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7456A6" w14:textId="77777777" w:rsidR="003E16BC" w:rsidRPr="003E16BC" w:rsidRDefault="003E16BC" w:rsidP="003E16BC">
      <w:pPr>
        <w:widowControl w:val="0"/>
        <w:tabs>
          <w:tab w:val="right" w:pos="9630"/>
          <w:tab w:val="right" w:pos="13323"/>
        </w:tabs>
        <w:spacing w:after="0"/>
        <w:rPr>
          <w:rFonts w:ascii="Arial" w:hAnsi="Arial" w:cs="Arial"/>
          <w:b/>
          <w:noProof/>
          <w:sz w:val="24"/>
          <w:szCs w:val="24"/>
          <w:lang w:eastAsia="ja-JP"/>
        </w:rPr>
      </w:pPr>
      <w:bookmarkStart w:id="0" w:name="_Hlk70577402"/>
      <w:r w:rsidRPr="003E16BC">
        <w:rPr>
          <w:rFonts w:ascii="Arial" w:hAnsi="Arial" w:cs="Arial"/>
          <w:b/>
          <w:noProof/>
          <w:sz w:val="24"/>
          <w:szCs w:val="24"/>
        </w:rPr>
        <w:t>3GPP TSG-RAN WG4 Meeting #100-e</w:t>
      </w:r>
      <w:r w:rsidRPr="003E16BC">
        <w:rPr>
          <w:rFonts w:ascii="Arial" w:hAnsi="Arial" w:cs="Arial"/>
          <w:b/>
          <w:noProof/>
          <w:sz w:val="24"/>
          <w:szCs w:val="24"/>
        </w:rPr>
        <w:tab/>
      </w:r>
      <w:r w:rsidRPr="003E16BC">
        <w:rPr>
          <w:rFonts w:ascii="Arial" w:hAnsi="Arial" w:cs="Arial"/>
          <w:b/>
          <w:noProof/>
          <w:color w:val="000000"/>
          <w:sz w:val="24"/>
          <w:szCs w:val="24"/>
        </w:rPr>
        <w:t>R4-210xxxx</w:t>
      </w:r>
    </w:p>
    <w:p w14:paraId="312CF0CD" w14:textId="77777777" w:rsidR="003E16BC" w:rsidRPr="003E16BC" w:rsidRDefault="003E16BC" w:rsidP="003E16BC">
      <w:pPr>
        <w:widowControl w:val="0"/>
        <w:spacing w:after="0"/>
        <w:rPr>
          <w:rFonts w:ascii="Arial" w:eastAsia="SimSun" w:hAnsi="Arial"/>
          <w:b/>
          <w:noProof/>
          <w:sz w:val="24"/>
          <w:szCs w:val="24"/>
          <w:lang w:eastAsia="zh-CN"/>
        </w:rPr>
      </w:pPr>
      <w:r w:rsidRPr="003E16BC">
        <w:rPr>
          <w:rFonts w:ascii="Arial" w:eastAsia="SimSun" w:hAnsi="Arial"/>
          <w:b/>
          <w:noProof/>
          <w:sz w:val="24"/>
          <w:szCs w:val="24"/>
          <w:lang w:eastAsia="zh-CN"/>
        </w:rPr>
        <w:t xml:space="preserve">Online Meeting, </w:t>
      </w:r>
      <w:r w:rsidRPr="003E16BC">
        <w:rPr>
          <w:rFonts w:ascii="Arial" w:hAnsi="Arial" w:cs="Arial"/>
          <w:b/>
          <w:bCs/>
          <w:noProof/>
          <w:sz w:val="24"/>
          <w:szCs w:val="24"/>
        </w:rPr>
        <w:t>16 August – 27 August, 2021</w:t>
      </w:r>
    </w:p>
    <w:bookmarkEnd w:id="0"/>
    <w:p w14:paraId="00A1811D" w14:textId="23857F60" w:rsidR="001162DE" w:rsidRDefault="001162DE" w:rsidP="001162D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EE2EBA2" w14:textId="757D6E21" w:rsidR="001162DE" w:rsidRDefault="001162DE" w:rsidP="001162DE">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99</w:t>
      </w:r>
      <w:r w:rsidR="003206F5">
        <w:rPr>
          <w:rFonts w:ascii="Arial" w:hAnsi="Arial" w:cs="Arial"/>
          <w:b/>
          <w:sz w:val="32"/>
        </w:rPr>
        <w:t>-e</w:t>
      </w:r>
    </w:p>
    <w:p w14:paraId="7276853C" w14:textId="77777777" w:rsidR="001162DE" w:rsidRDefault="001162DE" w:rsidP="001162DE">
      <w:pPr>
        <w:jc w:val="center"/>
        <w:rPr>
          <w:rFonts w:ascii="Arial" w:hAnsi="Arial" w:cs="Arial"/>
          <w:b/>
          <w:sz w:val="32"/>
        </w:rPr>
      </w:pPr>
      <w:r>
        <w:rPr>
          <w:rFonts w:ascii="Arial" w:hAnsi="Arial" w:cs="Arial"/>
          <w:b/>
          <w:sz w:val="32"/>
        </w:rPr>
        <w:t>Electronic Meeting, Online, 19/05/2021 to 27/05/2021</w:t>
      </w:r>
    </w:p>
    <w:p w14:paraId="4C5E9B7C" w14:textId="77777777" w:rsidR="001162DE" w:rsidRDefault="001162DE" w:rsidP="001162DE"/>
    <w:p w14:paraId="16116335" w14:textId="77777777" w:rsidR="001162DE" w:rsidRDefault="001162DE" w:rsidP="001162DE">
      <w:r>
        <w:t>Report generated on Friday, 2021-05-14 15:45  UTC</w:t>
      </w:r>
    </w:p>
    <w:p w14:paraId="0781F4D6" w14:textId="77777777" w:rsidR="001162DE" w:rsidRDefault="001162DE" w:rsidP="001162DE"/>
    <w:p w14:paraId="00A3E7F4" w14:textId="636009AC" w:rsidR="001162DE" w:rsidRDefault="001162DE" w:rsidP="001162DE">
      <w:r>
        <w:t>Contents:</w:t>
      </w:r>
    </w:p>
    <w:p w14:paraId="7A31050D" w14:textId="00BC5181" w:rsidR="001162DE" w:rsidRPr="00BF08E0" w:rsidRDefault="001162DE">
      <w:pPr>
        <w:pStyle w:val="TOC2"/>
        <w:rPr>
          <w:rFonts w:ascii="Calibri" w:hAnsi="Calibri"/>
          <w:sz w:val="22"/>
          <w:szCs w:val="22"/>
        </w:rPr>
      </w:pPr>
      <w:r>
        <w:fldChar w:fldCharType="begin"/>
      </w:r>
      <w:r>
        <w:instrText xml:space="preserve"> TOC  \* MERGEFORMAT </w:instrText>
      </w:r>
      <w:r>
        <w:fldChar w:fldCharType="separate"/>
      </w:r>
      <w:r>
        <w:t>1</w:t>
      </w:r>
      <w:r w:rsidRPr="00BF08E0">
        <w:rPr>
          <w:rFonts w:ascii="Calibri" w:hAnsi="Calibri"/>
          <w:sz w:val="22"/>
          <w:szCs w:val="22"/>
        </w:rPr>
        <w:tab/>
      </w:r>
      <w:r>
        <w:t>Opening of the E-meeting</w:t>
      </w:r>
      <w:r>
        <w:tab/>
      </w:r>
      <w:r>
        <w:fldChar w:fldCharType="begin"/>
      </w:r>
      <w:r>
        <w:instrText xml:space="preserve"> PAGEREF _Toc71910270 \h </w:instrText>
      </w:r>
      <w:r>
        <w:fldChar w:fldCharType="separate"/>
      </w:r>
      <w:r>
        <w:t>14</w:t>
      </w:r>
      <w:r>
        <w:fldChar w:fldCharType="end"/>
      </w:r>
    </w:p>
    <w:p w14:paraId="459BB16B" w14:textId="7EA6CD1B" w:rsidR="001162DE" w:rsidRPr="00BF08E0" w:rsidRDefault="001162DE">
      <w:pPr>
        <w:pStyle w:val="TOC2"/>
        <w:rPr>
          <w:rFonts w:ascii="Calibri" w:hAnsi="Calibri"/>
          <w:sz w:val="22"/>
          <w:szCs w:val="22"/>
        </w:rPr>
      </w:pPr>
      <w:r>
        <w:t>2</w:t>
      </w:r>
      <w:r w:rsidRPr="00BF08E0">
        <w:rPr>
          <w:rFonts w:ascii="Calibri" w:hAnsi="Calibri"/>
          <w:sz w:val="22"/>
          <w:szCs w:val="22"/>
        </w:rPr>
        <w:tab/>
      </w:r>
      <w:r>
        <w:t>Approval of the agenda</w:t>
      </w:r>
      <w:r>
        <w:tab/>
      </w:r>
      <w:r>
        <w:fldChar w:fldCharType="begin"/>
      </w:r>
      <w:r>
        <w:instrText xml:space="preserve"> PAGEREF _Toc71910271 \h </w:instrText>
      </w:r>
      <w:r>
        <w:fldChar w:fldCharType="separate"/>
      </w:r>
      <w:r>
        <w:t>14</w:t>
      </w:r>
      <w:r>
        <w:fldChar w:fldCharType="end"/>
      </w:r>
    </w:p>
    <w:p w14:paraId="00F22CB8" w14:textId="268E7E1C" w:rsidR="001162DE" w:rsidRPr="00BF08E0" w:rsidRDefault="001162DE">
      <w:pPr>
        <w:pStyle w:val="TOC2"/>
        <w:rPr>
          <w:rFonts w:ascii="Calibri" w:hAnsi="Calibri"/>
          <w:sz w:val="22"/>
          <w:szCs w:val="22"/>
        </w:rPr>
      </w:pPr>
      <w:r>
        <w:t>3</w:t>
      </w:r>
      <w:r w:rsidRPr="00BF08E0">
        <w:rPr>
          <w:rFonts w:ascii="Calibri" w:hAnsi="Calibri"/>
          <w:sz w:val="22"/>
          <w:szCs w:val="22"/>
        </w:rPr>
        <w:tab/>
      </w:r>
      <w:r>
        <w:t>Letters / reports from other groups / meetings</w:t>
      </w:r>
      <w:r>
        <w:tab/>
      </w:r>
      <w:r>
        <w:fldChar w:fldCharType="begin"/>
      </w:r>
      <w:r>
        <w:instrText xml:space="preserve"> PAGEREF _Toc71910272 \h </w:instrText>
      </w:r>
      <w:r>
        <w:fldChar w:fldCharType="separate"/>
      </w:r>
      <w:r>
        <w:t>14</w:t>
      </w:r>
      <w:r>
        <w:fldChar w:fldCharType="end"/>
      </w:r>
    </w:p>
    <w:p w14:paraId="65AA2FF6" w14:textId="172D5231" w:rsidR="001162DE" w:rsidRPr="00BF08E0" w:rsidRDefault="001162DE">
      <w:pPr>
        <w:pStyle w:val="TOC2"/>
        <w:rPr>
          <w:rFonts w:ascii="Calibri" w:hAnsi="Calibri"/>
          <w:sz w:val="22"/>
          <w:szCs w:val="22"/>
        </w:rPr>
      </w:pPr>
      <w:r>
        <w:t>4</w:t>
      </w:r>
      <w:r w:rsidRPr="00BF08E0">
        <w:rPr>
          <w:rFonts w:ascii="Calibri" w:hAnsi="Calibri"/>
          <w:sz w:val="22"/>
          <w:szCs w:val="22"/>
        </w:rPr>
        <w:tab/>
      </w:r>
      <w:r>
        <w:t>Rel-15 and previous release maintenance</w:t>
      </w:r>
      <w:r>
        <w:tab/>
      </w:r>
      <w:r>
        <w:fldChar w:fldCharType="begin"/>
      </w:r>
      <w:r>
        <w:instrText xml:space="preserve"> PAGEREF _Toc71910273 \h </w:instrText>
      </w:r>
      <w:r>
        <w:fldChar w:fldCharType="separate"/>
      </w:r>
      <w:r>
        <w:t>17</w:t>
      </w:r>
      <w:r>
        <w:fldChar w:fldCharType="end"/>
      </w:r>
    </w:p>
    <w:p w14:paraId="4CFED525" w14:textId="4F1D634F" w:rsidR="001162DE" w:rsidRPr="00BF08E0" w:rsidRDefault="001162DE">
      <w:pPr>
        <w:pStyle w:val="TOC3"/>
        <w:rPr>
          <w:rFonts w:ascii="Calibri" w:hAnsi="Calibri"/>
          <w:sz w:val="22"/>
          <w:szCs w:val="22"/>
        </w:rPr>
      </w:pPr>
      <w:r>
        <w:t>4.1</w:t>
      </w:r>
      <w:r w:rsidRPr="00BF08E0">
        <w:rPr>
          <w:rFonts w:ascii="Calibri" w:hAnsi="Calibri"/>
          <w:sz w:val="22"/>
          <w:szCs w:val="22"/>
        </w:rPr>
        <w:tab/>
      </w:r>
      <w:r>
        <w:t>Rel-15 New radio access technology</w:t>
      </w:r>
      <w:r>
        <w:tab/>
      </w:r>
      <w:r>
        <w:fldChar w:fldCharType="begin"/>
      </w:r>
      <w:r>
        <w:instrText xml:space="preserve"> PAGEREF _Toc71910274 \h </w:instrText>
      </w:r>
      <w:r>
        <w:fldChar w:fldCharType="separate"/>
      </w:r>
      <w:r>
        <w:t>17</w:t>
      </w:r>
      <w:r>
        <w:fldChar w:fldCharType="end"/>
      </w:r>
    </w:p>
    <w:p w14:paraId="6743DD82" w14:textId="6D4CAE9C" w:rsidR="001162DE" w:rsidRPr="00BF08E0" w:rsidRDefault="001162DE">
      <w:pPr>
        <w:pStyle w:val="TOC4"/>
        <w:rPr>
          <w:rFonts w:ascii="Calibri" w:hAnsi="Calibri"/>
          <w:sz w:val="22"/>
          <w:szCs w:val="22"/>
        </w:rPr>
      </w:pPr>
      <w:r>
        <w:t>4.1.1</w:t>
      </w:r>
      <w:r w:rsidRPr="00BF08E0">
        <w:rPr>
          <w:rFonts w:ascii="Calibri" w:hAnsi="Calibri"/>
          <w:sz w:val="22"/>
          <w:szCs w:val="22"/>
        </w:rPr>
        <w:tab/>
      </w:r>
      <w:r>
        <w:t>System Parameters Maintenance</w:t>
      </w:r>
      <w:r>
        <w:tab/>
      </w:r>
      <w:r>
        <w:fldChar w:fldCharType="begin"/>
      </w:r>
      <w:r>
        <w:instrText xml:space="preserve"> PAGEREF _Toc71910275 \h </w:instrText>
      </w:r>
      <w:r>
        <w:fldChar w:fldCharType="separate"/>
      </w:r>
      <w:r>
        <w:t>17</w:t>
      </w:r>
      <w:r>
        <w:fldChar w:fldCharType="end"/>
      </w:r>
    </w:p>
    <w:p w14:paraId="3195A1BD" w14:textId="48077385" w:rsidR="001162DE" w:rsidRPr="00BF08E0" w:rsidRDefault="001162DE">
      <w:pPr>
        <w:pStyle w:val="TOC4"/>
        <w:rPr>
          <w:rFonts w:ascii="Calibri" w:hAnsi="Calibri"/>
          <w:sz w:val="22"/>
          <w:szCs w:val="22"/>
        </w:rPr>
      </w:pPr>
      <w:r>
        <w:t>4.1.2</w:t>
      </w:r>
      <w:r w:rsidRPr="00BF08E0">
        <w:rPr>
          <w:rFonts w:ascii="Calibri" w:hAnsi="Calibri"/>
          <w:sz w:val="22"/>
          <w:szCs w:val="22"/>
        </w:rPr>
        <w:tab/>
      </w:r>
      <w:r>
        <w:t>UE RF requirements maintenance</w:t>
      </w:r>
      <w:r>
        <w:tab/>
      </w:r>
      <w:r>
        <w:fldChar w:fldCharType="begin"/>
      </w:r>
      <w:r>
        <w:instrText xml:space="preserve"> PAGEREF _Toc71910276 \h </w:instrText>
      </w:r>
      <w:r>
        <w:fldChar w:fldCharType="separate"/>
      </w:r>
      <w:r>
        <w:t>19</w:t>
      </w:r>
      <w:r>
        <w:fldChar w:fldCharType="end"/>
      </w:r>
    </w:p>
    <w:p w14:paraId="546A9D82" w14:textId="74C922C9" w:rsidR="001162DE" w:rsidRPr="00BF08E0" w:rsidRDefault="001162DE">
      <w:pPr>
        <w:pStyle w:val="TOC5"/>
        <w:rPr>
          <w:rFonts w:ascii="Calibri" w:hAnsi="Calibri"/>
          <w:sz w:val="22"/>
          <w:szCs w:val="22"/>
        </w:rPr>
      </w:pPr>
      <w:r>
        <w:t>4.1.2.1</w:t>
      </w:r>
      <w:r w:rsidRPr="00BF08E0">
        <w:rPr>
          <w:rFonts w:ascii="Calibri" w:hAnsi="Calibri"/>
          <w:sz w:val="22"/>
          <w:szCs w:val="22"/>
        </w:rPr>
        <w:tab/>
      </w:r>
      <w:r>
        <w:t>[FR1] Maintenance for 38.101-1</w:t>
      </w:r>
      <w:r>
        <w:tab/>
      </w:r>
      <w:r>
        <w:fldChar w:fldCharType="begin"/>
      </w:r>
      <w:r>
        <w:instrText xml:space="preserve"> PAGEREF _Toc71910277 \h </w:instrText>
      </w:r>
      <w:r>
        <w:fldChar w:fldCharType="separate"/>
      </w:r>
      <w:r>
        <w:t>19</w:t>
      </w:r>
      <w:r>
        <w:fldChar w:fldCharType="end"/>
      </w:r>
    </w:p>
    <w:p w14:paraId="192979DE" w14:textId="6F876813" w:rsidR="001162DE" w:rsidRPr="00BF08E0" w:rsidRDefault="001162DE">
      <w:pPr>
        <w:pStyle w:val="TOC5"/>
        <w:rPr>
          <w:rFonts w:ascii="Calibri" w:hAnsi="Calibri"/>
          <w:sz w:val="22"/>
          <w:szCs w:val="22"/>
        </w:rPr>
      </w:pPr>
      <w:r>
        <w:t>4.1.2.2</w:t>
      </w:r>
      <w:r w:rsidRPr="00BF08E0">
        <w:rPr>
          <w:rFonts w:ascii="Calibri" w:hAnsi="Calibri"/>
          <w:sz w:val="22"/>
          <w:szCs w:val="22"/>
        </w:rPr>
        <w:tab/>
      </w:r>
      <w:r>
        <w:t>[FR2] Maintenance for 38.101-2</w:t>
      </w:r>
      <w:r>
        <w:tab/>
      </w:r>
      <w:r>
        <w:fldChar w:fldCharType="begin"/>
      </w:r>
      <w:r>
        <w:instrText xml:space="preserve"> PAGEREF _Toc71910278 \h </w:instrText>
      </w:r>
      <w:r>
        <w:fldChar w:fldCharType="separate"/>
      </w:r>
      <w:r>
        <w:t>27</w:t>
      </w:r>
      <w:r>
        <w:fldChar w:fldCharType="end"/>
      </w:r>
    </w:p>
    <w:p w14:paraId="6734F3DE" w14:textId="0B3652F3" w:rsidR="001162DE" w:rsidRPr="00BF08E0" w:rsidRDefault="001162DE">
      <w:pPr>
        <w:pStyle w:val="TOC5"/>
        <w:rPr>
          <w:rFonts w:ascii="Calibri" w:hAnsi="Calibri"/>
          <w:sz w:val="22"/>
          <w:szCs w:val="22"/>
        </w:rPr>
      </w:pPr>
      <w:r>
        <w:t>4.1.2.3</w:t>
      </w:r>
      <w:r w:rsidRPr="00BF08E0">
        <w:rPr>
          <w:rFonts w:ascii="Calibri" w:hAnsi="Calibri"/>
          <w:sz w:val="22"/>
          <w:szCs w:val="22"/>
        </w:rPr>
        <w:tab/>
      </w:r>
      <w:r>
        <w:t>Maintenance for 38.101-3</w:t>
      </w:r>
      <w:r>
        <w:tab/>
      </w:r>
      <w:r>
        <w:fldChar w:fldCharType="begin"/>
      </w:r>
      <w:r>
        <w:instrText xml:space="preserve"> PAGEREF _Toc71910279 \h </w:instrText>
      </w:r>
      <w:r>
        <w:fldChar w:fldCharType="separate"/>
      </w:r>
      <w:r>
        <w:t>32</w:t>
      </w:r>
      <w:r>
        <w:fldChar w:fldCharType="end"/>
      </w:r>
    </w:p>
    <w:p w14:paraId="757C6AA8" w14:textId="67495429" w:rsidR="001162DE" w:rsidRPr="00BF08E0" w:rsidRDefault="001162DE">
      <w:pPr>
        <w:pStyle w:val="TOC4"/>
        <w:rPr>
          <w:rFonts w:ascii="Calibri" w:hAnsi="Calibri"/>
          <w:sz w:val="22"/>
          <w:szCs w:val="22"/>
        </w:rPr>
      </w:pPr>
      <w:r>
        <w:t>4.1.3</w:t>
      </w:r>
      <w:r w:rsidRPr="00BF08E0">
        <w:rPr>
          <w:rFonts w:ascii="Calibri" w:hAnsi="Calibri"/>
          <w:sz w:val="22"/>
          <w:szCs w:val="22"/>
        </w:rPr>
        <w:tab/>
      </w:r>
      <w:r>
        <w:t>UE EMC requirements maintenance</w:t>
      </w:r>
      <w:r>
        <w:tab/>
      </w:r>
      <w:r>
        <w:fldChar w:fldCharType="begin"/>
      </w:r>
      <w:r>
        <w:instrText xml:space="preserve"> PAGEREF _Toc71910280 \h </w:instrText>
      </w:r>
      <w:r>
        <w:fldChar w:fldCharType="separate"/>
      </w:r>
      <w:r>
        <w:t>38</w:t>
      </w:r>
      <w:r>
        <w:fldChar w:fldCharType="end"/>
      </w:r>
    </w:p>
    <w:p w14:paraId="41149529" w14:textId="57878434" w:rsidR="001162DE" w:rsidRPr="00BF08E0" w:rsidRDefault="001162DE">
      <w:pPr>
        <w:pStyle w:val="TOC4"/>
        <w:rPr>
          <w:rFonts w:ascii="Calibri" w:hAnsi="Calibri"/>
          <w:sz w:val="22"/>
          <w:szCs w:val="22"/>
        </w:rPr>
      </w:pPr>
      <w:r>
        <w:t>4.1.4</w:t>
      </w:r>
      <w:r w:rsidRPr="00BF08E0">
        <w:rPr>
          <w:rFonts w:ascii="Calibri" w:hAnsi="Calibri"/>
          <w:sz w:val="22"/>
          <w:szCs w:val="22"/>
        </w:rPr>
        <w:tab/>
      </w:r>
      <w:r>
        <w:t>BS RF requirements maintenance</w:t>
      </w:r>
      <w:r>
        <w:tab/>
      </w:r>
      <w:r>
        <w:fldChar w:fldCharType="begin"/>
      </w:r>
      <w:r>
        <w:instrText xml:space="preserve"> PAGEREF _Toc71910281 \h </w:instrText>
      </w:r>
      <w:r>
        <w:fldChar w:fldCharType="separate"/>
      </w:r>
      <w:r>
        <w:t>38</w:t>
      </w:r>
      <w:r>
        <w:fldChar w:fldCharType="end"/>
      </w:r>
    </w:p>
    <w:p w14:paraId="4DAB0F8C" w14:textId="576DE298" w:rsidR="001162DE" w:rsidRPr="00BF08E0" w:rsidRDefault="001162DE">
      <w:pPr>
        <w:pStyle w:val="TOC5"/>
        <w:rPr>
          <w:rFonts w:ascii="Calibri" w:hAnsi="Calibri"/>
          <w:sz w:val="22"/>
          <w:szCs w:val="22"/>
        </w:rPr>
      </w:pPr>
      <w:r>
        <w:t>4.1.4.1</w:t>
      </w:r>
      <w:r w:rsidRPr="00BF08E0">
        <w:rPr>
          <w:rFonts w:ascii="Calibri" w:hAnsi="Calibri"/>
          <w:sz w:val="22"/>
          <w:szCs w:val="22"/>
        </w:rPr>
        <w:tab/>
      </w:r>
      <w:r>
        <w:t>General</w:t>
      </w:r>
      <w:r>
        <w:tab/>
      </w:r>
      <w:r>
        <w:fldChar w:fldCharType="begin"/>
      </w:r>
      <w:r>
        <w:instrText xml:space="preserve"> PAGEREF _Toc71910282 \h </w:instrText>
      </w:r>
      <w:r>
        <w:fldChar w:fldCharType="separate"/>
      </w:r>
      <w:r>
        <w:t>38</w:t>
      </w:r>
      <w:r>
        <w:fldChar w:fldCharType="end"/>
      </w:r>
    </w:p>
    <w:p w14:paraId="36805CE7" w14:textId="418F650F" w:rsidR="001162DE" w:rsidRPr="00BF08E0" w:rsidRDefault="001162DE">
      <w:pPr>
        <w:pStyle w:val="TOC5"/>
        <w:rPr>
          <w:rFonts w:ascii="Calibri" w:hAnsi="Calibri"/>
          <w:sz w:val="22"/>
          <w:szCs w:val="22"/>
        </w:rPr>
      </w:pPr>
      <w:r>
        <w:t>4.1.4.2</w:t>
      </w:r>
      <w:r w:rsidRPr="00BF08E0">
        <w:rPr>
          <w:rFonts w:ascii="Calibri" w:hAnsi="Calibri"/>
          <w:sz w:val="22"/>
          <w:szCs w:val="22"/>
        </w:rPr>
        <w:tab/>
      </w:r>
      <w:r>
        <w:t>TX/RX requirements maintenance (38.104)</w:t>
      </w:r>
      <w:r>
        <w:tab/>
      </w:r>
      <w:r>
        <w:fldChar w:fldCharType="begin"/>
      </w:r>
      <w:r>
        <w:instrText xml:space="preserve"> PAGEREF _Toc71910283 \h </w:instrText>
      </w:r>
      <w:r>
        <w:fldChar w:fldCharType="separate"/>
      </w:r>
      <w:r>
        <w:t>38</w:t>
      </w:r>
      <w:r>
        <w:fldChar w:fldCharType="end"/>
      </w:r>
    </w:p>
    <w:p w14:paraId="7578EB19" w14:textId="716265F2" w:rsidR="001162DE" w:rsidRPr="00BF08E0" w:rsidRDefault="001162DE">
      <w:pPr>
        <w:pStyle w:val="TOC5"/>
        <w:rPr>
          <w:rFonts w:ascii="Calibri" w:hAnsi="Calibri"/>
          <w:sz w:val="22"/>
          <w:szCs w:val="22"/>
        </w:rPr>
      </w:pPr>
      <w:r>
        <w:t>4.1.4.3</w:t>
      </w:r>
      <w:r w:rsidRPr="00BF08E0">
        <w:rPr>
          <w:rFonts w:ascii="Calibri" w:hAnsi="Calibri"/>
          <w:sz w:val="22"/>
          <w:szCs w:val="22"/>
        </w:rPr>
        <w:tab/>
      </w:r>
      <w:r>
        <w:t>MSR specifications maintenance</w:t>
      </w:r>
      <w:r>
        <w:tab/>
      </w:r>
      <w:r>
        <w:fldChar w:fldCharType="begin"/>
      </w:r>
      <w:r>
        <w:instrText xml:space="preserve"> PAGEREF _Toc71910284 \h </w:instrText>
      </w:r>
      <w:r>
        <w:fldChar w:fldCharType="separate"/>
      </w:r>
      <w:r>
        <w:t>45</w:t>
      </w:r>
      <w:r>
        <w:fldChar w:fldCharType="end"/>
      </w:r>
    </w:p>
    <w:p w14:paraId="3AE00E7A" w14:textId="6B6D312D" w:rsidR="001162DE" w:rsidRPr="00BF08E0" w:rsidRDefault="001162DE">
      <w:pPr>
        <w:pStyle w:val="TOC4"/>
        <w:rPr>
          <w:rFonts w:ascii="Calibri" w:hAnsi="Calibri"/>
          <w:sz w:val="22"/>
          <w:szCs w:val="22"/>
        </w:rPr>
      </w:pPr>
      <w:r>
        <w:t>4.1.5</w:t>
      </w:r>
      <w:r w:rsidRPr="00BF08E0">
        <w:rPr>
          <w:rFonts w:ascii="Calibri" w:hAnsi="Calibri"/>
          <w:sz w:val="22"/>
          <w:szCs w:val="22"/>
        </w:rPr>
        <w:tab/>
      </w:r>
      <w:r>
        <w:t>BS conformance testing Maintenance</w:t>
      </w:r>
      <w:r>
        <w:tab/>
      </w:r>
      <w:r>
        <w:fldChar w:fldCharType="begin"/>
      </w:r>
      <w:r>
        <w:instrText xml:space="preserve"> PAGEREF _Toc71910285 \h </w:instrText>
      </w:r>
      <w:r>
        <w:fldChar w:fldCharType="separate"/>
      </w:r>
      <w:r>
        <w:t>47</w:t>
      </w:r>
      <w:r>
        <w:fldChar w:fldCharType="end"/>
      </w:r>
    </w:p>
    <w:p w14:paraId="4098237B" w14:textId="7D1043C6" w:rsidR="001162DE" w:rsidRPr="00BF08E0" w:rsidRDefault="001162DE">
      <w:pPr>
        <w:pStyle w:val="TOC5"/>
        <w:rPr>
          <w:rFonts w:ascii="Calibri" w:hAnsi="Calibri"/>
          <w:sz w:val="22"/>
          <w:szCs w:val="22"/>
        </w:rPr>
      </w:pPr>
      <w:r>
        <w:t>4.1.5.1</w:t>
      </w:r>
      <w:r w:rsidRPr="00BF08E0">
        <w:rPr>
          <w:rFonts w:ascii="Calibri" w:hAnsi="Calibri"/>
          <w:sz w:val="22"/>
          <w:szCs w:val="22"/>
        </w:rPr>
        <w:tab/>
      </w:r>
      <w:r>
        <w:t>General</w:t>
      </w:r>
      <w:r>
        <w:tab/>
      </w:r>
      <w:r>
        <w:fldChar w:fldCharType="begin"/>
      </w:r>
      <w:r>
        <w:instrText xml:space="preserve"> PAGEREF _Toc71910286 \h </w:instrText>
      </w:r>
      <w:r>
        <w:fldChar w:fldCharType="separate"/>
      </w:r>
      <w:r>
        <w:t>47</w:t>
      </w:r>
      <w:r>
        <w:fldChar w:fldCharType="end"/>
      </w:r>
    </w:p>
    <w:p w14:paraId="2795F243" w14:textId="6FF6E534" w:rsidR="001162DE" w:rsidRPr="00BF08E0" w:rsidRDefault="001162DE">
      <w:pPr>
        <w:pStyle w:val="TOC5"/>
        <w:rPr>
          <w:rFonts w:ascii="Calibri" w:hAnsi="Calibri"/>
          <w:sz w:val="22"/>
          <w:szCs w:val="22"/>
        </w:rPr>
      </w:pPr>
      <w:r>
        <w:t>4.1.5.2</w:t>
      </w:r>
      <w:r w:rsidRPr="00BF08E0">
        <w:rPr>
          <w:rFonts w:ascii="Calibri" w:hAnsi="Calibri"/>
          <w:sz w:val="22"/>
          <w:szCs w:val="22"/>
        </w:rPr>
        <w:tab/>
      </w:r>
      <w:r>
        <w:t>Conducted conformance testing (38.141-1)</w:t>
      </w:r>
      <w:r>
        <w:tab/>
      </w:r>
      <w:r>
        <w:fldChar w:fldCharType="begin"/>
      </w:r>
      <w:r>
        <w:instrText xml:space="preserve"> PAGEREF _Toc71910287 \h </w:instrText>
      </w:r>
      <w:r>
        <w:fldChar w:fldCharType="separate"/>
      </w:r>
      <w:r>
        <w:t>48</w:t>
      </w:r>
      <w:r>
        <w:fldChar w:fldCharType="end"/>
      </w:r>
    </w:p>
    <w:p w14:paraId="3E7BC03E" w14:textId="5AFD3E1D" w:rsidR="001162DE" w:rsidRPr="00BF08E0" w:rsidRDefault="001162DE">
      <w:pPr>
        <w:pStyle w:val="TOC5"/>
        <w:rPr>
          <w:rFonts w:ascii="Calibri" w:hAnsi="Calibri"/>
          <w:sz w:val="22"/>
          <w:szCs w:val="22"/>
        </w:rPr>
      </w:pPr>
      <w:r>
        <w:t>4.1.5.3</w:t>
      </w:r>
      <w:r w:rsidRPr="00BF08E0">
        <w:rPr>
          <w:rFonts w:ascii="Calibri" w:hAnsi="Calibri"/>
          <w:sz w:val="22"/>
          <w:szCs w:val="22"/>
        </w:rPr>
        <w:tab/>
      </w:r>
      <w:r>
        <w:t>Radiated conformance testing (38.141-2)</w:t>
      </w:r>
      <w:r>
        <w:tab/>
      </w:r>
      <w:r>
        <w:fldChar w:fldCharType="begin"/>
      </w:r>
      <w:r>
        <w:instrText xml:space="preserve"> PAGEREF _Toc71910288 \h </w:instrText>
      </w:r>
      <w:r>
        <w:fldChar w:fldCharType="separate"/>
      </w:r>
      <w:r>
        <w:t>49</w:t>
      </w:r>
      <w:r>
        <w:fldChar w:fldCharType="end"/>
      </w:r>
    </w:p>
    <w:p w14:paraId="2C8AE470" w14:textId="6DA8649B" w:rsidR="001162DE" w:rsidRPr="00BF08E0" w:rsidRDefault="001162DE">
      <w:pPr>
        <w:pStyle w:val="TOC5"/>
        <w:rPr>
          <w:rFonts w:ascii="Calibri" w:hAnsi="Calibri"/>
          <w:sz w:val="22"/>
          <w:szCs w:val="22"/>
        </w:rPr>
      </w:pPr>
      <w:r>
        <w:t>4.1.5.4</w:t>
      </w:r>
      <w:r w:rsidRPr="00BF08E0">
        <w:rPr>
          <w:rFonts w:ascii="Calibri" w:hAnsi="Calibri"/>
          <w:sz w:val="22"/>
          <w:szCs w:val="22"/>
        </w:rPr>
        <w:tab/>
      </w:r>
      <w:r>
        <w:t>eAAS specifications maintenance</w:t>
      </w:r>
      <w:r>
        <w:tab/>
      </w:r>
      <w:r>
        <w:fldChar w:fldCharType="begin"/>
      </w:r>
      <w:r>
        <w:instrText xml:space="preserve"> PAGEREF _Toc71910289 \h </w:instrText>
      </w:r>
      <w:r>
        <w:fldChar w:fldCharType="separate"/>
      </w:r>
      <w:r>
        <w:t>52</w:t>
      </w:r>
      <w:r>
        <w:fldChar w:fldCharType="end"/>
      </w:r>
    </w:p>
    <w:p w14:paraId="676A7553" w14:textId="43A1F16C" w:rsidR="001162DE" w:rsidRPr="00BF08E0" w:rsidRDefault="001162DE">
      <w:pPr>
        <w:pStyle w:val="TOC4"/>
        <w:rPr>
          <w:rFonts w:ascii="Calibri" w:hAnsi="Calibri"/>
          <w:sz w:val="22"/>
          <w:szCs w:val="22"/>
        </w:rPr>
      </w:pPr>
      <w:r>
        <w:t>4.1.6</w:t>
      </w:r>
      <w:r w:rsidRPr="00BF08E0">
        <w:rPr>
          <w:rFonts w:ascii="Calibri" w:hAnsi="Calibri"/>
          <w:sz w:val="22"/>
          <w:szCs w:val="22"/>
        </w:rPr>
        <w:tab/>
      </w:r>
      <w:r>
        <w:t>BS EMC requirements Maintenance</w:t>
      </w:r>
      <w:r>
        <w:tab/>
      </w:r>
      <w:r>
        <w:fldChar w:fldCharType="begin"/>
      </w:r>
      <w:r>
        <w:instrText xml:space="preserve"> PAGEREF _Toc71910290 \h </w:instrText>
      </w:r>
      <w:r>
        <w:fldChar w:fldCharType="separate"/>
      </w:r>
      <w:r>
        <w:t>53</w:t>
      </w:r>
      <w:r>
        <w:fldChar w:fldCharType="end"/>
      </w:r>
    </w:p>
    <w:p w14:paraId="7A23ECC8" w14:textId="05925758" w:rsidR="001162DE" w:rsidRPr="00BF08E0" w:rsidRDefault="001162DE">
      <w:pPr>
        <w:pStyle w:val="TOC4"/>
        <w:rPr>
          <w:rFonts w:ascii="Calibri" w:hAnsi="Calibri"/>
          <w:sz w:val="22"/>
          <w:szCs w:val="22"/>
        </w:rPr>
      </w:pPr>
      <w:r>
        <w:t>4.1.7</w:t>
      </w:r>
      <w:r w:rsidRPr="00BF08E0">
        <w:rPr>
          <w:rFonts w:ascii="Calibri" w:hAnsi="Calibri"/>
          <w:sz w:val="22"/>
          <w:szCs w:val="22"/>
        </w:rPr>
        <w:tab/>
      </w:r>
      <w:r>
        <w:t>RRM core requirements maintenance (38.133/36.133)</w:t>
      </w:r>
      <w:r>
        <w:tab/>
      </w:r>
      <w:r>
        <w:fldChar w:fldCharType="begin"/>
      </w:r>
      <w:r>
        <w:instrText xml:space="preserve"> PAGEREF _Toc71910291 \h </w:instrText>
      </w:r>
      <w:r>
        <w:fldChar w:fldCharType="separate"/>
      </w:r>
      <w:r>
        <w:t>55</w:t>
      </w:r>
      <w:r>
        <w:fldChar w:fldCharType="end"/>
      </w:r>
    </w:p>
    <w:p w14:paraId="4F3FA99E" w14:textId="41728A10" w:rsidR="001162DE" w:rsidRPr="00BF08E0" w:rsidRDefault="001162DE">
      <w:pPr>
        <w:pStyle w:val="TOC4"/>
        <w:rPr>
          <w:rFonts w:ascii="Calibri" w:hAnsi="Calibri"/>
          <w:sz w:val="22"/>
          <w:szCs w:val="22"/>
        </w:rPr>
      </w:pPr>
      <w:r>
        <w:t>4.1.8</w:t>
      </w:r>
      <w:r w:rsidRPr="00BF08E0">
        <w:rPr>
          <w:rFonts w:ascii="Calibri" w:hAnsi="Calibri"/>
          <w:sz w:val="22"/>
          <w:szCs w:val="22"/>
        </w:rPr>
        <w:tab/>
      </w:r>
      <w:r>
        <w:t>RRM performance requirements maintenance (38.133/36.133)</w:t>
      </w:r>
      <w:r>
        <w:tab/>
      </w:r>
      <w:r>
        <w:fldChar w:fldCharType="begin"/>
      </w:r>
      <w:r>
        <w:instrText xml:space="preserve"> PAGEREF _Toc71910292 \h </w:instrText>
      </w:r>
      <w:r>
        <w:fldChar w:fldCharType="separate"/>
      </w:r>
      <w:r>
        <w:t>61</w:t>
      </w:r>
      <w:r>
        <w:fldChar w:fldCharType="end"/>
      </w:r>
    </w:p>
    <w:p w14:paraId="585B0111" w14:textId="3DEAB163" w:rsidR="001162DE" w:rsidRPr="00BF08E0" w:rsidRDefault="001162DE">
      <w:pPr>
        <w:pStyle w:val="TOC4"/>
        <w:rPr>
          <w:rFonts w:ascii="Calibri" w:hAnsi="Calibri"/>
          <w:sz w:val="22"/>
          <w:szCs w:val="22"/>
        </w:rPr>
      </w:pPr>
      <w:r>
        <w:t>4.1.9</w:t>
      </w:r>
      <w:r w:rsidRPr="00BF08E0">
        <w:rPr>
          <w:rFonts w:ascii="Calibri" w:hAnsi="Calibri"/>
          <w:sz w:val="22"/>
          <w:szCs w:val="22"/>
        </w:rPr>
        <w:tab/>
      </w:r>
      <w:r>
        <w:t>Demodulation and CSI requirements maintenance (38.101-4/38.104)</w:t>
      </w:r>
      <w:r>
        <w:tab/>
      </w:r>
      <w:r>
        <w:fldChar w:fldCharType="begin"/>
      </w:r>
      <w:r>
        <w:instrText xml:space="preserve"> PAGEREF _Toc71910293 \h </w:instrText>
      </w:r>
      <w:r>
        <w:fldChar w:fldCharType="separate"/>
      </w:r>
      <w:r>
        <w:t>77</w:t>
      </w:r>
      <w:r>
        <w:fldChar w:fldCharType="end"/>
      </w:r>
    </w:p>
    <w:p w14:paraId="3644CDE1" w14:textId="29A7E683" w:rsidR="001162DE" w:rsidRPr="00BF08E0" w:rsidRDefault="001162DE">
      <w:pPr>
        <w:pStyle w:val="TOC5"/>
        <w:rPr>
          <w:rFonts w:ascii="Calibri" w:hAnsi="Calibri"/>
          <w:sz w:val="22"/>
          <w:szCs w:val="22"/>
        </w:rPr>
      </w:pPr>
      <w:r>
        <w:t>4.1.9.1</w:t>
      </w:r>
      <w:r w:rsidRPr="00BF08E0">
        <w:rPr>
          <w:rFonts w:ascii="Calibri" w:hAnsi="Calibri"/>
          <w:sz w:val="22"/>
          <w:szCs w:val="22"/>
        </w:rPr>
        <w:tab/>
      </w:r>
      <w:r>
        <w:t>UE demodulation requirements</w:t>
      </w:r>
      <w:r>
        <w:tab/>
      </w:r>
      <w:r>
        <w:fldChar w:fldCharType="begin"/>
      </w:r>
      <w:r>
        <w:instrText xml:space="preserve"> PAGEREF _Toc71910294 \h </w:instrText>
      </w:r>
      <w:r>
        <w:fldChar w:fldCharType="separate"/>
      </w:r>
      <w:r>
        <w:t>78</w:t>
      </w:r>
      <w:r>
        <w:fldChar w:fldCharType="end"/>
      </w:r>
    </w:p>
    <w:p w14:paraId="089B0F60" w14:textId="0A49AC9D" w:rsidR="001162DE" w:rsidRPr="00BF08E0" w:rsidRDefault="001162DE">
      <w:pPr>
        <w:pStyle w:val="TOC5"/>
        <w:rPr>
          <w:rFonts w:ascii="Calibri" w:hAnsi="Calibri"/>
          <w:sz w:val="22"/>
          <w:szCs w:val="22"/>
        </w:rPr>
      </w:pPr>
      <w:r>
        <w:t>4.1.9.2</w:t>
      </w:r>
      <w:r w:rsidRPr="00BF08E0">
        <w:rPr>
          <w:rFonts w:ascii="Calibri" w:hAnsi="Calibri"/>
          <w:sz w:val="22"/>
          <w:szCs w:val="22"/>
        </w:rPr>
        <w:tab/>
      </w:r>
      <w:r>
        <w:t>CSI requirements</w:t>
      </w:r>
      <w:r>
        <w:tab/>
      </w:r>
      <w:r>
        <w:fldChar w:fldCharType="begin"/>
      </w:r>
      <w:r>
        <w:instrText xml:space="preserve"> PAGEREF _Toc71910295 \h </w:instrText>
      </w:r>
      <w:r>
        <w:fldChar w:fldCharType="separate"/>
      </w:r>
      <w:r>
        <w:t>79</w:t>
      </w:r>
      <w:r>
        <w:fldChar w:fldCharType="end"/>
      </w:r>
    </w:p>
    <w:p w14:paraId="3FA99929" w14:textId="1F008F90" w:rsidR="001162DE" w:rsidRPr="00BF08E0" w:rsidRDefault="001162DE">
      <w:pPr>
        <w:pStyle w:val="TOC5"/>
        <w:rPr>
          <w:rFonts w:ascii="Calibri" w:hAnsi="Calibri"/>
          <w:sz w:val="22"/>
          <w:szCs w:val="22"/>
        </w:rPr>
      </w:pPr>
      <w:r>
        <w:t>4.1.9.3</w:t>
      </w:r>
      <w:r w:rsidRPr="00BF08E0">
        <w:rPr>
          <w:rFonts w:ascii="Calibri" w:hAnsi="Calibri"/>
          <w:sz w:val="22"/>
          <w:szCs w:val="22"/>
        </w:rPr>
        <w:tab/>
      </w:r>
      <w:r>
        <w:t>BS demodulation requirements</w:t>
      </w:r>
      <w:r>
        <w:tab/>
      </w:r>
      <w:r>
        <w:fldChar w:fldCharType="begin"/>
      </w:r>
      <w:r>
        <w:instrText xml:space="preserve"> PAGEREF _Toc71910296 \h </w:instrText>
      </w:r>
      <w:r>
        <w:fldChar w:fldCharType="separate"/>
      </w:r>
      <w:r>
        <w:t>81</w:t>
      </w:r>
      <w:r>
        <w:fldChar w:fldCharType="end"/>
      </w:r>
    </w:p>
    <w:p w14:paraId="68659814" w14:textId="0D6FB492" w:rsidR="001162DE" w:rsidRPr="00BF08E0" w:rsidRDefault="001162DE">
      <w:pPr>
        <w:pStyle w:val="TOC4"/>
        <w:rPr>
          <w:rFonts w:ascii="Calibri" w:hAnsi="Calibri"/>
          <w:sz w:val="22"/>
          <w:szCs w:val="22"/>
        </w:rPr>
      </w:pPr>
      <w:r>
        <w:t>4.1.10</w:t>
      </w:r>
      <w:r w:rsidRPr="00BF08E0">
        <w:rPr>
          <w:rFonts w:ascii="Calibri" w:hAnsi="Calibri"/>
          <w:sz w:val="22"/>
          <w:szCs w:val="22"/>
        </w:rPr>
        <w:tab/>
      </w:r>
      <w:r>
        <w:t>Positioning specs maintenance (36.171, 37.171 and 38.171)</w:t>
      </w:r>
      <w:r>
        <w:tab/>
      </w:r>
      <w:r>
        <w:fldChar w:fldCharType="begin"/>
      </w:r>
      <w:r>
        <w:instrText xml:space="preserve"> PAGEREF _Toc71910297 \h </w:instrText>
      </w:r>
      <w:r>
        <w:fldChar w:fldCharType="separate"/>
      </w:r>
      <w:r>
        <w:t>82</w:t>
      </w:r>
      <w:r>
        <w:fldChar w:fldCharType="end"/>
      </w:r>
    </w:p>
    <w:p w14:paraId="1C881D78" w14:textId="1EA286D7" w:rsidR="001162DE" w:rsidRPr="00BF08E0" w:rsidRDefault="001162DE">
      <w:pPr>
        <w:pStyle w:val="TOC4"/>
        <w:rPr>
          <w:rFonts w:ascii="Calibri" w:hAnsi="Calibri"/>
          <w:sz w:val="22"/>
          <w:szCs w:val="22"/>
        </w:rPr>
      </w:pPr>
      <w:r>
        <w:t>4.1.11</w:t>
      </w:r>
      <w:r w:rsidRPr="00BF08E0">
        <w:rPr>
          <w:rFonts w:ascii="Calibri" w:hAnsi="Calibri"/>
          <w:sz w:val="22"/>
          <w:szCs w:val="22"/>
        </w:rPr>
        <w:tab/>
      </w:r>
      <w:r>
        <w:t>Testability Maintenance (38.810)</w:t>
      </w:r>
      <w:r>
        <w:tab/>
      </w:r>
      <w:r>
        <w:fldChar w:fldCharType="begin"/>
      </w:r>
      <w:r>
        <w:instrText xml:space="preserve"> PAGEREF _Toc71910298 \h </w:instrText>
      </w:r>
      <w:r>
        <w:fldChar w:fldCharType="separate"/>
      </w:r>
      <w:r>
        <w:t>83</w:t>
      </w:r>
      <w:r>
        <w:fldChar w:fldCharType="end"/>
      </w:r>
    </w:p>
    <w:p w14:paraId="2CDF5525" w14:textId="769FE047" w:rsidR="001162DE" w:rsidRPr="00BF08E0" w:rsidRDefault="001162DE">
      <w:pPr>
        <w:pStyle w:val="TOC3"/>
        <w:rPr>
          <w:rFonts w:ascii="Calibri" w:hAnsi="Calibri"/>
          <w:sz w:val="22"/>
          <w:szCs w:val="22"/>
        </w:rPr>
      </w:pPr>
      <w:r>
        <w:t>4.2</w:t>
      </w:r>
      <w:r w:rsidRPr="00BF08E0">
        <w:rPr>
          <w:rFonts w:ascii="Calibri" w:hAnsi="Calibri"/>
          <w:sz w:val="22"/>
          <w:szCs w:val="22"/>
        </w:rPr>
        <w:tab/>
      </w:r>
      <w:r>
        <w:t>LTE maintenance (up to Rel15)</w:t>
      </w:r>
      <w:r>
        <w:tab/>
      </w:r>
      <w:r>
        <w:fldChar w:fldCharType="begin"/>
      </w:r>
      <w:r>
        <w:instrText xml:space="preserve"> PAGEREF _Toc71910299 \h </w:instrText>
      </w:r>
      <w:r>
        <w:fldChar w:fldCharType="separate"/>
      </w:r>
      <w:r>
        <w:t>83</w:t>
      </w:r>
      <w:r>
        <w:fldChar w:fldCharType="end"/>
      </w:r>
    </w:p>
    <w:p w14:paraId="0ED22A09" w14:textId="0098EBE6" w:rsidR="001162DE" w:rsidRPr="00BF08E0" w:rsidRDefault="001162DE">
      <w:pPr>
        <w:pStyle w:val="TOC4"/>
        <w:rPr>
          <w:rFonts w:ascii="Calibri" w:hAnsi="Calibri"/>
          <w:sz w:val="22"/>
          <w:szCs w:val="22"/>
        </w:rPr>
      </w:pPr>
      <w:r>
        <w:t>4.2.1</w:t>
      </w:r>
      <w:r w:rsidRPr="00BF08E0">
        <w:rPr>
          <w:rFonts w:ascii="Calibri" w:hAnsi="Calibri"/>
          <w:sz w:val="22"/>
          <w:szCs w:val="22"/>
        </w:rPr>
        <w:tab/>
      </w:r>
      <w:r>
        <w:t>BS RF requirements</w:t>
      </w:r>
      <w:r>
        <w:tab/>
      </w:r>
      <w:r>
        <w:fldChar w:fldCharType="begin"/>
      </w:r>
      <w:r>
        <w:instrText xml:space="preserve"> PAGEREF _Toc71910300 \h </w:instrText>
      </w:r>
      <w:r>
        <w:fldChar w:fldCharType="separate"/>
      </w:r>
      <w:r>
        <w:t>83</w:t>
      </w:r>
      <w:r>
        <w:fldChar w:fldCharType="end"/>
      </w:r>
    </w:p>
    <w:p w14:paraId="2FA35A96" w14:textId="18B41063" w:rsidR="001162DE" w:rsidRPr="00BF08E0" w:rsidRDefault="001162DE">
      <w:pPr>
        <w:pStyle w:val="TOC4"/>
        <w:rPr>
          <w:rFonts w:ascii="Calibri" w:hAnsi="Calibri"/>
          <w:sz w:val="22"/>
          <w:szCs w:val="22"/>
        </w:rPr>
      </w:pPr>
      <w:r>
        <w:lastRenderedPageBreak/>
        <w:t>4.2.2</w:t>
      </w:r>
      <w:r w:rsidRPr="00BF08E0">
        <w:rPr>
          <w:rFonts w:ascii="Calibri" w:hAnsi="Calibri"/>
          <w:sz w:val="22"/>
          <w:szCs w:val="22"/>
        </w:rPr>
        <w:tab/>
      </w:r>
      <w:r>
        <w:t>UE RF requirements</w:t>
      </w:r>
      <w:r>
        <w:tab/>
      </w:r>
      <w:r>
        <w:fldChar w:fldCharType="begin"/>
      </w:r>
      <w:r>
        <w:instrText xml:space="preserve"> PAGEREF _Toc71910301 \h </w:instrText>
      </w:r>
      <w:r>
        <w:fldChar w:fldCharType="separate"/>
      </w:r>
      <w:r>
        <w:t>86</w:t>
      </w:r>
      <w:r>
        <w:fldChar w:fldCharType="end"/>
      </w:r>
    </w:p>
    <w:p w14:paraId="28D6F2A0" w14:textId="69C279F5" w:rsidR="001162DE" w:rsidRPr="00BF08E0" w:rsidRDefault="001162DE">
      <w:pPr>
        <w:pStyle w:val="TOC4"/>
        <w:rPr>
          <w:rFonts w:ascii="Calibri" w:hAnsi="Calibri"/>
          <w:sz w:val="22"/>
          <w:szCs w:val="22"/>
        </w:rPr>
      </w:pPr>
      <w:r>
        <w:t>4.2.3</w:t>
      </w:r>
      <w:r w:rsidRPr="00BF08E0">
        <w:rPr>
          <w:rFonts w:ascii="Calibri" w:hAnsi="Calibri"/>
          <w:sz w:val="22"/>
          <w:szCs w:val="22"/>
        </w:rPr>
        <w:tab/>
      </w:r>
      <w:r>
        <w:t>RRM requirements</w:t>
      </w:r>
      <w:r>
        <w:tab/>
      </w:r>
      <w:r>
        <w:fldChar w:fldCharType="begin"/>
      </w:r>
      <w:r>
        <w:instrText xml:space="preserve"> PAGEREF _Toc71910302 \h </w:instrText>
      </w:r>
      <w:r>
        <w:fldChar w:fldCharType="separate"/>
      </w:r>
      <w:r>
        <w:t>92</w:t>
      </w:r>
      <w:r>
        <w:fldChar w:fldCharType="end"/>
      </w:r>
    </w:p>
    <w:p w14:paraId="5926BE90" w14:textId="1DB90681" w:rsidR="001162DE" w:rsidRPr="00BF08E0" w:rsidRDefault="001162DE">
      <w:pPr>
        <w:pStyle w:val="TOC4"/>
        <w:rPr>
          <w:rFonts w:ascii="Calibri" w:hAnsi="Calibri"/>
          <w:sz w:val="22"/>
          <w:szCs w:val="22"/>
        </w:rPr>
      </w:pPr>
      <w:r>
        <w:t>4.2.4</w:t>
      </w:r>
      <w:r w:rsidRPr="00BF08E0">
        <w:rPr>
          <w:rFonts w:ascii="Calibri" w:hAnsi="Calibri"/>
          <w:sz w:val="22"/>
          <w:szCs w:val="22"/>
        </w:rPr>
        <w:tab/>
      </w:r>
      <w:r>
        <w:t>Demodulation and CSI requirements</w:t>
      </w:r>
      <w:r>
        <w:tab/>
      </w:r>
      <w:r>
        <w:fldChar w:fldCharType="begin"/>
      </w:r>
      <w:r>
        <w:instrText xml:space="preserve"> PAGEREF _Toc71910303 \h </w:instrText>
      </w:r>
      <w:r>
        <w:fldChar w:fldCharType="separate"/>
      </w:r>
      <w:r>
        <w:t>94</w:t>
      </w:r>
      <w:r>
        <w:fldChar w:fldCharType="end"/>
      </w:r>
    </w:p>
    <w:p w14:paraId="3E697D5E" w14:textId="1F7CEC4E" w:rsidR="001162DE" w:rsidRPr="00BF08E0" w:rsidRDefault="001162DE">
      <w:pPr>
        <w:pStyle w:val="TOC2"/>
        <w:rPr>
          <w:rFonts w:ascii="Calibri" w:hAnsi="Calibri"/>
          <w:sz w:val="22"/>
          <w:szCs w:val="22"/>
        </w:rPr>
      </w:pPr>
      <w:r>
        <w:t>5</w:t>
      </w:r>
      <w:r w:rsidRPr="00BF08E0">
        <w:rPr>
          <w:rFonts w:ascii="Calibri" w:hAnsi="Calibri"/>
          <w:sz w:val="22"/>
          <w:szCs w:val="22"/>
        </w:rPr>
        <w:tab/>
      </w:r>
      <w:r>
        <w:t>Rel-16 maintenance</w:t>
      </w:r>
      <w:r>
        <w:tab/>
      </w:r>
      <w:r>
        <w:fldChar w:fldCharType="begin"/>
      </w:r>
      <w:r>
        <w:instrText xml:space="preserve"> PAGEREF _Toc71910304 \h </w:instrText>
      </w:r>
      <w:r>
        <w:fldChar w:fldCharType="separate"/>
      </w:r>
      <w:r>
        <w:t>96</w:t>
      </w:r>
      <w:r>
        <w:fldChar w:fldCharType="end"/>
      </w:r>
    </w:p>
    <w:p w14:paraId="6FFB5DEE" w14:textId="3A13CCB1" w:rsidR="001162DE" w:rsidRPr="00BF08E0" w:rsidRDefault="001162DE">
      <w:pPr>
        <w:pStyle w:val="TOC3"/>
        <w:rPr>
          <w:rFonts w:ascii="Calibri" w:hAnsi="Calibri"/>
          <w:sz w:val="22"/>
          <w:szCs w:val="22"/>
        </w:rPr>
      </w:pPr>
      <w:r>
        <w:t>5.1</w:t>
      </w:r>
      <w:r w:rsidRPr="00BF08E0">
        <w:rPr>
          <w:rFonts w:ascii="Calibri" w:hAnsi="Calibri"/>
          <w:sz w:val="22"/>
          <w:szCs w:val="22"/>
        </w:rPr>
        <w:tab/>
      </w:r>
      <w:r>
        <w:t>NR maintenance</w:t>
      </w:r>
      <w:r>
        <w:tab/>
      </w:r>
      <w:r>
        <w:fldChar w:fldCharType="begin"/>
      </w:r>
      <w:r>
        <w:instrText xml:space="preserve"> PAGEREF _Toc71910305 \h </w:instrText>
      </w:r>
      <w:r>
        <w:fldChar w:fldCharType="separate"/>
      </w:r>
      <w:r>
        <w:t>96</w:t>
      </w:r>
      <w:r>
        <w:fldChar w:fldCharType="end"/>
      </w:r>
    </w:p>
    <w:p w14:paraId="194F6B0D" w14:textId="58E93F96" w:rsidR="001162DE" w:rsidRPr="00BF08E0" w:rsidRDefault="001162DE">
      <w:pPr>
        <w:pStyle w:val="TOC4"/>
        <w:rPr>
          <w:rFonts w:ascii="Calibri" w:hAnsi="Calibri"/>
          <w:sz w:val="22"/>
          <w:szCs w:val="22"/>
        </w:rPr>
      </w:pPr>
      <w:r>
        <w:t>5.1.1</w:t>
      </w:r>
      <w:r w:rsidRPr="00BF08E0">
        <w:rPr>
          <w:rFonts w:ascii="Calibri" w:hAnsi="Calibri"/>
          <w:sz w:val="22"/>
          <w:szCs w:val="22"/>
        </w:rPr>
        <w:tab/>
      </w:r>
      <w:r>
        <w:t>Enhancements on MIMO for NR</w:t>
      </w:r>
      <w:r>
        <w:tab/>
      </w:r>
      <w:r>
        <w:fldChar w:fldCharType="begin"/>
      </w:r>
      <w:r>
        <w:instrText xml:space="preserve"> PAGEREF _Toc71910306 \h </w:instrText>
      </w:r>
      <w:r>
        <w:fldChar w:fldCharType="separate"/>
      </w:r>
      <w:r>
        <w:t>96</w:t>
      </w:r>
      <w:r>
        <w:fldChar w:fldCharType="end"/>
      </w:r>
    </w:p>
    <w:p w14:paraId="16CA814E" w14:textId="42DE72D4" w:rsidR="001162DE" w:rsidRPr="00BF08E0" w:rsidRDefault="001162DE">
      <w:pPr>
        <w:pStyle w:val="TOC5"/>
        <w:rPr>
          <w:rFonts w:ascii="Calibri" w:hAnsi="Calibri"/>
          <w:sz w:val="22"/>
          <w:szCs w:val="22"/>
        </w:rPr>
      </w:pPr>
      <w:r>
        <w:t>5.1.1.1</w:t>
      </w:r>
      <w:r w:rsidRPr="00BF08E0">
        <w:rPr>
          <w:rFonts w:ascii="Calibri" w:hAnsi="Calibri"/>
          <w:sz w:val="22"/>
          <w:szCs w:val="22"/>
        </w:rPr>
        <w:tab/>
      </w:r>
      <w:r>
        <w:t>RRM performance requirements (38.133)</w:t>
      </w:r>
      <w:r>
        <w:tab/>
      </w:r>
      <w:r>
        <w:fldChar w:fldCharType="begin"/>
      </w:r>
      <w:r>
        <w:instrText xml:space="preserve"> PAGEREF _Toc71910307 \h </w:instrText>
      </w:r>
      <w:r>
        <w:fldChar w:fldCharType="separate"/>
      </w:r>
      <w:r>
        <w:t>96</w:t>
      </w:r>
      <w:r>
        <w:fldChar w:fldCharType="end"/>
      </w:r>
    </w:p>
    <w:p w14:paraId="71CF4DEC" w14:textId="185F5AF3" w:rsidR="001162DE" w:rsidRPr="00BF08E0" w:rsidRDefault="001162DE">
      <w:pPr>
        <w:pStyle w:val="TOC6"/>
        <w:rPr>
          <w:rFonts w:ascii="Calibri" w:hAnsi="Calibri"/>
          <w:sz w:val="22"/>
          <w:szCs w:val="22"/>
        </w:rPr>
      </w:pPr>
      <w:r>
        <w:t>5.1.1.1.1</w:t>
      </w:r>
      <w:r w:rsidRPr="00BF08E0">
        <w:rPr>
          <w:rFonts w:ascii="Calibri" w:hAnsi="Calibri"/>
          <w:sz w:val="22"/>
          <w:szCs w:val="22"/>
        </w:rPr>
        <w:tab/>
      </w:r>
      <w:r>
        <w:t>L1-SINR measurement accuracy</w:t>
      </w:r>
      <w:r>
        <w:tab/>
      </w:r>
      <w:r>
        <w:fldChar w:fldCharType="begin"/>
      </w:r>
      <w:r>
        <w:instrText xml:space="preserve"> PAGEREF _Toc71910308 \h </w:instrText>
      </w:r>
      <w:r>
        <w:fldChar w:fldCharType="separate"/>
      </w:r>
      <w:r>
        <w:t>96</w:t>
      </w:r>
      <w:r>
        <w:fldChar w:fldCharType="end"/>
      </w:r>
    </w:p>
    <w:p w14:paraId="38ED469A" w14:textId="029C5A6E" w:rsidR="001162DE" w:rsidRPr="00BF08E0" w:rsidRDefault="001162DE">
      <w:pPr>
        <w:pStyle w:val="TOC6"/>
        <w:rPr>
          <w:rFonts w:ascii="Calibri" w:hAnsi="Calibri"/>
          <w:sz w:val="22"/>
          <w:szCs w:val="22"/>
        </w:rPr>
      </w:pPr>
      <w:r>
        <w:t>5.1.1.1.2</w:t>
      </w:r>
      <w:r w:rsidRPr="00BF08E0">
        <w:rPr>
          <w:rFonts w:ascii="Calibri" w:hAnsi="Calibri"/>
          <w:sz w:val="22"/>
          <w:szCs w:val="22"/>
        </w:rPr>
        <w:tab/>
      </w:r>
      <w:r>
        <w:t>Test cases</w:t>
      </w:r>
      <w:r>
        <w:tab/>
      </w:r>
      <w:r>
        <w:fldChar w:fldCharType="begin"/>
      </w:r>
      <w:r>
        <w:instrText xml:space="preserve"> PAGEREF _Toc71910309 \h </w:instrText>
      </w:r>
      <w:r>
        <w:fldChar w:fldCharType="separate"/>
      </w:r>
      <w:r>
        <w:t>97</w:t>
      </w:r>
      <w:r>
        <w:fldChar w:fldCharType="end"/>
      </w:r>
    </w:p>
    <w:p w14:paraId="01BA6322" w14:textId="740205A2" w:rsidR="001162DE" w:rsidRPr="00BF08E0" w:rsidRDefault="001162DE">
      <w:pPr>
        <w:pStyle w:val="TOC5"/>
        <w:rPr>
          <w:rFonts w:ascii="Calibri" w:hAnsi="Calibri"/>
          <w:sz w:val="22"/>
          <w:szCs w:val="22"/>
        </w:rPr>
      </w:pPr>
      <w:r>
        <w:t>5.1.1.2</w:t>
      </w:r>
      <w:r w:rsidRPr="00BF08E0">
        <w:rPr>
          <w:rFonts w:ascii="Calibri" w:hAnsi="Calibri"/>
          <w:sz w:val="22"/>
          <w:szCs w:val="22"/>
        </w:rPr>
        <w:tab/>
      </w:r>
      <w:r>
        <w:t>Demodulation and CSI requirements (38.101-4)</w:t>
      </w:r>
      <w:r>
        <w:tab/>
      </w:r>
      <w:r>
        <w:fldChar w:fldCharType="begin"/>
      </w:r>
      <w:r>
        <w:instrText xml:space="preserve"> PAGEREF _Toc71910310 \h </w:instrText>
      </w:r>
      <w:r>
        <w:fldChar w:fldCharType="separate"/>
      </w:r>
      <w:r>
        <w:t>99</w:t>
      </w:r>
      <w:r>
        <w:fldChar w:fldCharType="end"/>
      </w:r>
    </w:p>
    <w:p w14:paraId="6679B304" w14:textId="09F25FFB" w:rsidR="001162DE" w:rsidRPr="00BF08E0" w:rsidRDefault="001162DE">
      <w:pPr>
        <w:pStyle w:val="TOC6"/>
        <w:rPr>
          <w:rFonts w:ascii="Calibri" w:hAnsi="Calibri"/>
          <w:sz w:val="22"/>
          <w:szCs w:val="22"/>
        </w:rPr>
      </w:pPr>
      <w:r>
        <w:t>5.1.1.2.1</w:t>
      </w:r>
      <w:r w:rsidRPr="00BF08E0">
        <w:rPr>
          <w:rFonts w:ascii="Calibri" w:hAnsi="Calibri"/>
          <w:sz w:val="22"/>
          <w:szCs w:val="22"/>
        </w:rPr>
        <w:tab/>
      </w:r>
      <w:r>
        <w:t>UE Demodulation requirements</w:t>
      </w:r>
      <w:r>
        <w:tab/>
      </w:r>
      <w:r>
        <w:fldChar w:fldCharType="begin"/>
      </w:r>
      <w:r>
        <w:instrText xml:space="preserve"> PAGEREF _Toc71910311 \h </w:instrText>
      </w:r>
      <w:r>
        <w:fldChar w:fldCharType="separate"/>
      </w:r>
      <w:r>
        <w:t>99</w:t>
      </w:r>
      <w:r>
        <w:fldChar w:fldCharType="end"/>
      </w:r>
    </w:p>
    <w:p w14:paraId="65D58BFA" w14:textId="70959FC9" w:rsidR="001162DE" w:rsidRPr="00BF08E0" w:rsidRDefault="001162DE">
      <w:pPr>
        <w:pStyle w:val="TOC6"/>
        <w:rPr>
          <w:rFonts w:ascii="Calibri" w:hAnsi="Calibri"/>
          <w:sz w:val="22"/>
          <w:szCs w:val="22"/>
        </w:rPr>
      </w:pPr>
      <w:r>
        <w:t>5.1.1.2.2</w:t>
      </w:r>
      <w:r w:rsidRPr="00BF08E0">
        <w:rPr>
          <w:rFonts w:ascii="Calibri" w:hAnsi="Calibri"/>
          <w:sz w:val="22"/>
          <w:szCs w:val="22"/>
        </w:rPr>
        <w:tab/>
      </w:r>
      <w:r>
        <w:t>CSI requirements</w:t>
      </w:r>
      <w:r>
        <w:tab/>
      </w:r>
      <w:r>
        <w:fldChar w:fldCharType="begin"/>
      </w:r>
      <w:r>
        <w:instrText xml:space="preserve"> PAGEREF _Toc71910312 \h </w:instrText>
      </w:r>
      <w:r>
        <w:fldChar w:fldCharType="separate"/>
      </w:r>
      <w:r>
        <w:t>101</w:t>
      </w:r>
      <w:r>
        <w:fldChar w:fldCharType="end"/>
      </w:r>
    </w:p>
    <w:p w14:paraId="4C67D966" w14:textId="1D40B26B" w:rsidR="001162DE" w:rsidRPr="00BF08E0" w:rsidRDefault="001162DE">
      <w:pPr>
        <w:pStyle w:val="TOC5"/>
        <w:rPr>
          <w:rFonts w:ascii="Calibri" w:hAnsi="Calibri"/>
          <w:sz w:val="22"/>
          <w:szCs w:val="22"/>
        </w:rPr>
      </w:pPr>
      <w:r>
        <w:t>5.1.1.3</w:t>
      </w:r>
      <w:r w:rsidRPr="00BF08E0">
        <w:rPr>
          <w:rFonts w:ascii="Calibri" w:hAnsi="Calibri"/>
          <w:sz w:val="22"/>
          <w:szCs w:val="22"/>
        </w:rPr>
        <w:tab/>
      </w:r>
      <w:r>
        <w:t>Others</w:t>
      </w:r>
      <w:r>
        <w:tab/>
      </w:r>
      <w:r>
        <w:fldChar w:fldCharType="begin"/>
      </w:r>
      <w:r>
        <w:instrText xml:space="preserve"> PAGEREF _Toc71910313 \h </w:instrText>
      </w:r>
      <w:r>
        <w:fldChar w:fldCharType="separate"/>
      </w:r>
      <w:r>
        <w:t>101</w:t>
      </w:r>
      <w:r>
        <w:fldChar w:fldCharType="end"/>
      </w:r>
    </w:p>
    <w:p w14:paraId="470C0741" w14:textId="223A42FA" w:rsidR="001162DE" w:rsidRPr="00BF08E0" w:rsidRDefault="001162DE">
      <w:pPr>
        <w:pStyle w:val="TOC4"/>
        <w:rPr>
          <w:rFonts w:ascii="Calibri" w:hAnsi="Calibri"/>
          <w:sz w:val="22"/>
          <w:szCs w:val="22"/>
        </w:rPr>
      </w:pPr>
      <w:r>
        <w:t>5.1.2</w:t>
      </w:r>
      <w:r w:rsidRPr="00BF08E0">
        <w:rPr>
          <w:rFonts w:ascii="Calibri" w:hAnsi="Calibri"/>
          <w:sz w:val="22"/>
          <w:szCs w:val="22"/>
        </w:rPr>
        <w:tab/>
      </w:r>
      <w:r>
        <w:t>UE power saving in NR</w:t>
      </w:r>
      <w:r>
        <w:tab/>
      </w:r>
      <w:r>
        <w:fldChar w:fldCharType="begin"/>
      </w:r>
      <w:r>
        <w:instrText xml:space="preserve"> PAGEREF _Toc71910314 \h </w:instrText>
      </w:r>
      <w:r>
        <w:fldChar w:fldCharType="separate"/>
      </w:r>
      <w:r>
        <w:t>103</w:t>
      </w:r>
      <w:r>
        <w:fldChar w:fldCharType="end"/>
      </w:r>
    </w:p>
    <w:p w14:paraId="337F235A" w14:textId="1D7B459A" w:rsidR="001162DE" w:rsidRPr="00BF08E0" w:rsidRDefault="001162DE">
      <w:pPr>
        <w:pStyle w:val="TOC5"/>
        <w:rPr>
          <w:rFonts w:ascii="Calibri" w:hAnsi="Calibri"/>
          <w:sz w:val="22"/>
          <w:szCs w:val="22"/>
        </w:rPr>
      </w:pPr>
      <w:r>
        <w:t>5.1.2.1</w:t>
      </w:r>
      <w:r w:rsidRPr="00BF08E0">
        <w:rPr>
          <w:rFonts w:ascii="Calibri" w:hAnsi="Calibri"/>
          <w:sz w:val="22"/>
          <w:szCs w:val="22"/>
        </w:rPr>
        <w:tab/>
      </w:r>
      <w:r>
        <w:t>Demodulation and CSI requirements (38.101-4)</w:t>
      </w:r>
      <w:r>
        <w:tab/>
      </w:r>
      <w:r>
        <w:fldChar w:fldCharType="begin"/>
      </w:r>
      <w:r>
        <w:instrText xml:space="preserve"> PAGEREF _Toc71910315 \h </w:instrText>
      </w:r>
      <w:r>
        <w:fldChar w:fldCharType="separate"/>
      </w:r>
      <w:r>
        <w:t>105</w:t>
      </w:r>
      <w:r>
        <w:fldChar w:fldCharType="end"/>
      </w:r>
    </w:p>
    <w:p w14:paraId="2F7C0C43" w14:textId="3ABFE1DD" w:rsidR="001162DE" w:rsidRPr="00BF08E0" w:rsidRDefault="001162DE">
      <w:pPr>
        <w:pStyle w:val="TOC5"/>
        <w:rPr>
          <w:rFonts w:ascii="Calibri" w:hAnsi="Calibri"/>
          <w:sz w:val="22"/>
          <w:szCs w:val="22"/>
        </w:rPr>
      </w:pPr>
      <w:r>
        <w:t>5.1.2.2</w:t>
      </w:r>
      <w:r w:rsidRPr="00BF08E0">
        <w:rPr>
          <w:rFonts w:ascii="Calibri" w:hAnsi="Calibri"/>
          <w:sz w:val="22"/>
          <w:szCs w:val="22"/>
        </w:rPr>
        <w:tab/>
      </w:r>
      <w:r>
        <w:t>Others</w:t>
      </w:r>
      <w:r>
        <w:tab/>
      </w:r>
      <w:r>
        <w:fldChar w:fldCharType="begin"/>
      </w:r>
      <w:r>
        <w:instrText xml:space="preserve"> PAGEREF _Toc71910316 \h </w:instrText>
      </w:r>
      <w:r>
        <w:fldChar w:fldCharType="separate"/>
      </w:r>
      <w:r>
        <w:t>105</w:t>
      </w:r>
      <w:r>
        <w:fldChar w:fldCharType="end"/>
      </w:r>
    </w:p>
    <w:p w14:paraId="44EF34A4" w14:textId="2894DAF6" w:rsidR="001162DE" w:rsidRPr="00BF08E0" w:rsidRDefault="001162DE">
      <w:pPr>
        <w:pStyle w:val="TOC4"/>
        <w:rPr>
          <w:rFonts w:ascii="Calibri" w:hAnsi="Calibri"/>
          <w:sz w:val="22"/>
          <w:szCs w:val="22"/>
        </w:rPr>
      </w:pPr>
      <w:r>
        <w:t>5.1.3</w:t>
      </w:r>
      <w:r w:rsidRPr="00BF08E0">
        <w:rPr>
          <w:rFonts w:ascii="Calibri" w:hAnsi="Calibri"/>
          <w:sz w:val="22"/>
          <w:szCs w:val="22"/>
        </w:rPr>
        <w:tab/>
      </w:r>
      <w:r>
        <w:t>NR RRM requirement enhancement</w:t>
      </w:r>
      <w:r>
        <w:tab/>
      </w:r>
      <w:r>
        <w:fldChar w:fldCharType="begin"/>
      </w:r>
      <w:r>
        <w:instrText xml:space="preserve"> PAGEREF _Toc71910317 \h </w:instrText>
      </w:r>
      <w:r>
        <w:fldChar w:fldCharType="separate"/>
      </w:r>
      <w:r>
        <w:t>106</w:t>
      </w:r>
      <w:r>
        <w:fldChar w:fldCharType="end"/>
      </w:r>
    </w:p>
    <w:p w14:paraId="27C34A4D" w14:textId="1E46ACC2" w:rsidR="001162DE" w:rsidRPr="00BF08E0" w:rsidRDefault="001162DE">
      <w:pPr>
        <w:pStyle w:val="TOC5"/>
        <w:rPr>
          <w:rFonts w:ascii="Calibri" w:hAnsi="Calibri"/>
          <w:sz w:val="22"/>
          <w:szCs w:val="22"/>
        </w:rPr>
      </w:pPr>
      <w:r>
        <w:t>5.1.3.1</w:t>
      </w:r>
      <w:r w:rsidRPr="00BF08E0">
        <w:rPr>
          <w:rFonts w:ascii="Calibri" w:hAnsi="Calibri"/>
          <w:sz w:val="22"/>
          <w:szCs w:val="22"/>
        </w:rPr>
        <w:tab/>
      </w:r>
      <w:r>
        <w:t>RRM core requirements</w:t>
      </w:r>
      <w:r>
        <w:tab/>
      </w:r>
      <w:r>
        <w:fldChar w:fldCharType="begin"/>
      </w:r>
      <w:r>
        <w:instrText xml:space="preserve"> PAGEREF _Toc71910318 \h </w:instrText>
      </w:r>
      <w:r>
        <w:fldChar w:fldCharType="separate"/>
      </w:r>
      <w:r>
        <w:t>108</w:t>
      </w:r>
      <w:r>
        <w:fldChar w:fldCharType="end"/>
      </w:r>
    </w:p>
    <w:p w14:paraId="0A0633D5" w14:textId="2EB550B1" w:rsidR="001162DE" w:rsidRPr="00BF08E0" w:rsidRDefault="001162DE">
      <w:pPr>
        <w:pStyle w:val="TOC5"/>
        <w:rPr>
          <w:rFonts w:ascii="Calibri" w:hAnsi="Calibri"/>
          <w:sz w:val="22"/>
          <w:szCs w:val="22"/>
        </w:rPr>
      </w:pPr>
      <w:r>
        <w:t>5.1.3.2</w:t>
      </w:r>
      <w:r w:rsidRPr="00BF08E0">
        <w:rPr>
          <w:rFonts w:ascii="Calibri" w:hAnsi="Calibri"/>
          <w:sz w:val="22"/>
          <w:szCs w:val="22"/>
        </w:rPr>
        <w:tab/>
      </w:r>
      <w:r>
        <w:t>RRM performance requirements</w:t>
      </w:r>
      <w:r>
        <w:tab/>
      </w:r>
      <w:r>
        <w:fldChar w:fldCharType="begin"/>
      </w:r>
      <w:r>
        <w:instrText xml:space="preserve"> PAGEREF _Toc71910319 \h </w:instrText>
      </w:r>
      <w:r>
        <w:fldChar w:fldCharType="separate"/>
      </w:r>
      <w:r>
        <w:t>111</w:t>
      </w:r>
      <w:r>
        <w:fldChar w:fldCharType="end"/>
      </w:r>
    </w:p>
    <w:p w14:paraId="2AFF2D46" w14:textId="1AD37C6B" w:rsidR="001162DE" w:rsidRPr="00BF08E0" w:rsidRDefault="001162DE">
      <w:pPr>
        <w:pStyle w:val="TOC6"/>
        <w:rPr>
          <w:rFonts w:ascii="Calibri" w:hAnsi="Calibri"/>
          <w:sz w:val="22"/>
          <w:szCs w:val="22"/>
        </w:rPr>
      </w:pPr>
      <w:r>
        <w:t>5.1.3.2.1</w:t>
      </w:r>
      <w:r w:rsidRPr="00BF08E0">
        <w:rPr>
          <w:rFonts w:ascii="Calibri" w:hAnsi="Calibri"/>
          <w:sz w:val="22"/>
          <w:szCs w:val="22"/>
        </w:rPr>
        <w:tab/>
      </w:r>
      <w:r>
        <w:t>General</w:t>
      </w:r>
      <w:r>
        <w:tab/>
      </w:r>
      <w:r>
        <w:fldChar w:fldCharType="begin"/>
      </w:r>
      <w:r>
        <w:instrText xml:space="preserve"> PAGEREF _Toc71910320 \h </w:instrText>
      </w:r>
      <w:r>
        <w:fldChar w:fldCharType="separate"/>
      </w:r>
      <w:r>
        <w:t>111</w:t>
      </w:r>
      <w:r>
        <w:fldChar w:fldCharType="end"/>
      </w:r>
    </w:p>
    <w:p w14:paraId="1A78A76E" w14:textId="2261EDFE" w:rsidR="001162DE" w:rsidRPr="00BF08E0" w:rsidRDefault="001162DE">
      <w:pPr>
        <w:pStyle w:val="TOC6"/>
        <w:rPr>
          <w:rFonts w:ascii="Calibri" w:hAnsi="Calibri"/>
          <w:sz w:val="22"/>
          <w:szCs w:val="22"/>
        </w:rPr>
      </w:pPr>
      <w:r>
        <w:t>5.1.3.2.2</w:t>
      </w:r>
      <w:r w:rsidRPr="00BF08E0">
        <w:rPr>
          <w:rFonts w:ascii="Calibri" w:hAnsi="Calibri"/>
          <w:sz w:val="22"/>
          <w:szCs w:val="22"/>
        </w:rPr>
        <w:tab/>
      </w:r>
      <w:r>
        <w:t>Test cases</w:t>
      </w:r>
      <w:r>
        <w:tab/>
      </w:r>
      <w:r>
        <w:fldChar w:fldCharType="begin"/>
      </w:r>
      <w:r>
        <w:instrText xml:space="preserve"> PAGEREF _Toc71910321 \h </w:instrText>
      </w:r>
      <w:r>
        <w:fldChar w:fldCharType="separate"/>
      </w:r>
      <w:r>
        <w:t>111</w:t>
      </w:r>
      <w:r>
        <w:fldChar w:fldCharType="end"/>
      </w:r>
    </w:p>
    <w:p w14:paraId="21BBE800" w14:textId="228959C2" w:rsidR="001162DE" w:rsidRPr="00BF08E0" w:rsidRDefault="001162DE">
      <w:pPr>
        <w:pStyle w:val="TOC7"/>
        <w:rPr>
          <w:rFonts w:ascii="Calibri" w:hAnsi="Calibri"/>
          <w:sz w:val="22"/>
          <w:szCs w:val="22"/>
        </w:rPr>
      </w:pPr>
      <w:r>
        <w:t>5.1.3.2.2.1</w:t>
      </w:r>
      <w:r w:rsidRPr="00BF08E0">
        <w:rPr>
          <w:rFonts w:ascii="Calibri" w:hAnsi="Calibri"/>
          <w:sz w:val="22"/>
          <w:szCs w:val="22"/>
        </w:rPr>
        <w:tab/>
      </w:r>
      <w:r>
        <w:t>SRS carrier switching requirements</w:t>
      </w:r>
      <w:r>
        <w:tab/>
      </w:r>
      <w:r>
        <w:fldChar w:fldCharType="begin"/>
      </w:r>
      <w:r>
        <w:instrText xml:space="preserve"> PAGEREF _Toc71910322 \h </w:instrText>
      </w:r>
      <w:r>
        <w:fldChar w:fldCharType="separate"/>
      </w:r>
      <w:r>
        <w:t>111</w:t>
      </w:r>
      <w:r>
        <w:fldChar w:fldCharType="end"/>
      </w:r>
    </w:p>
    <w:p w14:paraId="40C014F4" w14:textId="3CA0980B" w:rsidR="001162DE" w:rsidRPr="00BF08E0" w:rsidRDefault="001162DE">
      <w:pPr>
        <w:pStyle w:val="TOC7"/>
        <w:rPr>
          <w:rFonts w:ascii="Calibri" w:hAnsi="Calibri"/>
          <w:sz w:val="22"/>
          <w:szCs w:val="22"/>
        </w:rPr>
      </w:pPr>
      <w:r>
        <w:t>5.1.3.2.2.2</w:t>
      </w:r>
      <w:r w:rsidRPr="00BF08E0">
        <w:rPr>
          <w:rFonts w:ascii="Calibri" w:hAnsi="Calibri"/>
          <w:sz w:val="22"/>
          <w:szCs w:val="22"/>
        </w:rPr>
        <w:tab/>
      </w:r>
      <w:r>
        <w:t>Multiple Scell activation/deactivation</w:t>
      </w:r>
      <w:r>
        <w:tab/>
      </w:r>
      <w:r>
        <w:fldChar w:fldCharType="begin"/>
      </w:r>
      <w:r>
        <w:instrText xml:space="preserve"> PAGEREF _Toc71910323 \h </w:instrText>
      </w:r>
      <w:r>
        <w:fldChar w:fldCharType="separate"/>
      </w:r>
      <w:r>
        <w:t>111</w:t>
      </w:r>
      <w:r>
        <w:fldChar w:fldCharType="end"/>
      </w:r>
    </w:p>
    <w:p w14:paraId="23F09D06" w14:textId="11FE20BE" w:rsidR="001162DE" w:rsidRPr="00BF08E0" w:rsidRDefault="001162DE">
      <w:pPr>
        <w:pStyle w:val="TOC7"/>
        <w:rPr>
          <w:rFonts w:ascii="Calibri" w:hAnsi="Calibri"/>
          <w:sz w:val="22"/>
          <w:szCs w:val="22"/>
        </w:rPr>
      </w:pPr>
      <w:r>
        <w:t>5.1.3.2.2.3</w:t>
      </w:r>
      <w:r w:rsidRPr="00BF08E0">
        <w:rPr>
          <w:rFonts w:ascii="Calibri" w:hAnsi="Calibri"/>
          <w:sz w:val="22"/>
          <w:szCs w:val="22"/>
        </w:rPr>
        <w:tab/>
      </w:r>
      <w:r>
        <w:t>CGI reading requirements with autonomous gap</w:t>
      </w:r>
      <w:r>
        <w:tab/>
      </w:r>
      <w:r>
        <w:fldChar w:fldCharType="begin"/>
      </w:r>
      <w:r>
        <w:instrText xml:space="preserve"> PAGEREF _Toc71910324 \h </w:instrText>
      </w:r>
      <w:r>
        <w:fldChar w:fldCharType="separate"/>
      </w:r>
      <w:r>
        <w:t>111</w:t>
      </w:r>
      <w:r>
        <w:fldChar w:fldCharType="end"/>
      </w:r>
    </w:p>
    <w:p w14:paraId="60C4B47D" w14:textId="4DE9828E" w:rsidR="001162DE" w:rsidRPr="00BF08E0" w:rsidRDefault="001162DE">
      <w:pPr>
        <w:pStyle w:val="TOC7"/>
        <w:rPr>
          <w:rFonts w:ascii="Calibri" w:hAnsi="Calibri"/>
          <w:sz w:val="22"/>
          <w:szCs w:val="22"/>
        </w:rPr>
      </w:pPr>
      <w:r>
        <w:t>5.1.3.2.2.4</w:t>
      </w:r>
      <w:r w:rsidRPr="00BF08E0">
        <w:rPr>
          <w:rFonts w:ascii="Calibri" w:hAnsi="Calibri"/>
          <w:sz w:val="22"/>
          <w:szCs w:val="22"/>
        </w:rPr>
        <w:tab/>
      </w:r>
      <w:r>
        <w:t>BWP switching on multiple CCs</w:t>
      </w:r>
      <w:r>
        <w:tab/>
      </w:r>
      <w:r>
        <w:fldChar w:fldCharType="begin"/>
      </w:r>
      <w:r>
        <w:instrText xml:space="preserve"> PAGEREF _Toc71910325 \h </w:instrText>
      </w:r>
      <w:r>
        <w:fldChar w:fldCharType="separate"/>
      </w:r>
      <w:r>
        <w:t>112</w:t>
      </w:r>
      <w:r>
        <w:fldChar w:fldCharType="end"/>
      </w:r>
    </w:p>
    <w:p w14:paraId="754CF9EC" w14:textId="0CA69B45" w:rsidR="001162DE" w:rsidRPr="00BF08E0" w:rsidRDefault="001162DE">
      <w:pPr>
        <w:pStyle w:val="TOC7"/>
        <w:rPr>
          <w:rFonts w:ascii="Calibri" w:hAnsi="Calibri"/>
          <w:sz w:val="22"/>
          <w:szCs w:val="22"/>
        </w:rPr>
      </w:pPr>
      <w:r>
        <w:t>5.1.3.2.2.5</w:t>
      </w:r>
      <w:r w:rsidRPr="00BF08E0">
        <w:rPr>
          <w:rFonts w:ascii="Calibri" w:hAnsi="Calibri"/>
          <w:sz w:val="22"/>
          <w:szCs w:val="22"/>
        </w:rPr>
        <w:tab/>
      </w:r>
      <w:r>
        <w:t>Inter-frequency measurement requirement without MG</w:t>
      </w:r>
      <w:r>
        <w:tab/>
      </w:r>
      <w:r>
        <w:fldChar w:fldCharType="begin"/>
      </w:r>
      <w:r>
        <w:instrText xml:space="preserve"> PAGEREF _Toc71910326 \h </w:instrText>
      </w:r>
      <w:r>
        <w:fldChar w:fldCharType="separate"/>
      </w:r>
      <w:r>
        <w:t>113</w:t>
      </w:r>
      <w:r>
        <w:fldChar w:fldCharType="end"/>
      </w:r>
    </w:p>
    <w:p w14:paraId="251CBCC3" w14:textId="5F71251B" w:rsidR="001162DE" w:rsidRPr="00BF08E0" w:rsidRDefault="001162DE">
      <w:pPr>
        <w:pStyle w:val="TOC7"/>
        <w:rPr>
          <w:rFonts w:ascii="Calibri" w:hAnsi="Calibri"/>
          <w:sz w:val="22"/>
          <w:szCs w:val="22"/>
        </w:rPr>
      </w:pPr>
      <w:r>
        <w:t>5.1.3.2.2.6</w:t>
      </w:r>
      <w:r w:rsidRPr="00BF08E0">
        <w:rPr>
          <w:rFonts w:ascii="Calibri" w:hAnsi="Calibri"/>
          <w:sz w:val="22"/>
          <w:szCs w:val="22"/>
        </w:rPr>
        <w:tab/>
      </w:r>
      <w:r>
        <w:t>Mandatory MG patterns</w:t>
      </w:r>
      <w:r>
        <w:tab/>
      </w:r>
      <w:r>
        <w:fldChar w:fldCharType="begin"/>
      </w:r>
      <w:r>
        <w:instrText xml:space="preserve"> PAGEREF _Toc71910327 \h </w:instrText>
      </w:r>
      <w:r>
        <w:fldChar w:fldCharType="separate"/>
      </w:r>
      <w:r>
        <w:t>113</w:t>
      </w:r>
      <w:r>
        <w:fldChar w:fldCharType="end"/>
      </w:r>
    </w:p>
    <w:p w14:paraId="5A823937" w14:textId="246A76F7" w:rsidR="001162DE" w:rsidRPr="00BF08E0" w:rsidRDefault="001162DE">
      <w:pPr>
        <w:pStyle w:val="TOC7"/>
        <w:rPr>
          <w:rFonts w:ascii="Calibri" w:hAnsi="Calibri"/>
          <w:sz w:val="22"/>
          <w:szCs w:val="22"/>
        </w:rPr>
      </w:pPr>
      <w:r>
        <w:t>5.1.3.2.2.7</w:t>
      </w:r>
      <w:r w:rsidRPr="00BF08E0">
        <w:rPr>
          <w:rFonts w:ascii="Calibri" w:hAnsi="Calibri"/>
          <w:sz w:val="22"/>
          <w:szCs w:val="22"/>
        </w:rPr>
        <w:tab/>
      </w:r>
      <w:r>
        <w:t>UE-specific CBW change</w:t>
      </w:r>
      <w:r>
        <w:tab/>
      </w:r>
      <w:r>
        <w:fldChar w:fldCharType="begin"/>
      </w:r>
      <w:r>
        <w:instrText xml:space="preserve"> PAGEREF _Toc71910328 \h </w:instrText>
      </w:r>
      <w:r>
        <w:fldChar w:fldCharType="separate"/>
      </w:r>
      <w:r>
        <w:t>114</w:t>
      </w:r>
      <w:r>
        <w:fldChar w:fldCharType="end"/>
      </w:r>
    </w:p>
    <w:p w14:paraId="50D9CB8C" w14:textId="37545A35" w:rsidR="001162DE" w:rsidRPr="00BF08E0" w:rsidRDefault="001162DE">
      <w:pPr>
        <w:pStyle w:val="TOC7"/>
        <w:rPr>
          <w:rFonts w:ascii="Calibri" w:hAnsi="Calibri"/>
          <w:sz w:val="22"/>
          <w:szCs w:val="22"/>
        </w:rPr>
      </w:pPr>
      <w:r>
        <w:t>5.1.3.2.2.8</w:t>
      </w:r>
      <w:r w:rsidRPr="00BF08E0">
        <w:rPr>
          <w:rFonts w:ascii="Calibri" w:hAnsi="Calibri"/>
          <w:sz w:val="22"/>
          <w:szCs w:val="22"/>
        </w:rPr>
        <w:tab/>
      </w:r>
      <w:r>
        <w:t>Spatial relation switch for uplink</w:t>
      </w:r>
      <w:r>
        <w:tab/>
      </w:r>
      <w:r>
        <w:fldChar w:fldCharType="begin"/>
      </w:r>
      <w:r>
        <w:instrText xml:space="preserve"> PAGEREF _Toc71910329 \h </w:instrText>
      </w:r>
      <w:r>
        <w:fldChar w:fldCharType="separate"/>
      </w:r>
      <w:r>
        <w:t>114</w:t>
      </w:r>
      <w:r>
        <w:fldChar w:fldCharType="end"/>
      </w:r>
    </w:p>
    <w:p w14:paraId="4E628829" w14:textId="6E00DC2D" w:rsidR="001162DE" w:rsidRPr="00BF08E0" w:rsidRDefault="001162DE">
      <w:pPr>
        <w:pStyle w:val="TOC7"/>
        <w:rPr>
          <w:rFonts w:ascii="Calibri" w:hAnsi="Calibri"/>
          <w:sz w:val="22"/>
          <w:szCs w:val="22"/>
        </w:rPr>
      </w:pPr>
      <w:r>
        <w:t>5.1.3.2.2.9</w:t>
      </w:r>
      <w:r w:rsidRPr="00BF08E0">
        <w:rPr>
          <w:rFonts w:ascii="Calibri" w:hAnsi="Calibri"/>
          <w:sz w:val="22"/>
          <w:szCs w:val="22"/>
        </w:rPr>
        <w:tab/>
      </w:r>
      <w:r>
        <w:t>Inter-band CA requirement for FR2 UE measurement capability of independent Rx beam</w:t>
      </w:r>
      <w:r>
        <w:tab/>
      </w:r>
      <w:r>
        <w:fldChar w:fldCharType="begin"/>
      </w:r>
      <w:r>
        <w:instrText xml:space="preserve"> PAGEREF _Toc71910330 \h </w:instrText>
      </w:r>
      <w:r>
        <w:fldChar w:fldCharType="separate"/>
      </w:r>
      <w:r>
        <w:t>115</w:t>
      </w:r>
      <w:r>
        <w:fldChar w:fldCharType="end"/>
      </w:r>
    </w:p>
    <w:p w14:paraId="350E5F9E" w14:textId="32599E9F" w:rsidR="001162DE" w:rsidRPr="00BF08E0" w:rsidRDefault="001162DE">
      <w:pPr>
        <w:pStyle w:val="TOC4"/>
        <w:rPr>
          <w:rFonts w:ascii="Calibri" w:hAnsi="Calibri"/>
          <w:sz w:val="22"/>
          <w:szCs w:val="22"/>
        </w:rPr>
      </w:pPr>
      <w:r>
        <w:t>5.1.4</w:t>
      </w:r>
      <w:r w:rsidRPr="00BF08E0">
        <w:rPr>
          <w:rFonts w:ascii="Calibri" w:hAnsi="Calibri"/>
          <w:sz w:val="22"/>
          <w:szCs w:val="22"/>
        </w:rPr>
        <w:tab/>
      </w:r>
      <w:r>
        <w:t>Physical layer enhancements for NR URLLC</w:t>
      </w:r>
      <w:r>
        <w:tab/>
      </w:r>
      <w:r>
        <w:fldChar w:fldCharType="begin"/>
      </w:r>
      <w:r>
        <w:instrText xml:space="preserve"> PAGEREF _Toc71910331 \h </w:instrText>
      </w:r>
      <w:r>
        <w:fldChar w:fldCharType="separate"/>
      </w:r>
      <w:r>
        <w:t>115</w:t>
      </w:r>
      <w:r>
        <w:fldChar w:fldCharType="end"/>
      </w:r>
    </w:p>
    <w:p w14:paraId="0376F842" w14:textId="191C973F" w:rsidR="001162DE" w:rsidRPr="00BF08E0" w:rsidRDefault="001162DE">
      <w:pPr>
        <w:pStyle w:val="TOC5"/>
        <w:rPr>
          <w:rFonts w:ascii="Calibri" w:hAnsi="Calibri"/>
          <w:sz w:val="22"/>
          <w:szCs w:val="22"/>
        </w:rPr>
      </w:pPr>
      <w:r>
        <w:t>5.1.4.1</w:t>
      </w:r>
      <w:r w:rsidRPr="00BF08E0">
        <w:rPr>
          <w:rFonts w:ascii="Calibri" w:hAnsi="Calibri"/>
          <w:sz w:val="22"/>
          <w:szCs w:val="22"/>
        </w:rPr>
        <w:tab/>
      </w:r>
      <w:r>
        <w:t>Demodulation and CSI requirements</w:t>
      </w:r>
      <w:r>
        <w:tab/>
      </w:r>
      <w:r>
        <w:fldChar w:fldCharType="begin"/>
      </w:r>
      <w:r>
        <w:instrText xml:space="preserve"> PAGEREF _Toc71910332 \h </w:instrText>
      </w:r>
      <w:r>
        <w:fldChar w:fldCharType="separate"/>
      </w:r>
      <w:r>
        <w:t>115</w:t>
      </w:r>
      <w:r>
        <w:fldChar w:fldCharType="end"/>
      </w:r>
    </w:p>
    <w:p w14:paraId="061EB6E0" w14:textId="2213E93C" w:rsidR="001162DE" w:rsidRPr="00BF08E0" w:rsidRDefault="001162DE">
      <w:pPr>
        <w:pStyle w:val="TOC6"/>
        <w:rPr>
          <w:rFonts w:ascii="Calibri" w:hAnsi="Calibri"/>
          <w:sz w:val="22"/>
          <w:szCs w:val="22"/>
        </w:rPr>
      </w:pPr>
      <w:r>
        <w:t>5.1.4.1.1</w:t>
      </w:r>
      <w:r w:rsidRPr="00BF08E0">
        <w:rPr>
          <w:rFonts w:ascii="Calibri" w:hAnsi="Calibri"/>
          <w:sz w:val="22"/>
          <w:szCs w:val="22"/>
        </w:rPr>
        <w:tab/>
      </w:r>
      <w:r>
        <w:t>UE demodulation requirements</w:t>
      </w:r>
      <w:r>
        <w:tab/>
      </w:r>
      <w:r>
        <w:fldChar w:fldCharType="begin"/>
      </w:r>
      <w:r>
        <w:instrText xml:space="preserve"> PAGEREF _Toc71910333 \h </w:instrText>
      </w:r>
      <w:r>
        <w:fldChar w:fldCharType="separate"/>
      </w:r>
      <w:r>
        <w:t>115</w:t>
      </w:r>
      <w:r>
        <w:fldChar w:fldCharType="end"/>
      </w:r>
    </w:p>
    <w:p w14:paraId="635A5A02" w14:textId="216CCA78" w:rsidR="001162DE" w:rsidRPr="00BF08E0" w:rsidRDefault="001162DE">
      <w:pPr>
        <w:pStyle w:val="TOC6"/>
        <w:rPr>
          <w:rFonts w:ascii="Calibri" w:hAnsi="Calibri"/>
          <w:sz w:val="22"/>
          <w:szCs w:val="22"/>
        </w:rPr>
      </w:pPr>
      <w:r>
        <w:t>5.1.4.1.2</w:t>
      </w:r>
      <w:r w:rsidRPr="00BF08E0">
        <w:rPr>
          <w:rFonts w:ascii="Calibri" w:hAnsi="Calibri"/>
          <w:sz w:val="22"/>
          <w:szCs w:val="22"/>
        </w:rPr>
        <w:tab/>
      </w:r>
      <w:r>
        <w:t>CSI requirements</w:t>
      </w:r>
      <w:r>
        <w:tab/>
      </w:r>
      <w:r>
        <w:fldChar w:fldCharType="begin"/>
      </w:r>
      <w:r>
        <w:instrText xml:space="preserve"> PAGEREF _Toc71910334 \h </w:instrText>
      </w:r>
      <w:r>
        <w:fldChar w:fldCharType="separate"/>
      </w:r>
      <w:r>
        <w:t>117</w:t>
      </w:r>
      <w:r>
        <w:fldChar w:fldCharType="end"/>
      </w:r>
    </w:p>
    <w:p w14:paraId="1C3BE621" w14:textId="1E4C8F6C" w:rsidR="001162DE" w:rsidRPr="00BF08E0" w:rsidRDefault="001162DE">
      <w:pPr>
        <w:pStyle w:val="TOC6"/>
        <w:rPr>
          <w:rFonts w:ascii="Calibri" w:hAnsi="Calibri"/>
          <w:sz w:val="22"/>
          <w:szCs w:val="22"/>
        </w:rPr>
      </w:pPr>
      <w:r>
        <w:t>5.1.4.1.3</w:t>
      </w:r>
      <w:r w:rsidRPr="00BF08E0">
        <w:rPr>
          <w:rFonts w:ascii="Calibri" w:hAnsi="Calibri"/>
          <w:sz w:val="22"/>
          <w:szCs w:val="22"/>
        </w:rPr>
        <w:tab/>
      </w:r>
      <w:r>
        <w:t>BS demodulation requirements</w:t>
      </w:r>
      <w:r>
        <w:tab/>
      </w:r>
      <w:r>
        <w:fldChar w:fldCharType="begin"/>
      </w:r>
      <w:r>
        <w:instrText xml:space="preserve"> PAGEREF _Toc71910335 \h </w:instrText>
      </w:r>
      <w:r>
        <w:fldChar w:fldCharType="separate"/>
      </w:r>
      <w:r>
        <w:t>118</w:t>
      </w:r>
      <w:r>
        <w:fldChar w:fldCharType="end"/>
      </w:r>
    </w:p>
    <w:p w14:paraId="40F84CF1" w14:textId="3F3968D7" w:rsidR="001162DE" w:rsidRPr="00BF08E0" w:rsidRDefault="001162DE">
      <w:pPr>
        <w:pStyle w:val="TOC4"/>
        <w:rPr>
          <w:rFonts w:ascii="Calibri" w:hAnsi="Calibri"/>
          <w:sz w:val="22"/>
          <w:szCs w:val="22"/>
        </w:rPr>
      </w:pPr>
      <w:r>
        <w:t>5.1.5</w:t>
      </w:r>
      <w:r w:rsidRPr="00BF08E0">
        <w:rPr>
          <w:rFonts w:ascii="Calibri" w:hAnsi="Calibri"/>
          <w:sz w:val="22"/>
          <w:szCs w:val="22"/>
        </w:rPr>
        <w:tab/>
      </w:r>
      <w:r>
        <w:t>Add support of NR DL 256QAM for FR2</w:t>
      </w:r>
      <w:r>
        <w:tab/>
      </w:r>
      <w:r>
        <w:fldChar w:fldCharType="begin"/>
      </w:r>
      <w:r>
        <w:instrText xml:space="preserve"> PAGEREF _Toc71910336 \h </w:instrText>
      </w:r>
      <w:r>
        <w:fldChar w:fldCharType="separate"/>
      </w:r>
      <w:r>
        <w:t>121</w:t>
      </w:r>
      <w:r>
        <w:fldChar w:fldCharType="end"/>
      </w:r>
    </w:p>
    <w:p w14:paraId="10AC81EF" w14:textId="345B9A94" w:rsidR="001162DE" w:rsidRPr="00BF08E0" w:rsidRDefault="001162DE">
      <w:pPr>
        <w:pStyle w:val="TOC5"/>
        <w:rPr>
          <w:rFonts w:ascii="Calibri" w:hAnsi="Calibri"/>
          <w:sz w:val="22"/>
          <w:szCs w:val="22"/>
        </w:rPr>
      </w:pPr>
      <w:r>
        <w:t>5.1.5.1</w:t>
      </w:r>
      <w:r w:rsidRPr="00BF08E0">
        <w:rPr>
          <w:rFonts w:ascii="Calibri" w:hAnsi="Calibri"/>
          <w:sz w:val="22"/>
          <w:szCs w:val="22"/>
        </w:rPr>
        <w:tab/>
      </w:r>
      <w:r>
        <w:t>Demodulation and CSI requirements (38.101-4)</w:t>
      </w:r>
      <w:r>
        <w:tab/>
      </w:r>
      <w:r>
        <w:fldChar w:fldCharType="begin"/>
      </w:r>
      <w:r>
        <w:instrText xml:space="preserve"> PAGEREF _Toc71910337 \h </w:instrText>
      </w:r>
      <w:r>
        <w:fldChar w:fldCharType="separate"/>
      </w:r>
      <w:r>
        <w:t>121</w:t>
      </w:r>
      <w:r>
        <w:fldChar w:fldCharType="end"/>
      </w:r>
    </w:p>
    <w:p w14:paraId="45017322" w14:textId="408BC10B" w:rsidR="001162DE" w:rsidRPr="00BF08E0" w:rsidRDefault="001162DE">
      <w:pPr>
        <w:pStyle w:val="TOC6"/>
        <w:rPr>
          <w:rFonts w:ascii="Calibri" w:hAnsi="Calibri"/>
          <w:sz w:val="22"/>
          <w:szCs w:val="22"/>
        </w:rPr>
      </w:pPr>
      <w:r>
        <w:t>5.1.5.1.1</w:t>
      </w:r>
      <w:r w:rsidRPr="00BF08E0">
        <w:rPr>
          <w:rFonts w:ascii="Calibri" w:hAnsi="Calibri"/>
          <w:sz w:val="22"/>
          <w:szCs w:val="22"/>
        </w:rPr>
        <w:tab/>
      </w:r>
      <w:r>
        <w:t>UE demodulation requirements</w:t>
      </w:r>
      <w:r>
        <w:tab/>
      </w:r>
      <w:r>
        <w:fldChar w:fldCharType="begin"/>
      </w:r>
      <w:r>
        <w:instrText xml:space="preserve"> PAGEREF _Toc71910338 \h </w:instrText>
      </w:r>
      <w:r>
        <w:fldChar w:fldCharType="separate"/>
      </w:r>
      <w:r>
        <w:t>121</w:t>
      </w:r>
      <w:r>
        <w:fldChar w:fldCharType="end"/>
      </w:r>
    </w:p>
    <w:p w14:paraId="63AAB9DD" w14:textId="3E638631" w:rsidR="001162DE" w:rsidRPr="00BF08E0" w:rsidRDefault="001162DE">
      <w:pPr>
        <w:pStyle w:val="TOC6"/>
        <w:rPr>
          <w:rFonts w:ascii="Calibri" w:hAnsi="Calibri"/>
          <w:sz w:val="22"/>
          <w:szCs w:val="22"/>
        </w:rPr>
      </w:pPr>
      <w:r>
        <w:t>5.1.5.1.2</w:t>
      </w:r>
      <w:r w:rsidRPr="00BF08E0">
        <w:rPr>
          <w:rFonts w:ascii="Calibri" w:hAnsi="Calibri"/>
          <w:sz w:val="22"/>
          <w:szCs w:val="22"/>
        </w:rPr>
        <w:tab/>
      </w:r>
      <w:r>
        <w:t>CSI requirements</w:t>
      </w:r>
      <w:r>
        <w:tab/>
      </w:r>
      <w:r>
        <w:fldChar w:fldCharType="begin"/>
      </w:r>
      <w:r>
        <w:instrText xml:space="preserve"> PAGEREF _Toc71910339 \h </w:instrText>
      </w:r>
      <w:r>
        <w:fldChar w:fldCharType="separate"/>
      </w:r>
      <w:r>
        <w:t>123</w:t>
      </w:r>
      <w:r>
        <w:fldChar w:fldCharType="end"/>
      </w:r>
    </w:p>
    <w:p w14:paraId="27A93D4F" w14:textId="5E9F1813" w:rsidR="001162DE" w:rsidRPr="00BF08E0" w:rsidRDefault="001162DE">
      <w:pPr>
        <w:pStyle w:val="TOC6"/>
        <w:rPr>
          <w:rFonts w:ascii="Calibri" w:hAnsi="Calibri"/>
          <w:sz w:val="22"/>
          <w:szCs w:val="22"/>
        </w:rPr>
      </w:pPr>
      <w:r>
        <w:t>5.1.5.1.3</w:t>
      </w:r>
      <w:r w:rsidRPr="00BF08E0">
        <w:rPr>
          <w:rFonts w:ascii="Calibri" w:hAnsi="Calibri"/>
          <w:sz w:val="22"/>
          <w:szCs w:val="22"/>
        </w:rPr>
        <w:tab/>
      </w:r>
      <w:r>
        <w:t>SDR</w:t>
      </w:r>
      <w:r>
        <w:tab/>
      </w:r>
      <w:r>
        <w:fldChar w:fldCharType="begin"/>
      </w:r>
      <w:r>
        <w:instrText xml:space="preserve"> PAGEREF _Toc71910340 \h </w:instrText>
      </w:r>
      <w:r>
        <w:fldChar w:fldCharType="separate"/>
      </w:r>
      <w:r>
        <w:t>124</w:t>
      </w:r>
      <w:r>
        <w:fldChar w:fldCharType="end"/>
      </w:r>
    </w:p>
    <w:p w14:paraId="22A1DA5D" w14:textId="7C68AA31" w:rsidR="001162DE" w:rsidRPr="00BF08E0" w:rsidRDefault="001162DE">
      <w:pPr>
        <w:pStyle w:val="TOC4"/>
        <w:rPr>
          <w:rFonts w:ascii="Calibri" w:hAnsi="Calibri"/>
          <w:sz w:val="22"/>
          <w:szCs w:val="22"/>
        </w:rPr>
      </w:pPr>
      <w:r>
        <w:t>5.1.6</w:t>
      </w:r>
      <w:r w:rsidRPr="00BF08E0">
        <w:rPr>
          <w:rFonts w:ascii="Calibri" w:hAnsi="Calibri"/>
          <w:sz w:val="22"/>
          <w:szCs w:val="22"/>
        </w:rPr>
        <w:tab/>
      </w:r>
      <w:r>
        <w:t>NR performance requirement enhancements</w:t>
      </w:r>
      <w:r>
        <w:tab/>
      </w:r>
      <w:r>
        <w:fldChar w:fldCharType="begin"/>
      </w:r>
      <w:r>
        <w:instrText xml:space="preserve"> PAGEREF _Toc71910341 \h </w:instrText>
      </w:r>
      <w:r>
        <w:fldChar w:fldCharType="separate"/>
      </w:r>
      <w:r>
        <w:t>124</w:t>
      </w:r>
      <w:r>
        <w:fldChar w:fldCharType="end"/>
      </w:r>
    </w:p>
    <w:p w14:paraId="3642F362" w14:textId="51AF73F7" w:rsidR="001162DE" w:rsidRPr="00BF08E0" w:rsidRDefault="001162DE">
      <w:pPr>
        <w:pStyle w:val="TOC5"/>
        <w:rPr>
          <w:rFonts w:ascii="Calibri" w:hAnsi="Calibri"/>
          <w:sz w:val="22"/>
          <w:szCs w:val="22"/>
        </w:rPr>
      </w:pPr>
      <w:r>
        <w:t>5.1.6.1</w:t>
      </w:r>
      <w:r w:rsidRPr="00BF08E0">
        <w:rPr>
          <w:rFonts w:ascii="Calibri" w:hAnsi="Calibri"/>
          <w:sz w:val="22"/>
          <w:szCs w:val="22"/>
        </w:rPr>
        <w:tab/>
      </w:r>
      <w:r>
        <w:t>UE demodulation requirements</w:t>
      </w:r>
      <w:r>
        <w:tab/>
      </w:r>
      <w:r>
        <w:fldChar w:fldCharType="begin"/>
      </w:r>
      <w:r>
        <w:instrText xml:space="preserve"> PAGEREF _Toc71910342 \h </w:instrText>
      </w:r>
      <w:r>
        <w:fldChar w:fldCharType="separate"/>
      </w:r>
      <w:r>
        <w:t>124</w:t>
      </w:r>
      <w:r>
        <w:fldChar w:fldCharType="end"/>
      </w:r>
    </w:p>
    <w:p w14:paraId="417FC906" w14:textId="3F4FD5A9" w:rsidR="001162DE" w:rsidRPr="00BF08E0" w:rsidRDefault="001162DE">
      <w:pPr>
        <w:pStyle w:val="TOC5"/>
        <w:rPr>
          <w:rFonts w:ascii="Calibri" w:hAnsi="Calibri"/>
          <w:sz w:val="22"/>
          <w:szCs w:val="22"/>
        </w:rPr>
      </w:pPr>
      <w:r>
        <w:t>5.1.6.2</w:t>
      </w:r>
      <w:r w:rsidRPr="00BF08E0">
        <w:rPr>
          <w:rFonts w:ascii="Calibri" w:hAnsi="Calibri"/>
          <w:sz w:val="22"/>
          <w:szCs w:val="22"/>
        </w:rPr>
        <w:tab/>
      </w:r>
      <w:r>
        <w:t>CSI requirements</w:t>
      </w:r>
      <w:r>
        <w:tab/>
      </w:r>
      <w:r>
        <w:fldChar w:fldCharType="begin"/>
      </w:r>
      <w:r>
        <w:instrText xml:space="preserve"> PAGEREF _Toc71910343 \h </w:instrText>
      </w:r>
      <w:r>
        <w:fldChar w:fldCharType="separate"/>
      </w:r>
      <w:r>
        <w:t>125</w:t>
      </w:r>
      <w:r>
        <w:fldChar w:fldCharType="end"/>
      </w:r>
    </w:p>
    <w:p w14:paraId="5E4FBD86" w14:textId="5BDD99CC" w:rsidR="001162DE" w:rsidRPr="00BF08E0" w:rsidRDefault="001162DE">
      <w:pPr>
        <w:pStyle w:val="TOC5"/>
        <w:rPr>
          <w:rFonts w:ascii="Calibri" w:hAnsi="Calibri"/>
          <w:sz w:val="22"/>
          <w:szCs w:val="22"/>
        </w:rPr>
      </w:pPr>
      <w:r>
        <w:t>5.1.6.3</w:t>
      </w:r>
      <w:r w:rsidRPr="00BF08E0">
        <w:rPr>
          <w:rFonts w:ascii="Calibri" w:hAnsi="Calibri"/>
          <w:sz w:val="22"/>
          <w:szCs w:val="22"/>
        </w:rPr>
        <w:tab/>
      </w:r>
      <w:r>
        <w:t>BS demodulation requirements</w:t>
      </w:r>
      <w:r>
        <w:tab/>
      </w:r>
      <w:r>
        <w:fldChar w:fldCharType="begin"/>
      </w:r>
      <w:r>
        <w:instrText xml:space="preserve"> PAGEREF _Toc71910344 \h </w:instrText>
      </w:r>
      <w:r>
        <w:fldChar w:fldCharType="separate"/>
      </w:r>
      <w:r>
        <w:t>125</w:t>
      </w:r>
      <w:r>
        <w:fldChar w:fldCharType="end"/>
      </w:r>
    </w:p>
    <w:p w14:paraId="3426AF6C" w14:textId="7691A820" w:rsidR="001162DE" w:rsidRPr="00BF08E0" w:rsidRDefault="001162DE">
      <w:pPr>
        <w:pStyle w:val="TOC4"/>
        <w:rPr>
          <w:rFonts w:ascii="Calibri" w:hAnsi="Calibri"/>
          <w:sz w:val="22"/>
          <w:szCs w:val="22"/>
        </w:rPr>
      </w:pPr>
      <w:r>
        <w:t>5.1.7</w:t>
      </w:r>
      <w:r w:rsidRPr="00BF08E0">
        <w:rPr>
          <w:rFonts w:ascii="Calibri" w:hAnsi="Calibri"/>
          <w:sz w:val="22"/>
          <w:szCs w:val="22"/>
        </w:rPr>
        <w:tab/>
      </w:r>
      <w:r>
        <w:t>Other WIs</w:t>
      </w:r>
      <w:r>
        <w:tab/>
      </w:r>
      <w:r>
        <w:fldChar w:fldCharType="begin"/>
      </w:r>
      <w:r>
        <w:instrText xml:space="preserve"> PAGEREF _Toc71910345 \h </w:instrText>
      </w:r>
      <w:r>
        <w:fldChar w:fldCharType="separate"/>
      </w:r>
      <w:r>
        <w:t>125</w:t>
      </w:r>
      <w:r>
        <w:fldChar w:fldCharType="end"/>
      </w:r>
    </w:p>
    <w:p w14:paraId="4B2491BC" w14:textId="4C38606C" w:rsidR="001162DE" w:rsidRPr="00BF08E0" w:rsidRDefault="001162DE">
      <w:pPr>
        <w:pStyle w:val="TOC5"/>
        <w:rPr>
          <w:rFonts w:ascii="Calibri" w:hAnsi="Calibri"/>
          <w:sz w:val="22"/>
          <w:szCs w:val="22"/>
        </w:rPr>
      </w:pPr>
      <w:r>
        <w:t>5.1.7.1</w:t>
      </w:r>
      <w:r w:rsidRPr="00BF08E0">
        <w:rPr>
          <w:rFonts w:ascii="Calibri" w:hAnsi="Calibri"/>
          <w:sz w:val="22"/>
          <w:szCs w:val="22"/>
        </w:rPr>
        <w:tab/>
      </w:r>
      <w:r>
        <w:t>BS RF requirements</w:t>
      </w:r>
      <w:r>
        <w:tab/>
      </w:r>
      <w:r>
        <w:fldChar w:fldCharType="begin"/>
      </w:r>
      <w:r>
        <w:instrText xml:space="preserve"> PAGEREF _Toc71910346 \h </w:instrText>
      </w:r>
      <w:r>
        <w:fldChar w:fldCharType="separate"/>
      </w:r>
      <w:r>
        <w:t>125</w:t>
      </w:r>
      <w:r>
        <w:fldChar w:fldCharType="end"/>
      </w:r>
    </w:p>
    <w:p w14:paraId="54F7A86C" w14:textId="3A4C85DA" w:rsidR="001162DE" w:rsidRPr="00BF08E0" w:rsidRDefault="001162DE">
      <w:pPr>
        <w:pStyle w:val="TOC5"/>
        <w:rPr>
          <w:rFonts w:ascii="Calibri" w:hAnsi="Calibri"/>
          <w:sz w:val="22"/>
          <w:szCs w:val="22"/>
        </w:rPr>
      </w:pPr>
      <w:r>
        <w:t>5.1.7.2</w:t>
      </w:r>
      <w:r w:rsidRPr="00BF08E0">
        <w:rPr>
          <w:rFonts w:ascii="Calibri" w:hAnsi="Calibri"/>
          <w:sz w:val="22"/>
          <w:szCs w:val="22"/>
        </w:rPr>
        <w:tab/>
      </w:r>
      <w:r>
        <w:t>UE RF requirements</w:t>
      </w:r>
      <w:r>
        <w:tab/>
      </w:r>
      <w:r>
        <w:fldChar w:fldCharType="begin"/>
      </w:r>
      <w:r>
        <w:instrText xml:space="preserve"> PAGEREF _Toc71910347 \h </w:instrText>
      </w:r>
      <w:r>
        <w:fldChar w:fldCharType="separate"/>
      </w:r>
      <w:r>
        <w:t>126</w:t>
      </w:r>
      <w:r>
        <w:fldChar w:fldCharType="end"/>
      </w:r>
    </w:p>
    <w:p w14:paraId="3C0509E1" w14:textId="6292A433" w:rsidR="001162DE" w:rsidRPr="00BF08E0" w:rsidRDefault="001162DE">
      <w:pPr>
        <w:pStyle w:val="TOC5"/>
        <w:rPr>
          <w:rFonts w:ascii="Calibri" w:hAnsi="Calibri"/>
          <w:sz w:val="22"/>
          <w:szCs w:val="22"/>
        </w:rPr>
      </w:pPr>
      <w:r>
        <w:t>5.1.7.3</w:t>
      </w:r>
      <w:r w:rsidRPr="00BF08E0">
        <w:rPr>
          <w:rFonts w:ascii="Calibri" w:hAnsi="Calibri"/>
          <w:sz w:val="22"/>
          <w:szCs w:val="22"/>
        </w:rPr>
        <w:tab/>
      </w:r>
      <w:r>
        <w:t>RRM requirements</w:t>
      </w:r>
      <w:r>
        <w:tab/>
      </w:r>
      <w:r>
        <w:fldChar w:fldCharType="begin"/>
      </w:r>
      <w:r>
        <w:instrText xml:space="preserve"> PAGEREF _Toc71910348 \h </w:instrText>
      </w:r>
      <w:r>
        <w:fldChar w:fldCharType="separate"/>
      </w:r>
      <w:r>
        <w:t>141</w:t>
      </w:r>
      <w:r>
        <w:fldChar w:fldCharType="end"/>
      </w:r>
    </w:p>
    <w:p w14:paraId="2858E3FE" w14:textId="7EB4CBF8" w:rsidR="001162DE" w:rsidRPr="00BF08E0" w:rsidRDefault="001162DE">
      <w:pPr>
        <w:pStyle w:val="TOC6"/>
        <w:rPr>
          <w:rFonts w:ascii="Calibri" w:hAnsi="Calibri"/>
          <w:sz w:val="22"/>
          <w:szCs w:val="22"/>
        </w:rPr>
      </w:pPr>
      <w:r>
        <w:t>5.1.7.3.1</w:t>
      </w:r>
      <w:r w:rsidRPr="00BF08E0">
        <w:rPr>
          <w:rFonts w:ascii="Calibri" w:hAnsi="Calibri"/>
          <w:sz w:val="22"/>
          <w:szCs w:val="22"/>
        </w:rPr>
        <w:tab/>
      </w:r>
      <w:r>
        <w:t>RRM core</w:t>
      </w:r>
      <w:r>
        <w:tab/>
      </w:r>
      <w:r>
        <w:fldChar w:fldCharType="begin"/>
      </w:r>
      <w:r>
        <w:instrText xml:space="preserve"> PAGEREF _Toc71910349 \h </w:instrText>
      </w:r>
      <w:r>
        <w:fldChar w:fldCharType="separate"/>
      </w:r>
      <w:r>
        <w:t>141</w:t>
      </w:r>
      <w:r>
        <w:fldChar w:fldCharType="end"/>
      </w:r>
    </w:p>
    <w:p w14:paraId="752F4649" w14:textId="550642B9" w:rsidR="001162DE" w:rsidRPr="00BF08E0" w:rsidRDefault="001162DE">
      <w:pPr>
        <w:pStyle w:val="TOC6"/>
        <w:rPr>
          <w:rFonts w:ascii="Calibri" w:hAnsi="Calibri"/>
          <w:sz w:val="22"/>
          <w:szCs w:val="22"/>
        </w:rPr>
      </w:pPr>
      <w:r>
        <w:t>5.1.7.3.2</w:t>
      </w:r>
      <w:r w:rsidRPr="00BF08E0">
        <w:rPr>
          <w:rFonts w:ascii="Calibri" w:hAnsi="Calibri"/>
          <w:sz w:val="22"/>
          <w:szCs w:val="22"/>
        </w:rPr>
        <w:tab/>
      </w:r>
      <w:r>
        <w:t>RRM performance</w:t>
      </w:r>
      <w:r>
        <w:tab/>
      </w:r>
      <w:r>
        <w:fldChar w:fldCharType="begin"/>
      </w:r>
      <w:r>
        <w:instrText xml:space="preserve"> PAGEREF _Toc71910350 \h </w:instrText>
      </w:r>
      <w:r>
        <w:fldChar w:fldCharType="separate"/>
      </w:r>
      <w:r>
        <w:t>144</w:t>
      </w:r>
      <w:r>
        <w:fldChar w:fldCharType="end"/>
      </w:r>
    </w:p>
    <w:p w14:paraId="31A85582" w14:textId="113964FE" w:rsidR="001162DE" w:rsidRPr="00BF08E0" w:rsidRDefault="001162DE">
      <w:pPr>
        <w:pStyle w:val="TOC5"/>
        <w:rPr>
          <w:rFonts w:ascii="Calibri" w:hAnsi="Calibri"/>
          <w:sz w:val="22"/>
          <w:szCs w:val="22"/>
        </w:rPr>
      </w:pPr>
      <w:r>
        <w:t>5.1.7.4</w:t>
      </w:r>
      <w:r w:rsidRPr="00BF08E0">
        <w:rPr>
          <w:rFonts w:ascii="Calibri" w:hAnsi="Calibri"/>
          <w:sz w:val="22"/>
          <w:szCs w:val="22"/>
        </w:rPr>
        <w:tab/>
      </w:r>
      <w:r>
        <w:t>Demodulation and CSI requirements</w:t>
      </w:r>
      <w:r>
        <w:tab/>
      </w:r>
      <w:r>
        <w:fldChar w:fldCharType="begin"/>
      </w:r>
      <w:r>
        <w:instrText xml:space="preserve"> PAGEREF _Toc71910351 \h </w:instrText>
      </w:r>
      <w:r>
        <w:fldChar w:fldCharType="separate"/>
      </w:r>
      <w:r>
        <w:t>146</w:t>
      </w:r>
      <w:r>
        <w:fldChar w:fldCharType="end"/>
      </w:r>
    </w:p>
    <w:p w14:paraId="21E520CA" w14:textId="0DADF175" w:rsidR="001162DE" w:rsidRPr="00BF08E0" w:rsidRDefault="001162DE">
      <w:pPr>
        <w:pStyle w:val="TOC6"/>
        <w:rPr>
          <w:rFonts w:ascii="Calibri" w:hAnsi="Calibri"/>
          <w:sz w:val="22"/>
          <w:szCs w:val="22"/>
        </w:rPr>
      </w:pPr>
      <w:r>
        <w:t>5.1.7.4.1</w:t>
      </w:r>
      <w:r w:rsidRPr="00BF08E0">
        <w:rPr>
          <w:rFonts w:ascii="Calibri" w:hAnsi="Calibri"/>
          <w:sz w:val="22"/>
          <w:szCs w:val="22"/>
        </w:rPr>
        <w:tab/>
      </w:r>
      <w:r>
        <w:t>UE demodulation requirements</w:t>
      </w:r>
      <w:r>
        <w:tab/>
      </w:r>
      <w:r>
        <w:fldChar w:fldCharType="begin"/>
      </w:r>
      <w:r>
        <w:instrText xml:space="preserve"> PAGEREF _Toc71910352 \h </w:instrText>
      </w:r>
      <w:r>
        <w:fldChar w:fldCharType="separate"/>
      </w:r>
      <w:r>
        <w:t>147</w:t>
      </w:r>
      <w:r>
        <w:fldChar w:fldCharType="end"/>
      </w:r>
    </w:p>
    <w:p w14:paraId="6E27A093" w14:textId="170C860B" w:rsidR="001162DE" w:rsidRPr="00BF08E0" w:rsidRDefault="001162DE">
      <w:pPr>
        <w:pStyle w:val="TOC6"/>
        <w:rPr>
          <w:rFonts w:ascii="Calibri" w:hAnsi="Calibri"/>
          <w:sz w:val="22"/>
          <w:szCs w:val="22"/>
        </w:rPr>
      </w:pPr>
      <w:r>
        <w:t>5.1.7.4.2</w:t>
      </w:r>
      <w:r w:rsidRPr="00BF08E0">
        <w:rPr>
          <w:rFonts w:ascii="Calibri" w:hAnsi="Calibri"/>
          <w:sz w:val="22"/>
          <w:szCs w:val="22"/>
        </w:rPr>
        <w:tab/>
      </w:r>
      <w:r>
        <w:t>CSI requirements</w:t>
      </w:r>
      <w:r>
        <w:tab/>
      </w:r>
      <w:r>
        <w:fldChar w:fldCharType="begin"/>
      </w:r>
      <w:r>
        <w:instrText xml:space="preserve"> PAGEREF _Toc71910353 \h </w:instrText>
      </w:r>
      <w:r>
        <w:fldChar w:fldCharType="separate"/>
      </w:r>
      <w:r>
        <w:t>148</w:t>
      </w:r>
      <w:r>
        <w:fldChar w:fldCharType="end"/>
      </w:r>
    </w:p>
    <w:p w14:paraId="01481447" w14:textId="36CDBC50" w:rsidR="001162DE" w:rsidRPr="00BF08E0" w:rsidRDefault="001162DE">
      <w:pPr>
        <w:pStyle w:val="TOC6"/>
        <w:rPr>
          <w:rFonts w:ascii="Calibri" w:hAnsi="Calibri"/>
          <w:sz w:val="22"/>
          <w:szCs w:val="22"/>
        </w:rPr>
      </w:pPr>
      <w:r>
        <w:t>5.1.7.4.3</w:t>
      </w:r>
      <w:r w:rsidRPr="00BF08E0">
        <w:rPr>
          <w:rFonts w:ascii="Calibri" w:hAnsi="Calibri"/>
          <w:sz w:val="22"/>
          <w:szCs w:val="22"/>
        </w:rPr>
        <w:tab/>
      </w:r>
      <w:r>
        <w:t>BS demodulation requirements</w:t>
      </w:r>
      <w:r>
        <w:tab/>
      </w:r>
      <w:r>
        <w:fldChar w:fldCharType="begin"/>
      </w:r>
      <w:r>
        <w:instrText xml:space="preserve"> PAGEREF _Toc71910354 \h </w:instrText>
      </w:r>
      <w:r>
        <w:fldChar w:fldCharType="separate"/>
      </w:r>
      <w:r>
        <w:t>148</w:t>
      </w:r>
      <w:r>
        <w:fldChar w:fldCharType="end"/>
      </w:r>
    </w:p>
    <w:p w14:paraId="453E986C" w14:textId="5A52F84D" w:rsidR="001162DE" w:rsidRPr="00BF08E0" w:rsidRDefault="001162DE">
      <w:pPr>
        <w:pStyle w:val="TOC5"/>
        <w:rPr>
          <w:rFonts w:ascii="Calibri" w:hAnsi="Calibri"/>
          <w:sz w:val="22"/>
          <w:szCs w:val="22"/>
        </w:rPr>
      </w:pPr>
      <w:r>
        <w:t>5.1.7.5</w:t>
      </w:r>
      <w:r w:rsidRPr="00BF08E0">
        <w:rPr>
          <w:rFonts w:ascii="Calibri" w:hAnsi="Calibri"/>
          <w:sz w:val="22"/>
          <w:szCs w:val="22"/>
        </w:rPr>
        <w:tab/>
      </w:r>
      <w:r>
        <w:t>NR MIMO OTA test methods (38.827)</w:t>
      </w:r>
      <w:r>
        <w:tab/>
      </w:r>
      <w:r>
        <w:fldChar w:fldCharType="begin"/>
      </w:r>
      <w:r>
        <w:instrText xml:space="preserve"> PAGEREF _Toc71910355 \h </w:instrText>
      </w:r>
      <w:r>
        <w:fldChar w:fldCharType="separate"/>
      </w:r>
      <w:r>
        <w:t>151</w:t>
      </w:r>
      <w:r>
        <w:fldChar w:fldCharType="end"/>
      </w:r>
    </w:p>
    <w:p w14:paraId="0D6A3CA8" w14:textId="79B52374" w:rsidR="001162DE" w:rsidRPr="00BF08E0" w:rsidRDefault="001162DE">
      <w:pPr>
        <w:pStyle w:val="TOC3"/>
        <w:rPr>
          <w:rFonts w:ascii="Calibri" w:hAnsi="Calibri"/>
          <w:sz w:val="22"/>
          <w:szCs w:val="22"/>
        </w:rPr>
      </w:pPr>
      <w:r>
        <w:t>5.2</w:t>
      </w:r>
      <w:r w:rsidRPr="00BF08E0">
        <w:rPr>
          <w:rFonts w:ascii="Calibri" w:hAnsi="Calibri"/>
          <w:sz w:val="22"/>
          <w:szCs w:val="22"/>
        </w:rPr>
        <w:tab/>
      </w:r>
      <w:r>
        <w:t>LTE maintenance</w:t>
      </w:r>
      <w:r>
        <w:tab/>
      </w:r>
      <w:r>
        <w:fldChar w:fldCharType="begin"/>
      </w:r>
      <w:r>
        <w:instrText xml:space="preserve"> PAGEREF _Toc71910356 \h </w:instrText>
      </w:r>
      <w:r>
        <w:fldChar w:fldCharType="separate"/>
      </w:r>
      <w:r>
        <w:t>152</w:t>
      </w:r>
      <w:r>
        <w:fldChar w:fldCharType="end"/>
      </w:r>
    </w:p>
    <w:p w14:paraId="3FA5BAAB" w14:textId="42C7771C" w:rsidR="001162DE" w:rsidRPr="00BF08E0" w:rsidRDefault="001162DE">
      <w:pPr>
        <w:pStyle w:val="TOC4"/>
        <w:rPr>
          <w:rFonts w:ascii="Calibri" w:hAnsi="Calibri"/>
          <w:sz w:val="22"/>
          <w:szCs w:val="22"/>
        </w:rPr>
      </w:pPr>
      <w:r>
        <w:t>5.2.1</w:t>
      </w:r>
      <w:r w:rsidRPr="00BF08E0">
        <w:rPr>
          <w:rFonts w:ascii="Calibri" w:hAnsi="Calibri"/>
          <w:sz w:val="22"/>
          <w:szCs w:val="22"/>
        </w:rPr>
        <w:tab/>
      </w:r>
      <w:r>
        <w:t>Even further mobility enhancement</w:t>
      </w:r>
      <w:r>
        <w:tab/>
      </w:r>
      <w:r>
        <w:fldChar w:fldCharType="begin"/>
      </w:r>
      <w:r>
        <w:instrText xml:space="preserve"> PAGEREF _Toc71910357 \h </w:instrText>
      </w:r>
      <w:r>
        <w:fldChar w:fldCharType="separate"/>
      </w:r>
      <w:r>
        <w:t>152</w:t>
      </w:r>
      <w:r>
        <w:fldChar w:fldCharType="end"/>
      </w:r>
    </w:p>
    <w:p w14:paraId="53F71074" w14:textId="7498DDC2" w:rsidR="001162DE" w:rsidRPr="00BF08E0" w:rsidRDefault="001162DE">
      <w:pPr>
        <w:pStyle w:val="TOC5"/>
        <w:rPr>
          <w:rFonts w:ascii="Calibri" w:hAnsi="Calibri"/>
          <w:sz w:val="22"/>
          <w:szCs w:val="22"/>
        </w:rPr>
      </w:pPr>
      <w:r>
        <w:t>5.2.1.1</w:t>
      </w:r>
      <w:r w:rsidRPr="00BF08E0">
        <w:rPr>
          <w:rFonts w:ascii="Calibri" w:hAnsi="Calibri"/>
          <w:sz w:val="22"/>
          <w:szCs w:val="22"/>
        </w:rPr>
        <w:tab/>
      </w:r>
      <w:r>
        <w:t>RRM core requirements</w:t>
      </w:r>
      <w:r>
        <w:tab/>
      </w:r>
      <w:r>
        <w:fldChar w:fldCharType="begin"/>
      </w:r>
      <w:r>
        <w:instrText xml:space="preserve"> PAGEREF _Toc71910358 \h </w:instrText>
      </w:r>
      <w:r>
        <w:fldChar w:fldCharType="separate"/>
      </w:r>
      <w:r>
        <w:t>152</w:t>
      </w:r>
      <w:r>
        <w:fldChar w:fldCharType="end"/>
      </w:r>
    </w:p>
    <w:p w14:paraId="483F2648" w14:textId="525544BD" w:rsidR="001162DE" w:rsidRPr="00BF08E0" w:rsidRDefault="001162DE">
      <w:pPr>
        <w:pStyle w:val="TOC5"/>
        <w:rPr>
          <w:rFonts w:ascii="Calibri" w:hAnsi="Calibri"/>
          <w:sz w:val="22"/>
          <w:szCs w:val="22"/>
        </w:rPr>
      </w:pPr>
      <w:r>
        <w:t>5.2.1.2</w:t>
      </w:r>
      <w:r w:rsidRPr="00BF08E0">
        <w:rPr>
          <w:rFonts w:ascii="Calibri" w:hAnsi="Calibri"/>
          <w:sz w:val="22"/>
          <w:szCs w:val="22"/>
        </w:rPr>
        <w:tab/>
      </w:r>
      <w:r>
        <w:t>RRM performance requirements</w:t>
      </w:r>
      <w:r>
        <w:tab/>
      </w:r>
      <w:r>
        <w:fldChar w:fldCharType="begin"/>
      </w:r>
      <w:r>
        <w:instrText xml:space="preserve"> PAGEREF _Toc71910359 \h </w:instrText>
      </w:r>
      <w:r>
        <w:fldChar w:fldCharType="separate"/>
      </w:r>
      <w:r>
        <w:t>153</w:t>
      </w:r>
      <w:r>
        <w:fldChar w:fldCharType="end"/>
      </w:r>
    </w:p>
    <w:p w14:paraId="39AC6076" w14:textId="1E02EC87" w:rsidR="001162DE" w:rsidRPr="00BF08E0" w:rsidRDefault="001162DE">
      <w:pPr>
        <w:pStyle w:val="TOC4"/>
        <w:rPr>
          <w:rFonts w:ascii="Calibri" w:hAnsi="Calibri"/>
          <w:sz w:val="22"/>
          <w:szCs w:val="22"/>
        </w:rPr>
      </w:pPr>
      <w:r>
        <w:t>5.2.2</w:t>
      </w:r>
      <w:r w:rsidRPr="00BF08E0">
        <w:rPr>
          <w:rFonts w:ascii="Calibri" w:hAnsi="Calibri"/>
          <w:sz w:val="22"/>
          <w:szCs w:val="22"/>
        </w:rPr>
        <w:tab/>
      </w:r>
      <w:r>
        <w:t>Other WIs</w:t>
      </w:r>
      <w:r>
        <w:tab/>
      </w:r>
      <w:r>
        <w:fldChar w:fldCharType="begin"/>
      </w:r>
      <w:r>
        <w:instrText xml:space="preserve"> PAGEREF _Toc71910360 \h </w:instrText>
      </w:r>
      <w:r>
        <w:fldChar w:fldCharType="separate"/>
      </w:r>
      <w:r>
        <w:t>153</w:t>
      </w:r>
      <w:r>
        <w:fldChar w:fldCharType="end"/>
      </w:r>
    </w:p>
    <w:p w14:paraId="24FD7393" w14:textId="7F0B0232" w:rsidR="001162DE" w:rsidRPr="00BF08E0" w:rsidRDefault="001162DE">
      <w:pPr>
        <w:pStyle w:val="TOC5"/>
        <w:rPr>
          <w:rFonts w:ascii="Calibri" w:hAnsi="Calibri"/>
          <w:sz w:val="22"/>
          <w:szCs w:val="22"/>
        </w:rPr>
      </w:pPr>
      <w:r>
        <w:t>5.2.2.1</w:t>
      </w:r>
      <w:r w:rsidRPr="00BF08E0">
        <w:rPr>
          <w:rFonts w:ascii="Calibri" w:hAnsi="Calibri"/>
          <w:sz w:val="22"/>
          <w:szCs w:val="22"/>
        </w:rPr>
        <w:tab/>
      </w:r>
      <w:r>
        <w:t>BS RF requirements</w:t>
      </w:r>
      <w:r>
        <w:tab/>
      </w:r>
      <w:r>
        <w:fldChar w:fldCharType="begin"/>
      </w:r>
      <w:r>
        <w:instrText xml:space="preserve"> PAGEREF _Toc71910361 \h </w:instrText>
      </w:r>
      <w:r>
        <w:fldChar w:fldCharType="separate"/>
      </w:r>
      <w:r>
        <w:t>153</w:t>
      </w:r>
      <w:r>
        <w:fldChar w:fldCharType="end"/>
      </w:r>
    </w:p>
    <w:p w14:paraId="2A4786AD" w14:textId="77ABAFC6" w:rsidR="001162DE" w:rsidRPr="00BF08E0" w:rsidRDefault="001162DE">
      <w:pPr>
        <w:pStyle w:val="TOC5"/>
        <w:rPr>
          <w:rFonts w:ascii="Calibri" w:hAnsi="Calibri"/>
          <w:sz w:val="22"/>
          <w:szCs w:val="22"/>
        </w:rPr>
      </w:pPr>
      <w:r>
        <w:lastRenderedPageBreak/>
        <w:t>5.2.2.2</w:t>
      </w:r>
      <w:r w:rsidRPr="00BF08E0">
        <w:rPr>
          <w:rFonts w:ascii="Calibri" w:hAnsi="Calibri"/>
          <w:sz w:val="22"/>
          <w:szCs w:val="22"/>
        </w:rPr>
        <w:tab/>
      </w:r>
      <w:r>
        <w:t>UE RF requirements</w:t>
      </w:r>
      <w:r>
        <w:tab/>
      </w:r>
      <w:r>
        <w:fldChar w:fldCharType="begin"/>
      </w:r>
      <w:r>
        <w:instrText xml:space="preserve"> PAGEREF _Toc71910362 \h </w:instrText>
      </w:r>
      <w:r>
        <w:fldChar w:fldCharType="separate"/>
      </w:r>
      <w:r>
        <w:t>153</w:t>
      </w:r>
      <w:r>
        <w:fldChar w:fldCharType="end"/>
      </w:r>
    </w:p>
    <w:p w14:paraId="15065E23" w14:textId="536AEC38" w:rsidR="001162DE" w:rsidRPr="00BF08E0" w:rsidRDefault="001162DE">
      <w:pPr>
        <w:pStyle w:val="TOC5"/>
        <w:rPr>
          <w:rFonts w:ascii="Calibri" w:hAnsi="Calibri"/>
          <w:sz w:val="22"/>
          <w:szCs w:val="22"/>
        </w:rPr>
      </w:pPr>
      <w:r>
        <w:t>5.2.2.3</w:t>
      </w:r>
      <w:r w:rsidRPr="00BF08E0">
        <w:rPr>
          <w:rFonts w:ascii="Calibri" w:hAnsi="Calibri"/>
          <w:sz w:val="22"/>
          <w:szCs w:val="22"/>
        </w:rPr>
        <w:tab/>
      </w:r>
      <w:r>
        <w:t>RRM requirements</w:t>
      </w:r>
      <w:r>
        <w:tab/>
      </w:r>
      <w:r>
        <w:fldChar w:fldCharType="begin"/>
      </w:r>
      <w:r>
        <w:instrText xml:space="preserve"> PAGEREF _Toc71910363 \h </w:instrText>
      </w:r>
      <w:r>
        <w:fldChar w:fldCharType="separate"/>
      </w:r>
      <w:r>
        <w:t>154</w:t>
      </w:r>
      <w:r>
        <w:fldChar w:fldCharType="end"/>
      </w:r>
    </w:p>
    <w:p w14:paraId="30561C8A" w14:textId="2BC3BCAA" w:rsidR="001162DE" w:rsidRPr="00BF08E0" w:rsidRDefault="001162DE">
      <w:pPr>
        <w:pStyle w:val="TOC6"/>
        <w:rPr>
          <w:rFonts w:ascii="Calibri" w:hAnsi="Calibri"/>
          <w:sz w:val="22"/>
          <w:szCs w:val="22"/>
        </w:rPr>
      </w:pPr>
      <w:r>
        <w:t>5.2.2.3.1</w:t>
      </w:r>
      <w:r w:rsidRPr="00BF08E0">
        <w:rPr>
          <w:rFonts w:ascii="Calibri" w:hAnsi="Calibri"/>
          <w:sz w:val="22"/>
          <w:szCs w:val="22"/>
        </w:rPr>
        <w:tab/>
      </w:r>
      <w:r>
        <w:t>RRM core requirements</w:t>
      </w:r>
      <w:r>
        <w:tab/>
      </w:r>
      <w:r>
        <w:fldChar w:fldCharType="begin"/>
      </w:r>
      <w:r>
        <w:instrText xml:space="preserve"> PAGEREF _Toc71910364 \h </w:instrText>
      </w:r>
      <w:r>
        <w:fldChar w:fldCharType="separate"/>
      </w:r>
      <w:r>
        <w:t>154</w:t>
      </w:r>
      <w:r>
        <w:fldChar w:fldCharType="end"/>
      </w:r>
    </w:p>
    <w:p w14:paraId="729199F8" w14:textId="1A75A154" w:rsidR="001162DE" w:rsidRPr="00BF08E0" w:rsidRDefault="001162DE">
      <w:pPr>
        <w:pStyle w:val="TOC6"/>
        <w:rPr>
          <w:rFonts w:ascii="Calibri" w:hAnsi="Calibri"/>
          <w:sz w:val="22"/>
          <w:szCs w:val="22"/>
        </w:rPr>
      </w:pPr>
      <w:r>
        <w:t>5.2.2.3.2</w:t>
      </w:r>
      <w:r w:rsidRPr="00BF08E0">
        <w:rPr>
          <w:rFonts w:ascii="Calibri" w:hAnsi="Calibri"/>
          <w:sz w:val="22"/>
          <w:szCs w:val="22"/>
        </w:rPr>
        <w:tab/>
      </w:r>
      <w:r>
        <w:t>RRM performance requirements</w:t>
      </w:r>
      <w:r>
        <w:tab/>
      </w:r>
      <w:r>
        <w:fldChar w:fldCharType="begin"/>
      </w:r>
      <w:r>
        <w:instrText xml:space="preserve"> PAGEREF _Toc71910365 \h </w:instrText>
      </w:r>
      <w:r>
        <w:fldChar w:fldCharType="separate"/>
      </w:r>
      <w:r>
        <w:t>156</w:t>
      </w:r>
      <w:r>
        <w:fldChar w:fldCharType="end"/>
      </w:r>
    </w:p>
    <w:p w14:paraId="56CCB601" w14:textId="3EC2D4E8" w:rsidR="001162DE" w:rsidRPr="00BF08E0" w:rsidRDefault="001162DE">
      <w:pPr>
        <w:pStyle w:val="TOC5"/>
        <w:rPr>
          <w:rFonts w:ascii="Calibri" w:hAnsi="Calibri"/>
          <w:sz w:val="22"/>
          <w:szCs w:val="22"/>
        </w:rPr>
      </w:pPr>
      <w:r>
        <w:t>5.2.2.4</w:t>
      </w:r>
      <w:r w:rsidRPr="00BF08E0">
        <w:rPr>
          <w:rFonts w:ascii="Calibri" w:hAnsi="Calibri"/>
          <w:sz w:val="22"/>
          <w:szCs w:val="22"/>
        </w:rPr>
        <w:tab/>
      </w:r>
      <w:r>
        <w:t>Demodulation and CSI requirements</w:t>
      </w:r>
      <w:r>
        <w:tab/>
      </w:r>
      <w:r>
        <w:fldChar w:fldCharType="begin"/>
      </w:r>
      <w:r>
        <w:instrText xml:space="preserve"> PAGEREF _Toc71910366 \h </w:instrText>
      </w:r>
      <w:r>
        <w:fldChar w:fldCharType="separate"/>
      </w:r>
      <w:r>
        <w:t>156</w:t>
      </w:r>
      <w:r>
        <w:fldChar w:fldCharType="end"/>
      </w:r>
    </w:p>
    <w:p w14:paraId="066F2865" w14:textId="0FCF0E06" w:rsidR="001162DE" w:rsidRPr="00BF08E0" w:rsidRDefault="001162DE">
      <w:pPr>
        <w:pStyle w:val="TOC6"/>
        <w:rPr>
          <w:rFonts w:ascii="Calibri" w:hAnsi="Calibri"/>
          <w:sz w:val="22"/>
          <w:szCs w:val="22"/>
        </w:rPr>
      </w:pPr>
      <w:r>
        <w:t>5.2.2.4.1</w:t>
      </w:r>
      <w:r w:rsidRPr="00BF08E0">
        <w:rPr>
          <w:rFonts w:ascii="Calibri" w:hAnsi="Calibri"/>
          <w:sz w:val="22"/>
          <w:szCs w:val="22"/>
        </w:rPr>
        <w:tab/>
      </w:r>
      <w:r>
        <w:t>UE demodulation requirements</w:t>
      </w:r>
      <w:r>
        <w:tab/>
      </w:r>
      <w:r>
        <w:fldChar w:fldCharType="begin"/>
      </w:r>
      <w:r>
        <w:instrText xml:space="preserve"> PAGEREF _Toc71910367 \h </w:instrText>
      </w:r>
      <w:r>
        <w:fldChar w:fldCharType="separate"/>
      </w:r>
      <w:r>
        <w:t>156</w:t>
      </w:r>
      <w:r>
        <w:fldChar w:fldCharType="end"/>
      </w:r>
    </w:p>
    <w:p w14:paraId="716D70F9" w14:textId="5EC495CF" w:rsidR="001162DE" w:rsidRPr="00BF08E0" w:rsidRDefault="001162DE">
      <w:pPr>
        <w:pStyle w:val="TOC6"/>
        <w:rPr>
          <w:rFonts w:ascii="Calibri" w:hAnsi="Calibri"/>
          <w:sz w:val="22"/>
          <w:szCs w:val="22"/>
        </w:rPr>
      </w:pPr>
      <w:r>
        <w:t>5.2.2.4.2</w:t>
      </w:r>
      <w:r w:rsidRPr="00BF08E0">
        <w:rPr>
          <w:rFonts w:ascii="Calibri" w:hAnsi="Calibri"/>
          <w:sz w:val="22"/>
          <w:szCs w:val="22"/>
        </w:rPr>
        <w:tab/>
      </w:r>
      <w:r>
        <w:t>CSI requirements</w:t>
      </w:r>
      <w:r>
        <w:tab/>
      </w:r>
      <w:r>
        <w:fldChar w:fldCharType="begin"/>
      </w:r>
      <w:r>
        <w:instrText xml:space="preserve"> PAGEREF _Toc71910368 \h </w:instrText>
      </w:r>
      <w:r>
        <w:fldChar w:fldCharType="separate"/>
      </w:r>
      <w:r>
        <w:t>156</w:t>
      </w:r>
      <w:r>
        <w:fldChar w:fldCharType="end"/>
      </w:r>
    </w:p>
    <w:p w14:paraId="0E93E8D6" w14:textId="15FEEFC2" w:rsidR="001162DE" w:rsidRPr="00BF08E0" w:rsidRDefault="001162DE">
      <w:pPr>
        <w:pStyle w:val="TOC6"/>
        <w:rPr>
          <w:rFonts w:ascii="Calibri" w:hAnsi="Calibri"/>
          <w:sz w:val="22"/>
          <w:szCs w:val="22"/>
        </w:rPr>
      </w:pPr>
      <w:r>
        <w:t>5.2.2.4.3</w:t>
      </w:r>
      <w:r w:rsidRPr="00BF08E0">
        <w:rPr>
          <w:rFonts w:ascii="Calibri" w:hAnsi="Calibri"/>
          <w:sz w:val="22"/>
          <w:szCs w:val="22"/>
        </w:rPr>
        <w:tab/>
      </w:r>
      <w:r>
        <w:t>BS demodulation requirements</w:t>
      </w:r>
      <w:r>
        <w:tab/>
      </w:r>
      <w:r>
        <w:fldChar w:fldCharType="begin"/>
      </w:r>
      <w:r>
        <w:instrText xml:space="preserve"> PAGEREF _Toc71910369 \h </w:instrText>
      </w:r>
      <w:r>
        <w:fldChar w:fldCharType="separate"/>
      </w:r>
      <w:r>
        <w:t>156</w:t>
      </w:r>
      <w:r>
        <w:fldChar w:fldCharType="end"/>
      </w:r>
    </w:p>
    <w:p w14:paraId="5B580E44" w14:textId="407350A4" w:rsidR="001162DE" w:rsidRPr="00BF08E0" w:rsidRDefault="001162DE">
      <w:pPr>
        <w:pStyle w:val="TOC3"/>
        <w:rPr>
          <w:rFonts w:ascii="Calibri" w:hAnsi="Calibri"/>
          <w:sz w:val="22"/>
          <w:szCs w:val="22"/>
        </w:rPr>
      </w:pPr>
      <w:r>
        <w:t>5.3</w:t>
      </w:r>
      <w:r w:rsidRPr="00BF08E0">
        <w:rPr>
          <w:rFonts w:ascii="Calibri" w:hAnsi="Calibri"/>
          <w:sz w:val="22"/>
          <w:szCs w:val="22"/>
        </w:rPr>
        <w:tab/>
      </w:r>
      <w:r>
        <w:t>Rel-16 UE feature list maintenance</w:t>
      </w:r>
      <w:r>
        <w:tab/>
      </w:r>
      <w:r>
        <w:fldChar w:fldCharType="begin"/>
      </w:r>
      <w:r>
        <w:instrText xml:space="preserve"> PAGEREF _Toc71910370 \h </w:instrText>
      </w:r>
      <w:r>
        <w:fldChar w:fldCharType="separate"/>
      </w:r>
      <w:r>
        <w:t>156</w:t>
      </w:r>
      <w:r>
        <w:fldChar w:fldCharType="end"/>
      </w:r>
    </w:p>
    <w:p w14:paraId="5C282D34" w14:textId="7FA2AA1A" w:rsidR="001162DE" w:rsidRPr="00BF08E0" w:rsidRDefault="001162DE">
      <w:pPr>
        <w:pStyle w:val="TOC2"/>
        <w:rPr>
          <w:rFonts w:ascii="Calibri" w:hAnsi="Calibri"/>
          <w:sz w:val="22"/>
          <w:szCs w:val="22"/>
        </w:rPr>
      </w:pPr>
      <w:r>
        <w:t>6</w:t>
      </w:r>
      <w:r w:rsidRPr="00BF08E0">
        <w:rPr>
          <w:rFonts w:ascii="Calibri" w:hAnsi="Calibri"/>
          <w:sz w:val="22"/>
          <w:szCs w:val="22"/>
        </w:rPr>
        <w:tab/>
      </w:r>
      <w:r>
        <w:t>Rel-16 non-spectrum related work items for NR</w:t>
      </w:r>
      <w:r>
        <w:tab/>
      </w:r>
      <w:r>
        <w:fldChar w:fldCharType="begin"/>
      </w:r>
      <w:r>
        <w:instrText xml:space="preserve"> PAGEREF _Toc71910371 \h </w:instrText>
      </w:r>
      <w:r>
        <w:fldChar w:fldCharType="separate"/>
      </w:r>
      <w:r>
        <w:t>157</w:t>
      </w:r>
      <w:r>
        <w:fldChar w:fldCharType="end"/>
      </w:r>
    </w:p>
    <w:p w14:paraId="0C5B1051" w14:textId="08672307" w:rsidR="001162DE" w:rsidRPr="00BF08E0" w:rsidRDefault="001162DE">
      <w:pPr>
        <w:pStyle w:val="TOC3"/>
        <w:rPr>
          <w:rFonts w:ascii="Calibri" w:hAnsi="Calibri"/>
          <w:sz w:val="22"/>
          <w:szCs w:val="22"/>
        </w:rPr>
      </w:pPr>
      <w:r>
        <w:t>6.1</w:t>
      </w:r>
      <w:r w:rsidRPr="00BF08E0">
        <w:rPr>
          <w:rFonts w:ascii="Calibri" w:hAnsi="Calibri"/>
          <w:sz w:val="22"/>
          <w:szCs w:val="22"/>
        </w:rPr>
        <w:tab/>
      </w:r>
      <w:r>
        <w:t>NR-based access to unlicensed spectrum</w:t>
      </w:r>
      <w:r>
        <w:tab/>
      </w:r>
      <w:r>
        <w:fldChar w:fldCharType="begin"/>
      </w:r>
      <w:r>
        <w:instrText xml:space="preserve"> PAGEREF _Toc71910372 \h </w:instrText>
      </w:r>
      <w:r>
        <w:fldChar w:fldCharType="separate"/>
      </w:r>
      <w:r>
        <w:t>157</w:t>
      </w:r>
      <w:r>
        <w:fldChar w:fldCharType="end"/>
      </w:r>
    </w:p>
    <w:p w14:paraId="1C8DA089" w14:textId="296EAE76" w:rsidR="001162DE" w:rsidRPr="00BF08E0" w:rsidRDefault="001162DE">
      <w:pPr>
        <w:pStyle w:val="TOC4"/>
        <w:rPr>
          <w:rFonts w:ascii="Calibri" w:hAnsi="Calibri"/>
          <w:sz w:val="22"/>
          <w:szCs w:val="22"/>
        </w:rPr>
      </w:pPr>
      <w:r>
        <w:t>6.1.1</w:t>
      </w:r>
      <w:r w:rsidRPr="00BF08E0">
        <w:rPr>
          <w:rFonts w:ascii="Calibri" w:hAnsi="Calibri"/>
          <w:sz w:val="22"/>
          <w:szCs w:val="22"/>
        </w:rPr>
        <w:tab/>
      </w:r>
      <w:r>
        <w:t>System parameter maintenance</w:t>
      </w:r>
      <w:r>
        <w:tab/>
      </w:r>
      <w:r>
        <w:fldChar w:fldCharType="begin"/>
      </w:r>
      <w:r>
        <w:instrText xml:space="preserve"> PAGEREF _Toc71910373 \h </w:instrText>
      </w:r>
      <w:r>
        <w:fldChar w:fldCharType="separate"/>
      </w:r>
      <w:r>
        <w:t>157</w:t>
      </w:r>
      <w:r>
        <w:fldChar w:fldCharType="end"/>
      </w:r>
    </w:p>
    <w:p w14:paraId="00546896" w14:textId="7F2DF934" w:rsidR="001162DE" w:rsidRPr="00BF08E0" w:rsidRDefault="001162DE">
      <w:pPr>
        <w:pStyle w:val="TOC4"/>
        <w:rPr>
          <w:rFonts w:ascii="Calibri" w:hAnsi="Calibri"/>
          <w:sz w:val="22"/>
          <w:szCs w:val="22"/>
        </w:rPr>
      </w:pPr>
      <w:r>
        <w:t>6.1.2</w:t>
      </w:r>
      <w:r w:rsidRPr="00BF08E0">
        <w:rPr>
          <w:rFonts w:ascii="Calibri" w:hAnsi="Calibri"/>
          <w:sz w:val="22"/>
          <w:szCs w:val="22"/>
        </w:rPr>
        <w:tab/>
      </w:r>
      <w:r>
        <w:t>UE RF requirement maintenance</w:t>
      </w:r>
      <w:r>
        <w:tab/>
      </w:r>
      <w:r>
        <w:fldChar w:fldCharType="begin"/>
      </w:r>
      <w:r>
        <w:instrText xml:space="preserve"> PAGEREF _Toc71910374 \h </w:instrText>
      </w:r>
      <w:r>
        <w:fldChar w:fldCharType="separate"/>
      </w:r>
      <w:r>
        <w:t>158</w:t>
      </w:r>
      <w:r>
        <w:fldChar w:fldCharType="end"/>
      </w:r>
    </w:p>
    <w:p w14:paraId="413CFA8A" w14:textId="05A4C6B8" w:rsidR="001162DE" w:rsidRPr="00BF08E0" w:rsidRDefault="001162DE">
      <w:pPr>
        <w:pStyle w:val="TOC4"/>
        <w:rPr>
          <w:rFonts w:ascii="Calibri" w:hAnsi="Calibri"/>
          <w:sz w:val="22"/>
          <w:szCs w:val="22"/>
        </w:rPr>
      </w:pPr>
      <w:r>
        <w:t>6.1.3</w:t>
      </w:r>
      <w:r w:rsidRPr="00BF08E0">
        <w:rPr>
          <w:rFonts w:ascii="Calibri" w:hAnsi="Calibri"/>
          <w:sz w:val="22"/>
          <w:szCs w:val="22"/>
        </w:rPr>
        <w:tab/>
      </w:r>
      <w:r>
        <w:t>BS RF requirement maintenance</w:t>
      </w:r>
      <w:r>
        <w:tab/>
      </w:r>
      <w:r>
        <w:fldChar w:fldCharType="begin"/>
      </w:r>
      <w:r>
        <w:instrText xml:space="preserve"> PAGEREF _Toc71910375 \h </w:instrText>
      </w:r>
      <w:r>
        <w:fldChar w:fldCharType="separate"/>
      </w:r>
      <w:r>
        <w:t>160</w:t>
      </w:r>
      <w:r>
        <w:fldChar w:fldCharType="end"/>
      </w:r>
    </w:p>
    <w:p w14:paraId="5B6454E0" w14:textId="43B1D9D8" w:rsidR="001162DE" w:rsidRPr="00BF08E0" w:rsidRDefault="001162DE">
      <w:pPr>
        <w:pStyle w:val="TOC4"/>
        <w:rPr>
          <w:rFonts w:ascii="Calibri" w:hAnsi="Calibri"/>
          <w:sz w:val="22"/>
          <w:szCs w:val="22"/>
        </w:rPr>
      </w:pPr>
      <w:r>
        <w:t>6.1.4</w:t>
      </w:r>
      <w:r w:rsidRPr="00BF08E0">
        <w:rPr>
          <w:rFonts w:ascii="Calibri" w:hAnsi="Calibri"/>
          <w:sz w:val="22"/>
          <w:szCs w:val="22"/>
        </w:rPr>
        <w:tab/>
      </w:r>
      <w:r>
        <w:t>BS conformance testing</w:t>
      </w:r>
      <w:r>
        <w:tab/>
      </w:r>
      <w:r>
        <w:fldChar w:fldCharType="begin"/>
      </w:r>
      <w:r>
        <w:instrText xml:space="preserve"> PAGEREF _Toc71910376 \h </w:instrText>
      </w:r>
      <w:r>
        <w:fldChar w:fldCharType="separate"/>
      </w:r>
      <w:r>
        <w:t>160</w:t>
      </w:r>
      <w:r>
        <w:fldChar w:fldCharType="end"/>
      </w:r>
    </w:p>
    <w:p w14:paraId="33190E4F" w14:textId="6B142ED2" w:rsidR="001162DE" w:rsidRPr="00BF08E0" w:rsidRDefault="001162DE">
      <w:pPr>
        <w:pStyle w:val="TOC5"/>
        <w:rPr>
          <w:rFonts w:ascii="Calibri" w:hAnsi="Calibri"/>
          <w:sz w:val="22"/>
          <w:szCs w:val="22"/>
        </w:rPr>
      </w:pPr>
      <w:r>
        <w:t>6.1.4.1</w:t>
      </w:r>
      <w:r w:rsidRPr="00BF08E0">
        <w:rPr>
          <w:rFonts w:ascii="Calibri" w:hAnsi="Calibri"/>
          <w:sz w:val="22"/>
          <w:szCs w:val="22"/>
        </w:rPr>
        <w:tab/>
      </w:r>
      <w:r>
        <w:t>General</w:t>
      </w:r>
      <w:r>
        <w:tab/>
      </w:r>
      <w:r>
        <w:fldChar w:fldCharType="begin"/>
      </w:r>
      <w:r>
        <w:instrText xml:space="preserve"> PAGEREF _Toc71910377 \h </w:instrText>
      </w:r>
      <w:r>
        <w:fldChar w:fldCharType="separate"/>
      </w:r>
      <w:r>
        <w:t>161</w:t>
      </w:r>
      <w:r>
        <w:fldChar w:fldCharType="end"/>
      </w:r>
    </w:p>
    <w:p w14:paraId="6346CCFB" w14:textId="498D223C" w:rsidR="001162DE" w:rsidRPr="00BF08E0" w:rsidRDefault="001162DE">
      <w:pPr>
        <w:pStyle w:val="TOC5"/>
        <w:rPr>
          <w:rFonts w:ascii="Calibri" w:hAnsi="Calibri"/>
          <w:sz w:val="22"/>
          <w:szCs w:val="22"/>
        </w:rPr>
      </w:pPr>
      <w:r>
        <w:t>6.1.4.2</w:t>
      </w:r>
      <w:r w:rsidRPr="00BF08E0">
        <w:rPr>
          <w:rFonts w:ascii="Calibri" w:hAnsi="Calibri"/>
          <w:sz w:val="22"/>
          <w:szCs w:val="22"/>
        </w:rPr>
        <w:tab/>
      </w:r>
      <w:r>
        <w:t>Transmitter characteristics</w:t>
      </w:r>
      <w:r>
        <w:tab/>
      </w:r>
      <w:r>
        <w:fldChar w:fldCharType="begin"/>
      </w:r>
      <w:r>
        <w:instrText xml:space="preserve"> PAGEREF _Toc71910378 \h </w:instrText>
      </w:r>
      <w:r>
        <w:fldChar w:fldCharType="separate"/>
      </w:r>
      <w:r>
        <w:t>162</w:t>
      </w:r>
      <w:r>
        <w:fldChar w:fldCharType="end"/>
      </w:r>
    </w:p>
    <w:p w14:paraId="2E32A2AF" w14:textId="15791BA5" w:rsidR="001162DE" w:rsidRPr="00BF08E0" w:rsidRDefault="001162DE">
      <w:pPr>
        <w:pStyle w:val="TOC5"/>
        <w:rPr>
          <w:rFonts w:ascii="Calibri" w:hAnsi="Calibri"/>
          <w:sz w:val="22"/>
          <w:szCs w:val="22"/>
        </w:rPr>
      </w:pPr>
      <w:r>
        <w:t>6.1.4.3</w:t>
      </w:r>
      <w:r w:rsidRPr="00BF08E0">
        <w:rPr>
          <w:rFonts w:ascii="Calibri" w:hAnsi="Calibri"/>
          <w:sz w:val="22"/>
          <w:szCs w:val="22"/>
        </w:rPr>
        <w:tab/>
      </w:r>
      <w:r>
        <w:t>Receiver characteristics</w:t>
      </w:r>
      <w:r>
        <w:tab/>
      </w:r>
      <w:r>
        <w:fldChar w:fldCharType="begin"/>
      </w:r>
      <w:r>
        <w:instrText xml:space="preserve"> PAGEREF _Toc71910379 \h </w:instrText>
      </w:r>
      <w:r>
        <w:fldChar w:fldCharType="separate"/>
      </w:r>
      <w:r>
        <w:t>163</w:t>
      </w:r>
      <w:r>
        <w:fldChar w:fldCharType="end"/>
      </w:r>
    </w:p>
    <w:p w14:paraId="6797E3D2" w14:textId="5413C90D" w:rsidR="001162DE" w:rsidRPr="00BF08E0" w:rsidRDefault="001162DE">
      <w:pPr>
        <w:pStyle w:val="TOC4"/>
        <w:rPr>
          <w:rFonts w:ascii="Calibri" w:hAnsi="Calibri"/>
          <w:sz w:val="22"/>
          <w:szCs w:val="22"/>
        </w:rPr>
      </w:pPr>
      <w:r>
        <w:t>6.1.5</w:t>
      </w:r>
      <w:r w:rsidRPr="00BF08E0">
        <w:rPr>
          <w:rFonts w:ascii="Calibri" w:hAnsi="Calibri"/>
          <w:sz w:val="22"/>
          <w:szCs w:val="22"/>
        </w:rPr>
        <w:tab/>
      </w:r>
      <w:r>
        <w:t>RRM core requirements maintenance (38.133)</w:t>
      </w:r>
      <w:r>
        <w:tab/>
      </w:r>
      <w:r>
        <w:fldChar w:fldCharType="begin"/>
      </w:r>
      <w:r>
        <w:instrText xml:space="preserve"> PAGEREF _Toc71910380 \h </w:instrText>
      </w:r>
      <w:r>
        <w:fldChar w:fldCharType="separate"/>
      </w:r>
      <w:r>
        <w:t>163</w:t>
      </w:r>
      <w:r>
        <w:fldChar w:fldCharType="end"/>
      </w:r>
    </w:p>
    <w:p w14:paraId="490BDDBC" w14:textId="1D0C58E4" w:rsidR="001162DE" w:rsidRPr="00BF08E0" w:rsidRDefault="001162DE">
      <w:pPr>
        <w:pStyle w:val="TOC5"/>
        <w:rPr>
          <w:rFonts w:ascii="Calibri" w:hAnsi="Calibri"/>
          <w:sz w:val="22"/>
          <w:szCs w:val="22"/>
        </w:rPr>
      </w:pPr>
      <w:r>
        <w:t>6.1.5.1</w:t>
      </w:r>
      <w:r w:rsidRPr="00BF08E0">
        <w:rPr>
          <w:rFonts w:ascii="Calibri" w:hAnsi="Calibri"/>
          <w:sz w:val="22"/>
          <w:szCs w:val="22"/>
        </w:rPr>
        <w:tab/>
      </w:r>
      <w:r>
        <w:t>General</w:t>
      </w:r>
      <w:r>
        <w:tab/>
      </w:r>
      <w:r>
        <w:fldChar w:fldCharType="begin"/>
      </w:r>
      <w:r>
        <w:instrText xml:space="preserve"> PAGEREF _Toc71910381 \h </w:instrText>
      </w:r>
      <w:r>
        <w:fldChar w:fldCharType="separate"/>
      </w:r>
      <w:r>
        <w:t>165</w:t>
      </w:r>
      <w:r>
        <w:fldChar w:fldCharType="end"/>
      </w:r>
    </w:p>
    <w:p w14:paraId="67464518" w14:textId="036AAAD6" w:rsidR="001162DE" w:rsidRPr="00BF08E0" w:rsidRDefault="001162DE">
      <w:pPr>
        <w:pStyle w:val="TOC5"/>
        <w:rPr>
          <w:rFonts w:ascii="Calibri" w:hAnsi="Calibri"/>
          <w:sz w:val="22"/>
          <w:szCs w:val="22"/>
        </w:rPr>
      </w:pPr>
      <w:r>
        <w:t>6.1.5.2</w:t>
      </w:r>
      <w:r w:rsidRPr="00BF08E0">
        <w:rPr>
          <w:rFonts w:ascii="Calibri" w:hAnsi="Calibri"/>
          <w:sz w:val="22"/>
          <w:szCs w:val="22"/>
        </w:rPr>
        <w:tab/>
      </w:r>
      <w:r>
        <w:t>RRC connection mobility control</w:t>
      </w:r>
      <w:r>
        <w:tab/>
      </w:r>
      <w:r>
        <w:fldChar w:fldCharType="begin"/>
      </w:r>
      <w:r>
        <w:instrText xml:space="preserve"> PAGEREF _Toc71910382 \h </w:instrText>
      </w:r>
      <w:r>
        <w:fldChar w:fldCharType="separate"/>
      </w:r>
      <w:r>
        <w:t>166</w:t>
      </w:r>
      <w:r>
        <w:fldChar w:fldCharType="end"/>
      </w:r>
    </w:p>
    <w:p w14:paraId="0DD594B8" w14:textId="4E98C1D5" w:rsidR="001162DE" w:rsidRPr="00BF08E0" w:rsidRDefault="001162DE">
      <w:pPr>
        <w:pStyle w:val="TOC5"/>
        <w:rPr>
          <w:rFonts w:ascii="Calibri" w:hAnsi="Calibri"/>
          <w:sz w:val="22"/>
          <w:szCs w:val="22"/>
        </w:rPr>
      </w:pPr>
      <w:r>
        <w:t>6.1.5.3</w:t>
      </w:r>
      <w:r w:rsidRPr="00BF08E0">
        <w:rPr>
          <w:rFonts w:ascii="Calibri" w:hAnsi="Calibri"/>
          <w:sz w:val="22"/>
          <w:szCs w:val="22"/>
        </w:rPr>
        <w:tab/>
      </w:r>
      <w:r>
        <w:t>SCell activation/deactivation (delay and interruption)</w:t>
      </w:r>
      <w:r>
        <w:tab/>
      </w:r>
      <w:r>
        <w:fldChar w:fldCharType="begin"/>
      </w:r>
      <w:r>
        <w:instrText xml:space="preserve"> PAGEREF _Toc71910383 \h </w:instrText>
      </w:r>
      <w:r>
        <w:fldChar w:fldCharType="separate"/>
      </w:r>
      <w:r>
        <w:t>166</w:t>
      </w:r>
      <w:r>
        <w:fldChar w:fldCharType="end"/>
      </w:r>
    </w:p>
    <w:p w14:paraId="55B71901" w14:textId="3D5817BA" w:rsidR="001162DE" w:rsidRPr="00BF08E0" w:rsidRDefault="001162DE">
      <w:pPr>
        <w:pStyle w:val="TOC5"/>
        <w:rPr>
          <w:rFonts w:ascii="Calibri" w:hAnsi="Calibri"/>
          <w:sz w:val="22"/>
          <w:szCs w:val="22"/>
        </w:rPr>
      </w:pPr>
      <w:r>
        <w:t>6.1.5.4</w:t>
      </w:r>
      <w:r w:rsidRPr="00BF08E0">
        <w:rPr>
          <w:rFonts w:ascii="Calibri" w:hAnsi="Calibri"/>
          <w:sz w:val="22"/>
          <w:szCs w:val="22"/>
        </w:rPr>
        <w:tab/>
      </w:r>
      <w:r>
        <w:t>Active TCI state switching</w:t>
      </w:r>
      <w:r>
        <w:tab/>
      </w:r>
      <w:r>
        <w:fldChar w:fldCharType="begin"/>
      </w:r>
      <w:r>
        <w:instrText xml:space="preserve"> PAGEREF _Toc71910384 \h </w:instrText>
      </w:r>
      <w:r>
        <w:fldChar w:fldCharType="separate"/>
      </w:r>
      <w:r>
        <w:t>168</w:t>
      </w:r>
      <w:r>
        <w:fldChar w:fldCharType="end"/>
      </w:r>
    </w:p>
    <w:p w14:paraId="6C47241C" w14:textId="5C7F53B8" w:rsidR="001162DE" w:rsidRPr="00BF08E0" w:rsidRDefault="001162DE">
      <w:pPr>
        <w:pStyle w:val="TOC5"/>
        <w:rPr>
          <w:rFonts w:ascii="Calibri" w:hAnsi="Calibri"/>
          <w:sz w:val="22"/>
          <w:szCs w:val="22"/>
        </w:rPr>
      </w:pPr>
      <w:r>
        <w:t>6.1.5.5</w:t>
      </w:r>
      <w:r w:rsidRPr="00BF08E0">
        <w:rPr>
          <w:rFonts w:ascii="Calibri" w:hAnsi="Calibri"/>
          <w:sz w:val="22"/>
          <w:szCs w:val="22"/>
        </w:rPr>
        <w:tab/>
      </w:r>
      <w:r>
        <w:t>RLM</w:t>
      </w:r>
      <w:r>
        <w:tab/>
      </w:r>
      <w:r>
        <w:fldChar w:fldCharType="begin"/>
      </w:r>
      <w:r>
        <w:instrText xml:space="preserve"> PAGEREF _Toc71910385 \h </w:instrText>
      </w:r>
      <w:r>
        <w:fldChar w:fldCharType="separate"/>
      </w:r>
      <w:r>
        <w:t>168</w:t>
      </w:r>
      <w:r>
        <w:fldChar w:fldCharType="end"/>
      </w:r>
    </w:p>
    <w:p w14:paraId="004143D5" w14:textId="5F8B37B5" w:rsidR="001162DE" w:rsidRPr="00BF08E0" w:rsidRDefault="001162DE">
      <w:pPr>
        <w:pStyle w:val="TOC5"/>
        <w:rPr>
          <w:rFonts w:ascii="Calibri" w:hAnsi="Calibri"/>
          <w:sz w:val="22"/>
          <w:szCs w:val="22"/>
        </w:rPr>
      </w:pPr>
      <w:r>
        <w:t>6.1.5.6</w:t>
      </w:r>
      <w:r w:rsidRPr="00BF08E0">
        <w:rPr>
          <w:rFonts w:ascii="Calibri" w:hAnsi="Calibri"/>
          <w:sz w:val="22"/>
          <w:szCs w:val="22"/>
        </w:rPr>
        <w:tab/>
      </w:r>
      <w:r>
        <w:t>Beam management</w:t>
      </w:r>
      <w:r>
        <w:tab/>
      </w:r>
      <w:r>
        <w:fldChar w:fldCharType="begin"/>
      </w:r>
      <w:r>
        <w:instrText xml:space="preserve"> PAGEREF _Toc71910386 \h </w:instrText>
      </w:r>
      <w:r>
        <w:fldChar w:fldCharType="separate"/>
      </w:r>
      <w:r>
        <w:t>168</w:t>
      </w:r>
      <w:r>
        <w:fldChar w:fldCharType="end"/>
      </w:r>
    </w:p>
    <w:p w14:paraId="62D3E704" w14:textId="537BB46E" w:rsidR="001162DE" w:rsidRPr="00BF08E0" w:rsidRDefault="001162DE">
      <w:pPr>
        <w:pStyle w:val="TOC5"/>
        <w:rPr>
          <w:rFonts w:ascii="Calibri" w:hAnsi="Calibri"/>
          <w:sz w:val="22"/>
          <w:szCs w:val="22"/>
        </w:rPr>
      </w:pPr>
      <w:r>
        <w:t>6.1.5.7</w:t>
      </w:r>
      <w:r w:rsidRPr="00BF08E0">
        <w:rPr>
          <w:rFonts w:ascii="Calibri" w:hAnsi="Calibri"/>
          <w:sz w:val="22"/>
          <w:szCs w:val="22"/>
        </w:rPr>
        <w:tab/>
      </w:r>
      <w:r>
        <w:t>Measurement requirements</w:t>
      </w:r>
      <w:r>
        <w:tab/>
      </w:r>
      <w:r>
        <w:fldChar w:fldCharType="begin"/>
      </w:r>
      <w:r>
        <w:instrText xml:space="preserve"> PAGEREF _Toc71910387 \h </w:instrText>
      </w:r>
      <w:r>
        <w:fldChar w:fldCharType="separate"/>
      </w:r>
      <w:r>
        <w:t>168</w:t>
      </w:r>
      <w:r>
        <w:fldChar w:fldCharType="end"/>
      </w:r>
    </w:p>
    <w:p w14:paraId="76527DD6" w14:textId="533C0EC3" w:rsidR="001162DE" w:rsidRPr="00BF08E0" w:rsidRDefault="001162DE">
      <w:pPr>
        <w:pStyle w:val="TOC5"/>
        <w:rPr>
          <w:rFonts w:ascii="Calibri" w:hAnsi="Calibri"/>
          <w:sz w:val="22"/>
          <w:szCs w:val="22"/>
        </w:rPr>
      </w:pPr>
      <w:r>
        <w:t>6.1.5.8</w:t>
      </w:r>
      <w:r w:rsidRPr="00BF08E0">
        <w:rPr>
          <w:rFonts w:ascii="Calibri" w:hAnsi="Calibri"/>
          <w:sz w:val="22"/>
          <w:szCs w:val="22"/>
        </w:rPr>
        <w:tab/>
      </w:r>
      <w:r>
        <w:t>Measurement capability and reporting criteria</w:t>
      </w:r>
      <w:r>
        <w:tab/>
      </w:r>
      <w:r>
        <w:fldChar w:fldCharType="begin"/>
      </w:r>
      <w:r>
        <w:instrText xml:space="preserve"> PAGEREF _Toc71910388 \h </w:instrText>
      </w:r>
      <w:r>
        <w:fldChar w:fldCharType="separate"/>
      </w:r>
      <w:r>
        <w:t>168</w:t>
      </w:r>
      <w:r>
        <w:fldChar w:fldCharType="end"/>
      </w:r>
    </w:p>
    <w:p w14:paraId="55B26CDB" w14:textId="3A7AA90D" w:rsidR="001162DE" w:rsidRPr="00BF08E0" w:rsidRDefault="001162DE">
      <w:pPr>
        <w:pStyle w:val="TOC5"/>
        <w:rPr>
          <w:rFonts w:ascii="Calibri" w:hAnsi="Calibri"/>
          <w:sz w:val="22"/>
          <w:szCs w:val="22"/>
        </w:rPr>
      </w:pPr>
      <w:r>
        <w:t>6.1.5.9</w:t>
      </w:r>
      <w:r w:rsidRPr="00BF08E0">
        <w:rPr>
          <w:rFonts w:ascii="Calibri" w:hAnsi="Calibri"/>
          <w:sz w:val="22"/>
          <w:szCs w:val="22"/>
        </w:rPr>
        <w:tab/>
      </w:r>
      <w:r>
        <w:t>Timing</w:t>
      </w:r>
      <w:r>
        <w:tab/>
      </w:r>
      <w:r>
        <w:fldChar w:fldCharType="begin"/>
      </w:r>
      <w:r>
        <w:instrText xml:space="preserve"> PAGEREF _Toc71910389 \h </w:instrText>
      </w:r>
      <w:r>
        <w:fldChar w:fldCharType="separate"/>
      </w:r>
      <w:r>
        <w:t>168</w:t>
      </w:r>
      <w:r>
        <w:fldChar w:fldCharType="end"/>
      </w:r>
    </w:p>
    <w:p w14:paraId="3906FFFA" w14:textId="69FFFDB1" w:rsidR="001162DE" w:rsidRPr="00BF08E0" w:rsidRDefault="001162DE">
      <w:pPr>
        <w:pStyle w:val="TOC5"/>
        <w:rPr>
          <w:rFonts w:ascii="Calibri" w:hAnsi="Calibri"/>
          <w:sz w:val="22"/>
          <w:szCs w:val="22"/>
        </w:rPr>
      </w:pPr>
      <w:r>
        <w:t>6.1.5.10</w:t>
      </w:r>
      <w:r w:rsidRPr="00BF08E0">
        <w:rPr>
          <w:rFonts w:ascii="Calibri" w:hAnsi="Calibri"/>
          <w:sz w:val="22"/>
          <w:szCs w:val="22"/>
        </w:rPr>
        <w:tab/>
      </w:r>
      <w:r>
        <w:t>Other requirements</w:t>
      </w:r>
      <w:r>
        <w:tab/>
      </w:r>
      <w:r>
        <w:fldChar w:fldCharType="begin"/>
      </w:r>
      <w:r>
        <w:instrText xml:space="preserve"> PAGEREF _Toc71910390 \h </w:instrText>
      </w:r>
      <w:r>
        <w:fldChar w:fldCharType="separate"/>
      </w:r>
      <w:r>
        <w:t>170</w:t>
      </w:r>
      <w:r>
        <w:fldChar w:fldCharType="end"/>
      </w:r>
    </w:p>
    <w:p w14:paraId="5C96DB4E" w14:textId="2D64DAED" w:rsidR="001162DE" w:rsidRPr="00BF08E0" w:rsidRDefault="001162DE">
      <w:pPr>
        <w:pStyle w:val="TOC4"/>
        <w:rPr>
          <w:rFonts w:ascii="Calibri" w:hAnsi="Calibri"/>
          <w:sz w:val="22"/>
          <w:szCs w:val="22"/>
        </w:rPr>
      </w:pPr>
      <w:r>
        <w:t>6.1.6</w:t>
      </w:r>
      <w:r w:rsidRPr="00BF08E0">
        <w:rPr>
          <w:rFonts w:ascii="Calibri" w:hAnsi="Calibri"/>
          <w:sz w:val="22"/>
          <w:szCs w:val="22"/>
        </w:rPr>
        <w:tab/>
      </w:r>
      <w:r>
        <w:t>RRM performance requirements (38.133)</w:t>
      </w:r>
      <w:r>
        <w:tab/>
      </w:r>
      <w:r>
        <w:fldChar w:fldCharType="begin"/>
      </w:r>
      <w:r>
        <w:instrText xml:space="preserve"> PAGEREF _Toc71910391 \h </w:instrText>
      </w:r>
      <w:r>
        <w:fldChar w:fldCharType="separate"/>
      </w:r>
      <w:r>
        <w:t>170</w:t>
      </w:r>
      <w:r>
        <w:fldChar w:fldCharType="end"/>
      </w:r>
    </w:p>
    <w:p w14:paraId="22683619" w14:textId="5ACF5B28" w:rsidR="001162DE" w:rsidRPr="00BF08E0" w:rsidRDefault="001162DE">
      <w:pPr>
        <w:pStyle w:val="TOC5"/>
        <w:rPr>
          <w:rFonts w:ascii="Calibri" w:hAnsi="Calibri"/>
          <w:sz w:val="22"/>
          <w:szCs w:val="22"/>
        </w:rPr>
      </w:pPr>
      <w:r>
        <w:t>6.1.6.1</w:t>
      </w:r>
      <w:r w:rsidRPr="00BF08E0">
        <w:rPr>
          <w:rFonts w:ascii="Calibri" w:hAnsi="Calibri"/>
          <w:sz w:val="22"/>
          <w:szCs w:val="22"/>
        </w:rPr>
        <w:tab/>
      </w:r>
      <w:r>
        <w:t>General</w:t>
      </w:r>
      <w:r>
        <w:tab/>
      </w:r>
      <w:r>
        <w:fldChar w:fldCharType="begin"/>
      </w:r>
      <w:r>
        <w:instrText xml:space="preserve"> PAGEREF _Toc71910392 \h </w:instrText>
      </w:r>
      <w:r>
        <w:fldChar w:fldCharType="separate"/>
      </w:r>
      <w:r>
        <w:t>170</w:t>
      </w:r>
      <w:r>
        <w:fldChar w:fldCharType="end"/>
      </w:r>
    </w:p>
    <w:p w14:paraId="12F0331A" w14:textId="2A9A62B9" w:rsidR="001162DE" w:rsidRPr="00BF08E0" w:rsidRDefault="001162DE">
      <w:pPr>
        <w:pStyle w:val="TOC5"/>
        <w:rPr>
          <w:rFonts w:ascii="Calibri" w:hAnsi="Calibri"/>
          <w:sz w:val="22"/>
          <w:szCs w:val="22"/>
        </w:rPr>
      </w:pPr>
      <w:r>
        <w:t>6.1.6.2</w:t>
      </w:r>
      <w:r w:rsidRPr="00BF08E0">
        <w:rPr>
          <w:rFonts w:ascii="Calibri" w:hAnsi="Calibri"/>
          <w:sz w:val="22"/>
          <w:szCs w:val="22"/>
        </w:rPr>
        <w:tab/>
      </w:r>
      <w:r>
        <w:t>Measurement accuracy requirements</w:t>
      </w:r>
      <w:r>
        <w:tab/>
      </w:r>
      <w:r>
        <w:fldChar w:fldCharType="begin"/>
      </w:r>
      <w:r>
        <w:instrText xml:space="preserve"> PAGEREF _Toc71910393 \h </w:instrText>
      </w:r>
      <w:r>
        <w:fldChar w:fldCharType="separate"/>
      </w:r>
      <w:r>
        <w:t>170</w:t>
      </w:r>
      <w:r>
        <w:fldChar w:fldCharType="end"/>
      </w:r>
    </w:p>
    <w:p w14:paraId="23E53401" w14:textId="668C4891" w:rsidR="001162DE" w:rsidRPr="00BF08E0" w:rsidRDefault="001162DE">
      <w:pPr>
        <w:pStyle w:val="TOC5"/>
        <w:rPr>
          <w:rFonts w:ascii="Calibri" w:hAnsi="Calibri"/>
          <w:sz w:val="22"/>
          <w:szCs w:val="22"/>
        </w:rPr>
      </w:pPr>
      <w:r>
        <w:t>6.1.6.3</w:t>
      </w:r>
      <w:r w:rsidRPr="00BF08E0">
        <w:rPr>
          <w:rFonts w:ascii="Calibri" w:hAnsi="Calibri"/>
          <w:sz w:val="22"/>
          <w:szCs w:val="22"/>
        </w:rPr>
        <w:tab/>
      </w:r>
      <w:r>
        <w:t>Test cases</w:t>
      </w:r>
      <w:r>
        <w:tab/>
      </w:r>
      <w:r>
        <w:fldChar w:fldCharType="begin"/>
      </w:r>
      <w:r>
        <w:instrText xml:space="preserve"> PAGEREF _Toc71910394 \h </w:instrText>
      </w:r>
      <w:r>
        <w:fldChar w:fldCharType="separate"/>
      </w:r>
      <w:r>
        <w:t>171</w:t>
      </w:r>
      <w:r>
        <w:fldChar w:fldCharType="end"/>
      </w:r>
    </w:p>
    <w:p w14:paraId="2B08CFC0" w14:textId="028A7553" w:rsidR="001162DE" w:rsidRPr="00BF08E0" w:rsidRDefault="001162DE">
      <w:pPr>
        <w:pStyle w:val="TOC6"/>
        <w:rPr>
          <w:rFonts w:ascii="Calibri" w:hAnsi="Calibri"/>
          <w:sz w:val="22"/>
          <w:szCs w:val="22"/>
        </w:rPr>
      </w:pPr>
      <w:r>
        <w:t>6.1.6.3.1</w:t>
      </w:r>
      <w:r w:rsidRPr="00BF08E0">
        <w:rPr>
          <w:rFonts w:ascii="Calibri" w:hAnsi="Calibri"/>
          <w:sz w:val="22"/>
          <w:szCs w:val="22"/>
        </w:rPr>
        <w:tab/>
      </w:r>
      <w:r>
        <w:t>General</w:t>
      </w:r>
      <w:r>
        <w:tab/>
      </w:r>
      <w:r>
        <w:fldChar w:fldCharType="begin"/>
      </w:r>
      <w:r>
        <w:instrText xml:space="preserve"> PAGEREF _Toc71910395 \h </w:instrText>
      </w:r>
      <w:r>
        <w:fldChar w:fldCharType="separate"/>
      </w:r>
      <w:r>
        <w:t>171</w:t>
      </w:r>
      <w:r>
        <w:fldChar w:fldCharType="end"/>
      </w:r>
    </w:p>
    <w:p w14:paraId="0C16B3DF" w14:textId="40034A3B" w:rsidR="001162DE" w:rsidRPr="00BF08E0" w:rsidRDefault="001162DE">
      <w:pPr>
        <w:pStyle w:val="TOC6"/>
        <w:rPr>
          <w:rFonts w:ascii="Calibri" w:hAnsi="Calibri"/>
          <w:sz w:val="22"/>
          <w:szCs w:val="22"/>
        </w:rPr>
      </w:pPr>
      <w:r>
        <w:t>6.1.6.3.2</w:t>
      </w:r>
      <w:r w:rsidRPr="00BF08E0">
        <w:rPr>
          <w:rFonts w:ascii="Calibri" w:hAnsi="Calibri"/>
          <w:sz w:val="22"/>
          <w:szCs w:val="22"/>
        </w:rPr>
        <w:tab/>
      </w:r>
      <w:r>
        <w:t>RRC IDLE cell re-selection</w:t>
      </w:r>
      <w:r>
        <w:tab/>
      </w:r>
      <w:r>
        <w:fldChar w:fldCharType="begin"/>
      </w:r>
      <w:r>
        <w:instrText xml:space="preserve"> PAGEREF _Toc71910396 \h </w:instrText>
      </w:r>
      <w:r>
        <w:fldChar w:fldCharType="separate"/>
      </w:r>
      <w:r>
        <w:t>171</w:t>
      </w:r>
      <w:r>
        <w:fldChar w:fldCharType="end"/>
      </w:r>
    </w:p>
    <w:p w14:paraId="5DFF318D" w14:textId="1CA48DB6" w:rsidR="001162DE" w:rsidRPr="00BF08E0" w:rsidRDefault="001162DE">
      <w:pPr>
        <w:pStyle w:val="TOC6"/>
        <w:rPr>
          <w:rFonts w:ascii="Calibri" w:hAnsi="Calibri"/>
          <w:sz w:val="22"/>
          <w:szCs w:val="22"/>
        </w:rPr>
      </w:pPr>
      <w:r>
        <w:t>6.1.6.3.3</w:t>
      </w:r>
      <w:r w:rsidRPr="00BF08E0">
        <w:rPr>
          <w:rFonts w:ascii="Calibri" w:hAnsi="Calibri"/>
          <w:sz w:val="22"/>
          <w:szCs w:val="22"/>
        </w:rPr>
        <w:tab/>
      </w:r>
      <w:r>
        <w:t>HO (delay and interruptions)</w:t>
      </w:r>
      <w:r>
        <w:tab/>
      </w:r>
      <w:r>
        <w:fldChar w:fldCharType="begin"/>
      </w:r>
      <w:r>
        <w:instrText xml:space="preserve"> PAGEREF _Toc71910397 \h </w:instrText>
      </w:r>
      <w:r>
        <w:fldChar w:fldCharType="separate"/>
      </w:r>
      <w:r>
        <w:t>172</w:t>
      </w:r>
      <w:r>
        <w:fldChar w:fldCharType="end"/>
      </w:r>
    </w:p>
    <w:p w14:paraId="221CC943" w14:textId="3D749DA2" w:rsidR="001162DE" w:rsidRPr="00BF08E0" w:rsidRDefault="001162DE">
      <w:pPr>
        <w:pStyle w:val="TOC6"/>
        <w:rPr>
          <w:rFonts w:ascii="Calibri" w:hAnsi="Calibri"/>
          <w:sz w:val="22"/>
          <w:szCs w:val="22"/>
        </w:rPr>
      </w:pPr>
      <w:r>
        <w:t>6.1.6.3.4</w:t>
      </w:r>
      <w:r w:rsidRPr="00BF08E0">
        <w:rPr>
          <w:rFonts w:ascii="Calibri" w:hAnsi="Calibri"/>
          <w:sz w:val="22"/>
          <w:szCs w:val="22"/>
        </w:rPr>
        <w:tab/>
      </w:r>
      <w:r>
        <w:t>RRC Re-establishment</w:t>
      </w:r>
      <w:r>
        <w:tab/>
      </w:r>
      <w:r>
        <w:fldChar w:fldCharType="begin"/>
      </w:r>
      <w:r>
        <w:instrText xml:space="preserve"> PAGEREF _Toc71910398 \h </w:instrText>
      </w:r>
      <w:r>
        <w:fldChar w:fldCharType="separate"/>
      </w:r>
      <w:r>
        <w:t>173</w:t>
      </w:r>
      <w:r>
        <w:fldChar w:fldCharType="end"/>
      </w:r>
    </w:p>
    <w:p w14:paraId="4561DD6A" w14:textId="03889546" w:rsidR="001162DE" w:rsidRPr="00BF08E0" w:rsidRDefault="001162DE">
      <w:pPr>
        <w:pStyle w:val="TOC6"/>
        <w:rPr>
          <w:rFonts w:ascii="Calibri" w:hAnsi="Calibri"/>
          <w:sz w:val="22"/>
          <w:szCs w:val="22"/>
        </w:rPr>
      </w:pPr>
      <w:r>
        <w:t>6.1.6.3.5</w:t>
      </w:r>
      <w:r w:rsidRPr="00BF08E0">
        <w:rPr>
          <w:rFonts w:ascii="Calibri" w:hAnsi="Calibri"/>
          <w:sz w:val="22"/>
          <w:szCs w:val="22"/>
        </w:rPr>
        <w:tab/>
      </w:r>
      <w:r>
        <w:t>RRC Connection Release with Redirection</w:t>
      </w:r>
      <w:r>
        <w:tab/>
      </w:r>
      <w:r>
        <w:fldChar w:fldCharType="begin"/>
      </w:r>
      <w:r>
        <w:instrText xml:space="preserve"> PAGEREF _Toc71910399 \h </w:instrText>
      </w:r>
      <w:r>
        <w:fldChar w:fldCharType="separate"/>
      </w:r>
      <w:r>
        <w:t>173</w:t>
      </w:r>
      <w:r>
        <w:fldChar w:fldCharType="end"/>
      </w:r>
    </w:p>
    <w:p w14:paraId="56780FB0" w14:textId="0FCD2416" w:rsidR="001162DE" w:rsidRPr="00BF08E0" w:rsidRDefault="001162DE">
      <w:pPr>
        <w:pStyle w:val="TOC6"/>
        <w:rPr>
          <w:rFonts w:ascii="Calibri" w:hAnsi="Calibri"/>
          <w:sz w:val="22"/>
          <w:szCs w:val="22"/>
        </w:rPr>
      </w:pPr>
      <w:r>
        <w:t>6.1.6.3.6</w:t>
      </w:r>
      <w:r w:rsidRPr="00BF08E0">
        <w:rPr>
          <w:rFonts w:ascii="Calibri" w:hAnsi="Calibri"/>
          <w:sz w:val="22"/>
          <w:szCs w:val="22"/>
        </w:rPr>
        <w:tab/>
      </w:r>
      <w:r>
        <w:t>Random access</w:t>
      </w:r>
      <w:r>
        <w:tab/>
      </w:r>
      <w:r>
        <w:fldChar w:fldCharType="begin"/>
      </w:r>
      <w:r>
        <w:instrText xml:space="preserve"> PAGEREF _Toc71910400 \h </w:instrText>
      </w:r>
      <w:r>
        <w:fldChar w:fldCharType="separate"/>
      </w:r>
      <w:r>
        <w:t>174</w:t>
      </w:r>
      <w:r>
        <w:fldChar w:fldCharType="end"/>
      </w:r>
    </w:p>
    <w:p w14:paraId="56FEA728" w14:textId="21F3A95F" w:rsidR="001162DE" w:rsidRPr="00BF08E0" w:rsidRDefault="001162DE">
      <w:pPr>
        <w:pStyle w:val="TOC6"/>
        <w:rPr>
          <w:rFonts w:ascii="Calibri" w:hAnsi="Calibri"/>
          <w:sz w:val="22"/>
          <w:szCs w:val="22"/>
        </w:rPr>
      </w:pPr>
      <w:r>
        <w:t>6.1.6.3.7</w:t>
      </w:r>
      <w:r w:rsidRPr="00BF08E0">
        <w:rPr>
          <w:rFonts w:ascii="Calibri" w:hAnsi="Calibri"/>
          <w:sz w:val="22"/>
          <w:szCs w:val="22"/>
        </w:rPr>
        <w:tab/>
      </w:r>
      <w:r>
        <w:t>Timing (transmit timing and TA)</w:t>
      </w:r>
      <w:r>
        <w:tab/>
      </w:r>
      <w:r>
        <w:fldChar w:fldCharType="begin"/>
      </w:r>
      <w:r>
        <w:instrText xml:space="preserve"> PAGEREF _Toc71910401 \h </w:instrText>
      </w:r>
      <w:r>
        <w:fldChar w:fldCharType="separate"/>
      </w:r>
      <w:r>
        <w:t>174</w:t>
      </w:r>
      <w:r>
        <w:fldChar w:fldCharType="end"/>
      </w:r>
    </w:p>
    <w:p w14:paraId="025F89AB" w14:textId="2ADF8BCF" w:rsidR="001162DE" w:rsidRPr="00BF08E0" w:rsidRDefault="001162DE">
      <w:pPr>
        <w:pStyle w:val="TOC6"/>
        <w:rPr>
          <w:rFonts w:ascii="Calibri" w:hAnsi="Calibri"/>
          <w:sz w:val="22"/>
          <w:szCs w:val="22"/>
        </w:rPr>
      </w:pPr>
      <w:r>
        <w:t>6.1.6.3.8</w:t>
      </w:r>
      <w:r w:rsidRPr="00BF08E0">
        <w:rPr>
          <w:rFonts w:ascii="Calibri" w:hAnsi="Calibri"/>
          <w:sz w:val="22"/>
          <w:szCs w:val="22"/>
        </w:rPr>
        <w:tab/>
      </w:r>
      <w:r>
        <w:t>BWP switching delay and interruptions</w:t>
      </w:r>
      <w:r>
        <w:tab/>
      </w:r>
      <w:r>
        <w:fldChar w:fldCharType="begin"/>
      </w:r>
      <w:r>
        <w:instrText xml:space="preserve"> PAGEREF _Toc71910402 \h </w:instrText>
      </w:r>
      <w:r>
        <w:fldChar w:fldCharType="separate"/>
      </w:r>
      <w:r>
        <w:t>175</w:t>
      </w:r>
      <w:r>
        <w:fldChar w:fldCharType="end"/>
      </w:r>
    </w:p>
    <w:p w14:paraId="26311A52" w14:textId="19E28016" w:rsidR="001162DE" w:rsidRPr="00BF08E0" w:rsidRDefault="001162DE">
      <w:pPr>
        <w:pStyle w:val="TOC6"/>
        <w:rPr>
          <w:rFonts w:ascii="Calibri" w:hAnsi="Calibri"/>
          <w:sz w:val="22"/>
          <w:szCs w:val="22"/>
        </w:rPr>
      </w:pPr>
      <w:r>
        <w:t>6.1.6.3.9</w:t>
      </w:r>
      <w:r w:rsidRPr="00BF08E0">
        <w:rPr>
          <w:rFonts w:ascii="Calibri" w:hAnsi="Calibri"/>
          <w:sz w:val="22"/>
          <w:szCs w:val="22"/>
        </w:rPr>
        <w:tab/>
      </w:r>
      <w:r>
        <w:t>PSCell addition/release (delay and interruption)</w:t>
      </w:r>
      <w:r>
        <w:tab/>
      </w:r>
      <w:r>
        <w:fldChar w:fldCharType="begin"/>
      </w:r>
      <w:r>
        <w:instrText xml:space="preserve"> PAGEREF _Toc71910403 \h </w:instrText>
      </w:r>
      <w:r>
        <w:fldChar w:fldCharType="separate"/>
      </w:r>
      <w:r>
        <w:t>175</w:t>
      </w:r>
      <w:r>
        <w:fldChar w:fldCharType="end"/>
      </w:r>
    </w:p>
    <w:p w14:paraId="44CB9448" w14:textId="0BC28DDA" w:rsidR="001162DE" w:rsidRPr="00BF08E0" w:rsidRDefault="001162DE">
      <w:pPr>
        <w:pStyle w:val="TOC6"/>
        <w:rPr>
          <w:rFonts w:ascii="Calibri" w:hAnsi="Calibri"/>
          <w:sz w:val="22"/>
          <w:szCs w:val="22"/>
        </w:rPr>
      </w:pPr>
      <w:r>
        <w:t>6.1.6.3.10</w:t>
      </w:r>
      <w:r w:rsidRPr="00BF08E0">
        <w:rPr>
          <w:rFonts w:ascii="Calibri" w:hAnsi="Calibri"/>
          <w:sz w:val="22"/>
          <w:szCs w:val="22"/>
        </w:rPr>
        <w:tab/>
      </w:r>
      <w:r>
        <w:t>SCell activation/deactivation (delay and interruption)</w:t>
      </w:r>
      <w:r>
        <w:tab/>
      </w:r>
      <w:r>
        <w:fldChar w:fldCharType="begin"/>
      </w:r>
      <w:r>
        <w:instrText xml:space="preserve"> PAGEREF _Toc71910404 \h </w:instrText>
      </w:r>
      <w:r>
        <w:fldChar w:fldCharType="separate"/>
      </w:r>
      <w:r>
        <w:t>175</w:t>
      </w:r>
      <w:r>
        <w:fldChar w:fldCharType="end"/>
      </w:r>
    </w:p>
    <w:p w14:paraId="51046C7E" w14:textId="02335CA0" w:rsidR="001162DE" w:rsidRPr="00BF08E0" w:rsidRDefault="001162DE">
      <w:pPr>
        <w:pStyle w:val="TOC6"/>
        <w:rPr>
          <w:rFonts w:ascii="Calibri" w:hAnsi="Calibri"/>
          <w:sz w:val="22"/>
          <w:szCs w:val="22"/>
        </w:rPr>
      </w:pPr>
      <w:r>
        <w:t>6.1.6.3.11</w:t>
      </w:r>
      <w:r w:rsidRPr="00BF08E0">
        <w:rPr>
          <w:rFonts w:ascii="Calibri" w:hAnsi="Calibri"/>
          <w:sz w:val="22"/>
          <w:szCs w:val="22"/>
        </w:rPr>
        <w:tab/>
      </w:r>
      <w:r>
        <w:t>Other interruptions</w:t>
      </w:r>
      <w:r>
        <w:tab/>
      </w:r>
      <w:r>
        <w:fldChar w:fldCharType="begin"/>
      </w:r>
      <w:r>
        <w:instrText xml:space="preserve"> PAGEREF _Toc71910405 \h </w:instrText>
      </w:r>
      <w:r>
        <w:fldChar w:fldCharType="separate"/>
      </w:r>
      <w:r>
        <w:t>175</w:t>
      </w:r>
      <w:r>
        <w:fldChar w:fldCharType="end"/>
      </w:r>
    </w:p>
    <w:p w14:paraId="31C2EB8D" w14:textId="139CCF3F" w:rsidR="001162DE" w:rsidRPr="00BF08E0" w:rsidRDefault="001162DE">
      <w:pPr>
        <w:pStyle w:val="TOC6"/>
        <w:rPr>
          <w:rFonts w:ascii="Calibri" w:hAnsi="Calibri"/>
          <w:sz w:val="22"/>
          <w:szCs w:val="22"/>
        </w:rPr>
      </w:pPr>
      <w:r>
        <w:t>6.1.6.3.12</w:t>
      </w:r>
      <w:r w:rsidRPr="00BF08E0">
        <w:rPr>
          <w:rFonts w:ascii="Calibri" w:hAnsi="Calibri"/>
          <w:sz w:val="22"/>
          <w:szCs w:val="22"/>
        </w:rPr>
        <w:tab/>
      </w:r>
      <w:r>
        <w:t>RLM</w:t>
      </w:r>
      <w:r>
        <w:tab/>
      </w:r>
      <w:r>
        <w:fldChar w:fldCharType="begin"/>
      </w:r>
      <w:r>
        <w:instrText xml:space="preserve"> PAGEREF _Toc71910406 \h </w:instrText>
      </w:r>
      <w:r>
        <w:fldChar w:fldCharType="separate"/>
      </w:r>
      <w:r>
        <w:t>176</w:t>
      </w:r>
      <w:r>
        <w:fldChar w:fldCharType="end"/>
      </w:r>
    </w:p>
    <w:p w14:paraId="1DD34888" w14:textId="1F06ACB2" w:rsidR="001162DE" w:rsidRPr="00BF08E0" w:rsidRDefault="001162DE">
      <w:pPr>
        <w:pStyle w:val="TOC6"/>
        <w:rPr>
          <w:rFonts w:ascii="Calibri" w:hAnsi="Calibri"/>
          <w:sz w:val="22"/>
          <w:szCs w:val="22"/>
        </w:rPr>
      </w:pPr>
      <w:r>
        <w:t>6.1.6.3.13</w:t>
      </w:r>
      <w:r w:rsidRPr="00BF08E0">
        <w:rPr>
          <w:rFonts w:ascii="Calibri" w:hAnsi="Calibri"/>
          <w:sz w:val="22"/>
          <w:szCs w:val="22"/>
        </w:rPr>
        <w:tab/>
      </w:r>
      <w:r>
        <w:t>Beam management (BFD and link recovery)</w:t>
      </w:r>
      <w:r>
        <w:tab/>
      </w:r>
      <w:r>
        <w:fldChar w:fldCharType="begin"/>
      </w:r>
      <w:r>
        <w:instrText xml:space="preserve"> PAGEREF _Toc71910407 \h </w:instrText>
      </w:r>
      <w:r>
        <w:fldChar w:fldCharType="separate"/>
      </w:r>
      <w:r>
        <w:t>176</w:t>
      </w:r>
      <w:r>
        <w:fldChar w:fldCharType="end"/>
      </w:r>
    </w:p>
    <w:p w14:paraId="4D9247BF" w14:textId="03166D84" w:rsidR="001162DE" w:rsidRPr="00BF08E0" w:rsidRDefault="001162DE">
      <w:pPr>
        <w:pStyle w:val="TOC6"/>
        <w:rPr>
          <w:rFonts w:ascii="Calibri" w:hAnsi="Calibri"/>
          <w:sz w:val="22"/>
          <w:szCs w:val="22"/>
        </w:rPr>
      </w:pPr>
      <w:r>
        <w:t>6.1.6.3.14</w:t>
      </w:r>
      <w:r w:rsidRPr="00BF08E0">
        <w:rPr>
          <w:rFonts w:ascii="Calibri" w:hAnsi="Calibri"/>
          <w:sz w:val="22"/>
          <w:szCs w:val="22"/>
        </w:rPr>
        <w:tab/>
      </w:r>
      <w:r>
        <w:t>SS-RSRP/SS-RSRQ/SS-SINR/L1-RSRP measurement procedure (intra-frequency, inter-frequency, inter-RAT)</w:t>
      </w:r>
      <w:r>
        <w:tab/>
      </w:r>
      <w:r>
        <w:fldChar w:fldCharType="begin"/>
      </w:r>
      <w:r>
        <w:instrText xml:space="preserve"> PAGEREF _Toc71910408 \h </w:instrText>
      </w:r>
      <w:r>
        <w:fldChar w:fldCharType="separate"/>
      </w:r>
      <w:r>
        <w:t>176</w:t>
      </w:r>
      <w:r>
        <w:fldChar w:fldCharType="end"/>
      </w:r>
    </w:p>
    <w:p w14:paraId="7FD74905" w14:textId="55953EF8" w:rsidR="001162DE" w:rsidRPr="00BF08E0" w:rsidRDefault="001162DE">
      <w:pPr>
        <w:pStyle w:val="TOC6"/>
        <w:rPr>
          <w:rFonts w:ascii="Calibri" w:hAnsi="Calibri"/>
          <w:sz w:val="22"/>
          <w:szCs w:val="22"/>
        </w:rPr>
      </w:pPr>
      <w:r>
        <w:t>6.1.6.3.15</w:t>
      </w:r>
      <w:r w:rsidRPr="00BF08E0">
        <w:rPr>
          <w:rFonts w:ascii="Calibri" w:hAnsi="Calibri"/>
          <w:sz w:val="22"/>
          <w:szCs w:val="22"/>
        </w:rPr>
        <w:tab/>
      </w:r>
      <w:r>
        <w:t>RSSI/CO measurement procedure (intra-frequency, inter-frequency, inter-RAT)</w:t>
      </w:r>
      <w:r>
        <w:tab/>
      </w:r>
      <w:r>
        <w:fldChar w:fldCharType="begin"/>
      </w:r>
      <w:r>
        <w:instrText xml:space="preserve"> PAGEREF _Toc71910409 \h </w:instrText>
      </w:r>
      <w:r>
        <w:fldChar w:fldCharType="separate"/>
      </w:r>
      <w:r>
        <w:t>177</w:t>
      </w:r>
      <w:r>
        <w:fldChar w:fldCharType="end"/>
      </w:r>
    </w:p>
    <w:p w14:paraId="01192E78" w14:textId="7239204E" w:rsidR="001162DE" w:rsidRPr="00BF08E0" w:rsidRDefault="001162DE">
      <w:pPr>
        <w:pStyle w:val="TOC6"/>
        <w:rPr>
          <w:rFonts w:ascii="Calibri" w:hAnsi="Calibri"/>
          <w:sz w:val="22"/>
          <w:szCs w:val="22"/>
        </w:rPr>
      </w:pPr>
      <w:r>
        <w:t>6.1.6.3.16</w:t>
      </w:r>
      <w:r w:rsidRPr="00BF08E0">
        <w:rPr>
          <w:rFonts w:ascii="Calibri" w:hAnsi="Calibri"/>
          <w:sz w:val="22"/>
          <w:szCs w:val="22"/>
        </w:rPr>
        <w:tab/>
      </w:r>
      <w:r>
        <w:t>SFTD measurement procedure</w:t>
      </w:r>
      <w:r>
        <w:tab/>
      </w:r>
      <w:r>
        <w:fldChar w:fldCharType="begin"/>
      </w:r>
      <w:r>
        <w:instrText xml:space="preserve"> PAGEREF _Toc71910410 \h </w:instrText>
      </w:r>
      <w:r>
        <w:fldChar w:fldCharType="separate"/>
      </w:r>
      <w:r>
        <w:t>177</w:t>
      </w:r>
      <w:r>
        <w:fldChar w:fldCharType="end"/>
      </w:r>
    </w:p>
    <w:p w14:paraId="3E186991" w14:textId="05C470D3" w:rsidR="001162DE" w:rsidRPr="00BF08E0" w:rsidRDefault="001162DE">
      <w:pPr>
        <w:pStyle w:val="TOC6"/>
        <w:rPr>
          <w:rFonts w:ascii="Calibri" w:hAnsi="Calibri"/>
          <w:sz w:val="22"/>
          <w:szCs w:val="22"/>
        </w:rPr>
      </w:pPr>
      <w:r>
        <w:t>6.1.6.3.17</w:t>
      </w:r>
      <w:r w:rsidRPr="00BF08E0">
        <w:rPr>
          <w:rFonts w:ascii="Calibri" w:hAnsi="Calibri"/>
          <w:sz w:val="22"/>
          <w:szCs w:val="22"/>
        </w:rPr>
        <w:tab/>
      </w:r>
      <w:r>
        <w:t>SS-RSRP/SS-RSRQ/SS-SINR/L1-RSRP measurement accuracy (intra-frequency, inter-frequency, inter-RAT)</w:t>
      </w:r>
      <w:r>
        <w:tab/>
      </w:r>
      <w:r>
        <w:fldChar w:fldCharType="begin"/>
      </w:r>
      <w:r>
        <w:instrText xml:space="preserve"> PAGEREF _Toc71910411 \h </w:instrText>
      </w:r>
      <w:r>
        <w:fldChar w:fldCharType="separate"/>
      </w:r>
      <w:r>
        <w:t>177</w:t>
      </w:r>
      <w:r>
        <w:fldChar w:fldCharType="end"/>
      </w:r>
    </w:p>
    <w:p w14:paraId="4996AD74" w14:textId="5992A611" w:rsidR="001162DE" w:rsidRPr="00BF08E0" w:rsidRDefault="001162DE">
      <w:pPr>
        <w:pStyle w:val="TOC6"/>
        <w:rPr>
          <w:rFonts w:ascii="Calibri" w:hAnsi="Calibri"/>
          <w:sz w:val="22"/>
          <w:szCs w:val="22"/>
        </w:rPr>
      </w:pPr>
      <w:r>
        <w:t>6.1.6.3.18</w:t>
      </w:r>
      <w:r w:rsidRPr="00BF08E0">
        <w:rPr>
          <w:rFonts w:ascii="Calibri" w:hAnsi="Calibri"/>
          <w:sz w:val="22"/>
          <w:szCs w:val="22"/>
        </w:rPr>
        <w:tab/>
      </w:r>
      <w:r>
        <w:t>RSSI/CO measurement accuracy (intra-frequency, inter-frequency, inter-RAT)</w:t>
      </w:r>
      <w:r>
        <w:tab/>
      </w:r>
      <w:r>
        <w:fldChar w:fldCharType="begin"/>
      </w:r>
      <w:r>
        <w:instrText xml:space="preserve"> PAGEREF _Toc71910412 \h </w:instrText>
      </w:r>
      <w:r>
        <w:fldChar w:fldCharType="separate"/>
      </w:r>
      <w:r>
        <w:t>178</w:t>
      </w:r>
      <w:r>
        <w:fldChar w:fldCharType="end"/>
      </w:r>
    </w:p>
    <w:p w14:paraId="34890EE9" w14:textId="3DE60C60" w:rsidR="001162DE" w:rsidRPr="00BF08E0" w:rsidRDefault="001162DE">
      <w:pPr>
        <w:pStyle w:val="TOC6"/>
        <w:rPr>
          <w:rFonts w:ascii="Calibri" w:hAnsi="Calibri"/>
          <w:sz w:val="22"/>
          <w:szCs w:val="22"/>
        </w:rPr>
      </w:pPr>
      <w:r>
        <w:t>6.1.6.3.19</w:t>
      </w:r>
      <w:r w:rsidRPr="00BF08E0">
        <w:rPr>
          <w:rFonts w:ascii="Calibri" w:hAnsi="Calibri"/>
          <w:sz w:val="22"/>
          <w:szCs w:val="22"/>
        </w:rPr>
        <w:tab/>
      </w:r>
      <w:r>
        <w:t>SFTD measurement accuracy</w:t>
      </w:r>
      <w:r>
        <w:tab/>
      </w:r>
      <w:r>
        <w:fldChar w:fldCharType="begin"/>
      </w:r>
      <w:r>
        <w:instrText xml:space="preserve"> PAGEREF _Toc71910413 \h </w:instrText>
      </w:r>
      <w:r>
        <w:fldChar w:fldCharType="separate"/>
      </w:r>
      <w:r>
        <w:t>178</w:t>
      </w:r>
      <w:r>
        <w:fldChar w:fldCharType="end"/>
      </w:r>
    </w:p>
    <w:p w14:paraId="090DDD56" w14:textId="7670784D" w:rsidR="001162DE" w:rsidRPr="00BF08E0" w:rsidRDefault="001162DE">
      <w:pPr>
        <w:pStyle w:val="TOC6"/>
        <w:rPr>
          <w:rFonts w:ascii="Calibri" w:hAnsi="Calibri"/>
          <w:sz w:val="22"/>
          <w:szCs w:val="22"/>
        </w:rPr>
      </w:pPr>
      <w:r>
        <w:t>6.1.6.3.20</w:t>
      </w:r>
      <w:r w:rsidRPr="00BF08E0">
        <w:rPr>
          <w:rFonts w:ascii="Calibri" w:hAnsi="Calibri"/>
          <w:sz w:val="22"/>
          <w:szCs w:val="22"/>
        </w:rPr>
        <w:tab/>
      </w:r>
      <w:r>
        <w:t>Other</w:t>
      </w:r>
      <w:r>
        <w:tab/>
      </w:r>
      <w:r>
        <w:fldChar w:fldCharType="begin"/>
      </w:r>
      <w:r>
        <w:instrText xml:space="preserve"> PAGEREF _Toc71910414 \h </w:instrText>
      </w:r>
      <w:r>
        <w:fldChar w:fldCharType="separate"/>
      </w:r>
      <w:r>
        <w:t>178</w:t>
      </w:r>
      <w:r>
        <w:fldChar w:fldCharType="end"/>
      </w:r>
    </w:p>
    <w:p w14:paraId="73F0D3CD" w14:textId="42CDD1E8" w:rsidR="001162DE" w:rsidRPr="00BF08E0" w:rsidRDefault="001162DE">
      <w:pPr>
        <w:pStyle w:val="TOC4"/>
        <w:rPr>
          <w:rFonts w:ascii="Calibri" w:hAnsi="Calibri"/>
          <w:sz w:val="22"/>
          <w:szCs w:val="22"/>
        </w:rPr>
      </w:pPr>
      <w:r>
        <w:t>6.1.7</w:t>
      </w:r>
      <w:r w:rsidRPr="00BF08E0">
        <w:rPr>
          <w:rFonts w:ascii="Calibri" w:hAnsi="Calibri"/>
          <w:sz w:val="22"/>
          <w:szCs w:val="22"/>
        </w:rPr>
        <w:tab/>
      </w:r>
      <w:r>
        <w:t>Demodulation and CSI requirements (38.101-4/38.104)</w:t>
      </w:r>
      <w:r>
        <w:tab/>
      </w:r>
      <w:r>
        <w:fldChar w:fldCharType="begin"/>
      </w:r>
      <w:r>
        <w:instrText xml:space="preserve"> PAGEREF _Toc71910415 \h </w:instrText>
      </w:r>
      <w:r>
        <w:fldChar w:fldCharType="separate"/>
      </w:r>
      <w:r>
        <w:t>179</w:t>
      </w:r>
      <w:r>
        <w:fldChar w:fldCharType="end"/>
      </w:r>
    </w:p>
    <w:p w14:paraId="78FA5C13" w14:textId="717167AF" w:rsidR="001162DE" w:rsidRPr="00BF08E0" w:rsidRDefault="001162DE">
      <w:pPr>
        <w:pStyle w:val="TOC5"/>
        <w:rPr>
          <w:rFonts w:ascii="Calibri" w:hAnsi="Calibri"/>
          <w:sz w:val="22"/>
          <w:szCs w:val="22"/>
        </w:rPr>
      </w:pPr>
      <w:r>
        <w:t>6.1.7.1</w:t>
      </w:r>
      <w:r w:rsidRPr="00BF08E0">
        <w:rPr>
          <w:rFonts w:ascii="Calibri" w:hAnsi="Calibri"/>
          <w:sz w:val="22"/>
          <w:szCs w:val="22"/>
        </w:rPr>
        <w:tab/>
      </w:r>
      <w:r>
        <w:t>General</w:t>
      </w:r>
      <w:r>
        <w:tab/>
      </w:r>
      <w:r>
        <w:fldChar w:fldCharType="begin"/>
      </w:r>
      <w:r>
        <w:instrText xml:space="preserve"> PAGEREF _Toc71910416 \h </w:instrText>
      </w:r>
      <w:r>
        <w:fldChar w:fldCharType="separate"/>
      </w:r>
      <w:r>
        <w:t>179</w:t>
      </w:r>
      <w:r>
        <w:fldChar w:fldCharType="end"/>
      </w:r>
    </w:p>
    <w:p w14:paraId="37AB47CE" w14:textId="564A6129" w:rsidR="001162DE" w:rsidRPr="00BF08E0" w:rsidRDefault="001162DE">
      <w:pPr>
        <w:pStyle w:val="TOC5"/>
        <w:rPr>
          <w:rFonts w:ascii="Calibri" w:hAnsi="Calibri"/>
          <w:sz w:val="22"/>
          <w:szCs w:val="22"/>
        </w:rPr>
      </w:pPr>
      <w:r>
        <w:t>6.1.7.2</w:t>
      </w:r>
      <w:r w:rsidRPr="00BF08E0">
        <w:rPr>
          <w:rFonts w:ascii="Calibri" w:hAnsi="Calibri"/>
          <w:sz w:val="22"/>
          <w:szCs w:val="22"/>
        </w:rPr>
        <w:tab/>
      </w:r>
      <w:r>
        <w:t>UE demodulation requirements</w:t>
      </w:r>
      <w:r>
        <w:tab/>
      </w:r>
      <w:r>
        <w:fldChar w:fldCharType="begin"/>
      </w:r>
      <w:r>
        <w:instrText xml:space="preserve"> PAGEREF _Toc71910417 \h </w:instrText>
      </w:r>
      <w:r>
        <w:fldChar w:fldCharType="separate"/>
      </w:r>
      <w:r>
        <w:t>180</w:t>
      </w:r>
      <w:r>
        <w:fldChar w:fldCharType="end"/>
      </w:r>
    </w:p>
    <w:p w14:paraId="40EE69E6" w14:textId="691B64E1" w:rsidR="001162DE" w:rsidRPr="00BF08E0" w:rsidRDefault="001162DE">
      <w:pPr>
        <w:pStyle w:val="TOC5"/>
        <w:rPr>
          <w:rFonts w:ascii="Calibri" w:hAnsi="Calibri"/>
          <w:sz w:val="22"/>
          <w:szCs w:val="22"/>
        </w:rPr>
      </w:pPr>
      <w:r>
        <w:t>6.1.7.3</w:t>
      </w:r>
      <w:r w:rsidRPr="00BF08E0">
        <w:rPr>
          <w:rFonts w:ascii="Calibri" w:hAnsi="Calibri"/>
          <w:sz w:val="22"/>
          <w:szCs w:val="22"/>
        </w:rPr>
        <w:tab/>
      </w:r>
      <w:r>
        <w:t>CSI requirements</w:t>
      </w:r>
      <w:r>
        <w:tab/>
      </w:r>
      <w:r>
        <w:fldChar w:fldCharType="begin"/>
      </w:r>
      <w:r>
        <w:instrText xml:space="preserve"> PAGEREF _Toc71910418 \h </w:instrText>
      </w:r>
      <w:r>
        <w:fldChar w:fldCharType="separate"/>
      </w:r>
      <w:r>
        <w:t>181</w:t>
      </w:r>
      <w:r>
        <w:fldChar w:fldCharType="end"/>
      </w:r>
    </w:p>
    <w:p w14:paraId="15618203" w14:textId="754B66F2" w:rsidR="001162DE" w:rsidRPr="00BF08E0" w:rsidRDefault="001162DE">
      <w:pPr>
        <w:pStyle w:val="TOC5"/>
        <w:rPr>
          <w:rFonts w:ascii="Calibri" w:hAnsi="Calibri"/>
          <w:sz w:val="22"/>
          <w:szCs w:val="22"/>
        </w:rPr>
      </w:pPr>
      <w:r>
        <w:t>6.1.7.4</w:t>
      </w:r>
      <w:r w:rsidRPr="00BF08E0">
        <w:rPr>
          <w:rFonts w:ascii="Calibri" w:hAnsi="Calibri"/>
          <w:sz w:val="22"/>
          <w:szCs w:val="22"/>
        </w:rPr>
        <w:tab/>
      </w:r>
      <w:r>
        <w:t>BS demodulation requirements</w:t>
      </w:r>
      <w:r>
        <w:tab/>
      </w:r>
      <w:r>
        <w:fldChar w:fldCharType="begin"/>
      </w:r>
      <w:r>
        <w:instrText xml:space="preserve"> PAGEREF _Toc71910419 \h </w:instrText>
      </w:r>
      <w:r>
        <w:fldChar w:fldCharType="separate"/>
      </w:r>
      <w:r>
        <w:t>182</w:t>
      </w:r>
      <w:r>
        <w:fldChar w:fldCharType="end"/>
      </w:r>
    </w:p>
    <w:p w14:paraId="58C55E51" w14:textId="6AF23F8A" w:rsidR="001162DE" w:rsidRPr="00BF08E0" w:rsidRDefault="001162DE">
      <w:pPr>
        <w:pStyle w:val="TOC6"/>
        <w:rPr>
          <w:rFonts w:ascii="Calibri" w:hAnsi="Calibri"/>
          <w:sz w:val="22"/>
          <w:szCs w:val="22"/>
        </w:rPr>
      </w:pPr>
      <w:r>
        <w:t>6.1.7.4.1</w:t>
      </w:r>
      <w:r w:rsidRPr="00BF08E0">
        <w:rPr>
          <w:rFonts w:ascii="Calibri" w:hAnsi="Calibri"/>
          <w:sz w:val="22"/>
          <w:szCs w:val="22"/>
        </w:rPr>
        <w:tab/>
      </w:r>
      <w:r>
        <w:t>General</w:t>
      </w:r>
      <w:r>
        <w:tab/>
      </w:r>
      <w:r>
        <w:fldChar w:fldCharType="begin"/>
      </w:r>
      <w:r>
        <w:instrText xml:space="preserve"> PAGEREF _Toc71910420 \h </w:instrText>
      </w:r>
      <w:r>
        <w:fldChar w:fldCharType="separate"/>
      </w:r>
      <w:r>
        <w:t>182</w:t>
      </w:r>
      <w:r>
        <w:fldChar w:fldCharType="end"/>
      </w:r>
    </w:p>
    <w:p w14:paraId="26C0303B" w14:textId="17F4BA7D" w:rsidR="001162DE" w:rsidRPr="00BF08E0" w:rsidRDefault="001162DE">
      <w:pPr>
        <w:pStyle w:val="TOC6"/>
        <w:rPr>
          <w:rFonts w:ascii="Calibri" w:hAnsi="Calibri"/>
          <w:sz w:val="22"/>
          <w:szCs w:val="22"/>
        </w:rPr>
      </w:pPr>
      <w:r>
        <w:t>6.1.7.4.2</w:t>
      </w:r>
      <w:r w:rsidRPr="00BF08E0">
        <w:rPr>
          <w:rFonts w:ascii="Calibri" w:hAnsi="Calibri"/>
          <w:sz w:val="22"/>
          <w:szCs w:val="22"/>
        </w:rPr>
        <w:tab/>
      </w:r>
      <w:r>
        <w:t>PUSCH requirements</w:t>
      </w:r>
      <w:r>
        <w:tab/>
      </w:r>
      <w:r>
        <w:fldChar w:fldCharType="begin"/>
      </w:r>
      <w:r>
        <w:instrText xml:space="preserve"> PAGEREF _Toc71910421 \h </w:instrText>
      </w:r>
      <w:r>
        <w:fldChar w:fldCharType="separate"/>
      </w:r>
      <w:r>
        <w:t>183</w:t>
      </w:r>
      <w:r>
        <w:fldChar w:fldCharType="end"/>
      </w:r>
    </w:p>
    <w:p w14:paraId="36070301" w14:textId="6821412A" w:rsidR="001162DE" w:rsidRPr="00BF08E0" w:rsidRDefault="001162DE">
      <w:pPr>
        <w:pStyle w:val="TOC6"/>
        <w:rPr>
          <w:rFonts w:ascii="Calibri" w:hAnsi="Calibri"/>
          <w:sz w:val="22"/>
          <w:szCs w:val="22"/>
        </w:rPr>
      </w:pPr>
      <w:r>
        <w:lastRenderedPageBreak/>
        <w:t>6.1.7.4.3</w:t>
      </w:r>
      <w:r w:rsidRPr="00BF08E0">
        <w:rPr>
          <w:rFonts w:ascii="Calibri" w:hAnsi="Calibri"/>
          <w:sz w:val="22"/>
          <w:szCs w:val="22"/>
        </w:rPr>
        <w:tab/>
      </w:r>
      <w:r>
        <w:t>PUCCH requirements</w:t>
      </w:r>
      <w:r>
        <w:tab/>
      </w:r>
      <w:r>
        <w:fldChar w:fldCharType="begin"/>
      </w:r>
      <w:r>
        <w:instrText xml:space="preserve"> PAGEREF _Toc71910422 \h </w:instrText>
      </w:r>
      <w:r>
        <w:fldChar w:fldCharType="separate"/>
      </w:r>
      <w:r>
        <w:t>185</w:t>
      </w:r>
      <w:r>
        <w:fldChar w:fldCharType="end"/>
      </w:r>
    </w:p>
    <w:p w14:paraId="460B0059" w14:textId="750529C6" w:rsidR="001162DE" w:rsidRPr="00BF08E0" w:rsidRDefault="001162DE">
      <w:pPr>
        <w:pStyle w:val="TOC6"/>
        <w:rPr>
          <w:rFonts w:ascii="Calibri" w:hAnsi="Calibri"/>
          <w:sz w:val="22"/>
          <w:szCs w:val="22"/>
        </w:rPr>
      </w:pPr>
      <w:r>
        <w:t>6.1.7.4.4</w:t>
      </w:r>
      <w:r w:rsidRPr="00BF08E0">
        <w:rPr>
          <w:rFonts w:ascii="Calibri" w:hAnsi="Calibri"/>
          <w:sz w:val="22"/>
          <w:szCs w:val="22"/>
        </w:rPr>
        <w:tab/>
      </w:r>
      <w:r>
        <w:t>PRACH requirements</w:t>
      </w:r>
      <w:r>
        <w:tab/>
      </w:r>
      <w:r>
        <w:fldChar w:fldCharType="begin"/>
      </w:r>
      <w:r>
        <w:instrText xml:space="preserve"> PAGEREF _Toc71910423 \h </w:instrText>
      </w:r>
      <w:r>
        <w:fldChar w:fldCharType="separate"/>
      </w:r>
      <w:r>
        <w:t>186</w:t>
      </w:r>
      <w:r>
        <w:fldChar w:fldCharType="end"/>
      </w:r>
    </w:p>
    <w:p w14:paraId="2F193F02" w14:textId="611298B7" w:rsidR="001162DE" w:rsidRPr="00BF08E0" w:rsidRDefault="001162DE">
      <w:pPr>
        <w:pStyle w:val="TOC3"/>
        <w:rPr>
          <w:rFonts w:ascii="Calibri" w:hAnsi="Calibri"/>
          <w:sz w:val="22"/>
          <w:szCs w:val="22"/>
        </w:rPr>
      </w:pPr>
      <w:r>
        <w:t>6.2</w:t>
      </w:r>
      <w:r w:rsidRPr="00BF08E0">
        <w:rPr>
          <w:rFonts w:ascii="Calibri" w:hAnsi="Calibri"/>
          <w:sz w:val="22"/>
          <w:szCs w:val="22"/>
        </w:rPr>
        <w:tab/>
      </w:r>
      <w:r>
        <w:t>5G V2X with NR sidelink</w:t>
      </w:r>
      <w:r>
        <w:tab/>
      </w:r>
      <w:r>
        <w:fldChar w:fldCharType="begin"/>
      </w:r>
      <w:r>
        <w:instrText xml:space="preserve"> PAGEREF _Toc71910424 \h </w:instrText>
      </w:r>
      <w:r>
        <w:fldChar w:fldCharType="separate"/>
      </w:r>
      <w:r>
        <w:t>187</w:t>
      </w:r>
      <w:r>
        <w:fldChar w:fldCharType="end"/>
      </w:r>
    </w:p>
    <w:p w14:paraId="7693000C" w14:textId="58478FA5" w:rsidR="001162DE" w:rsidRPr="00BF08E0" w:rsidRDefault="001162DE">
      <w:pPr>
        <w:pStyle w:val="TOC4"/>
        <w:rPr>
          <w:rFonts w:ascii="Calibri" w:hAnsi="Calibri"/>
          <w:sz w:val="22"/>
          <w:szCs w:val="22"/>
        </w:rPr>
      </w:pPr>
      <w:r>
        <w:t>6.2.1</w:t>
      </w:r>
      <w:r w:rsidRPr="00BF08E0">
        <w:rPr>
          <w:rFonts w:ascii="Calibri" w:hAnsi="Calibri"/>
          <w:sz w:val="22"/>
          <w:szCs w:val="22"/>
        </w:rPr>
        <w:tab/>
      </w:r>
      <w:r>
        <w:t>RF core requirements maintenance</w:t>
      </w:r>
      <w:r>
        <w:tab/>
      </w:r>
      <w:r>
        <w:fldChar w:fldCharType="begin"/>
      </w:r>
      <w:r>
        <w:instrText xml:space="preserve"> PAGEREF _Toc71910425 \h </w:instrText>
      </w:r>
      <w:r>
        <w:fldChar w:fldCharType="separate"/>
      </w:r>
      <w:r>
        <w:t>187</w:t>
      </w:r>
      <w:r>
        <w:fldChar w:fldCharType="end"/>
      </w:r>
    </w:p>
    <w:p w14:paraId="0075C1C7" w14:textId="0AC006BD" w:rsidR="001162DE" w:rsidRPr="00BF08E0" w:rsidRDefault="001162DE">
      <w:pPr>
        <w:pStyle w:val="TOC4"/>
        <w:rPr>
          <w:rFonts w:ascii="Calibri" w:hAnsi="Calibri"/>
          <w:sz w:val="22"/>
          <w:szCs w:val="22"/>
        </w:rPr>
      </w:pPr>
      <w:r>
        <w:t>6.2.2</w:t>
      </w:r>
      <w:r w:rsidRPr="00BF08E0">
        <w:rPr>
          <w:rFonts w:ascii="Calibri" w:hAnsi="Calibri"/>
          <w:sz w:val="22"/>
          <w:szCs w:val="22"/>
        </w:rPr>
        <w:tab/>
      </w:r>
      <w:r>
        <w:t>RRM core requirements maintenance (38.133)</w:t>
      </w:r>
      <w:r>
        <w:tab/>
      </w:r>
      <w:r>
        <w:fldChar w:fldCharType="begin"/>
      </w:r>
      <w:r>
        <w:instrText xml:space="preserve"> PAGEREF _Toc71910426 \h </w:instrText>
      </w:r>
      <w:r>
        <w:fldChar w:fldCharType="separate"/>
      </w:r>
      <w:r>
        <w:t>190</w:t>
      </w:r>
      <w:r>
        <w:fldChar w:fldCharType="end"/>
      </w:r>
    </w:p>
    <w:p w14:paraId="409794AF" w14:textId="135F3073" w:rsidR="001162DE" w:rsidRPr="00BF08E0" w:rsidRDefault="001162DE">
      <w:pPr>
        <w:pStyle w:val="TOC4"/>
        <w:rPr>
          <w:rFonts w:ascii="Calibri" w:hAnsi="Calibri"/>
          <w:sz w:val="22"/>
          <w:szCs w:val="22"/>
        </w:rPr>
      </w:pPr>
      <w:r>
        <w:t>6.2.3</w:t>
      </w:r>
      <w:r w:rsidRPr="00BF08E0">
        <w:rPr>
          <w:rFonts w:ascii="Calibri" w:hAnsi="Calibri"/>
          <w:sz w:val="22"/>
          <w:szCs w:val="22"/>
        </w:rPr>
        <w:tab/>
      </w:r>
      <w:r>
        <w:t>RRM performance requirements maintenance (38.133)</w:t>
      </w:r>
      <w:r>
        <w:tab/>
      </w:r>
      <w:r>
        <w:fldChar w:fldCharType="begin"/>
      </w:r>
      <w:r>
        <w:instrText xml:space="preserve"> PAGEREF _Toc71910427 \h </w:instrText>
      </w:r>
      <w:r>
        <w:fldChar w:fldCharType="separate"/>
      </w:r>
      <w:r>
        <w:t>190</w:t>
      </w:r>
      <w:r>
        <w:fldChar w:fldCharType="end"/>
      </w:r>
    </w:p>
    <w:p w14:paraId="122FC98E" w14:textId="0D445059" w:rsidR="001162DE" w:rsidRPr="00BF08E0" w:rsidRDefault="001162DE">
      <w:pPr>
        <w:pStyle w:val="TOC4"/>
        <w:rPr>
          <w:rFonts w:ascii="Calibri" w:hAnsi="Calibri"/>
          <w:sz w:val="22"/>
          <w:szCs w:val="22"/>
        </w:rPr>
      </w:pPr>
      <w:r>
        <w:t>6.2.4</w:t>
      </w:r>
      <w:r w:rsidRPr="00BF08E0">
        <w:rPr>
          <w:rFonts w:ascii="Calibri" w:hAnsi="Calibri"/>
          <w:sz w:val="22"/>
          <w:szCs w:val="22"/>
        </w:rPr>
        <w:tab/>
      </w:r>
      <w:r>
        <w:t>Demodulation requirements (38.101-4)</w:t>
      </w:r>
      <w:r>
        <w:tab/>
      </w:r>
      <w:r>
        <w:fldChar w:fldCharType="begin"/>
      </w:r>
      <w:r>
        <w:instrText xml:space="preserve"> PAGEREF _Toc71910428 \h </w:instrText>
      </w:r>
      <w:r>
        <w:fldChar w:fldCharType="separate"/>
      </w:r>
      <w:r>
        <w:t>190</w:t>
      </w:r>
      <w:r>
        <w:fldChar w:fldCharType="end"/>
      </w:r>
    </w:p>
    <w:p w14:paraId="4E541292" w14:textId="10E21C76" w:rsidR="001162DE" w:rsidRPr="00BF08E0" w:rsidRDefault="001162DE">
      <w:pPr>
        <w:pStyle w:val="TOC5"/>
        <w:rPr>
          <w:rFonts w:ascii="Calibri" w:hAnsi="Calibri"/>
          <w:sz w:val="22"/>
          <w:szCs w:val="22"/>
        </w:rPr>
      </w:pPr>
      <w:r>
        <w:t>6.2.4.1</w:t>
      </w:r>
      <w:r w:rsidRPr="00BF08E0">
        <w:rPr>
          <w:rFonts w:ascii="Calibri" w:hAnsi="Calibri"/>
          <w:sz w:val="22"/>
          <w:szCs w:val="22"/>
        </w:rPr>
        <w:tab/>
      </w:r>
      <w:r>
        <w:t>General</w:t>
      </w:r>
      <w:r>
        <w:tab/>
      </w:r>
      <w:r>
        <w:fldChar w:fldCharType="begin"/>
      </w:r>
      <w:r>
        <w:instrText xml:space="preserve"> PAGEREF _Toc71910429 \h </w:instrText>
      </w:r>
      <w:r>
        <w:fldChar w:fldCharType="separate"/>
      </w:r>
      <w:r>
        <w:t>191</w:t>
      </w:r>
      <w:r>
        <w:fldChar w:fldCharType="end"/>
      </w:r>
    </w:p>
    <w:p w14:paraId="0A59378B" w14:textId="0BB8183D" w:rsidR="001162DE" w:rsidRPr="00BF08E0" w:rsidRDefault="001162DE">
      <w:pPr>
        <w:pStyle w:val="TOC5"/>
        <w:rPr>
          <w:rFonts w:ascii="Calibri" w:hAnsi="Calibri"/>
          <w:sz w:val="22"/>
          <w:szCs w:val="22"/>
        </w:rPr>
      </w:pPr>
      <w:r>
        <w:t>6.2.4.2</w:t>
      </w:r>
      <w:r w:rsidRPr="00BF08E0">
        <w:rPr>
          <w:rFonts w:ascii="Calibri" w:hAnsi="Calibri"/>
          <w:sz w:val="22"/>
          <w:szCs w:val="22"/>
        </w:rPr>
        <w:tab/>
      </w:r>
      <w:r>
        <w:t>Single link test</w:t>
      </w:r>
      <w:r>
        <w:tab/>
      </w:r>
      <w:r>
        <w:fldChar w:fldCharType="begin"/>
      </w:r>
      <w:r>
        <w:instrText xml:space="preserve"> PAGEREF _Toc71910430 \h </w:instrText>
      </w:r>
      <w:r>
        <w:fldChar w:fldCharType="separate"/>
      </w:r>
      <w:r>
        <w:t>191</w:t>
      </w:r>
      <w:r>
        <w:fldChar w:fldCharType="end"/>
      </w:r>
    </w:p>
    <w:p w14:paraId="1BB4946F" w14:textId="0CE79F26" w:rsidR="001162DE" w:rsidRPr="00BF08E0" w:rsidRDefault="001162DE">
      <w:pPr>
        <w:pStyle w:val="TOC6"/>
        <w:rPr>
          <w:rFonts w:ascii="Calibri" w:hAnsi="Calibri"/>
          <w:sz w:val="22"/>
          <w:szCs w:val="22"/>
        </w:rPr>
      </w:pPr>
      <w:r>
        <w:t>6.2.4.2.1</w:t>
      </w:r>
      <w:r w:rsidRPr="00BF08E0">
        <w:rPr>
          <w:rFonts w:ascii="Calibri" w:hAnsi="Calibri"/>
          <w:sz w:val="22"/>
          <w:szCs w:val="22"/>
        </w:rPr>
        <w:tab/>
      </w:r>
      <w:r>
        <w:t>PSSCH demodulation test</w:t>
      </w:r>
      <w:r>
        <w:tab/>
      </w:r>
      <w:r>
        <w:fldChar w:fldCharType="begin"/>
      </w:r>
      <w:r>
        <w:instrText xml:space="preserve"> PAGEREF _Toc71910431 \h </w:instrText>
      </w:r>
      <w:r>
        <w:fldChar w:fldCharType="separate"/>
      </w:r>
      <w:r>
        <w:t>191</w:t>
      </w:r>
      <w:r>
        <w:fldChar w:fldCharType="end"/>
      </w:r>
    </w:p>
    <w:p w14:paraId="79AF1DFE" w14:textId="230C6DC7" w:rsidR="001162DE" w:rsidRPr="00BF08E0" w:rsidRDefault="001162DE">
      <w:pPr>
        <w:pStyle w:val="TOC6"/>
        <w:rPr>
          <w:rFonts w:ascii="Calibri" w:hAnsi="Calibri"/>
          <w:sz w:val="22"/>
          <w:szCs w:val="22"/>
        </w:rPr>
      </w:pPr>
      <w:r>
        <w:t>6.2.4.2.2</w:t>
      </w:r>
      <w:r w:rsidRPr="00BF08E0">
        <w:rPr>
          <w:rFonts w:ascii="Calibri" w:hAnsi="Calibri"/>
          <w:sz w:val="22"/>
          <w:szCs w:val="22"/>
        </w:rPr>
        <w:tab/>
      </w:r>
      <w:r>
        <w:t>PSCCH demodulation test</w:t>
      </w:r>
      <w:r>
        <w:tab/>
      </w:r>
      <w:r>
        <w:fldChar w:fldCharType="begin"/>
      </w:r>
      <w:r>
        <w:instrText xml:space="preserve"> PAGEREF _Toc71910432 \h </w:instrText>
      </w:r>
      <w:r>
        <w:fldChar w:fldCharType="separate"/>
      </w:r>
      <w:r>
        <w:t>191</w:t>
      </w:r>
      <w:r>
        <w:fldChar w:fldCharType="end"/>
      </w:r>
    </w:p>
    <w:p w14:paraId="4E1E97E7" w14:textId="41C3F34E" w:rsidR="001162DE" w:rsidRPr="00BF08E0" w:rsidRDefault="001162DE">
      <w:pPr>
        <w:pStyle w:val="TOC6"/>
        <w:rPr>
          <w:rFonts w:ascii="Calibri" w:hAnsi="Calibri"/>
          <w:sz w:val="22"/>
          <w:szCs w:val="22"/>
        </w:rPr>
      </w:pPr>
      <w:r>
        <w:t>6.2.4.2.3</w:t>
      </w:r>
      <w:r w:rsidRPr="00BF08E0">
        <w:rPr>
          <w:rFonts w:ascii="Calibri" w:hAnsi="Calibri"/>
          <w:sz w:val="22"/>
          <w:szCs w:val="22"/>
        </w:rPr>
        <w:tab/>
      </w:r>
      <w:r>
        <w:t>PSBCH demodulation test</w:t>
      </w:r>
      <w:r>
        <w:tab/>
      </w:r>
      <w:r>
        <w:fldChar w:fldCharType="begin"/>
      </w:r>
      <w:r>
        <w:instrText xml:space="preserve"> PAGEREF _Toc71910433 \h </w:instrText>
      </w:r>
      <w:r>
        <w:fldChar w:fldCharType="separate"/>
      </w:r>
      <w:r>
        <w:t>192</w:t>
      </w:r>
      <w:r>
        <w:fldChar w:fldCharType="end"/>
      </w:r>
    </w:p>
    <w:p w14:paraId="06B651DD" w14:textId="1AF11CEB" w:rsidR="001162DE" w:rsidRPr="00BF08E0" w:rsidRDefault="001162DE">
      <w:pPr>
        <w:pStyle w:val="TOC6"/>
        <w:rPr>
          <w:rFonts w:ascii="Calibri" w:hAnsi="Calibri"/>
          <w:sz w:val="22"/>
          <w:szCs w:val="22"/>
        </w:rPr>
      </w:pPr>
      <w:r>
        <w:t>6.2.4.2.4</w:t>
      </w:r>
      <w:r w:rsidRPr="00BF08E0">
        <w:rPr>
          <w:rFonts w:ascii="Calibri" w:hAnsi="Calibri"/>
          <w:sz w:val="22"/>
          <w:szCs w:val="22"/>
        </w:rPr>
        <w:tab/>
      </w:r>
      <w:r>
        <w:t>PSFCH demodulation test</w:t>
      </w:r>
      <w:r>
        <w:tab/>
      </w:r>
      <w:r>
        <w:fldChar w:fldCharType="begin"/>
      </w:r>
      <w:r>
        <w:instrText xml:space="preserve"> PAGEREF _Toc71910434 \h </w:instrText>
      </w:r>
      <w:r>
        <w:fldChar w:fldCharType="separate"/>
      </w:r>
      <w:r>
        <w:t>192</w:t>
      </w:r>
      <w:r>
        <w:fldChar w:fldCharType="end"/>
      </w:r>
    </w:p>
    <w:p w14:paraId="1B6F2FB4" w14:textId="6DCB52BC" w:rsidR="001162DE" w:rsidRPr="00BF08E0" w:rsidRDefault="001162DE">
      <w:pPr>
        <w:pStyle w:val="TOC5"/>
        <w:rPr>
          <w:rFonts w:ascii="Calibri" w:hAnsi="Calibri"/>
          <w:sz w:val="22"/>
          <w:szCs w:val="22"/>
        </w:rPr>
      </w:pPr>
      <w:r>
        <w:t>6.2.4.3</w:t>
      </w:r>
      <w:r w:rsidRPr="00BF08E0">
        <w:rPr>
          <w:rFonts w:ascii="Calibri" w:hAnsi="Calibri"/>
          <w:sz w:val="22"/>
          <w:szCs w:val="22"/>
        </w:rPr>
        <w:tab/>
      </w:r>
      <w:r>
        <w:t>Multiple link test</w:t>
      </w:r>
      <w:r>
        <w:tab/>
      </w:r>
      <w:r>
        <w:fldChar w:fldCharType="begin"/>
      </w:r>
      <w:r>
        <w:instrText xml:space="preserve"> PAGEREF _Toc71910435 \h </w:instrText>
      </w:r>
      <w:r>
        <w:fldChar w:fldCharType="separate"/>
      </w:r>
      <w:r>
        <w:t>193</w:t>
      </w:r>
      <w:r>
        <w:fldChar w:fldCharType="end"/>
      </w:r>
    </w:p>
    <w:p w14:paraId="1385CA82" w14:textId="14FB3C68" w:rsidR="001162DE" w:rsidRPr="00BF08E0" w:rsidRDefault="001162DE">
      <w:pPr>
        <w:pStyle w:val="TOC6"/>
        <w:rPr>
          <w:rFonts w:ascii="Calibri" w:hAnsi="Calibri"/>
          <w:sz w:val="22"/>
          <w:szCs w:val="22"/>
        </w:rPr>
      </w:pPr>
      <w:r>
        <w:t>6.2.4.3.1</w:t>
      </w:r>
      <w:r w:rsidRPr="00BF08E0">
        <w:rPr>
          <w:rFonts w:ascii="Calibri" w:hAnsi="Calibri"/>
          <w:sz w:val="22"/>
          <w:szCs w:val="22"/>
        </w:rPr>
        <w:tab/>
      </w:r>
      <w:r>
        <w:t>Power imbalance requirement</w:t>
      </w:r>
      <w:r>
        <w:tab/>
      </w:r>
      <w:r>
        <w:fldChar w:fldCharType="begin"/>
      </w:r>
      <w:r>
        <w:instrText xml:space="preserve"> PAGEREF _Toc71910436 \h </w:instrText>
      </w:r>
      <w:r>
        <w:fldChar w:fldCharType="separate"/>
      </w:r>
      <w:r>
        <w:t>193</w:t>
      </w:r>
      <w:r>
        <w:fldChar w:fldCharType="end"/>
      </w:r>
    </w:p>
    <w:p w14:paraId="0EB6A6F6" w14:textId="53CF2D2B" w:rsidR="001162DE" w:rsidRPr="00BF08E0" w:rsidRDefault="001162DE">
      <w:pPr>
        <w:pStyle w:val="TOC6"/>
        <w:rPr>
          <w:rFonts w:ascii="Calibri" w:hAnsi="Calibri"/>
          <w:sz w:val="22"/>
          <w:szCs w:val="22"/>
        </w:rPr>
      </w:pPr>
      <w:r>
        <w:t>6.2.4.3.2</w:t>
      </w:r>
      <w:r w:rsidRPr="00BF08E0">
        <w:rPr>
          <w:rFonts w:ascii="Calibri" w:hAnsi="Calibri"/>
          <w:sz w:val="22"/>
          <w:szCs w:val="22"/>
        </w:rPr>
        <w:tab/>
      </w:r>
      <w:r>
        <w:t>HARQ soft buffer combing test</w:t>
      </w:r>
      <w:r>
        <w:tab/>
      </w:r>
      <w:r>
        <w:fldChar w:fldCharType="begin"/>
      </w:r>
      <w:r>
        <w:instrText xml:space="preserve"> PAGEREF _Toc71910437 \h </w:instrText>
      </w:r>
      <w:r>
        <w:fldChar w:fldCharType="separate"/>
      </w:r>
      <w:r>
        <w:t>193</w:t>
      </w:r>
      <w:r>
        <w:fldChar w:fldCharType="end"/>
      </w:r>
    </w:p>
    <w:p w14:paraId="102FD4A8" w14:textId="64C6F1D5" w:rsidR="001162DE" w:rsidRPr="00BF08E0" w:rsidRDefault="001162DE">
      <w:pPr>
        <w:pStyle w:val="TOC6"/>
        <w:rPr>
          <w:rFonts w:ascii="Calibri" w:hAnsi="Calibri"/>
          <w:sz w:val="22"/>
          <w:szCs w:val="22"/>
        </w:rPr>
      </w:pPr>
      <w:r>
        <w:t>6.2.4.3.3</w:t>
      </w:r>
      <w:r w:rsidRPr="00BF08E0">
        <w:rPr>
          <w:rFonts w:ascii="Calibri" w:hAnsi="Calibri"/>
          <w:sz w:val="22"/>
          <w:szCs w:val="22"/>
        </w:rPr>
        <w:tab/>
      </w:r>
      <w:r>
        <w:t>PSFCH decoding capability test</w:t>
      </w:r>
      <w:r>
        <w:tab/>
      </w:r>
      <w:r>
        <w:fldChar w:fldCharType="begin"/>
      </w:r>
      <w:r>
        <w:instrText xml:space="preserve"> PAGEREF _Toc71910438 \h </w:instrText>
      </w:r>
      <w:r>
        <w:fldChar w:fldCharType="separate"/>
      </w:r>
      <w:r>
        <w:t>194</w:t>
      </w:r>
      <w:r>
        <w:fldChar w:fldCharType="end"/>
      </w:r>
    </w:p>
    <w:p w14:paraId="15FDE7BB" w14:textId="67A3BD48" w:rsidR="001162DE" w:rsidRPr="00BF08E0" w:rsidRDefault="001162DE">
      <w:pPr>
        <w:pStyle w:val="TOC6"/>
        <w:rPr>
          <w:rFonts w:ascii="Calibri" w:hAnsi="Calibri"/>
          <w:sz w:val="22"/>
          <w:szCs w:val="22"/>
        </w:rPr>
      </w:pPr>
      <w:r>
        <w:t>6.2.4.3.4</w:t>
      </w:r>
      <w:r w:rsidRPr="00BF08E0">
        <w:rPr>
          <w:rFonts w:ascii="Calibri" w:hAnsi="Calibri"/>
          <w:sz w:val="22"/>
          <w:szCs w:val="22"/>
        </w:rPr>
        <w:tab/>
      </w:r>
      <w:r>
        <w:t>PSCCH/PSSCH decoding capability</w:t>
      </w:r>
      <w:r>
        <w:tab/>
      </w:r>
      <w:r>
        <w:fldChar w:fldCharType="begin"/>
      </w:r>
      <w:r>
        <w:instrText xml:space="preserve"> PAGEREF _Toc71910439 \h </w:instrText>
      </w:r>
      <w:r>
        <w:fldChar w:fldCharType="separate"/>
      </w:r>
      <w:r>
        <w:t>194</w:t>
      </w:r>
      <w:r>
        <w:fldChar w:fldCharType="end"/>
      </w:r>
    </w:p>
    <w:p w14:paraId="48AFBB56" w14:textId="5AC00523" w:rsidR="001162DE" w:rsidRPr="00BF08E0" w:rsidRDefault="001162DE">
      <w:pPr>
        <w:pStyle w:val="TOC3"/>
        <w:rPr>
          <w:rFonts w:ascii="Calibri" w:hAnsi="Calibri"/>
          <w:sz w:val="22"/>
          <w:szCs w:val="22"/>
        </w:rPr>
      </w:pPr>
      <w:r>
        <w:t>6.3</w:t>
      </w:r>
      <w:r w:rsidRPr="00BF08E0">
        <w:rPr>
          <w:rFonts w:ascii="Calibri" w:hAnsi="Calibri"/>
          <w:sz w:val="22"/>
          <w:szCs w:val="22"/>
        </w:rPr>
        <w:tab/>
      </w:r>
      <w:r>
        <w:t>Integrated Access and Backhaul for NR</w:t>
      </w:r>
      <w:r>
        <w:tab/>
      </w:r>
      <w:r>
        <w:fldChar w:fldCharType="begin"/>
      </w:r>
      <w:r>
        <w:instrText xml:space="preserve"> PAGEREF _Toc71910440 \h </w:instrText>
      </w:r>
      <w:r>
        <w:fldChar w:fldCharType="separate"/>
      </w:r>
      <w:r>
        <w:t>194</w:t>
      </w:r>
      <w:r>
        <w:fldChar w:fldCharType="end"/>
      </w:r>
    </w:p>
    <w:p w14:paraId="18B2BA3F" w14:textId="28B34B7B" w:rsidR="001162DE" w:rsidRPr="00BF08E0" w:rsidRDefault="001162DE">
      <w:pPr>
        <w:pStyle w:val="TOC4"/>
        <w:rPr>
          <w:rFonts w:ascii="Calibri" w:hAnsi="Calibri"/>
          <w:sz w:val="22"/>
          <w:szCs w:val="22"/>
        </w:rPr>
      </w:pPr>
      <w:r>
        <w:t>6.3.1</w:t>
      </w:r>
      <w:r w:rsidRPr="00BF08E0">
        <w:rPr>
          <w:rFonts w:ascii="Calibri" w:hAnsi="Calibri"/>
          <w:sz w:val="22"/>
          <w:szCs w:val="22"/>
        </w:rPr>
        <w:tab/>
      </w:r>
      <w:r>
        <w:t>RF requirements maintenance</w:t>
      </w:r>
      <w:r>
        <w:tab/>
      </w:r>
      <w:r>
        <w:fldChar w:fldCharType="begin"/>
      </w:r>
      <w:r>
        <w:instrText xml:space="preserve"> PAGEREF _Toc71910441 \h </w:instrText>
      </w:r>
      <w:r>
        <w:fldChar w:fldCharType="separate"/>
      </w:r>
      <w:r>
        <w:t>194</w:t>
      </w:r>
      <w:r>
        <w:fldChar w:fldCharType="end"/>
      </w:r>
    </w:p>
    <w:p w14:paraId="1B9FBADC" w14:textId="5A34A695" w:rsidR="001162DE" w:rsidRPr="00BF08E0" w:rsidRDefault="001162DE">
      <w:pPr>
        <w:pStyle w:val="TOC5"/>
        <w:rPr>
          <w:rFonts w:ascii="Calibri" w:hAnsi="Calibri"/>
          <w:sz w:val="22"/>
          <w:szCs w:val="22"/>
        </w:rPr>
      </w:pPr>
      <w:r>
        <w:t>6.3.1.1</w:t>
      </w:r>
      <w:r w:rsidRPr="00BF08E0">
        <w:rPr>
          <w:rFonts w:ascii="Calibri" w:hAnsi="Calibri"/>
          <w:sz w:val="22"/>
          <w:szCs w:val="22"/>
        </w:rPr>
        <w:tab/>
      </w:r>
      <w:r>
        <w:t>Transmitter requirements</w:t>
      </w:r>
      <w:r>
        <w:tab/>
      </w:r>
      <w:r>
        <w:fldChar w:fldCharType="begin"/>
      </w:r>
      <w:r>
        <w:instrText xml:space="preserve"> PAGEREF _Toc71910442 \h </w:instrText>
      </w:r>
      <w:r>
        <w:fldChar w:fldCharType="separate"/>
      </w:r>
      <w:r>
        <w:t>194</w:t>
      </w:r>
      <w:r>
        <w:fldChar w:fldCharType="end"/>
      </w:r>
    </w:p>
    <w:p w14:paraId="59D057B2" w14:textId="3C67C053" w:rsidR="001162DE" w:rsidRPr="00BF08E0" w:rsidRDefault="001162DE">
      <w:pPr>
        <w:pStyle w:val="TOC5"/>
        <w:rPr>
          <w:rFonts w:ascii="Calibri" w:hAnsi="Calibri"/>
          <w:sz w:val="22"/>
          <w:szCs w:val="22"/>
        </w:rPr>
      </w:pPr>
      <w:r>
        <w:t>6.3.1.2</w:t>
      </w:r>
      <w:r w:rsidRPr="00BF08E0">
        <w:rPr>
          <w:rFonts w:ascii="Calibri" w:hAnsi="Calibri"/>
          <w:sz w:val="22"/>
          <w:szCs w:val="22"/>
        </w:rPr>
        <w:tab/>
      </w:r>
      <w:r>
        <w:t>Receiver requirements</w:t>
      </w:r>
      <w:r>
        <w:tab/>
      </w:r>
      <w:r>
        <w:fldChar w:fldCharType="begin"/>
      </w:r>
      <w:r>
        <w:instrText xml:space="preserve"> PAGEREF _Toc71910443 \h </w:instrText>
      </w:r>
      <w:r>
        <w:fldChar w:fldCharType="separate"/>
      </w:r>
      <w:r>
        <w:t>195</w:t>
      </w:r>
      <w:r>
        <w:fldChar w:fldCharType="end"/>
      </w:r>
    </w:p>
    <w:p w14:paraId="28C13656" w14:textId="591352ED" w:rsidR="001162DE" w:rsidRPr="00BF08E0" w:rsidRDefault="001162DE">
      <w:pPr>
        <w:pStyle w:val="TOC4"/>
        <w:rPr>
          <w:rFonts w:ascii="Calibri" w:hAnsi="Calibri"/>
          <w:sz w:val="22"/>
          <w:szCs w:val="22"/>
        </w:rPr>
      </w:pPr>
      <w:r>
        <w:t>6.3.2</w:t>
      </w:r>
      <w:r w:rsidRPr="00BF08E0">
        <w:rPr>
          <w:rFonts w:ascii="Calibri" w:hAnsi="Calibri"/>
          <w:sz w:val="22"/>
          <w:szCs w:val="22"/>
        </w:rPr>
        <w:tab/>
      </w:r>
      <w:r>
        <w:t>RF conformance testing</w:t>
      </w:r>
      <w:r>
        <w:tab/>
      </w:r>
      <w:r>
        <w:fldChar w:fldCharType="begin"/>
      </w:r>
      <w:r>
        <w:instrText xml:space="preserve"> PAGEREF _Toc71910444 \h </w:instrText>
      </w:r>
      <w:r>
        <w:fldChar w:fldCharType="separate"/>
      </w:r>
      <w:r>
        <w:t>195</w:t>
      </w:r>
      <w:r>
        <w:fldChar w:fldCharType="end"/>
      </w:r>
    </w:p>
    <w:p w14:paraId="174E3F96" w14:textId="6205E2BA" w:rsidR="001162DE" w:rsidRPr="00BF08E0" w:rsidRDefault="001162DE">
      <w:pPr>
        <w:pStyle w:val="TOC5"/>
        <w:rPr>
          <w:rFonts w:ascii="Calibri" w:hAnsi="Calibri"/>
          <w:sz w:val="22"/>
          <w:szCs w:val="22"/>
        </w:rPr>
      </w:pPr>
      <w:r>
        <w:t>6.3.2.1</w:t>
      </w:r>
      <w:r w:rsidRPr="00BF08E0">
        <w:rPr>
          <w:rFonts w:ascii="Calibri" w:hAnsi="Calibri"/>
          <w:sz w:val="22"/>
          <w:szCs w:val="22"/>
        </w:rPr>
        <w:tab/>
      </w:r>
      <w:r>
        <w:t>General and work plan</w:t>
      </w:r>
      <w:r>
        <w:tab/>
      </w:r>
      <w:r>
        <w:fldChar w:fldCharType="begin"/>
      </w:r>
      <w:r>
        <w:instrText xml:space="preserve"> PAGEREF _Toc71910445 \h </w:instrText>
      </w:r>
      <w:r>
        <w:fldChar w:fldCharType="separate"/>
      </w:r>
      <w:r>
        <w:t>195</w:t>
      </w:r>
      <w:r>
        <w:fldChar w:fldCharType="end"/>
      </w:r>
    </w:p>
    <w:p w14:paraId="2FEA15C4" w14:textId="043B564E" w:rsidR="001162DE" w:rsidRPr="00BF08E0" w:rsidRDefault="001162DE">
      <w:pPr>
        <w:pStyle w:val="TOC5"/>
        <w:rPr>
          <w:rFonts w:ascii="Calibri" w:hAnsi="Calibri"/>
          <w:sz w:val="22"/>
          <w:szCs w:val="22"/>
        </w:rPr>
      </w:pPr>
      <w:r>
        <w:t>6.3.2.2</w:t>
      </w:r>
      <w:r w:rsidRPr="00BF08E0">
        <w:rPr>
          <w:rFonts w:ascii="Calibri" w:hAnsi="Calibri"/>
          <w:sz w:val="22"/>
          <w:szCs w:val="22"/>
        </w:rPr>
        <w:tab/>
      </w:r>
      <w:r>
        <w:t>Common test issues for conducted and radiated conformance testing</w:t>
      </w:r>
      <w:r>
        <w:tab/>
      </w:r>
      <w:r>
        <w:fldChar w:fldCharType="begin"/>
      </w:r>
      <w:r>
        <w:instrText xml:space="preserve"> PAGEREF _Toc71910446 \h </w:instrText>
      </w:r>
      <w:r>
        <w:fldChar w:fldCharType="separate"/>
      </w:r>
      <w:r>
        <w:t>195</w:t>
      </w:r>
      <w:r>
        <w:fldChar w:fldCharType="end"/>
      </w:r>
    </w:p>
    <w:p w14:paraId="4251C37D" w14:textId="51316F34" w:rsidR="001162DE" w:rsidRPr="00BF08E0" w:rsidRDefault="001162DE">
      <w:pPr>
        <w:pStyle w:val="TOC6"/>
        <w:rPr>
          <w:rFonts w:ascii="Calibri" w:hAnsi="Calibri"/>
          <w:sz w:val="22"/>
          <w:szCs w:val="22"/>
        </w:rPr>
      </w:pPr>
      <w:r>
        <w:t>6.3.2.2.1</w:t>
      </w:r>
      <w:r w:rsidRPr="00BF08E0">
        <w:rPr>
          <w:rFonts w:ascii="Calibri" w:hAnsi="Calibri"/>
          <w:sz w:val="22"/>
          <w:szCs w:val="22"/>
        </w:rPr>
        <w:tab/>
      </w:r>
      <w:r>
        <w:t>Test configurations</w:t>
      </w:r>
      <w:r>
        <w:tab/>
      </w:r>
      <w:r>
        <w:fldChar w:fldCharType="begin"/>
      </w:r>
      <w:r>
        <w:instrText xml:space="preserve"> PAGEREF _Toc71910447 \h </w:instrText>
      </w:r>
      <w:r>
        <w:fldChar w:fldCharType="separate"/>
      </w:r>
      <w:r>
        <w:t>195</w:t>
      </w:r>
      <w:r>
        <w:fldChar w:fldCharType="end"/>
      </w:r>
    </w:p>
    <w:p w14:paraId="55C57098" w14:textId="47FCDDC2" w:rsidR="001162DE" w:rsidRPr="00BF08E0" w:rsidRDefault="001162DE">
      <w:pPr>
        <w:pStyle w:val="TOC6"/>
        <w:rPr>
          <w:rFonts w:ascii="Calibri" w:hAnsi="Calibri"/>
          <w:sz w:val="22"/>
          <w:szCs w:val="22"/>
        </w:rPr>
      </w:pPr>
      <w:r>
        <w:t>6.3.2.2.2</w:t>
      </w:r>
      <w:r w:rsidRPr="00BF08E0">
        <w:rPr>
          <w:rFonts w:ascii="Calibri" w:hAnsi="Calibri"/>
          <w:sz w:val="22"/>
          <w:szCs w:val="22"/>
        </w:rPr>
        <w:tab/>
      </w:r>
      <w:r>
        <w:t>Test models</w:t>
      </w:r>
      <w:r>
        <w:tab/>
      </w:r>
      <w:r>
        <w:fldChar w:fldCharType="begin"/>
      </w:r>
      <w:r>
        <w:instrText xml:space="preserve"> PAGEREF _Toc71910448 \h </w:instrText>
      </w:r>
      <w:r>
        <w:fldChar w:fldCharType="separate"/>
      </w:r>
      <w:r>
        <w:t>196</w:t>
      </w:r>
      <w:r>
        <w:fldChar w:fldCharType="end"/>
      </w:r>
    </w:p>
    <w:p w14:paraId="127D5D6D" w14:textId="5ED4512E" w:rsidR="001162DE" w:rsidRPr="00BF08E0" w:rsidRDefault="001162DE">
      <w:pPr>
        <w:pStyle w:val="TOC6"/>
        <w:rPr>
          <w:rFonts w:ascii="Calibri" w:hAnsi="Calibri"/>
          <w:sz w:val="22"/>
          <w:szCs w:val="22"/>
        </w:rPr>
      </w:pPr>
      <w:r>
        <w:t>6.3.2.2.3</w:t>
      </w:r>
      <w:r w:rsidRPr="00BF08E0">
        <w:rPr>
          <w:rFonts w:ascii="Calibri" w:hAnsi="Calibri"/>
          <w:sz w:val="22"/>
          <w:szCs w:val="22"/>
        </w:rPr>
        <w:tab/>
      </w:r>
      <w:r>
        <w:t>Others</w:t>
      </w:r>
      <w:r>
        <w:tab/>
      </w:r>
      <w:r>
        <w:fldChar w:fldCharType="begin"/>
      </w:r>
      <w:r>
        <w:instrText xml:space="preserve"> PAGEREF _Toc71910449 \h </w:instrText>
      </w:r>
      <w:r>
        <w:fldChar w:fldCharType="separate"/>
      </w:r>
      <w:r>
        <w:t>196</w:t>
      </w:r>
      <w:r>
        <w:fldChar w:fldCharType="end"/>
      </w:r>
    </w:p>
    <w:p w14:paraId="6E75C8C8" w14:textId="061C7812" w:rsidR="001162DE" w:rsidRPr="00BF08E0" w:rsidRDefault="001162DE">
      <w:pPr>
        <w:pStyle w:val="TOC5"/>
        <w:rPr>
          <w:rFonts w:ascii="Calibri" w:hAnsi="Calibri"/>
          <w:sz w:val="22"/>
          <w:szCs w:val="22"/>
        </w:rPr>
      </w:pPr>
      <w:r>
        <w:t>6.3.2.3</w:t>
      </w:r>
      <w:r w:rsidRPr="00BF08E0">
        <w:rPr>
          <w:rFonts w:ascii="Calibri" w:hAnsi="Calibri"/>
          <w:sz w:val="22"/>
          <w:szCs w:val="22"/>
        </w:rPr>
        <w:tab/>
      </w:r>
      <w:r>
        <w:t>Conducted conformance testing</w:t>
      </w:r>
      <w:r>
        <w:tab/>
      </w:r>
      <w:r>
        <w:fldChar w:fldCharType="begin"/>
      </w:r>
      <w:r>
        <w:instrText xml:space="preserve"> PAGEREF _Toc71910450 \h </w:instrText>
      </w:r>
      <w:r>
        <w:fldChar w:fldCharType="separate"/>
      </w:r>
      <w:r>
        <w:t>198</w:t>
      </w:r>
      <w:r>
        <w:fldChar w:fldCharType="end"/>
      </w:r>
    </w:p>
    <w:p w14:paraId="37A4849D" w14:textId="27F0D74E" w:rsidR="001162DE" w:rsidRPr="00BF08E0" w:rsidRDefault="001162DE">
      <w:pPr>
        <w:pStyle w:val="TOC6"/>
        <w:rPr>
          <w:rFonts w:ascii="Calibri" w:hAnsi="Calibri"/>
          <w:sz w:val="22"/>
          <w:szCs w:val="22"/>
        </w:rPr>
      </w:pPr>
      <w:r>
        <w:t>6.3.2.3.1</w:t>
      </w:r>
      <w:r w:rsidRPr="00BF08E0">
        <w:rPr>
          <w:rFonts w:ascii="Calibri" w:hAnsi="Calibri"/>
          <w:sz w:val="22"/>
          <w:szCs w:val="22"/>
        </w:rPr>
        <w:tab/>
      </w:r>
      <w:r>
        <w:t>Transmitter characteristics</w:t>
      </w:r>
      <w:r>
        <w:tab/>
      </w:r>
      <w:r>
        <w:fldChar w:fldCharType="begin"/>
      </w:r>
      <w:r>
        <w:instrText xml:space="preserve"> PAGEREF _Toc71910451 \h </w:instrText>
      </w:r>
      <w:r>
        <w:fldChar w:fldCharType="separate"/>
      </w:r>
      <w:r>
        <w:t>199</w:t>
      </w:r>
      <w:r>
        <w:fldChar w:fldCharType="end"/>
      </w:r>
    </w:p>
    <w:p w14:paraId="3D803A80" w14:textId="697263A2" w:rsidR="001162DE" w:rsidRPr="00BF08E0" w:rsidRDefault="001162DE">
      <w:pPr>
        <w:pStyle w:val="TOC6"/>
        <w:rPr>
          <w:rFonts w:ascii="Calibri" w:hAnsi="Calibri"/>
          <w:sz w:val="22"/>
          <w:szCs w:val="22"/>
        </w:rPr>
      </w:pPr>
      <w:r>
        <w:t>6.3.2.3.2</w:t>
      </w:r>
      <w:r w:rsidRPr="00BF08E0">
        <w:rPr>
          <w:rFonts w:ascii="Calibri" w:hAnsi="Calibri"/>
          <w:sz w:val="22"/>
          <w:szCs w:val="22"/>
        </w:rPr>
        <w:tab/>
      </w:r>
      <w:r>
        <w:t>Receiver characteristics</w:t>
      </w:r>
      <w:r>
        <w:tab/>
      </w:r>
      <w:r>
        <w:fldChar w:fldCharType="begin"/>
      </w:r>
      <w:r>
        <w:instrText xml:space="preserve"> PAGEREF _Toc71910452 \h </w:instrText>
      </w:r>
      <w:r>
        <w:fldChar w:fldCharType="separate"/>
      </w:r>
      <w:r>
        <w:t>199</w:t>
      </w:r>
      <w:r>
        <w:fldChar w:fldCharType="end"/>
      </w:r>
    </w:p>
    <w:p w14:paraId="7B511491" w14:textId="2A0CB201" w:rsidR="001162DE" w:rsidRPr="00BF08E0" w:rsidRDefault="001162DE">
      <w:pPr>
        <w:pStyle w:val="TOC6"/>
        <w:rPr>
          <w:rFonts w:ascii="Calibri" w:hAnsi="Calibri"/>
          <w:sz w:val="22"/>
          <w:szCs w:val="22"/>
        </w:rPr>
      </w:pPr>
      <w:r>
        <w:t>6.3.2.3.3</w:t>
      </w:r>
      <w:r w:rsidRPr="00BF08E0">
        <w:rPr>
          <w:rFonts w:ascii="Calibri" w:hAnsi="Calibri"/>
          <w:sz w:val="22"/>
          <w:szCs w:val="22"/>
        </w:rPr>
        <w:tab/>
      </w:r>
      <w:r>
        <w:t>Other test issues</w:t>
      </w:r>
      <w:r>
        <w:tab/>
      </w:r>
      <w:r>
        <w:fldChar w:fldCharType="begin"/>
      </w:r>
      <w:r>
        <w:instrText xml:space="preserve"> PAGEREF _Toc71910453 \h </w:instrText>
      </w:r>
      <w:r>
        <w:fldChar w:fldCharType="separate"/>
      </w:r>
      <w:r>
        <w:t>200</w:t>
      </w:r>
      <w:r>
        <w:fldChar w:fldCharType="end"/>
      </w:r>
    </w:p>
    <w:p w14:paraId="708EF73C" w14:textId="7FD5AD59" w:rsidR="001162DE" w:rsidRPr="00BF08E0" w:rsidRDefault="001162DE">
      <w:pPr>
        <w:pStyle w:val="TOC5"/>
        <w:rPr>
          <w:rFonts w:ascii="Calibri" w:hAnsi="Calibri"/>
          <w:sz w:val="22"/>
          <w:szCs w:val="22"/>
        </w:rPr>
      </w:pPr>
      <w:r>
        <w:t>6.3.2.4</w:t>
      </w:r>
      <w:r w:rsidRPr="00BF08E0">
        <w:rPr>
          <w:rFonts w:ascii="Calibri" w:hAnsi="Calibri"/>
          <w:sz w:val="22"/>
          <w:szCs w:val="22"/>
        </w:rPr>
        <w:tab/>
      </w:r>
      <w:r>
        <w:t>Radiated conformance testing</w:t>
      </w:r>
      <w:r>
        <w:tab/>
      </w:r>
      <w:r>
        <w:fldChar w:fldCharType="begin"/>
      </w:r>
      <w:r>
        <w:instrText xml:space="preserve"> PAGEREF _Toc71910454 \h </w:instrText>
      </w:r>
      <w:r>
        <w:fldChar w:fldCharType="separate"/>
      </w:r>
      <w:r>
        <w:t>200</w:t>
      </w:r>
      <w:r>
        <w:fldChar w:fldCharType="end"/>
      </w:r>
    </w:p>
    <w:p w14:paraId="37AF9CAD" w14:textId="32AEB76A" w:rsidR="001162DE" w:rsidRPr="00BF08E0" w:rsidRDefault="001162DE">
      <w:pPr>
        <w:pStyle w:val="TOC6"/>
        <w:rPr>
          <w:rFonts w:ascii="Calibri" w:hAnsi="Calibri"/>
          <w:sz w:val="22"/>
          <w:szCs w:val="22"/>
        </w:rPr>
      </w:pPr>
      <w:r>
        <w:t>6.3.2.4.1</w:t>
      </w:r>
      <w:r w:rsidRPr="00BF08E0">
        <w:rPr>
          <w:rFonts w:ascii="Calibri" w:hAnsi="Calibri"/>
          <w:sz w:val="22"/>
          <w:szCs w:val="22"/>
        </w:rPr>
        <w:tab/>
      </w:r>
      <w:r>
        <w:t>Transmitter characteristics</w:t>
      </w:r>
      <w:r>
        <w:tab/>
      </w:r>
      <w:r>
        <w:fldChar w:fldCharType="begin"/>
      </w:r>
      <w:r>
        <w:instrText xml:space="preserve"> PAGEREF _Toc71910455 \h </w:instrText>
      </w:r>
      <w:r>
        <w:fldChar w:fldCharType="separate"/>
      </w:r>
      <w:r>
        <w:t>201</w:t>
      </w:r>
      <w:r>
        <w:fldChar w:fldCharType="end"/>
      </w:r>
    </w:p>
    <w:p w14:paraId="671A77A1" w14:textId="34C2A1E5" w:rsidR="001162DE" w:rsidRPr="00BF08E0" w:rsidRDefault="001162DE">
      <w:pPr>
        <w:pStyle w:val="TOC6"/>
        <w:rPr>
          <w:rFonts w:ascii="Calibri" w:hAnsi="Calibri"/>
          <w:sz w:val="22"/>
          <w:szCs w:val="22"/>
        </w:rPr>
      </w:pPr>
      <w:r>
        <w:t>6.3.2.4.2</w:t>
      </w:r>
      <w:r w:rsidRPr="00BF08E0">
        <w:rPr>
          <w:rFonts w:ascii="Calibri" w:hAnsi="Calibri"/>
          <w:sz w:val="22"/>
          <w:szCs w:val="22"/>
        </w:rPr>
        <w:tab/>
      </w:r>
      <w:r>
        <w:t>Receiver characteristics</w:t>
      </w:r>
      <w:r>
        <w:tab/>
      </w:r>
      <w:r>
        <w:fldChar w:fldCharType="begin"/>
      </w:r>
      <w:r>
        <w:instrText xml:space="preserve"> PAGEREF _Toc71910456 \h </w:instrText>
      </w:r>
      <w:r>
        <w:fldChar w:fldCharType="separate"/>
      </w:r>
      <w:r>
        <w:t>201</w:t>
      </w:r>
      <w:r>
        <w:fldChar w:fldCharType="end"/>
      </w:r>
    </w:p>
    <w:p w14:paraId="7D6C5312" w14:textId="6A83FDE4" w:rsidR="001162DE" w:rsidRPr="00BF08E0" w:rsidRDefault="001162DE">
      <w:pPr>
        <w:pStyle w:val="TOC6"/>
        <w:rPr>
          <w:rFonts w:ascii="Calibri" w:hAnsi="Calibri"/>
          <w:sz w:val="22"/>
          <w:szCs w:val="22"/>
        </w:rPr>
      </w:pPr>
      <w:r>
        <w:t>6.3.2.4.3</w:t>
      </w:r>
      <w:r w:rsidRPr="00BF08E0">
        <w:rPr>
          <w:rFonts w:ascii="Calibri" w:hAnsi="Calibri"/>
          <w:sz w:val="22"/>
          <w:szCs w:val="22"/>
        </w:rPr>
        <w:tab/>
      </w:r>
      <w:r>
        <w:t>Other test issues</w:t>
      </w:r>
      <w:r>
        <w:tab/>
      </w:r>
      <w:r>
        <w:fldChar w:fldCharType="begin"/>
      </w:r>
      <w:r>
        <w:instrText xml:space="preserve"> PAGEREF _Toc71910457 \h </w:instrText>
      </w:r>
      <w:r>
        <w:fldChar w:fldCharType="separate"/>
      </w:r>
      <w:r>
        <w:t>202</w:t>
      </w:r>
      <w:r>
        <w:fldChar w:fldCharType="end"/>
      </w:r>
    </w:p>
    <w:p w14:paraId="3FBBD5D8" w14:textId="03074FC7" w:rsidR="001162DE" w:rsidRPr="00BF08E0" w:rsidRDefault="001162DE">
      <w:pPr>
        <w:pStyle w:val="TOC4"/>
        <w:rPr>
          <w:rFonts w:ascii="Calibri" w:hAnsi="Calibri"/>
          <w:sz w:val="22"/>
          <w:szCs w:val="22"/>
        </w:rPr>
      </w:pPr>
      <w:r>
        <w:t>6.3.3</w:t>
      </w:r>
      <w:r w:rsidRPr="00BF08E0">
        <w:rPr>
          <w:rFonts w:ascii="Calibri" w:hAnsi="Calibri"/>
          <w:sz w:val="22"/>
          <w:szCs w:val="22"/>
        </w:rPr>
        <w:tab/>
      </w:r>
      <w:r>
        <w:t>RRM core requirement maintenance</w:t>
      </w:r>
      <w:r>
        <w:tab/>
      </w:r>
      <w:r>
        <w:fldChar w:fldCharType="begin"/>
      </w:r>
      <w:r>
        <w:instrText xml:space="preserve"> PAGEREF _Toc71910458 \h </w:instrText>
      </w:r>
      <w:r>
        <w:fldChar w:fldCharType="separate"/>
      </w:r>
      <w:r>
        <w:t>203</w:t>
      </w:r>
      <w:r>
        <w:fldChar w:fldCharType="end"/>
      </w:r>
    </w:p>
    <w:p w14:paraId="2407A67F" w14:textId="0BCCBDA3" w:rsidR="001162DE" w:rsidRPr="00BF08E0" w:rsidRDefault="001162DE">
      <w:pPr>
        <w:pStyle w:val="TOC4"/>
        <w:rPr>
          <w:rFonts w:ascii="Calibri" w:hAnsi="Calibri"/>
          <w:sz w:val="22"/>
          <w:szCs w:val="22"/>
        </w:rPr>
      </w:pPr>
      <w:r>
        <w:t>6.3.4</w:t>
      </w:r>
      <w:r w:rsidRPr="00BF08E0">
        <w:rPr>
          <w:rFonts w:ascii="Calibri" w:hAnsi="Calibri"/>
          <w:sz w:val="22"/>
          <w:szCs w:val="22"/>
        </w:rPr>
        <w:tab/>
      </w:r>
      <w:r>
        <w:t>RRM performance requirements</w:t>
      </w:r>
      <w:r>
        <w:tab/>
      </w:r>
      <w:r>
        <w:fldChar w:fldCharType="begin"/>
      </w:r>
      <w:r>
        <w:instrText xml:space="preserve"> PAGEREF _Toc71910459 \h </w:instrText>
      </w:r>
      <w:r>
        <w:fldChar w:fldCharType="separate"/>
      </w:r>
      <w:r>
        <w:t>204</w:t>
      </w:r>
      <w:r>
        <w:fldChar w:fldCharType="end"/>
      </w:r>
    </w:p>
    <w:p w14:paraId="548B269C" w14:textId="3F8B169F" w:rsidR="001162DE" w:rsidRPr="00BF08E0" w:rsidRDefault="001162DE">
      <w:pPr>
        <w:pStyle w:val="TOC5"/>
        <w:rPr>
          <w:rFonts w:ascii="Calibri" w:hAnsi="Calibri"/>
          <w:sz w:val="22"/>
          <w:szCs w:val="22"/>
        </w:rPr>
      </w:pPr>
      <w:r>
        <w:t>6.3.4.1</w:t>
      </w:r>
      <w:r w:rsidRPr="00BF08E0">
        <w:rPr>
          <w:rFonts w:ascii="Calibri" w:hAnsi="Calibri"/>
          <w:sz w:val="22"/>
          <w:szCs w:val="22"/>
        </w:rPr>
        <w:tab/>
      </w:r>
      <w:r>
        <w:t>General</w:t>
      </w:r>
      <w:r>
        <w:tab/>
      </w:r>
      <w:r>
        <w:fldChar w:fldCharType="begin"/>
      </w:r>
      <w:r>
        <w:instrText xml:space="preserve"> PAGEREF _Toc71910460 \h </w:instrText>
      </w:r>
      <w:r>
        <w:fldChar w:fldCharType="separate"/>
      </w:r>
      <w:r>
        <w:t>204</w:t>
      </w:r>
      <w:r>
        <w:fldChar w:fldCharType="end"/>
      </w:r>
    </w:p>
    <w:p w14:paraId="79550BA8" w14:textId="48B216B9" w:rsidR="001162DE" w:rsidRPr="00BF08E0" w:rsidRDefault="001162DE">
      <w:pPr>
        <w:pStyle w:val="TOC5"/>
        <w:rPr>
          <w:rFonts w:ascii="Calibri" w:hAnsi="Calibri"/>
          <w:sz w:val="22"/>
          <w:szCs w:val="22"/>
        </w:rPr>
      </w:pPr>
      <w:r>
        <w:t>6.3.4.2</w:t>
      </w:r>
      <w:r w:rsidRPr="00BF08E0">
        <w:rPr>
          <w:rFonts w:ascii="Calibri" w:hAnsi="Calibri"/>
          <w:sz w:val="22"/>
          <w:szCs w:val="22"/>
        </w:rPr>
        <w:tab/>
      </w:r>
      <w:r>
        <w:t>Test cases</w:t>
      </w:r>
      <w:r>
        <w:tab/>
      </w:r>
      <w:r>
        <w:fldChar w:fldCharType="begin"/>
      </w:r>
      <w:r>
        <w:instrText xml:space="preserve"> PAGEREF _Toc71910461 \h </w:instrText>
      </w:r>
      <w:r>
        <w:fldChar w:fldCharType="separate"/>
      </w:r>
      <w:r>
        <w:t>204</w:t>
      </w:r>
      <w:r>
        <w:fldChar w:fldCharType="end"/>
      </w:r>
    </w:p>
    <w:p w14:paraId="4EAD15D4" w14:textId="7C8D8204" w:rsidR="001162DE" w:rsidRPr="00BF08E0" w:rsidRDefault="001162DE">
      <w:pPr>
        <w:pStyle w:val="TOC6"/>
        <w:rPr>
          <w:rFonts w:ascii="Calibri" w:hAnsi="Calibri"/>
          <w:sz w:val="22"/>
          <w:szCs w:val="22"/>
        </w:rPr>
      </w:pPr>
      <w:r>
        <w:t>6.3.4.2.1</w:t>
      </w:r>
      <w:r w:rsidRPr="00BF08E0">
        <w:rPr>
          <w:rFonts w:ascii="Calibri" w:hAnsi="Calibri"/>
          <w:sz w:val="22"/>
          <w:szCs w:val="22"/>
        </w:rPr>
        <w:tab/>
      </w:r>
      <w:r>
        <w:t>RRC Re-establishment</w:t>
      </w:r>
      <w:r>
        <w:tab/>
      </w:r>
      <w:r>
        <w:fldChar w:fldCharType="begin"/>
      </w:r>
      <w:r>
        <w:instrText xml:space="preserve"> PAGEREF _Toc71910462 \h </w:instrText>
      </w:r>
      <w:r>
        <w:fldChar w:fldCharType="separate"/>
      </w:r>
      <w:r>
        <w:t>204</w:t>
      </w:r>
      <w:r>
        <w:fldChar w:fldCharType="end"/>
      </w:r>
    </w:p>
    <w:p w14:paraId="612B5223" w14:textId="059EE986" w:rsidR="001162DE" w:rsidRPr="00BF08E0" w:rsidRDefault="001162DE">
      <w:pPr>
        <w:pStyle w:val="TOC6"/>
        <w:rPr>
          <w:rFonts w:ascii="Calibri" w:hAnsi="Calibri"/>
          <w:sz w:val="22"/>
          <w:szCs w:val="22"/>
        </w:rPr>
      </w:pPr>
      <w:r>
        <w:t>6.3.4.2.2</w:t>
      </w:r>
      <w:r w:rsidRPr="00BF08E0">
        <w:rPr>
          <w:rFonts w:ascii="Calibri" w:hAnsi="Calibri"/>
          <w:sz w:val="22"/>
          <w:szCs w:val="22"/>
        </w:rPr>
        <w:tab/>
      </w:r>
      <w:r>
        <w:t>RRC Connection Release with Redirection</w:t>
      </w:r>
      <w:r>
        <w:tab/>
      </w:r>
      <w:r>
        <w:fldChar w:fldCharType="begin"/>
      </w:r>
      <w:r>
        <w:instrText xml:space="preserve"> PAGEREF _Toc71910463 \h </w:instrText>
      </w:r>
      <w:r>
        <w:fldChar w:fldCharType="separate"/>
      </w:r>
      <w:r>
        <w:t>204</w:t>
      </w:r>
      <w:r>
        <w:fldChar w:fldCharType="end"/>
      </w:r>
    </w:p>
    <w:p w14:paraId="55FAE6AD" w14:textId="2228D99E" w:rsidR="001162DE" w:rsidRPr="00BF08E0" w:rsidRDefault="001162DE">
      <w:pPr>
        <w:pStyle w:val="TOC6"/>
        <w:rPr>
          <w:rFonts w:ascii="Calibri" w:hAnsi="Calibri"/>
          <w:sz w:val="22"/>
          <w:szCs w:val="22"/>
        </w:rPr>
      </w:pPr>
      <w:r>
        <w:t>6.3.4.2.3</w:t>
      </w:r>
      <w:r w:rsidRPr="00BF08E0">
        <w:rPr>
          <w:rFonts w:ascii="Calibri" w:hAnsi="Calibri"/>
          <w:sz w:val="22"/>
          <w:szCs w:val="22"/>
        </w:rPr>
        <w:tab/>
      </w:r>
      <w:r>
        <w:t>IAB-MT transmit timing</w:t>
      </w:r>
      <w:r>
        <w:tab/>
      </w:r>
      <w:r>
        <w:fldChar w:fldCharType="begin"/>
      </w:r>
      <w:r>
        <w:instrText xml:space="preserve"> PAGEREF _Toc71910464 \h </w:instrText>
      </w:r>
      <w:r>
        <w:fldChar w:fldCharType="separate"/>
      </w:r>
      <w:r>
        <w:t>204</w:t>
      </w:r>
      <w:r>
        <w:fldChar w:fldCharType="end"/>
      </w:r>
    </w:p>
    <w:p w14:paraId="15704C26" w14:textId="5D6AC670" w:rsidR="001162DE" w:rsidRPr="00BF08E0" w:rsidRDefault="001162DE">
      <w:pPr>
        <w:pStyle w:val="TOC6"/>
        <w:rPr>
          <w:rFonts w:ascii="Calibri" w:hAnsi="Calibri"/>
          <w:sz w:val="22"/>
          <w:szCs w:val="22"/>
        </w:rPr>
      </w:pPr>
      <w:r>
        <w:t>6.3.4.2.4</w:t>
      </w:r>
      <w:r w:rsidRPr="00BF08E0">
        <w:rPr>
          <w:rFonts w:ascii="Calibri" w:hAnsi="Calibri"/>
          <w:sz w:val="22"/>
          <w:szCs w:val="22"/>
        </w:rPr>
        <w:tab/>
      </w:r>
      <w:r>
        <w:t>RLM</w:t>
      </w:r>
      <w:r>
        <w:tab/>
      </w:r>
      <w:r>
        <w:fldChar w:fldCharType="begin"/>
      </w:r>
      <w:r>
        <w:instrText xml:space="preserve"> PAGEREF _Toc71910465 \h </w:instrText>
      </w:r>
      <w:r>
        <w:fldChar w:fldCharType="separate"/>
      </w:r>
      <w:r>
        <w:t>204</w:t>
      </w:r>
      <w:r>
        <w:fldChar w:fldCharType="end"/>
      </w:r>
    </w:p>
    <w:p w14:paraId="1026045B" w14:textId="3CE3342F" w:rsidR="001162DE" w:rsidRPr="00BF08E0" w:rsidRDefault="001162DE">
      <w:pPr>
        <w:pStyle w:val="TOC6"/>
        <w:rPr>
          <w:rFonts w:ascii="Calibri" w:hAnsi="Calibri"/>
          <w:sz w:val="22"/>
          <w:szCs w:val="22"/>
        </w:rPr>
      </w:pPr>
      <w:r>
        <w:t>6.3.4.2.5</w:t>
      </w:r>
      <w:r w:rsidRPr="00BF08E0">
        <w:rPr>
          <w:rFonts w:ascii="Calibri" w:hAnsi="Calibri"/>
          <w:sz w:val="22"/>
          <w:szCs w:val="22"/>
        </w:rPr>
        <w:tab/>
      </w:r>
      <w:r>
        <w:t>Beam Failure Detection and Link Recovery</w:t>
      </w:r>
      <w:r>
        <w:tab/>
      </w:r>
      <w:r>
        <w:fldChar w:fldCharType="begin"/>
      </w:r>
      <w:r>
        <w:instrText xml:space="preserve"> PAGEREF _Toc71910466 \h </w:instrText>
      </w:r>
      <w:r>
        <w:fldChar w:fldCharType="separate"/>
      </w:r>
      <w:r>
        <w:t>205</w:t>
      </w:r>
      <w:r>
        <w:fldChar w:fldCharType="end"/>
      </w:r>
    </w:p>
    <w:p w14:paraId="1D81D387" w14:textId="6CFB7D31" w:rsidR="001162DE" w:rsidRPr="00BF08E0" w:rsidRDefault="001162DE">
      <w:pPr>
        <w:pStyle w:val="TOC4"/>
        <w:rPr>
          <w:rFonts w:ascii="Calibri" w:hAnsi="Calibri"/>
          <w:sz w:val="22"/>
          <w:szCs w:val="22"/>
        </w:rPr>
      </w:pPr>
      <w:r>
        <w:t>6.3.5</w:t>
      </w:r>
      <w:r w:rsidRPr="00BF08E0">
        <w:rPr>
          <w:rFonts w:ascii="Calibri" w:hAnsi="Calibri"/>
          <w:sz w:val="22"/>
          <w:szCs w:val="22"/>
        </w:rPr>
        <w:tab/>
      </w:r>
      <w:r>
        <w:t>EMC performance requirements</w:t>
      </w:r>
      <w:r>
        <w:tab/>
      </w:r>
      <w:r>
        <w:fldChar w:fldCharType="begin"/>
      </w:r>
      <w:r>
        <w:instrText xml:space="preserve"> PAGEREF _Toc71910467 \h </w:instrText>
      </w:r>
      <w:r>
        <w:fldChar w:fldCharType="separate"/>
      </w:r>
      <w:r>
        <w:t>205</w:t>
      </w:r>
      <w:r>
        <w:fldChar w:fldCharType="end"/>
      </w:r>
    </w:p>
    <w:p w14:paraId="189CABED" w14:textId="51A24EC2" w:rsidR="001162DE" w:rsidRPr="00BF08E0" w:rsidRDefault="001162DE">
      <w:pPr>
        <w:pStyle w:val="TOC4"/>
        <w:rPr>
          <w:rFonts w:ascii="Calibri" w:hAnsi="Calibri"/>
          <w:sz w:val="22"/>
          <w:szCs w:val="22"/>
        </w:rPr>
      </w:pPr>
      <w:r>
        <w:t>6.3.6</w:t>
      </w:r>
      <w:r w:rsidRPr="00BF08E0">
        <w:rPr>
          <w:rFonts w:ascii="Calibri" w:hAnsi="Calibri"/>
          <w:sz w:val="22"/>
          <w:szCs w:val="22"/>
        </w:rPr>
        <w:tab/>
      </w:r>
      <w:r>
        <w:t>Demodulation and CSI requirements</w:t>
      </w:r>
      <w:r>
        <w:tab/>
      </w:r>
      <w:r>
        <w:fldChar w:fldCharType="begin"/>
      </w:r>
      <w:r>
        <w:instrText xml:space="preserve"> PAGEREF _Toc71910468 \h </w:instrText>
      </w:r>
      <w:r>
        <w:fldChar w:fldCharType="separate"/>
      </w:r>
      <w:r>
        <w:t>205</w:t>
      </w:r>
      <w:r>
        <w:fldChar w:fldCharType="end"/>
      </w:r>
    </w:p>
    <w:p w14:paraId="4D7C5A52" w14:textId="6ADB1308" w:rsidR="001162DE" w:rsidRPr="00BF08E0" w:rsidRDefault="001162DE">
      <w:pPr>
        <w:pStyle w:val="TOC5"/>
        <w:rPr>
          <w:rFonts w:ascii="Calibri" w:hAnsi="Calibri"/>
          <w:sz w:val="22"/>
          <w:szCs w:val="22"/>
        </w:rPr>
      </w:pPr>
      <w:r>
        <w:t>6.3.6.1</w:t>
      </w:r>
      <w:r w:rsidRPr="00BF08E0">
        <w:rPr>
          <w:rFonts w:ascii="Calibri" w:hAnsi="Calibri"/>
          <w:sz w:val="22"/>
          <w:szCs w:val="22"/>
        </w:rPr>
        <w:tab/>
      </w:r>
      <w:r>
        <w:t>General</w:t>
      </w:r>
      <w:r>
        <w:tab/>
      </w:r>
      <w:r>
        <w:fldChar w:fldCharType="begin"/>
      </w:r>
      <w:r>
        <w:instrText xml:space="preserve"> PAGEREF _Toc71910469 \h </w:instrText>
      </w:r>
      <w:r>
        <w:fldChar w:fldCharType="separate"/>
      </w:r>
      <w:r>
        <w:t>206</w:t>
      </w:r>
      <w:r>
        <w:fldChar w:fldCharType="end"/>
      </w:r>
    </w:p>
    <w:p w14:paraId="36A1D09C" w14:textId="7C97E1B1" w:rsidR="001162DE" w:rsidRPr="00BF08E0" w:rsidRDefault="001162DE">
      <w:pPr>
        <w:pStyle w:val="TOC5"/>
        <w:rPr>
          <w:rFonts w:ascii="Calibri" w:hAnsi="Calibri"/>
          <w:sz w:val="22"/>
          <w:szCs w:val="22"/>
        </w:rPr>
      </w:pPr>
      <w:r>
        <w:t>6.3.6.2</w:t>
      </w:r>
      <w:r w:rsidRPr="00BF08E0">
        <w:rPr>
          <w:rFonts w:ascii="Calibri" w:hAnsi="Calibri"/>
          <w:sz w:val="22"/>
          <w:szCs w:val="22"/>
        </w:rPr>
        <w:tab/>
      </w:r>
      <w:r>
        <w:t>IAB-DU performance requirements</w:t>
      </w:r>
      <w:r>
        <w:tab/>
      </w:r>
      <w:r>
        <w:fldChar w:fldCharType="begin"/>
      </w:r>
      <w:r>
        <w:instrText xml:space="preserve"> PAGEREF _Toc71910470 \h </w:instrText>
      </w:r>
      <w:r>
        <w:fldChar w:fldCharType="separate"/>
      </w:r>
      <w:r>
        <w:t>207</w:t>
      </w:r>
      <w:r>
        <w:fldChar w:fldCharType="end"/>
      </w:r>
    </w:p>
    <w:p w14:paraId="78CCBBD2" w14:textId="534B7880" w:rsidR="001162DE" w:rsidRPr="00BF08E0" w:rsidRDefault="001162DE">
      <w:pPr>
        <w:pStyle w:val="TOC5"/>
        <w:rPr>
          <w:rFonts w:ascii="Calibri" w:hAnsi="Calibri"/>
          <w:sz w:val="22"/>
          <w:szCs w:val="22"/>
        </w:rPr>
      </w:pPr>
      <w:r>
        <w:t>6.3.6.3</w:t>
      </w:r>
      <w:r w:rsidRPr="00BF08E0">
        <w:rPr>
          <w:rFonts w:ascii="Calibri" w:hAnsi="Calibri"/>
          <w:sz w:val="22"/>
          <w:szCs w:val="22"/>
        </w:rPr>
        <w:tab/>
      </w:r>
      <w:r>
        <w:t>IAB-MT performance requirements</w:t>
      </w:r>
      <w:r>
        <w:tab/>
      </w:r>
      <w:r>
        <w:fldChar w:fldCharType="begin"/>
      </w:r>
      <w:r>
        <w:instrText xml:space="preserve"> PAGEREF _Toc71910471 \h </w:instrText>
      </w:r>
      <w:r>
        <w:fldChar w:fldCharType="separate"/>
      </w:r>
      <w:r>
        <w:t>208</w:t>
      </w:r>
      <w:r>
        <w:fldChar w:fldCharType="end"/>
      </w:r>
    </w:p>
    <w:p w14:paraId="614E6E9C" w14:textId="166E1039" w:rsidR="001162DE" w:rsidRPr="00BF08E0" w:rsidRDefault="001162DE">
      <w:pPr>
        <w:pStyle w:val="TOC3"/>
        <w:rPr>
          <w:rFonts w:ascii="Calibri" w:hAnsi="Calibri"/>
          <w:sz w:val="22"/>
          <w:szCs w:val="22"/>
        </w:rPr>
      </w:pPr>
      <w:r>
        <w:t>6.4</w:t>
      </w:r>
      <w:r w:rsidRPr="00BF08E0">
        <w:rPr>
          <w:rFonts w:ascii="Calibri" w:hAnsi="Calibri"/>
          <w:sz w:val="22"/>
          <w:szCs w:val="22"/>
        </w:rPr>
        <w:tab/>
      </w:r>
      <w:r>
        <w:t>Multi-RAT Dual-Connectivity and Carrier Aggregation enhancements</w:t>
      </w:r>
      <w:r>
        <w:tab/>
      </w:r>
      <w:r>
        <w:fldChar w:fldCharType="begin"/>
      </w:r>
      <w:r>
        <w:instrText xml:space="preserve"> PAGEREF _Toc71910472 \h </w:instrText>
      </w:r>
      <w:r>
        <w:fldChar w:fldCharType="separate"/>
      </w:r>
      <w:r>
        <w:t>210</w:t>
      </w:r>
      <w:r>
        <w:fldChar w:fldCharType="end"/>
      </w:r>
    </w:p>
    <w:p w14:paraId="18F63250" w14:textId="587671E3" w:rsidR="001162DE" w:rsidRPr="00BF08E0" w:rsidRDefault="001162DE">
      <w:pPr>
        <w:pStyle w:val="TOC4"/>
        <w:rPr>
          <w:rFonts w:ascii="Calibri" w:hAnsi="Calibri"/>
          <w:sz w:val="22"/>
          <w:szCs w:val="22"/>
        </w:rPr>
      </w:pPr>
      <w:r>
        <w:t>6.4.1</w:t>
      </w:r>
      <w:r w:rsidRPr="00BF08E0">
        <w:rPr>
          <w:rFonts w:ascii="Calibri" w:hAnsi="Calibri"/>
          <w:sz w:val="22"/>
          <w:szCs w:val="22"/>
        </w:rPr>
        <w:tab/>
      </w:r>
      <w:r>
        <w:t>RRM core requirement maintenance (38.133/36.133)</w:t>
      </w:r>
      <w:r>
        <w:tab/>
      </w:r>
      <w:r>
        <w:fldChar w:fldCharType="begin"/>
      </w:r>
      <w:r>
        <w:instrText xml:space="preserve"> PAGEREF _Toc71910473 \h </w:instrText>
      </w:r>
      <w:r>
        <w:fldChar w:fldCharType="separate"/>
      </w:r>
      <w:r>
        <w:t>210</w:t>
      </w:r>
      <w:r>
        <w:fldChar w:fldCharType="end"/>
      </w:r>
    </w:p>
    <w:p w14:paraId="37F4E029" w14:textId="7B8D119E" w:rsidR="001162DE" w:rsidRPr="00BF08E0" w:rsidRDefault="001162DE">
      <w:pPr>
        <w:pStyle w:val="TOC5"/>
        <w:rPr>
          <w:rFonts w:ascii="Calibri" w:hAnsi="Calibri"/>
          <w:sz w:val="22"/>
          <w:szCs w:val="22"/>
        </w:rPr>
      </w:pPr>
      <w:r>
        <w:t>6.4.1.1</w:t>
      </w:r>
      <w:r w:rsidRPr="00BF08E0">
        <w:rPr>
          <w:rFonts w:ascii="Calibri" w:hAnsi="Calibri"/>
          <w:sz w:val="22"/>
          <w:szCs w:val="22"/>
        </w:rPr>
        <w:tab/>
      </w:r>
      <w:r>
        <w:t>Early Measurement reporting</w:t>
      </w:r>
      <w:r>
        <w:tab/>
      </w:r>
      <w:r>
        <w:fldChar w:fldCharType="begin"/>
      </w:r>
      <w:r>
        <w:instrText xml:space="preserve"> PAGEREF _Toc71910474 \h </w:instrText>
      </w:r>
      <w:r>
        <w:fldChar w:fldCharType="separate"/>
      </w:r>
      <w:r>
        <w:t>212</w:t>
      </w:r>
      <w:r>
        <w:fldChar w:fldCharType="end"/>
      </w:r>
    </w:p>
    <w:p w14:paraId="4848481B" w14:textId="2E4FE553" w:rsidR="001162DE" w:rsidRPr="00BF08E0" w:rsidRDefault="001162DE">
      <w:pPr>
        <w:pStyle w:val="TOC5"/>
        <w:rPr>
          <w:rFonts w:ascii="Calibri" w:hAnsi="Calibri"/>
          <w:sz w:val="22"/>
          <w:szCs w:val="22"/>
        </w:rPr>
      </w:pPr>
      <w:r>
        <w:t>6.4.1.2</w:t>
      </w:r>
      <w:r w:rsidRPr="00BF08E0">
        <w:rPr>
          <w:rFonts w:ascii="Calibri" w:hAnsi="Calibri"/>
          <w:sz w:val="22"/>
          <w:szCs w:val="22"/>
        </w:rPr>
        <w:tab/>
      </w:r>
      <w:r>
        <w:t>Efficient and low latency serving cell configuration, activation and setup</w:t>
      </w:r>
      <w:r>
        <w:tab/>
      </w:r>
      <w:r>
        <w:fldChar w:fldCharType="begin"/>
      </w:r>
      <w:r>
        <w:instrText xml:space="preserve"> PAGEREF _Toc71910475 \h </w:instrText>
      </w:r>
      <w:r>
        <w:fldChar w:fldCharType="separate"/>
      </w:r>
      <w:r>
        <w:t>212</w:t>
      </w:r>
      <w:r>
        <w:fldChar w:fldCharType="end"/>
      </w:r>
    </w:p>
    <w:p w14:paraId="18030B07" w14:textId="2A7D8056" w:rsidR="001162DE" w:rsidRPr="00BF08E0" w:rsidRDefault="001162DE">
      <w:pPr>
        <w:pStyle w:val="TOC4"/>
        <w:rPr>
          <w:rFonts w:ascii="Calibri" w:hAnsi="Calibri"/>
          <w:sz w:val="22"/>
          <w:szCs w:val="22"/>
        </w:rPr>
      </w:pPr>
      <w:r>
        <w:t>6.4.2</w:t>
      </w:r>
      <w:r w:rsidRPr="00BF08E0">
        <w:rPr>
          <w:rFonts w:ascii="Calibri" w:hAnsi="Calibri"/>
          <w:sz w:val="22"/>
          <w:szCs w:val="22"/>
        </w:rPr>
        <w:tab/>
      </w:r>
      <w:r>
        <w:t>RRM performance requirements (38.133)</w:t>
      </w:r>
      <w:r>
        <w:tab/>
      </w:r>
      <w:r>
        <w:fldChar w:fldCharType="begin"/>
      </w:r>
      <w:r>
        <w:instrText xml:space="preserve"> PAGEREF _Toc71910476 \h </w:instrText>
      </w:r>
      <w:r>
        <w:fldChar w:fldCharType="separate"/>
      </w:r>
      <w:r>
        <w:t>213</w:t>
      </w:r>
      <w:r>
        <w:fldChar w:fldCharType="end"/>
      </w:r>
    </w:p>
    <w:p w14:paraId="47CACF81" w14:textId="2771528B" w:rsidR="001162DE" w:rsidRPr="00BF08E0" w:rsidRDefault="001162DE">
      <w:pPr>
        <w:pStyle w:val="TOC5"/>
        <w:rPr>
          <w:rFonts w:ascii="Calibri" w:hAnsi="Calibri"/>
          <w:sz w:val="22"/>
          <w:szCs w:val="22"/>
        </w:rPr>
      </w:pPr>
      <w:r>
        <w:t>6.4.2.1</w:t>
      </w:r>
      <w:r w:rsidRPr="00BF08E0">
        <w:rPr>
          <w:rFonts w:ascii="Calibri" w:hAnsi="Calibri"/>
          <w:sz w:val="22"/>
          <w:szCs w:val="22"/>
        </w:rPr>
        <w:tab/>
      </w:r>
      <w:r>
        <w:t>Early Measurement reporting</w:t>
      </w:r>
      <w:r>
        <w:tab/>
      </w:r>
      <w:r>
        <w:fldChar w:fldCharType="begin"/>
      </w:r>
      <w:r>
        <w:instrText xml:space="preserve"> PAGEREF _Toc71910477 \h </w:instrText>
      </w:r>
      <w:r>
        <w:fldChar w:fldCharType="separate"/>
      </w:r>
      <w:r>
        <w:t>213</w:t>
      </w:r>
      <w:r>
        <w:fldChar w:fldCharType="end"/>
      </w:r>
    </w:p>
    <w:p w14:paraId="4A875809" w14:textId="5DE38547" w:rsidR="001162DE" w:rsidRPr="00BF08E0" w:rsidRDefault="001162DE">
      <w:pPr>
        <w:pStyle w:val="TOC6"/>
        <w:rPr>
          <w:rFonts w:ascii="Calibri" w:hAnsi="Calibri"/>
          <w:sz w:val="22"/>
          <w:szCs w:val="22"/>
        </w:rPr>
      </w:pPr>
      <w:r>
        <w:t>6.4.2.1.1</w:t>
      </w:r>
      <w:r w:rsidRPr="00BF08E0">
        <w:rPr>
          <w:rFonts w:ascii="Calibri" w:hAnsi="Calibri"/>
          <w:sz w:val="22"/>
          <w:szCs w:val="22"/>
        </w:rPr>
        <w:tab/>
      </w:r>
      <w:r>
        <w:t>General</w:t>
      </w:r>
      <w:r>
        <w:tab/>
      </w:r>
      <w:r>
        <w:fldChar w:fldCharType="begin"/>
      </w:r>
      <w:r>
        <w:instrText xml:space="preserve"> PAGEREF _Toc71910478 \h </w:instrText>
      </w:r>
      <w:r>
        <w:fldChar w:fldCharType="separate"/>
      </w:r>
      <w:r>
        <w:t>213</w:t>
      </w:r>
      <w:r>
        <w:fldChar w:fldCharType="end"/>
      </w:r>
    </w:p>
    <w:p w14:paraId="454938BF" w14:textId="0E6A997F" w:rsidR="001162DE" w:rsidRPr="00BF08E0" w:rsidRDefault="001162DE">
      <w:pPr>
        <w:pStyle w:val="TOC6"/>
        <w:rPr>
          <w:rFonts w:ascii="Calibri" w:hAnsi="Calibri"/>
          <w:sz w:val="22"/>
          <w:szCs w:val="22"/>
        </w:rPr>
      </w:pPr>
      <w:r>
        <w:t>6.4.2.1.2</w:t>
      </w:r>
      <w:r w:rsidRPr="00BF08E0">
        <w:rPr>
          <w:rFonts w:ascii="Calibri" w:hAnsi="Calibri"/>
          <w:sz w:val="22"/>
          <w:szCs w:val="22"/>
        </w:rPr>
        <w:tab/>
      </w:r>
      <w:r>
        <w:t>Measurement accuracy requirements</w:t>
      </w:r>
      <w:r>
        <w:tab/>
      </w:r>
      <w:r>
        <w:fldChar w:fldCharType="begin"/>
      </w:r>
      <w:r>
        <w:instrText xml:space="preserve"> PAGEREF _Toc71910479 \h </w:instrText>
      </w:r>
      <w:r>
        <w:fldChar w:fldCharType="separate"/>
      </w:r>
      <w:r>
        <w:t>213</w:t>
      </w:r>
      <w:r>
        <w:fldChar w:fldCharType="end"/>
      </w:r>
    </w:p>
    <w:p w14:paraId="2512CB4F" w14:textId="52ED8F20" w:rsidR="001162DE" w:rsidRPr="00BF08E0" w:rsidRDefault="001162DE">
      <w:pPr>
        <w:pStyle w:val="TOC6"/>
        <w:rPr>
          <w:rFonts w:ascii="Calibri" w:hAnsi="Calibri"/>
          <w:sz w:val="22"/>
          <w:szCs w:val="22"/>
        </w:rPr>
      </w:pPr>
      <w:r>
        <w:t>6.4.2.1.3</w:t>
      </w:r>
      <w:r w:rsidRPr="00BF08E0">
        <w:rPr>
          <w:rFonts w:ascii="Calibri" w:hAnsi="Calibri"/>
          <w:sz w:val="22"/>
          <w:szCs w:val="22"/>
        </w:rPr>
        <w:tab/>
      </w:r>
      <w:r>
        <w:t>Test cases</w:t>
      </w:r>
      <w:r>
        <w:tab/>
      </w:r>
      <w:r>
        <w:fldChar w:fldCharType="begin"/>
      </w:r>
      <w:r>
        <w:instrText xml:space="preserve"> PAGEREF _Toc71910480 \h </w:instrText>
      </w:r>
      <w:r>
        <w:fldChar w:fldCharType="separate"/>
      </w:r>
      <w:r>
        <w:t>213</w:t>
      </w:r>
      <w:r>
        <w:fldChar w:fldCharType="end"/>
      </w:r>
    </w:p>
    <w:p w14:paraId="5D0E59F5" w14:textId="05C9CE56" w:rsidR="001162DE" w:rsidRPr="00BF08E0" w:rsidRDefault="001162DE">
      <w:pPr>
        <w:pStyle w:val="TOC5"/>
        <w:rPr>
          <w:rFonts w:ascii="Calibri" w:hAnsi="Calibri"/>
          <w:sz w:val="22"/>
          <w:szCs w:val="22"/>
        </w:rPr>
      </w:pPr>
      <w:r>
        <w:t>6.4.2.2</w:t>
      </w:r>
      <w:r w:rsidRPr="00BF08E0">
        <w:rPr>
          <w:rFonts w:ascii="Calibri" w:hAnsi="Calibri"/>
          <w:sz w:val="22"/>
          <w:szCs w:val="22"/>
        </w:rPr>
        <w:tab/>
      </w:r>
      <w:r>
        <w:t>Efficient and low latency serving cell configuration, activation and setup</w:t>
      </w:r>
      <w:r>
        <w:tab/>
      </w:r>
      <w:r>
        <w:fldChar w:fldCharType="begin"/>
      </w:r>
      <w:r>
        <w:instrText xml:space="preserve"> PAGEREF _Toc71910481 \h </w:instrText>
      </w:r>
      <w:r>
        <w:fldChar w:fldCharType="separate"/>
      </w:r>
      <w:r>
        <w:t>213</w:t>
      </w:r>
      <w:r>
        <w:fldChar w:fldCharType="end"/>
      </w:r>
    </w:p>
    <w:p w14:paraId="0A9DF80E" w14:textId="3BE10854" w:rsidR="001162DE" w:rsidRPr="00BF08E0" w:rsidRDefault="001162DE">
      <w:pPr>
        <w:pStyle w:val="TOC6"/>
        <w:rPr>
          <w:rFonts w:ascii="Calibri" w:hAnsi="Calibri"/>
          <w:sz w:val="22"/>
          <w:szCs w:val="22"/>
        </w:rPr>
      </w:pPr>
      <w:r>
        <w:t>6.4.2.2.1</w:t>
      </w:r>
      <w:r w:rsidRPr="00BF08E0">
        <w:rPr>
          <w:rFonts w:ascii="Calibri" w:hAnsi="Calibri"/>
          <w:sz w:val="22"/>
          <w:szCs w:val="22"/>
        </w:rPr>
        <w:tab/>
      </w:r>
      <w:r>
        <w:t>General</w:t>
      </w:r>
      <w:r>
        <w:tab/>
      </w:r>
      <w:r>
        <w:fldChar w:fldCharType="begin"/>
      </w:r>
      <w:r>
        <w:instrText xml:space="preserve"> PAGEREF _Toc71910482 \h </w:instrText>
      </w:r>
      <w:r>
        <w:fldChar w:fldCharType="separate"/>
      </w:r>
      <w:r>
        <w:t>213</w:t>
      </w:r>
      <w:r>
        <w:fldChar w:fldCharType="end"/>
      </w:r>
    </w:p>
    <w:p w14:paraId="6941E1B6" w14:textId="6A486130" w:rsidR="001162DE" w:rsidRPr="00BF08E0" w:rsidRDefault="001162DE">
      <w:pPr>
        <w:pStyle w:val="TOC6"/>
        <w:rPr>
          <w:rFonts w:ascii="Calibri" w:hAnsi="Calibri"/>
          <w:sz w:val="22"/>
          <w:szCs w:val="22"/>
        </w:rPr>
      </w:pPr>
      <w:r>
        <w:t>6.4.2.2.2</w:t>
      </w:r>
      <w:r w:rsidRPr="00BF08E0">
        <w:rPr>
          <w:rFonts w:ascii="Calibri" w:hAnsi="Calibri"/>
          <w:sz w:val="22"/>
          <w:szCs w:val="22"/>
        </w:rPr>
        <w:tab/>
      </w:r>
      <w:r>
        <w:t>Test cases for direct SCell activation</w:t>
      </w:r>
      <w:r>
        <w:tab/>
      </w:r>
      <w:r>
        <w:fldChar w:fldCharType="begin"/>
      </w:r>
      <w:r>
        <w:instrText xml:space="preserve"> PAGEREF _Toc71910483 \h </w:instrText>
      </w:r>
      <w:r>
        <w:fldChar w:fldCharType="separate"/>
      </w:r>
      <w:r>
        <w:t>214</w:t>
      </w:r>
      <w:r>
        <w:fldChar w:fldCharType="end"/>
      </w:r>
    </w:p>
    <w:p w14:paraId="1F7CFEE7" w14:textId="62DB5009" w:rsidR="001162DE" w:rsidRPr="00BF08E0" w:rsidRDefault="001162DE">
      <w:pPr>
        <w:pStyle w:val="TOC6"/>
        <w:rPr>
          <w:rFonts w:ascii="Calibri" w:hAnsi="Calibri"/>
          <w:sz w:val="22"/>
          <w:szCs w:val="22"/>
        </w:rPr>
      </w:pPr>
      <w:r>
        <w:lastRenderedPageBreak/>
        <w:t>6.4.2.2.3</w:t>
      </w:r>
      <w:r w:rsidRPr="00BF08E0">
        <w:rPr>
          <w:rFonts w:ascii="Calibri" w:hAnsi="Calibri"/>
          <w:sz w:val="22"/>
          <w:szCs w:val="22"/>
        </w:rPr>
        <w:tab/>
      </w:r>
      <w:r>
        <w:t>Test case for SCell Dormancy</w:t>
      </w:r>
      <w:r>
        <w:tab/>
      </w:r>
      <w:r>
        <w:fldChar w:fldCharType="begin"/>
      </w:r>
      <w:r>
        <w:instrText xml:space="preserve"> PAGEREF _Toc71910484 \h </w:instrText>
      </w:r>
      <w:r>
        <w:fldChar w:fldCharType="separate"/>
      </w:r>
      <w:r>
        <w:t>214</w:t>
      </w:r>
      <w:r>
        <w:fldChar w:fldCharType="end"/>
      </w:r>
    </w:p>
    <w:p w14:paraId="194B9A18" w14:textId="30D3E64B" w:rsidR="001162DE" w:rsidRPr="00BF08E0" w:rsidRDefault="001162DE">
      <w:pPr>
        <w:pStyle w:val="TOC3"/>
        <w:rPr>
          <w:rFonts w:ascii="Calibri" w:hAnsi="Calibri"/>
          <w:sz w:val="22"/>
          <w:szCs w:val="22"/>
        </w:rPr>
      </w:pPr>
      <w:r>
        <w:t>6.5</w:t>
      </w:r>
      <w:r w:rsidRPr="00BF08E0">
        <w:rPr>
          <w:rFonts w:ascii="Calibri" w:hAnsi="Calibri"/>
          <w:sz w:val="22"/>
          <w:szCs w:val="22"/>
        </w:rPr>
        <w:tab/>
      </w:r>
      <w:r>
        <w:t>NR Positioning Support</w:t>
      </w:r>
      <w:r>
        <w:tab/>
      </w:r>
      <w:r>
        <w:fldChar w:fldCharType="begin"/>
      </w:r>
      <w:r>
        <w:instrText xml:space="preserve"> PAGEREF _Toc71910485 \h </w:instrText>
      </w:r>
      <w:r>
        <w:fldChar w:fldCharType="separate"/>
      </w:r>
      <w:r>
        <w:t>214</w:t>
      </w:r>
      <w:r>
        <w:fldChar w:fldCharType="end"/>
      </w:r>
    </w:p>
    <w:p w14:paraId="04634AB6" w14:textId="6B1EE234" w:rsidR="001162DE" w:rsidRPr="00BF08E0" w:rsidRDefault="001162DE">
      <w:pPr>
        <w:pStyle w:val="TOC4"/>
        <w:rPr>
          <w:rFonts w:ascii="Calibri" w:hAnsi="Calibri"/>
          <w:sz w:val="22"/>
          <w:szCs w:val="22"/>
        </w:rPr>
      </w:pPr>
      <w:r>
        <w:t>6.5.1</w:t>
      </w:r>
      <w:r w:rsidRPr="00BF08E0">
        <w:rPr>
          <w:rFonts w:ascii="Calibri" w:hAnsi="Calibri"/>
          <w:sz w:val="22"/>
          <w:szCs w:val="22"/>
        </w:rPr>
        <w:tab/>
      </w:r>
      <w:r>
        <w:t>RRM core requirement maintenance (38.133)</w:t>
      </w:r>
      <w:r>
        <w:tab/>
      </w:r>
      <w:r>
        <w:fldChar w:fldCharType="begin"/>
      </w:r>
      <w:r>
        <w:instrText xml:space="preserve"> PAGEREF _Toc71910486 \h </w:instrText>
      </w:r>
      <w:r>
        <w:fldChar w:fldCharType="separate"/>
      </w:r>
      <w:r>
        <w:t>214</w:t>
      </w:r>
      <w:r>
        <w:fldChar w:fldCharType="end"/>
      </w:r>
    </w:p>
    <w:p w14:paraId="7035E03C" w14:textId="39D22CF8" w:rsidR="001162DE" w:rsidRPr="00BF08E0" w:rsidRDefault="001162DE">
      <w:pPr>
        <w:pStyle w:val="TOC5"/>
        <w:rPr>
          <w:rFonts w:ascii="Calibri" w:hAnsi="Calibri"/>
          <w:sz w:val="22"/>
          <w:szCs w:val="22"/>
        </w:rPr>
      </w:pPr>
      <w:r>
        <w:t>6.5.1.1</w:t>
      </w:r>
      <w:r w:rsidRPr="00BF08E0">
        <w:rPr>
          <w:rFonts w:ascii="Calibri" w:hAnsi="Calibri"/>
          <w:sz w:val="22"/>
          <w:szCs w:val="22"/>
        </w:rPr>
        <w:tab/>
      </w:r>
      <w:r>
        <w:t>PRS-RSTD measurement requirements</w:t>
      </w:r>
      <w:r>
        <w:tab/>
      </w:r>
      <w:r>
        <w:fldChar w:fldCharType="begin"/>
      </w:r>
      <w:r>
        <w:instrText xml:space="preserve"> PAGEREF _Toc71910487 \h </w:instrText>
      </w:r>
      <w:r>
        <w:fldChar w:fldCharType="separate"/>
      </w:r>
      <w:r>
        <w:t>215</w:t>
      </w:r>
      <w:r>
        <w:fldChar w:fldCharType="end"/>
      </w:r>
    </w:p>
    <w:p w14:paraId="5DE85FDF" w14:textId="2DBD1ECD" w:rsidR="001162DE" w:rsidRPr="00BF08E0" w:rsidRDefault="001162DE">
      <w:pPr>
        <w:pStyle w:val="TOC5"/>
        <w:rPr>
          <w:rFonts w:ascii="Calibri" w:hAnsi="Calibri"/>
          <w:sz w:val="22"/>
          <w:szCs w:val="22"/>
        </w:rPr>
      </w:pPr>
      <w:r>
        <w:t>6.5.1.2</w:t>
      </w:r>
      <w:r w:rsidRPr="00BF08E0">
        <w:rPr>
          <w:rFonts w:ascii="Calibri" w:hAnsi="Calibri"/>
          <w:sz w:val="22"/>
          <w:szCs w:val="22"/>
        </w:rPr>
        <w:tab/>
      </w:r>
      <w:r>
        <w:t>PRS-RSRP measurement requirements</w:t>
      </w:r>
      <w:r>
        <w:tab/>
      </w:r>
      <w:r>
        <w:fldChar w:fldCharType="begin"/>
      </w:r>
      <w:r>
        <w:instrText xml:space="preserve"> PAGEREF _Toc71910488 \h </w:instrText>
      </w:r>
      <w:r>
        <w:fldChar w:fldCharType="separate"/>
      </w:r>
      <w:r>
        <w:t>218</w:t>
      </w:r>
      <w:r>
        <w:fldChar w:fldCharType="end"/>
      </w:r>
    </w:p>
    <w:p w14:paraId="36B2D471" w14:textId="1D97640A" w:rsidR="001162DE" w:rsidRPr="00BF08E0" w:rsidRDefault="001162DE">
      <w:pPr>
        <w:pStyle w:val="TOC5"/>
        <w:rPr>
          <w:rFonts w:ascii="Calibri" w:hAnsi="Calibri"/>
          <w:sz w:val="22"/>
          <w:szCs w:val="22"/>
        </w:rPr>
      </w:pPr>
      <w:r>
        <w:t>6.5.1.3</w:t>
      </w:r>
      <w:r w:rsidRPr="00BF08E0">
        <w:rPr>
          <w:rFonts w:ascii="Calibri" w:hAnsi="Calibri"/>
          <w:sz w:val="22"/>
          <w:szCs w:val="22"/>
        </w:rPr>
        <w:tab/>
      </w:r>
      <w:r>
        <w:t>UE Rx-Tx time difference measurement requirements</w:t>
      </w:r>
      <w:r>
        <w:tab/>
      </w:r>
      <w:r>
        <w:fldChar w:fldCharType="begin"/>
      </w:r>
      <w:r>
        <w:instrText xml:space="preserve"> PAGEREF _Toc71910489 \h </w:instrText>
      </w:r>
      <w:r>
        <w:fldChar w:fldCharType="separate"/>
      </w:r>
      <w:r>
        <w:t>220</w:t>
      </w:r>
      <w:r>
        <w:fldChar w:fldCharType="end"/>
      </w:r>
    </w:p>
    <w:p w14:paraId="058CB225" w14:textId="54181A9D" w:rsidR="001162DE" w:rsidRPr="00BF08E0" w:rsidRDefault="001162DE">
      <w:pPr>
        <w:pStyle w:val="TOC5"/>
        <w:rPr>
          <w:rFonts w:ascii="Calibri" w:hAnsi="Calibri"/>
          <w:sz w:val="22"/>
          <w:szCs w:val="22"/>
        </w:rPr>
      </w:pPr>
      <w:r>
        <w:t>6.5.1.4</w:t>
      </w:r>
      <w:r w:rsidRPr="00BF08E0">
        <w:rPr>
          <w:rFonts w:ascii="Calibri" w:hAnsi="Calibri"/>
          <w:sz w:val="22"/>
          <w:szCs w:val="22"/>
        </w:rPr>
        <w:tab/>
      </w:r>
      <w:r>
        <w:t>Other requirements</w:t>
      </w:r>
      <w:r>
        <w:tab/>
      </w:r>
      <w:r>
        <w:fldChar w:fldCharType="begin"/>
      </w:r>
      <w:r>
        <w:instrText xml:space="preserve"> PAGEREF _Toc71910490 \h </w:instrText>
      </w:r>
      <w:r>
        <w:fldChar w:fldCharType="separate"/>
      </w:r>
      <w:r>
        <w:t>222</w:t>
      </w:r>
      <w:r>
        <w:fldChar w:fldCharType="end"/>
      </w:r>
    </w:p>
    <w:p w14:paraId="019AE6AC" w14:textId="4F689976" w:rsidR="001162DE" w:rsidRPr="00BF08E0" w:rsidRDefault="001162DE">
      <w:pPr>
        <w:pStyle w:val="TOC4"/>
        <w:rPr>
          <w:rFonts w:ascii="Calibri" w:hAnsi="Calibri"/>
          <w:sz w:val="22"/>
          <w:szCs w:val="22"/>
        </w:rPr>
      </w:pPr>
      <w:r>
        <w:t>6.5.2</w:t>
      </w:r>
      <w:r w:rsidRPr="00BF08E0">
        <w:rPr>
          <w:rFonts w:ascii="Calibri" w:hAnsi="Calibri"/>
          <w:sz w:val="22"/>
          <w:szCs w:val="22"/>
        </w:rPr>
        <w:tab/>
      </w:r>
      <w:r>
        <w:t>RRM performance requirements (38.133)</w:t>
      </w:r>
      <w:r>
        <w:tab/>
      </w:r>
      <w:r>
        <w:fldChar w:fldCharType="begin"/>
      </w:r>
      <w:r>
        <w:instrText xml:space="preserve"> PAGEREF _Toc71910491 \h </w:instrText>
      </w:r>
      <w:r>
        <w:fldChar w:fldCharType="separate"/>
      </w:r>
      <w:r>
        <w:t>223</w:t>
      </w:r>
      <w:r>
        <w:fldChar w:fldCharType="end"/>
      </w:r>
    </w:p>
    <w:p w14:paraId="2E9014ED" w14:textId="77FE5973" w:rsidR="001162DE" w:rsidRPr="00BF08E0" w:rsidRDefault="001162DE">
      <w:pPr>
        <w:pStyle w:val="TOC5"/>
        <w:rPr>
          <w:rFonts w:ascii="Calibri" w:hAnsi="Calibri"/>
          <w:sz w:val="22"/>
          <w:szCs w:val="22"/>
        </w:rPr>
      </w:pPr>
      <w:r>
        <w:t>6.5.2.1</w:t>
      </w:r>
      <w:r w:rsidRPr="00BF08E0">
        <w:rPr>
          <w:rFonts w:ascii="Calibri" w:hAnsi="Calibri"/>
          <w:sz w:val="22"/>
          <w:szCs w:val="22"/>
        </w:rPr>
        <w:tab/>
      </w:r>
      <w:r>
        <w:t>General</w:t>
      </w:r>
      <w:r>
        <w:tab/>
      </w:r>
      <w:r>
        <w:fldChar w:fldCharType="begin"/>
      </w:r>
      <w:r>
        <w:instrText xml:space="preserve"> PAGEREF _Toc71910492 \h </w:instrText>
      </w:r>
      <w:r>
        <w:fldChar w:fldCharType="separate"/>
      </w:r>
      <w:r>
        <w:t>223</w:t>
      </w:r>
      <w:r>
        <w:fldChar w:fldCharType="end"/>
      </w:r>
    </w:p>
    <w:p w14:paraId="687F83AA" w14:textId="420E560E" w:rsidR="001162DE" w:rsidRPr="00BF08E0" w:rsidRDefault="001162DE">
      <w:pPr>
        <w:pStyle w:val="TOC5"/>
        <w:rPr>
          <w:rFonts w:ascii="Calibri" w:hAnsi="Calibri"/>
          <w:sz w:val="22"/>
          <w:szCs w:val="22"/>
        </w:rPr>
      </w:pPr>
      <w:r>
        <w:t>6.5.2.2</w:t>
      </w:r>
      <w:r w:rsidRPr="00BF08E0">
        <w:rPr>
          <w:rFonts w:ascii="Calibri" w:hAnsi="Calibri"/>
          <w:sz w:val="22"/>
          <w:szCs w:val="22"/>
        </w:rPr>
        <w:tab/>
      </w:r>
      <w:r>
        <w:t>UE requirements and test cases</w:t>
      </w:r>
      <w:r>
        <w:tab/>
      </w:r>
      <w:r>
        <w:fldChar w:fldCharType="begin"/>
      </w:r>
      <w:r>
        <w:instrText xml:space="preserve"> PAGEREF _Toc71910493 \h </w:instrText>
      </w:r>
      <w:r>
        <w:fldChar w:fldCharType="separate"/>
      </w:r>
      <w:r>
        <w:t>224</w:t>
      </w:r>
      <w:r>
        <w:fldChar w:fldCharType="end"/>
      </w:r>
    </w:p>
    <w:p w14:paraId="7EEB059B" w14:textId="1C9ED53F" w:rsidR="001162DE" w:rsidRPr="00BF08E0" w:rsidRDefault="001162DE">
      <w:pPr>
        <w:pStyle w:val="TOC6"/>
        <w:rPr>
          <w:rFonts w:ascii="Calibri" w:hAnsi="Calibri"/>
          <w:sz w:val="22"/>
          <w:szCs w:val="22"/>
        </w:rPr>
      </w:pPr>
      <w:r>
        <w:t>6.5.2.2.1</w:t>
      </w:r>
      <w:r w:rsidRPr="00BF08E0">
        <w:rPr>
          <w:rFonts w:ascii="Calibri" w:hAnsi="Calibri"/>
          <w:sz w:val="22"/>
          <w:szCs w:val="22"/>
        </w:rPr>
        <w:tab/>
      </w:r>
      <w:r>
        <w:t>General</w:t>
      </w:r>
      <w:r>
        <w:tab/>
      </w:r>
      <w:r>
        <w:fldChar w:fldCharType="begin"/>
      </w:r>
      <w:r>
        <w:instrText xml:space="preserve"> PAGEREF _Toc71910494 \h </w:instrText>
      </w:r>
      <w:r>
        <w:fldChar w:fldCharType="separate"/>
      </w:r>
      <w:r>
        <w:t>224</w:t>
      </w:r>
      <w:r>
        <w:fldChar w:fldCharType="end"/>
      </w:r>
    </w:p>
    <w:p w14:paraId="19430299" w14:textId="38DFA158" w:rsidR="001162DE" w:rsidRPr="00BF08E0" w:rsidRDefault="001162DE">
      <w:pPr>
        <w:pStyle w:val="TOC6"/>
        <w:rPr>
          <w:rFonts w:ascii="Calibri" w:hAnsi="Calibri"/>
          <w:sz w:val="22"/>
          <w:szCs w:val="22"/>
        </w:rPr>
      </w:pPr>
      <w:r>
        <w:t>6.5.2.2.2</w:t>
      </w:r>
      <w:r w:rsidRPr="00BF08E0">
        <w:rPr>
          <w:rFonts w:ascii="Calibri" w:hAnsi="Calibri"/>
          <w:sz w:val="22"/>
          <w:szCs w:val="22"/>
        </w:rPr>
        <w:tab/>
      </w:r>
      <w:r>
        <w:t>Measurement accuracy requirements</w:t>
      </w:r>
      <w:r>
        <w:tab/>
      </w:r>
      <w:r>
        <w:fldChar w:fldCharType="begin"/>
      </w:r>
      <w:r>
        <w:instrText xml:space="preserve"> PAGEREF _Toc71910495 \h </w:instrText>
      </w:r>
      <w:r>
        <w:fldChar w:fldCharType="separate"/>
      </w:r>
      <w:r>
        <w:t>224</w:t>
      </w:r>
      <w:r>
        <w:fldChar w:fldCharType="end"/>
      </w:r>
    </w:p>
    <w:p w14:paraId="3AC761A7" w14:textId="67934E9C" w:rsidR="001162DE" w:rsidRPr="00BF08E0" w:rsidRDefault="001162DE">
      <w:pPr>
        <w:pStyle w:val="TOC7"/>
        <w:rPr>
          <w:rFonts w:ascii="Calibri" w:hAnsi="Calibri"/>
          <w:sz w:val="22"/>
          <w:szCs w:val="22"/>
        </w:rPr>
      </w:pPr>
      <w:r>
        <w:t>6.5.2.2.2.1</w:t>
      </w:r>
      <w:r w:rsidRPr="00BF08E0">
        <w:rPr>
          <w:rFonts w:ascii="Calibri" w:hAnsi="Calibri"/>
          <w:sz w:val="22"/>
          <w:szCs w:val="22"/>
        </w:rPr>
        <w:tab/>
      </w:r>
      <w:r>
        <w:t>PRS RSTD</w:t>
      </w:r>
      <w:r>
        <w:tab/>
      </w:r>
      <w:r>
        <w:fldChar w:fldCharType="begin"/>
      </w:r>
      <w:r>
        <w:instrText xml:space="preserve"> PAGEREF _Toc71910496 \h </w:instrText>
      </w:r>
      <w:r>
        <w:fldChar w:fldCharType="separate"/>
      </w:r>
      <w:r>
        <w:t>225</w:t>
      </w:r>
      <w:r>
        <w:fldChar w:fldCharType="end"/>
      </w:r>
    </w:p>
    <w:p w14:paraId="0DFA14BE" w14:textId="51F9143A" w:rsidR="001162DE" w:rsidRPr="00BF08E0" w:rsidRDefault="001162DE">
      <w:pPr>
        <w:pStyle w:val="TOC7"/>
        <w:rPr>
          <w:rFonts w:ascii="Calibri" w:hAnsi="Calibri"/>
          <w:sz w:val="22"/>
          <w:szCs w:val="22"/>
        </w:rPr>
      </w:pPr>
      <w:r>
        <w:t>6.5.2.2.2.2</w:t>
      </w:r>
      <w:r w:rsidRPr="00BF08E0">
        <w:rPr>
          <w:rFonts w:ascii="Calibri" w:hAnsi="Calibri"/>
          <w:sz w:val="22"/>
          <w:szCs w:val="22"/>
        </w:rPr>
        <w:tab/>
      </w:r>
      <w:r>
        <w:t>PRS RSRP</w:t>
      </w:r>
      <w:r>
        <w:tab/>
      </w:r>
      <w:r>
        <w:fldChar w:fldCharType="begin"/>
      </w:r>
      <w:r>
        <w:instrText xml:space="preserve"> PAGEREF _Toc71910497 \h </w:instrText>
      </w:r>
      <w:r>
        <w:fldChar w:fldCharType="separate"/>
      </w:r>
      <w:r>
        <w:t>226</w:t>
      </w:r>
      <w:r>
        <w:fldChar w:fldCharType="end"/>
      </w:r>
    </w:p>
    <w:p w14:paraId="4DFA8507" w14:textId="0E3F5135" w:rsidR="001162DE" w:rsidRPr="00BF08E0" w:rsidRDefault="001162DE">
      <w:pPr>
        <w:pStyle w:val="TOC7"/>
        <w:rPr>
          <w:rFonts w:ascii="Calibri" w:hAnsi="Calibri"/>
          <w:sz w:val="22"/>
          <w:szCs w:val="22"/>
        </w:rPr>
      </w:pPr>
      <w:r>
        <w:t>6.5.2.2.2.3</w:t>
      </w:r>
      <w:r w:rsidRPr="00BF08E0">
        <w:rPr>
          <w:rFonts w:ascii="Calibri" w:hAnsi="Calibri"/>
          <w:sz w:val="22"/>
          <w:szCs w:val="22"/>
        </w:rPr>
        <w:tab/>
      </w:r>
      <w:r>
        <w:t>UE Rx-Tx time difference</w:t>
      </w:r>
      <w:r>
        <w:tab/>
      </w:r>
      <w:r>
        <w:fldChar w:fldCharType="begin"/>
      </w:r>
      <w:r>
        <w:instrText xml:space="preserve"> PAGEREF _Toc71910498 \h </w:instrText>
      </w:r>
      <w:r>
        <w:fldChar w:fldCharType="separate"/>
      </w:r>
      <w:r>
        <w:t>227</w:t>
      </w:r>
      <w:r>
        <w:fldChar w:fldCharType="end"/>
      </w:r>
    </w:p>
    <w:p w14:paraId="1ECE4CBD" w14:textId="64AB8686" w:rsidR="001162DE" w:rsidRPr="00BF08E0" w:rsidRDefault="001162DE">
      <w:pPr>
        <w:pStyle w:val="TOC6"/>
        <w:rPr>
          <w:rFonts w:ascii="Calibri" w:hAnsi="Calibri"/>
          <w:sz w:val="22"/>
          <w:szCs w:val="22"/>
        </w:rPr>
      </w:pPr>
      <w:r>
        <w:t>6.5.2.2.3</w:t>
      </w:r>
      <w:r w:rsidRPr="00BF08E0">
        <w:rPr>
          <w:rFonts w:ascii="Calibri" w:hAnsi="Calibri"/>
          <w:sz w:val="22"/>
          <w:szCs w:val="22"/>
        </w:rPr>
        <w:tab/>
      </w:r>
      <w:r>
        <w:t>Test cases</w:t>
      </w:r>
      <w:r>
        <w:tab/>
      </w:r>
      <w:r>
        <w:fldChar w:fldCharType="begin"/>
      </w:r>
      <w:r>
        <w:instrText xml:space="preserve"> PAGEREF _Toc71910499 \h </w:instrText>
      </w:r>
      <w:r>
        <w:fldChar w:fldCharType="separate"/>
      </w:r>
      <w:r>
        <w:t>228</w:t>
      </w:r>
      <w:r>
        <w:fldChar w:fldCharType="end"/>
      </w:r>
    </w:p>
    <w:p w14:paraId="6B62B76A" w14:textId="2920476A" w:rsidR="001162DE" w:rsidRPr="00BF08E0" w:rsidRDefault="001162DE">
      <w:pPr>
        <w:pStyle w:val="TOC7"/>
        <w:rPr>
          <w:rFonts w:ascii="Calibri" w:hAnsi="Calibri"/>
          <w:sz w:val="22"/>
          <w:szCs w:val="22"/>
        </w:rPr>
      </w:pPr>
      <w:r>
        <w:t>6.5.2.2.3.1</w:t>
      </w:r>
      <w:r w:rsidRPr="00BF08E0">
        <w:rPr>
          <w:rFonts w:ascii="Calibri" w:hAnsi="Calibri"/>
          <w:sz w:val="22"/>
          <w:szCs w:val="22"/>
        </w:rPr>
        <w:tab/>
      </w:r>
      <w:r>
        <w:t>General</w:t>
      </w:r>
      <w:r>
        <w:tab/>
      </w:r>
      <w:r>
        <w:fldChar w:fldCharType="begin"/>
      </w:r>
      <w:r>
        <w:instrText xml:space="preserve"> PAGEREF _Toc71910500 \h </w:instrText>
      </w:r>
      <w:r>
        <w:fldChar w:fldCharType="separate"/>
      </w:r>
      <w:r>
        <w:t>228</w:t>
      </w:r>
      <w:r>
        <w:fldChar w:fldCharType="end"/>
      </w:r>
    </w:p>
    <w:p w14:paraId="452345A8" w14:textId="558FBB2A" w:rsidR="001162DE" w:rsidRPr="00BF08E0" w:rsidRDefault="001162DE">
      <w:pPr>
        <w:pStyle w:val="TOC7"/>
        <w:rPr>
          <w:rFonts w:ascii="Calibri" w:hAnsi="Calibri"/>
          <w:sz w:val="22"/>
          <w:szCs w:val="22"/>
        </w:rPr>
      </w:pPr>
      <w:r>
        <w:t>6.5.2.2.3.2</w:t>
      </w:r>
      <w:r w:rsidRPr="00BF08E0">
        <w:rPr>
          <w:rFonts w:ascii="Calibri" w:hAnsi="Calibri"/>
          <w:sz w:val="22"/>
          <w:szCs w:val="22"/>
        </w:rPr>
        <w:tab/>
      </w:r>
      <w:r>
        <w:t>Measurement requirements</w:t>
      </w:r>
      <w:r>
        <w:tab/>
      </w:r>
      <w:r>
        <w:fldChar w:fldCharType="begin"/>
      </w:r>
      <w:r>
        <w:instrText xml:space="preserve"> PAGEREF _Toc71910501 \h </w:instrText>
      </w:r>
      <w:r>
        <w:fldChar w:fldCharType="separate"/>
      </w:r>
      <w:r>
        <w:t>229</w:t>
      </w:r>
      <w:r>
        <w:fldChar w:fldCharType="end"/>
      </w:r>
    </w:p>
    <w:p w14:paraId="75342A73" w14:textId="55B90A94" w:rsidR="001162DE" w:rsidRPr="00BF08E0" w:rsidRDefault="001162DE">
      <w:pPr>
        <w:pStyle w:val="TOC7"/>
        <w:rPr>
          <w:rFonts w:ascii="Calibri" w:hAnsi="Calibri"/>
          <w:sz w:val="22"/>
          <w:szCs w:val="22"/>
        </w:rPr>
      </w:pPr>
      <w:r>
        <w:t>6.5.2.2.3.3</w:t>
      </w:r>
      <w:r w:rsidRPr="00BF08E0">
        <w:rPr>
          <w:rFonts w:ascii="Calibri" w:hAnsi="Calibri"/>
          <w:sz w:val="22"/>
          <w:szCs w:val="22"/>
        </w:rPr>
        <w:tab/>
      </w:r>
      <w:r>
        <w:t>Accuracy requirements</w:t>
      </w:r>
      <w:r>
        <w:tab/>
      </w:r>
      <w:r>
        <w:fldChar w:fldCharType="begin"/>
      </w:r>
      <w:r>
        <w:instrText xml:space="preserve"> PAGEREF _Toc71910502 \h </w:instrText>
      </w:r>
      <w:r>
        <w:fldChar w:fldCharType="separate"/>
      </w:r>
      <w:r>
        <w:t>230</w:t>
      </w:r>
      <w:r>
        <w:fldChar w:fldCharType="end"/>
      </w:r>
    </w:p>
    <w:p w14:paraId="6D4D779C" w14:textId="057FF6D9" w:rsidR="001162DE" w:rsidRPr="00BF08E0" w:rsidRDefault="001162DE">
      <w:pPr>
        <w:pStyle w:val="TOC6"/>
        <w:rPr>
          <w:rFonts w:ascii="Calibri" w:hAnsi="Calibri"/>
          <w:sz w:val="22"/>
          <w:szCs w:val="22"/>
        </w:rPr>
      </w:pPr>
      <w:r>
        <w:t>6.5.2.2.4</w:t>
      </w:r>
      <w:r w:rsidRPr="00BF08E0">
        <w:rPr>
          <w:rFonts w:ascii="Calibri" w:hAnsi="Calibri"/>
          <w:sz w:val="22"/>
          <w:szCs w:val="22"/>
        </w:rPr>
        <w:tab/>
      </w:r>
      <w:r>
        <w:t>Other</w:t>
      </w:r>
      <w:r>
        <w:tab/>
      </w:r>
      <w:r>
        <w:fldChar w:fldCharType="begin"/>
      </w:r>
      <w:r>
        <w:instrText xml:space="preserve"> PAGEREF _Toc71910503 \h </w:instrText>
      </w:r>
      <w:r>
        <w:fldChar w:fldCharType="separate"/>
      </w:r>
      <w:r>
        <w:t>230</w:t>
      </w:r>
      <w:r>
        <w:fldChar w:fldCharType="end"/>
      </w:r>
    </w:p>
    <w:p w14:paraId="4FF282FF" w14:textId="5179102C" w:rsidR="001162DE" w:rsidRPr="00BF08E0" w:rsidRDefault="001162DE">
      <w:pPr>
        <w:pStyle w:val="TOC5"/>
        <w:rPr>
          <w:rFonts w:ascii="Calibri" w:hAnsi="Calibri"/>
          <w:sz w:val="22"/>
          <w:szCs w:val="22"/>
        </w:rPr>
      </w:pPr>
      <w:r>
        <w:t>6.5.2.3</w:t>
      </w:r>
      <w:r w:rsidRPr="00BF08E0">
        <w:rPr>
          <w:rFonts w:ascii="Calibri" w:hAnsi="Calibri"/>
          <w:sz w:val="22"/>
          <w:szCs w:val="22"/>
        </w:rPr>
        <w:tab/>
      </w:r>
      <w:r>
        <w:t>gNB requirements</w:t>
      </w:r>
      <w:r>
        <w:tab/>
      </w:r>
      <w:r>
        <w:fldChar w:fldCharType="begin"/>
      </w:r>
      <w:r>
        <w:instrText xml:space="preserve"> PAGEREF _Toc71910504 \h </w:instrText>
      </w:r>
      <w:r>
        <w:fldChar w:fldCharType="separate"/>
      </w:r>
      <w:r>
        <w:t>230</w:t>
      </w:r>
      <w:r>
        <w:fldChar w:fldCharType="end"/>
      </w:r>
    </w:p>
    <w:p w14:paraId="25985D0F" w14:textId="1A689336" w:rsidR="001162DE" w:rsidRPr="00BF08E0" w:rsidRDefault="001162DE">
      <w:pPr>
        <w:pStyle w:val="TOC6"/>
        <w:rPr>
          <w:rFonts w:ascii="Calibri" w:hAnsi="Calibri"/>
          <w:sz w:val="22"/>
          <w:szCs w:val="22"/>
        </w:rPr>
      </w:pPr>
      <w:r>
        <w:t>6.5.2.3.1</w:t>
      </w:r>
      <w:r w:rsidRPr="00BF08E0">
        <w:rPr>
          <w:rFonts w:ascii="Calibri" w:hAnsi="Calibri"/>
          <w:sz w:val="22"/>
          <w:szCs w:val="22"/>
        </w:rPr>
        <w:tab/>
      </w:r>
      <w:r>
        <w:t>General</w:t>
      </w:r>
      <w:r>
        <w:tab/>
      </w:r>
      <w:r>
        <w:fldChar w:fldCharType="begin"/>
      </w:r>
      <w:r>
        <w:instrText xml:space="preserve"> PAGEREF _Toc71910505 \h </w:instrText>
      </w:r>
      <w:r>
        <w:fldChar w:fldCharType="separate"/>
      </w:r>
      <w:r>
        <w:t>230</w:t>
      </w:r>
      <w:r>
        <w:fldChar w:fldCharType="end"/>
      </w:r>
    </w:p>
    <w:p w14:paraId="6136DBEB" w14:textId="5F52F345" w:rsidR="001162DE" w:rsidRPr="00BF08E0" w:rsidRDefault="001162DE">
      <w:pPr>
        <w:pStyle w:val="TOC6"/>
        <w:rPr>
          <w:rFonts w:ascii="Calibri" w:hAnsi="Calibri"/>
          <w:sz w:val="22"/>
          <w:szCs w:val="22"/>
        </w:rPr>
      </w:pPr>
      <w:r>
        <w:t>6.5.2.3.2</w:t>
      </w:r>
      <w:r w:rsidRPr="00BF08E0">
        <w:rPr>
          <w:rFonts w:ascii="Calibri" w:hAnsi="Calibri"/>
          <w:sz w:val="22"/>
          <w:szCs w:val="22"/>
        </w:rPr>
        <w:tab/>
      </w:r>
      <w:r>
        <w:t>SRS-RSRP requirements</w:t>
      </w:r>
      <w:r>
        <w:tab/>
      </w:r>
      <w:r>
        <w:fldChar w:fldCharType="begin"/>
      </w:r>
      <w:r>
        <w:instrText xml:space="preserve"> PAGEREF _Toc71910506 \h </w:instrText>
      </w:r>
      <w:r>
        <w:fldChar w:fldCharType="separate"/>
      </w:r>
      <w:r>
        <w:t>231</w:t>
      </w:r>
      <w:r>
        <w:fldChar w:fldCharType="end"/>
      </w:r>
    </w:p>
    <w:p w14:paraId="109FAD8D" w14:textId="246AD4BB" w:rsidR="001162DE" w:rsidRPr="00BF08E0" w:rsidRDefault="001162DE">
      <w:pPr>
        <w:pStyle w:val="TOC6"/>
        <w:rPr>
          <w:rFonts w:ascii="Calibri" w:hAnsi="Calibri"/>
          <w:sz w:val="22"/>
          <w:szCs w:val="22"/>
        </w:rPr>
      </w:pPr>
      <w:r>
        <w:t>6.5.2.3.3</w:t>
      </w:r>
      <w:r w:rsidRPr="00BF08E0">
        <w:rPr>
          <w:rFonts w:ascii="Calibri" w:hAnsi="Calibri"/>
          <w:sz w:val="22"/>
          <w:szCs w:val="22"/>
        </w:rPr>
        <w:tab/>
      </w:r>
      <w:r>
        <w:t>gNB Rx-Tx time difference requirements</w:t>
      </w:r>
      <w:r>
        <w:tab/>
      </w:r>
      <w:r>
        <w:fldChar w:fldCharType="begin"/>
      </w:r>
      <w:r>
        <w:instrText xml:space="preserve"> PAGEREF _Toc71910507 \h </w:instrText>
      </w:r>
      <w:r>
        <w:fldChar w:fldCharType="separate"/>
      </w:r>
      <w:r>
        <w:t>232</w:t>
      </w:r>
      <w:r>
        <w:fldChar w:fldCharType="end"/>
      </w:r>
    </w:p>
    <w:p w14:paraId="58D1B245" w14:textId="5E0661B6" w:rsidR="001162DE" w:rsidRPr="00BF08E0" w:rsidRDefault="001162DE">
      <w:pPr>
        <w:pStyle w:val="TOC3"/>
        <w:rPr>
          <w:rFonts w:ascii="Calibri" w:hAnsi="Calibri"/>
          <w:sz w:val="22"/>
          <w:szCs w:val="22"/>
        </w:rPr>
      </w:pPr>
      <w:r>
        <w:t>6.6</w:t>
      </w:r>
      <w:r w:rsidRPr="00BF08E0">
        <w:rPr>
          <w:rFonts w:ascii="Calibri" w:hAnsi="Calibri"/>
          <w:sz w:val="22"/>
          <w:szCs w:val="22"/>
        </w:rPr>
        <w:tab/>
      </w:r>
      <w:r>
        <w:t>NR RRM requirements for CSI-RS based L3 measurement</w:t>
      </w:r>
      <w:r>
        <w:tab/>
      </w:r>
      <w:r>
        <w:fldChar w:fldCharType="begin"/>
      </w:r>
      <w:r>
        <w:instrText xml:space="preserve"> PAGEREF _Toc71910508 \h </w:instrText>
      </w:r>
      <w:r>
        <w:fldChar w:fldCharType="separate"/>
      </w:r>
      <w:r>
        <w:t>233</w:t>
      </w:r>
      <w:r>
        <w:fldChar w:fldCharType="end"/>
      </w:r>
    </w:p>
    <w:p w14:paraId="7FB0D5CF" w14:textId="1F957F27" w:rsidR="001162DE" w:rsidRPr="00BF08E0" w:rsidRDefault="001162DE">
      <w:pPr>
        <w:pStyle w:val="TOC4"/>
        <w:rPr>
          <w:rFonts w:ascii="Calibri" w:hAnsi="Calibri"/>
          <w:sz w:val="22"/>
          <w:szCs w:val="22"/>
        </w:rPr>
      </w:pPr>
      <w:r>
        <w:t>6.6.1</w:t>
      </w:r>
      <w:r w:rsidRPr="00BF08E0">
        <w:rPr>
          <w:rFonts w:ascii="Calibri" w:hAnsi="Calibri"/>
          <w:sz w:val="22"/>
          <w:szCs w:val="22"/>
        </w:rPr>
        <w:tab/>
      </w:r>
      <w:r>
        <w:t>RRM core requirements maintenance (38.133)</w:t>
      </w:r>
      <w:r>
        <w:tab/>
      </w:r>
      <w:r>
        <w:fldChar w:fldCharType="begin"/>
      </w:r>
      <w:r>
        <w:instrText xml:space="preserve"> PAGEREF _Toc71910509 \h </w:instrText>
      </w:r>
      <w:r>
        <w:fldChar w:fldCharType="separate"/>
      </w:r>
      <w:r>
        <w:t>234</w:t>
      </w:r>
      <w:r>
        <w:fldChar w:fldCharType="end"/>
      </w:r>
    </w:p>
    <w:p w14:paraId="3E0750BF" w14:textId="300F00E9" w:rsidR="001162DE" w:rsidRPr="00BF08E0" w:rsidRDefault="001162DE">
      <w:pPr>
        <w:pStyle w:val="TOC4"/>
        <w:rPr>
          <w:rFonts w:ascii="Calibri" w:hAnsi="Calibri"/>
          <w:sz w:val="22"/>
          <w:szCs w:val="22"/>
        </w:rPr>
      </w:pPr>
      <w:r>
        <w:t>6.6.2</w:t>
      </w:r>
      <w:r w:rsidRPr="00BF08E0">
        <w:rPr>
          <w:rFonts w:ascii="Calibri" w:hAnsi="Calibri"/>
          <w:sz w:val="22"/>
          <w:szCs w:val="22"/>
        </w:rPr>
        <w:tab/>
      </w:r>
      <w:r>
        <w:t>RRM performance requirements (38.133)</w:t>
      </w:r>
      <w:r>
        <w:tab/>
      </w:r>
      <w:r>
        <w:fldChar w:fldCharType="begin"/>
      </w:r>
      <w:r>
        <w:instrText xml:space="preserve"> PAGEREF _Toc71910510 \h </w:instrText>
      </w:r>
      <w:r>
        <w:fldChar w:fldCharType="separate"/>
      </w:r>
      <w:r>
        <w:t>237</w:t>
      </w:r>
      <w:r>
        <w:fldChar w:fldCharType="end"/>
      </w:r>
    </w:p>
    <w:p w14:paraId="39B1949E" w14:textId="6433D29B" w:rsidR="001162DE" w:rsidRPr="00BF08E0" w:rsidRDefault="001162DE">
      <w:pPr>
        <w:pStyle w:val="TOC5"/>
        <w:rPr>
          <w:rFonts w:ascii="Calibri" w:hAnsi="Calibri"/>
          <w:sz w:val="22"/>
          <w:szCs w:val="22"/>
        </w:rPr>
      </w:pPr>
      <w:r>
        <w:t>6.6.2.1</w:t>
      </w:r>
      <w:r w:rsidRPr="00BF08E0">
        <w:rPr>
          <w:rFonts w:ascii="Calibri" w:hAnsi="Calibri"/>
          <w:sz w:val="22"/>
          <w:szCs w:val="22"/>
        </w:rPr>
        <w:tab/>
      </w:r>
      <w:r>
        <w:t>General</w:t>
      </w:r>
      <w:r>
        <w:tab/>
      </w:r>
      <w:r>
        <w:fldChar w:fldCharType="begin"/>
      </w:r>
      <w:r>
        <w:instrText xml:space="preserve"> PAGEREF _Toc71910511 \h </w:instrText>
      </w:r>
      <w:r>
        <w:fldChar w:fldCharType="separate"/>
      </w:r>
      <w:r>
        <w:t>237</w:t>
      </w:r>
      <w:r>
        <w:fldChar w:fldCharType="end"/>
      </w:r>
    </w:p>
    <w:p w14:paraId="6C9F3415" w14:textId="36A4778B" w:rsidR="001162DE" w:rsidRPr="00BF08E0" w:rsidRDefault="001162DE">
      <w:pPr>
        <w:pStyle w:val="TOC5"/>
        <w:rPr>
          <w:rFonts w:ascii="Calibri" w:hAnsi="Calibri"/>
          <w:sz w:val="22"/>
          <w:szCs w:val="22"/>
        </w:rPr>
      </w:pPr>
      <w:r>
        <w:t>6.6.2.2</w:t>
      </w:r>
      <w:r w:rsidRPr="00BF08E0">
        <w:rPr>
          <w:rFonts w:ascii="Calibri" w:hAnsi="Calibri"/>
          <w:sz w:val="22"/>
          <w:szCs w:val="22"/>
        </w:rPr>
        <w:tab/>
      </w:r>
      <w:r>
        <w:t>Measurement accuracy requirements</w:t>
      </w:r>
      <w:r>
        <w:tab/>
      </w:r>
      <w:r>
        <w:fldChar w:fldCharType="begin"/>
      </w:r>
      <w:r>
        <w:instrText xml:space="preserve"> PAGEREF _Toc71910512 \h </w:instrText>
      </w:r>
      <w:r>
        <w:fldChar w:fldCharType="separate"/>
      </w:r>
      <w:r>
        <w:t>237</w:t>
      </w:r>
      <w:r>
        <w:fldChar w:fldCharType="end"/>
      </w:r>
    </w:p>
    <w:p w14:paraId="329DFCCB" w14:textId="1555E248" w:rsidR="001162DE" w:rsidRPr="00BF08E0" w:rsidRDefault="001162DE">
      <w:pPr>
        <w:pStyle w:val="TOC6"/>
        <w:rPr>
          <w:rFonts w:ascii="Calibri" w:hAnsi="Calibri"/>
          <w:sz w:val="22"/>
          <w:szCs w:val="22"/>
        </w:rPr>
      </w:pPr>
      <w:r>
        <w:t>6.6.2.2.1</w:t>
      </w:r>
      <w:r w:rsidRPr="00BF08E0">
        <w:rPr>
          <w:rFonts w:ascii="Calibri" w:hAnsi="Calibri"/>
          <w:sz w:val="22"/>
          <w:szCs w:val="22"/>
        </w:rPr>
        <w:tab/>
      </w:r>
      <w:r>
        <w:t>CSI-RSRP requirements</w:t>
      </w:r>
      <w:r>
        <w:tab/>
      </w:r>
      <w:r>
        <w:fldChar w:fldCharType="begin"/>
      </w:r>
      <w:r>
        <w:instrText xml:space="preserve"> PAGEREF _Toc71910513 \h </w:instrText>
      </w:r>
      <w:r>
        <w:fldChar w:fldCharType="separate"/>
      </w:r>
      <w:r>
        <w:t>237</w:t>
      </w:r>
      <w:r>
        <w:fldChar w:fldCharType="end"/>
      </w:r>
    </w:p>
    <w:p w14:paraId="71F7D8A0" w14:textId="45B47E65" w:rsidR="001162DE" w:rsidRPr="00BF08E0" w:rsidRDefault="001162DE">
      <w:pPr>
        <w:pStyle w:val="TOC6"/>
        <w:rPr>
          <w:rFonts w:ascii="Calibri" w:hAnsi="Calibri"/>
          <w:sz w:val="22"/>
          <w:szCs w:val="22"/>
        </w:rPr>
      </w:pPr>
      <w:r>
        <w:t>6.6.2.2.2</w:t>
      </w:r>
      <w:r w:rsidRPr="00BF08E0">
        <w:rPr>
          <w:rFonts w:ascii="Calibri" w:hAnsi="Calibri"/>
          <w:sz w:val="22"/>
          <w:szCs w:val="22"/>
        </w:rPr>
        <w:tab/>
      </w:r>
      <w:r>
        <w:t>CSI-RSRQ requirements</w:t>
      </w:r>
      <w:r>
        <w:tab/>
      </w:r>
      <w:r>
        <w:fldChar w:fldCharType="begin"/>
      </w:r>
      <w:r>
        <w:instrText xml:space="preserve"> PAGEREF _Toc71910514 \h </w:instrText>
      </w:r>
      <w:r>
        <w:fldChar w:fldCharType="separate"/>
      </w:r>
      <w:r>
        <w:t>237</w:t>
      </w:r>
      <w:r>
        <w:fldChar w:fldCharType="end"/>
      </w:r>
    </w:p>
    <w:p w14:paraId="4C3E6D02" w14:textId="0CB9CB41" w:rsidR="001162DE" w:rsidRPr="00BF08E0" w:rsidRDefault="001162DE">
      <w:pPr>
        <w:pStyle w:val="TOC6"/>
        <w:rPr>
          <w:rFonts w:ascii="Calibri" w:hAnsi="Calibri"/>
          <w:sz w:val="22"/>
          <w:szCs w:val="22"/>
        </w:rPr>
      </w:pPr>
      <w:r>
        <w:t>6.6.2.2.3</w:t>
      </w:r>
      <w:r w:rsidRPr="00BF08E0">
        <w:rPr>
          <w:rFonts w:ascii="Calibri" w:hAnsi="Calibri"/>
          <w:sz w:val="22"/>
          <w:szCs w:val="22"/>
        </w:rPr>
        <w:tab/>
      </w:r>
      <w:r>
        <w:t>CSI-SINR requirements</w:t>
      </w:r>
      <w:r>
        <w:tab/>
      </w:r>
      <w:r>
        <w:fldChar w:fldCharType="begin"/>
      </w:r>
      <w:r>
        <w:instrText xml:space="preserve"> PAGEREF _Toc71910515 \h </w:instrText>
      </w:r>
      <w:r>
        <w:fldChar w:fldCharType="separate"/>
      </w:r>
      <w:r>
        <w:t>237</w:t>
      </w:r>
      <w:r>
        <w:fldChar w:fldCharType="end"/>
      </w:r>
    </w:p>
    <w:p w14:paraId="11E8BB5F" w14:textId="53F2ACDA" w:rsidR="001162DE" w:rsidRPr="00BF08E0" w:rsidRDefault="001162DE">
      <w:pPr>
        <w:pStyle w:val="TOC5"/>
        <w:rPr>
          <w:rFonts w:ascii="Calibri" w:hAnsi="Calibri"/>
          <w:sz w:val="22"/>
          <w:szCs w:val="22"/>
        </w:rPr>
      </w:pPr>
      <w:r>
        <w:t>6.6.2.3</w:t>
      </w:r>
      <w:r w:rsidRPr="00BF08E0">
        <w:rPr>
          <w:rFonts w:ascii="Calibri" w:hAnsi="Calibri"/>
          <w:sz w:val="22"/>
          <w:szCs w:val="22"/>
        </w:rPr>
        <w:tab/>
      </w:r>
      <w:r>
        <w:t>Test cases</w:t>
      </w:r>
      <w:r>
        <w:tab/>
      </w:r>
      <w:r>
        <w:fldChar w:fldCharType="begin"/>
      </w:r>
      <w:r>
        <w:instrText xml:space="preserve"> PAGEREF _Toc71910516 \h </w:instrText>
      </w:r>
      <w:r>
        <w:fldChar w:fldCharType="separate"/>
      </w:r>
      <w:r>
        <w:t>238</w:t>
      </w:r>
      <w:r>
        <w:fldChar w:fldCharType="end"/>
      </w:r>
    </w:p>
    <w:p w14:paraId="2868F697" w14:textId="10EC9B83" w:rsidR="001162DE" w:rsidRPr="00BF08E0" w:rsidRDefault="001162DE">
      <w:pPr>
        <w:pStyle w:val="TOC6"/>
        <w:rPr>
          <w:rFonts w:ascii="Calibri" w:hAnsi="Calibri"/>
          <w:sz w:val="22"/>
          <w:szCs w:val="22"/>
        </w:rPr>
      </w:pPr>
      <w:r>
        <w:t>6.6.2.3.1</w:t>
      </w:r>
      <w:r w:rsidRPr="00BF08E0">
        <w:rPr>
          <w:rFonts w:ascii="Calibri" w:hAnsi="Calibri"/>
          <w:sz w:val="22"/>
          <w:szCs w:val="22"/>
        </w:rPr>
        <w:tab/>
      </w:r>
      <w:r>
        <w:t>General</w:t>
      </w:r>
      <w:r>
        <w:tab/>
      </w:r>
      <w:r>
        <w:fldChar w:fldCharType="begin"/>
      </w:r>
      <w:r>
        <w:instrText xml:space="preserve"> PAGEREF _Toc71910517 \h </w:instrText>
      </w:r>
      <w:r>
        <w:fldChar w:fldCharType="separate"/>
      </w:r>
      <w:r>
        <w:t>238</w:t>
      </w:r>
      <w:r>
        <w:fldChar w:fldCharType="end"/>
      </w:r>
    </w:p>
    <w:p w14:paraId="5DC8D8D8" w14:textId="387E05FD" w:rsidR="001162DE" w:rsidRPr="00BF08E0" w:rsidRDefault="001162DE">
      <w:pPr>
        <w:pStyle w:val="TOC6"/>
        <w:rPr>
          <w:rFonts w:ascii="Calibri" w:hAnsi="Calibri"/>
          <w:sz w:val="22"/>
          <w:szCs w:val="22"/>
        </w:rPr>
      </w:pPr>
      <w:r>
        <w:t>6.6.2.3.2</w:t>
      </w:r>
      <w:r w:rsidRPr="00BF08E0">
        <w:rPr>
          <w:rFonts w:ascii="Calibri" w:hAnsi="Calibri"/>
          <w:sz w:val="22"/>
          <w:szCs w:val="22"/>
        </w:rPr>
        <w:tab/>
      </w:r>
      <w:r>
        <w:t>Intra-frequency measurement</w:t>
      </w:r>
      <w:r>
        <w:tab/>
      </w:r>
      <w:r>
        <w:fldChar w:fldCharType="begin"/>
      </w:r>
      <w:r>
        <w:instrText xml:space="preserve"> PAGEREF _Toc71910518 \h </w:instrText>
      </w:r>
      <w:r>
        <w:fldChar w:fldCharType="separate"/>
      </w:r>
      <w:r>
        <w:t>238</w:t>
      </w:r>
      <w:r>
        <w:fldChar w:fldCharType="end"/>
      </w:r>
    </w:p>
    <w:p w14:paraId="7D33B613" w14:textId="4C908066" w:rsidR="001162DE" w:rsidRPr="00BF08E0" w:rsidRDefault="001162DE">
      <w:pPr>
        <w:pStyle w:val="TOC6"/>
        <w:rPr>
          <w:rFonts w:ascii="Calibri" w:hAnsi="Calibri"/>
          <w:sz w:val="22"/>
          <w:szCs w:val="22"/>
        </w:rPr>
      </w:pPr>
      <w:r>
        <w:t>6.6.2.3.3</w:t>
      </w:r>
      <w:r w:rsidRPr="00BF08E0">
        <w:rPr>
          <w:rFonts w:ascii="Calibri" w:hAnsi="Calibri"/>
          <w:sz w:val="22"/>
          <w:szCs w:val="22"/>
        </w:rPr>
        <w:tab/>
      </w:r>
      <w:r>
        <w:t>Inter-frequency measurement</w:t>
      </w:r>
      <w:r>
        <w:tab/>
      </w:r>
      <w:r>
        <w:fldChar w:fldCharType="begin"/>
      </w:r>
      <w:r>
        <w:instrText xml:space="preserve"> PAGEREF _Toc71910519 \h </w:instrText>
      </w:r>
      <w:r>
        <w:fldChar w:fldCharType="separate"/>
      </w:r>
      <w:r>
        <w:t>239</w:t>
      </w:r>
      <w:r>
        <w:fldChar w:fldCharType="end"/>
      </w:r>
    </w:p>
    <w:p w14:paraId="43DCEE6A" w14:textId="65150287" w:rsidR="001162DE" w:rsidRPr="00BF08E0" w:rsidRDefault="001162DE">
      <w:pPr>
        <w:pStyle w:val="TOC6"/>
        <w:rPr>
          <w:rFonts w:ascii="Calibri" w:hAnsi="Calibri"/>
          <w:sz w:val="22"/>
          <w:szCs w:val="22"/>
        </w:rPr>
      </w:pPr>
      <w:r>
        <w:t>6.6.2.3.4</w:t>
      </w:r>
      <w:r w:rsidRPr="00BF08E0">
        <w:rPr>
          <w:rFonts w:ascii="Calibri" w:hAnsi="Calibri"/>
          <w:sz w:val="22"/>
          <w:szCs w:val="22"/>
        </w:rPr>
        <w:tab/>
      </w:r>
      <w:r>
        <w:t>Measurement performance</w:t>
      </w:r>
      <w:r>
        <w:tab/>
      </w:r>
      <w:r>
        <w:fldChar w:fldCharType="begin"/>
      </w:r>
      <w:r>
        <w:instrText xml:space="preserve"> PAGEREF _Toc71910520 \h </w:instrText>
      </w:r>
      <w:r>
        <w:fldChar w:fldCharType="separate"/>
      </w:r>
      <w:r>
        <w:t>239</w:t>
      </w:r>
      <w:r>
        <w:fldChar w:fldCharType="end"/>
      </w:r>
    </w:p>
    <w:p w14:paraId="0DB32790" w14:textId="766FC3BC" w:rsidR="001162DE" w:rsidRPr="00BF08E0" w:rsidRDefault="001162DE">
      <w:pPr>
        <w:pStyle w:val="TOC3"/>
        <w:rPr>
          <w:rFonts w:ascii="Calibri" w:hAnsi="Calibri"/>
          <w:sz w:val="22"/>
          <w:szCs w:val="22"/>
        </w:rPr>
      </w:pPr>
      <w:r>
        <w:t>6.7</w:t>
      </w:r>
      <w:r w:rsidRPr="00BF08E0">
        <w:rPr>
          <w:rFonts w:ascii="Calibri" w:hAnsi="Calibri"/>
          <w:sz w:val="22"/>
          <w:szCs w:val="22"/>
        </w:rPr>
        <w:tab/>
      </w:r>
      <w:r>
        <w:t>R16 TEI</w:t>
      </w:r>
      <w:r>
        <w:tab/>
      </w:r>
      <w:r>
        <w:fldChar w:fldCharType="begin"/>
      </w:r>
      <w:r>
        <w:instrText xml:space="preserve"> PAGEREF _Toc71910521 \h </w:instrText>
      </w:r>
      <w:r>
        <w:fldChar w:fldCharType="separate"/>
      </w:r>
      <w:r>
        <w:t>239</w:t>
      </w:r>
      <w:r>
        <w:fldChar w:fldCharType="end"/>
      </w:r>
    </w:p>
    <w:p w14:paraId="2D0164A1" w14:textId="149318F8" w:rsidR="001162DE" w:rsidRPr="00BF08E0" w:rsidRDefault="001162DE">
      <w:pPr>
        <w:pStyle w:val="TOC4"/>
        <w:rPr>
          <w:rFonts w:ascii="Calibri" w:hAnsi="Calibri"/>
          <w:sz w:val="22"/>
          <w:szCs w:val="22"/>
        </w:rPr>
      </w:pPr>
      <w:r>
        <w:t>6.7.1</w:t>
      </w:r>
      <w:r w:rsidRPr="00BF08E0">
        <w:rPr>
          <w:rFonts w:ascii="Calibri" w:hAnsi="Calibri"/>
          <w:sz w:val="22"/>
          <w:szCs w:val="22"/>
        </w:rPr>
        <w:tab/>
      </w:r>
      <w:r>
        <w:t>Transmit diversity and power class related to UL MIMO</w:t>
      </w:r>
      <w:r>
        <w:tab/>
      </w:r>
      <w:r>
        <w:fldChar w:fldCharType="begin"/>
      </w:r>
      <w:r>
        <w:instrText xml:space="preserve"> PAGEREF _Toc71910522 \h </w:instrText>
      </w:r>
      <w:r>
        <w:fldChar w:fldCharType="separate"/>
      </w:r>
      <w:r>
        <w:t>239</w:t>
      </w:r>
      <w:r>
        <w:fldChar w:fldCharType="end"/>
      </w:r>
    </w:p>
    <w:p w14:paraId="297E3980" w14:textId="1E4741CD" w:rsidR="001162DE" w:rsidRPr="00BF08E0" w:rsidRDefault="001162DE">
      <w:pPr>
        <w:pStyle w:val="TOC5"/>
        <w:rPr>
          <w:rFonts w:ascii="Calibri" w:hAnsi="Calibri"/>
          <w:sz w:val="22"/>
          <w:szCs w:val="22"/>
        </w:rPr>
      </w:pPr>
      <w:r>
        <w:t>6.7.1.1</w:t>
      </w:r>
      <w:r w:rsidRPr="00BF08E0">
        <w:rPr>
          <w:rFonts w:ascii="Calibri" w:hAnsi="Calibri"/>
          <w:sz w:val="22"/>
          <w:szCs w:val="22"/>
        </w:rPr>
        <w:tab/>
      </w:r>
      <w:r>
        <w:t>R16 support of transmit diversity</w:t>
      </w:r>
      <w:r>
        <w:tab/>
      </w:r>
      <w:r>
        <w:fldChar w:fldCharType="begin"/>
      </w:r>
      <w:r>
        <w:instrText xml:space="preserve"> PAGEREF _Toc71910523 \h </w:instrText>
      </w:r>
      <w:r>
        <w:fldChar w:fldCharType="separate"/>
      </w:r>
      <w:r>
        <w:t>239</w:t>
      </w:r>
      <w:r>
        <w:fldChar w:fldCharType="end"/>
      </w:r>
    </w:p>
    <w:p w14:paraId="6A70A223" w14:textId="3C9DB606" w:rsidR="001162DE" w:rsidRPr="00BF08E0" w:rsidRDefault="001162DE">
      <w:pPr>
        <w:pStyle w:val="TOC5"/>
        <w:rPr>
          <w:rFonts w:ascii="Calibri" w:hAnsi="Calibri"/>
          <w:sz w:val="22"/>
          <w:szCs w:val="22"/>
        </w:rPr>
      </w:pPr>
      <w:r>
        <w:t>6.7.1.2</w:t>
      </w:r>
      <w:r w:rsidRPr="00BF08E0">
        <w:rPr>
          <w:rFonts w:ascii="Calibri" w:hAnsi="Calibri"/>
          <w:sz w:val="22"/>
          <w:szCs w:val="22"/>
        </w:rPr>
        <w:tab/>
      </w:r>
      <w:r>
        <w:t>Power class related to UL MIMO and other related req. (MPR, SEM, etc)</w:t>
      </w:r>
      <w:r>
        <w:tab/>
      </w:r>
      <w:r>
        <w:fldChar w:fldCharType="begin"/>
      </w:r>
      <w:r>
        <w:instrText xml:space="preserve"> PAGEREF _Toc71910524 \h </w:instrText>
      </w:r>
      <w:r>
        <w:fldChar w:fldCharType="separate"/>
      </w:r>
      <w:r>
        <w:t>241</w:t>
      </w:r>
      <w:r>
        <w:fldChar w:fldCharType="end"/>
      </w:r>
    </w:p>
    <w:p w14:paraId="7E091338" w14:textId="3D31E38E" w:rsidR="001162DE" w:rsidRPr="00BF08E0" w:rsidRDefault="001162DE">
      <w:pPr>
        <w:pStyle w:val="TOC4"/>
        <w:rPr>
          <w:rFonts w:ascii="Calibri" w:hAnsi="Calibri"/>
          <w:sz w:val="22"/>
          <w:szCs w:val="22"/>
        </w:rPr>
      </w:pPr>
      <w:r>
        <w:t>6.7.2</w:t>
      </w:r>
      <w:r w:rsidRPr="00BF08E0">
        <w:rPr>
          <w:rFonts w:ascii="Calibri" w:hAnsi="Calibri"/>
          <w:sz w:val="22"/>
          <w:szCs w:val="22"/>
        </w:rPr>
        <w:tab/>
      </w:r>
      <w:r>
        <w:t>Others</w:t>
      </w:r>
      <w:r>
        <w:tab/>
      </w:r>
      <w:r>
        <w:fldChar w:fldCharType="begin"/>
      </w:r>
      <w:r>
        <w:instrText xml:space="preserve"> PAGEREF _Toc71910525 \h </w:instrText>
      </w:r>
      <w:r>
        <w:fldChar w:fldCharType="separate"/>
      </w:r>
      <w:r>
        <w:t>241</w:t>
      </w:r>
      <w:r>
        <w:fldChar w:fldCharType="end"/>
      </w:r>
    </w:p>
    <w:p w14:paraId="3D334ADF" w14:textId="14847128" w:rsidR="001162DE" w:rsidRPr="00BF08E0" w:rsidRDefault="001162DE">
      <w:pPr>
        <w:pStyle w:val="TOC2"/>
        <w:rPr>
          <w:rFonts w:ascii="Calibri" w:hAnsi="Calibri"/>
          <w:sz w:val="22"/>
          <w:szCs w:val="22"/>
        </w:rPr>
      </w:pPr>
      <w:r>
        <w:t>7</w:t>
      </w:r>
      <w:r w:rsidRPr="00BF08E0">
        <w:rPr>
          <w:rFonts w:ascii="Calibri" w:hAnsi="Calibri"/>
          <w:sz w:val="22"/>
          <w:szCs w:val="22"/>
        </w:rPr>
        <w:tab/>
      </w:r>
      <w:r>
        <w:t>Rel-17 maintenance for both NR and LTE</w:t>
      </w:r>
      <w:r>
        <w:tab/>
      </w:r>
      <w:r>
        <w:fldChar w:fldCharType="begin"/>
      </w:r>
      <w:r>
        <w:instrText xml:space="preserve"> PAGEREF _Toc71910526 \h </w:instrText>
      </w:r>
      <w:r>
        <w:fldChar w:fldCharType="separate"/>
      </w:r>
      <w:r>
        <w:t>247</w:t>
      </w:r>
      <w:r>
        <w:fldChar w:fldCharType="end"/>
      </w:r>
    </w:p>
    <w:p w14:paraId="73CC2CD8" w14:textId="202826EE" w:rsidR="001162DE" w:rsidRPr="00BF08E0" w:rsidRDefault="001162DE">
      <w:pPr>
        <w:pStyle w:val="TOC3"/>
        <w:rPr>
          <w:rFonts w:ascii="Calibri" w:hAnsi="Calibri"/>
          <w:sz w:val="22"/>
          <w:szCs w:val="22"/>
        </w:rPr>
      </w:pPr>
      <w:r>
        <w:t>7.1</w:t>
      </w:r>
      <w:r w:rsidRPr="00BF08E0">
        <w:rPr>
          <w:rFonts w:ascii="Calibri" w:hAnsi="Calibri"/>
          <w:sz w:val="22"/>
          <w:szCs w:val="22"/>
        </w:rPr>
        <w:tab/>
      </w:r>
      <w:r>
        <w:t>Introduction of FR2 FWA UE with maximum TRP of 23dBm for n257 and n258</w:t>
      </w:r>
      <w:r>
        <w:tab/>
      </w:r>
      <w:r>
        <w:fldChar w:fldCharType="begin"/>
      </w:r>
      <w:r>
        <w:instrText xml:space="preserve"> PAGEREF _Toc71910527 \h </w:instrText>
      </w:r>
      <w:r>
        <w:fldChar w:fldCharType="separate"/>
      </w:r>
      <w:r>
        <w:t>247</w:t>
      </w:r>
      <w:r>
        <w:fldChar w:fldCharType="end"/>
      </w:r>
    </w:p>
    <w:p w14:paraId="7AE14085" w14:textId="5D30F67F" w:rsidR="001162DE" w:rsidRPr="00BF08E0" w:rsidRDefault="001162DE">
      <w:pPr>
        <w:pStyle w:val="TOC4"/>
        <w:rPr>
          <w:rFonts w:ascii="Calibri" w:hAnsi="Calibri"/>
          <w:sz w:val="22"/>
          <w:szCs w:val="22"/>
        </w:rPr>
      </w:pPr>
      <w:r>
        <w:t>7.1.1</w:t>
      </w:r>
      <w:r w:rsidRPr="00BF08E0">
        <w:rPr>
          <w:rFonts w:ascii="Calibri" w:hAnsi="Calibri"/>
          <w:sz w:val="22"/>
          <w:szCs w:val="22"/>
        </w:rPr>
        <w:tab/>
      </w:r>
      <w:r>
        <w:t>UE RF requirements</w:t>
      </w:r>
      <w:r>
        <w:tab/>
      </w:r>
      <w:r>
        <w:fldChar w:fldCharType="begin"/>
      </w:r>
      <w:r>
        <w:instrText xml:space="preserve"> PAGEREF _Toc71910528 \h </w:instrText>
      </w:r>
      <w:r>
        <w:fldChar w:fldCharType="separate"/>
      </w:r>
      <w:r>
        <w:t>247</w:t>
      </w:r>
      <w:r>
        <w:fldChar w:fldCharType="end"/>
      </w:r>
    </w:p>
    <w:p w14:paraId="2E751771" w14:textId="300DA811" w:rsidR="001162DE" w:rsidRPr="00BF08E0" w:rsidRDefault="001162DE">
      <w:pPr>
        <w:pStyle w:val="TOC4"/>
        <w:rPr>
          <w:rFonts w:ascii="Calibri" w:hAnsi="Calibri"/>
          <w:sz w:val="22"/>
          <w:szCs w:val="22"/>
        </w:rPr>
      </w:pPr>
      <w:r>
        <w:t>7.1.2</w:t>
      </w:r>
      <w:r w:rsidRPr="00BF08E0">
        <w:rPr>
          <w:rFonts w:ascii="Calibri" w:hAnsi="Calibri"/>
          <w:sz w:val="22"/>
          <w:szCs w:val="22"/>
        </w:rPr>
        <w:tab/>
      </w:r>
      <w:r>
        <w:t>RRM core requirements</w:t>
      </w:r>
      <w:r>
        <w:tab/>
      </w:r>
      <w:r>
        <w:fldChar w:fldCharType="begin"/>
      </w:r>
      <w:r>
        <w:instrText xml:space="preserve"> PAGEREF _Toc71910529 \h </w:instrText>
      </w:r>
      <w:r>
        <w:fldChar w:fldCharType="separate"/>
      </w:r>
      <w:r>
        <w:t>247</w:t>
      </w:r>
      <w:r>
        <w:fldChar w:fldCharType="end"/>
      </w:r>
    </w:p>
    <w:p w14:paraId="5D111DE5" w14:textId="5410F268" w:rsidR="001162DE" w:rsidRPr="00BF08E0" w:rsidRDefault="001162DE">
      <w:pPr>
        <w:pStyle w:val="TOC4"/>
        <w:rPr>
          <w:rFonts w:ascii="Calibri" w:hAnsi="Calibri"/>
          <w:sz w:val="22"/>
          <w:szCs w:val="22"/>
        </w:rPr>
      </w:pPr>
      <w:r>
        <w:t>7.1.3</w:t>
      </w:r>
      <w:r w:rsidRPr="00BF08E0">
        <w:rPr>
          <w:rFonts w:ascii="Calibri" w:hAnsi="Calibri"/>
          <w:sz w:val="22"/>
          <w:szCs w:val="22"/>
        </w:rPr>
        <w:tab/>
      </w:r>
      <w:r>
        <w:t>RRM performance requirements</w:t>
      </w:r>
      <w:r>
        <w:tab/>
      </w:r>
      <w:r>
        <w:fldChar w:fldCharType="begin"/>
      </w:r>
      <w:r>
        <w:instrText xml:space="preserve"> PAGEREF _Toc71910530 \h </w:instrText>
      </w:r>
      <w:r>
        <w:fldChar w:fldCharType="separate"/>
      </w:r>
      <w:r>
        <w:t>247</w:t>
      </w:r>
      <w:r>
        <w:fldChar w:fldCharType="end"/>
      </w:r>
    </w:p>
    <w:p w14:paraId="74B4BDD8" w14:textId="53E7A2B1" w:rsidR="001162DE" w:rsidRPr="00BF08E0" w:rsidRDefault="001162DE">
      <w:pPr>
        <w:pStyle w:val="TOC4"/>
        <w:rPr>
          <w:rFonts w:ascii="Calibri" w:hAnsi="Calibri"/>
          <w:sz w:val="22"/>
          <w:szCs w:val="22"/>
        </w:rPr>
      </w:pPr>
      <w:r>
        <w:t>7.1.4</w:t>
      </w:r>
      <w:r w:rsidRPr="00BF08E0">
        <w:rPr>
          <w:rFonts w:ascii="Calibri" w:hAnsi="Calibri"/>
          <w:sz w:val="22"/>
          <w:szCs w:val="22"/>
        </w:rPr>
        <w:tab/>
      </w:r>
      <w:r>
        <w:t>Others</w:t>
      </w:r>
      <w:r>
        <w:tab/>
      </w:r>
      <w:r>
        <w:fldChar w:fldCharType="begin"/>
      </w:r>
      <w:r>
        <w:instrText xml:space="preserve"> PAGEREF _Toc71910531 \h </w:instrText>
      </w:r>
      <w:r>
        <w:fldChar w:fldCharType="separate"/>
      </w:r>
      <w:r>
        <w:t>247</w:t>
      </w:r>
      <w:r>
        <w:fldChar w:fldCharType="end"/>
      </w:r>
    </w:p>
    <w:p w14:paraId="54E3F7A3" w14:textId="0B47E32D" w:rsidR="001162DE" w:rsidRPr="00BF08E0" w:rsidRDefault="001162DE">
      <w:pPr>
        <w:pStyle w:val="TOC2"/>
        <w:rPr>
          <w:rFonts w:ascii="Calibri" w:hAnsi="Calibri"/>
          <w:sz w:val="22"/>
          <w:szCs w:val="22"/>
        </w:rPr>
      </w:pPr>
      <w:r>
        <w:t>8</w:t>
      </w:r>
      <w:r w:rsidRPr="00BF08E0">
        <w:rPr>
          <w:rFonts w:ascii="Calibri" w:hAnsi="Calibri"/>
          <w:sz w:val="22"/>
          <w:szCs w:val="22"/>
        </w:rPr>
        <w:tab/>
      </w:r>
      <w:r>
        <w:t>Rel-17 spectrum related Work Items for NR</w:t>
      </w:r>
      <w:r>
        <w:tab/>
      </w:r>
      <w:r>
        <w:fldChar w:fldCharType="begin"/>
      </w:r>
      <w:r>
        <w:instrText xml:space="preserve"> PAGEREF _Toc71910532 \h </w:instrText>
      </w:r>
      <w:r>
        <w:fldChar w:fldCharType="separate"/>
      </w:r>
      <w:r>
        <w:t>248</w:t>
      </w:r>
      <w:r>
        <w:fldChar w:fldCharType="end"/>
      </w:r>
    </w:p>
    <w:p w14:paraId="489FFEE8" w14:textId="0739EF87" w:rsidR="001162DE" w:rsidRPr="00BF08E0" w:rsidRDefault="001162DE">
      <w:pPr>
        <w:pStyle w:val="TOC3"/>
        <w:rPr>
          <w:rFonts w:ascii="Calibri" w:hAnsi="Calibri"/>
          <w:sz w:val="22"/>
          <w:szCs w:val="22"/>
        </w:rPr>
      </w:pPr>
      <w:r>
        <w:t>8.1</w:t>
      </w:r>
      <w:r w:rsidRPr="00BF08E0">
        <w:rPr>
          <w:rFonts w:ascii="Calibri" w:hAnsi="Calibri"/>
          <w:sz w:val="22"/>
          <w:szCs w:val="22"/>
        </w:rPr>
        <w:tab/>
      </w:r>
      <w:r>
        <w:t>Introduction of lower 6GHz NR unlicensed operation for Europe</w:t>
      </w:r>
      <w:r>
        <w:tab/>
      </w:r>
      <w:r>
        <w:fldChar w:fldCharType="begin"/>
      </w:r>
      <w:r>
        <w:instrText xml:space="preserve"> PAGEREF _Toc71910533 \h </w:instrText>
      </w:r>
      <w:r>
        <w:fldChar w:fldCharType="separate"/>
      </w:r>
      <w:r>
        <w:t>248</w:t>
      </w:r>
      <w:r>
        <w:fldChar w:fldCharType="end"/>
      </w:r>
    </w:p>
    <w:p w14:paraId="3D02EA31" w14:textId="72A9602C" w:rsidR="001162DE" w:rsidRPr="00BF08E0" w:rsidRDefault="001162DE">
      <w:pPr>
        <w:pStyle w:val="TOC4"/>
        <w:rPr>
          <w:rFonts w:ascii="Calibri" w:hAnsi="Calibri"/>
          <w:sz w:val="22"/>
          <w:szCs w:val="22"/>
        </w:rPr>
      </w:pPr>
      <w:r>
        <w:t>8.1.1</w:t>
      </w:r>
      <w:r w:rsidRPr="00BF08E0">
        <w:rPr>
          <w:rFonts w:ascii="Calibri" w:hAnsi="Calibri"/>
          <w:sz w:val="22"/>
          <w:szCs w:val="22"/>
        </w:rPr>
        <w:tab/>
      </w:r>
      <w:r>
        <w:t>General</w:t>
      </w:r>
      <w:r>
        <w:tab/>
      </w:r>
      <w:r>
        <w:fldChar w:fldCharType="begin"/>
      </w:r>
      <w:r>
        <w:instrText xml:space="preserve"> PAGEREF _Toc71910534 \h </w:instrText>
      </w:r>
      <w:r>
        <w:fldChar w:fldCharType="separate"/>
      </w:r>
      <w:r>
        <w:t>248</w:t>
      </w:r>
      <w:r>
        <w:fldChar w:fldCharType="end"/>
      </w:r>
    </w:p>
    <w:p w14:paraId="33DF2076" w14:textId="3C0EB1E2" w:rsidR="001162DE" w:rsidRPr="00BF08E0" w:rsidRDefault="001162DE">
      <w:pPr>
        <w:pStyle w:val="TOC4"/>
        <w:rPr>
          <w:rFonts w:ascii="Calibri" w:hAnsi="Calibri"/>
          <w:sz w:val="22"/>
          <w:szCs w:val="22"/>
        </w:rPr>
      </w:pPr>
      <w:r>
        <w:t>8.1.2</w:t>
      </w:r>
      <w:r w:rsidRPr="00BF08E0">
        <w:rPr>
          <w:rFonts w:ascii="Calibri" w:hAnsi="Calibri"/>
          <w:sz w:val="22"/>
          <w:szCs w:val="22"/>
        </w:rPr>
        <w:tab/>
      </w:r>
      <w:r>
        <w:t>UE RF requirements</w:t>
      </w:r>
      <w:r>
        <w:tab/>
      </w:r>
      <w:r>
        <w:fldChar w:fldCharType="begin"/>
      </w:r>
      <w:r>
        <w:instrText xml:space="preserve"> PAGEREF _Toc71910535 \h </w:instrText>
      </w:r>
      <w:r>
        <w:fldChar w:fldCharType="separate"/>
      </w:r>
      <w:r>
        <w:t>248</w:t>
      </w:r>
      <w:r>
        <w:fldChar w:fldCharType="end"/>
      </w:r>
    </w:p>
    <w:p w14:paraId="11ED0D5C" w14:textId="7D8882AF" w:rsidR="001162DE" w:rsidRPr="00BF08E0" w:rsidRDefault="001162DE">
      <w:pPr>
        <w:pStyle w:val="TOC4"/>
        <w:rPr>
          <w:rFonts w:ascii="Calibri" w:hAnsi="Calibri"/>
          <w:sz w:val="22"/>
          <w:szCs w:val="22"/>
        </w:rPr>
      </w:pPr>
      <w:r>
        <w:t>8.1.3</w:t>
      </w:r>
      <w:r w:rsidRPr="00BF08E0">
        <w:rPr>
          <w:rFonts w:ascii="Calibri" w:hAnsi="Calibri"/>
          <w:sz w:val="22"/>
          <w:szCs w:val="22"/>
        </w:rPr>
        <w:tab/>
      </w:r>
      <w:r>
        <w:t>BS RF requirements</w:t>
      </w:r>
      <w:r>
        <w:tab/>
      </w:r>
      <w:r>
        <w:fldChar w:fldCharType="begin"/>
      </w:r>
      <w:r>
        <w:instrText xml:space="preserve"> PAGEREF _Toc71910536 \h </w:instrText>
      </w:r>
      <w:r>
        <w:fldChar w:fldCharType="separate"/>
      </w:r>
      <w:r>
        <w:t>249</w:t>
      </w:r>
      <w:r>
        <w:fldChar w:fldCharType="end"/>
      </w:r>
    </w:p>
    <w:p w14:paraId="4E2648A1" w14:textId="43B019DF" w:rsidR="001162DE" w:rsidRPr="00BF08E0" w:rsidRDefault="001162DE">
      <w:pPr>
        <w:pStyle w:val="TOC4"/>
        <w:rPr>
          <w:rFonts w:ascii="Calibri" w:hAnsi="Calibri"/>
          <w:sz w:val="22"/>
          <w:szCs w:val="22"/>
        </w:rPr>
      </w:pPr>
      <w:r>
        <w:t>8.1.4</w:t>
      </w:r>
      <w:r w:rsidRPr="00BF08E0">
        <w:rPr>
          <w:rFonts w:ascii="Calibri" w:hAnsi="Calibri"/>
          <w:sz w:val="22"/>
          <w:szCs w:val="22"/>
        </w:rPr>
        <w:tab/>
      </w:r>
      <w:r>
        <w:t>Others</w:t>
      </w:r>
      <w:r>
        <w:tab/>
      </w:r>
      <w:r>
        <w:fldChar w:fldCharType="begin"/>
      </w:r>
      <w:r>
        <w:instrText xml:space="preserve"> PAGEREF _Toc71910537 \h </w:instrText>
      </w:r>
      <w:r>
        <w:fldChar w:fldCharType="separate"/>
      </w:r>
      <w:r>
        <w:t>249</w:t>
      </w:r>
      <w:r>
        <w:fldChar w:fldCharType="end"/>
      </w:r>
    </w:p>
    <w:p w14:paraId="2DBD29E6" w14:textId="36897BE6" w:rsidR="001162DE" w:rsidRPr="00BF08E0" w:rsidRDefault="001162DE">
      <w:pPr>
        <w:pStyle w:val="TOC3"/>
        <w:rPr>
          <w:rFonts w:ascii="Calibri" w:hAnsi="Calibri"/>
          <w:sz w:val="22"/>
          <w:szCs w:val="22"/>
        </w:rPr>
      </w:pPr>
      <w:r>
        <w:t>8.2</w:t>
      </w:r>
      <w:r w:rsidRPr="00BF08E0">
        <w:rPr>
          <w:rFonts w:ascii="Calibri" w:hAnsi="Calibri"/>
          <w:sz w:val="22"/>
          <w:szCs w:val="22"/>
        </w:rPr>
        <w:tab/>
      </w:r>
      <w:r>
        <w:t>Introduction of NR 47 GHz band</w:t>
      </w:r>
      <w:r>
        <w:tab/>
      </w:r>
      <w:r>
        <w:fldChar w:fldCharType="begin"/>
      </w:r>
      <w:r>
        <w:instrText xml:space="preserve"> PAGEREF _Toc71910538 \h </w:instrText>
      </w:r>
      <w:r>
        <w:fldChar w:fldCharType="separate"/>
      </w:r>
      <w:r>
        <w:t>249</w:t>
      </w:r>
      <w:r>
        <w:fldChar w:fldCharType="end"/>
      </w:r>
    </w:p>
    <w:p w14:paraId="4CFD1520" w14:textId="2036846E" w:rsidR="001162DE" w:rsidRPr="00BF08E0" w:rsidRDefault="001162DE">
      <w:pPr>
        <w:pStyle w:val="TOC4"/>
        <w:rPr>
          <w:rFonts w:ascii="Calibri" w:hAnsi="Calibri"/>
          <w:sz w:val="22"/>
          <w:szCs w:val="22"/>
        </w:rPr>
      </w:pPr>
      <w:r>
        <w:t>8.2.1</w:t>
      </w:r>
      <w:r w:rsidRPr="00BF08E0">
        <w:rPr>
          <w:rFonts w:ascii="Calibri" w:hAnsi="Calibri"/>
          <w:sz w:val="22"/>
          <w:szCs w:val="22"/>
        </w:rPr>
        <w:tab/>
      </w:r>
      <w:r>
        <w:t>UE RF requirements (38.101-2)</w:t>
      </w:r>
      <w:r>
        <w:tab/>
      </w:r>
      <w:r>
        <w:fldChar w:fldCharType="begin"/>
      </w:r>
      <w:r>
        <w:instrText xml:space="preserve"> PAGEREF _Toc71910539 \h </w:instrText>
      </w:r>
      <w:r>
        <w:fldChar w:fldCharType="separate"/>
      </w:r>
      <w:r>
        <w:t>249</w:t>
      </w:r>
      <w:r>
        <w:fldChar w:fldCharType="end"/>
      </w:r>
    </w:p>
    <w:p w14:paraId="24204BC9" w14:textId="4DE86706" w:rsidR="001162DE" w:rsidRPr="00BF08E0" w:rsidRDefault="001162DE">
      <w:pPr>
        <w:pStyle w:val="TOC5"/>
        <w:rPr>
          <w:rFonts w:ascii="Calibri" w:hAnsi="Calibri"/>
          <w:sz w:val="22"/>
          <w:szCs w:val="22"/>
        </w:rPr>
      </w:pPr>
      <w:r>
        <w:t>8.2.1.1</w:t>
      </w:r>
      <w:r w:rsidRPr="00BF08E0">
        <w:rPr>
          <w:rFonts w:ascii="Calibri" w:hAnsi="Calibri"/>
          <w:sz w:val="22"/>
          <w:szCs w:val="22"/>
        </w:rPr>
        <w:tab/>
      </w:r>
      <w:r>
        <w:t>Peak EIRP and EIRP spherical coverage</w:t>
      </w:r>
      <w:r>
        <w:tab/>
      </w:r>
      <w:r>
        <w:fldChar w:fldCharType="begin"/>
      </w:r>
      <w:r>
        <w:instrText xml:space="preserve"> PAGEREF _Toc71910540 \h </w:instrText>
      </w:r>
      <w:r>
        <w:fldChar w:fldCharType="separate"/>
      </w:r>
      <w:r>
        <w:t>249</w:t>
      </w:r>
      <w:r>
        <w:fldChar w:fldCharType="end"/>
      </w:r>
    </w:p>
    <w:p w14:paraId="06082BB9" w14:textId="62C80BC5" w:rsidR="001162DE" w:rsidRPr="00BF08E0" w:rsidRDefault="001162DE">
      <w:pPr>
        <w:pStyle w:val="TOC5"/>
        <w:rPr>
          <w:rFonts w:ascii="Calibri" w:hAnsi="Calibri"/>
          <w:sz w:val="22"/>
          <w:szCs w:val="22"/>
        </w:rPr>
      </w:pPr>
      <w:r>
        <w:t>8.2.1.2</w:t>
      </w:r>
      <w:r w:rsidRPr="00BF08E0">
        <w:rPr>
          <w:rFonts w:ascii="Calibri" w:hAnsi="Calibri"/>
          <w:sz w:val="22"/>
          <w:szCs w:val="22"/>
        </w:rPr>
        <w:tab/>
      </w:r>
      <w:r>
        <w:t>Other UE TX requirements</w:t>
      </w:r>
      <w:r>
        <w:tab/>
      </w:r>
      <w:r>
        <w:fldChar w:fldCharType="begin"/>
      </w:r>
      <w:r>
        <w:instrText xml:space="preserve"> PAGEREF _Toc71910541 \h </w:instrText>
      </w:r>
      <w:r>
        <w:fldChar w:fldCharType="separate"/>
      </w:r>
      <w:r>
        <w:t>250</w:t>
      </w:r>
      <w:r>
        <w:fldChar w:fldCharType="end"/>
      </w:r>
    </w:p>
    <w:p w14:paraId="0282198C" w14:textId="3F427A55" w:rsidR="001162DE" w:rsidRPr="00BF08E0" w:rsidRDefault="001162DE">
      <w:pPr>
        <w:pStyle w:val="TOC5"/>
        <w:rPr>
          <w:rFonts w:ascii="Calibri" w:hAnsi="Calibri"/>
          <w:sz w:val="22"/>
          <w:szCs w:val="22"/>
        </w:rPr>
      </w:pPr>
      <w:r>
        <w:t>8.2.1.3</w:t>
      </w:r>
      <w:r w:rsidRPr="00BF08E0">
        <w:rPr>
          <w:rFonts w:ascii="Calibri" w:hAnsi="Calibri"/>
          <w:sz w:val="22"/>
          <w:szCs w:val="22"/>
        </w:rPr>
        <w:tab/>
      </w:r>
      <w:r>
        <w:t>REFSENS and EIS spherical coverage</w:t>
      </w:r>
      <w:r>
        <w:tab/>
      </w:r>
      <w:r>
        <w:fldChar w:fldCharType="begin"/>
      </w:r>
      <w:r>
        <w:instrText xml:space="preserve"> PAGEREF _Toc71910542 \h </w:instrText>
      </w:r>
      <w:r>
        <w:fldChar w:fldCharType="separate"/>
      </w:r>
      <w:r>
        <w:t>251</w:t>
      </w:r>
      <w:r>
        <w:fldChar w:fldCharType="end"/>
      </w:r>
    </w:p>
    <w:p w14:paraId="541AD252" w14:textId="7DC5556A" w:rsidR="001162DE" w:rsidRPr="00BF08E0" w:rsidRDefault="001162DE">
      <w:pPr>
        <w:pStyle w:val="TOC5"/>
        <w:rPr>
          <w:rFonts w:ascii="Calibri" w:hAnsi="Calibri"/>
          <w:sz w:val="22"/>
          <w:szCs w:val="22"/>
        </w:rPr>
      </w:pPr>
      <w:r>
        <w:t>8.2.1.4</w:t>
      </w:r>
      <w:r w:rsidRPr="00BF08E0">
        <w:rPr>
          <w:rFonts w:ascii="Calibri" w:hAnsi="Calibri"/>
          <w:sz w:val="22"/>
          <w:szCs w:val="22"/>
        </w:rPr>
        <w:tab/>
      </w:r>
      <w:r>
        <w:t>Other UE RX requirements</w:t>
      </w:r>
      <w:r>
        <w:tab/>
      </w:r>
      <w:r>
        <w:fldChar w:fldCharType="begin"/>
      </w:r>
      <w:r>
        <w:instrText xml:space="preserve"> PAGEREF _Toc71910543 \h </w:instrText>
      </w:r>
      <w:r>
        <w:fldChar w:fldCharType="separate"/>
      </w:r>
      <w:r>
        <w:t>252</w:t>
      </w:r>
      <w:r>
        <w:fldChar w:fldCharType="end"/>
      </w:r>
    </w:p>
    <w:p w14:paraId="2403720E" w14:textId="6FD32F3D" w:rsidR="001162DE" w:rsidRPr="00BF08E0" w:rsidRDefault="001162DE">
      <w:pPr>
        <w:pStyle w:val="TOC4"/>
        <w:rPr>
          <w:rFonts w:ascii="Calibri" w:hAnsi="Calibri"/>
          <w:sz w:val="22"/>
          <w:szCs w:val="22"/>
        </w:rPr>
      </w:pPr>
      <w:r>
        <w:t>8.2.2</w:t>
      </w:r>
      <w:r w:rsidRPr="00BF08E0">
        <w:rPr>
          <w:rFonts w:ascii="Calibri" w:hAnsi="Calibri"/>
          <w:sz w:val="22"/>
          <w:szCs w:val="22"/>
        </w:rPr>
        <w:tab/>
      </w:r>
      <w:r>
        <w:t>BS RF requirements (38.104)</w:t>
      </w:r>
      <w:r>
        <w:tab/>
      </w:r>
      <w:r>
        <w:fldChar w:fldCharType="begin"/>
      </w:r>
      <w:r>
        <w:instrText xml:space="preserve"> PAGEREF _Toc71910544 \h </w:instrText>
      </w:r>
      <w:r>
        <w:fldChar w:fldCharType="separate"/>
      </w:r>
      <w:r>
        <w:t>252</w:t>
      </w:r>
      <w:r>
        <w:fldChar w:fldCharType="end"/>
      </w:r>
    </w:p>
    <w:p w14:paraId="333B3A89" w14:textId="7DE4C101" w:rsidR="001162DE" w:rsidRPr="00BF08E0" w:rsidRDefault="001162DE">
      <w:pPr>
        <w:pStyle w:val="TOC4"/>
        <w:rPr>
          <w:rFonts w:ascii="Calibri" w:hAnsi="Calibri"/>
          <w:sz w:val="22"/>
          <w:szCs w:val="22"/>
        </w:rPr>
      </w:pPr>
      <w:r>
        <w:t>8.2.3</w:t>
      </w:r>
      <w:r w:rsidRPr="00BF08E0">
        <w:rPr>
          <w:rFonts w:ascii="Calibri" w:hAnsi="Calibri"/>
          <w:sz w:val="22"/>
          <w:szCs w:val="22"/>
        </w:rPr>
        <w:tab/>
      </w:r>
      <w:r>
        <w:t>BS conformance (38.141)</w:t>
      </w:r>
      <w:r>
        <w:tab/>
      </w:r>
      <w:r>
        <w:fldChar w:fldCharType="begin"/>
      </w:r>
      <w:r>
        <w:instrText xml:space="preserve"> PAGEREF _Toc71910545 \h </w:instrText>
      </w:r>
      <w:r>
        <w:fldChar w:fldCharType="separate"/>
      </w:r>
      <w:r>
        <w:t>252</w:t>
      </w:r>
      <w:r>
        <w:fldChar w:fldCharType="end"/>
      </w:r>
    </w:p>
    <w:p w14:paraId="02415D22" w14:textId="36A5E5E5" w:rsidR="001162DE" w:rsidRPr="00BF08E0" w:rsidRDefault="001162DE">
      <w:pPr>
        <w:pStyle w:val="TOC4"/>
        <w:rPr>
          <w:rFonts w:ascii="Calibri" w:hAnsi="Calibri"/>
          <w:sz w:val="22"/>
          <w:szCs w:val="22"/>
        </w:rPr>
      </w:pPr>
      <w:r>
        <w:lastRenderedPageBreak/>
        <w:t>8.2.4</w:t>
      </w:r>
      <w:r w:rsidRPr="00BF08E0">
        <w:rPr>
          <w:rFonts w:ascii="Calibri" w:hAnsi="Calibri"/>
          <w:sz w:val="22"/>
          <w:szCs w:val="22"/>
        </w:rPr>
        <w:tab/>
      </w:r>
      <w:r>
        <w:t>RRM requirements (38.133)</w:t>
      </w:r>
      <w:r>
        <w:tab/>
      </w:r>
      <w:r>
        <w:fldChar w:fldCharType="begin"/>
      </w:r>
      <w:r>
        <w:instrText xml:space="preserve"> PAGEREF _Toc71910546 \h </w:instrText>
      </w:r>
      <w:r>
        <w:fldChar w:fldCharType="separate"/>
      </w:r>
      <w:r>
        <w:t>253</w:t>
      </w:r>
      <w:r>
        <w:fldChar w:fldCharType="end"/>
      </w:r>
    </w:p>
    <w:p w14:paraId="209EA025" w14:textId="5E95249C" w:rsidR="001162DE" w:rsidRPr="00BF08E0" w:rsidRDefault="001162DE">
      <w:pPr>
        <w:pStyle w:val="TOC4"/>
        <w:rPr>
          <w:rFonts w:ascii="Calibri" w:hAnsi="Calibri"/>
          <w:sz w:val="22"/>
          <w:szCs w:val="22"/>
        </w:rPr>
      </w:pPr>
      <w:r>
        <w:t>8.2.5</w:t>
      </w:r>
      <w:r w:rsidRPr="00BF08E0">
        <w:rPr>
          <w:rFonts w:ascii="Calibri" w:hAnsi="Calibri"/>
          <w:sz w:val="22"/>
          <w:szCs w:val="22"/>
        </w:rPr>
        <w:tab/>
      </w:r>
      <w:r>
        <w:t>Demodulation and CSI requirements</w:t>
      </w:r>
      <w:r>
        <w:tab/>
      </w:r>
      <w:r>
        <w:fldChar w:fldCharType="begin"/>
      </w:r>
      <w:r>
        <w:instrText xml:space="preserve"> PAGEREF _Toc71910547 \h </w:instrText>
      </w:r>
      <w:r>
        <w:fldChar w:fldCharType="separate"/>
      </w:r>
      <w:r>
        <w:t>253</w:t>
      </w:r>
      <w:r>
        <w:fldChar w:fldCharType="end"/>
      </w:r>
    </w:p>
    <w:p w14:paraId="0072672A" w14:textId="02180F0B" w:rsidR="001162DE" w:rsidRPr="00BF08E0" w:rsidRDefault="001162DE">
      <w:pPr>
        <w:pStyle w:val="TOC5"/>
        <w:rPr>
          <w:rFonts w:ascii="Calibri" w:hAnsi="Calibri"/>
          <w:sz w:val="22"/>
          <w:szCs w:val="22"/>
        </w:rPr>
      </w:pPr>
      <w:r>
        <w:t>8.2.5.1</w:t>
      </w:r>
      <w:r w:rsidRPr="00BF08E0">
        <w:rPr>
          <w:rFonts w:ascii="Calibri" w:hAnsi="Calibri"/>
          <w:sz w:val="22"/>
          <w:szCs w:val="22"/>
        </w:rPr>
        <w:tab/>
      </w:r>
      <w:r>
        <w:t>UE demodulation (38.101-4)</w:t>
      </w:r>
      <w:r>
        <w:tab/>
      </w:r>
      <w:r>
        <w:fldChar w:fldCharType="begin"/>
      </w:r>
      <w:r>
        <w:instrText xml:space="preserve"> PAGEREF _Toc71910548 \h </w:instrText>
      </w:r>
      <w:r>
        <w:fldChar w:fldCharType="separate"/>
      </w:r>
      <w:r>
        <w:t>253</w:t>
      </w:r>
      <w:r>
        <w:fldChar w:fldCharType="end"/>
      </w:r>
    </w:p>
    <w:p w14:paraId="3FEC77D2" w14:textId="67B9CE65" w:rsidR="001162DE" w:rsidRPr="00BF08E0" w:rsidRDefault="001162DE">
      <w:pPr>
        <w:pStyle w:val="TOC5"/>
        <w:rPr>
          <w:rFonts w:ascii="Calibri" w:hAnsi="Calibri"/>
          <w:sz w:val="22"/>
          <w:szCs w:val="22"/>
        </w:rPr>
      </w:pPr>
      <w:r>
        <w:t>8.2.5.2</w:t>
      </w:r>
      <w:r w:rsidRPr="00BF08E0">
        <w:rPr>
          <w:rFonts w:ascii="Calibri" w:hAnsi="Calibri"/>
          <w:sz w:val="22"/>
          <w:szCs w:val="22"/>
        </w:rPr>
        <w:tab/>
      </w:r>
      <w:r>
        <w:t>BS demodulation (38.104)</w:t>
      </w:r>
      <w:r>
        <w:tab/>
      </w:r>
      <w:r>
        <w:fldChar w:fldCharType="begin"/>
      </w:r>
      <w:r>
        <w:instrText xml:space="preserve"> PAGEREF _Toc71910549 \h </w:instrText>
      </w:r>
      <w:r>
        <w:fldChar w:fldCharType="separate"/>
      </w:r>
      <w:r>
        <w:t>254</w:t>
      </w:r>
      <w:r>
        <w:fldChar w:fldCharType="end"/>
      </w:r>
    </w:p>
    <w:p w14:paraId="6DBD8AA7" w14:textId="117A03E1" w:rsidR="001162DE" w:rsidRPr="00BF08E0" w:rsidRDefault="001162DE">
      <w:pPr>
        <w:pStyle w:val="TOC4"/>
        <w:rPr>
          <w:rFonts w:ascii="Calibri" w:hAnsi="Calibri"/>
          <w:sz w:val="22"/>
          <w:szCs w:val="22"/>
        </w:rPr>
      </w:pPr>
      <w:r>
        <w:t>8.2.6</w:t>
      </w:r>
      <w:r w:rsidRPr="00BF08E0">
        <w:rPr>
          <w:rFonts w:ascii="Calibri" w:hAnsi="Calibri"/>
          <w:sz w:val="22"/>
          <w:szCs w:val="22"/>
        </w:rPr>
        <w:tab/>
      </w:r>
      <w:r>
        <w:t>Others</w:t>
      </w:r>
      <w:r>
        <w:tab/>
      </w:r>
      <w:r>
        <w:fldChar w:fldCharType="begin"/>
      </w:r>
      <w:r>
        <w:instrText xml:space="preserve"> PAGEREF _Toc71910550 \h </w:instrText>
      </w:r>
      <w:r>
        <w:fldChar w:fldCharType="separate"/>
      </w:r>
      <w:r>
        <w:t>254</w:t>
      </w:r>
      <w:r>
        <w:fldChar w:fldCharType="end"/>
      </w:r>
    </w:p>
    <w:p w14:paraId="1B7D2C65" w14:textId="41CAC6CF" w:rsidR="001162DE" w:rsidRPr="00BF08E0" w:rsidRDefault="001162DE">
      <w:pPr>
        <w:pStyle w:val="TOC3"/>
        <w:rPr>
          <w:rFonts w:ascii="Calibri" w:hAnsi="Calibri"/>
          <w:sz w:val="22"/>
          <w:szCs w:val="22"/>
        </w:rPr>
      </w:pPr>
      <w:r>
        <w:t>8.3</w:t>
      </w:r>
      <w:r w:rsidRPr="00BF08E0">
        <w:rPr>
          <w:rFonts w:ascii="Calibri" w:hAnsi="Calibri"/>
          <w:sz w:val="22"/>
          <w:szCs w:val="22"/>
        </w:rPr>
        <w:tab/>
      </w:r>
      <w:r>
        <w:t>Introduction of NR band n67</w:t>
      </w:r>
      <w:r>
        <w:tab/>
      </w:r>
      <w:r>
        <w:fldChar w:fldCharType="begin"/>
      </w:r>
      <w:r>
        <w:instrText xml:space="preserve"> PAGEREF _Toc71910551 \h </w:instrText>
      </w:r>
      <w:r>
        <w:fldChar w:fldCharType="separate"/>
      </w:r>
      <w:r>
        <w:t>254</w:t>
      </w:r>
      <w:r>
        <w:fldChar w:fldCharType="end"/>
      </w:r>
    </w:p>
    <w:p w14:paraId="2C1CDEC2" w14:textId="5469B76B" w:rsidR="001162DE" w:rsidRPr="00BF08E0" w:rsidRDefault="001162DE">
      <w:pPr>
        <w:pStyle w:val="TOC4"/>
        <w:rPr>
          <w:rFonts w:ascii="Calibri" w:hAnsi="Calibri"/>
          <w:sz w:val="22"/>
          <w:szCs w:val="22"/>
        </w:rPr>
      </w:pPr>
      <w:r>
        <w:t>8.3.1</w:t>
      </w:r>
      <w:r w:rsidRPr="00BF08E0">
        <w:rPr>
          <w:rFonts w:ascii="Calibri" w:hAnsi="Calibri"/>
          <w:sz w:val="22"/>
          <w:szCs w:val="22"/>
        </w:rPr>
        <w:tab/>
      </w:r>
      <w:r>
        <w:t>UE RF requirements (38.101-1)</w:t>
      </w:r>
      <w:r>
        <w:tab/>
      </w:r>
      <w:r>
        <w:fldChar w:fldCharType="begin"/>
      </w:r>
      <w:r>
        <w:instrText xml:space="preserve"> PAGEREF _Toc71910552 \h </w:instrText>
      </w:r>
      <w:r>
        <w:fldChar w:fldCharType="separate"/>
      </w:r>
      <w:r>
        <w:t>254</w:t>
      </w:r>
      <w:r>
        <w:fldChar w:fldCharType="end"/>
      </w:r>
    </w:p>
    <w:p w14:paraId="6A9A7790" w14:textId="755EB43F" w:rsidR="001162DE" w:rsidRPr="00BF08E0" w:rsidRDefault="001162DE">
      <w:pPr>
        <w:pStyle w:val="TOC4"/>
        <w:rPr>
          <w:rFonts w:ascii="Calibri" w:hAnsi="Calibri"/>
          <w:sz w:val="22"/>
          <w:szCs w:val="22"/>
        </w:rPr>
      </w:pPr>
      <w:r>
        <w:t>8.3.2</w:t>
      </w:r>
      <w:r w:rsidRPr="00BF08E0">
        <w:rPr>
          <w:rFonts w:ascii="Calibri" w:hAnsi="Calibri"/>
          <w:sz w:val="22"/>
          <w:szCs w:val="22"/>
        </w:rPr>
        <w:tab/>
      </w:r>
      <w:r>
        <w:t>BS RF requirements (38.104)</w:t>
      </w:r>
      <w:r>
        <w:tab/>
      </w:r>
      <w:r>
        <w:fldChar w:fldCharType="begin"/>
      </w:r>
      <w:r>
        <w:instrText xml:space="preserve"> PAGEREF _Toc71910553 \h </w:instrText>
      </w:r>
      <w:r>
        <w:fldChar w:fldCharType="separate"/>
      </w:r>
      <w:r>
        <w:t>255</w:t>
      </w:r>
      <w:r>
        <w:fldChar w:fldCharType="end"/>
      </w:r>
    </w:p>
    <w:p w14:paraId="42E9CD44" w14:textId="739DF4F6" w:rsidR="001162DE" w:rsidRPr="00BF08E0" w:rsidRDefault="001162DE">
      <w:pPr>
        <w:pStyle w:val="TOC4"/>
        <w:rPr>
          <w:rFonts w:ascii="Calibri" w:hAnsi="Calibri"/>
          <w:sz w:val="22"/>
          <w:szCs w:val="22"/>
        </w:rPr>
      </w:pPr>
      <w:r>
        <w:t>8.3.3</w:t>
      </w:r>
      <w:r w:rsidRPr="00BF08E0">
        <w:rPr>
          <w:rFonts w:ascii="Calibri" w:hAnsi="Calibri"/>
          <w:sz w:val="22"/>
          <w:szCs w:val="22"/>
        </w:rPr>
        <w:tab/>
      </w:r>
      <w:r>
        <w:t>RRM requirements (38.133)</w:t>
      </w:r>
      <w:r>
        <w:tab/>
      </w:r>
      <w:r>
        <w:fldChar w:fldCharType="begin"/>
      </w:r>
      <w:r>
        <w:instrText xml:space="preserve"> PAGEREF _Toc71910554 \h </w:instrText>
      </w:r>
      <w:r>
        <w:fldChar w:fldCharType="separate"/>
      </w:r>
      <w:r>
        <w:t>257</w:t>
      </w:r>
      <w:r>
        <w:fldChar w:fldCharType="end"/>
      </w:r>
    </w:p>
    <w:p w14:paraId="1E749082" w14:textId="7710BCD8" w:rsidR="001162DE" w:rsidRPr="00BF08E0" w:rsidRDefault="001162DE">
      <w:pPr>
        <w:pStyle w:val="TOC4"/>
        <w:rPr>
          <w:rFonts w:ascii="Calibri" w:hAnsi="Calibri"/>
          <w:sz w:val="22"/>
          <w:szCs w:val="22"/>
        </w:rPr>
      </w:pPr>
      <w:r>
        <w:t>8.3.4</w:t>
      </w:r>
      <w:r w:rsidRPr="00BF08E0">
        <w:rPr>
          <w:rFonts w:ascii="Calibri" w:hAnsi="Calibri"/>
          <w:sz w:val="22"/>
          <w:szCs w:val="22"/>
        </w:rPr>
        <w:tab/>
      </w:r>
      <w:r>
        <w:t>Others</w:t>
      </w:r>
      <w:r>
        <w:tab/>
      </w:r>
      <w:r>
        <w:fldChar w:fldCharType="begin"/>
      </w:r>
      <w:r>
        <w:instrText xml:space="preserve"> PAGEREF _Toc71910555 \h </w:instrText>
      </w:r>
      <w:r>
        <w:fldChar w:fldCharType="separate"/>
      </w:r>
      <w:r>
        <w:t>257</w:t>
      </w:r>
      <w:r>
        <w:fldChar w:fldCharType="end"/>
      </w:r>
    </w:p>
    <w:p w14:paraId="78D886CB" w14:textId="35618119" w:rsidR="001162DE" w:rsidRPr="00BF08E0" w:rsidRDefault="001162DE">
      <w:pPr>
        <w:pStyle w:val="TOC3"/>
        <w:rPr>
          <w:rFonts w:ascii="Calibri" w:hAnsi="Calibri"/>
          <w:sz w:val="22"/>
          <w:szCs w:val="22"/>
        </w:rPr>
      </w:pPr>
      <w:r>
        <w:t>8.4</w:t>
      </w:r>
      <w:r w:rsidRPr="00BF08E0">
        <w:rPr>
          <w:rFonts w:ascii="Calibri" w:hAnsi="Calibri"/>
          <w:sz w:val="22"/>
          <w:szCs w:val="22"/>
        </w:rPr>
        <w:tab/>
      </w:r>
      <w:r>
        <w:t>Introduction of NR band n85</w:t>
      </w:r>
      <w:r>
        <w:tab/>
      </w:r>
      <w:r>
        <w:fldChar w:fldCharType="begin"/>
      </w:r>
      <w:r>
        <w:instrText xml:space="preserve"> PAGEREF _Toc71910556 \h </w:instrText>
      </w:r>
      <w:r>
        <w:fldChar w:fldCharType="separate"/>
      </w:r>
      <w:r>
        <w:t>257</w:t>
      </w:r>
      <w:r>
        <w:fldChar w:fldCharType="end"/>
      </w:r>
    </w:p>
    <w:p w14:paraId="25B80319" w14:textId="30E186B5" w:rsidR="001162DE" w:rsidRPr="00BF08E0" w:rsidRDefault="001162DE">
      <w:pPr>
        <w:pStyle w:val="TOC4"/>
        <w:rPr>
          <w:rFonts w:ascii="Calibri" w:hAnsi="Calibri"/>
          <w:sz w:val="22"/>
          <w:szCs w:val="22"/>
        </w:rPr>
      </w:pPr>
      <w:r>
        <w:t>8.4.1</w:t>
      </w:r>
      <w:r w:rsidRPr="00BF08E0">
        <w:rPr>
          <w:rFonts w:ascii="Calibri" w:hAnsi="Calibri"/>
          <w:sz w:val="22"/>
          <w:szCs w:val="22"/>
        </w:rPr>
        <w:tab/>
      </w:r>
      <w:r>
        <w:t>UE RF requirements (38.101-1)</w:t>
      </w:r>
      <w:r>
        <w:tab/>
      </w:r>
      <w:r>
        <w:fldChar w:fldCharType="begin"/>
      </w:r>
      <w:r>
        <w:instrText xml:space="preserve"> PAGEREF _Toc71910557 \h </w:instrText>
      </w:r>
      <w:r>
        <w:fldChar w:fldCharType="separate"/>
      </w:r>
      <w:r>
        <w:t>257</w:t>
      </w:r>
      <w:r>
        <w:fldChar w:fldCharType="end"/>
      </w:r>
    </w:p>
    <w:p w14:paraId="1F5B988C" w14:textId="2A4E3BD3" w:rsidR="001162DE" w:rsidRPr="00BF08E0" w:rsidRDefault="001162DE">
      <w:pPr>
        <w:pStyle w:val="TOC4"/>
        <w:rPr>
          <w:rFonts w:ascii="Calibri" w:hAnsi="Calibri"/>
          <w:sz w:val="22"/>
          <w:szCs w:val="22"/>
        </w:rPr>
      </w:pPr>
      <w:r>
        <w:t>8.4.2</w:t>
      </w:r>
      <w:r w:rsidRPr="00BF08E0">
        <w:rPr>
          <w:rFonts w:ascii="Calibri" w:hAnsi="Calibri"/>
          <w:sz w:val="22"/>
          <w:szCs w:val="22"/>
        </w:rPr>
        <w:tab/>
      </w:r>
      <w:r>
        <w:t>BS RF requirements (38.104)</w:t>
      </w:r>
      <w:r>
        <w:tab/>
      </w:r>
      <w:r>
        <w:fldChar w:fldCharType="begin"/>
      </w:r>
      <w:r>
        <w:instrText xml:space="preserve"> PAGEREF _Toc71910558 \h </w:instrText>
      </w:r>
      <w:r>
        <w:fldChar w:fldCharType="separate"/>
      </w:r>
      <w:r>
        <w:t>257</w:t>
      </w:r>
      <w:r>
        <w:fldChar w:fldCharType="end"/>
      </w:r>
    </w:p>
    <w:p w14:paraId="17F7EAC2" w14:textId="4C2062CC" w:rsidR="001162DE" w:rsidRPr="00BF08E0" w:rsidRDefault="001162DE">
      <w:pPr>
        <w:pStyle w:val="TOC4"/>
        <w:rPr>
          <w:rFonts w:ascii="Calibri" w:hAnsi="Calibri"/>
          <w:sz w:val="22"/>
          <w:szCs w:val="22"/>
        </w:rPr>
      </w:pPr>
      <w:r>
        <w:t>8.4.3</w:t>
      </w:r>
      <w:r w:rsidRPr="00BF08E0">
        <w:rPr>
          <w:rFonts w:ascii="Calibri" w:hAnsi="Calibri"/>
          <w:sz w:val="22"/>
          <w:szCs w:val="22"/>
        </w:rPr>
        <w:tab/>
      </w:r>
      <w:r>
        <w:t>RRM requirements (38.133)</w:t>
      </w:r>
      <w:r>
        <w:tab/>
      </w:r>
      <w:r>
        <w:fldChar w:fldCharType="begin"/>
      </w:r>
      <w:r>
        <w:instrText xml:space="preserve"> PAGEREF _Toc71910559 \h </w:instrText>
      </w:r>
      <w:r>
        <w:fldChar w:fldCharType="separate"/>
      </w:r>
      <w:r>
        <w:t>259</w:t>
      </w:r>
      <w:r>
        <w:fldChar w:fldCharType="end"/>
      </w:r>
    </w:p>
    <w:p w14:paraId="1CF5DB49" w14:textId="371A58A1" w:rsidR="001162DE" w:rsidRPr="00BF08E0" w:rsidRDefault="001162DE">
      <w:pPr>
        <w:pStyle w:val="TOC4"/>
        <w:rPr>
          <w:rFonts w:ascii="Calibri" w:hAnsi="Calibri"/>
          <w:sz w:val="22"/>
          <w:szCs w:val="22"/>
        </w:rPr>
      </w:pPr>
      <w:r>
        <w:t>8.4.4</w:t>
      </w:r>
      <w:r w:rsidRPr="00BF08E0">
        <w:rPr>
          <w:rFonts w:ascii="Calibri" w:hAnsi="Calibri"/>
          <w:sz w:val="22"/>
          <w:szCs w:val="22"/>
        </w:rPr>
        <w:tab/>
      </w:r>
      <w:r>
        <w:t>Others</w:t>
      </w:r>
      <w:r>
        <w:tab/>
      </w:r>
      <w:r>
        <w:fldChar w:fldCharType="begin"/>
      </w:r>
      <w:r>
        <w:instrText xml:space="preserve"> PAGEREF _Toc71910560 \h </w:instrText>
      </w:r>
      <w:r>
        <w:fldChar w:fldCharType="separate"/>
      </w:r>
      <w:r>
        <w:t>260</w:t>
      </w:r>
      <w:r>
        <w:fldChar w:fldCharType="end"/>
      </w:r>
    </w:p>
    <w:p w14:paraId="1EEA4BF3" w14:textId="6642C48B" w:rsidR="001162DE" w:rsidRPr="00BF08E0" w:rsidRDefault="001162DE">
      <w:pPr>
        <w:pStyle w:val="TOC3"/>
        <w:rPr>
          <w:rFonts w:ascii="Calibri" w:hAnsi="Calibri"/>
          <w:sz w:val="22"/>
          <w:szCs w:val="22"/>
        </w:rPr>
      </w:pPr>
      <w:r>
        <w:t>8.5</w:t>
      </w:r>
      <w:r w:rsidRPr="00BF08E0">
        <w:rPr>
          <w:rFonts w:ascii="Calibri" w:hAnsi="Calibri"/>
          <w:sz w:val="22"/>
          <w:szCs w:val="22"/>
        </w:rPr>
        <w:tab/>
      </w:r>
      <w:r>
        <w:t>Introduction of 900 MHz spectrum to 5G NR applicable for Rail Mobile Radio</w:t>
      </w:r>
      <w:r>
        <w:tab/>
      </w:r>
      <w:r>
        <w:fldChar w:fldCharType="begin"/>
      </w:r>
      <w:r>
        <w:instrText xml:space="preserve"> PAGEREF _Toc71910561 \h </w:instrText>
      </w:r>
      <w:r>
        <w:fldChar w:fldCharType="separate"/>
      </w:r>
      <w:r>
        <w:t>260</w:t>
      </w:r>
      <w:r>
        <w:fldChar w:fldCharType="end"/>
      </w:r>
    </w:p>
    <w:p w14:paraId="1D70673F" w14:textId="030319F5" w:rsidR="001162DE" w:rsidRPr="00BF08E0" w:rsidRDefault="001162DE">
      <w:pPr>
        <w:pStyle w:val="TOC4"/>
        <w:rPr>
          <w:rFonts w:ascii="Calibri" w:hAnsi="Calibri"/>
          <w:sz w:val="22"/>
          <w:szCs w:val="22"/>
        </w:rPr>
      </w:pPr>
      <w:r>
        <w:t>8.5.1</w:t>
      </w:r>
      <w:r w:rsidRPr="00BF08E0">
        <w:rPr>
          <w:rFonts w:ascii="Calibri" w:hAnsi="Calibri"/>
          <w:sz w:val="22"/>
          <w:szCs w:val="22"/>
        </w:rPr>
        <w:tab/>
      </w:r>
      <w:r>
        <w:t>General</w:t>
      </w:r>
      <w:r>
        <w:tab/>
      </w:r>
      <w:r>
        <w:fldChar w:fldCharType="begin"/>
      </w:r>
      <w:r>
        <w:instrText xml:space="preserve"> PAGEREF _Toc71910562 \h </w:instrText>
      </w:r>
      <w:r>
        <w:fldChar w:fldCharType="separate"/>
      </w:r>
      <w:r>
        <w:t>260</w:t>
      </w:r>
      <w:r>
        <w:fldChar w:fldCharType="end"/>
      </w:r>
    </w:p>
    <w:p w14:paraId="7C3597AD" w14:textId="7E7D9D20" w:rsidR="001162DE" w:rsidRPr="00BF08E0" w:rsidRDefault="001162DE">
      <w:pPr>
        <w:pStyle w:val="TOC4"/>
        <w:rPr>
          <w:rFonts w:ascii="Calibri" w:hAnsi="Calibri"/>
          <w:sz w:val="22"/>
          <w:szCs w:val="22"/>
        </w:rPr>
      </w:pPr>
      <w:r>
        <w:t>8.5.2</w:t>
      </w:r>
      <w:r w:rsidRPr="00BF08E0">
        <w:rPr>
          <w:rFonts w:ascii="Calibri" w:hAnsi="Calibri"/>
          <w:sz w:val="22"/>
          <w:szCs w:val="22"/>
        </w:rPr>
        <w:tab/>
      </w:r>
      <w:r>
        <w:t>UE RF requirements</w:t>
      </w:r>
      <w:r>
        <w:tab/>
      </w:r>
      <w:r>
        <w:fldChar w:fldCharType="begin"/>
      </w:r>
      <w:r>
        <w:instrText xml:space="preserve"> PAGEREF _Toc71910563 \h </w:instrText>
      </w:r>
      <w:r>
        <w:fldChar w:fldCharType="separate"/>
      </w:r>
      <w:r>
        <w:t>260</w:t>
      </w:r>
      <w:r>
        <w:fldChar w:fldCharType="end"/>
      </w:r>
    </w:p>
    <w:p w14:paraId="2F08C61A" w14:textId="2E9496D3" w:rsidR="001162DE" w:rsidRPr="00BF08E0" w:rsidRDefault="001162DE">
      <w:pPr>
        <w:pStyle w:val="TOC4"/>
        <w:rPr>
          <w:rFonts w:ascii="Calibri" w:hAnsi="Calibri"/>
          <w:sz w:val="22"/>
          <w:szCs w:val="22"/>
        </w:rPr>
      </w:pPr>
      <w:r>
        <w:t>8.5.3</w:t>
      </w:r>
      <w:r w:rsidRPr="00BF08E0">
        <w:rPr>
          <w:rFonts w:ascii="Calibri" w:hAnsi="Calibri"/>
          <w:sz w:val="22"/>
          <w:szCs w:val="22"/>
        </w:rPr>
        <w:tab/>
      </w:r>
      <w:r>
        <w:t>BS RF requirements</w:t>
      </w:r>
      <w:r>
        <w:tab/>
      </w:r>
      <w:r>
        <w:fldChar w:fldCharType="begin"/>
      </w:r>
      <w:r>
        <w:instrText xml:space="preserve"> PAGEREF _Toc71910564 \h </w:instrText>
      </w:r>
      <w:r>
        <w:fldChar w:fldCharType="separate"/>
      </w:r>
      <w:r>
        <w:t>261</w:t>
      </w:r>
      <w:r>
        <w:fldChar w:fldCharType="end"/>
      </w:r>
    </w:p>
    <w:p w14:paraId="7EA4AFD4" w14:textId="2E0CF8E6" w:rsidR="001162DE" w:rsidRPr="00BF08E0" w:rsidRDefault="001162DE">
      <w:pPr>
        <w:pStyle w:val="TOC4"/>
        <w:rPr>
          <w:rFonts w:ascii="Calibri" w:hAnsi="Calibri"/>
          <w:sz w:val="22"/>
          <w:szCs w:val="22"/>
        </w:rPr>
      </w:pPr>
      <w:r>
        <w:t>8.5.4</w:t>
      </w:r>
      <w:r w:rsidRPr="00BF08E0">
        <w:rPr>
          <w:rFonts w:ascii="Calibri" w:hAnsi="Calibri"/>
          <w:sz w:val="22"/>
          <w:szCs w:val="22"/>
        </w:rPr>
        <w:tab/>
      </w:r>
      <w:r>
        <w:t>Others</w:t>
      </w:r>
      <w:r>
        <w:tab/>
      </w:r>
      <w:r>
        <w:fldChar w:fldCharType="begin"/>
      </w:r>
      <w:r>
        <w:instrText xml:space="preserve"> PAGEREF _Toc71910565 \h </w:instrText>
      </w:r>
      <w:r>
        <w:fldChar w:fldCharType="separate"/>
      </w:r>
      <w:r>
        <w:t>261</w:t>
      </w:r>
      <w:r>
        <w:fldChar w:fldCharType="end"/>
      </w:r>
    </w:p>
    <w:p w14:paraId="0EFA56CC" w14:textId="720C1296" w:rsidR="001162DE" w:rsidRPr="00BF08E0" w:rsidRDefault="001162DE">
      <w:pPr>
        <w:pStyle w:val="TOC3"/>
        <w:rPr>
          <w:rFonts w:ascii="Calibri" w:hAnsi="Calibri"/>
          <w:sz w:val="22"/>
          <w:szCs w:val="22"/>
        </w:rPr>
      </w:pPr>
      <w:r>
        <w:t>8.6</w:t>
      </w:r>
      <w:r w:rsidRPr="00BF08E0">
        <w:rPr>
          <w:rFonts w:ascii="Calibri" w:hAnsi="Calibri"/>
          <w:sz w:val="22"/>
          <w:szCs w:val="22"/>
        </w:rPr>
        <w:tab/>
      </w:r>
      <w:r>
        <w:t>Introduction of 1900 MHz spectrum to 5G NR applicable for Rail Mobile Radio</w:t>
      </w:r>
      <w:r>
        <w:tab/>
      </w:r>
      <w:r>
        <w:fldChar w:fldCharType="begin"/>
      </w:r>
      <w:r>
        <w:instrText xml:space="preserve"> PAGEREF _Toc71910566 \h </w:instrText>
      </w:r>
      <w:r>
        <w:fldChar w:fldCharType="separate"/>
      </w:r>
      <w:r>
        <w:t>262</w:t>
      </w:r>
      <w:r>
        <w:fldChar w:fldCharType="end"/>
      </w:r>
    </w:p>
    <w:p w14:paraId="34E09079" w14:textId="2679FF90" w:rsidR="001162DE" w:rsidRPr="00BF08E0" w:rsidRDefault="001162DE">
      <w:pPr>
        <w:pStyle w:val="TOC4"/>
        <w:rPr>
          <w:rFonts w:ascii="Calibri" w:hAnsi="Calibri"/>
          <w:sz w:val="22"/>
          <w:szCs w:val="22"/>
        </w:rPr>
      </w:pPr>
      <w:r>
        <w:t>8.6.1</w:t>
      </w:r>
      <w:r w:rsidRPr="00BF08E0">
        <w:rPr>
          <w:rFonts w:ascii="Calibri" w:hAnsi="Calibri"/>
          <w:sz w:val="22"/>
          <w:szCs w:val="22"/>
        </w:rPr>
        <w:tab/>
      </w:r>
      <w:r>
        <w:t>General</w:t>
      </w:r>
      <w:r>
        <w:tab/>
      </w:r>
      <w:r>
        <w:fldChar w:fldCharType="begin"/>
      </w:r>
      <w:r>
        <w:instrText xml:space="preserve"> PAGEREF _Toc71910567 \h </w:instrText>
      </w:r>
      <w:r>
        <w:fldChar w:fldCharType="separate"/>
      </w:r>
      <w:r>
        <w:t>262</w:t>
      </w:r>
      <w:r>
        <w:fldChar w:fldCharType="end"/>
      </w:r>
    </w:p>
    <w:p w14:paraId="26134CEC" w14:textId="566917C2" w:rsidR="001162DE" w:rsidRPr="00BF08E0" w:rsidRDefault="001162DE">
      <w:pPr>
        <w:pStyle w:val="TOC4"/>
        <w:rPr>
          <w:rFonts w:ascii="Calibri" w:hAnsi="Calibri"/>
          <w:sz w:val="22"/>
          <w:szCs w:val="22"/>
        </w:rPr>
      </w:pPr>
      <w:r>
        <w:t>8.6.2</w:t>
      </w:r>
      <w:r w:rsidRPr="00BF08E0">
        <w:rPr>
          <w:rFonts w:ascii="Calibri" w:hAnsi="Calibri"/>
          <w:sz w:val="22"/>
          <w:szCs w:val="22"/>
        </w:rPr>
        <w:tab/>
      </w:r>
      <w:r>
        <w:t>UE RF requirements</w:t>
      </w:r>
      <w:r>
        <w:tab/>
      </w:r>
      <w:r>
        <w:fldChar w:fldCharType="begin"/>
      </w:r>
      <w:r>
        <w:instrText xml:space="preserve"> PAGEREF _Toc71910568 \h </w:instrText>
      </w:r>
      <w:r>
        <w:fldChar w:fldCharType="separate"/>
      </w:r>
      <w:r>
        <w:t>262</w:t>
      </w:r>
      <w:r>
        <w:fldChar w:fldCharType="end"/>
      </w:r>
    </w:p>
    <w:p w14:paraId="4D7AC0D7" w14:textId="37CB8CD5" w:rsidR="001162DE" w:rsidRPr="00BF08E0" w:rsidRDefault="001162DE">
      <w:pPr>
        <w:pStyle w:val="TOC4"/>
        <w:rPr>
          <w:rFonts w:ascii="Calibri" w:hAnsi="Calibri"/>
          <w:sz w:val="22"/>
          <w:szCs w:val="22"/>
        </w:rPr>
      </w:pPr>
      <w:r>
        <w:t>8.6.3</w:t>
      </w:r>
      <w:r w:rsidRPr="00BF08E0">
        <w:rPr>
          <w:rFonts w:ascii="Calibri" w:hAnsi="Calibri"/>
          <w:sz w:val="22"/>
          <w:szCs w:val="22"/>
        </w:rPr>
        <w:tab/>
      </w:r>
      <w:r>
        <w:t>BS RF requirements</w:t>
      </w:r>
      <w:r>
        <w:tab/>
      </w:r>
      <w:r>
        <w:fldChar w:fldCharType="begin"/>
      </w:r>
      <w:r>
        <w:instrText xml:space="preserve"> PAGEREF _Toc71910569 \h </w:instrText>
      </w:r>
      <w:r>
        <w:fldChar w:fldCharType="separate"/>
      </w:r>
      <w:r>
        <w:t>262</w:t>
      </w:r>
      <w:r>
        <w:fldChar w:fldCharType="end"/>
      </w:r>
    </w:p>
    <w:p w14:paraId="7944E067" w14:textId="00B66298" w:rsidR="001162DE" w:rsidRPr="00BF08E0" w:rsidRDefault="001162DE">
      <w:pPr>
        <w:pStyle w:val="TOC4"/>
        <w:rPr>
          <w:rFonts w:ascii="Calibri" w:hAnsi="Calibri"/>
          <w:sz w:val="22"/>
          <w:szCs w:val="22"/>
        </w:rPr>
      </w:pPr>
      <w:r>
        <w:t>8.6.4</w:t>
      </w:r>
      <w:r w:rsidRPr="00BF08E0">
        <w:rPr>
          <w:rFonts w:ascii="Calibri" w:hAnsi="Calibri"/>
          <w:sz w:val="22"/>
          <w:szCs w:val="22"/>
        </w:rPr>
        <w:tab/>
      </w:r>
      <w:r>
        <w:t>Others</w:t>
      </w:r>
      <w:r>
        <w:tab/>
      </w:r>
      <w:r>
        <w:fldChar w:fldCharType="begin"/>
      </w:r>
      <w:r>
        <w:instrText xml:space="preserve"> PAGEREF _Toc71910570 \h </w:instrText>
      </w:r>
      <w:r>
        <w:fldChar w:fldCharType="separate"/>
      </w:r>
      <w:r>
        <w:t>263</w:t>
      </w:r>
      <w:r>
        <w:fldChar w:fldCharType="end"/>
      </w:r>
    </w:p>
    <w:p w14:paraId="6261C9A0" w14:textId="1B5F78F3" w:rsidR="001162DE" w:rsidRPr="00BF08E0" w:rsidRDefault="001162DE">
      <w:pPr>
        <w:pStyle w:val="TOC3"/>
        <w:rPr>
          <w:rFonts w:ascii="Calibri" w:hAnsi="Calibri"/>
          <w:sz w:val="22"/>
          <w:szCs w:val="22"/>
        </w:rPr>
      </w:pPr>
      <w:r>
        <w:t>8.7</w:t>
      </w:r>
      <w:r w:rsidRPr="00BF08E0">
        <w:rPr>
          <w:rFonts w:ascii="Calibri" w:hAnsi="Calibri"/>
          <w:sz w:val="22"/>
          <w:szCs w:val="22"/>
        </w:rPr>
        <w:tab/>
      </w:r>
      <w:r>
        <w:t>Introduction of NR band n24</w:t>
      </w:r>
      <w:r>
        <w:tab/>
      </w:r>
      <w:r>
        <w:fldChar w:fldCharType="begin"/>
      </w:r>
      <w:r>
        <w:instrText xml:space="preserve"> PAGEREF _Toc71910571 \h </w:instrText>
      </w:r>
      <w:r>
        <w:fldChar w:fldCharType="separate"/>
      </w:r>
      <w:r>
        <w:t>263</w:t>
      </w:r>
      <w:r>
        <w:fldChar w:fldCharType="end"/>
      </w:r>
    </w:p>
    <w:p w14:paraId="5C80E2DA" w14:textId="23C2283F" w:rsidR="001162DE" w:rsidRPr="00BF08E0" w:rsidRDefault="001162DE">
      <w:pPr>
        <w:pStyle w:val="TOC4"/>
        <w:rPr>
          <w:rFonts w:ascii="Calibri" w:hAnsi="Calibri"/>
          <w:sz w:val="22"/>
          <w:szCs w:val="22"/>
        </w:rPr>
      </w:pPr>
      <w:r>
        <w:t>8.7.1</w:t>
      </w:r>
      <w:r w:rsidRPr="00BF08E0">
        <w:rPr>
          <w:rFonts w:ascii="Calibri" w:hAnsi="Calibri"/>
          <w:sz w:val="22"/>
          <w:szCs w:val="22"/>
        </w:rPr>
        <w:tab/>
      </w:r>
      <w:r>
        <w:t>UE RF requirements (38.101-1)</w:t>
      </w:r>
      <w:r>
        <w:tab/>
      </w:r>
      <w:r>
        <w:fldChar w:fldCharType="begin"/>
      </w:r>
      <w:r>
        <w:instrText xml:space="preserve"> PAGEREF _Toc71910572 \h </w:instrText>
      </w:r>
      <w:r>
        <w:fldChar w:fldCharType="separate"/>
      </w:r>
      <w:r>
        <w:t>263</w:t>
      </w:r>
      <w:r>
        <w:fldChar w:fldCharType="end"/>
      </w:r>
    </w:p>
    <w:p w14:paraId="578BBC55" w14:textId="6BF6B700" w:rsidR="001162DE" w:rsidRPr="00BF08E0" w:rsidRDefault="001162DE">
      <w:pPr>
        <w:pStyle w:val="TOC4"/>
        <w:rPr>
          <w:rFonts w:ascii="Calibri" w:hAnsi="Calibri"/>
          <w:sz w:val="22"/>
          <w:szCs w:val="22"/>
        </w:rPr>
      </w:pPr>
      <w:r>
        <w:t>8.7.2</w:t>
      </w:r>
      <w:r w:rsidRPr="00BF08E0">
        <w:rPr>
          <w:rFonts w:ascii="Calibri" w:hAnsi="Calibri"/>
          <w:sz w:val="22"/>
          <w:szCs w:val="22"/>
        </w:rPr>
        <w:tab/>
      </w:r>
      <w:r>
        <w:t>BS RF requirements (38.104)</w:t>
      </w:r>
      <w:r>
        <w:tab/>
      </w:r>
      <w:r>
        <w:fldChar w:fldCharType="begin"/>
      </w:r>
      <w:r>
        <w:instrText xml:space="preserve"> PAGEREF _Toc71910573 \h </w:instrText>
      </w:r>
      <w:r>
        <w:fldChar w:fldCharType="separate"/>
      </w:r>
      <w:r>
        <w:t>263</w:t>
      </w:r>
      <w:r>
        <w:fldChar w:fldCharType="end"/>
      </w:r>
    </w:p>
    <w:p w14:paraId="26C4DB60" w14:textId="6D380BF0" w:rsidR="001162DE" w:rsidRPr="00BF08E0" w:rsidRDefault="001162DE">
      <w:pPr>
        <w:pStyle w:val="TOC4"/>
        <w:rPr>
          <w:rFonts w:ascii="Calibri" w:hAnsi="Calibri"/>
          <w:sz w:val="22"/>
          <w:szCs w:val="22"/>
        </w:rPr>
      </w:pPr>
      <w:r>
        <w:t>8.7.3</w:t>
      </w:r>
      <w:r w:rsidRPr="00BF08E0">
        <w:rPr>
          <w:rFonts w:ascii="Calibri" w:hAnsi="Calibri"/>
          <w:sz w:val="22"/>
          <w:szCs w:val="22"/>
        </w:rPr>
        <w:tab/>
      </w:r>
      <w:r>
        <w:t>RRM requirements (38.133)</w:t>
      </w:r>
      <w:r>
        <w:tab/>
      </w:r>
      <w:r>
        <w:fldChar w:fldCharType="begin"/>
      </w:r>
      <w:r>
        <w:instrText xml:space="preserve"> PAGEREF _Toc71910574 \h </w:instrText>
      </w:r>
      <w:r>
        <w:fldChar w:fldCharType="separate"/>
      </w:r>
      <w:r>
        <w:t>263</w:t>
      </w:r>
      <w:r>
        <w:fldChar w:fldCharType="end"/>
      </w:r>
    </w:p>
    <w:p w14:paraId="6920CB30" w14:textId="420D8D0B" w:rsidR="001162DE" w:rsidRPr="00BF08E0" w:rsidRDefault="001162DE">
      <w:pPr>
        <w:pStyle w:val="TOC4"/>
        <w:rPr>
          <w:rFonts w:ascii="Calibri" w:hAnsi="Calibri"/>
          <w:sz w:val="22"/>
          <w:szCs w:val="22"/>
        </w:rPr>
      </w:pPr>
      <w:r>
        <w:t>8.7.4</w:t>
      </w:r>
      <w:r w:rsidRPr="00BF08E0">
        <w:rPr>
          <w:rFonts w:ascii="Calibri" w:hAnsi="Calibri"/>
          <w:sz w:val="22"/>
          <w:szCs w:val="22"/>
        </w:rPr>
        <w:tab/>
      </w:r>
      <w:r>
        <w:t>Others</w:t>
      </w:r>
      <w:r>
        <w:tab/>
      </w:r>
      <w:r>
        <w:fldChar w:fldCharType="begin"/>
      </w:r>
      <w:r>
        <w:instrText xml:space="preserve"> PAGEREF _Toc71910575 \h </w:instrText>
      </w:r>
      <w:r>
        <w:fldChar w:fldCharType="separate"/>
      </w:r>
      <w:r>
        <w:t>263</w:t>
      </w:r>
      <w:r>
        <w:fldChar w:fldCharType="end"/>
      </w:r>
    </w:p>
    <w:p w14:paraId="2A1FDE0F" w14:textId="7A553D7E" w:rsidR="001162DE" w:rsidRPr="00BF08E0" w:rsidRDefault="001162DE">
      <w:pPr>
        <w:pStyle w:val="TOC3"/>
        <w:rPr>
          <w:rFonts w:ascii="Calibri" w:hAnsi="Calibri"/>
          <w:sz w:val="22"/>
          <w:szCs w:val="22"/>
        </w:rPr>
      </w:pPr>
      <w:r>
        <w:t>8.8</w:t>
      </w:r>
      <w:r w:rsidRPr="00BF08E0">
        <w:rPr>
          <w:rFonts w:ascii="Calibri" w:hAnsi="Calibri"/>
          <w:sz w:val="22"/>
          <w:szCs w:val="22"/>
        </w:rPr>
        <w:tab/>
      </w:r>
      <w:r>
        <w:t>Issues arising from basket WIs but not subject to block approval</w:t>
      </w:r>
      <w:r>
        <w:tab/>
      </w:r>
      <w:r>
        <w:fldChar w:fldCharType="begin"/>
      </w:r>
      <w:r>
        <w:instrText xml:space="preserve"> PAGEREF _Toc71910576 \h </w:instrText>
      </w:r>
      <w:r>
        <w:fldChar w:fldCharType="separate"/>
      </w:r>
      <w:r>
        <w:t>263</w:t>
      </w:r>
      <w:r>
        <w:fldChar w:fldCharType="end"/>
      </w:r>
    </w:p>
    <w:p w14:paraId="2396B553" w14:textId="526074D1" w:rsidR="001162DE" w:rsidRPr="00BF08E0" w:rsidRDefault="001162DE">
      <w:pPr>
        <w:pStyle w:val="TOC4"/>
        <w:rPr>
          <w:rFonts w:ascii="Calibri" w:hAnsi="Calibri"/>
          <w:sz w:val="22"/>
          <w:szCs w:val="22"/>
        </w:rPr>
      </w:pPr>
      <w:r>
        <w:t>8.8.1</w:t>
      </w:r>
      <w:r w:rsidRPr="00BF08E0">
        <w:rPr>
          <w:rFonts w:ascii="Calibri" w:hAnsi="Calibri"/>
          <w:sz w:val="22"/>
          <w:szCs w:val="22"/>
        </w:rPr>
        <w:tab/>
      </w:r>
      <w:r>
        <w:t>UE RF requirements</w:t>
      </w:r>
      <w:r>
        <w:tab/>
      </w:r>
      <w:r>
        <w:fldChar w:fldCharType="begin"/>
      </w:r>
      <w:r>
        <w:instrText xml:space="preserve"> PAGEREF _Toc71910577 \h </w:instrText>
      </w:r>
      <w:r>
        <w:fldChar w:fldCharType="separate"/>
      </w:r>
      <w:r>
        <w:t>263</w:t>
      </w:r>
      <w:r>
        <w:fldChar w:fldCharType="end"/>
      </w:r>
    </w:p>
    <w:p w14:paraId="67B6FCC1" w14:textId="6138745C" w:rsidR="001162DE" w:rsidRPr="00BF08E0" w:rsidRDefault="001162DE">
      <w:pPr>
        <w:pStyle w:val="TOC4"/>
        <w:rPr>
          <w:rFonts w:ascii="Calibri" w:hAnsi="Calibri"/>
          <w:sz w:val="22"/>
          <w:szCs w:val="22"/>
        </w:rPr>
      </w:pPr>
      <w:r>
        <w:t>8.8.2</w:t>
      </w:r>
      <w:r w:rsidRPr="00BF08E0">
        <w:rPr>
          <w:rFonts w:ascii="Calibri" w:hAnsi="Calibri"/>
          <w:sz w:val="22"/>
          <w:szCs w:val="22"/>
        </w:rPr>
        <w:tab/>
      </w:r>
      <w:r>
        <w:t>Others</w:t>
      </w:r>
      <w:r>
        <w:tab/>
      </w:r>
      <w:r>
        <w:fldChar w:fldCharType="begin"/>
      </w:r>
      <w:r>
        <w:instrText xml:space="preserve"> PAGEREF _Toc71910578 \h </w:instrText>
      </w:r>
      <w:r>
        <w:fldChar w:fldCharType="separate"/>
      </w:r>
      <w:r>
        <w:t>265</w:t>
      </w:r>
      <w:r>
        <w:fldChar w:fldCharType="end"/>
      </w:r>
    </w:p>
    <w:p w14:paraId="720B5C84" w14:textId="66E8A14D" w:rsidR="001162DE" w:rsidRPr="00BF08E0" w:rsidRDefault="001162DE">
      <w:pPr>
        <w:pStyle w:val="TOC3"/>
        <w:rPr>
          <w:rFonts w:ascii="Calibri" w:hAnsi="Calibri"/>
          <w:sz w:val="22"/>
          <w:szCs w:val="22"/>
        </w:rPr>
      </w:pPr>
      <w:r>
        <w:t>8.9</w:t>
      </w:r>
      <w:r w:rsidRPr="00BF08E0">
        <w:rPr>
          <w:rFonts w:ascii="Calibri" w:hAnsi="Calibri"/>
          <w:sz w:val="22"/>
          <w:szCs w:val="22"/>
        </w:rPr>
        <w:tab/>
      </w:r>
      <w:r>
        <w:t>NR intra band Carrier Aggregation for xCC DL/yCC UL including contiguous and non-contiguous spectrum (x&gt;=y)</w:t>
      </w:r>
      <w:r>
        <w:tab/>
      </w:r>
      <w:r>
        <w:fldChar w:fldCharType="begin"/>
      </w:r>
      <w:r>
        <w:instrText xml:space="preserve"> PAGEREF _Toc71910579 \h </w:instrText>
      </w:r>
      <w:r>
        <w:fldChar w:fldCharType="separate"/>
      </w:r>
      <w:r>
        <w:t>265</w:t>
      </w:r>
      <w:r>
        <w:fldChar w:fldCharType="end"/>
      </w:r>
    </w:p>
    <w:p w14:paraId="38E91D14" w14:textId="1CBE2E1A" w:rsidR="001162DE" w:rsidRPr="00BF08E0" w:rsidRDefault="001162DE">
      <w:pPr>
        <w:pStyle w:val="TOC4"/>
        <w:rPr>
          <w:rFonts w:ascii="Calibri" w:hAnsi="Calibri"/>
          <w:sz w:val="22"/>
          <w:szCs w:val="22"/>
        </w:rPr>
      </w:pPr>
      <w:r>
        <w:t>8.9.1</w:t>
      </w:r>
      <w:r w:rsidRPr="00BF08E0">
        <w:rPr>
          <w:rFonts w:ascii="Calibri" w:hAnsi="Calibri"/>
          <w:sz w:val="22"/>
          <w:szCs w:val="22"/>
        </w:rPr>
        <w:tab/>
      </w:r>
      <w:r>
        <w:t>Rapporteur Input (WID/TR/CR)</w:t>
      </w:r>
      <w:r>
        <w:tab/>
      </w:r>
      <w:r>
        <w:fldChar w:fldCharType="begin"/>
      </w:r>
      <w:r>
        <w:instrText xml:space="preserve"> PAGEREF _Toc71910580 \h </w:instrText>
      </w:r>
      <w:r>
        <w:fldChar w:fldCharType="separate"/>
      </w:r>
      <w:r>
        <w:t>265</w:t>
      </w:r>
      <w:r>
        <w:fldChar w:fldCharType="end"/>
      </w:r>
    </w:p>
    <w:p w14:paraId="620D5C1C" w14:textId="58D5A0AB" w:rsidR="001162DE" w:rsidRPr="00BF08E0" w:rsidRDefault="001162DE">
      <w:pPr>
        <w:pStyle w:val="TOC4"/>
        <w:rPr>
          <w:rFonts w:ascii="Calibri" w:hAnsi="Calibri"/>
          <w:sz w:val="22"/>
          <w:szCs w:val="22"/>
        </w:rPr>
      </w:pPr>
      <w:r>
        <w:t>8.9.2</w:t>
      </w:r>
      <w:r w:rsidRPr="00BF08E0">
        <w:rPr>
          <w:rFonts w:ascii="Calibri" w:hAnsi="Calibri"/>
          <w:sz w:val="22"/>
          <w:szCs w:val="22"/>
        </w:rPr>
        <w:tab/>
      </w:r>
      <w:r>
        <w:t>UE RF requirements for FR1</w:t>
      </w:r>
      <w:r>
        <w:tab/>
      </w:r>
      <w:r>
        <w:fldChar w:fldCharType="begin"/>
      </w:r>
      <w:r>
        <w:instrText xml:space="preserve"> PAGEREF _Toc71910581 \h </w:instrText>
      </w:r>
      <w:r>
        <w:fldChar w:fldCharType="separate"/>
      </w:r>
      <w:r>
        <w:t>266</w:t>
      </w:r>
      <w:r>
        <w:fldChar w:fldCharType="end"/>
      </w:r>
    </w:p>
    <w:p w14:paraId="359381D4" w14:textId="3364FA66" w:rsidR="001162DE" w:rsidRPr="00BF08E0" w:rsidRDefault="001162DE">
      <w:pPr>
        <w:pStyle w:val="TOC4"/>
        <w:rPr>
          <w:rFonts w:ascii="Calibri" w:hAnsi="Calibri"/>
          <w:sz w:val="22"/>
          <w:szCs w:val="22"/>
        </w:rPr>
      </w:pPr>
      <w:r>
        <w:t>8.9.3</w:t>
      </w:r>
      <w:r w:rsidRPr="00BF08E0">
        <w:rPr>
          <w:rFonts w:ascii="Calibri" w:hAnsi="Calibri"/>
          <w:sz w:val="22"/>
          <w:szCs w:val="22"/>
        </w:rPr>
        <w:tab/>
      </w:r>
      <w:r>
        <w:t>UE RF requirements for FR2</w:t>
      </w:r>
      <w:r>
        <w:tab/>
      </w:r>
      <w:r>
        <w:fldChar w:fldCharType="begin"/>
      </w:r>
      <w:r>
        <w:instrText xml:space="preserve"> PAGEREF _Toc71910582 \h </w:instrText>
      </w:r>
      <w:r>
        <w:fldChar w:fldCharType="separate"/>
      </w:r>
      <w:r>
        <w:t>266</w:t>
      </w:r>
      <w:r>
        <w:fldChar w:fldCharType="end"/>
      </w:r>
    </w:p>
    <w:p w14:paraId="76E86BD1" w14:textId="45326B80" w:rsidR="001162DE" w:rsidRPr="00BF08E0" w:rsidRDefault="001162DE">
      <w:pPr>
        <w:pStyle w:val="TOC3"/>
        <w:rPr>
          <w:rFonts w:ascii="Calibri" w:hAnsi="Calibri"/>
          <w:sz w:val="22"/>
          <w:szCs w:val="22"/>
        </w:rPr>
      </w:pPr>
      <w:r>
        <w:t>8.10</w:t>
      </w:r>
      <w:r w:rsidRPr="00BF08E0">
        <w:rPr>
          <w:rFonts w:ascii="Calibri" w:hAnsi="Calibri"/>
          <w:sz w:val="22"/>
          <w:szCs w:val="22"/>
        </w:rPr>
        <w:tab/>
      </w:r>
      <w:r>
        <w:t>NR inter-band Carrier Aggregation/Dual Connectivity for 2 bands DL with x bands UL (x=1, 2)</w:t>
      </w:r>
      <w:r>
        <w:tab/>
      </w:r>
      <w:r>
        <w:fldChar w:fldCharType="begin"/>
      </w:r>
      <w:r>
        <w:instrText xml:space="preserve"> PAGEREF _Toc71910583 \h </w:instrText>
      </w:r>
      <w:r>
        <w:fldChar w:fldCharType="separate"/>
      </w:r>
      <w:r>
        <w:t>267</w:t>
      </w:r>
      <w:r>
        <w:fldChar w:fldCharType="end"/>
      </w:r>
    </w:p>
    <w:p w14:paraId="4D7D2DE8" w14:textId="08AFB349" w:rsidR="001162DE" w:rsidRPr="00BF08E0" w:rsidRDefault="001162DE">
      <w:pPr>
        <w:pStyle w:val="TOC4"/>
        <w:rPr>
          <w:rFonts w:ascii="Calibri" w:hAnsi="Calibri"/>
          <w:sz w:val="22"/>
          <w:szCs w:val="22"/>
        </w:rPr>
      </w:pPr>
      <w:r>
        <w:t>8.10.1</w:t>
      </w:r>
      <w:r w:rsidRPr="00BF08E0">
        <w:rPr>
          <w:rFonts w:ascii="Calibri" w:hAnsi="Calibri"/>
          <w:sz w:val="22"/>
          <w:szCs w:val="22"/>
        </w:rPr>
        <w:tab/>
      </w:r>
      <w:r>
        <w:t>Rapporteur Input (WID/TR/CR)</w:t>
      </w:r>
      <w:r>
        <w:tab/>
      </w:r>
      <w:r>
        <w:fldChar w:fldCharType="begin"/>
      </w:r>
      <w:r>
        <w:instrText xml:space="preserve"> PAGEREF _Toc71910584 \h </w:instrText>
      </w:r>
      <w:r>
        <w:fldChar w:fldCharType="separate"/>
      </w:r>
      <w:r>
        <w:t>267</w:t>
      </w:r>
      <w:r>
        <w:fldChar w:fldCharType="end"/>
      </w:r>
    </w:p>
    <w:p w14:paraId="5656F638" w14:textId="0AD59586" w:rsidR="001162DE" w:rsidRPr="00BF08E0" w:rsidRDefault="001162DE">
      <w:pPr>
        <w:pStyle w:val="TOC4"/>
        <w:rPr>
          <w:rFonts w:ascii="Calibri" w:hAnsi="Calibri"/>
          <w:sz w:val="22"/>
          <w:szCs w:val="22"/>
        </w:rPr>
      </w:pPr>
      <w:r>
        <w:t>8.10.2</w:t>
      </w:r>
      <w:r w:rsidRPr="00BF08E0">
        <w:rPr>
          <w:rFonts w:ascii="Calibri" w:hAnsi="Calibri"/>
          <w:sz w:val="22"/>
          <w:szCs w:val="22"/>
        </w:rPr>
        <w:tab/>
      </w:r>
      <w:r>
        <w:t>NR inter band CA requirements without any FR2 band(s)</w:t>
      </w:r>
      <w:r>
        <w:tab/>
      </w:r>
      <w:r>
        <w:fldChar w:fldCharType="begin"/>
      </w:r>
      <w:r>
        <w:instrText xml:space="preserve"> PAGEREF _Toc71910585 \h </w:instrText>
      </w:r>
      <w:r>
        <w:fldChar w:fldCharType="separate"/>
      </w:r>
      <w:r>
        <w:t>267</w:t>
      </w:r>
      <w:r>
        <w:fldChar w:fldCharType="end"/>
      </w:r>
    </w:p>
    <w:p w14:paraId="6130B37C" w14:textId="57AA0958" w:rsidR="001162DE" w:rsidRPr="00BF08E0" w:rsidRDefault="001162DE">
      <w:pPr>
        <w:pStyle w:val="TOC4"/>
        <w:rPr>
          <w:rFonts w:ascii="Calibri" w:hAnsi="Calibri"/>
          <w:sz w:val="22"/>
          <w:szCs w:val="22"/>
        </w:rPr>
      </w:pPr>
      <w:r>
        <w:t>8.10.3</w:t>
      </w:r>
      <w:r w:rsidRPr="00BF08E0">
        <w:rPr>
          <w:rFonts w:ascii="Calibri" w:hAnsi="Calibri"/>
          <w:sz w:val="22"/>
          <w:szCs w:val="22"/>
        </w:rPr>
        <w:tab/>
      </w:r>
      <w:r>
        <w:t>NR inter band CA requirements with at least one FR2 band</w:t>
      </w:r>
      <w:r>
        <w:tab/>
      </w:r>
      <w:r>
        <w:fldChar w:fldCharType="begin"/>
      </w:r>
      <w:r>
        <w:instrText xml:space="preserve"> PAGEREF _Toc71910586 \h </w:instrText>
      </w:r>
      <w:r>
        <w:fldChar w:fldCharType="separate"/>
      </w:r>
      <w:r>
        <w:t>273</w:t>
      </w:r>
      <w:r>
        <w:fldChar w:fldCharType="end"/>
      </w:r>
    </w:p>
    <w:p w14:paraId="24628087" w14:textId="702F97AA" w:rsidR="001162DE" w:rsidRPr="00BF08E0" w:rsidRDefault="001162DE">
      <w:pPr>
        <w:pStyle w:val="TOC3"/>
        <w:rPr>
          <w:rFonts w:ascii="Calibri" w:hAnsi="Calibri"/>
          <w:sz w:val="22"/>
          <w:szCs w:val="22"/>
        </w:rPr>
      </w:pPr>
      <w:r>
        <w:t>8.11</w:t>
      </w:r>
      <w:r w:rsidRPr="00BF08E0">
        <w:rPr>
          <w:rFonts w:ascii="Calibri" w:hAnsi="Calibri"/>
          <w:sz w:val="22"/>
          <w:szCs w:val="22"/>
        </w:rPr>
        <w:tab/>
      </w:r>
      <w:r>
        <w:t>NR Inter-band Carrier Aggregation for 3 bands DL with 1 band UL</w:t>
      </w:r>
      <w:r>
        <w:tab/>
      </w:r>
      <w:r>
        <w:fldChar w:fldCharType="begin"/>
      </w:r>
      <w:r>
        <w:instrText xml:space="preserve"> PAGEREF _Toc71910587 \h </w:instrText>
      </w:r>
      <w:r>
        <w:fldChar w:fldCharType="separate"/>
      </w:r>
      <w:r>
        <w:t>274</w:t>
      </w:r>
      <w:r>
        <w:fldChar w:fldCharType="end"/>
      </w:r>
    </w:p>
    <w:p w14:paraId="71E984C5" w14:textId="43475740" w:rsidR="001162DE" w:rsidRPr="00BF08E0" w:rsidRDefault="001162DE">
      <w:pPr>
        <w:pStyle w:val="TOC4"/>
        <w:rPr>
          <w:rFonts w:ascii="Calibri" w:hAnsi="Calibri"/>
          <w:sz w:val="22"/>
          <w:szCs w:val="22"/>
        </w:rPr>
      </w:pPr>
      <w:r>
        <w:t>8.11.1</w:t>
      </w:r>
      <w:r w:rsidRPr="00BF08E0">
        <w:rPr>
          <w:rFonts w:ascii="Calibri" w:hAnsi="Calibri"/>
          <w:sz w:val="22"/>
          <w:szCs w:val="22"/>
        </w:rPr>
        <w:tab/>
      </w:r>
      <w:r>
        <w:t>Rapporteur Input (WID/TR/CR)</w:t>
      </w:r>
      <w:r>
        <w:tab/>
      </w:r>
      <w:r>
        <w:fldChar w:fldCharType="begin"/>
      </w:r>
      <w:r>
        <w:instrText xml:space="preserve"> PAGEREF _Toc71910588 \h </w:instrText>
      </w:r>
      <w:r>
        <w:fldChar w:fldCharType="separate"/>
      </w:r>
      <w:r>
        <w:t>274</w:t>
      </w:r>
      <w:r>
        <w:fldChar w:fldCharType="end"/>
      </w:r>
    </w:p>
    <w:p w14:paraId="26976F95" w14:textId="3D069520" w:rsidR="001162DE" w:rsidRPr="00BF08E0" w:rsidRDefault="001162DE">
      <w:pPr>
        <w:pStyle w:val="TOC4"/>
        <w:rPr>
          <w:rFonts w:ascii="Calibri" w:hAnsi="Calibri"/>
          <w:sz w:val="22"/>
          <w:szCs w:val="22"/>
        </w:rPr>
      </w:pPr>
      <w:r>
        <w:t>8.11.2</w:t>
      </w:r>
      <w:r w:rsidRPr="00BF08E0">
        <w:rPr>
          <w:rFonts w:ascii="Calibri" w:hAnsi="Calibri"/>
          <w:sz w:val="22"/>
          <w:szCs w:val="22"/>
        </w:rPr>
        <w:tab/>
      </w:r>
      <w:r>
        <w:t>UE RF requirements</w:t>
      </w:r>
      <w:r>
        <w:tab/>
      </w:r>
      <w:r>
        <w:fldChar w:fldCharType="begin"/>
      </w:r>
      <w:r>
        <w:instrText xml:space="preserve"> PAGEREF _Toc71910589 \h </w:instrText>
      </w:r>
      <w:r>
        <w:fldChar w:fldCharType="separate"/>
      </w:r>
      <w:r>
        <w:t>274</w:t>
      </w:r>
      <w:r>
        <w:fldChar w:fldCharType="end"/>
      </w:r>
    </w:p>
    <w:p w14:paraId="1AA05DE7" w14:textId="59D14247" w:rsidR="001162DE" w:rsidRPr="00BF08E0" w:rsidRDefault="001162DE">
      <w:pPr>
        <w:pStyle w:val="TOC3"/>
        <w:rPr>
          <w:rFonts w:ascii="Calibri" w:hAnsi="Calibri"/>
          <w:sz w:val="22"/>
          <w:szCs w:val="22"/>
        </w:rPr>
      </w:pPr>
      <w:r>
        <w:t>8.12</w:t>
      </w:r>
      <w:r w:rsidRPr="00BF08E0">
        <w:rPr>
          <w:rFonts w:ascii="Calibri" w:hAnsi="Calibri"/>
          <w:sz w:val="22"/>
          <w:szCs w:val="22"/>
        </w:rPr>
        <w:tab/>
      </w:r>
      <w:r>
        <w:t>NR Inter-band Carrier Aggregation for 4 bands DL with 1 band UL</w:t>
      </w:r>
      <w:r>
        <w:tab/>
      </w:r>
      <w:r>
        <w:fldChar w:fldCharType="begin"/>
      </w:r>
      <w:r>
        <w:instrText xml:space="preserve"> PAGEREF _Toc71910590 \h </w:instrText>
      </w:r>
      <w:r>
        <w:fldChar w:fldCharType="separate"/>
      </w:r>
      <w:r>
        <w:t>279</w:t>
      </w:r>
      <w:r>
        <w:fldChar w:fldCharType="end"/>
      </w:r>
    </w:p>
    <w:p w14:paraId="153F384B" w14:textId="4BE3E715" w:rsidR="001162DE" w:rsidRPr="00BF08E0" w:rsidRDefault="001162DE">
      <w:pPr>
        <w:pStyle w:val="TOC4"/>
        <w:rPr>
          <w:rFonts w:ascii="Calibri" w:hAnsi="Calibri"/>
          <w:sz w:val="22"/>
          <w:szCs w:val="22"/>
        </w:rPr>
      </w:pPr>
      <w:r>
        <w:t>8.12.1</w:t>
      </w:r>
      <w:r w:rsidRPr="00BF08E0">
        <w:rPr>
          <w:rFonts w:ascii="Calibri" w:hAnsi="Calibri"/>
          <w:sz w:val="22"/>
          <w:szCs w:val="22"/>
        </w:rPr>
        <w:tab/>
      </w:r>
      <w:r>
        <w:t>Rapporteur Input (WID/TR/CR)</w:t>
      </w:r>
      <w:r>
        <w:tab/>
      </w:r>
      <w:r>
        <w:fldChar w:fldCharType="begin"/>
      </w:r>
      <w:r>
        <w:instrText xml:space="preserve"> PAGEREF _Toc71910591 \h </w:instrText>
      </w:r>
      <w:r>
        <w:fldChar w:fldCharType="separate"/>
      </w:r>
      <w:r>
        <w:t>279</w:t>
      </w:r>
      <w:r>
        <w:fldChar w:fldCharType="end"/>
      </w:r>
    </w:p>
    <w:p w14:paraId="355F52C3" w14:textId="799FFF6B" w:rsidR="001162DE" w:rsidRPr="00BF08E0" w:rsidRDefault="001162DE">
      <w:pPr>
        <w:pStyle w:val="TOC4"/>
        <w:rPr>
          <w:rFonts w:ascii="Calibri" w:hAnsi="Calibri"/>
          <w:sz w:val="22"/>
          <w:szCs w:val="22"/>
        </w:rPr>
      </w:pPr>
      <w:r>
        <w:t>8.12.2</w:t>
      </w:r>
      <w:r w:rsidRPr="00BF08E0">
        <w:rPr>
          <w:rFonts w:ascii="Calibri" w:hAnsi="Calibri"/>
          <w:sz w:val="22"/>
          <w:szCs w:val="22"/>
        </w:rPr>
        <w:tab/>
      </w:r>
      <w:r>
        <w:t>UE RF requirements</w:t>
      </w:r>
      <w:r>
        <w:tab/>
      </w:r>
      <w:r>
        <w:fldChar w:fldCharType="begin"/>
      </w:r>
      <w:r>
        <w:instrText xml:space="preserve"> PAGEREF _Toc71910592 \h </w:instrText>
      </w:r>
      <w:r>
        <w:fldChar w:fldCharType="separate"/>
      </w:r>
      <w:r>
        <w:t>279</w:t>
      </w:r>
      <w:r>
        <w:fldChar w:fldCharType="end"/>
      </w:r>
    </w:p>
    <w:p w14:paraId="24F6E18D" w14:textId="214B0E52" w:rsidR="001162DE" w:rsidRPr="00BF08E0" w:rsidRDefault="001162DE">
      <w:pPr>
        <w:pStyle w:val="TOC3"/>
        <w:rPr>
          <w:rFonts w:ascii="Calibri" w:hAnsi="Calibri"/>
          <w:sz w:val="22"/>
          <w:szCs w:val="22"/>
        </w:rPr>
      </w:pPr>
      <w:r>
        <w:t>8.13</w:t>
      </w:r>
      <w:r w:rsidRPr="00BF08E0">
        <w:rPr>
          <w:rFonts w:ascii="Calibri" w:hAnsi="Calibri"/>
          <w:sz w:val="22"/>
          <w:szCs w:val="22"/>
        </w:rPr>
        <w:tab/>
      </w:r>
      <w:r>
        <w:t>NR Inter-band Carrier Aggregation/Dual connectivity for 3 bands DL with 2 bands UL</w:t>
      </w:r>
      <w:r>
        <w:tab/>
      </w:r>
      <w:r>
        <w:fldChar w:fldCharType="begin"/>
      </w:r>
      <w:r>
        <w:instrText xml:space="preserve"> PAGEREF _Toc71910593 \h </w:instrText>
      </w:r>
      <w:r>
        <w:fldChar w:fldCharType="separate"/>
      </w:r>
      <w:r>
        <w:t>280</w:t>
      </w:r>
      <w:r>
        <w:fldChar w:fldCharType="end"/>
      </w:r>
    </w:p>
    <w:p w14:paraId="2E37A87A" w14:textId="04580411" w:rsidR="001162DE" w:rsidRPr="00BF08E0" w:rsidRDefault="001162DE">
      <w:pPr>
        <w:pStyle w:val="TOC4"/>
        <w:rPr>
          <w:rFonts w:ascii="Calibri" w:hAnsi="Calibri"/>
          <w:sz w:val="22"/>
          <w:szCs w:val="22"/>
        </w:rPr>
      </w:pPr>
      <w:r>
        <w:t>8.13.1</w:t>
      </w:r>
      <w:r w:rsidRPr="00BF08E0">
        <w:rPr>
          <w:rFonts w:ascii="Calibri" w:hAnsi="Calibri"/>
          <w:sz w:val="22"/>
          <w:szCs w:val="22"/>
        </w:rPr>
        <w:tab/>
      </w:r>
      <w:r>
        <w:t>Rapporteur Input (WID/TR/CR)</w:t>
      </w:r>
      <w:r>
        <w:tab/>
      </w:r>
      <w:r>
        <w:fldChar w:fldCharType="begin"/>
      </w:r>
      <w:r>
        <w:instrText xml:space="preserve"> PAGEREF _Toc71910594 \h </w:instrText>
      </w:r>
      <w:r>
        <w:fldChar w:fldCharType="separate"/>
      </w:r>
      <w:r>
        <w:t>280</w:t>
      </w:r>
      <w:r>
        <w:fldChar w:fldCharType="end"/>
      </w:r>
    </w:p>
    <w:p w14:paraId="28472A63" w14:textId="7B2A56DA" w:rsidR="001162DE" w:rsidRPr="00BF08E0" w:rsidRDefault="001162DE">
      <w:pPr>
        <w:pStyle w:val="TOC4"/>
        <w:rPr>
          <w:rFonts w:ascii="Calibri" w:hAnsi="Calibri"/>
          <w:sz w:val="22"/>
          <w:szCs w:val="22"/>
        </w:rPr>
      </w:pPr>
      <w:r>
        <w:t>8.13.2</w:t>
      </w:r>
      <w:r w:rsidRPr="00BF08E0">
        <w:rPr>
          <w:rFonts w:ascii="Calibri" w:hAnsi="Calibri"/>
          <w:sz w:val="22"/>
          <w:szCs w:val="22"/>
        </w:rPr>
        <w:tab/>
      </w:r>
      <w:r>
        <w:t>UE RF requirements</w:t>
      </w:r>
      <w:r>
        <w:tab/>
      </w:r>
      <w:r>
        <w:fldChar w:fldCharType="begin"/>
      </w:r>
      <w:r>
        <w:instrText xml:space="preserve"> PAGEREF _Toc71910595 \h </w:instrText>
      </w:r>
      <w:r>
        <w:fldChar w:fldCharType="separate"/>
      </w:r>
      <w:r>
        <w:t>281</w:t>
      </w:r>
      <w:r>
        <w:fldChar w:fldCharType="end"/>
      </w:r>
    </w:p>
    <w:p w14:paraId="4D31D82E" w14:textId="165C1316" w:rsidR="001162DE" w:rsidRPr="00BF08E0" w:rsidRDefault="001162DE">
      <w:pPr>
        <w:pStyle w:val="TOC3"/>
        <w:rPr>
          <w:rFonts w:ascii="Calibri" w:hAnsi="Calibri"/>
          <w:sz w:val="22"/>
          <w:szCs w:val="22"/>
        </w:rPr>
      </w:pPr>
      <w:r>
        <w:t>8.14</w:t>
      </w:r>
      <w:r w:rsidRPr="00BF08E0">
        <w:rPr>
          <w:rFonts w:ascii="Calibri" w:hAnsi="Calibri"/>
          <w:sz w:val="22"/>
          <w:szCs w:val="22"/>
        </w:rPr>
        <w:tab/>
      </w:r>
      <w:r>
        <w:t>NR inter-band Carrier Aggregation and Dual connectivity for DL 4 bands and 2UL bands</w:t>
      </w:r>
      <w:r>
        <w:tab/>
      </w:r>
      <w:r>
        <w:fldChar w:fldCharType="begin"/>
      </w:r>
      <w:r>
        <w:instrText xml:space="preserve"> PAGEREF _Toc71910596 \h </w:instrText>
      </w:r>
      <w:r>
        <w:fldChar w:fldCharType="separate"/>
      </w:r>
      <w:r>
        <w:t>286</w:t>
      </w:r>
      <w:r>
        <w:fldChar w:fldCharType="end"/>
      </w:r>
    </w:p>
    <w:p w14:paraId="0C3F29BE" w14:textId="376EB052" w:rsidR="001162DE" w:rsidRPr="00BF08E0" w:rsidRDefault="001162DE">
      <w:pPr>
        <w:pStyle w:val="TOC4"/>
        <w:rPr>
          <w:rFonts w:ascii="Calibri" w:hAnsi="Calibri"/>
          <w:sz w:val="22"/>
          <w:szCs w:val="22"/>
        </w:rPr>
      </w:pPr>
      <w:r>
        <w:t>8.14.1</w:t>
      </w:r>
      <w:r w:rsidRPr="00BF08E0">
        <w:rPr>
          <w:rFonts w:ascii="Calibri" w:hAnsi="Calibri"/>
          <w:sz w:val="22"/>
          <w:szCs w:val="22"/>
        </w:rPr>
        <w:tab/>
      </w:r>
      <w:r>
        <w:t>Rapporteur Input (WID/TR/CR)</w:t>
      </w:r>
      <w:r>
        <w:tab/>
      </w:r>
      <w:r>
        <w:fldChar w:fldCharType="begin"/>
      </w:r>
      <w:r>
        <w:instrText xml:space="preserve"> PAGEREF _Toc71910597 \h </w:instrText>
      </w:r>
      <w:r>
        <w:fldChar w:fldCharType="separate"/>
      </w:r>
      <w:r>
        <w:t>286</w:t>
      </w:r>
      <w:r>
        <w:fldChar w:fldCharType="end"/>
      </w:r>
    </w:p>
    <w:p w14:paraId="6E310702" w14:textId="5FAB1A52" w:rsidR="001162DE" w:rsidRPr="00BF08E0" w:rsidRDefault="001162DE">
      <w:pPr>
        <w:pStyle w:val="TOC4"/>
        <w:rPr>
          <w:rFonts w:ascii="Calibri" w:hAnsi="Calibri"/>
          <w:sz w:val="22"/>
          <w:szCs w:val="22"/>
        </w:rPr>
      </w:pPr>
      <w:r>
        <w:t>8.14.2</w:t>
      </w:r>
      <w:r w:rsidRPr="00BF08E0">
        <w:rPr>
          <w:rFonts w:ascii="Calibri" w:hAnsi="Calibri"/>
          <w:sz w:val="22"/>
          <w:szCs w:val="22"/>
        </w:rPr>
        <w:tab/>
      </w:r>
      <w:r>
        <w:t>UE RF requirements</w:t>
      </w:r>
      <w:r>
        <w:tab/>
      </w:r>
      <w:r>
        <w:fldChar w:fldCharType="begin"/>
      </w:r>
      <w:r>
        <w:instrText xml:space="preserve"> PAGEREF _Toc71910598 \h </w:instrText>
      </w:r>
      <w:r>
        <w:fldChar w:fldCharType="separate"/>
      </w:r>
      <w:r>
        <w:t>287</w:t>
      </w:r>
      <w:r>
        <w:fldChar w:fldCharType="end"/>
      </w:r>
    </w:p>
    <w:p w14:paraId="69E6BF46" w14:textId="078F837C" w:rsidR="001162DE" w:rsidRPr="00BF08E0" w:rsidRDefault="001162DE">
      <w:pPr>
        <w:pStyle w:val="TOC3"/>
        <w:rPr>
          <w:rFonts w:ascii="Calibri" w:hAnsi="Calibri"/>
          <w:sz w:val="22"/>
          <w:szCs w:val="22"/>
        </w:rPr>
      </w:pPr>
      <w:r>
        <w:t>8.15</w:t>
      </w:r>
      <w:r w:rsidRPr="00BF08E0">
        <w:rPr>
          <w:rFonts w:ascii="Calibri" w:hAnsi="Calibri"/>
          <w:sz w:val="22"/>
          <w:szCs w:val="22"/>
        </w:rPr>
        <w:tab/>
      </w:r>
      <w:r>
        <w:t>NR inter-band CA for 5 bands DL with x bands UL (x=1, 2)</w:t>
      </w:r>
      <w:r>
        <w:tab/>
      </w:r>
      <w:r>
        <w:fldChar w:fldCharType="begin"/>
      </w:r>
      <w:r>
        <w:instrText xml:space="preserve"> PAGEREF _Toc71910599 \h </w:instrText>
      </w:r>
      <w:r>
        <w:fldChar w:fldCharType="separate"/>
      </w:r>
      <w:r>
        <w:t>288</w:t>
      </w:r>
      <w:r>
        <w:fldChar w:fldCharType="end"/>
      </w:r>
    </w:p>
    <w:p w14:paraId="5444E1D4" w14:textId="1F5564FA" w:rsidR="001162DE" w:rsidRPr="00BF08E0" w:rsidRDefault="001162DE">
      <w:pPr>
        <w:pStyle w:val="TOC4"/>
        <w:rPr>
          <w:rFonts w:ascii="Calibri" w:hAnsi="Calibri"/>
          <w:sz w:val="22"/>
          <w:szCs w:val="22"/>
        </w:rPr>
      </w:pPr>
      <w:r>
        <w:t>8.15.1</w:t>
      </w:r>
      <w:r w:rsidRPr="00BF08E0">
        <w:rPr>
          <w:rFonts w:ascii="Calibri" w:hAnsi="Calibri"/>
          <w:sz w:val="22"/>
          <w:szCs w:val="22"/>
        </w:rPr>
        <w:tab/>
      </w:r>
      <w:r>
        <w:t>Rapporteur Input (WID/TR/CR)</w:t>
      </w:r>
      <w:r>
        <w:tab/>
      </w:r>
      <w:r>
        <w:fldChar w:fldCharType="begin"/>
      </w:r>
      <w:r>
        <w:instrText xml:space="preserve"> PAGEREF _Toc71910600 \h </w:instrText>
      </w:r>
      <w:r>
        <w:fldChar w:fldCharType="separate"/>
      </w:r>
      <w:r>
        <w:t>288</w:t>
      </w:r>
      <w:r>
        <w:fldChar w:fldCharType="end"/>
      </w:r>
    </w:p>
    <w:p w14:paraId="71987674" w14:textId="72828EF7" w:rsidR="001162DE" w:rsidRPr="00BF08E0" w:rsidRDefault="001162DE">
      <w:pPr>
        <w:pStyle w:val="TOC4"/>
        <w:rPr>
          <w:rFonts w:ascii="Calibri" w:hAnsi="Calibri"/>
          <w:sz w:val="22"/>
          <w:szCs w:val="22"/>
        </w:rPr>
      </w:pPr>
      <w:r>
        <w:t>8.15.2</w:t>
      </w:r>
      <w:r w:rsidRPr="00BF08E0">
        <w:rPr>
          <w:rFonts w:ascii="Calibri" w:hAnsi="Calibri"/>
          <w:sz w:val="22"/>
          <w:szCs w:val="22"/>
        </w:rPr>
        <w:tab/>
      </w:r>
      <w:r>
        <w:t>UE RF requirements</w:t>
      </w:r>
      <w:r>
        <w:tab/>
      </w:r>
      <w:r>
        <w:fldChar w:fldCharType="begin"/>
      </w:r>
      <w:r>
        <w:instrText xml:space="preserve"> PAGEREF _Toc71910601 \h </w:instrText>
      </w:r>
      <w:r>
        <w:fldChar w:fldCharType="separate"/>
      </w:r>
      <w:r>
        <w:t>288</w:t>
      </w:r>
      <w:r>
        <w:fldChar w:fldCharType="end"/>
      </w:r>
    </w:p>
    <w:p w14:paraId="01052453" w14:textId="32BC0D3D" w:rsidR="001162DE" w:rsidRPr="00BF08E0" w:rsidRDefault="001162DE">
      <w:pPr>
        <w:pStyle w:val="TOC3"/>
        <w:rPr>
          <w:rFonts w:ascii="Calibri" w:hAnsi="Calibri"/>
          <w:sz w:val="22"/>
          <w:szCs w:val="22"/>
        </w:rPr>
      </w:pPr>
      <w:r>
        <w:t>8.16</w:t>
      </w:r>
      <w:r w:rsidRPr="00BF08E0">
        <w:rPr>
          <w:rFonts w:ascii="Calibri" w:hAnsi="Calibri"/>
          <w:sz w:val="22"/>
          <w:szCs w:val="22"/>
        </w:rPr>
        <w:tab/>
      </w:r>
      <w:r>
        <w:t>DC of 1 LTE band and 1 NR band</w:t>
      </w:r>
      <w:r>
        <w:tab/>
      </w:r>
      <w:r>
        <w:fldChar w:fldCharType="begin"/>
      </w:r>
      <w:r>
        <w:instrText xml:space="preserve"> PAGEREF _Toc71910602 \h </w:instrText>
      </w:r>
      <w:r>
        <w:fldChar w:fldCharType="separate"/>
      </w:r>
      <w:r>
        <w:t>288</w:t>
      </w:r>
      <w:r>
        <w:fldChar w:fldCharType="end"/>
      </w:r>
    </w:p>
    <w:p w14:paraId="3D4F3215" w14:textId="1163F3C7" w:rsidR="001162DE" w:rsidRPr="00BF08E0" w:rsidRDefault="001162DE">
      <w:pPr>
        <w:pStyle w:val="TOC4"/>
        <w:rPr>
          <w:rFonts w:ascii="Calibri" w:hAnsi="Calibri"/>
          <w:sz w:val="22"/>
          <w:szCs w:val="22"/>
        </w:rPr>
      </w:pPr>
      <w:r>
        <w:t>8.16.1</w:t>
      </w:r>
      <w:r w:rsidRPr="00BF08E0">
        <w:rPr>
          <w:rFonts w:ascii="Calibri" w:hAnsi="Calibri"/>
          <w:sz w:val="22"/>
          <w:szCs w:val="22"/>
        </w:rPr>
        <w:tab/>
      </w:r>
      <w:r>
        <w:t>Rapporteur Input (WID/TR/CR)</w:t>
      </w:r>
      <w:r>
        <w:tab/>
      </w:r>
      <w:r>
        <w:fldChar w:fldCharType="begin"/>
      </w:r>
      <w:r>
        <w:instrText xml:space="preserve"> PAGEREF _Toc71910603 \h </w:instrText>
      </w:r>
      <w:r>
        <w:fldChar w:fldCharType="separate"/>
      </w:r>
      <w:r>
        <w:t>288</w:t>
      </w:r>
      <w:r>
        <w:fldChar w:fldCharType="end"/>
      </w:r>
    </w:p>
    <w:p w14:paraId="224136BC" w14:textId="4279CF08" w:rsidR="001162DE" w:rsidRPr="00BF08E0" w:rsidRDefault="001162DE">
      <w:pPr>
        <w:pStyle w:val="TOC4"/>
        <w:rPr>
          <w:rFonts w:ascii="Calibri" w:hAnsi="Calibri"/>
          <w:sz w:val="22"/>
          <w:szCs w:val="22"/>
        </w:rPr>
      </w:pPr>
      <w:r>
        <w:t>8.16.2</w:t>
      </w:r>
      <w:r w:rsidRPr="00BF08E0">
        <w:rPr>
          <w:rFonts w:ascii="Calibri" w:hAnsi="Calibri"/>
          <w:sz w:val="22"/>
          <w:szCs w:val="22"/>
        </w:rPr>
        <w:tab/>
      </w:r>
      <w:r>
        <w:t>EN-DC requirements without FR2 band</w:t>
      </w:r>
      <w:r>
        <w:tab/>
      </w:r>
      <w:r>
        <w:fldChar w:fldCharType="begin"/>
      </w:r>
      <w:r>
        <w:instrText xml:space="preserve"> PAGEREF _Toc71910604 \h </w:instrText>
      </w:r>
      <w:r>
        <w:fldChar w:fldCharType="separate"/>
      </w:r>
      <w:r>
        <w:t>289</w:t>
      </w:r>
      <w:r>
        <w:fldChar w:fldCharType="end"/>
      </w:r>
    </w:p>
    <w:p w14:paraId="3ADD86D7" w14:textId="3DAE7C38" w:rsidR="001162DE" w:rsidRPr="00BF08E0" w:rsidRDefault="001162DE">
      <w:pPr>
        <w:pStyle w:val="TOC4"/>
        <w:rPr>
          <w:rFonts w:ascii="Calibri" w:hAnsi="Calibri"/>
          <w:sz w:val="22"/>
          <w:szCs w:val="22"/>
        </w:rPr>
      </w:pPr>
      <w:r>
        <w:t>8.16.3</w:t>
      </w:r>
      <w:r w:rsidRPr="00BF08E0">
        <w:rPr>
          <w:rFonts w:ascii="Calibri" w:hAnsi="Calibri"/>
          <w:sz w:val="22"/>
          <w:szCs w:val="22"/>
        </w:rPr>
        <w:tab/>
      </w:r>
      <w:r>
        <w:t>EN-DC requirements with FR2 band</w:t>
      </w:r>
      <w:r>
        <w:tab/>
      </w:r>
      <w:r>
        <w:fldChar w:fldCharType="begin"/>
      </w:r>
      <w:r>
        <w:instrText xml:space="preserve"> PAGEREF _Toc71910605 \h </w:instrText>
      </w:r>
      <w:r>
        <w:fldChar w:fldCharType="separate"/>
      </w:r>
      <w:r>
        <w:t>290</w:t>
      </w:r>
      <w:r>
        <w:fldChar w:fldCharType="end"/>
      </w:r>
    </w:p>
    <w:p w14:paraId="5F8AB6F4" w14:textId="6158F69B" w:rsidR="001162DE" w:rsidRPr="00BF08E0" w:rsidRDefault="001162DE">
      <w:pPr>
        <w:pStyle w:val="TOC3"/>
        <w:rPr>
          <w:rFonts w:ascii="Calibri" w:hAnsi="Calibri"/>
          <w:sz w:val="22"/>
          <w:szCs w:val="22"/>
        </w:rPr>
      </w:pPr>
      <w:r>
        <w:t>8.17</w:t>
      </w:r>
      <w:r w:rsidRPr="00BF08E0">
        <w:rPr>
          <w:rFonts w:ascii="Calibri" w:hAnsi="Calibri"/>
          <w:sz w:val="22"/>
          <w:szCs w:val="22"/>
        </w:rPr>
        <w:tab/>
      </w:r>
      <w:r>
        <w:t>DC of 2 LTE band and 1 NR band</w:t>
      </w:r>
      <w:r>
        <w:tab/>
      </w:r>
      <w:r>
        <w:fldChar w:fldCharType="begin"/>
      </w:r>
      <w:r>
        <w:instrText xml:space="preserve"> PAGEREF _Toc71910606 \h </w:instrText>
      </w:r>
      <w:r>
        <w:fldChar w:fldCharType="separate"/>
      </w:r>
      <w:r>
        <w:t>290</w:t>
      </w:r>
      <w:r>
        <w:fldChar w:fldCharType="end"/>
      </w:r>
    </w:p>
    <w:p w14:paraId="6799881A" w14:textId="409374D1" w:rsidR="001162DE" w:rsidRPr="00BF08E0" w:rsidRDefault="001162DE">
      <w:pPr>
        <w:pStyle w:val="TOC4"/>
        <w:rPr>
          <w:rFonts w:ascii="Calibri" w:hAnsi="Calibri"/>
          <w:sz w:val="22"/>
          <w:szCs w:val="22"/>
        </w:rPr>
      </w:pPr>
      <w:r>
        <w:lastRenderedPageBreak/>
        <w:t>8.17.1</w:t>
      </w:r>
      <w:r w:rsidRPr="00BF08E0">
        <w:rPr>
          <w:rFonts w:ascii="Calibri" w:hAnsi="Calibri"/>
          <w:sz w:val="22"/>
          <w:szCs w:val="22"/>
        </w:rPr>
        <w:tab/>
      </w:r>
      <w:r>
        <w:t>Rapporteur Input (WID/TR/CR)</w:t>
      </w:r>
      <w:r>
        <w:tab/>
      </w:r>
      <w:r>
        <w:fldChar w:fldCharType="begin"/>
      </w:r>
      <w:r>
        <w:instrText xml:space="preserve"> PAGEREF _Toc71910607 \h </w:instrText>
      </w:r>
      <w:r>
        <w:fldChar w:fldCharType="separate"/>
      </w:r>
      <w:r>
        <w:t>290</w:t>
      </w:r>
      <w:r>
        <w:fldChar w:fldCharType="end"/>
      </w:r>
    </w:p>
    <w:p w14:paraId="08074901" w14:textId="060DF93A" w:rsidR="001162DE" w:rsidRPr="00BF08E0" w:rsidRDefault="001162DE">
      <w:pPr>
        <w:pStyle w:val="TOC4"/>
        <w:rPr>
          <w:rFonts w:ascii="Calibri" w:hAnsi="Calibri"/>
          <w:sz w:val="22"/>
          <w:szCs w:val="22"/>
        </w:rPr>
      </w:pPr>
      <w:r>
        <w:t>8.17.2</w:t>
      </w:r>
      <w:r w:rsidRPr="00BF08E0">
        <w:rPr>
          <w:rFonts w:ascii="Calibri" w:hAnsi="Calibri"/>
          <w:sz w:val="22"/>
          <w:szCs w:val="22"/>
        </w:rPr>
        <w:tab/>
      </w:r>
      <w:r>
        <w:t>EN-DC requirements without FR2 band</w:t>
      </w:r>
      <w:r>
        <w:tab/>
      </w:r>
      <w:r>
        <w:fldChar w:fldCharType="begin"/>
      </w:r>
      <w:r>
        <w:instrText xml:space="preserve"> PAGEREF _Toc71910608 \h </w:instrText>
      </w:r>
      <w:r>
        <w:fldChar w:fldCharType="separate"/>
      </w:r>
      <w:r>
        <w:t>291</w:t>
      </w:r>
      <w:r>
        <w:fldChar w:fldCharType="end"/>
      </w:r>
    </w:p>
    <w:p w14:paraId="1A8872FF" w14:textId="47EEC6F6" w:rsidR="001162DE" w:rsidRPr="00BF08E0" w:rsidRDefault="001162DE">
      <w:pPr>
        <w:pStyle w:val="TOC4"/>
        <w:rPr>
          <w:rFonts w:ascii="Calibri" w:hAnsi="Calibri"/>
          <w:sz w:val="22"/>
          <w:szCs w:val="22"/>
        </w:rPr>
      </w:pPr>
      <w:r>
        <w:t>8.17.3</w:t>
      </w:r>
      <w:r w:rsidRPr="00BF08E0">
        <w:rPr>
          <w:rFonts w:ascii="Calibri" w:hAnsi="Calibri"/>
          <w:sz w:val="22"/>
          <w:szCs w:val="22"/>
        </w:rPr>
        <w:tab/>
      </w:r>
      <w:r>
        <w:t>DMEN-DC requirements with FR2 band</w:t>
      </w:r>
      <w:r>
        <w:tab/>
      </w:r>
      <w:r>
        <w:fldChar w:fldCharType="begin"/>
      </w:r>
      <w:r>
        <w:instrText xml:space="preserve"> PAGEREF _Toc71910609 \h </w:instrText>
      </w:r>
      <w:r>
        <w:fldChar w:fldCharType="separate"/>
      </w:r>
      <w:r>
        <w:t>293</w:t>
      </w:r>
      <w:r>
        <w:fldChar w:fldCharType="end"/>
      </w:r>
    </w:p>
    <w:p w14:paraId="7FB06CFC" w14:textId="711F234D" w:rsidR="001162DE" w:rsidRPr="00BF08E0" w:rsidRDefault="001162DE">
      <w:pPr>
        <w:pStyle w:val="TOC3"/>
        <w:rPr>
          <w:rFonts w:ascii="Calibri" w:hAnsi="Calibri"/>
          <w:sz w:val="22"/>
          <w:szCs w:val="22"/>
        </w:rPr>
      </w:pPr>
      <w:r>
        <w:t>8.18</w:t>
      </w:r>
      <w:r w:rsidRPr="00BF08E0">
        <w:rPr>
          <w:rFonts w:ascii="Calibri" w:hAnsi="Calibri"/>
          <w:sz w:val="22"/>
          <w:szCs w:val="22"/>
        </w:rPr>
        <w:tab/>
      </w:r>
      <w:r>
        <w:t>DC of 3 LTE band and 1 NR band</w:t>
      </w:r>
      <w:r>
        <w:tab/>
      </w:r>
      <w:r>
        <w:fldChar w:fldCharType="begin"/>
      </w:r>
      <w:r>
        <w:instrText xml:space="preserve"> PAGEREF _Toc71910610 \h </w:instrText>
      </w:r>
      <w:r>
        <w:fldChar w:fldCharType="separate"/>
      </w:r>
      <w:r>
        <w:t>293</w:t>
      </w:r>
      <w:r>
        <w:fldChar w:fldCharType="end"/>
      </w:r>
    </w:p>
    <w:p w14:paraId="2E520346" w14:textId="2EB2C737" w:rsidR="001162DE" w:rsidRPr="00BF08E0" w:rsidRDefault="001162DE">
      <w:pPr>
        <w:pStyle w:val="TOC4"/>
        <w:rPr>
          <w:rFonts w:ascii="Calibri" w:hAnsi="Calibri"/>
          <w:sz w:val="22"/>
          <w:szCs w:val="22"/>
        </w:rPr>
      </w:pPr>
      <w:r>
        <w:t>8.18.1</w:t>
      </w:r>
      <w:r w:rsidRPr="00BF08E0">
        <w:rPr>
          <w:rFonts w:ascii="Calibri" w:hAnsi="Calibri"/>
          <w:sz w:val="22"/>
          <w:szCs w:val="22"/>
        </w:rPr>
        <w:tab/>
      </w:r>
      <w:r>
        <w:t>Rapporteur Input (WID/TR/CR)</w:t>
      </w:r>
      <w:r>
        <w:tab/>
      </w:r>
      <w:r>
        <w:fldChar w:fldCharType="begin"/>
      </w:r>
      <w:r>
        <w:instrText xml:space="preserve"> PAGEREF _Toc71910611 \h </w:instrText>
      </w:r>
      <w:r>
        <w:fldChar w:fldCharType="separate"/>
      </w:r>
      <w:r>
        <w:t>293</w:t>
      </w:r>
      <w:r>
        <w:fldChar w:fldCharType="end"/>
      </w:r>
    </w:p>
    <w:p w14:paraId="1B54547F" w14:textId="597F9D8E" w:rsidR="001162DE" w:rsidRPr="00BF08E0" w:rsidRDefault="001162DE">
      <w:pPr>
        <w:pStyle w:val="TOC4"/>
        <w:rPr>
          <w:rFonts w:ascii="Calibri" w:hAnsi="Calibri"/>
          <w:sz w:val="22"/>
          <w:szCs w:val="22"/>
        </w:rPr>
      </w:pPr>
      <w:r>
        <w:t>8.18.2</w:t>
      </w:r>
      <w:r w:rsidRPr="00BF08E0">
        <w:rPr>
          <w:rFonts w:ascii="Calibri" w:hAnsi="Calibri"/>
          <w:sz w:val="22"/>
          <w:szCs w:val="22"/>
        </w:rPr>
        <w:tab/>
      </w:r>
      <w:r>
        <w:t>EN-DC requirements without FR2 band</w:t>
      </w:r>
      <w:r>
        <w:tab/>
      </w:r>
      <w:r>
        <w:fldChar w:fldCharType="begin"/>
      </w:r>
      <w:r>
        <w:instrText xml:space="preserve"> PAGEREF _Toc71910612 \h </w:instrText>
      </w:r>
      <w:r>
        <w:fldChar w:fldCharType="separate"/>
      </w:r>
      <w:r>
        <w:t>293</w:t>
      </w:r>
      <w:r>
        <w:fldChar w:fldCharType="end"/>
      </w:r>
    </w:p>
    <w:p w14:paraId="0D3A4B3B" w14:textId="32DB877A" w:rsidR="001162DE" w:rsidRPr="00BF08E0" w:rsidRDefault="001162DE">
      <w:pPr>
        <w:pStyle w:val="TOC4"/>
        <w:rPr>
          <w:rFonts w:ascii="Calibri" w:hAnsi="Calibri"/>
          <w:sz w:val="22"/>
          <w:szCs w:val="22"/>
        </w:rPr>
      </w:pPr>
      <w:r>
        <w:t>8.18.3</w:t>
      </w:r>
      <w:r w:rsidRPr="00BF08E0">
        <w:rPr>
          <w:rFonts w:ascii="Calibri" w:hAnsi="Calibri"/>
          <w:sz w:val="22"/>
          <w:szCs w:val="22"/>
        </w:rPr>
        <w:tab/>
      </w:r>
      <w:r>
        <w:t>EN-DC requirements with FR2 band</w:t>
      </w:r>
      <w:r>
        <w:tab/>
      </w:r>
      <w:r>
        <w:fldChar w:fldCharType="begin"/>
      </w:r>
      <w:r>
        <w:instrText xml:space="preserve"> PAGEREF _Toc71910613 \h </w:instrText>
      </w:r>
      <w:r>
        <w:fldChar w:fldCharType="separate"/>
      </w:r>
      <w:r>
        <w:t>294</w:t>
      </w:r>
      <w:r>
        <w:fldChar w:fldCharType="end"/>
      </w:r>
    </w:p>
    <w:p w14:paraId="1064C7AA" w14:textId="14C65C17" w:rsidR="001162DE" w:rsidRPr="00BF08E0" w:rsidRDefault="001162DE">
      <w:pPr>
        <w:pStyle w:val="TOC3"/>
        <w:rPr>
          <w:rFonts w:ascii="Calibri" w:hAnsi="Calibri"/>
          <w:sz w:val="22"/>
          <w:szCs w:val="22"/>
        </w:rPr>
      </w:pPr>
      <w:r>
        <w:t>8.19</w:t>
      </w:r>
      <w:r w:rsidRPr="00BF08E0">
        <w:rPr>
          <w:rFonts w:ascii="Calibri" w:hAnsi="Calibri"/>
          <w:sz w:val="22"/>
          <w:szCs w:val="22"/>
        </w:rPr>
        <w:tab/>
      </w:r>
      <w:r>
        <w:t>DC of 4 LTE band and 1 NR band</w:t>
      </w:r>
      <w:r>
        <w:tab/>
      </w:r>
      <w:r>
        <w:fldChar w:fldCharType="begin"/>
      </w:r>
      <w:r>
        <w:instrText xml:space="preserve"> PAGEREF _Toc71910614 \h </w:instrText>
      </w:r>
      <w:r>
        <w:fldChar w:fldCharType="separate"/>
      </w:r>
      <w:r>
        <w:t>294</w:t>
      </w:r>
      <w:r>
        <w:fldChar w:fldCharType="end"/>
      </w:r>
    </w:p>
    <w:p w14:paraId="054C8533" w14:textId="069FF238" w:rsidR="001162DE" w:rsidRPr="00BF08E0" w:rsidRDefault="001162DE">
      <w:pPr>
        <w:pStyle w:val="TOC4"/>
        <w:rPr>
          <w:rFonts w:ascii="Calibri" w:hAnsi="Calibri"/>
          <w:sz w:val="22"/>
          <w:szCs w:val="22"/>
        </w:rPr>
      </w:pPr>
      <w:r>
        <w:t>8.19.1</w:t>
      </w:r>
      <w:r w:rsidRPr="00BF08E0">
        <w:rPr>
          <w:rFonts w:ascii="Calibri" w:hAnsi="Calibri"/>
          <w:sz w:val="22"/>
          <w:szCs w:val="22"/>
        </w:rPr>
        <w:tab/>
      </w:r>
      <w:r>
        <w:t>Rapporteur Input (WID/TR/CR)</w:t>
      </w:r>
      <w:r>
        <w:tab/>
      </w:r>
      <w:r>
        <w:fldChar w:fldCharType="begin"/>
      </w:r>
      <w:r>
        <w:instrText xml:space="preserve"> PAGEREF _Toc71910615 \h </w:instrText>
      </w:r>
      <w:r>
        <w:fldChar w:fldCharType="separate"/>
      </w:r>
      <w:r>
        <w:t>294</w:t>
      </w:r>
      <w:r>
        <w:fldChar w:fldCharType="end"/>
      </w:r>
    </w:p>
    <w:p w14:paraId="639EB118" w14:textId="1574AC45" w:rsidR="001162DE" w:rsidRPr="00BF08E0" w:rsidRDefault="001162DE">
      <w:pPr>
        <w:pStyle w:val="TOC4"/>
        <w:rPr>
          <w:rFonts w:ascii="Calibri" w:hAnsi="Calibri"/>
          <w:sz w:val="22"/>
          <w:szCs w:val="22"/>
        </w:rPr>
      </w:pPr>
      <w:r>
        <w:t>8.19.2</w:t>
      </w:r>
      <w:r w:rsidRPr="00BF08E0">
        <w:rPr>
          <w:rFonts w:ascii="Calibri" w:hAnsi="Calibri"/>
          <w:sz w:val="22"/>
          <w:szCs w:val="22"/>
        </w:rPr>
        <w:tab/>
      </w:r>
      <w:r>
        <w:t>EN-DC requirements without FR2 band</w:t>
      </w:r>
      <w:r>
        <w:tab/>
      </w:r>
      <w:r>
        <w:fldChar w:fldCharType="begin"/>
      </w:r>
      <w:r>
        <w:instrText xml:space="preserve"> PAGEREF _Toc71910616 \h </w:instrText>
      </w:r>
      <w:r>
        <w:fldChar w:fldCharType="separate"/>
      </w:r>
      <w:r>
        <w:t>295</w:t>
      </w:r>
      <w:r>
        <w:fldChar w:fldCharType="end"/>
      </w:r>
    </w:p>
    <w:p w14:paraId="59FCCF11" w14:textId="0C1CD15B" w:rsidR="001162DE" w:rsidRPr="00BF08E0" w:rsidRDefault="001162DE">
      <w:pPr>
        <w:pStyle w:val="TOC4"/>
        <w:rPr>
          <w:rFonts w:ascii="Calibri" w:hAnsi="Calibri"/>
          <w:sz w:val="22"/>
          <w:szCs w:val="22"/>
        </w:rPr>
      </w:pPr>
      <w:r>
        <w:t>8.19.3</w:t>
      </w:r>
      <w:r w:rsidRPr="00BF08E0">
        <w:rPr>
          <w:rFonts w:ascii="Calibri" w:hAnsi="Calibri"/>
          <w:sz w:val="22"/>
          <w:szCs w:val="22"/>
        </w:rPr>
        <w:tab/>
      </w:r>
      <w:r>
        <w:t>EN-DC requirements with FR2 band</w:t>
      </w:r>
      <w:r>
        <w:tab/>
      </w:r>
      <w:r>
        <w:fldChar w:fldCharType="begin"/>
      </w:r>
      <w:r>
        <w:instrText xml:space="preserve"> PAGEREF _Toc71910617 \h </w:instrText>
      </w:r>
      <w:r>
        <w:fldChar w:fldCharType="separate"/>
      </w:r>
      <w:r>
        <w:t>295</w:t>
      </w:r>
      <w:r>
        <w:fldChar w:fldCharType="end"/>
      </w:r>
    </w:p>
    <w:p w14:paraId="52A0A7DA" w14:textId="2BE26F1E" w:rsidR="001162DE" w:rsidRPr="00BF08E0" w:rsidRDefault="001162DE">
      <w:pPr>
        <w:pStyle w:val="TOC3"/>
        <w:rPr>
          <w:rFonts w:ascii="Calibri" w:hAnsi="Calibri"/>
          <w:sz w:val="22"/>
          <w:szCs w:val="22"/>
        </w:rPr>
      </w:pPr>
      <w:r>
        <w:t>8.20</w:t>
      </w:r>
      <w:r w:rsidRPr="00BF08E0">
        <w:rPr>
          <w:rFonts w:ascii="Calibri" w:hAnsi="Calibri"/>
          <w:sz w:val="22"/>
          <w:szCs w:val="22"/>
        </w:rPr>
        <w:tab/>
      </w:r>
      <w:r>
        <w:t>DC of 5 bands LTE inter-band CA (5DL/1L) and 1 NR band (1DL/1UL)</w:t>
      </w:r>
      <w:r>
        <w:tab/>
      </w:r>
      <w:r>
        <w:fldChar w:fldCharType="begin"/>
      </w:r>
      <w:r>
        <w:instrText xml:space="preserve"> PAGEREF _Toc71910618 \h </w:instrText>
      </w:r>
      <w:r>
        <w:fldChar w:fldCharType="separate"/>
      </w:r>
      <w:r>
        <w:t>296</w:t>
      </w:r>
      <w:r>
        <w:fldChar w:fldCharType="end"/>
      </w:r>
    </w:p>
    <w:p w14:paraId="78542684" w14:textId="06CC9992" w:rsidR="001162DE" w:rsidRPr="00BF08E0" w:rsidRDefault="001162DE">
      <w:pPr>
        <w:pStyle w:val="TOC4"/>
        <w:rPr>
          <w:rFonts w:ascii="Calibri" w:hAnsi="Calibri"/>
          <w:sz w:val="22"/>
          <w:szCs w:val="22"/>
        </w:rPr>
      </w:pPr>
      <w:r>
        <w:t>8.20.1</w:t>
      </w:r>
      <w:r w:rsidRPr="00BF08E0">
        <w:rPr>
          <w:rFonts w:ascii="Calibri" w:hAnsi="Calibri"/>
          <w:sz w:val="22"/>
          <w:szCs w:val="22"/>
        </w:rPr>
        <w:tab/>
      </w:r>
      <w:r>
        <w:t>Rapporteur Input (WID/TR/CR)</w:t>
      </w:r>
      <w:r>
        <w:tab/>
      </w:r>
      <w:r>
        <w:fldChar w:fldCharType="begin"/>
      </w:r>
      <w:r>
        <w:instrText xml:space="preserve"> PAGEREF _Toc71910619 \h </w:instrText>
      </w:r>
      <w:r>
        <w:fldChar w:fldCharType="separate"/>
      </w:r>
      <w:r>
        <w:t>296</w:t>
      </w:r>
      <w:r>
        <w:fldChar w:fldCharType="end"/>
      </w:r>
    </w:p>
    <w:p w14:paraId="4F568B5D" w14:textId="6F0063ED" w:rsidR="001162DE" w:rsidRPr="00BF08E0" w:rsidRDefault="001162DE">
      <w:pPr>
        <w:pStyle w:val="TOC4"/>
        <w:rPr>
          <w:rFonts w:ascii="Calibri" w:hAnsi="Calibri"/>
          <w:sz w:val="22"/>
          <w:szCs w:val="22"/>
        </w:rPr>
      </w:pPr>
      <w:r>
        <w:t>8.20.2</w:t>
      </w:r>
      <w:r w:rsidRPr="00BF08E0">
        <w:rPr>
          <w:rFonts w:ascii="Calibri" w:hAnsi="Calibri"/>
          <w:sz w:val="22"/>
          <w:szCs w:val="22"/>
        </w:rPr>
        <w:tab/>
      </w:r>
      <w:r>
        <w:t>UE RF requirements</w:t>
      </w:r>
      <w:r>
        <w:tab/>
      </w:r>
      <w:r>
        <w:fldChar w:fldCharType="begin"/>
      </w:r>
      <w:r>
        <w:instrText xml:space="preserve"> PAGEREF _Toc71910620 \h </w:instrText>
      </w:r>
      <w:r>
        <w:fldChar w:fldCharType="separate"/>
      </w:r>
      <w:r>
        <w:t>296</w:t>
      </w:r>
      <w:r>
        <w:fldChar w:fldCharType="end"/>
      </w:r>
    </w:p>
    <w:p w14:paraId="462D60E7" w14:textId="67F23C21" w:rsidR="001162DE" w:rsidRPr="00BF08E0" w:rsidRDefault="001162DE">
      <w:pPr>
        <w:pStyle w:val="TOC3"/>
        <w:rPr>
          <w:rFonts w:ascii="Calibri" w:hAnsi="Calibri"/>
          <w:sz w:val="22"/>
          <w:szCs w:val="22"/>
        </w:rPr>
      </w:pPr>
      <w:r>
        <w:t>8.21</w:t>
      </w:r>
      <w:r w:rsidRPr="00BF08E0">
        <w:rPr>
          <w:rFonts w:ascii="Calibri" w:hAnsi="Calibri"/>
          <w:sz w:val="22"/>
          <w:szCs w:val="22"/>
        </w:rPr>
        <w:tab/>
      </w:r>
      <w:r>
        <w:t>DC of x bands (x=1,2, 3, 4) LTE inter-band CA and 2 bands NR inter-band CA</w:t>
      </w:r>
      <w:r>
        <w:tab/>
      </w:r>
      <w:r>
        <w:fldChar w:fldCharType="begin"/>
      </w:r>
      <w:r>
        <w:instrText xml:space="preserve"> PAGEREF _Toc71910621 \h </w:instrText>
      </w:r>
      <w:r>
        <w:fldChar w:fldCharType="separate"/>
      </w:r>
      <w:r>
        <w:t>296</w:t>
      </w:r>
      <w:r>
        <w:fldChar w:fldCharType="end"/>
      </w:r>
    </w:p>
    <w:p w14:paraId="55EB49E5" w14:textId="2D7AB5F7" w:rsidR="001162DE" w:rsidRPr="00BF08E0" w:rsidRDefault="001162DE">
      <w:pPr>
        <w:pStyle w:val="TOC4"/>
        <w:rPr>
          <w:rFonts w:ascii="Calibri" w:hAnsi="Calibri"/>
          <w:sz w:val="22"/>
          <w:szCs w:val="22"/>
        </w:rPr>
      </w:pPr>
      <w:r>
        <w:t>8.21.1</w:t>
      </w:r>
      <w:r w:rsidRPr="00BF08E0">
        <w:rPr>
          <w:rFonts w:ascii="Calibri" w:hAnsi="Calibri"/>
          <w:sz w:val="22"/>
          <w:szCs w:val="22"/>
        </w:rPr>
        <w:tab/>
      </w:r>
      <w:r>
        <w:t>Rapporteur Input (WID/TR/CR)</w:t>
      </w:r>
      <w:r>
        <w:tab/>
      </w:r>
      <w:r>
        <w:fldChar w:fldCharType="begin"/>
      </w:r>
      <w:r>
        <w:instrText xml:space="preserve"> PAGEREF _Toc71910622 \h </w:instrText>
      </w:r>
      <w:r>
        <w:fldChar w:fldCharType="separate"/>
      </w:r>
      <w:r>
        <w:t>296</w:t>
      </w:r>
      <w:r>
        <w:fldChar w:fldCharType="end"/>
      </w:r>
    </w:p>
    <w:p w14:paraId="3E7EB713" w14:textId="36429094" w:rsidR="001162DE" w:rsidRPr="00BF08E0" w:rsidRDefault="001162DE">
      <w:pPr>
        <w:pStyle w:val="TOC4"/>
        <w:rPr>
          <w:rFonts w:ascii="Calibri" w:hAnsi="Calibri"/>
          <w:sz w:val="22"/>
          <w:szCs w:val="22"/>
        </w:rPr>
      </w:pPr>
      <w:r>
        <w:t>8.21.2</w:t>
      </w:r>
      <w:r w:rsidRPr="00BF08E0">
        <w:rPr>
          <w:rFonts w:ascii="Calibri" w:hAnsi="Calibri"/>
          <w:sz w:val="22"/>
          <w:szCs w:val="22"/>
        </w:rPr>
        <w:tab/>
      </w:r>
      <w:r>
        <w:t>EN-DC requirements including NR inter CA without FR2 band</w:t>
      </w:r>
      <w:r>
        <w:tab/>
      </w:r>
      <w:r>
        <w:fldChar w:fldCharType="begin"/>
      </w:r>
      <w:r>
        <w:instrText xml:space="preserve"> PAGEREF _Toc71910623 \h </w:instrText>
      </w:r>
      <w:r>
        <w:fldChar w:fldCharType="separate"/>
      </w:r>
      <w:r>
        <w:t>297</w:t>
      </w:r>
      <w:r>
        <w:fldChar w:fldCharType="end"/>
      </w:r>
    </w:p>
    <w:p w14:paraId="1E42286D" w14:textId="553BD4E9" w:rsidR="001162DE" w:rsidRPr="00BF08E0" w:rsidRDefault="001162DE">
      <w:pPr>
        <w:pStyle w:val="TOC4"/>
        <w:rPr>
          <w:rFonts w:ascii="Calibri" w:hAnsi="Calibri"/>
          <w:sz w:val="22"/>
          <w:szCs w:val="22"/>
        </w:rPr>
      </w:pPr>
      <w:r>
        <w:t>8.21.3</w:t>
      </w:r>
      <w:r w:rsidRPr="00BF08E0">
        <w:rPr>
          <w:rFonts w:ascii="Calibri" w:hAnsi="Calibri"/>
          <w:sz w:val="22"/>
          <w:szCs w:val="22"/>
        </w:rPr>
        <w:tab/>
      </w:r>
      <w:r>
        <w:t>EN-DC requirements including NR inter CA with FR2 band</w:t>
      </w:r>
      <w:r>
        <w:tab/>
      </w:r>
      <w:r>
        <w:fldChar w:fldCharType="begin"/>
      </w:r>
      <w:r>
        <w:instrText xml:space="preserve"> PAGEREF _Toc71910624 \h </w:instrText>
      </w:r>
      <w:r>
        <w:fldChar w:fldCharType="separate"/>
      </w:r>
      <w:r>
        <w:t>298</w:t>
      </w:r>
      <w:r>
        <w:fldChar w:fldCharType="end"/>
      </w:r>
    </w:p>
    <w:p w14:paraId="6B158CE0" w14:textId="53ED46FA" w:rsidR="001162DE" w:rsidRPr="00BF08E0" w:rsidRDefault="001162DE">
      <w:pPr>
        <w:pStyle w:val="TOC3"/>
        <w:rPr>
          <w:rFonts w:ascii="Calibri" w:hAnsi="Calibri"/>
          <w:sz w:val="22"/>
          <w:szCs w:val="22"/>
        </w:rPr>
      </w:pPr>
      <w:r>
        <w:t>8.22</w:t>
      </w:r>
      <w:r w:rsidRPr="00BF08E0">
        <w:rPr>
          <w:rFonts w:ascii="Calibri" w:hAnsi="Calibri"/>
          <w:sz w:val="22"/>
          <w:szCs w:val="22"/>
        </w:rPr>
        <w:tab/>
      </w:r>
      <w:r>
        <w:t>DC of x bands (x=1,2) LTE inter-band CA (xDL/xUL) and y bands (y=3-x) NR inter-band CA</w:t>
      </w:r>
      <w:r>
        <w:tab/>
      </w:r>
      <w:r>
        <w:fldChar w:fldCharType="begin"/>
      </w:r>
      <w:r>
        <w:instrText xml:space="preserve"> PAGEREF _Toc71910625 \h </w:instrText>
      </w:r>
      <w:r>
        <w:fldChar w:fldCharType="separate"/>
      </w:r>
      <w:r>
        <w:t>298</w:t>
      </w:r>
      <w:r>
        <w:fldChar w:fldCharType="end"/>
      </w:r>
    </w:p>
    <w:p w14:paraId="34CA5ED1" w14:textId="7B2DFEB5" w:rsidR="001162DE" w:rsidRPr="00BF08E0" w:rsidRDefault="001162DE">
      <w:pPr>
        <w:pStyle w:val="TOC4"/>
        <w:rPr>
          <w:rFonts w:ascii="Calibri" w:hAnsi="Calibri"/>
          <w:sz w:val="22"/>
          <w:szCs w:val="22"/>
        </w:rPr>
      </w:pPr>
      <w:r>
        <w:t>8.22.1</w:t>
      </w:r>
      <w:r w:rsidRPr="00BF08E0">
        <w:rPr>
          <w:rFonts w:ascii="Calibri" w:hAnsi="Calibri"/>
          <w:sz w:val="22"/>
          <w:szCs w:val="22"/>
        </w:rPr>
        <w:tab/>
      </w:r>
      <w:r>
        <w:t>Rapporteur Input (WID/TR/CR)</w:t>
      </w:r>
      <w:r>
        <w:tab/>
      </w:r>
      <w:r>
        <w:fldChar w:fldCharType="begin"/>
      </w:r>
      <w:r>
        <w:instrText xml:space="preserve"> PAGEREF _Toc71910626 \h </w:instrText>
      </w:r>
      <w:r>
        <w:fldChar w:fldCharType="separate"/>
      </w:r>
      <w:r>
        <w:t>299</w:t>
      </w:r>
      <w:r>
        <w:fldChar w:fldCharType="end"/>
      </w:r>
    </w:p>
    <w:p w14:paraId="52A45210" w14:textId="150558C5" w:rsidR="001162DE" w:rsidRPr="00BF08E0" w:rsidRDefault="001162DE">
      <w:pPr>
        <w:pStyle w:val="TOC4"/>
        <w:rPr>
          <w:rFonts w:ascii="Calibri" w:hAnsi="Calibri"/>
          <w:sz w:val="22"/>
          <w:szCs w:val="22"/>
        </w:rPr>
      </w:pPr>
      <w:r>
        <w:t>8.22.2</w:t>
      </w:r>
      <w:r w:rsidRPr="00BF08E0">
        <w:rPr>
          <w:rFonts w:ascii="Calibri" w:hAnsi="Calibri"/>
          <w:sz w:val="22"/>
          <w:szCs w:val="22"/>
        </w:rPr>
        <w:tab/>
      </w:r>
      <w:r>
        <w:t>UE RF requirements</w:t>
      </w:r>
      <w:r>
        <w:tab/>
      </w:r>
      <w:r>
        <w:fldChar w:fldCharType="begin"/>
      </w:r>
      <w:r>
        <w:instrText xml:space="preserve"> PAGEREF _Toc71910627 \h </w:instrText>
      </w:r>
      <w:r>
        <w:fldChar w:fldCharType="separate"/>
      </w:r>
      <w:r>
        <w:t>299</w:t>
      </w:r>
      <w:r>
        <w:fldChar w:fldCharType="end"/>
      </w:r>
    </w:p>
    <w:p w14:paraId="04ED1D5D" w14:textId="302944C4" w:rsidR="001162DE" w:rsidRPr="00BF08E0" w:rsidRDefault="001162DE">
      <w:pPr>
        <w:pStyle w:val="TOC3"/>
        <w:rPr>
          <w:rFonts w:ascii="Calibri" w:hAnsi="Calibri"/>
          <w:sz w:val="22"/>
          <w:szCs w:val="22"/>
        </w:rPr>
      </w:pPr>
      <w:r>
        <w:t>8.23</w:t>
      </w:r>
      <w:r w:rsidRPr="00BF08E0">
        <w:rPr>
          <w:rFonts w:ascii="Calibri" w:hAnsi="Calibri"/>
          <w:sz w:val="22"/>
          <w:szCs w:val="22"/>
        </w:rPr>
        <w:tab/>
      </w:r>
      <w:r>
        <w:t>DC of x bands (x=1,2,3) LTE inter-band CA (xDL/1UL) and 3 bands NR inter-band CA (3DL/1UL)</w:t>
      </w:r>
      <w:r>
        <w:tab/>
      </w:r>
      <w:r>
        <w:fldChar w:fldCharType="begin"/>
      </w:r>
      <w:r>
        <w:instrText xml:space="preserve"> PAGEREF _Toc71910628 \h </w:instrText>
      </w:r>
      <w:r>
        <w:fldChar w:fldCharType="separate"/>
      </w:r>
      <w:r>
        <w:t>299</w:t>
      </w:r>
      <w:r>
        <w:fldChar w:fldCharType="end"/>
      </w:r>
    </w:p>
    <w:p w14:paraId="178C1B54" w14:textId="52CB58B4" w:rsidR="001162DE" w:rsidRPr="00BF08E0" w:rsidRDefault="001162DE">
      <w:pPr>
        <w:pStyle w:val="TOC4"/>
        <w:rPr>
          <w:rFonts w:ascii="Calibri" w:hAnsi="Calibri"/>
          <w:sz w:val="22"/>
          <w:szCs w:val="22"/>
        </w:rPr>
      </w:pPr>
      <w:r>
        <w:t>8.23.1</w:t>
      </w:r>
      <w:r w:rsidRPr="00BF08E0">
        <w:rPr>
          <w:rFonts w:ascii="Calibri" w:hAnsi="Calibri"/>
          <w:sz w:val="22"/>
          <w:szCs w:val="22"/>
        </w:rPr>
        <w:tab/>
      </w:r>
      <w:r>
        <w:t>Rapporteur Input (WID/TR/CR)</w:t>
      </w:r>
      <w:r>
        <w:tab/>
      </w:r>
      <w:r>
        <w:fldChar w:fldCharType="begin"/>
      </w:r>
      <w:r>
        <w:instrText xml:space="preserve"> PAGEREF _Toc71910629 \h </w:instrText>
      </w:r>
      <w:r>
        <w:fldChar w:fldCharType="separate"/>
      </w:r>
      <w:r>
        <w:t>299</w:t>
      </w:r>
      <w:r>
        <w:fldChar w:fldCharType="end"/>
      </w:r>
    </w:p>
    <w:p w14:paraId="7501353D" w14:textId="2270B42C" w:rsidR="001162DE" w:rsidRPr="00BF08E0" w:rsidRDefault="001162DE">
      <w:pPr>
        <w:pStyle w:val="TOC4"/>
        <w:rPr>
          <w:rFonts w:ascii="Calibri" w:hAnsi="Calibri"/>
          <w:sz w:val="22"/>
          <w:szCs w:val="22"/>
        </w:rPr>
      </w:pPr>
      <w:r>
        <w:t>8.23.2</w:t>
      </w:r>
      <w:r w:rsidRPr="00BF08E0">
        <w:rPr>
          <w:rFonts w:ascii="Calibri" w:hAnsi="Calibri"/>
          <w:sz w:val="22"/>
          <w:szCs w:val="22"/>
        </w:rPr>
        <w:tab/>
      </w:r>
      <w:r>
        <w:t>UE RF requirements</w:t>
      </w:r>
      <w:r>
        <w:tab/>
      </w:r>
      <w:r>
        <w:fldChar w:fldCharType="begin"/>
      </w:r>
      <w:r>
        <w:instrText xml:space="preserve"> PAGEREF _Toc71910630 \h </w:instrText>
      </w:r>
      <w:r>
        <w:fldChar w:fldCharType="separate"/>
      </w:r>
      <w:r>
        <w:t>300</w:t>
      </w:r>
      <w:r>
        <w:fldChar w:fldCharType="end"/>
      </w:r>
    </w:p>
    <w:p w14:paraId="4A644930" w14:textId="552F7452" w:rsidR="001162DE" w:rsidRPr="00BF08E0" w:rsidRDefault="001162DE">
      <w:pPr>
        <w:pStyle w:val="TOC3"/>
        <w:rPr>
          <w:rFonts w:ascii="Calibri" w:hAnsi="Calibri"/>
          <w:sz w:val="22"/>
          <w:szCs w:val="22"/>
        </w:rPr>
      </w:pPr>
      <w:r>
        <w:t>8.24</w:t>
      </w:r>
      <w:r w:rsidRPr="00BF08E0">
        <w:rPr>
          <w:rFonts w:ascii="Calibri" w:hAnsi="Calibri"/>
          <w:sz w:val="22"/>
          <w:szCs w:val="22"/>
        </w:rPr>
        <w:tab/>
      </w:r>
      <w:r>
        <w:t>DC of x bands (x=2,3,4) LTE inter-band CA (xDL/1UL) and 1 NR FR1 band (1DL/1UL) and 1 NR FR2 band (1DL/1UL)</w:t>
      </w:r>
      <w:r>
        <w:tab/>
      </w:r>
      <w:r>
        <w:fldChar w:fldCharType="begin"/>
      </w:r>
      <w:r>
        <w:instrText xml:space="preserve"> PAGEREF _Toc71910631 \h </w:instrText>
      </w:r>
      <w:r>
        <w:fldChar w:fldCharType="separate"/>
      </w:r>
      <w:r>
        <w:t>300</w:t>
      </w:r>
      <w:r>
        <w:fldChar w:fldCharType="end"/>
      </w:r>
    </w:p>
    <w:p w14:paraId="0458A32A" w14:textId="030EA73C" w:rsidR="001162DE" w:rsidRPr="00BF08E0" w:rsidRDefault="001162DE">
      <w:pPr>
        <w:pStyle w:val="TOC4"/>
        <w:rPr>
          <w:rFonts w:ascii="Calibri" w:hAnsi="Calibri"/>
          <w:sz w:val="22"/>
          <w:szCs w:val="22"/>
        </w:rPr>
      </w:pPr>
      <w:r>
        <w:t>8.24.1</w:t>
      </w:r>
      <w:r w:rsidRPr="00BF08E0">
        <w:rPr>
          <w:rFonts w:ascii="Calibri" w:hAnsi="Calibri"/>
          <w:sz w:val="22"/>
          <w:szCs w:val="22"/>
        </w:rPr>
        <w:tab/>
      </w:r>
      <w:r>
        <w:t>Rapporteur Input (WID/TR/CR)</w:t>
      </w:r>
      <w:r>
        <w:tab/>
      </w:r>
      <w:r>
        <w:fldChar w:fldCharType="begin"/>
      </w:r>
      <w:r>
        <w:instrText xml:space="preserve"> PAGEREF _Toc71910632 \h </w:instrText>
      </w:r>
      <w:r>
        <w:fldChar w:fldCharType="separate"/>
      </w:r>
      <w:r>
        <w:t>300</w:t>
      </w:r>
      <w:r>
        <w:fldChar w:fldCharType="end"/>
      </w:r>
    </w:p>
    <w:p w14:paraId="577824E0" w14:textId="5DFE1779" w:rsidR="001162DE" w:rsidRPr="00BF08E0" w:rsidRDefault="001162DE">
      <w:pPr>
        <w:pStyle w:val="TOC4"/>
        <w:rPr>
          <w:rFonts w:ascii="Calibri" w:hAnsi="Calibri"/>
          <w:sz w:val="22"/>
          <w:szCs w:val="22"/>
        </w:rPr>
      </w:pPr>
      <w:r>
        <w:t>8.24.2</w:t>
      </w:r>
      <w:r w:rsidRPr="00BF08E0">
        <w:rPr>
          <w:rFonts w:ascii="Calibri" w:hAnsi="Calibri"/>
          <w:sz w:val="22"/>
          <w:szCs w:val="22"/>
        </w:rPr>
        <w:tab/>
      </w:r>
      <w:r>
        <w:t>UE RF requirements</w:t>
      </w:r>
      <w:r>
        <w:tab/>
      </w:r>
      <w:r>
        <w:fldChar w:fldCharType="begin"/>
      </w:r>
      <w:r>
        <w:instrText xml:space="preserve"> PAGEREF _Toc71910633 \h </w:instrText>
      </w:r>
      <w:r>
        <w:fldChar w:fldCharType="separate"/>
      </w:r>
      <w:r>
        <w:t>301</w:t>
      </w:r>
      <w:r>
        <w:fldChar w:fldCharType="end"/>
      </w:r>
    </w:p>
    <w:p w14:paraId="372B7C11" w14:textId="248EBC58" w:rsidR="001162DE" w:rsidRPr="00BF08E0" w:rsidRDefault="001162DE">
      <w:pPr>
        <w:pStyle w:val="TOC3"/>
        <w:rPr>
          <w:rFonts w:ascii="Calibri" w:hAnsi="Calibri"/>
          <w:sz w:val="22"/>
          <w:szCs w:val="22"/>
        </w:rPr>
      </w:pPr>
      <w:r>
        <w:t>8.25</w:t>
      </w:r>
      <w:r w:rsidRPr="00BF08E0">
        <w:rPr>
          <w:rFonts w:ascii="Calibri" w:hAnsi="Calibri"/>
          <w:sz w:val="22"/>
          <w:szCs w:val="22"/>
        </w:rPr>
        <w:tab/>
      </w:r>
      <w:r>
        <w:t>Band combinations for SA NR supplementary uplink (SUL) NSA NR SUL, NSA NR SUL with UL sharing from the UE perspective (ULSUP)</w:t>
      </w:r>
      <w:r>
        <w:tab/>
      </w:r>
      <w:r>
        <w:fldChar w:fldCharType="begin"/>
      </w:r>
      <w:r>
        <w:instrText xml:space="preserve"> PAGEREF _Toc71910634 \h </w:instrText>
      </w:r>
      <w:r>
        <w:fldChar w:fldCharType="separate"/>
      </w:r>
      <w:r>
        <w:t>301</w:t>
      </w:r>
      <w:r>
        <w:fldChar w:fldCharType="end"/>
      </w:r>
    </w:p>
    <w:p w14:paraId="1A437816" w14:textId="5B85A4BE" w:rsidR="001162DE" w:rsidRPr="00BF08E0" w:rsidRDefault="001162DE">
      <w:pPr>
        <w:pStyle w:val="TOC4"/>
        <w:rPr>
          <w:rFonts w:ascii="Calibri" w:hAnsi="Calibri"/>
          <w:sz w:val="22"/>
          <w:szCs w:val="22"/>
        </w:rPr>
      </w:pPr>
      <w:r>
        <w:t>8.25.1</w:t>
      </w:r>
      <w:r w:rsidRPr="00BF08E0">
        <w:rPr>
          <w:rFonts w:ascii="Calibri" w:hAnsi="Calibri"/>
          <w:sz w:val="22"/>
          <w:szCs w:val="22"/>
        </w:rPr>
        <w:tab/>
      </w:r>
      <w:r>
        <w:t>Rapporteur Input (WID/TR/CR)</w:t>
      </w:r>
      <w:r>
        <w:tab/>
      </w:r>
      <w:r>
        <w:fldChar w:fldCharType="begin"/>
      </w:r>
      <w:r>
        <w:instrText xml:space="preserve"> PAGEREF _Toc71910635 \h </w:instrText>
      </w:r>
      <w:r>
        <w:fldChar w:fldCharType="separate"/>
      </w:r>
      <w:r>
        <w:t>301</w:t>
      </w:r>
      <w:r>
        <w:fldChar w:fldCharType="end"/>
      </w:r>
    </w:p>
    <w:p w14:paraId="2962AAA7" w14:textId="0F163F28" w:rsidR="001162DE" w:rsidRPr="00BF08E0" w:rsidRDefault="001162DE">
      <w:pPr>
        <w:pStyle w:val="TOC4"/>
        <w:rPr>
          <w:rFonts w:ascii="Calibri" w:hAnsi="Calibri"/>
          <w:sz w:val="22"/>
          <w:szCs w:val="22"/>
        </w:rPr>
      </w:pPr>
      <w:r>
        <w:t>8.25.2</w:t>
      </w:r>
      <w:r w:rsidRPr="00BF08E0">
        <w:rPr>
          <w:rFonts w:ascii="Calibri" w:hAnsi="Calibri"/>
          <w:sz w:val="22"/>
          <w:szCs w:val="22"/>
        </w:rPr>
        <w:tab/>
      </w:r>
      <w:r>
        <w:t>UE RF requirements</w:t>
      </w:r>
      <w:r>
        <w:tab/>
      </w:r>
      <w:r>
        <w:fldChar w:fldCharType="begin"/>
      </w:r>
      <w:r>
        <w:instrText xml:space="preserve"> PAGEREF _Toc71910636 \h </w:instrText>
      </w:r>
      <w:r>
        <w:fldChar w:fldCharType="separate"/>
      </w:r>
      <w:r>
        <w:t>301</w:t>
      </w:r>
      <w:r>
        <w:fldChar w:fldCharType="end"/>
      </w:r>
    </w:p>
    <w:p w14:paraId="49398728" w14:textId="65E5958F" w:rsidR="001162DE" w:rsidRPr="00BF08E0" w:rsidRDefault="001162DE">
      <w:pPr>
        <w:pStyle w:val="TOC3"/>
        <w:rPr>
          <w:rFonts w:ascii="Calibri" w:hAnsi="Calibri"/>
          <w:sz w:val="22"/>
          <w:szCs w:val="22"/>
        </w:rPr>
      </w:pPr>
      <w:r>
        <w:t>8.26</w:t>
      </w:r>
      <w:r w:rsidRPr="00BF08E0">
        <w:rPr>
          <w:rFonts w:ascii="Calibri" w:hAnsi="Calibri"/>
          <w:sz w:val="22"/>
          <w:szCs w:val="22"/>
        </w:rPr>
        <w:tab/>
      </w:r>
      <w:r>
        <w:t>Band combinations for Uu and V2X con-current operation</w:t>
      </w:r>
      <w:r>
        <w:tab/>
      </w:r>
      <w:r>
        <w:fldChar w:fldCharType="begin"/>
      </w:r>
      <w:r>
        <w:instrText xml:space="preserve"> PAGEREF _Toc71910637 \h </w:instrText>
      </w:r>
      <w:r>
        <w:fldChar w:fldCharType="separate"/>
      </w:r>
      <w:r>
        <w:t>302</w:t>
      </w:r>
      <w:r>
        <w:fldChar w:fldCharType="end"/>
      </w:r>
    </w:p>
    <w:p w14:paraId="3F02F61A" w14:textId="24F485BC" w:rsidR="001162DE" w:rsidRPr="00BF08E0" w:rsidRDefault="001162DE">
      <w:pPr>
        <w:pStyle w:val="TOC4"/>
        <w:rPr>
          <w:rFonts w:ascii="Calibri" w:hAnsi="Calibri"/>
          <w:sz w:val="22"/>
          <w:szCs w:val="22"/>
        </w:rPr>
      </w:pPr>
      <w:r>
        <w:t>8.26.1</w:t>
      </w:r>
      <w:r w:rsidRPr="00BF08E0">
        <w:rPr>
          <w:rFonts w:ascii="Calibri" w:hAnsi="Calibri"/>
          <w:sz w:val="22"/>
          <w:szCs w:val="22"/>
        </w:rPr>
        <w:tab/>
      </w:r>
      <w:r>
        <w:t>General and Rapporteur Input (WID/TR/CR)</w:t>
      </w:r>
      <w:r>
        <w:tab/>
      </w:r>
      <w:r>
        <w:fldChar w:fldCharType="begin"/>
      </w:r>
      <w:r>
        <w:instrText xml:space="preserve"> PAGEREF _Toc71910638 \h </w:instrText>
      </w:r>
      <w:r>
        <w:fldChar w:fldCharType="separate"/>
      </w:r>
      <w:r>
        <w:t>302</w:t>
      </w:r>
      <w:r>
        <w:fldChar w:fldCharType="end"/>
      </w:r>
    </w:p>
    <w:p w14:paraId="6FA824D9" w14:textId="5D1DF28A" w:rsidR="001162DE" w:rsidRPr="00BF08E0" w:rsidRDefault="001162DE">
      <w:pPr>
        <w:pStyle w:val="TOC4"/>
        <w:rPr>
          <w:rFonts w:ascii="Calibri" w:hAnsi="Calibri"/>
          <w:sz w:val="22"/>
          <w:szCs w:val="22"/>
        </w:rPr>
      </w:pPr>
      <w:r>
        <w:t>8.26.2</w:t>
      </w:r>
      <w:r w:rsidRPr="00BF08E0">
        <w:rPr>
          <w:rFonts w:ascii="Calibri" w:hAnsi="Calibri"/>
          <w:sz w:val="22"/>
          <w:szCs w:val="22"/>
        </w:rPr>
        <w:tab/>
      </w:r>
      <w:r>
        <w:t>UE RF requirement for concurrent operation between NR Uu band and NR PC5 band</w:t>
      </w:r>
      <w:r>
        <w:tab/>
      </w:r>
      <w:r>
        <w:fldChar w:fldCharType="begin"/>
      </w:r>
      <w:r>
        <w:instrText xml:space="preserve"> PAGEREF _Toc71910639 \h </w:instrText>
      </w:r>
      <w:r>
        <w:fldChar w:fldCharType="separate"/>
      </w:r>
      <w:r>
        <w:t>303</w:t>
      </w:r>
      <w:r>
        <w:fldChar w:fldCharType="end"/>
      </w:r>
    </w:p>
    <w:p w14:paraId="209A9E22" w14:textId="43395E5A" w:rsidR="001162DE" w:rsidRPr="00BF08E0" w:rsidRDefault="001162DE">
      <w:pPr>
        <w:pStyle w:val="TOC4"/>
        <w:rPr>
          <w:rFonts w:ascii="Calibri" w:hAnsi="Calibri"/>
          <w:sz w:val="22"/>
          <w:szCs w:val="22"/>
        </w:rPr>
      </w:pPr>
      <w:r>
        <w:t>8.26.3</w:t>
      </w:r>
      <w:r w:rsidRPr="00BF08E0">
        <w:rPr>
          <w:rFonts w:ascii="Calibri" w:hAnsi="Calibri"/>
          <w:sz w:val="22"/>
          <w:szCs w:val="22"/>
        </w:rPr>
        <w:tab/>
      </w:r>
      <w:r>
        <w:t>UE RF requirement for concurrent operation between LTE Uu band and NR PC5 band</w:t>
      </w:r>
      <w:r>
        <w:tab/>
      </w:r>
      <w:r>
        <w:fldChar w:fldCharType="begin"/>
      </w:r>
      <w:r>
        <w:instrText xml:space="preserve"> PAGEREF _Toc71910640 \h </w:instrText>
      </w:r>
      <w:r>
        <w:fldChar w:fldCharType="separate"/>
      </w:r>
      <w:r>
        <w:t>304</w:t>
      </w:r>
      <w:r>
        <w:fldChar w:fldCharType="end"/>
      </w:r>
    </w:p>
    <w:p w14:paraId="66B13738" w14:textId="01FD143D" w:rsidR="001162DE" w:rsidRPr="00BF08E0" w:rsidRDefault="001162DE">
      <w:pPr>
        <w:pStyle w:val="TOC4"/>
        <w:rPr>
          <w:rFonts w:ascii="Calibri" w:hAnsi="Calibri"/>
          <w:sz w:val="22"/>
          <w:szCs w:val="22"/>
        </w:rPr>
      </w:pPr>
      <w:r>
        <w:t>8.26.4</w:t>
      </w:r>
      <w:r w:rsidRPr="00BF08E0">
        <w:rPr>
          <w:rFonts w:ascii="Calibri" w:hAnsi="Calibri"/>
          <w:sz w:val="22"/>
          <w:szCs w:val="22"/>
        </w:rPr>
        <w:tab/>
      </w:r>
      <w:r>
        <w:t>UE RF requirement for concurrent operation between NR Uu band and LTE PC5 band</w:t>
      </w:r>
      <w:r>
        <w:tab/>
      </w:r>
      <w:r>
        <w:fldChar w:fldCharType="begin"/>
      </w:r>
      <w:r>
        <w:instrText xml:space="preserve"> PAGEREF _Toc71910641 \h </w:instrText>
      </w:r>
      <w:r>
        <w:fldChar w:fldCharType="separate"/>
      </w:r>
      <w:r>
        <w:t>304</w:t>
      </w:r>
      <w:r>
        <w:fldChar w:fldCharType="end"/>
      </w:r>
    </w:p>
    <w:p w14:paraId="37A05A60" w14:textId="52A65EC9" w:rsidR="001162DE" w:rsidRPr="00BF08E0" w:rsidRDefault="001162DE">
      <w:pPr>
        <w:pStyle w:val="TOC4"/>
        <w:rPr>
          <w:rFonts w:ascii="Calibri" w:hAnsi="Calibri"/>
          <w:sz w:val="22"/>
          <w:szCs w:val="22"/>
        </w:rPr>
      </w:pPr>
      <w:r>
        <w:t>8.26.5</w:t>
      </w:r>
      <w:r w:rsidRPr="00BF08E0">
        <w:rPr>
          <w:rFonts w:ascii="Calibri" w:hAnsi="Calibri"/>
          <w:sz w:val="22"/>
          <w:szCs w:val="22"/>
        </w:rPr>
        <w:tab/>
      </w:r>
      <w:r>
        <w:t>UE RF requirement for concurrent operation of LTE/NR CA/DC band combinations + PC5 V2X</w:t>
      </w:r>
      <w:r>
        <w:tab/>
      </w:r>
      <w:r>
        <w:fldChar w:fldCharType="begin"/>
      </w:r>
      <w:r>
        <w:instrText xml:space="preserve"> PAGEREF _Toc71910642 \h </w:instrText>
      </w:r>
      <w:r>
        <w:fldChar w:fldCharType="separate"/>
      </w:r>
      <w:r>
        <w:t>304</w:t>
      </w:r>
      <w:r>
        <w:fldChar w:fldCharType="end"/>
      </w:r>
    </w:p>
    <w:p w14:paraId="1DB7F875" w14:textId="1FD9A2B4" w:rsidR="001162DE" w:rsidRPr="00BF08E0" w:rsidRDefault="001162DE">
      <w:pPr>
        <w:pStyle w:val="TOC3"/>
        <w:rPr>
          <w:rFonts w:ascii="Calibri" w:hAnsi="Calibri"/>
          <w:sz w:val="22"/>
          <w:szCs w:val="22"/>
        </w:rPr>
      </w:pPr>
      <w:r>
        <w:t>8.27</w:t>
      </w:r>
      <w:r w:rsidRPr="00BF08E0">
        <w:rPr>
          <w:rFonts w:ascii="Calibri" w:hAnsi="Calibri"/>
          <w:sz w:val="22"/>
          <w:szCs w:val="22"/>
        </w:rPr>
        <w:tab/>
      </w:r>
      <w:r>
        <w:t>Adding channel bandwidth support to existing NR bands</w:t>
      </w:r>
      <w:r>
        <w:tab/>
      </w:r>
      <w:r>
        <w:fldChar w:fldCharType="begin"/>
      </w:r>
      <w:r>
        <w:instrText xml:space="preserve"> PAGEREF _Toc71910643 \h </w:instrText>
      </w:r>
      <w:r>
        <w:fldChar w:fldCharType="separate"/>
      </w:r>
      <w:r>
        <w:t>304</w:t>
      </w:r>
      <w:r>
        <w:fldChar w:fldCharType="end"/>
      </w:r>
    </w:p>
    <w:p w14:paraId="35C36357" w14:textId="0F1D2AE9" w:rsidR="001162DE" w:rsidRPr="00BF08E0" w:rsidRDefault="001162DE">
      <w:pPr>
        <w:pStyle w:val="TOC4"/>
        <w:rPr>
          <w:rFonts w:ascii="Calibri" w:hAnsi="Calibri"/>
          <w:sz w:val="22"/>
          <w:szCs w:val="22"/>
        </w:rPr>
      </w:pPr>
      <w:r>
        <w:t>8.27.1</w:t>
      </w:r>
      <w:r w:rsidRPr="00BF08E0">
        <w:rPr>
          <w:rFonts w:ascii="Calibri" w:hAnsi="Calibri"/>
          <w:sz w:val="22"/>
          <w:szCs w:val="22"/>
        </w:rPr>
        <w:tab/>
      </w:r>
      <w:r>
        <w:t>General and Rapporteur Input (WID/TR/CR)</w:t>
      </w:r>
      <w:r>
        <w:tab/>
      </w:r>
      <w:r>
        <w:fldChar w:fldCharType="begin"/>
      </w:r>
      <w:r>
        <w:instrText xml:space="preserve"> PAGEREF _Toc71910644 \h </w:instrText>
      </w:r>
      <w:r>
        <w:fldChar w:fldCharType="separate"/>
      </w:r>
      <w:r>
        <w:t>304</w:t>
      </w:r>
      <w:r>
        <w:fldChar w:fldCharType="end"/>
      </w:r>
    </w:p>
    <w:p w14:paraId="23C6DB58" w14:textId="51C347CC" w:rsidR="001162DE" w:rsidRPr="00BF08E0" w:rsidRDefault="001162DE">
      <w:pPr>
        <w:pStyle w:val="TOC4"/>
        <w:rPr>
          <w:rFonts w:ascii="Calibri" w:hAnsi="Calibri"/>
          <w:sz w:val="22"/>
          <w:szCs w:val="22"/>
        </w:rPr>
      </w:pPr>
      <w:r>
        <w:t>8.27.2</w:t>
      </w:r>
      <w:r w:rsidRPr="00BF08E0">
        <w:rPr>
          <w:rFonts w:ascii="Calibri" w:hAnsi="Calibri"/>
          <w:sz w:val="22"/>
          <w:szCs w:val="22"/>
        </w:rPr>
        <w:tab/>
      </w:r>
      <w:r>
        <w:t>UE RF requirements</w:t>
      </w:r>
      <w:r>
        <w:tab/>
      </w:r>
      <w:r>
        <w:fldChar w:fldCharType="begin"/>
      </w:r>
      <w:r>
        <w:instrText xml:space="preserve"> PAGEREF _Toc71910645 \h </w:instrText>
      </w:r>
      <w:r>
        <w:fldChar w:fldCharType="separate"/>
      </w:r>
      <w:r>
        <w:t>305</w:t>
      </w:r>
      <w:r>
        <w:fldChar w:fldCharType="end"/>
      </w:r>
    </w:p>
    <w:p w14:paraId="1ED99789" w14:textId="220A1079" w:rsidR="001162DE" w:rsidRPr="00BF08E0" w:rsidRDefault="001162DE">
      <w:pPr>
        <w:pStyle w:val="TOC5"/>
        <w:rPr>
          <w:rFonts w:ascii="Calibri" w:hAnsi="Calibri"/>
          <w:sz w:val="22"/>
          <w:szCs w:val="22"/>
        </w:rPr>
      </w:pPr>
      <w:r>
        <w:t>8.27.2.1</w:t>
      </w:r>
      <w:r w:rsidRPr="00BF08E0">
        <w:rPr>
          <w:rFonts w:ascii="Calibri" w:hAnsi="Calibri"/>
          <w:sz w:val="22"/>
          <w:szCs w:val="22"/>
        </w:rPr>
        <w:tab/>
      </w:r>
      <w:r>
        <w:t>Reference sensitivity</w:t>
      </w:r>
      <w:r>
        <w:tab/>
      </w:r>
      <w:r>
        <w:fldChar w:fldCharType="begin"/>
      </w:r>
      <w:r>
        <w:instrText xml:space="preserve"> PAGEREF _Toc71910646 \h </w:instrText>
      </w:r>
      <w:r>
        <w:fldChar w:fldCharType="separate"/>
      </w:r>
      <w:r>
        <w:t>305</w:t>
      </w:r>
      <w:r>
        <w:fldChar w:fldCharType="end"/>
      </w:r>
    </w:p>
    <w:p w14:paraId="1C973112" w14:textId="6BD85620" w:rsidR="001162DE" w:rsidRPr="00BF08E0" w:rsidRDefault="001162DE">
      <w:pPr>
        <w:pStyle w:val="TOC5"/>
        <w:rPr>
          <w:rFonts w:ascii="Calibri" w:hAnsi="Calibri"/>
          <w:sz w:val="22"/>
          <w:szCs w:val="22"/>
        </w:rPr>
      </w:pPr>
      <w:r>
        <w:t>8.27.2.2</w:t>
      </w:r>
      <w:r w:rsidRPr="00BF08E0">
        <w:rPr>
          <w:rFonts w:ascii="Calibri" w:hAnsi="Calibri"/>
          <w:sz w:val="22"/>
          <w:szCs w:val="22"/>
        </w:rPr>
        <w:tab/>
      </w:r>
      <w:r>
        <w:t>MPR/A-MPR/NS signaling</w:t>
      </w:r>
      <w:r>
        <w:tab/>
      </w:r>
      <w:r>
        <w:fldChar w:fldCharType="begin"/>
      </w:r>
      <w:r>
        <w:instrText xml:space="preserve"> PAGEREF _Toc71910647 \h </w:instrText>
      </w:r>
      <w:r>
        <w:fldChar w:fldCharType="separate"/>
      </w:r>
      <w:r>
        <w:t>306</w:t>
      </w:r>
      <w:r>
        <w:fldChar w:fldCharType="end"/>
      </w:r>
    </w:p>
    <w:p w14:paraId="6F425242" w14:textId="1FB3F45B" w:rsidR="001162DE" w:rsidRPr="00BF08E0" w:rsidRDefault="001162DE">
      <w:pPr>
        <w:pStyle w:val="TOC5"/>
        <w:rPr>
          <w:rFonts w:ascii="Calibri" w:hAnsi="Calibri"/>
          <w:sz w:val="22"/>
          <w:szCs w:val="22"/>
        </w:rPr>
      </w:pPr>
      <w:r>
        <w:t>8.27.2.3</w:t>
      </w:r>
      <w:r w:rsidRPr="00BF08E0">
        <w:rPr>
          <w:rFonts w:ascii="Calibri" w:hAnsi="Calibri"/>
          <w:sz w:val="22"/>
          <w:szCs w:val="22"/>
        </w:rPr>
        <w:tab/>
      </w:r>
      <w:r>
        <w:t>others</w:t>
      </w:r>
      <w:r>
        <w:tab/>
      </w:r>
      <w:r>
        <w:fldChar w:fldCharType="begin"/>
      </w:r>
      <w:r>
        <w:instrText xml:space="preserve"> PAGEREF _Toc71910648 \h </w:instrText>
      </w:r>
      <w:r>
        <w:fldChar w:fldCharType="separate"/>
      </w:r>
      <w:r>
        <w:t>306</w:t>
      </w:r>
      <w:r>
        <w:fldChar w:fldCharType="end"/>
      </w:r>
    </w:p>
    <w:p w14:paraId="5E5A9C32" w14:textId="0F3907ED" w:rsidR="001162DE" w:rsidRPr="00BF08E0" w:rsidRDefault="001162DE">
      <w:pPr>
        <w:pStyle w:val="TOC4"/>
        <w:rPr>
          <w:rFonts w:ascii="Calibri" w:hAnsi="Calibri"/>
          <w:sz w:val="22"/>
          <w:szCs w:val="22"/>
        </w:rPr>
      </w:pPr>
      <w:r>
        <w:t>8.27.3</w:t>
      </w:r>
      <w:r w:rsidRPr="00BF08E0">
        <w:rPr>
          <w:rFonts w:ascii="Calibri" w:hAnsi="Calibri"/>
          <w:sz w:val="22"/>
          <w:szCs w:val="22"/>
        </w:rPr>
        <w:tab/>
      </w:r>
      <w:r>
        <w:t>BS RF requirements</w:t>
      </w:r>
      <w:r>
        <w:tab/>
      </w:r>
      <w:r>
        <w:fldChar w:fldCharType="begin"/>
      </w:r>
      <w:r>
        <w:instrText xml:space="preserve"> PAGEREF _Toc71910649 \h </w:instrText>
      </w:r>
      <w:r>
        <w:fldChar w:fldCharType="separate"/>
      </w:r>
      <w:r>
        <w:t>306</w:t>
      </w:r>
      <w:r>
        <w:fldChar w:fldCharType="end"/>
      </w:r>
    </w:p>
    <w:p w14:paraId="55270B7F" w14:textId="0837869B" w:rsidR="001162DE" w:rsidRPr="00BF08E0" w:rsidRDefault="001162DE">
      <w:pPr>
        <w:pStyle w:val="TOC3"/>
        <w:rPr>
          <w:rFonts w:ascii="Calibri" w:hAnsi="Calibri"/>
          <w:sz w:val="22"/>
          <w:szCs w:val="22"/>
        </w:rPr>
      </w:pPr>
      <w:r>
        <w:t>8.28</w:t>
      </w:r>
      <w:r w:rsidRPr="00BF08E0">
        <w:rPr>
          <w:rFonts w:ascii="Calibri" w:hAnsi="Calibri"/>
          <w:sz w:val="22"/>
          <w:szCs w:val="22"/>
        </w:rPr>
        <w:tab/>
      </w:r>
      <w:r>
        <w:t>Introduction of channel bandwidths 35MHz and 45MHz for NR</w:t>
      </w:r>
      <w:r>
        <w:tab/>
      </w:r>
      <w:r>
        <w:fldChar w:fldCharType="begin"/>
      </w:r>
      <w:r>
        <w:instrText xml:space="preserve"> PAGEREF _Toc71910650 \h </w:instrText>
      </w:r>
      <w:r>
        <w:fldChar w:fldCharType="separate"/>
      </w:r>
      <w:r>
        <w:t>307</w:t>
      </w:r>
      <w:r>
        <w:fldChar w:fldCharType="end"/>
      </w:r>
    </w:p>
    <w:p w14:paraId="55F0DF1A" w14:textId="0F6B3020" w:rsidR="001162DE" w:rsidRPr="00BF08E0" w:rsidRDefault="001162DE">
      <w:pPr>
        <w:pStyle w:val="TOC4"/>
        <w:rPr>
          <w:rFonts w:ascii="Calibri" w:hAnsi="Calibri"/>
          <w:sz w:val="22"/>
          <w:szCs w:val="22"/>
        </w:rPr>
      </w:pPr>
      <w:r>
        <w:t>8.28.1</w:t>
      </w:r>
      <w:r w:rsidRPr="00BF08E0">
        <w:rPr>
          <w:rFonts w:ascii="Calibri" w:hAnsi="Calibri"/>
          <w:sz w:val="22"/>
          <w:szCs w:val="22"/>
        </w:rPr>
        <w:tab/>
      </w:r>
      <w:r>
        <w:t>General and Rapporteur Input (WID/TR/CR)</w:t>
      </w:r>
      <w:r>
        <w:tab/>
      </w:r>
      <w:r>
        <w:fldChar w:fldCharType="begin"/>
      </w:r>
      <w:r>
        <w:instrText xml:space="preserve"> PAGEREF _Toc71910651 \h </w:instrText>
      </w:r>
      <w:r>
        <w:fldChar w:fldCharType="separate"/>
      </w:r>
      <w:r>
        <w:t>307</w:t>
      </w:r>
      <w:r>
        <w:fldChar w:fldCharType="end"/>
      </w:r>
    </w:p>
    <w:p w14:paraId="14ABCBBA" w14:textId="21DD906D" w:rsidR="001162DE" w:rsidRPr="00BF08E0" w:rsidRDefault="001162DE">
      <w:pPr>
        <w:pStyle w:val="TOC4"/>
        <w:rPr>
          <w:rFonts w:ascii="Calibri" w:hAnsi="Calibri"/>
          <w:sz w:val="22"/>
          <w:szCs w:val="22"/>
        </w:rPr>
      </w:pPr>
      <w:r>
        <w:t>8.28.2</w:t>
      </w:r>
      <w:r w:rsidRPr="00BF08E0">
        <w:rPr>
          <w:rFonts w:ascii="Calibri" w:hAnsi="Calibri"/>
          <w:sz w:val="22"/>
          <w:szCs w:val="22"/>
        </w:rPr>
        <w:tab/>
      </w:r>
      <w:r>
        <w:t>UE RF requirements</w:t>
      </w:r>
      <w:r>
        <w:tab/>
      </w:r>
      <w:r>
        <w:fldChar w:fldCharType="begin"/>
      </w:r>
      <w:r>
        <w:instrText xml:space="preserve"> PAGEREF _Toc71910652 \h </w:instrText>
      </w:r>
      <w:r>
        <w:fldChar w:fldCharType="separate"/>
      </w:r>
      <w:r>
        <w:t>307</w:t>
      </w:r>
      <w:r>
        <w:fldChar w:fldCharType="end"/>
      </w:r>
    </w:p>
    <w:p w14:paraId="1DB36BE6" w14:textId="67B26575" w:rsidR="001162DE" w:rsidRPr="00BF08E0" w:rsidRDefault="001162DE">
      <w:pPr>
        <w:pStyle w:val="TOC4"/>
        <w:rPr>
          <w:rFonts w:ascii="Calibri" w:hAnsi="Calibri"/>
          <w:sz w:val="22"/>
          <w:szCs w:val="22"/>
        </w:rPr>
      </w:pPr>
      <w:r>
        <w:t>8.28.3</w:t>
      </w:r>
      <w:r w:rsidRPr="00BF08E0">
        <w:rPr>
          <w:rFonts w:ascii="Calibri" w:hAnsi="Calibri"/>
          <w:sz w:val="22"/>
          <w:szCs w:val="22"/>
        </w:rPr>
        <w:tab/>
      </w:r>
      <w:r>
        <w:t>BS RF requirements</w:t>
      </w:r>
      <w:r>
        <w:tab/>
      </w:r>
      <w:r>
        <w:fldChar w:fldCharType="begin"/>
      </w:r>
      <w:r>
        <w:instrText xml:space="preserve"> PAGEREF _Toc71910653 \h </w:instrText>
      </w:r>
      <w:r>
        <w:fldChar w:fldCharType="separate"/>
      </w:r>
      <w:r>
        <w:t>308</w:t>
      </w:r>
      <w:r>
        <w:fldChar w:fldCharType="end"/>
      </w:r>
    </w:p>
    <w:p w14:paraId="073F1B6B" w14:textId="38E27038" w:rsidR="001162DE" w:rsidRPr="00BF08E0" w:rsidRDefault="001162DE">
      <w:pPr>
        <w:pStyle w:val="TOC4"/>
        <w:rPr>
          <w:rFonts w:ascii="Calibri" w:hAnsi="Calibri"/>
          <w:sz w:val="22"/>
          <w:szCs w:val="22"/>
        </w:rPr>
      </w:pPr>
      <w:r>
        <w:t>8.28.4</w:t>
      </w:r>
      <w:r w:rsidRPr="00BF08E0">
        <w:rPr>
          <w:rFonts w:ascii="Calibri" w:hAnsi="Calibri"/>
          <w:sz w:val="22"/>
          <w:szCs w:val="22"/>
        </w:rPr>
        <w:tab/>
      </w:r>
      <w:r>
        <w:t>RRM requirements</w:t>
      </w:r>
      <w:r>
        <w:tab/>
      </w:r>
      <w:r>
        <w:fldChar w:fldCharType="begin"/>
      </w:r>
      <w:r>
        <w:instrText xml:space="preserve"> PAGEREF _Toc71910654 \h </w:instrText>
      </w:r>
      <w:r>
        <w:fldChar w:fldCharType="separate"/>
      </w:r>
      <w:r>
        <w:t>309</w:t>
      </w:r>
      <w:r>
        <w:fldChar w:fldCharType="end"/>
      </w:r>
    </w:p>
    <w:p w14:paraId="1B0B8894" w14:textId="1831ADE5" w:rsidR="001162DE" w:rsidRPr="00BF08E0" w:rsidRDefault="001162DE">
      <w:pPr>
        <w:pStyle w:val="TOC4"/>
        <w:rPr>
          <w:rFonts w:ascii="Calibri" w:hAnsi="Calibri"/>
          <w:sz w:val="22"/>
          <w:szCs w:val="22"/>
        </w:rPr>
      </w:pPr>
      <w:r>
        <w:t>8.28.5</w:t>
      </w:r>
      <w:r w:rsidRPr="00BF08E0">
        <w:rPr>
          <w:rFonts w:ascii="Calibri" w:hAnsi="Calibri"/>
          <w:sz w:val="22"/>
          <w:szCs w:val="22"/>
        </w:rPr>
        <w:tab/>
      </w:r>
      <w:r>
        <w:t>UE demodulation and CSI requirements</w:t>
      </w:r>
      <w:r>
        <w:tab/>
      </w:r>
      <w:r>
        <w:fldChar w:fldCharType="begin"/>
      </w:r>
      <w:r>
        <w:instrText xml:space="preserve"> PAGEREF _Toc71910655 \h </w:instrText>
      </w:r>
      <w:r>
        <w:fldChar w:fldCharType="separate"/>
      </w:r>
      <w:r>
        <w:t>309</w:t>
      </w:r>
      <w:r>
        <w:fldChar w:fldCharType="end"/>
      </w:r>
    </w:p>
    <w:p w14:paraId="24834BCA" w14:textId="40F5939C" w:rsidR="001162DE" w:rsidRPr="00BF08E0" w:rsidRDefault="001162DE">
      <w:pPr>
        <w:pStyle w:val="TOC3"/>
        <w:rPr>
          <w:rFonts w:ascii="Calibri" w:hAnsi="Calibri"/>
          <w:sz w:val="22"/>
          <w:szCs w:val="22"/>
        </w:rPr>
      </w:pPr>
      <w:r>
        <w:t>8.29</w:t>
      </w:r>
      <w:r w:rsidRPr="00BF08E0">
        <w:rPr>
          <w:rFonts w:ascii="Calibri" w:hAnsi="Calibri"/>
          <w:sz w:val="22"/>
          <w:szCs w:val="22"/>
        </w:rPr>
        <w:tab/>
      </w:r>
      <w:r>
        <w:t>Introduction of bandwidth combination set 4 (BCS4) for NR</w:t>
      </w:r>
      <w:r>
        <w:tab/>
      </w:r>
      <w:r>
        <w:fldChar w:fldCharType="begin"/>
      </w:r>
      <w:r>
        <w:instrText xml:space="preserve"> PAGEREF _Toc71910656 \h </w:instrText>
      </w:r>
      <w:r>
        <w:fldChar w:fldCharType="separate"/>
      </w:r>
      <w:r>
        <w:t>310</w:t>
      </w:r>
      <w:r>
        <w:fldChar w:fldCharType="end"/>
      </w:r>
    </w:p>
    <w:p w14:paraId="5BFF5CCC" w14:textId="69ADDD07" w:rsidR="001162DE" w:rsidRPr="00BF08E0" w:rsidRDefault="001162DE">
      <w:pPr>
        <w:pStyle w:val="TOC4"/>
        <w:rPr>
          <w:rFonts w:ascii="Calibri" w:hAnsi="Calibri"/>
          <w:sz w:val="22"/>
          <w:szCs w:val="22"/>
        </w:rPr>
      </w:pPr>
      <w:r>
        <w:t>8.29.1</w:t>
      </w:r>
      <w:r w:rsidRPr="00BF08E0">
        <w:rPr>
          <w:rFonts w:ascii="Calibri" w:hAnsi="Calibri"/>
          <w:sz w:val="22"/>
          <w:szCs w:val="22"/>
        </w:rPr>
        <w:tab/>
      </w:r>
      <w:r>
        <w:t>General and Rapporteur Input (WID/TR/CR)</w:t>
      </w:r>
      <w:r>
        <w:tab/>
      </w:r>
      <w:r>
        <w:fldChar w:fldCharType="begin"/>
      </w:r>
      <w:r>
        <w:instrText xml:space="preserve"> PAGEREF _Toc71910657 \h </w:instrText>
      </w:r>
      <w:r>
        <w:fldChar w:fldCharType="separate"/>
      </w:r>
      <w:r>
        <w:t>310</w:t>
      </w:r>
      <w:r>
        <w:fldChar w:fldCharType="end"/>
      </w:r>
    </w:p>
    <w:p w14:paraId="6E97E4D5" w14:textId="0880EC43" w:rsidR="001162DE" w:rsidRPr="00BF08E0" w:rsidRDefault="001162DE">
      <w:pPr>
        <w:pStyle w:val="TOC4"/>
        <w:rPr>
          <w:rFonts w:ascii="Calibri" w:hAnsi="Calibri"/>
          <w:sz w:val="22"/>
          <w:szCs w:val="22"/>
        </w:rPr>
      </w:pPr>
      <w:r>
        <w:t>8.29.2</w:t>
      </w:r>
      <w:r w:rsidRPr="00BF08E0">
        <w:rPr>
          <w:rFonts w:ascii="Calibri" w:hAnsi="Calibri"/>
          <w:sz w:val="22"/>
          <w:szCs w:val="22"/>
        </w:rPr>
        <w:tab/>
      </w:r>
      <w:r>
        <w:t>UE RF requirements</w:t>
      </w:r>
      <w:r>
        <w:tab/>
      </w:r>
      <w:r>
        <w:fldChar w:fldCharType="begin"/>
      </w:r>
      <w:r>
        <w:instrText xml:space="preserve"> PAGEREF _Toc71910658 \h </w:instrText>
      </w:r>
      <w:r>
        <w:fldChar w:fldCharType="separate"/>
      </w:r>
      <w:r>
        <w:t>311</w:t>
      </w:r>
      <w:r>
        <w:fldChar w:fldCharType="end"/>
      </w:r>
    </w:p>
    <w:p w14:paraId="5432C0B4" w14:textId="7588791D" w:rsidR="001162DE" w:rsidRPr="00BF08E0" w:rsidRDefault="001162DE">
      <w:pPr>
        <w:pStyle w:val="TOC5"/>
        <w:rPr>
          <w:rFonts w:ascii="Calibri" w:hAnsi="Calibri"/>
          <w:sz w:val="22"/>
          <w:szCs w:val="22"/>
        </w:rPr>
      </w:pPr>
      <w:r>
        <w:t>8.29.2.1</w:t>
      </w:r>
      <w:r w:rsidRPr="00BF08E0">
        <w:rPr>
          <w:rFonts w:ascii="Calibri" w:hAnsi="Calibri"/>
          <w:sz w:val="22"/>
          <w:szCs w:val="22"/>
        </w:rPr>
        <w:tab/>
      </w:r>
      <w:r>
        <w:t>MSD</w:t>
      </w:r>
      <w:r>
        <w:tab/>
      </w:r>
      <w:r>
        <w:fldChar w:fldCharType="begin"/>
      </w:r>
      <w:r>
        <w:instrText xml:space="preserve"> PAGEREF _Toc71910659 \h </w:instrText>
      </w:r>
      <w:r>
        <w:fldChar w:fldCharType="separate"/>
      </w:r>
      <w:r>
        <w:t>311</w:t>
      </w:r>
      <w:r>
        <w:fldChar w:fldCharType="end"/>
      </w:r>
    </w:p>
    <w:p w14:paraId="3A17A703" w14:textId="6C22FCCC" w:rsidR="001162DE" w:rsidRPr="00BF08E0" w:rsidRDefault="001162DE">
      <w:pPr>
        <w:pStyle w:val="TOC5"/>
        <w:rPr>
          <w:rFonts w:ascii="Calibri" w:hAnsi="Calibri"/>
          <w:sz w:val="22"/>
          <w:szCs w:val="22"/>
        </w:rPr>
      </w:pPr>
      <w:r>
        <w:t>8.29.2.2</w:t>
      </w:r>
      <w:r w:rsidRPr="00BF08E0">
        <w:rPr>
          <w:rFonts w:ascii="Calibri" w:hAnsi="Calibri"/>
          <w:sz w:val="22"/>
          <w:szCs w:val="22"/>
        </w:rPr>
        <w:tab/>
      </w:r>
      <w:r>
        <w:t>Others (in case MPR/A-MPR is needed)</w:t>
      </w:r>
      <w:r>
        <w:tab/>
      </w:r>
      <w:r>
        <w:fldChar w:fldCharType="begin"/>
      </w:r>
      <w:r>
        <w:instrText xml:space="preserve"> PAGEREF _Toc71910660 \h </w:instrText>
      </w:r>
      <w:r>
        <w:fldChar w:fldCharType="separate"/>
      </w:r>
      <w:r>
        <w:t>311</w:t>
      </w:r>
      <w:r>
        <w:fldChar w:fldCharType="end"/>
      </w:r>
    </w:p>
    <w:p w14:paraId="386EEDF7" w14:textId="1E7E98CB" w:rsidR="001162DE" w:rsidRPr="00BF08E0" w:rsidRDefault="001162DE">
      <w:pPr>
        <w:pStyle w:val="TOC4"/>
        <w:rPr>
          <w:rFonts w:ascii="Calibri" w:hAnsi="Calibri"/>
          <w:sz w:val="22"/>
          <w:szCs w:val="22"/>
        </w:rPr>
      </w:pPr>
      <w:r>
        <w:t>8.29.3</w:t>
      </w:r>
      <w:r w:rsidRPr="00BF08E0">
        <w:rPr>
          <w:rFonts w:ascii="Calibri" w:hAnsi="Calibri"/>
          <w:sz w:val="22"/>
          <w:szCs w:val="22"/>
        </w:rPr>
        <w:tab/>
      </w:r>
      <w:r>
        <w:t>Signalling</w:t>
      </w:r>
      <w:r>
        <w:tab/>
      </w:r>
      <w:r>
        <w:fldChar w:fldCharType="begin"/>
      </w:r>
      <w:r>
        <w:instrText xml:space="preserve"> PAGEREF _Toc71910661 \h </w:instrText>
      </w:r>
      <w:r>
        <w:fldChar w:fldCharType="separate"/>
      </w:r>
      <w:r>
        <w:t>311</w:t>
      </w:r>
      <w:r>
        <w:fldChar w:fldCharType="end"/>
      </w:r>
    </w:p>
    <w:p w14:paraId="12ABE856" w14:textId="08BFB4DC" w:rsidR="001162DE" w:rsidRPr="00BF08E0" w:rsidRDefault="001162DE">
      <w:pPr>
        <w:pStyle w:val="TOC3"/>
        <w:rPr>
          <w:rFonts w:ascii="Calibri" w:hAnsi="Calibri"/>
          <w:sz w:val="22"/>
          <w:szCs w:val="22"/>
        </w:rPr>
      </w:pPr>
      <w:r>
        <w:t>8.30</w:t>
      </w:r>
      <w:r w:rsidRPr="00BF08E0">
        <w:rPr>
          <w:rFonts w:ascii="Calibri" w:hAnsi="Calibri"/>
          <w:sz w:val="22"/>
          <w:szCs w:val="22"/>
        </w:rPr>
        <w:tab/>
      </w:r>
      <w:r>
        <w:t>Addition of MSD (Maximum Sensitivity Degradation) for inter-band EN-DC combinations (1 band LTE+1 band NR FR1) due to added channel bandwidths</w:t>
      </w:r>
      <w:r>
        <w:tab/>
      </w:r>
      <w:r>
        <w:fldChar w:fldCharType="begin"/>
      </w:r>
      <w:r>
        <w:instrText xml:space="preserve"> PAGEREF _Toc71910662 \h </w:instrText>
      </w:r>
      <w:r>
        <w:fldChar w:fldCharType="separate"/>
      </w:r>
      <w:r>
        <w:t>312</w:t>
      </w:r>
      <w:r>
        <w:fldChar w:fldCharType="end"/>
      </w:r>
    </w:p>
    <w:p w14:paraId="67FCE948" w14:textId="6AB638FF" w:rsidR="001162DE" w:rsidRPr="00BF08E0" w:rsidRDefault="001162DE">
      <w:pPr>
        <w:pStyle w:val="TOC4"/>
        <w:rPr>
          <w:rFonts w:ascii="Calibri" w:hAnsi="Calibri"/>
          <w:sz w:val="22"/>
          <w:szCs w:val="22"/>
        </w:rPr>
      </w:pPr>
      <w:r>
        <w:t>8.30.1</w:t>
      </w:r>
      <w:r w:rsidRPr="00BF08E0">
        <w:rPr>
          <w:rFonts w:ascii="Calibri" w:hAnsi="Calibri"/>
          <w:sz w:val="22"/>
          <w:szCs w:val="22"/>
        </w:rPr>
        <w:tab/>
      </w:r>
      <w:r>
        <w:t>General and Rapporteur Input (WID/TR/CR)</w:t>
      </w:r>
      <w:r>
        <w:tab/>
      </w:r>
      <w:r>
        <w:fldChar w:fldCharType="begin"/>
      </w:r>
      <w:r>
        <w:instrText xml:space="preserve"> PAGEREF _Toc71910663 \h </w:instrText>
      </w:r>
      <w:r>
        <w:fldChar w:fldCharType="separate"/>
      </w:r>
      <w:r>
        <w:t>312</w:t>
      </w:r>
      <w:r>
        <w:fldChar w:fldCharType="end"/>
      </w:r>
    </w:p>
    <w:p w14:paraId="6C8E5847" w14:textId="53554502" w:rsidR="001162DE" w:rsidRPr="00BF08E0" w:rsidRDefault="001162DE">
      <w:pPr>
        <w:pStyle w:val="TOC4"/>
        <w:rPr>
          <w:rFonts w:ascii="Calibri" w:hAnsi="Calibri"/>
          <w:sz w:val="22"/>
          <w:szCs w:val="22"/>
        </w:rPr>
      </w:pPr>
      <w:r>
        <w:t>8.30.2</w:t>
      </w:r>
      <w:r w:rsidRPr="00BF08E0">
        <w:rPr>
          <w:rFonts w:ascii="Calibri" w:hAnsi="Calibri"/>
          <w:sz w:val="22"/>
          <w:szCs w:val="22"/>
        </w:rPr>
        <w:tab/>
      </w:r>
      <w:r>
        <w:t>UE RF requirements</w:t>
      </w:r>
      <w:r>
        <w:tab/>
      </w:r>
      <w:r>
        <w:fldChar w:fldCharType="begin"/>
      </w:r>
      <w:r>
        <w:instrText xml:space="preserve"> PAGEREF _Toc71910664 \h </w:instrText>
      </w:r>
      <w:r>
        <w:fldChar w:fldCharType="separate"/>
      </w:r>
      <w:r>
        <w:t>312</w:t>
      </w:r>
      <w:r>
        <w:fldChar w:fldCharType="end"/>
      </w:r>
    </w:p>
    <w:p w14:paraId="2BDD95ED" w14:textId="0ED19447" w:rsidR="001162DE" w:rsidRPr="00BF08E0" w:rsidRDefault="001162DE">
      <w:pPr>
        <w:pStyle w:val="TOC4"/>
        <w:rPr>
          <w:rFonts w:ascii="Calibri" w:hAnsi="Calibri"/>
          <w:sz w:val="22"/>
          <w:szCs w:val="22"/>
        </w:rPr>
      </w:pPr>
      <w:r>
        <w:t>8.30.3</w:t>
      </w:r>
      <w:r w:rsidRPr="00BF08E0">
        <w:rPr>
          <w:rFonts w:ascii="Calibri" w:hAnsi="Calibri"/>
          <w:sz w:val="22"/>
          <w:szCs w:val="22"/>
        </w:rPr>
        <w:tab/>
      </w:r>
      <w:r>
        <w:t>Others</w:t>
      </w:r>
      <w:r>
        <w:tab/>
      </w:r>
      <w:r>
        <w:fldChar w:fldCharType="begin"/>
      </w:r>
      <w:r>
        <w:instrText xml:space="preserve"> PAGEREF _Toc71910665 \h </w:instrText>
      </w:r>
      <w:r>
        <w:fldChar w:fldCharType="separate"/>
      </w:r>
      <w:r>
        <w:t>312</w:t>
      </w:r>
      <w:r>
        <w:fldChar w:fldCharType="end"/>
      </w:r>
    </w:p>
    <w:p w14:paraId="6ECD81EE" w14:textId="3F7FC1BF" w:rsidR="001162DE" w:rsidRPr="00BF08E0" w:rsidRDefault="001162DE">
      <w:pPr>
        <w:pStyle w:val="TOC3"/>
        <w:rPr>
          <w:rFonts w:ascii="Calibri" w:hAnsi="Calibri"/>
          <w:sz w:val="22"/>
          <w:szCs w:val="22"/>
        </w:rPr>
      </w:pPr>
      <w:r>
        <w:lastRenderedPageBreak/>
        <w:t>8.31</w:t>
      </w:r>
      <w:r w:rsidRPr="00BF08E0">
        <w:rPr>
          <w:rFonts w:ascii="Calibri" w:hAnsi="Calibri"/>
          <w:sz w:val="22"/>
          <w:szCs w:val="22"/>
        </w:rPr>
        <w:tab/>
      </w:r>
      <w:r>
        <w:t>High-power UE operation for use cases in Band n77 and n78</w:t>
      </w:r>
      <w:r>
        <w:tab/>
      </w:r>
      <w:r>
        <w:fldChar w:fldCharType="begin"/>
      </w:r>
      <w:r>
        <w:instrText xml:space="preserve"> PAGEREF _Toc71910666 \h </w:instrText>
      </w:r>
      <w:r>
        <w:fldChar w:fldCharType="separate"/>
      </w:r>
      <w:r>
        <w:t>312</w:t>
      </w:r>
      <w:r>
        <w:fldChar w:fldCharType="end"/>
      </w:r>
    </w:p>
    <w:p w14:paraId="5CFE89AF" w14:textId="55B9EACF" w:rsidR="001162DE" w:rsidRPr="00BF08E0" w:rsidRDefault="001162DE">
      <w:pPr>
        <w:pStyle w:val="TOC4"/>
        <w:rPr>
          <w:rFonts w:ascii="Calibri" w:hAnsi="Calibri"/>
          <w:sz w:val="22"/>
          <w:szCs w:val="22"/>
        </w:rPr>
      </w:pPr>
      <w:r>
        <w:t>8.31.1</w:t>
      </w:r>
      <w:r w:rsidRPr="00BF08E0">
        <w:rPr>
          <w:rFonts w:ascii="Calibri" w:hAnsi="Calibri"/>
          <w:sz w:val="22"/>
          <w:szCs w:val="22"/>
        </w:rPr>
        <w:tab/>
      </w:r>
      <w:r>
        <w:t>General</w:t>
      </w:r>
      <w:r>
        <w:tab/>
      </w:r>
      <w:r>
        <w:fldChar w:fldCharType="begin"/>
      </w:r>
      <w:r>
        <w:instrText xml:space="preserve"> PAGEREF _Toc71910667 \h </w:instrText>
      </w:r>
      <w:r>
        <w:fldChar w:fldCharType="separate"/>
      </w:r>
      <w:r>
        <w:t>312</w:t>
      </w:r>
      <w:r>
        <w:fldChar w:fldCharType="end"/>
      </w:r>
    </w:p>
    <w:p w14:paraId="2BF4F317" w14:textId="64CDB4A3" w:rsidR="001162DE" w:rsidRPr="00BF08E0" w:rsidRDefault="001162DE">
      <w:pPr>
        <w:pStyle w:val="TOC4"/>
        <w:rPr>
          <w:rFonts w:ascii="Calibri" w:hAnsi="Calibri"/>
          <w:sz w:val="22"/>
          <w:szCs w:val="22"/>
        </w:rPr>
      </w:pPr>
      <w:r>
        <w:t>8.31.2</w:t>
      </w:r>
      <w:r w:rsidRPr="00BF08E0">
        <w:rPr>
          <w:rFonts w:ascii="Calibri" w:hAnsi="Calibri"/>
          <w:sz w:val="22"/>
          <w:szCs w:val="22"/>
        </w:rPr>
        <w:tab/>
      </w:r>
      <w:r>
        <w:t>PC1.5 UE RF requirements</w:t>
      </w:r>
      <w:r>
        <w:tab/>
      </w:r>
      <w:r>
        <w:fldChar w:fldCharType="begin"/>
      </w:r>
      <w:r>
        <w:instrText xml:space="preserve"> PAGEREF _Toc71910668 \h </w:instrText>
      </w:r>
      <w:r>
        <w:fldChar w:fldCharType="separate"/>
      </w:r>
      <w:r>
        <w:t>312</w:t>
      </w:r>
      <w:r>
        <w:fldChar w:fldCharType="end"/>
      </w:r>
    </w:p>
    <w:p w14:paraId="6F1E7E23" w14:textId="65F8B459" w:rsidR="001162DE" w:rsidRPr="00BF08E0" w:rsidRDefault="001162DE">
      <w:pPr>
        <w:pStyle w:val="TOC5"/>
        <w:rPr>
          <w:rFonts w:ascii="Calibri" w:hAnsi="Calibri"/>
          <w:sz w:val="22"/>
          <w:szCs w:val="22"/>
        </w:rPr>
      </w:pPr>
      <w:r>
        <w:t>8.31.2.1</w:t>
      </w:r>
      <w:r w:rsidRPr="00BF08E0">
        <w:rPr>
          <w:rFonts w:ascii="Calibri" w:hAnsi="Calibri"/>
          <w:sz w:val="22"/>
          <w:szCs w:val="22"/>
        </w:rPr>
        <w:tab/>
      </w:r>
      <w:r>
        <w:t>A-MPR</w:t>
      </w:r>
      <w:r>
        <w:tab/>
      </w:r>
      <w:r>
        <w:fldChar w:fldCharType="begin"/>
      </w:r>
      <w:r>
        <w:instrText xml:space="preserve"> PAGEREF _Toc71910669 \h </w:instrText>
      </w:r>
      <w:r>
        <w:fldChar w:fldCharType="separate"/>
      </w:r>
      <w:r>
        <w:t>312</w:t>
      </w:r>
      <w:r>
        <w:fldChar w:fldCharType="end"/>
      </w:r>
    </w:p>
    <w:p w14:paraId="7FD9FB2C" w14:textId="38179BD1" w:rsidR="001162DE" w:rsidRPr="00BF08E0" w:rsidRDefault="001162DE">
      <w:pPr>
        <w:pStyle w:val="TOC5"/>
        <w:rPr>
          <w:rFonts w:ascii="Calibri" w:hAnsi="Calibri"/>
          <w:sz w:val="22"/>
          <w:szCs w:val="22"/>
        </w:rPr>
      </w:pPr>
      <w:r>
        <w:t>8.31.2.2</w:t>
      </w:r>
      <w:r w:rsidRPr="00BF08E0">
        <w:rPr>
          <w:rFonts w:ascii="Calibri" w:hAnsi="Calibri"/>
          <w:sz w:val="22"/>
          <w:szCs w:val="22"/>
        </w:rPr>
        <w:tab/>
      </w:r>
      <w:r>
        <w:t>others</w:t>
      </w:r>
      <w:r>
        <w:tab/>
      </w:r>
      <w:r>
        <w:fldChar w:fldCharType="begin"/>
      </w:r>
      <w:r>
        <w:instrText xml:space="preserve"> PAGEREF _Toc71910670 \h </w:instrText>
      </w:r>
      <w:r>
        <w:fldChar w:fldCharType="separate"/>
      </w:r>
      <w:r>
        <w:t>313</w:t>
      </w:r>
      <w:r>
        <w:fldChar w:fldCharType="end"/>
      </w:r>
    </w:p>
    <w:p w14:paraId="6885CDEE" w14:textId="21F7CDA8" w:rsidR="001162DE" w:rsidRPr="00BF08E0" w:rsidRDefault="001162DE">
      <w:pPr>
        <w:pStyle w:val="TOC3"/>
        <w:rPr>
          <w:rFonts w:ascii="Calibri" w:hAnsi="Calibri"/>
          <w:sz w:val="22"/>
          <w:szCs w:val="22"/>
        </w:rPr>
      </w:pPr>
      <w:r>
        <w:t>8.32</w:t>
      </w:r>
      <w:r w:rsidRPr="00BF08E0">
        <w:rPr>
          <w:rFonts w:ascii="Calibri" w:hAnsi="Calibri"/>
          <w:sz w:val="22"/>
          <w:szCs w:val="22"/>
        </w:rPr>
        <w:tab/>
      </w:r>
      <w:r>
        <w:t>High power UE (power class 1.5) for NR band n79</w:t>
      </w:r>
      <w:r>
        <w:tab/>
      </w:r>
      <w:r>
        <w:fldChar w:fldCharType="begin"/>
      </w:r>
      <w:r>
        <w:instrText xml:space="preserve"> PAGEREF _Toc71910671 \h </w:instrText>
      </w:r>
      <w:r>
        <w:fldChar w:fldCharType="separate"/>
      </w:r>
      <w:r>
        <w:t>313</w:t>
      </w:r>
      <w:r>
        <w:fldChar w:fldCharType="end"/>
      </w:r>
    </w:p>
    <w:p w14:paraId="703A028B" w14:textId="455814E0" w:rsidR="001162DE" w:rsidRPr="00BF08E0" w:rsidRDefault="001162DE">
      <w:pPr>
        <w:pStyle w:val="TOC4"/>
        <w:rPr>
          <w:rFonts w:ascii="Calibri" w:hAnsi="Calibri"/>
          <w:sz w:val="22"/>
          <w:szCs w:val="22"/>
        </w:rPr>
      </w:pPr>
      <w:r>
        <w:t>8.32.1</w:t>
      </w:r>
      <w:r w:rsidRPr="00BF08E0">
        <w:rPr>
          <w:rFonts w:ascii="Calibri" w:hAnsi="Calibri"/>
          <w:sz w:val="22"/>
          <w:szCs w:val="22"/>
        </w:rPr>
        <w:tab/>
      </w:r>
      <w:r>
        <w:t>General</w:t>
      </w:r>
      <w:r>
        <w:tab/>
      </w:r>
      <w:r>
        <w:fldChar w:fldCharType="begin"/>
      </w:r>
      <w:r>
        <w:instrText xml:space="preserve"> PAGEREF _Toc71910672 \h </w:instrText>
      </w:r>
      <w:r>
        <w:fldChar w:fldCharType="separate"/>
      </w:r>
      <w:r>
        <w:t>313</w:t>
      </w:r>
      <w:r>
        <w:fldChar w:fldCharType="end"/>
      </w:r>
    </w:p>
    <w:p w14:paraId="7C807B97" w14:textId="3FB46F9E" w:rsidR="001162DE" w:rsidRPr="00BF08E0" w:rsidRDefault="001162DE">
      <w:pPr>
        <w:pStyle w:val="TOC4"/>
        <w:rPr>
          <w:rFonts w:ascii="Calibri" w:hAnsi="Calibri"/>
          <w:sz w:val="22"/>
          <w:szCs w:val="22"/>
        </w:rPr>
      </w:pPr>
      <w:r>
        <w:t>8.32.2</w:t>
      </w:r>
      <w:r w:rsidRPr="00BF08E0">
        <w:rPr>
          <w:rFonts w:ascii="Calibri" w:hAnsi="Calibri"/>
          <w:sz w:val="22"/>
          <w:szCs w:val="22"/>
        </w:rPr>
        <w:tab/>
      </w:r>
      <w:r>
        <w:t>PC1.5 UE RF requirements</w:t>
      </w:r>
      <w:r>
        <w:tab/>
      </w:r>
      <w:r>
        <w:fldChar w:fldCharType="begin"/>
      </w:r>
      <w:r>
        <w:instrText xml:space="preserve"> PAGEREF _Toc71910673 \h </w:instrText>
      </w:r>
      <w:r>
        <w:fldChar w:fldCharType="separate"/>
      </w:r>
      <w:r>
        <w:t>313</w:t>
      </w:r>
      <w:r>
        <w:fldChar w:fldCharType="end"/>
      </w:r>
    </w:p>
    <w:p w14:paraId="68123BAD" w14:textId="1CC52687" w:rsidR="001162DE" w:rsidRPr="00BF08E0" w:rsidRDefault="001162DE">
      <w:pPr>
        <w:pStyle w:val="TOC5"/>
        <w:rPr>
          <w:rFonts w:ascii="Calibri" w:hAnsi="Calibri"/>
          <w:sz w:val="22"/>
          <w:szCs w:val="22"/>
        </w:rPr>
      </w:pPr>
      <w:r>
        <w:t>8.32.2.1</w:t>
      </w:r>
      <w:r w:rsidRPr="00BF08E0">
        <w:rPr>
          <w:rFonts w:ascii="Calibri" w:hAnsi="Calibri"/>
          <w:sz w:val="22"/>
          <w:szCs w:val="22"/>
        </w:rPr>
        <w:tab/>
      </w:r>
      <w:r>
        <w:t>A-MPR</w:t>
      </w:r>
      <w:r>
        <w:tab/>
      </w:r>
      <w:r>
        <w:fldChar w:fldCharType="begin"/>
      </w:r>
      <w:r>
        <w:instrText xml:space="preserve"> PAGEREF _Toc71910674 \h </w:instrText>
      </w:r>
      <w:r>
        <w:fldChar w:fldCharType="separate"/>
      </w:r>
      <w:r>
        <w:t>314</w:t>
      </w:r>
      <w:r>
        <w:fldChar w:fldCharType="end"/>
      </w:r>
    </w:p>
    <w:p w14:paraId="1E884460" w14:textId="3340E2DE" w:rsidR="001162DE" w:rsidRPr="00BF08E0" w:rsidRDefault="001162DE">
      <w:pPr>
        <w:pStyle w:val="TOC5"/>
        <w:rPr>
          <w:rFonts w:ascii="Calibri" w:hAnsi="Calibri"/>
          <w:sz w:val="22"/>
          <w:szCs w:val="22"/>
        </w:rPr>
      </w:pPr>
      <w:r>
        <w:t>8.32.2.2</w:t>
      </w:r>
      <w:r w:rsidRPr="00BF08E0">
        <w:rPr>
          <w:rFonts w:ascii="Calibri" w:hAnsi="Calibri"/>
          <w:sz w:val="22"/>
          <w:szCs w:val="22"/>
        </w:rPr>
        <w:tab/>
      </w:r>
      <w:r>
        <w:t>others</w:t>
      </w:r>
      <w:r>
        <w:tab/>
      </w:r>
      <w:r>
        <w:fldChar w:fldCharType="begin"/>
      </w:r>
      <w:r>
        <w:instrText xml:space="preserve"> PAGEREF _Toc71910675 \h </w:instrText>
      </w:r>
      <w:r>
        <w:fldChar w:fldCharType="separate"/>
      </w:r>
      <w:r>
        <w:t>314</w:t>
      </w:r>
      <w:r>
        <w:fldChar w:fldCharType="end"/>
      </w:r>
    </w:p>
    <w:p w14:paraId="6CB3D942" w14:textId="04B2EDC7" w:rsidR="001162DE" w:rsidRPr="00BF08E0" w:rsidRDefault="001162DE">
      <w:pPr>
        <w:pStyle w:val="TOC3"/>
        <w:rPr>
          <w:rFonts w:ascii="Calibri" w:hAnsi="Calibri"/>
          <w:sz w:val="22"/>
          <w:szCs w:val="22"/>
        </w:rPr>
      </w:pPr>
      <w:r>
        <w:t>8.33</w:t>
      </w:r>
      <w:r w:rsidRPr="00BF08E0">
        <w:rPr>
          <w:rFonts w:ascii="Calibri" w:hAnsi="Calibri"/>
          <w:sz w:val="22"/>
          <w:szCs w:val="22"/>
        </w:rPr>
        <w:tab/>
      </w:r>
      <w:r>
        <w:t>High power UE (power class 2) for NR band n34</w:t>
      </w:r>
      <w:r>
        <w:tab/>
      </w:r>
      <w:r>
        <w:fldChar w:fldCharType="begin"/>
      </w:r>
      <w:r>
        <w:instrText xml:space="preserve"> PAGEREF _Toc71910676 \h </w:instrText>
      </w:r>
      <w:r>
        <w:fldChar w:fldCharType="separate"/>
      </w:r>
      <w:r>
        <w:t>314</w:t>
      </w:r>
      <w:r>
        <w:fldChar w:fldCharType="end"/>
      </w:r>
    </w:p>
    <w:p w14:paraId="4AA2B6A2" w14:textId="03BE9653" w:rsidR="001162DE" w:rsidRPr="00BF08E0" w:rsidRDefault="001162DE">
      <w:pPr>
        <w:pStyle w:val="TOC4"/>
        <w:rPr>
          <w:rFonts w:ascii="Calibri" w:hAnsi="Calibri"/>
          <w:sz w:val="22"/>
          <w:szCs w:val="22"/>
        </w:rPr>
      </w:pPr>
      <w:r>
        <w:t>8.33.1</w:t>
      </w:r>
      <w:r w:rsidRPr="00BF08E0">
        <w:rPr>
          <w:rFonts w:ascii="Calibri" w:hAnsi="Calibri"/>
          <w:sz w:val="22"/>
          <w:szCs w:val="22"/>
        </w:rPr>
        <w:tab/>
      </w:r>
      <w:r>
        <w:t>General</w:t>
      </w:r>
      <w:r>
        <w:tab/>
      </w:r>
      <w:r>
        <w:fldChar w:fldCharType="begin"/>
      </w:r>
      <w:r>
        <w:instrText xml:space="preserve"> PAGEREF _Toc71910677 \h </w:instrText>
      </w:r>
      <w:r>
        <w:fldChar w:fldCharType="separate"/>
      </w:r>
      <w:r>
        <w:t>314</w:t>
      </w:r>
      <w:r>
        <w:fldChar w:fldCharType="end"/>
      </w:r>
    </w:p>
    <w:p w14:paraId="5F452FDA" w14:textId="506F3B26" w:rsidR="001162DE" w:rsidRPr="00BF08E0" w:rsidRDefault="001162DE">
      <w:pPr>
        <w:pStyle w:val="TOC4"/>
        <w:rPr>
          <w:rFonts w:ascii="Calibri" w:hAnsi="Calibri"/>
          <w:sz w:val="22"/>
          <w:szCs w:val="22"/>
        </w:rPr>
      </w:pPr>
      <w:r>
        <w:t>8.33.2</w:t>
      </w:r>
      <w:r w:rsidRPr="00BF08E0">
        <w:rPr>
          <w:rFonts w:ascii="Calibri" w:hAnsi="Calibri"/>
          <w:sz w:val="22"/>
          <w:szCs w:val="22"/>
        </w:rPr>
        <w:tab/>
      </w:r>
      <w:r>
        <w:t>UE RF requirements</w:t>
      </w:r>
      <w:r>
        <w:tab/>
      </w:r>
      <w:r>
        <w:fldChar w:fldCharType="begin"/>
      </w:r>
      <w:r>
        <w:instrText xml:space="preserve"> PAGEREF _Toc71910678 \h </w:instrText>
      </w:r>
      <w:r>
        <w:fldChar w:fldCharType="separate"/>
      </w:r>
      <w:r>
        <w:t>314</w:t>
      </w:r>
      <w:r>
        <w:fldChar w:fldCharType="end"/>
      </w:r>
    </w:p>
    <w:p w14:paraId="7C49B793" w14:textId="0C0DD5AD" w:rsidR="001162DE" w:rsidRPr="00BF08E0" w:rsidRDefault="001162DE">
      <w:pPr>
        <w:pStyle w:val="TOC4"/>
        <w:rPr>
          <w:rFonts w:ascii="Calibri" w:hAnsi="Calibri"/>
          <w:sz w:val="22"/>
          <w:szCs w:val="22"/>
        </w:rPr>
      </w:pPr>
      <w:r>
        <w:t>8.33.3</w:t>
      </w:r>
      <w:r w:rsidRPr="00BF08E0">
        <w:rPr>
          <w:rFonts w:ascii="Calibri" w:hAnsi="Calibri"/>
          <w:sz w:val="22"/>
          <w:szCs w:val="22"/>
        </w:rPr>
        <w:tab/>
      </w:r>
      <w:r>
        <w:t>Others</w:t>
      </w:r>
      <w:r>
        <w:tab/>
      </w:r>
      <w:r>
        <w:fldChar w:fldCharType="begin"/>
      </w:r>
      <w:r>
        <w:instrText xml:space="preserve"> PAGEREF _Toc71910679 \h </w:instrText>
      </w:r>
      <w:r>
        <w:fldChar w:fldCharType="separate"/>
      </w:r>
      <w:r>
        <w:t>315</w:t>
      </w:r>
      <w:r>
        <w:fldChar w:fldCharType="end"/>
      </w:r>
    </w:p>
    <w:p w14:paraId="33148C7F" w14:textId="7E905020" w:rsidR="001162DE" w:rsidRPr="00BF08E0" w:rsidRDefault="001162DE">
      <w:pPr>
        <w:pStyle w:val="TOC3"/>
        <w:rPr>
          <w:rFonts w:ascii="Calibri" w:hAnsi="Calibri"/>
          <w:sz w:val="22"/>
          <w:szCs w:val="22"/>
        </w:rPr>
      </w:pPr>
      <w:r>
        <w:t>8.34</w:t>
      </w:r>
      <w:r w:rsidRPr="00BF08E0">
        <w:rPr>
          <w:rFonts w:ascii="Calibri" w:hAnsi="Calibri"/>
          <w:sz w:val="22"/>
          <w:szCs w:val="22"/>
        </w:rPr>
        <w:tab/>
      </w:r>
      <w:r>
        <w:t>High power UE (power class 2) for NR band n39</w:t>
      </w:r>
      <w:r>
        <w:tab/>
      </w:r>
      <w:r>
        <w:fldChar w:fldCharType="begin"/>
      </w:r>
      <w:r>
        <w:instrText xml:space="preserve"> PAGEREF _Toc71910680 \h </w:instrText>
      </w:r>
      <w:r>
        <w:fldChar w:fldCharType="separate"/>
      </w:r>
      <w:r>
        <w:t>315</w:t>
      </w:r>
      <w:r>
        <w:fldChar w:fldCharType="end"/>
      </w:r>
    </w:p>
    <w:p w14:paraId="365EB4FC" w14:textId="5C04177C" w:rsidR="001162DE" w:rsidRPr="00BF08E0" w:rsidRDefault="001162DE">
      <w:pPr>
        <w:pStyle w:val="TOC4"/>
        <w:rPr>
          <w:rFonts w:ascii="Calibri" w:hAnsi="Calibri"/>
          <w:sz w:val="22"/>
          <w:szCs w:val="22"/>
        </w:rPr>
      </w:pPr>
      <w:r>
        <w:t>8.34.1</w:t>
      </w:r>
      <w:r w:rsidRPr="00BF08E0">
        <w:rPr>
          <w:rFonts w:ascii="Calibri" w:hAnsi="Calibri"/>
          <w:sz w:val="22"/>
          <w:szCs w:val="22"/>
        </w:rPr>
        <w:tab/>
      </w:r>
      <w:r>
        <w:t>General</w:t>
      </w:r>
      <w:r>
        <w:tab/>
      </w:r>
      <w:r>
        <w:fldChar w:fldCharType="begin"/>
      </w:r>
      <w:r>
        <w:instrText xml:space="preserve"> PAGEREF _Toc71910681 \h </w:instrText>
      </w:r>
      <w:r>
        <w:fldChar w:fldCharType="separate"/>
      </w:r>
      <w:r>
        <w:t>315</w:t>
      </w:r>
      <w:r>
        <w:fldChar w:fldCharType="end"/>
      </w:r>
    </w:p>
    <w:p w14:paraId="6A520102" w14:textId="55DDEB5A" w:rsidR="001162DE" w:rsidRPr="00BF08E0" w:rsidRDefault="001162DE">
      <w:pPr>
        <w:pStyle w:val="TOC4"/>
        <w:rPr>
          <w:rFonts w:ascii="Calibri" w:hAnsi="Calibri"/>
          <w:sz w:val="22"/>
          <w:szCs w:val="22"/>
        </w:rPr>
      </w:pPr>
      <w:r>
        <w:t>8.34.2</w:t>
      </w:r>
      <w:r w:rsidRPr="00BF08E0">
        <w:rPr>
          <w:rFonts w:ascii="Calibri" w:hAnsi="Calibri"/>
          <w:sz w:val="22"/>
          <w:szCs w:val="22"/>
        </w:rPr>
        <w:tab/>
      </w:r>
      <w:r>
        <w:t>UE RF requirements</w:t>
      </w:r>
      <w:r>
        <w:tab/>
      </w:r>
      <w:r>
        <w:fldChar w:fldCharType="begin"/>
      </w:r>
      <w:r>
        <w:instrText xml:space="preserve"> PAGEREF _Toc71910682 \h </w:instrText>
      </w:r>
      <w:r>
        <w:fldChar w:fldCharType="separate"/>
      </w:r>
      <w:r>
        <w:t>315</w:t>
      </w:r>
      <w:r>
        <w:fldChar w:fldCharType="end"/>
      </w:r>
    </w:p>
    <w:p w14:paraId="66FDA548" w14:textId="047836EF" w:rsidR="001162DE" w:rsidRPr="00BF08E0" w:rsidRDefault="001162DE">
      <w:pPr>
        <w:pStyle w:val="TOC4"/>
        <w:rPr>
          <w:rFonts w:ascii="Calibri" w:hAnsi="Calibri"/>
          <w:sz w:val="22"/>
          <w:szCs w:val="22"/>
        </w:rPr>
      </w:pPr>
      <w:r>
        <w:t>8.34.3</w:t>
      </w:r>
      <w:r w:rsidRPr="00BF08E0">
        <w:rPr>
          <w:rFonts w:ascii="Calibri" w:hAnsi="Calibri"/>
          <w:sz w:val="22"/>
          <w:szCs w:val="22"/>
        </w:rPr>
        <w:tab/>
      </w:r>
      <w:r>
        <w:t>Others</w:t>
      </w:r>
      <w:r>
        <w:tab/>
      </w:r>
      <w:r>
        <w:fldChar w:fldCharType="begin"/>
      </w:r>
      <w:r>
        <w:instrText xml:space="preserve"> PAGEREF _Toc71910683 \h </w:instrText>
      </w:r>
      <w:r>
        <w:fldChar w:fldCharType="separate"/>
      </w:r>
      <w:r>
        <w:t>316</w:t>
      </w:r>
      <w:r>
        <w:fldChar w:fldCharType="end"/>
      </w:r>
    </w:p>
    <w:p w14:paraId="2BBAA927" w14:textId="49C55DB2" w:rsidR="001162DE" w:rsidRPr="00BF08E0" w:rsidRDefault="001162DE">
      <w:pPr>
        <w:pStyle w:val="TOC3"/>
        <w:rPr>
          <w:rFonts w:ascii="Calibri" w:hAnsi="Calibri"/>
          <w:sz w:val="22"/>
          <w:szCs w:val="22"/>
        </w:rPr>
      </w:pPr>
      <w:r>
        <w:t>8.35</w:t>
      </w:r>
      <w:r w:rsidRPr="00BF08E0">
        <w:rPr>
          <w:rFonts w:ascii="Calibri" w:hAnsi="Calibri"/>
          <w:sz w:val="22"/>
          <w:szCs w:val="22"/>
        </w:rPr>
        <w:tab/>
      </w:r>
      <w:r>
        <w:t>SAR schemes for UE power class 2 (PC2) for NR inter-band Carrier Aggregation and supplemental uplink (SUL) configurations with 2 bands UL</w:t>
      </w:r>
      <w:r>
        <w:tab/>
      </w:r>
      <w:r>
        <w:fldChar w:fldCharType="begin"/>
      </w:r>
      <w:r>
        <w:instrText xml:space="preserve"> PAGEREF _Toc71910684 \h </w:instrText>
      </w:r>
      <w:r>
        <w:fldChar w:fldCharType="separate"/>
      </w:r>
      <w:r>
        <w:t>316</w:t>
      </w:r>
      <w:r>
        <w:fldChar w:fldCharType="end"/>
      </w:r>
    </w:p>
    <w:p w14:paraId="32F80985" w14:textId="30B59FFF" w:rsidR="001162DE" w:rsidRPr="00BF08E0" w:rsidRDefault="001162DE">
      <w:pPr>
        <w:pStyle w:val="TOC4"/>
        <w:rPr>
          <w:rFonts w:ascii="Calibri" w:hAnsi="Calibri"/>
          <w:sz w:val="22"/>
          <w:szCs w:val="22"/>
        </w:rPr>
      </w:pPr>
      <w:r>
        <w:t>8.35.1</w:t>
      </w:r>
      <w:r w:rsidRPr="00BF08E0">
        <w:rPr>
          <w:rFonts w:ascii="Calibri" w:hAnsi="Calibri"/>
          <w:sz w:val="22"/>
          <w:szCs w:val="22"/>
        </w:rPr>
        <w:tab/>
      </w:r>
      <w:r>
        <w:t>General and Rapporteur Input (WID/TR/CR)</w:t>
      </w:r>
      <w:r>
        <w:tab/>
      </w:r>
      <w:r>
        <w:fldChar w:fldCharType="begin"/>
      </w:r>
      <w:r>
        <w:instrText xml:space="preserve"> PAGEREF _Toc71910685 \h </w:instrText>
      </w:r>
      <w:r>
        <w:fldChar w:fldCharType="separate"/>
      </w:r>
      <w:r>
        <w:t>316</w:t>
      </w:r>
      <w:r>
        <w:fldChar w:fldCharType="end"/>
      </w:r>
    </w:p>
    <w:p w14:paraId="709210AD" w14:textId="15860DC2" w:rsidR="001162DE" w:rsidRPr="00BF08E0" w:rsidRDefault="001162DE">
      <w:pPr>
        <w:pStyle w:val="TOC4"/>
        <w:rPr>
          <w:rFonts w:ascii="Calibri" w:hAnsi="Calibri"/>
          <w:sz w:val="22"/>
          <w:szCs w:val="22"/>
        </w:rPr>
      </w:pPr>
      <w:r>
        <w:t>8.35.2</w:t>
      </w:r>
      <w:r w:rsidRPr="00BF08E0">
        <w:rPr>
          <w:rFonts w:ascii="Calibri" w:hAnsi="Calibri"/>
          <w:sz w:val="22"/>
          <w:szCs w:val="22"/>
        </w:rPr>
        <w:tab/>
      </w:r>
      <w:r>
        <w:t>PC2 requirements for inter-band CA</w:t>
      </w:r>
      <w:r>
        <w:tab/>
      </w:r>
      <w:r>
        <w:fldChar w:fldCharType="begin"/>
      </w:r>
      <w:r>
        <w:instrText xml:space="preserve"> PAGEREF _Toc71910686 \h </w:instrText>
      </w:r>
      <w:r>
        <w:fldChar w:fldCharType="separate"/>
      </w:r>
      <w:r>
        <w:t>316</w:t>
      </w:r>
      <w:r>
        <w:fldChar w:fldCharType="end"/>
      </w:r>
    </w:p>
    <w:p w14:paraId="2E96A320" w14:textId="3904FDE0" w:rsidR="001162DE" w:rsidRPr="00BF08E0" w:rsidRDefault="001162DE">
      <w:pPr>
        <w:pStyle w:val="TOC4"/>
        <w:rPr>
          <w:rFonts w:ascii="Calibri" w:hAnsi="Calibri"/>
          <w:sz w:val="22"/>
          <w:szCs w:val="22"/>
        </w:rPr>
      </w:pPr>
      <w:r>
        <w:t>8.35.3</w:t>
      </w:r>
      <w:r w:rsidRPr="00BF08E0">
        <w:rPr>
          <w:rFonts w:ascii="Calibri" w:hAnsi="Calibri"/>
          <w:sz w:val="22"/>
          <w:szCs w:val="22"/>
        </w:rPr>
        <w:tab/>
      </w:r>
      <w:r>
        <w:t>PC2 requirements for SUL</w:t>
      </w:r>
      <w:r>
        <w:tab/>
      </w:r>
      <w:r>
        <w:fldChar w:fldCharType="begin"/>
      </w:r>
      <w:r>
        <w:instrText xml:space="preserve"> PAGEREF _Toc71910687 \h </w:instrText>
      </w:r>
      <w:r>
        <w:fldChar w:fldCharType="separate"/>
      </w:r>
      <w:r>
        <w:t>317</w:t>
      </w:r>
      <w:r>
        <w:fldChar w:fldCharType="end"/>
      </w:r>
    </w:p>
    <w:p w14:paraId="63FCDA37" w14:textId="48B5471C" w:rsidR="001162DE" w:rsidRPr="00BF08E0" w:rsidRDefault="001162DE">
      <w:pPr>
        <w:pStyle w:val="TOC4"/>
        <w:rPr>
          <w:rFonts w:ascii="Calibri" w:hAnsi="Calibri"/>
          <w:sz w:val="22"/>
          <w:szCs w:val="22"/>
        </w:rPr>
      </w:pPr>
      <w:r>
        <w:t>8.35.4</w:t>
      </w:r>
      <w:r w:rsidRPr="00BF08E0">
        <w:rPr>
          <w:rFonts w:ascii="Calibri" w:hAnsi="Calibri"/>
          <w:sz w:val="22"/>
          <w:szCs w:val="22"/>
        </w:rPr>
        <w:tab/>
      </w:r>
      <w:r>
        <w:t>Others</w:t>
      </w:r>
      <w:r>
        <w:tab/>
      </w:r>
      <w:r>
        <w:fldChar w:fldCharType="begin"/>
      </w:r>
      <w:r>
        <w:instrText xml:space="preserve"> PAGEREF _Toc71910688 \h </w:instrText>
      </w:r>
      <w:r>
        <w:fldChar w:fldCharType="separate"/>
      </w:r>
      <w:r>
        <w:t>317</w:t>
      </w:r>
      <w:r>
        <w:fldChar w:fldCharType="end"/>
      </w:r>
    </w:p>
    <w:p w14:paraId="764C56C7" w14:textId="4C9ED095" w:rsidR="001162DE" w:rsidRPr="00BF08E0" w:rsidRDefault="001162DE">
      <w:pPr>
        <w:pStyle w:val="TOC3"/>
        <w:rPr>
          <w:rFonts w:ascii="Calibri" w:hAnsi="Calibri"/>
          <w:sz w:val="22"/>
          <w:szCs w:val="22"/>
        </w:rPr>
      </w:pPr>
      <w:r>
        <w:t>8.36</w:t>
      </w:r>
      <w:r w:rsidRPr="00BF08E0">
        <w:rPr>
          <w:rFonts w:ascii="Calibri" w:hAnsi="Calibri"/>
          <w:sz w:val="22"/>
          <w:szCs w:val="22"/>
        </w:rPr>
        <w:tab/>
      </w:r>
      <w:r>
        <w:t>High power UE (power class 2) for NR inter-band Carrier Aggregation with 2 bands downlink and 2 bands uplink</w:t>
      </w:r>
      <w:r>
        <w:tab/>
      </w:r>
      <w:r>
        <w:fldChar w:fldCharType="begin"/>
      </w:r>
      <w:r>
        <w:instrText xml:space="preserve"> PAGEREF _Toc71910689 \h </w:instrText>
      </w:r>
      <w:r>
        <w:fldChar w:fldCharType="separate"/>
      </w:r>
      <w:r>
        <w:t>318</w:t>
      </w:r>
      <w:r>
        <w:fldChar w:fldCharType="end"/>
      </w:r>
    </w:p>
    <w:p w14:paraId="69AA1896" w14:textId="1FEFF7B2" w:rsidR="001162DE" w:rsidRPr="00BF08E0" w:rsidRDefault="001162DE">
      <w:pPr>
        <w:pStyle w:val="TOC4"/>
        <w:rPr>
          <w:rFonts w:ascii="Calibri" w:hAnsi="Calibri"/>
          <w:sz w:val="22"/>
          <w:szCs w:val="22"/>
        </w:rPr>
      </w:pPr>
      <w:r>
        <w:t>8.36.1</w:t>
      </w:r>
      <w:r w:rsidRPr="00BF08E0">
        <w:rPr>
          <w:rFonts w:ascii="Calibri" w:hAnsi="Calibri"/>
          <w:sz w:val="22"/>
          <w:szCs w:val="22"/>
        </w:rPr>
        <w:tab/>
      </w:r>
      <w:r>
        <w:t>Rapporteur Input (WID/TR/CR)</w:t>
      </w:r>
      <w:r>
        <w:tab/>
      </w:r>
      <w:r>
        <w:fldChar w:fldCharType="begin"/>
      </w:r>
      <w:r>
        <w:instrText xml:space="preserve"> PAGEREF _Toc71910690 \h </w:instrText>
      </w:r>
      <w:r>
        <w:fldChar w:fldCharType="separate"/>
      </w:r>
      <w:r>
        <w:t>318</w:t>
      </w:r>
      <w:r>
        <w:fldChar w:fldCharType="end"/>
      </w:r>
    </w:p>
    <w:p w14:paraId="3D7E1BEB" w14:textId="08A982A9" w:rsidR="001162DE" w:rsidRPr="00BF08E0" w:rsidRDefault="001162DE">
      <w:pPr>
        <w:pStyle w:val="TOC4"/>
        <w:rPr>
          <w:rFonts w:ascii="Calibri" w:hAnsi="Calibri"/>
          <w:sz w:val="22"/>
          <w:szCs w:val="22"/>
        </w:rPr>
      </w:pPr>
      <w:r>
        <w:t>8.36.2</w:t>
      </w:r>
      <w:r w:rsidRPr="00BF08E0">
        <w:rPr>
          <w:rFonts w:ascii="Calibri" w:hAnsi="Calibri"/>
          <w:sz w:val="22"/>
          <w:szCs w:val="22"/>
        </w:rPr>
        <w:tab/>
      </w:r>
      <w:r>
        <w:t>UE RF requirements</w:t>
      </w:r>
      <w:r>
        <w:tab/>
      </w:r>
      <w:r>
        <w:fldChar w:fldCharType="begin"/>
      </w:r>
      <w:r>
        <w:instrText xml:space="preserve"> PAGEREF _Toc71910691 \h </w:instrText>
      </w:r>
      <w:r>
        <w:fldChar w:fldCharType="separate"/>
      </w:r>
      <w:r>
        <w:t>318</w:t>
      </w:r>
      <w:r>
        <w:fldChar w:fldCharType="end"/>
      </w:r>
    </w:p>
    <w:p w14:paraId="2A01CFA7" w14:textId="782E3E69" w:rsidR="001162DE" w:rsidRPr="00BF08E0" w:rsidRDefault="001162DE">
      <w:pPr>
        <w:pStyle w:val="TOC3"/>
        <w:rPr>
          <w:rFonts w:ascii="Calibri" w:hAnsi="Calibri"/>
          <w:sz w:val="22"/>
          <w:szCs w:val="22"/>
        </w:rPr>
      </w:pPr>
      <w:r>
        <w:t>8.37</w:t>
      </w:r>
      <w:r w:rsidRPr="00BF08E0">
        <w:rPr>
          <w:rFonts w:ascii="Calibri" w:hAnsi="Calibri"/>
          <w:sz w:val="22"/>
          <w:szCs w:val="22"/>
        </w:rPr>
        <w:tab/>
      </w:r>
      <w:r>
        <w:t>High power UE (power class 2) for EN-DC with 1 LTE band + 1 NR TDD band</w:t>
      </w:r>
      <w:r>
        <w:tab/>
      </w:r>
      <w:r>
        <w:fldChar w:fldCharType="begin"/>
      </w:r>
      <w:r>
        <w:instrText xml:space="preserve"> PAGEREF _Toc71910692 \h </w:instrText>
      </w:r>
      <w:r>
        <w:fldChar w:fldCharType="separate"/>
      </w:r>
      <w:r>
        <w:t>320</w:t>
      </w:r>
      <w:r>
        <w:fldChar w:fldCharType="end"/>
      </w:r>
    </w:p>
    <w:p w14:paraId="228805DF" w14:textId="0A3C81D6" w:rsidR="001162DE" w:rsidRPr="00BF08E0" w:rsidRDefault="001162DE">
      <w:pPr>
        <w:pStyle w:val="TOC4"/>
        <w:rPr>
          <w:rFonts w:ascii="Calibri" w:hAnsi="Calibri"/>
          <w:sz w:val="22"/>
          <w:szCs w:val="22"/>
        </w:rPr>
      </w:pPr>
      <w:r>
        <w:t>8.37.1</w:t>
      </w:r>
      <w:r w:rsidRPr="00BF08E0">
        <w:rPr>
          <w:rFonts w:ascii="Calibri" w:hAnsi="Calibri"/>
          <w:sz w:val="22"/>
          <w:szCs w:val="22"/>
        </w:rPr>
        <w:tab/>
      </w:r>
      <w:r>
        <w:t>Rapporteur Input (WID/TR/CR)</w:t>
      </w:r>
      <w:r>
        <w:tab/>
      </w:r>
      <w:r>
        <w:fldChar w:fldCharType="begin"/>
      </w:r>
      <w:r>
        <w:instrText xml:space="preserve"> PAGEREF _Toc71910693 \h </w:instrText>
      </w:r>
      <w:r>
        <w:fldChar w:fldCharType="separate"/>
      </w:r>
      <w:r>
        <w:t>320</w:t>
      </w:r>
      <w:r>
        <w:fldChar w:fldCharType="end"/>
      </w:r>
    </w:p>
    <w:p w14:paraId="57560B6F" w14:textId="433B26E8" w:rsidR="001162DE" w:rsidRPr="00BF08E0" w:rsidRDefault="001162DE">
      <w:pPr>
        <w:pStyle w:val="TOC4"/>
        <w:rPr>
          <w:rFonts w:ascii="Calibri" w:hAnsi="Calibri"/>
          <w:sz w:val="22"/>
          <w:szCs w:val="22"/>
        </w:rPr>
      </w:pPr>
      <w:r>
        <w:t>8.37.2</w:t>
      </w:r>
      <w:r w:rsidRPr="00BF08E0">
        <w:rPr>
          <w:rFonts w:ascii="Calibri" w:hAnsi="Calibri"/>
          <w:sz w:val="22"/>
          <w:szCs w:val="22"/>
        </w:rPr>
        <w:tab/>
      </w:r>
      <w:r>
        <w:t>UE RF requirements</w:t>
      </w:r>
      <w:r>
        <w:tab/>
      </w:r>
      <w:r>
        <w:fldChar w:fldCharType="begin"/>
      </w:r>
      <w:r>
        <w:instrText xml:space="preserve"> PAGEREF _Toc71910694 \h </w:instrText>
      </w:r>
      <w:r>
        <w:fldChar w:fldCharType="separate"/>
      </w:r>
      <w:r>
        <w:t>320</w:t>
      </w:r>
      <w:r>
        <w:fldChar w:fldCharType="end"/>
      </w:r>
    </w:p>
    <w:p w14:paraId="1B018FD9" w14:textId="06CDAB7C" w:rsidR="001162DE" w:rsidRPr="00BF08E0" w:rsidRDefault="001162DE">
      <w:pPr>
        <w:pStyle w:val="TOC3"/>
        <w:rPr>
          <w:rFonts w:ascii="Calibri" w:hAnsi="Calibri"/>
          <w:sz w:val="22"/>
          <w:szCs w:val="22"/>
        </w:rPr>
      </w:pPr>
      <w:r>
        <w:t>8.38</w:t>
      </w:r>
      <w:r w:rsidRPr="00BF08E0">
        <w:rPr>
          <w:rFonts w:ascii="Calibri" w:hAnsi="Calibri"/>
          <w:sz w:val="22"/>
          <w:szCs w:val="22"/>
        </w:rPr>
        <w:tab/>
      </w:r>
      <w:r>
        <w:t>Power Class 2 UE for NR inter-band CA and SUL configurations with x (x&gt;2) bands DL and y (y=1, 2) bands UL</w:t>
      </w:r>
      <w:r>
        <w:tab/>
      </w:r>
      <w:r>
        <w:fldChar w:fldCharType="begin"/>
      </w:r>
      <w:r>
        <w:instrText xml:space="preserve"> PAGEREF _Toc71910695 \h </w:instrText>
      </w:r>
      <w:r>
        <w:fldChar w:fldCharType="separate"/>
      </w:r>
      <w:r>
        <w:t>320</w:t>
      </w:r>
      <w:r>
        <w:fldChar w:fldCharType="end"/>
      </w:r>
    </w:p>
    <w:p w14:paraId="25F8283D" w14:textId="48455A5D" w:rsidR="001162DE" w:rsidRPr="00BF08E0" w:rsidRDefault="001162DE">
      <w:pPr>
        <w:pStyle w:val="TOC4"/>
        <w:rPr>
          <w:rFonts w:ascii="Calibri" w:hAnsi="Calibri"/>
          <w:sz w:val="22"/>
          <w:szCs w:val="22"/>
        </w:rPr>
      </w:pPr>
      <w:r>
        <w:t>8.38.1</w:t>
      </w:r>
      <w:r w:rsidRPr="00BF08E0">
        <w:rPr>
          <w:rFonts w:ascii="Calibri" w:hAnsi="Calibri"/>
          <w:sz w:val="22"/>
          <w:szCs w:val="22"/>
        </w:rPr>
        <w:tab/>
      </w:r>
      <w:r>
        <w:t>Rapporteur Input (WID/TR/CR)</w:t>
      </w:r>
      <w:r>
        <w:tab/>
      </w:r>
      <w:r>
        <w:fldChar w:fldCharType="begin"/>
      </w:r>
      <w:r>
        <w:instrText xml:space="preserve"> PAGEREF _Toc71910696 \h </w:instrText>
      </w:r>
      <w:r>
        <w:fldChar w:fldCharType="separate"/>
      </w:r>
      <w:r>
        <w:t>320</w:t>
      </w:r>
      <w:r>
        <w:fldChar w:fldCharType="end"/>
      </w:r>
    </w:p>
    <w:p w14:paraId="3C2C6CAD" w14:textId="63B25CDD" w:rsidR="001162DE" w:rsidRPr="00BF08E0" w:rsidRDefault="001162DE">
      <w:pPr>
        <w:pStyle w:val="TOC4"/>
        <w:rPr>
          <w:rFonts w:ascii="Calibri" w:hAnsi="Calibri"/>
          <w:sz w:val="22"/>
          <w:szCs w:val="22"/>
        </w:rPr>
      </w:pPr>
      <w:r>
        <w:t>8.38.2</w:t>
      </w:r>
      <w:r w:rsidRPr="00BF08E0">
        <w:rPr>
          <w:rFonts w:ascii="Calibri" w:hAnsi="Calibri"/>
          <w:sz w:val="22"/>
          <w:szCs w:val="22"/>
        </w:rPr>
        <w:tab/>
      </w:r>
      <w:r>
        <w:t>UE RF requirements</w:t>
      </w:r>
      <w:r>
        <w:tab/>
      </w:r>
      <w:r>
        <w:fldChar w:fldCharType="begin"/>
      </w:r>
      <w:r>
        <w:instrText xml:space="preserve"> PAGEREF _Toc71910697 \h </w:instrText>
      </w:r>
      <w:r>
        <w:fldChar w:fldCharType="separate"/>
      </w:r>
      <w:r>
        <w:t>321</w:t>
      </w:r>
      <w:r>
        <w:fldChar w:fldCharType="end"/>
      </w:r>
    </w:p>
    <w:p w14:paraId="0F51EB63" w14:textId="009001C4" w:rsidR="001162DE" w:rsidRPr="00BF08E0" w:rsidRDefault="001162DE">
      <w:pPr>
        <w:pStyle w:val="TOC3"/>
        <w:rPr>
          <w:rFonts w:ascii="Calibri" w:hAnsi="Calibri"/>
          <w:sz w:val="22"/>
          <w:szCs w:val="22"/>
        </w:rPr>
      </w:pPr>
      <w:r>
        <w:t>8.39</w:t>
      </w:r>
      <w:r w:rsidRPr="00BF08E0">
        <w:rPr>
          <w:rFonts w:ascii="Calibri" w:hAnsi="Calibri"/>
          <w:sz w:val="22"/>
          <w:szCs w:val="22"/>
        </w:rPr>
        <w:tab/>
      </w:r>
      <w:r>
        <w:t>Power Class 2 for EN-DC with xLTE band + yNR DL with 1LTE+1(TDD) NR UL band (x= 2, 3, 4, y=1; x=1, 2, y=2)</w:t>
      </w:r>
      <w:r>
        <w:tab/>
      </w:r>
      <w:r>
        <w:fldChar w:fldCharType="begin"/>
      </w:r>
      <w:r>
        <w:instrText xml:space="preserve"> PAGEREF _Toc71910698 \h </w:instrText>
      </w:r>
      <w:r>
        <w:fldChar w:fldCharType="separate"/>
      </w:r>
      <w:r>
        <w:t>321</w:t>
      </w:r>
      <w:r>
        <w:fldChar w:fldCharType="end"/>
      </w:r>
    </w:p>
    <w:p w14:paraId="54BFF3D4" w14:textId="150D5FB4" w:rsidR="001162DE" w:rsidRPr="00BF08E0" w:rsidRDefault="001162DE">
      <w:pPr>
        <w:pStyle w:val="TOC4"/>
        <w:rPr>
          <w:rFonts w:ascii="Calibri" w:hAnsi="Calibri"/>
          <w:sz w:val="22"/>
          <w:szCs w:val="22"/>
        </w:rPr>
      </w:pPr>
      <w:r>
        <w:t>8.39.1</w:t>
      </w:r>
      <w:r w:rsidRPr="00BF08E0">
        <w:rPr>
          <w:rFonts w:ascii="Calibri" w:hAnsi="Calibri"/>
          <w:sz w:val="22"/>
          <w:szCs w:val="22"/>
        </w:rPr>
        <w:tab/>
      </w:r>
      <w:r>
        <w:t>Rapporteur Input (WID/TR/CR)</w:t>
      </w:r>
      <w:r>
        <w:tab/>
      </w:r>
      <w:r>
        <w:fldChar w:fldCharType="begin"/>
      </w:r>
      <w:r>
        <w:instrText xml:space="preserve"> PAGEREF _Toc71910699 \h </w:instrText>
      </w:r>
      <w:r>
        <w:fldChar w:fldCharType="separate"/>
      </w:r>
      <w:r>
        <w:t>321</w:t>
      </w:r>
      <w:r>
        <w:fldChar w:fldCharType="end"/>
      </w:r>
    </w:p>
    <w:p w14:paraId="62F9F510" w14:textId="03CEF455" w:rsidR="001162DE" w:rsidRPr="00BF08E0" w:rsidRDefault="001162DE">
      <w:pPr>
        <w:pStyle w:val="TOC4"/>
        <w:rPr>
          <w:rFonts w:ascii="Calibri" w:hAnsi="Calibri"/>
          <w:sz w:val="22"/>
          <w:szCs w:val="22"/>
        </w:rPr>
      </w:pPr>
      <w:r>
        <w:t>8.39.2</w:t>
      </w:r>
      <w:r w:rsidRPr="00BF08E0">
        <w:rPr>
          <w:rFonts w:ascii="Calibri" w:hAnsi="Calibri"/>
          <w:sz w:val="22"/>
          <w:szCs w:val="22"/>
        </w:rPr>
        <w:tab/>
      </w:r>
      <w:r>
        <w:t>UE RF requirements</w:t>
      </w:r>
      <w:r>
        <w:tab/>
      </w:r>
      <w:r>
        <w:fldChar w:fldCharType="begin"/>
      </w:r>
      <w:r>
        <w:instrText xml:space="preserve"> PAGEREF _Toc71910700 \h </w:instrText>
      </w:r>
      <w:r>
        <w:fldChar w:fldCharType="separate"/>
      </w:r>
      <w:r>
        <w:t>322</w:t>
      </w:r>
      <w:r>
        <w:fldChar w:fldCharType="end"/>
      </w:r>
    </w:p>
    <w:p w14:paraId="2A3B59FB" w14:textId="7C79A6FC" w:rsidR="001162DE" w:rsidRPr="00BF08E0" w:rsidRDefault="001162DE">
      <w:pPr>
        <w:pStyle w:val="TOC3"/>
        <w:rPr>
          <w:rFonts w:ascii="Calibri" w:hAnsi="Calibri"/>
          <w:sz w:val="22"/>
          <w:szCs w:val="22"/>
        </w:rPr>
      </w:pPr>
      <w:r>
        <w:t>8.40</w:t>
      </w:r>
      <w:r w:rsidRPr="00BF08E0">
        <w:rPr>
          <w:rFonts w:ascii="Calibri" w:hAnsi="Calibri"/>
          <w:sz w:val="22"/>
          <w:szCs w:val="22"/>
        </w:rPr>
        <w:tab/>
      </w:r>
      <w:r>
        <w:t>High power UE for NR TDD intra-band carrier aggregation in frequency range FR1</w:t>
      </w:r>
      <w:r>
        <w:tab/>
      </w:r>
      <w:r>
        <w:fldChar w:fldCharType="begin"/>
      </w:r>
      <w:r>
        <w:instrText xml:space="preserve"> PAGEREF _Toc71910701 \h </w:instrText>
      </w:r>
      <w:r>
        <w:fldChar w:fldCharType="separate"/>
      </w:r>
      <w:r>
        <w:t>323</w:t>
      </w:r>
      <w:r>
        <w:fldChar w:fldCharType="end"/>
      </w:r>
    </w:p>
    <w:p w14:paraId="41F7ACA1" w14:textId="7F0DFD96" w:rsidR="001162DE" w:rsidRPr="00BF08E0" w:rsidRDefault="001162DE">
      <w:pPr>
        <w:pStyle w:val="TOC4"/>
        <w:rPr>
          <w:rFonts w:ascii="Calibri" w:hAnsi="Calibri"/>
          <w:sz w:val="22"/>
          <w:szCs w:val="22"/>
        </w:rPr>
      </w:pPr>
      <w:r>
        <w:t>8.40.1</w:t>
      </w:r>
      <w:r w:rsidRPr="00BF08E0">
        <w:rPr>
          <w:rFonts w:ascii="Calibri" w:hAnsi="Calibri"/>
          <w:sz w:val="22"/>
          <w:szCs w:val="22"/>
        </w:rPr>
        <w:tab/>
      </w:r>
      <w:r>
        <w:t>General and Rapporteur Input (WID/TR/CR)</w:t>
      </w:r>
      <w:r>
        <w:tab/>
      </w:r>
      <w:r>
        <w:fldChar w:fldCharType="begin"/>
      </w:r>
      <w:r>
        <w:instrText xml:space="preserve"> PAGEREF _Toc71910702 \h </w:instrText>
      </w:r>
      <w:r>
        <w:fldChar w:fldCharType="separate"/>
      </w:r>
      <w:r>
        <w:t>323</w:t>
      </w:r>
      <w:r>
        <w:fldChar w:fldCharType="end"/>
      </w:r>
    </w:p>
    <w:p w14:paraId="55A66A0A" w14:textId="7E2ADEA8" w:rsidR="001162DE" w:rsidRPr="00BF08E0" w:rsidRDefault="001162DE">
      <w:pPr>
        <w:pStyle w:val="TOC4"/>
        <w:rPr>
          <w:rFonts w:ascii="Calibri" w:hAnsi="Calibri"/>
          <w:sz w:val="22"/>
          <w:szCs w:val="22"/>
        </w:rPr>
      </w:pPr>
      <w:r>
        <w:t>8.40.2</w:t>
      </w:r>
      <w:r w:rsidRPr="00BF08E0">
        <w:rPr>
          <w:rFonts w:ascii="Calibri" w:hAnsi="Calibri"/>
          <w:sz w:val="22"/>
          <w:szCs w:val="22"/>
        </w:rPr>
        <w:tab/>
      </w:r>
      <w:r>
        <w:t>PC2 UE RF requirements</w:t>
      </w:r>
      <w:r>
        <w:tab/>
      </w:r>
      <w:r>
        <w:fldChar w:fldCharType="begin"/>
      </w:r>
      <w:r>
        <w:instrText xml:space="preserve"> PAGEREF _Toc71910703 \h </w:instrText>
      </w:r>
      <w:r>
        <w:fldChar w:fldCharType="separate"/>
      </w:r>
      <w:r>
        <w:t>323</w:t>
      </w:r>
      <w:r>
        <w:fldChar w:fldCharType="end"/>
      </w:r>
    </w:p>
    <w:p w14:paraId="6C3EDB65" w14:textId="3A3F7B9A" w:rsidR="001162DE" w:rsidRPr="00BF08E0" w:rsidRDefault="001162DE">
      <w:pPr>
        <w:pStyle w:val="TOC5"/>
        <w:rPr>
          <w:rFonts w:ascii="Calibri" w:hAnsi="Calibri"/>
          <w:sz w:val="22"/>
          <w:szCs w:val="22"/>
        </w:rPr>
      </w:pPr>
      <w:r>
        <w:t>8.40.2.1</w:t>
      </w:r>
      <w:r w:rsidRPr="00BF08E0">
        <w:rPr>
          <w:rFonts w:ascii="Calibri" w:hAnsi="Calibri"/>
          <w:sz w:val="22"/>
          <w:szCs w:val="22"/>
        </w:rPr>
        <w:tab/>
      </w:r>
      <w:r>
        <w:t>Maximum output power</w:t>
      </w:r>
      <w:r>
        <w:tab/>
      </w:r>
      <w:r>
        <w:fldChar w:fldCharType="begin"/>
      </w:r>
      <w:r>
        <w:instrText xml:space="preserve"> PAGEREF _Toc71910704 \h </w:instrText>
      </w:r>
      <w:r>
        <w:fldChar w:fldCharType="separate"/>
      </w:r>
      <w:r>
        <w:t>323</w:t>
      </w:r>
      <w:r>
        <w:fldChar w:fldCharType="end"/>
      </w:r>
    </w:p>
    <w:p w14:paraId="4273A2C2" w14:textId="437C5630" w:rsidR="001162DE" w:rsidRPr="00BF08E0" w:rsidRDefault="001162DE">
      <w:pPr>
        <w:pStyle w:val="TOC5"/>
        <w:rPr>
          <w:rFonts w:ascii="Calibri" w:hAnsi="Calibri"/>
          <w:sz w:val="22"/>
          <w:szCs w:val="22"/>
        </w:rPr>
      </w:pPr>
      <w:r>
        <w:t>8.40.2.2</w:t>
      </w:r>
      <w:r w:rsidRPr="00BF08E0">
        <w:rPr>
          <w:rFonts w:ascii="Calibri" w:hAnsi="Calibri"/>
          <w:sz w:val="22"/>
          <w:szCs w:val="22"/>
        </w:rPr>
        <w:tab/>
      </w:r>
      <w:r>
        <w:t>A-MPR</w:t>
      </w:r>
      <w:r>
        <w:tab/>
      </w:r>
      <w:r>
        <w:fldChar w:fldCharType="begin"/>
      </w:r>
      <w:r>
        <w:instrText xml:space="preserve"> PAGEREF _Toc71910705 \h </w:instrText>
      </w:r>
      <w:r>
        <w:fldChar w:fldCharType="separate"/>
      </w:r>
      <w:r>
        <w:t>323</w:t>
      </w:r>
      <w:r>
        <w:fldChar w:fldCharType="end"/>
      </w:r>
    </w:p>
    <w:p w14:paraId="6937CA0F" w14:textId="0CA6A012" w:rsidR="001162DE" w:rsidRPr="00BF08E0" w:rsidRDefault="001162DE">
      <w:pPr>
        <w:pStyle w:val="TOC5"/>
        <w:rPr>
          <w:rFonts w:ascii="Calibri" w:hAnsi="Calibri"/>
          <w:sz w:val="22"/>
          <w:szCs w:val="22"/>
        </w:rPr>
      </w:pPr>
      <w:r>
        <w:t>8.40.2.3</w:t>
      </w:r>
      <w:r w:rsidRPr="00BF08E0">
        <w:rPr>
          <w:rFonts w:ascii="Calibri" w:hAnsi="Calibri"/>
          <w:sz w:val="22"/>
          <w:szCs w:val="22"/>
        </w:rPr>
        <w:tab/>
      </w:r>
      <w:r>
        <w:t>others</w:t>
      </w:r>
      <w:r>
        <w:tab/>
      </w:r>
      <w:r>
        <w:fldChar w:fldCharType="begin"/>
      </w:r>
      <w:r>
        <w:instrText xml:space="preserve"> PAGEREF _Toc71910706 \h </w:instrText>
      </w:r>
      <w:r>
        <w:fldChar w:fldCharType="separate"/>
      </w:r>
      <w:r>
        <w:t>323</w:t>
      </w:r>
      <w:r>
        <w:fldChar w:fldCharType="end"/>
      </w:r>
    </w:p>
    <w:p w14:paraId="1C4F9CA2" w14:textId="5A56CA3E" w:rsidR="001162DE" w:rsidRPr="00BF08E0" w:rsidRDefault="001162DE">
      <w:pPr>
        <w:pStyle w:val="TOC3"/>
        <w:rPr>
          <w:rFonts w:ascii="Calibri" w:hAnsi="Calibri"/>
          <w:sz w:val="22"/>
          <w:szCs w:val="22"/>
        </w:rPr>
      </w:pPr>
      <w:r>
        <w:t>8.41</w:t>
      </w:r>
      <w:r w:rsidRPr="00BF08E0">
        <w:rPr>
          <w:rFonts w:ascii="Calibri" w:hAnsi="Calibri"/>
          <w:sz w:val="22"/>
          <w:szCs w:val="22"/>
        </w:rPr>
        <w:tab/>
      </w:r>
      <w:r>
        <w:t>Introduction of FR2 FWA UE with maximum TRP of 23dBm for band n259</w:t>
      </w:r>
      <w:r>
        <w:tab/>
      </w:r>
      <w:r>
        <w:fldChar w:fldCharType="begin"/>
      </w:r>
      <w:r>
        <w:instrText xml:space="preserve"> PAGEREF _Toc71910707 \h </w:instrText>
      </w:r>
      <w:r>
        <w:fldChar w:fldCharType="separate"/>
      </w:r>
      <w:r>
        <w:t>323</w:t>
      </w:r>
      <w:r>
        <w:fldChar w:fldCharType="end"/>
      </w:r>
    </w:p>
    <w:p w14:paraId="3538BE01" w14:textId="27FC58F2" w:rsidR="001162DE" w:rsidRPr="00BF08E0" w:rsidRDefault="001162DE">
      <w:pPr>
        <w:pStyle w:val="TOC4"/>
        <w:rPr>
          <w:rFonts w:ascii="Calibri" w:hAnsi="Calibri"/>
          <w:sz w:val="22"/>
          <w:szCs w:val="22"/>
        </w:rPr>
      </w:pPr>
      <w:r>
        <w:t>8.41.1</w:t>
      </w:r>
      <w:r w:rsidRPr="00BF08E0">
        <w:rPr>
          <w:rFonts w:ascii="Calibri" w:hAnsi="Calibri"/>
          <w:sz w:val="22"/>
          <w:szCs w:val="22"/>
        </w:rPr>
        <w:tab/>
      </w:r>
      <w:r>
        <w:t>UE RF requirements</w:t>
      </w:r>
      <w:r>
        <w:tab/>
      </w:r>
      <w:r>
        <w:fldChar w:fldCharType="begin"/>
      </w:r>
      <w:r>
        <w:instrText xml:space="preserve"> PAGEREF _Toc71910708 \h </w:instrText>
      </w:r>
      <w:r>
        <w:fldChar w:fldCharType="separate"/>
      </w:r>
      <w:r>
        <w:t>323</w:t>
      </w:r>
      <w:r>
        <w:fldChar w:fldCharType="end"/>
      </w:r>
    </w:p>
    <w:p w14:paraId="5CDE0D52" w14:textId="0CB96D98" w:rsidR="001162DE" w:rsidRPr="00BF08E0" w:rsidRDefault="001162DE">
      <w:pPr>
        <w:pStyle w:val="TOC4"/>
        <w:rPr>
          <w:rFonts w:ascii="Calibri" w:hAnsi="Calibri"/>
          <w:sz w:val="22"/>
          <w:szCs w:val="22"/>
        </w:rPr>
      </w:pPr>
      <w:r>
        <w:t>8.41.2</w:t>
      </w:r>
      <w:r w:rsidRPr="00BF08E0">
        <w:rPr>
          <w:rFonts w:ascii="Calibri" w:hAnsi="Calibri"/>
          <w:sz w:val="22"/>
          <w:szCs w:val="22"/>
        </w:rPr>
        <w:tab/>
      </w:r>
      <w:r>
        <w:t>RRM performance. requirements</w:t>
      </w:r>
      <w:r>
        <w:tab/>
      </w:r>
      <w:r>
        <w:fldChar w:fldCharType="begin"/>
      </w:r>
      <w:r>
        <w:instrText xml:space="preserve"> PAGEREF _Toc71910709 \h </w:instrText>
      </w:r>
      <w:r>
        <w:fldChar w:fldCharType="separate"/>
      </w:r>
      <w:r>
        <w:t>324</w:t>
      </w:r>
      <w:r>
        <w:fldChar w:fldCharType="end"/>
      </w:r>
    </w:p>
    <w:p w14:paraId="4DB1DE47" w14:textId="08516C85" w:rsidR="001162DE" w:rsidRPr="00BF08E0" w:rsidRDefault="001162DE">
      <w:pPr>
        <w:pStyle w:val="TOC4"/>
        <w:rPr>
          <w:rFonts w:ascii="Calibri" w:hAnsi="Calibri"/>
          <w:sz w:val="22"/>
          <w:szCs w:val="22"/>
        </w:rPr>
      </w:pPr>
      <w:r>
        <w:t>8.41.3</w:t>
      </w:r>
      <w:r w:rsidRPr="00BF08E0">
        <w:rPr>
          <w:rFonts w:ascii="Calibri" w:hAnsi="Calibri"/>
          <w:sz w:val="22"/>
          <w:szCs w:val="22"/>
        </w:rPr>
        <w:tab/>
      </w:r>
      <w:r>
        <w:t>Others</w:t>
      </w:r>
      <w:r>
        <w:tab/>
      </w:r>
      <w:r>
        <w:fldChar w:fldCharType="begin"/>
      </w:r>
      <w:r>
        <w:instrText xml:space="preserve"> PAGEREF _Toc71910710 \h </w:instrText>
      </w:r>
      <w:r>
        <w:fldChar w:fldCharType="separate"/>
      </w:r>
      <w:r>
        <w:t>324</w:t>
      </w:r>
      <w:r>
        <w:fldChar w:fldCharType="end"/>
      </w:r>
    </w:p>
    <w:p w14:paraId="3BA91B51" w14:textId="0237D173" w:rsidR="001162DE" w:rsidRPr="00BF08E0" w:rsidRDefault="001162DE">
      <w:pPr>
        <w:pStyle w:val="TOC3"/>
        <w:rPr>
          <w:rFonts w:ascii="Calibri" w:hAnsi="Calibri"/>
          <w:sz w:val="22"/>
          <w:szCs w:val="22"/>
        </w:rPr>
      </w:pPr>
      <w:r>
        <w:t>8.42</w:t>
      </w:r>
      <w:r w:rsidRPr="00BF08E0">
        <w:rPr>
          <w:rFonts w:ascii="Calibri" w:hAnsi="Calibri"/>
          <w:sz w:val="22"/>
          <w:szCs w:val="22"/>
        </w:rPr>
        <w:tab/>
      </w:r>
      <w:r>
        <w:t>Additional NR bands for UL-MIMO</w:t>
      </w:r>
      <w:r>
        <w:tab/>
      </w:r>
      <w:r>
        <w:fldChar w:fldCharType="begin"/>
      </w:r>
      <w:r>
        <w:instrText xml:space="preserve"> PAGEREF _Toc71910711 \h </w:instrText>
      </w:r>
      <w:r>
        <w:fldChar w:fldCharType="separate"/>
      </w:r>
      <w:r>
        <w:t>324</w:t>
      </w:r>
      <w:r>
        <w:fldChar w:fldCharType="end"/>
      </w:r>
    </w:p>
    <w:p w14:paraId="6189BDE0" w14:textId="468280CD" w:rsidR="001162DE" w:rsidRPr="00BF08E0" w:rsidRDefault="001162DE">
      <w:pPr>
        <w:pStyle w:val="TOC4"/>
        <w:rPr>
          <w:rFonts w:ascii="Calibri" w:hAnsi="Calibri"/>
          <w:sz w:val="22"/>
          <w:szCs w:val="22"/>
        </w:rPr>
      </w:pPr>
      <w:r>
        <w:t>8.42.1</w:t>
      </w:r>
      <w:r w:rsidRPr="00BF08E0">
        <w:rPr>
          <w:rFonts w:ascii="Calibri" w:hAnsi="Calibri"/>
          <w:sz w:val="22"/>
          <w:szCs w:val="22"/>
        </w:rPr>
        <w:tab/>
      </w:r>
      <w:r>
        <w:t>General and Rapporteur Input (WID/TR/CR)</w:t>
      </w:r>
      <w:r>
        <w:tab/>
      </w:r>
      <w:r>
        <w:fldChar w:fldCharType="begin"/>
      </w:r>
      <w:r>
        <w:instrText xml:space="preserve"> PAGEREF _Toc71910712 \h </w:instrText>
      </w:r>
      <w:r>
        <w:fldChar w:fldCharType="separate"/>
      </w:r>
      <w:r>
        <w:t>324</w:t>
      </w:r>
      <w:r>
        <w:fldChar w:fldCharType="end"/>
      </w:r>
    </w:p>
    <w:p w14:paraId="7C463734" w14:textId="5C915053" w:rsidR="001162DE" w:rsidRPr="00BF08E0" w:rsidRDefault="001162DE">
      <w:pPr>
        <w:pStyle w:val="TOC4"/>
        <w:rPr>
          <w:rFonts w:ascii="Calibri" w:hAnsi="Calibri"/>
          <w:sz w:val="22"/>
          <w:szCs w:val="22"/>
        </w:rPr>
      </w:pPr>
      <w:r>
        <w:t>8.42.2</w:t>
      </w:r>
      <w:r w:rsidRPr="00BF08E0">
        <w:rPr>
          <w:rFonts w:ascii="Calibri" w:hAnsi="Calibri"/>
          <w:sz w:val="22"/>
          <w:szCs w:val="22"/>
        </w:rPr>
        <w:tab/>
      </w:r>
      <w:r>
        <w:t>MPR/A-MPR requirements</w:t>
      </w:r>
      <w:r>
        <w:tab/>
      </w:r>
      <w:r>
        <w:fldChar w:fldCharType="begin"/>
      </w:r>
      <w:r>
        <w:instrText xml:space="preserve"> PAGEREF _Toc71910713 \h </w:instrText>
      </w:r>
      <w:r>
        <w:fldChar w:fldCharType="separate"/>
      </w:r>
      <w:r>
        <w:t>324</w:t>
      </w:r>
      <w:r>
        <w:fldChar w:fldCharType="end"/>
      </w:r>
    </w:p>
    <w:p w14:paraId="2CC0B742" w14:textId="59B50375" w:rsidR="001162DE" w:rsidRPr="00BF08E0" w:rsidRDefault="001162DE">
      <w:pPr>
        <w:pStyle w:val="TOC4"/>
        <w:rPr>
          <w:rFonts w:ascii="Calibri" w:hAnsi="Calibri"/>
          <w:sz w:val="22"/>
          <w:szCs w:val="22"/>
        </w:rPr>
      </w:pPr>
      <w:r>
        <w:t>8.42.3</w:t>
      </w:r>
      <w:r w:rsidRPr="00BF08E0">
        <w:rPr>
          <w:rFonts w:ascii="Calibri" w:hAnsi="Calibri"/>
          <w:sz w:val="22"/>
          <w:szCs w:val="22"/>
        </w:rPr>
        <w:tab/>
      </w:r>
      <w:r>
        <w:t>Others</w:t>
      </w:r>
      <w:r>
        <w:tab/>
      </w:r>
      <w:r>
        <w:fldChar w:fldCharType="begin"/>
      </w:r>
      <w:r>
        <w:instrText xml:space="preserve"> PAGEREF _Toc71910714 \h </w:instrText>
      </w:r>
      <w:r>
        <w:fldChar w:fldCharType="separate"/>
      </w:r>
      <w:r>
        <w:t>325</w:t>
      </w:r>
      <w:r>
        <w:fldChar w:fldCharType="end"/>
      </w:r>
    </w:p>
    <w:p w14:paraId="78433212" w14:textId="3AC2DEB5" w:rsidR="001162DE" w:rsidRPr="00BF08E0" w:rsidRDefault="001162DE">
      <w:pPr>
        <w:pStyle w:val="TOC3"/>
        <w:rPr>
          <w:rFonts w:ascii="Calibri" w:hAnsi="Calibri"/>
          <w:sz w:val="22"/>
          <w:szCs w:val="22"/>
        </w:rPr>
      </w:pPr>
      <w:r>
        <w:t>8.43</w:t>
      </w:r>
      <w:r w:rsidRPr="00BF08E0">
        <w:rPr>
          <w:rFonts w:ascii="Calibri" w:hAnsi="Calibri"/>
          <w:sz w:val="22"/>
          <w:szCs w:val="22"/>
        </w:rPr>
        <w:tab/>
      </w:r>
      <w:r>
        <w:t>Downlink interruption for band combinations to conduct dynamic Tx Switching</w:t>
      </w:r>
      <w:r>
        <w:tab/>
      </w:r>
      <w:r>
        <w:fldChar w:fldCharType="begin"/>
      </w:r>
      <w:r>
        <w:instrText xml:space="preserve"> PAGEREF _Toc71910715 \h </w:instrText>
      </w:r>
      <w:r>
        <w:fldChar w:fldCharType="separate"/>
      </w:r>
      <w:r>
        <w:t>325</w:t>
      </w:r>
      <w:r>
        <w:fldChar w:fldCharType="end"/>
      </w:r>
    </w:p>
    <w:p w14:paraId="44E4C73D" w14:textId="175890DA" w:rsidR="001162DE" w:rsidRPr="00BF08E0" w:rsidRDefault="001162DE">
      <w:pPr>
        <w:pStyle w:val="TOC4"/>
        <w:rPr>
          <w:rFonts w:ascii="Calibri" w:hAnsi="Calibri"/>
          <w:sz w:val="22"/>
          <w:szCs w:val="22"/>
        </w:rPr>
      </w:pPr>
      <w:r>
        <w:t>8.43.1</w:t>
      </w:r>
      <w:r w:rsidRPr="00BF08E0">
        <w:rPr>
          <w:rFonts w:ascii="Calibri" w:hAnsi="Calibri"/>
          <w:sz w:val="22"/>
          <w:szCs w:val="22"/>
        </w:rPr>
        <w:tab/>
      </w:r>
      <w:r>
        <w:t>General and Rapporteur Input (WID/TR/CR)</w:t>
      </w:r>
      <w:r>
        <w:tab/>
      </w:r>
      <w:r>
        <w:fldChar w:fldCharType="begin"/>
      </w:r>
      <w:r>
        <w:instrText xml:space="preserve"> PAGEREF _Toc71910716 \h </w:instrText>
      </w:r>
      <w:r>
        <w:fldChar w:fldCharType="separate"/>
      </w:r>
      <w:r>
        <w:t>325</w:t>
      </w:r>
      <w:r>
        <w:fldChar w:fldCharType="end"/>
      </w:r>
    </w:p>
    <w:p w14:paraId="17BC3BD1" w14:textId="047D3D02" w:rsidR="001162DE" w:rsidRPr="00BF08E0" w:rsidRDefault="001162DE">
      <w:pPr>
        <w:pStyle w:val="TOC4"/>
        <w:rPr>
          <w:rFonts w:ascii="Calibri" w:hAnsi="Calibri"/>
          <w:sz w:val="22"/>
          <w:szCs w:val="22"/>
        </w:rPr>
      </w:pPr>
      <w:r>
        <w:t>8.43.2</w:t>
      </w:r>
      <w:r w:rsidRPr="00BF08E0">
        <w:rPr>
          <w:rFonts w:ascii="Calibri" w:hAnsi="Calibri"/>
          <w:sz w:val="22"/>
          <w:szCs w:val="22"/>
        </w:rPr>
        <w:tab/>
      </w:r>
      <w:r>
        <w:t>Determination of inter-band uplink CA and EN-DC combinations for which DL interruption is not allowed</w:t>
      </w:r>
      <w:r>
        <w:tab/>
      </w:r>
      <w:r>
        <w:fldChar w:fldCharType="begin"/>
      </w:r>
      <w:r>
        <w:instrText xml:space="preserve"> PAGEREF _Toc71910717 \h </w:instrText>
      </w:r>
      <w:r>
        <w:fldChar w:fldCharType="separate"/>
      </w:r>
      <w:r>
        <w:t>325</w:t>
      </w:r>
      <w:r>
        <w:fldChar w:fldCharType="end"/>
      </w:r>
    </w:p>
    <w:p w14:paraId="2B4F6D6F" w14:textId="568C310D" w:rsidR="001162DE" w:rsidRPr="00BF08E0" w:rsidRDefault="001162DE">
      <w:pPr>
        <w:pStyle w:val="TOC4"/>
        <w:rPr>
          <w:rFonts w:ascii="Calibri" w:hAnsi="Calibri"/>
          <w:sz w:val="22"/>
          <w:szCs w:val="22"/>
        </w:rPr>
      </w:pPr>
      <w:r>
        <w:t>8.43.3</w:t>
      </w:r>
      <w:r w:rsidRPr="00BF08E0">
        <w:rPr>
          <w:rFonts w:ascii="Calibri" w:hAnsi="Calibri"/>
          <w:sz w:val="22"/>
          <w:szCs w:val="22"/>
        </w:rPr>
        <w:tab/>
      </w:r>
      <w:r>
        <w:t>Others</w:t>
      </w:r>
      <w:r>
        <w:tab/>
      </w:r>
      <w:r>
        <w:fldChar w:fldCharType="begin"/>
      </w:r>
      <w:r>
        <w:instrText xml:space="preserve"> PAGEREF _Toc71910718 \h </w:instrText>
      </w:r>
      <w:r>
        <w:fldChar w:fldCharType="separate"/>
      </w:r>
      <w:r>
        <w:t>325</w:t>
      </w:r>
      <w:r>
        <w:fldChar w:fldCharType="end"/>
      </w:r>
    </w:p>
    <w:p w14:paraId="2126111F" w14:textId="2DC6099F" w:rsidR="001162DE" w:rsidRPr="00BF08E0" w:rsidRDefault="001162DE">
      <w:pPr>
        <w:pStyle w:val="TOC3"/>
        <w:rPr>
          <w:rFonts w:ascii="Calibri" w:hAnsi="Calibri"/>
          <w:sz w:val="22"/>
          <w:szCs w:val="22"/>
        </w:rPr>
      </w:pPr>
      <w:r>
        <w:t>8.44</w:t>
      </w:r>
      <w:r w:rsidRPr="00BF08E0">
        <w:rPr>
          <w:rFonts w:ascii="Calibri" w:hAnsi="Calibri"/>
          <w:sz w:val="22"/>
          <w:szCs w:val="22"/>
        </w:rPr>
        <w:tab/>
      </w:r>
      <w:r>
        <w:t>Simultaneous Rx/Tx band combinations for CA, SUL, MR-DC and NR-DC</w:t>
      </w:r>
      <w:r>
        <w:tab/>
      </w:r>
      <w:r>
        <w:fldChar w:fldCharType="begin"/>
      </w:r>
      <w:r>
        <w:instrText xml:space="preserve"> PAGEREF _Toc71910719 \h </w:instrText>
      </w:r>
      <w:r>
        <w:fldChar w:fldCharType="separate"/>
      </w:r>
      <w:r>
        <w:t>325</w:t>
      </w:r>
      <w:r>
        <w:fldChar w:fldCharType="end"/>
      </w:r>
    </w:p>
    <w:p w14:paraId="4C6B84EA" w14:textId="0BB04A1A" w:rsidR="001162DE" w:rsidRPr="00BF08E0" w:rsidRDefault="001162DE">
      <w:pPr>
        <w:pStyle w:val="TOC4"/>
        <w:rPr>
          <w:rFonts w:ascii="Calibri" w:hAnsi="Calibri"/>
          <w:sz w:val="22"/>
          <w:szCs w:val="22"/>
        </w:rPr>
      </w:pPr>
      <w:r>
        <w:t>8.44.1</w:t>
      </w:r>
      <w:r w:rsidRPr="00BF08E0">
        <w:rPr>
          <w:rFonts w:ascii="Calibri" w:hAnsi="Calibri"/>
          <w:sz w:val="22"/>
          <w:szCs w:val="22"/>
        </w:rPr>
        <w:tab/>
      </w:r>
      <w:r>
        <w:t>General and Rapporteur Input (WID/TR/CR)</w:t>
      </w:r>
      <w:r>
        <w:tab/>
      </w:r>
      <w:r>
        <w:fldChar w:fldCharType="begin"/>
      </w:r>
      <w:r>
        <w:instrText xml:space="preserve"> PAGEREF _Toc71910720 \h </w:instrText>
      </w:r>
      <w:r>
        <w:fldChar w:fldCharType="separate"/>
      </w:r>
      <w:r>
        <w:t>325</w:t>
      </w:r>
      <w:r>
        <w:fldChar w:fldCharType="end"/>
      </w:r>
    </w:p>
    <w:p w14:paraId="53D6D6C1" w14:textId="14C4C8B0" w:rsidR="001162DE" w:rsidRPr="00BF08E0" w:rsidRDefault="001162DE">
      <w:pPr>
        <w:pStyle w:val="TOC4"/>
        <w:rPr>
          <w:rFonts w:ascii="Calibri" w:hAnsi="Calibri"/>
          <w:sz w:val="22"/>
          <w:szCs w:val="22"/>
        </w:rPr>
      </w:pPr>
      <w:r>
        <w:t>8.44.2</w:t>
      </w:r>
      <w:r w:rsidRPr="00BF08E0">
        <w:rPr>
          <w:rFonts w:ascii="Calibri" w:hAnsi="Calibri"/>
          <w:sz w:val="22"/>
          <w:szCs w:val="22"/>
        </w:rPr>
        <w:tab/>
      </w:r>
      <w:r>
        <w:t>Criteria and analysis of Sim.RX/TX</w:t>
      </w:r>
      <w:r>
        <w:tab/>
      </w:r>
      <w:r>
        <w:fldChar w:fldCharType="begin"/>
      </w:r>
      <w:r>
        <w:instrText xml:space="preserve"> PAGEREF _Toc71910721 \h </w:instrText>
      </w:r>
      <w:r>
        <w:fldChar w:fldCharType="separate"/>
      </w:r>
      <w:r>
        <w:t>326</w:t>
      </w:r>
      <w:r>
        <w:fldChar w:fldCharType="end"/>
      </w:r>
    </w:p>
    <w:p w14:paraId="73F98A78" w14:textId="2622E26D" w:rsidR="001162DE" w:rsidRPr="00BF08E0" w:rsidRDefault="001162DE">
      <w:pPr>
        <w:pStyle w:val="TOC4"/>
        <w:rPr>
          <w:rFonts w:ascii="Calibri" w:hAnsi="Calibri"/>
          <w:sz w:val="22"/>
          <w:szCs w:val="22"/>
        </w:rPr>
      </w:pPr>
      <w:r>
        <w:t>8.44.3</w:t>
      </w:r>
      <w:r w:rsidRPr="00BF08E0">
        <w:rPr>
          <w:rFonts w:ascii="Calibri" w:hAnsi="Calibri"/>
          <w:sz w:val="22"/>
          <w:szCs w:val="22"/>
        </w:rPr>
        <w:tab/>
      </w:r>
      <w:r>
        <w:t>Others</w:t>
      </w:r>
      <w:r>
        <w:tab/>
      </w:r>
      <w:r>
        <w:fldChar w:fldCharType="begin"/>
      </w:r>
      <w:r>
        <w:instrText xml:space="preserve"> PAGEREF _Toc71910722 \h </w:instrText>
      </w:r>
      <w:r>
        <w:fldChar w:fldCharType="separate"/>
      </w:r>
      <w:r>
        <w:t>326</w:t>
      </w:r>
      <w:r>
        <w:fldChar w:fldCharType="end"/>
      </w:r>
    </w:p>
    <w:p w14:paraId="47420E10" w14:textId="22061350" w:rsidR="001162DE" w:rsidRPr="00BF08E0" w:rsidRDefault="001162DE">
      <w:pPr>
        <w:pStyle w:val="TOC2"/>
        <w:rPr>
          <w:rFonts w:ascii="Calibri" w:hAnsi="Calibri"/>
          <w:sz w:val="22"/>
          <w:szCs w:val="22"/>
        </w:rPr>
      </w:pPr>
      <w:r>
        <w:lastRenderedPageBreak/>
        <w:t>9</w:t>
      </w:r>
      <w:r w:rsidRPr="00BF08E0">
        <w:rPr>
          <w:rFonts w:ascii="Calibri" w:hAnsi="Calibri"/>
          <w:sz w:val="22"/>
          <w:szCs w:val="22"/>
        </w:rPr>
        <w:tab/>
      </w:r>
      <w:r>
        <w:t>Rel-17 non-spectrum related work items for NR</w:t>
      </w:r>
      <w:r>
        <w:tab/>
      </w:r>
      <w:r>
        <w:fldChar w:fldCharType="begin"/>
      </w:r>
      <w:r>
        <w:instrText xml:space="preserve"> PAGEREF _Toc71910723 \h </w:instrText>
      </w:r>
      <w:r>
        <w:fldChar w:fldCharType="separate"/>
      </w:r>
      <w:r>
        <w:t>327</w:t>
      </w:r>
      <w:r>
        <w:fldChar w:fldCharType="end"/>
      </w:r>
    </w:p>
    <w:p w14:paraId="4C224804" w14:textId="5B3A18C2" w:rsidR="001162DE" w:rsidRPr="00BF08E0" w:rsidRDefault="001162DE">
      <w:pPr>
        <w:pStyle w:val="TOC3"/>
        <w:rPr>
          <w:rFonts w:ascii="Calibri" w:hAnsi="Calibri"/>
          <w:sz w:val="22"/>
          <w:szCs w:val="22"/>
        </w:rPr>
      </w:pPr>
      <w:r>
        <w:t>9.1</w:t>
      </w:r>
      <w:r w:rsidRPr="00BF08E0">
        <w:rPr>
          <w:rFonts w:ascii="Calibri" w:hAnsi="Calibri"/>
          <w:sz w:val="22"/>
          <w:szCs w:val="22"/>
        </w:rPr>
        <w:tab/>
      </w:r>
      <w:r>
        <w:t>Multiple Input Multiple Output (MIMO) Over-the-Air (OTA) requirements for NR UEs</w:t>
      </w:r>
      <w:r>
        <w:tab/>
      </w:r>
      <w:r>
        <w:fldChar w:fldCharType="begin"/>
      </w:r>
      <w:r>
        <w:instrText xml:space="preserve"> PAGEREF _Toc71910724 \h </w:instrText>
      </w:r>
      <w:r>
        <w:fldChar w:fldCharType="separate"/>
      </w:r>
      <w:r>
        <w:t>327</w:t>
      </w:r>
      <w:r>
        <w:fldChar w:fldCharType="end"/>
      </w:r>
    </w:p>
    <w:p w14:paraId="5A3190E0" w14:textId="4FF012F9" w:rsidR="001162DE" w:rsidRPr="00BF08E0" w:rsidRDefault="001162DE">
      <w:pPr>
        <w:pStyle w:val="TOC4"/>
        <w:rPr>
          <w:rFonts w:ascii="Calibri" w:hAnsi="Calibri"/>
          <w:sz w:val="22"/>
          <w:szCs w:val="22"/>
        </w:rPr>
      </w:pPr>
      <w:r>
        <w:t>9.1.1</w:t>
      </w:r>
      <w:r w:rsidRPr="00BF08E0">
        <w:rPr>
          <w:rFonts w:ascii="Calibri" w:hAnsi="Calibri"/>
          <w:sz w:val="22"/>
          <w:szCs w:val="22"/>
        </w:rPr>
        <w:tab/>
      </w:r>
      <w:r>
        <w:t>General</w:t>
      </w:r>
      <w:r>
        <w:tab/>
      </w:r>
      <w:r>
        <w:fldChar w:fldCharType="begin"/>
      </w:r>
      <w:r>
        <w:instrText xml:space="preserve"> PAGEREF _Toc71910725 \h </w:instrText>
      </w:r>
      <w:r>
        <w:fldChar w:fldCharType="separate"/>
      </w:r>
      <w:r>
        <w:t>327</w:t>
      </w:r>
      <w:r>
        <w:fldChar w:fldCharType="end"/>
      </w:r>
    </w:p>
    <w:p w14:paraId="3A8FCFE5" w14:textId="374AA703" w:rsidR="001162DE" w:rsidRPr="00BF08E0" w:rsidRDefault="001162DE">
      <w:pPr>
        <w:pStyle w:val="TOC4"/>
        <w:rPr>
          <w:rFonts w:ascii="Calibri" w:hAnsi="Calibri"/>
          <w:sz w:val="22"/>
          <w:szCs w:val="22"/>
        </w:rPr>
      </w:pPr>
      <w:r>
        <w:t>9.1.2</w:t>
      </w:r>
      <w:r w:rsidRPr="00BF08E0">
        <w:rPr>
          <w:rFonts w:ascii="Calibri" w:hAnsi="Calibri"/>
          <w:sz w:val="22"/>
          <w:szCs w:val="22"/>
        </w:rPr>
        <w:tab/>
      </w:r>
      <w:r>
        <w:t>Performance requirements</w:t>
      </w:r>
      <w:r>
        <w:tab/>
      </w:r>
      <w:r>
        <w:fldChar w:fldCharType="begin"/>
      </w:r>
      <w:r>
        <w:instrText xml:space="preserve"> PAGEREF _Toc71910726 \h </w:instrText>
      </w:r>
      <w:r>
        <w:fldChar w:fldCharType="separate"/>
      </w:r>
      <w:r>
        <w:t>327</w:t>
      </w:r>
      <w:r>
        <w:fldChar w:fldCharType="end"/>
      </w:r>
    </w:p>
    <w:p w14:paraId="3A275AF6" w14:textId="0E699FF6" w:rsidR="001162DE" w:rsidRPr="00BF08E0" w:rsidRDefault="001162DE">
      <w:pPr>
        <w:pStyle w:val="TOC5"/>
        <w:rPr>
          <w:rFonts w:ascii="Calibri" w:hAnsi="Calibri"/>
          <w:sz w:val="22"/>
          <w:szCs w:val="22"/>
        </w:rPr>
      </w:pPr>
      <w:r>
        <w:t>9.1.2.1</w:t>
      </w:r>
      <w:r w:rsidRPr="00BF08E0">
        <w:rPr>
          <w:rFonts w:ascii="Calibri" w:hAnsi="Calibri"/>
          <w:sz w:val="22"/>
          <w:szCs w:val="22"/>
        </w:rPr>
        <w:tab/>
      </w:r>
      <w:r>
        <w:t>Performance Requirements for FR1</w:t>
      </w:r>
      <w:r>
        <w:tab/>
      </w:r>
      <w:r>
        <w:fldChar w:fldCharType="begin"/>
      </w:r>
      <w:r>
        <w:instrText xml:space="preserve"> PAGEREF _Toc71910727 \h </w:instrText>
      </w:r>
      <w:r>
        <w:fldChar w:fldCharType="separate"/>
      </w:r>
      <w:r>
        <w:t>327</w:t>
      </w:r>
      <w:r>
        <w:fldChar w:fldCharType="end"/>
      </w:r>
    </w:p>
    <w:p w14:paraId="12D94FE2" w14:textId="0B8C0485" w:rsidR="001162DE" w:rsidRPr="00BF08E0" w:rsidRDefault="001162DE">
      <w:pPr>
        <w:pStyle w:val="TOC5"/>
        <w:rPr>
          <w:rFonts w:ascii="Calibri" w:hAnsi="Calibri"/>
          <w:sz w:val="22"/>
          <w:szCs w:val="22"/>
        </w:rPr>
      </w:pPr>
      <w:r>
        <w:t>9.1.2.2</w:t>
      </w:r>
      <w:r w:rsidRPr="00BF08E0">
        <w:rPr>
          <w:rFonts w:ascii="Calibri" w:hAnsi="Calibri"/>
          <w:sz w:val="22"/>
          <w:szCs w:val="22"/>
        </w:rPr>
        <w:tab/>
      </w:r>
      <w:r>
        <w:t>Performance Requirements for FR2</w:t>
      </w:r>
      <w:r>
        <w:tab/>
      </w:r>
      <w:r>
        <w:fldChar w:fldCharType="begin"/>
      </w:r>
      <w:r>
        <w:instrText xml:space="preserve"> PAGEREF _Toc71910728 \h </w:instrText>
      </w:r>
      <w:r>
        <w:fldChar w:fldCharType="separate"/>
      </w:r>
      <w:r>
        <w:t>327</w:t>
      </w:r>
      <w:r>
        <w:fldChar w:fldCharType="end"/>
      </w:r>
    </w:p>
    <w:p w14:paraId="35DA53A4" w14:textId="32B74273" w:rsidR="001162DE" w:rsidRPr="00BF08E0" w:rsidRDefault="001162DE">
      <w:pPr>
        <w:pStyle w:val="TOC4"/>
        <w:rPr>
          <w:rFonts w:ascii="Calibri" w:hAnsi="Calibri"/>
          <w:sz w:val="22"/>
          <w:szCs w:val="22"/>
        </w:rPr>
      </w:pPr>
      <w:r>
        <w:t>9.1.3</w:t>
      </w:r>
      <w:r w:rsidRPr="00BF08E0">
        <w:rPr>
          <w:rFonts w:ascii="Calibri" w:hAnsi="Calibri"/>
          <w:sz w:val="22"/>
          <w:szCs w:val="22"/>
        </w:rPr>
        <w:tab/>
      </w:r>
      <w:r>
        <w:t>Testing methodologies</w:t>
      </w:r>
      <w:r>
        <w:tab/>
      </w:r>
      <w:r>
        <w:fldChar w:fldCharType="begin"/>
      </w:r>
      <w:r>
        <w:instrText xml:space="preserve"> PAGEREF _Toc71910729 \h </w:instrText>
      </w:r>
      <w:r>
        <w:fldChar w:fldCharType="separate"/>
      </w:r>
      <w:r>
        <w:t>328</w:t>
      </w:r>
      <w:r>
        <w:fldChar w:fldCharType="end"/>
      </w:r>
    </w:p>
    <w:p w14:paraId="13C77972" w14:textId="444BFBCF" w:rsidR="001162DE" w:rsidRPr="00BF08E0" w:rsidRDefault="001162DE">
      <w:pPr>
        <w:pStyle w:val="TOC5"/>
        <w:rPr>
          <w:rFonts w:ascii="Calibri" w:hAnsi="Calibri"/>
          <w:sz w:val="22"/>
          <w:szCs w:val="22"/>
        </w:rPr>
      </w:pPr>
      <w:r>
        <w:t>9.1.3.1</w:t>
      </w:r>
      <w:r w:rsidRPr="00BF08E0">
        <w:rPr>
          <w:rFonts w:ascii="Calibri" w:hAnsi="Calibri"/>
          <w:sz w:val="22"/>
          <w:szCs w:val="22"/>
        </w:rPr>
        <w:tab/>
      </w:r>
      <w:r>
        <w:t>Testing parameters for Performance</w:t>
      </w:r>
      <w:r>
        <w:tab/>
      </w:r>
      <w:r>
        <w:fldChar w:fldCharType="begin"/>
      </w:r>
      <w:r>
        <w:instrText xml:space="preserve"> PAGEREF _Toc71910730 \h </w:instrText>
      </w:r>
      <w:r>
        <w:fldChar w:fldCharType="separate"/>
      </w:r>
      <w:r>
        <w:t>328</w:t>
      </w:r>
      <w:r>
        <w:fldChar w:fldCharType="end"/>
      </w:r>
    </w:p>
    <w:p w14:paraId="668ACD19" w14:textId="6522CD22" w:rsidR="001162DE" w:rsidRPr="00BF08E0" w:rsidRDefault="001162DE">
      <w:pPr>
        <w:pStyle w:val="TOC5"/>
        <w:rPr>
          <w:rFonts w:ascii="Calibri" w:hAnsi="Calibri"/>
          <w:sz w:val="22"/>
          <w:szCs w:val="22"/>
        </w:rPr>
      </w:pPr>
      <w:r>
        <w:t>9.1.3.2</w:t>
      </w:r>
      <w:r w:rsidRPr="00BF08E0">
        <w:rPr>
          <w:rFonts w:ascii="Calibri" w:hAnsi="Calibri"/>
          <w:sz w:val="22"/>
          <w:szCs w:val="22"/>
        </w:rPr>
        <w:tab/>
      </w:r>
      <w:r>
        <w:t>Optimization of test methodologies</w:t>
      </w:r>
      <w:r>
        <w:tab/>
      </w:r>
      <w:r>
        <w:fldChar w:fldCharType="begin"/>
      </w:r>
      <w:r>
        <w:instrText xml:space="preserve"> PAGEREF _Toc71910731 \h </w:instrText>
      </w:r>
      <w:r>
        <w:fldChar w:fldCharType="separate"/>
      </w:r>
      <w:r>
        <w:t>329</w:t>
      </w:r>
      <w:r>
        <w:fldChar w:fldCharType="end"/>
      </w:r>
    </w:p>
    <w:p w14:paraId="75EB2B3E" w14:textId="168A6A3E" w:rsidR="001162DE" w:rsidRPr="00BF08E0" w:rsidRDefault="001162DE">
      <w:pPr>
        <w:pStyle w:val="TOC5"/>
        <w:rPr>
          <w:rFonts w:ascii="Calibri" w:hAnsi="Calibri"/>
          <w:sz w:val="22"/>
          <w:szCs w:val="22"/>
        </w:rPr>
      </w:pPr>
      <w:r>
        <w:t>9.1.3.3</w:t>
      </w:r>
      <w:r w:rsidRPr="00BF08E0">
        <w:rPr>
          <w:rFonts w:ascii="Calibri" w:hAnsi="Calibri"/>
          <w:sz w:val="22"/>
          <w:szCs w:val="22"/>
        </w:rPr>
        <w:tab/>
      </w:r>
      <w:r>
        <w:t>Channel model validation</w:t>
      </w:r>
      <w:r>
        <w:tab/>
      </w:r>
      <w:r>
        <w:fldChar w:fldCharType="begin"/>
      </w:r>
      <w:r>
        <w:instrText xml:space="preserve"> PAGEREF _Toc71910732 \h </w:instrText>
      </w:r>
      <w:r>
        <w:fldChar w:fldCharType="separate"/>
      </w:r>
      <w:r>
        <w:t>329</w:t>
      </w:r>
      <w:r>
        <w:fldChar w:fldCharType="end"/>
      </w:r>
    </w:p>
    <w:p w14:paraId="59E6F0B1" w14:textId="65BC6E9F" w:rsidR="001162DE" w:rsidRPr="00BF08E0" w:rsidRDefault="001162DE">
      <w:pPr>
        <w:pStyle w:val="TOC3"/>
        <w:rPr>
          <w:rFonts w:ascii="Calibri" w:hAnsi="Calibri"/>
          <w:sz w:val="22"/>
          <w:szCs w:val="22"/>
        </w:rPr>
      </w:pPr>
      <w:r>
        <w:t>9.2</w:t>
      </w:r>
      <w:r w:rsidRPr="00BF08E0">
        <w:rPr>
          <w:rFonts w:ascii="Calibri" w:hAnsi="Calibri"/>
          <w:sz w:val="22"/>
          <w:szCs w:val="22"/>
        </w:rPr>
        <w:tab/>
      </w:r>
      <w:r>
        <w:t>Introduction of UE TRP (Total Radiated Power) and TRS (Total Radiated Sensitivity) requirements and test methodologies for FR1 (NR SA and EN-DC)</w:t>
      </w:r>
      <w:r>
        <w:tab/>
      </w:r>
      <w:r>
        <w:fldChar w:fldCharType="begin"/>
      </w:r>
      <w:r>
        <w:instrText xml:space="preserve"> PAGEREF _Toc71910733 \h </w:instrText>
      </w:r>
      <w:r>
        <w:fldChar w:fldCharType="separate"/>
      </w:r>
      <w:r>
        <w:t>331</w:t>
      </w:r>
      <w:r>
        <w:fldChar w:fldCharType="end"/>
      </w:r>
    </w:p>
    <w:p w14:paraId="0BACAA38" w14:textId="70804680" w:rsidR="001162DE" w:rsidRPr="00BF08E0" w:rsidRDefault="001162DE">
      <w:pPr>
        <w:pStyle w:val="TOC4"/>
        <w:rPr>
          <w:rFonts w:ascii="Calibri" w:hAnsi="Calibri"/>
          <w:sz w:val="22"/>
          <w:szCs w:val="22"/>
        </w:rPr>
      </w:pPr>
      <w:r>
        <w:t>9.2.1</w:t>
      </w:r>
      <w:r w:rsidRPr="00BF08E0">
        <w:rPr>
          <w:rFonts w:ascii="Calibri" w:hAnsi="Calibri"/>
          <w:sz w:val="22"/>
          <w:szCs w:val="22"/>
        </w:rPr>
        <w:tab/>
      </w:r>
      <w:r>
        <w:t>General and work plan</w:t>
      </w:r>
      <w:r>
        <w:tab/>
      </w:r>
      <w:r>
        <w:fldChar w:fldCharType="begin"/>
      </w:r>
      <w:r>
        <w:instrText xml:space="preserve"> PAGEREF _Toc71910734 \h </w:instrText>
      </w:r>
      <w:r>
        <w:fldChar w:fldCharType="separate"/>
      </w:r>
      <w:r>
        <w:t>331</w:t>
      </w:r>
      <w:r>
        <w:fldChar w:fldCharType="end"/>
      </w:r>
    </w:p>
    <w:p w14:paraId="7A0AD9BE" w14:textId="68769B4F" w:rsidR="001162DE" w:rsidRPr="00BF08E0" w:rsidRDefault="001162DE">
      <w:pPr>
        <w:pStyle w:val="TOC4"/>
        <w:rPr>
          <w:rFonts w:ascii="Calibri" w:hAnsi="Calibri"/>
          <w:sz w:val="22"/>
          <w:szCs w:val="22"/>
        </w:rPr>
      </w:pPr>
      <w:r>
        <w:t>9.2.2</w:t>
      </w:r>
      <w:r w:rsidRPr="00BF08E0">
        <w:rPr>
          <w:rFonts w:ascii="Calibri" w:hAnsi="Calibri"/>
          <w:sz w:val="22"/>
          <w:szCs w:val="22"/>
        </w:rPr>
        <w:tab/>
      </w:r>
      <w:r>
        <w:t>SA test methodology</w:t>
      </w:r>
      <w:r>
        <w:tab/>
      </w:r>
      <w:r>
        <w:fldChar w:fldCharType="begin"/>
      </w:r>
      <w:r>
        <w:instrText xml:space="preserve"> PAGEREF _Toc71910735 \h </w:instrText>
      </w:r>
      <w:r>
        <w:fldChar w:fldCharType="separate"/>
      </w:r>
      <w:r>
        <w:t>331</w:t>
      </w:r>
      <w:r>
        <w:fldChar w:fldCharType="end"/>
      </w:r>
    </w:p>
    <w:p w14:paraId="0D503F18" w14:textId="0BF06F3E" w:rsidR="001162DE" w:rsidRPr="00BF08E0" w:rsidRDefault="001162DE">
      <w:pPr>
        <w:pStyle w:val="TOC4"/>
        <w:rPr>
          <w:rFonts w:ascii="Calibri" w:hAnsi="Calibri"/>
          <w:sz w:val="22"/>
          <w:szCs w:val="22"/>
        </w:rPr>
      </w:pPr>
      <w:r>
        <w:t>9.2.3</w:t>
      </w:r>
      <w:r w:rsidRPr="00BF08E0">
        <w:rPr>
          <w:rFonts w:ascii="Calibri" w:hAnsi="Calibri"/>
          <w:sz w:val="22"/>
          <w:szCs w:val="22"/>
        </w:rPr>
        <w:tab/>
      </w:r>
      <w:r>
        <w:t>EN-DC test methodology</w:t>
      </w:r>
      <w:r>
        <w:tab/>
      </w:r>
      <w:r>
        <w:fldChar w:fldCharType="begin"/>
      </w:r>
      <w:r>
        <w:instrText xml:space="preserve"> PAGEREF _Toc71910736 \h </w:instrText>
      </w:r>
      <w:r>
        <w:fldChar w:fldCharType="separate"/>
      </w:r>
      <w:r>
        <w:t>332</w:t>
      </w:r>
      <w:r>
        <w:fldChar w:fldCharType="end"/>
      </w:r>
    </w:p>
    <w:p w14:paraId="5A9132F1" w14:textId="350181D3" w:rsidR="001162DE" w:rsidRPr="00BF08E0" w:rsidRDefault="001162DE">
      <w:pPr>
        <w:pStyle w:val="TOC3"/>
        <w:rPr>
          <w:rFonts w:ascii="Calibri" w:hAnsi="Calibri"/>
          <w:sz w:val="22"/>
          <w:szCs w:val="22"/>
        </w:rPr>
      </w:pPr>
      <w:r>
        <w:t>9.3</w:t>
      </w:r>
      <w:r w:rsidRPr="00BF08E0">
        <w:rPr>
          <w:rFonts w:ascii="Calibri" w:hAnsi="Calibri"/>
          <w:sz w:val="22"/>
          <w:szCs w:val="22"/>
        </w:rPr>
        <w:tab/>
      </w:r>
      <w:r>
        <w:t>RF requirements enhancement for NR frequency range 1 (FR1)</w:t>
      </w:r>
      <w:r>
        <w:tab/>
      </w:r>
      <w:r>
        <w:fldChar w:fldCharType="begin"/>
      </w:r>
      <w:r>
        <w:instrText xml:space="preserve"> PAGEREF _Toc71910737 \h </w:instrText>
      </w:r>
      <w:r>
        <w:fldChar w:fldCharType="separate"/>
      </w:r>
      <w:r>
        <w:t>332</w:t>
      </w:r>
      <w:r>
        <w:fldChar w:fldCharType="end"/>
      </w:r>
    </w:p>
    <w:p w14:paraId="0F5C1C5F" w14:textId="2E912985" w:rsidR="001162DE" w:rsidRPr="00BF08E0" w:rsidRDefault="001162DE">
      <w:pPr>
        <w:pStyle w:val="TOC4"/>
        <w:rPr>
          <w:rFonts w:ascii="Calibri" w:hAnsi="Calibri"/>
          <w:sz w:val="22"/>
          <w:szCs w:val="22"/>
        </w:rPr>
      </w:pPr>
      <w:r>
        <w:t>9.3.1</w:t>
      </w:r>
      <w:r w:rsidRPr="00BF08E0">
        <w:rPr>
          <w:rFonts w:ascii="Calibri" w:hAnsi="Calibri"/>
          <w:sz w:val="22"/>
          <w:szCs w:val="22"/>
        </w:rPr>
        <w:tab/>
      </w:r>
      <w:r>
        <w:t>General</w:t>
      </w:r>
      <w:r>
        <w:tab/>
      </w:r>
      <w:r>
        <w:fldChar w:fldCharType="begin"/>
      </w:r>
      <w:r>
        <w:instrText xml:space="preserve"> PAGEREF _Toc71910738 \h </w:instrText>
      </w:r>
      <w:r>
        <w:fldChar w:fldCharType="separate"/>
      </w:r>
      <w:r>
        <w:t>332</w:t>
      </w:r>
      <w:r>
        <w:fldChar w:fldCharType="end"/>
      </w:r>
    </w:p>
    <w:p w14:paraId="5BB933AA" w14:textId="457805D2" w:rsidR="001162DE" w:rsidRPr="00BF08E0" w:rsidRDefault="001162DE">
      <w:pPr>
        <w:pStyle w:val="TOC4"/>
        <w:rPr>
          <w:rFonts w:ascii="Calibri" w:hAnsi="Calibri"/>
          <w:sz w:val="22"/>
          <w:szCs w:val="22"/>
        </w:rPr>
      </w:pPr>
      <w:r>
        <w:t>9.3.2</w:t>
      </w:r>
      <w:r w:rsidRPr="00BF08E0">
        <w:rPr>
          <w:rFonts w:ascii="Calibri" w:hAnsi="Calibri"/>
          <w:sz w:val="22"/>
          <w:szCs w:val="22"/>
        </w:rPr>
        <w:tab/>
      </w:r>
      <w:r>
        <w:t>RF core requirements</w:t>
      </w:r>
      <w:r>
        <w:tab/>
      </w:r>
      <w:r>
        <w:fldChar w:fldCharType="begin"/>
      </w:r>
      <w:r>
        <w:instrText xml:space="preserve"> PAGEREF _Toc71910739 \h </w:instrText>
      </w:r>
      <w:r>
        <w:fldChar w:fldCharType="separate"/>
      </w:r>
      <w:r>
        <w:t>332</w:t>
      </w:r>
      <w:r>
        <w:fldChar w:fldCharType="end"/>
      </w:r>
    </w:p>
    <w:p w14:paraId="6AFFE1B6" w14:textId="6E3EE07A" w:rsidR="001162DE" w:rsidRPr="00BF08E0" w:rsidRDefault="001162DE">
      <w:pPr>
        <w:pStyle w:val="TOC5"/>
        <w:rPr>
          <w:rFonts w:ascii="Calibri" w:hAnsi="Calibri"/>
          <w:sz w:val="22"/>
          <w:szCs w:val="22"/>
        </w:rPr>
      </w:pPr>
      <w:r>
        <w:t>9.3.2.1</w:t>
      </w:r>
      <w:r w:rsidRPr="00BF08E0">
        <w:rPr>
          <w:rFonts w:ascii="Calibri" w:hAnsi="Calibri"/>
          <w:sz w:val="22"/>
          <w:szCs w:val="22"/>
        </w:rPr>
        <w:tab/>
      </w:r>
      <w:r>
        <w:t>UL MIMO configuration for SUL band configurations</w:t>
      </w:r>
      <w:r>
        <w:tab/>
      </w:r>
      <w:r>
        <w:fldChar w:fldCharType="begin"/>
      </w:r>
      <w:r>
        <w:instrText xml:space="preserve"> PAGEREF _Toc71910740 \h </w:instrText>
      </w:r>
      <w:r>
        <w:fldChar w:fldCharType="separate"/>
      </w:r>
      <w:r>
        <w:t>332</w:t>
      </w:r>
      <w:r>
        <w:fldChar w:fldCharType="end"/>
      </w:r>
    </w:p>
    <w:p w14:paraId="758304F7" w14:textId="4AB1514E" w:rsidR="001162DE" w:rsidRPr="00BF08E0" w:rsidRDefault="001162DE">
      <w:pPr>
        <w:pStyle w:val="TOC5"/>
        <w:rPr>
          <w:rFonts w:ascii="Calibri" w:hAnsi="Calibri"/>
          <w:sz w:val="22"/>
          <w:szCs w:val="22"/>
        </w:rPr>
      </w:pPr>
      <w:r>
        <w:t>9.3.2.2</w:t>
      </w:r>
      <w:r w:rsidRPr="00BF08E0">
        <w:rPr>
          <w:rFonts w:ascii="Calibri" w:hAnsi="Calibri"/>
          <w:sz w:val="22"/>
          <w:szCs w:val="22"/>
        </w:rPr>
        <w:tab/>
      </w:r>
      <w:r>
        <w:t>2Tx switching between carrier 1 and carrier 2</w:t>
      </w:r>
      <w:r>
        <w:tab/>
      </w:r>
      <w:r>
        <w:fldChar w:fldCharType="begin"/>
      </w:r>
      <w:r>
        <w:instrText xml:space="preserve"> PAGEREF _Toc71910741 \h </w:instrText>
      </w:r>
      <w:r>
        <w:fldChar w:fldCharType="separate"/>
      </w:r>
      <w:r>
        <w:t>332</w:t>
      </w:r>
      <w:r>
        <w:fldChar w:fldCharType="end"/>
      </w:r>
    </w:p>
    <w:p w14:paraId="3E626FB1" w14:textId="589C3D6A" w:rsidR="001162DE" w:rsidRPr="00BF08E0" w:rsidRDefault="001162DE">
      <w:pPr>
        <w:pStyle w:val="TOC5"/>
        <w:rPr>
          <w:rFonts w:ascii="Calibri" w:hAnsi="Calibri"/>
          <w:sz w:val="22"/>
          <w:szCs w:val="22"/>
        </w:rPr>
      </w:pPr>
      <w:r>
        <w:t>9.3.2.3</w:t>
      </w:r>
      <w:r w:rsidRPr="00BF08E0">
        <w:rPr>
          <w:rFonts w:ascii="Calibri" w:hAnsi="Calibri"/>
          <w:sz w:val="22"/>
          <w:szCs w:val="22"/>
        </w:rPr>
        <w:tab/>
      </w:r>
      <w:r>
        <w:t>Tx switching between 1 carrier on band A and 2 contiguous aggregated carriers on band B</w:t>
      </w:r>
      <w:r>
        <w:tab/>
      </w:r>
      <w:r>
        <w:fldChar w:fldCharType="begin"/>
      </w:r>
      <w:r>
        <w:instrText xml:space="preserve"> PAGEREF _Toc71910742 \h </w:instrText>
      </w:r>
      <w:r>
        <w:fldChar w:fldCharType="separate"/>
      </w:r>
      <w:r>
        <w:t>333</w:t>
      </w:r>
      <w:r>
        <w:fldChar w:fldCharType="end"/>
      </w:r>
    </w:p>
    <w:p w14:paraId="6163ABCC" w14:textId="590069B8" w:rsidR="001162DE" w:rsidRPr="00BF08E0" w:rsidRDefault="001162DE">
      <w:pPr>
        <w:pStyle w:val="TOC5"/>
        <w:rPr>
          <w:rFonts w:ascii="Calibri" w:hAnsi="Calibri"/>
          <w:sz w:val="22"/>
          <w:szCs w:val="22"/>
        </w:rPr>
      </w:pPr>
      <w:r>
        <w:t>9.3.2.4</w:t>
      </w:r>
      <w:r w:rsidRPr="00BF08E0">
        <w:rPr>
          <w:rFonts w:ascii="Calibri" w:hAnsi="Calibri"/>
          <w:sz w:val="22"/>
          <w:szCs w:val="22"/>
        </w:rPr>
        <w:tab/>
      </w:r>
      <w:r>
        <w:t>HPUE for TDD intra-band contiguous UL CA</w:t>
      </w:r>
      <w:r>
        <w:tab/>
      </w:r>
      <w:r>
        <w:fldChar w:fldCharType="begin"/>
      </w:r>
      <w:r>
        <w:instrText xml:space="preserve"> PAGEREF _Toc71910743 \h </w:instrText>
      </w:r>
      <w:r>
        <w:fldChar w:fldCharType="separate"/>
      </w:r>
      <w:r>
        <w:t>333</w:t>
      </w:r>
      <w:r>
        <w:fldChar w:fldCharType="end"/>
      </w:r>
    </w:p>
    <w:p w14:paraId="47C28A6C" w14:textId="47D63625" w:rsidR="001162DE" w:rsidRPr="00BF08E0" w:rsidRDefault="001162DE">
      <w:pPr>
        <w:pStyle w:val="TOC5"/>
        <w:rPr>
          <w:rFonts w:ascii="Calibri" w:hAnsi="Calibri"/>
          <w:sz w:val="22"/>
          <w:szCs w:val="22"/>
        </w:rPr>
      </w:pPr>
      <w:r>
        <w:t>9.3.2.5</w:t>
      </w:r>
      <w:r w:rsidRPr="00BF08E0">
        <w:rPr>
          <w:rFonts w:ascii="Calibri" w:hAnsi="Calibri"/>
          <w:sz w:val="22"/>
          <w:szCs w:val="22"/>
        </w:rPr>
        <w:tab/>
      </w:r>
      <w:r>
        <w:t>HPUE for TDD intra-band non-contiguous UL CA</w:t>
      </w:r>
      <w:r>
        <w:tab/>
      </w:r>
      <w:r>
        <w:fldChar w:fldCharType="begin"/>
      </w:r>
      <w:r>
        <w:instrText xml:space="preserve"> PAGEREF _Toc71910744 \h </w:instrText>
      </w:r>
      <w:r>
        <w:fldChar w:fldCharType="separate"/>
      </w:r>
      <w:r>
        <w:t>334</w:t>
      </w:r>
      <w:r>
        <w:fldChar w:fldCharType="end"/>
      </w:r>
    </w:p>
    <w:p w14:paraId="0D453EDC" w14:textId="074C3812" w:rsidR="001162DE" w:rsidRPr="00BF08E0" w:rsidRDefault="001162DE">
      <w:pPr>
        <w:pStyle w:val="TOC5"/>
        <w:rPr>
          <w:rFonts w:ascii="Calibri" w:hAnsi="Calibri"/>
          <w:sz w:val="22"/>
          <w:szCs w:val="22"/>
        </w:rPr>
      </w:pPr>
      <w:r>
        <w:t>9.3.2.6</w:t>
      </w:r>
      <w:r w:rsidRPr="00BF08E0">
        <w:rPr>
          <w:rFonts w:ascii="Calibri" w:hAnsi="Calibri"/>
          <w:sz w:val="22"/>
          <w:szCs w:val="22"/>
        </w:rPr>
        <w:tab/>
      </w:r>
      <w:r>
        <w:t>Intra-band UL contiguous CA for UL MIMO (n41C and n78C)</w:t>
      </w:r>
      <w:r>
        <w:tab/>
      </w:r>
      <w:r>
        <w:fldChar w:fldCharType="begin"/>
      </w:r>
      <w:r>
        <w:instrText xml:space="preserve"> PAGEREF _Toc71910745 \h </w:instrText>
      </w:r>
      <w:r>
        <w:fldChar w:fldCharType="separate"/>
      </w:r>
      <w:r>
        <w:t>335</w:t>
      </w:r>
      <w:r>
        <w:fldChar w:fldCharType="end"/>
      </w:r>
    </w:p>
    <w:p w14:paraId="3489276F" w14:textId="46CC7B42" w:rsidR="001162DE" w:rsidRPr="00BF08E0" w:rsidRDefault="001162DE">
      <w:pPr>
        <w:pStyle w:val="TOC4"/>
        <w:rPr>
          <w:rFonts w:ascii="Calibri" w:hAnsi="Calibri"/>
          <w:sz w:val="22"/>
          <w:szCs w:val="22"/>
        </w:rPr>
      </w:pPr>
      <w:r>
        <w:t>9.3.3</w:t>
      </w:r>
      <w:r w:rsidRPr="00BF08E0">
        <w:rPr>
          <w:rFonts w:ascii="Calibri" w:hAnsi="Calibri"/>
          <w:sz w:val="22"/>
          <w:szCs w:val="22"/>
        </w:rPr>
        <w:tab/>
      </w:r>
      <w:r>
        <w:t>RRM core requirements</w:t>
      </w:r>
      <w:r>
        <w:tab/>
      </w:r>
      <w:r>
        <w:fldChar w:fldCharType="begin"/>
      </w:r>
      <w:r>
        <w:instrText xml:space="preserve"> PAGEREF _Toc71910746 \h </w:instrText>
      </w:r>
      <w:r>
        <w:fldChar w:fldCharType="separate"/>
      </w:r>
      <w:r>
        <w:t>336</w:t>
      </w:r>
      <w:r>
        <w:fldChar w:fldCharType="end"/>
      </w:r>
    </w:p>
    <w:p w14:paraId="0CBA98EE" w14:textId="31408B1A" w:rsidR="001162DE" w:rsidRPr="00BF08E0" w:rsidRDefault="001162DE">
      <w:pPr>
        <w:pStyle w:val="TOC3"/>
        <w:rPr>
          <w:rFonts w:ascii="Calibri" w:hAnsi="Calibri"/>
          <w:sz w:val="22"/>
          <w:szCs w:val="22"/>
        </w:rPr>
      </w:pPr>
      <w:r>
        <w:t>9.4</w:t>
      </w:r>
      <w:r w:rsidRPr="00BF08E0">
        <w:rPr>
          <w:rFonts w:ascii="Calibri" w:hAnsi="Calibri"/>
          <w:sz w:val="22"/>
          <w:szCs w:val="22"/>
        </w:rPr>
        <w:tab/>
      </w:r>
      <w:r>
        <w:t>NR RF requirement enhancements for frequency range 2 (FR2)</w:t>
      </w:r>
      <w:r>
        <w:tab/>
      </w:r>
      <w:r>
        <w:fldChar w:fldCharType="begin"/>
      </w:r>
      <w:r>
        <w:instrText xml:space="preserve"> PAGEREF _Toc71910747 \h </w:instrText>
      </w:r>
      <w:r>
        <w:fldChar w:fldCharType="separate"/>
      </w:r>
      <w:r>
        <w:t>336</w:t>
      </w:r>
      <w:r>
        <w:fldChar w:fldCharType="end"/>
      </w:r>
    </w:p>
    <w:p w14:paraId="6D89A080" w14:textId="2518B9C5" w:rsidR="001162DE" w:rsidRPr="00BF08E0" w:rsidRDefault="001162DE">
      <w:pPr>
        <w:pStyle w:val="TOC4"/>
        <w:rPr>
          <w:rFonts w:ascii="Calibri" w:hAnsi="Calibri"/>
          <w:sz w:val="22"/>
          <w:szCs w:val="22"/>
        </w:rPr>
      </w:pPr>
      <w:r>
        <w:t>9.4.1</w:t>
      </w:r>
      <w:r w:rsidRPr="00BF08E0">
        <w:rPr>
          <w:rFonts w:ascii="Calibri" w:hAnsi="Calibri"/>
          <w:sz w:val="22"/>
          <w:szCs w:val="22"/>
        </w:rPr>
        <w:tab/>
      </w:r>
      <w:r>
        <w:t>General</w:t>
      </w:r>
      <w:r>
        <w:tab/>
      </w:r>
      <w:r>
        <w:fldChar w:fldCharType="begin"/>
      </w:r>
      <w:r>
        <w:instrText xml:space="preserve"> PAGEREF _Toc71910748 \h </w:instrText>
      </w:r>
      <w:r>
        <w:fldChar w:fldCharType="separate"/>
      </w:r>
      <w:r>
        <w:t>336</w:t>
      </w:r>
      <w:r>
        <w:fldChar w:fldCharType="end"/>
      </w:r>
    </w:p>
    <w:p w14:paraId="53DF37A0" w14:textId="45F07427" w:rsidR="001162DE" w:rsidRPr="00BF08E0" w:rsidRDefault="001162DE">
      <w:pPr>
        <w:pStyle w:val="TOC4"/>
        <w:rPr>
          <w:rFonts w:ascii="Calibri" w:hAnsi="Calibri"/>
          <w:sz w:val="22"/>
          <w:szCs w:val="22"/>
        </w:rPr>
      </w:pPr>
      <w:r>
        <w:t>9.4.2</w:t>
      </w:r>
      <w:r w:rsidRPr="00BF08E0">
        <w:rPr>
          <w:rFonts w:ascii="Calibri" w:hAnsi="Calibri"/>
          <w:sz w:val="22"/>
          <w:szCs w:val="22"/>
        </w:rPr>
        <w:tab/>
      </w:r>
      <w:r>
        <w:t>RF core requirements</w:t>
      </w:r>
      <w:r>
        <w:tab/>
      </w:r>
      <w:r>
        <w:fldChar w:fldCharType="begin"/>
      </w:r>
      <w:r>
        <w:instrText xml:space="preserve"> PAGEREF _Toc71910749 \h </w:instrText>
      </w:r>
      <w:r>
        <w:fldChar w:fldCharType="separate"/>
      </w:r>
      <w:r>
        <w:t>336</w:t>
      </w:r>
      <w:r>
        <w:fldChar w:fldCharType="end"/>
      </w:r>
    </w:p>
    <w:p w14:paraId="3565C8F9" w14:textId="51E9B985" w:rsidR="001162DE" w:rsidRPr="00BF08E0" w:rsidRDefault="001162DE">
      <w:pPr>
        <w:pStyle w:val="TOC5"/>
        <w:rPr>
          <w:rFonts w:ascii="Calibri" w:hAnsi="Calibri"/>
          <w:sz w:val="22"/>
          <w:szCs w:val="22"/>
        </w:rPr>
      </w:pPr>
      <w:r>
        <w:t>9.4.2.1</w:t>
      </w:r>
      <w:r w:rsidRPr="00BF08E0">
        <w:rPr>
          <w:rFonts w:ascii="Calibri" w:hAnsi="Calibri"/>
          <w:sz w:val="22"/>
          <w:szCs w:val="22"/>
        </w:rPr>
        <w:tab/>
      </w:r>
      <w:r>
        <w:t>Inter-band DL CA enhancements</w:t>
      </w:r>
      <w:r>
        <w:tab/>
      </w:r>
      <w:r>
        <w:fldChar w:fldCharType="begin"/>
      </w:r>
      <w:r>
        <w:instrText xml:space="preserve"> PAGEREF _Toc71910750 \h </w:instrText>
      </w:r>
      <w:r>
        <w:fldChar w:fldCharType="separate"/>
      </w:r>
      <w:r>
        <w:t>337</w:t>
      </w:r>
      <w:r>
        <w:fldChar w:fldCharType="end"/>
      </w:r>
    </w:p>
    <w:p w14:paraId="1CDBB5C0" w14:textId="2553DBA0" w:rsidR="001162DE" w:rsidRPr="00BF08E0" w:rsidRDefault="001162DE">
      <w:pPr>
        <w:pStyle w:val="TOC6"/>
        <w:rPr>
          <w:rFonts w:ascii="Calibri" w:hAnsi="Calibri"/>
          <w:sz w:val="22"/>
          <w:szCs w:val="22"/>
        </w:rPr>
      </w:pPr>
      <w:r>
        <w:t>9.4.2.1.1</w:t>
      </w:r>
      <w:r w:rsidRPr="00BF08E0">
        <w:rPr>
          <w:rFonts w:ascii="Calibri" w:hAnsi="Calibri"/>
          <w:sz w:val="22"/>
          <w:szCs w:val="22"/>
        </w:rPr>
        <w:tab/>
      </w:r>
      <w:r>
        <w:t>Applicability of CBM/IBM for different CA configurations</w:t>
      </w:r>
      <w:r>
        <w:tab/>
      </w:r>
      <w:r>
        <w:fldChar w:fldCharType="begin"/>
      </w:r>
      <w:r>
        <w:instrText xml:space="preserve"> PAGEREF _Toc71910751 \h </w:instrText>
      </w:r>
      <w:r>
        <w:fldChar w:fldCharType="separate"/>
      </w:r>
      <w:r>
        <w:t>337</w:t>
      </w:r>
      <w:r>
        <w:fldChar w:fldCharType="end"/>
      </w:r>
    </w:p>
    <w:p w14:paraId="33D8508E" w14:textId="5CDA8A76" w:rsidR="001162DE" w:rsidRPr="00BF08E0" w:rsidRDefault="001162DE">
      <w:pPr>
        <w:pStyle w:val="TOC6"/>
        <w:rPr>
          <w:rFonts w:ascii="Calibri" w:hAnsi="Calibri"/>
          <w:sz w:val="22"/>
          <w:szCs w:val="22"/>
        </w:rPr>
      </w:pPr>
      <w:r>
        <w:t>9.4.2.1.2</w:t>
      </w:r>
      <w:r w:rsidRPr="00BF08E0">
        <w:rPr>
          <w:rFonts w:ascii="Calibri" w:hAnsi="Calibri"/>
          <w:sz w:val="22"/>
          <w:szCs w:val="22"/>
        </w:rPr>
        <w:tab/>
      </w:r>
      <w:r>
        <w:t>UE requirements for CA configurations CA_n258A-n260A and CA_n257A-n259A based on IBM</w:t>
      </w:r>
      <w:r>
        <w:tab/>
      </w:r>
      <w:r>
        <w:fldChar w:fldCharType="begin"/>
      </w:r>
      <w:r>
        <w:instrText xml:space="preserve"> PAGEREF _Toc71910752 \h </w:instrText>
      </w:r>
      <w:r>
        <w:fldChar w:fldCharType="separate"/>
      </w:r>
      <w:r>
        <w:t>337</w:t>
      </w:r>
      <w:r>
        <w:fldChar w:fldCharType="end"/>
      </w:r>
    </w:p>
    <w:p w14:paraId="0C972E35" w14:textId="075DAA4F" w:rsidR="001162DE" w:rsidRPr="00BF08E0" w:rsidRDefault="001162DE">
      <w:pPr>
        <w:pStyle w:val="TOC6"/>
        <w:rPr>
          <w:rFonts w:ascii="Calibri" w:hAnsi="Calibri"/>
          <w:sz w:val="22"/>
          <w:szCs w:val="22"/>
        </w:rPr>
      </w:pPr>
      <w:r>
        <w:t>9.4.2.1.3</w:t>
      </w:r>
      <w:r w:rsidRPr="00BF08E0">
        <w:rPr>
          <w:rFonts w:ascii="Calibri" w:hAnsi="Calibri"/>
          <w:sz w:val="22"/>
          <w:szCs w:val="22"/>
        </w:rPr>
        <w:tab/>
      </w:r>
      <w:r>
        <w:t>UE requirements for CA configurations within the same frequency group based on CBM</w:t>
      </w:r>
      <w:r>
        <w:tab/>
      </w:r>
      <w:r>
        <w:fldChar w:fldCharType="begin"/>
      </w:r>
      <w:r>
        <w:instrText xml:space="preserve"> PAGEREF _Toc71910753 \h </w:instrText>
      </w:r>
      <w:r>
        <w:fldChar w:fldCharType="separate"/>
      </w:r>
      <w:r>
        <w:t>338</w:t>
      </w:r>
      <w:r>
        <w:fldChar w:fldCharType="end"/>
      </w:r>
    </w:p>
    <w:p w14:paraId="1ED459D5" w14:textId="0069F5BC" w:rsidR="001162DE" w:rsidRPr="00BF08E0" w:rsidRDefault="001162DE">
      <w:pPr>
        <w:pStyle w:val="TOC5"/>
        <w:rPr>
          <w:rFonts w:ascii="Calibri" w:hAnsi="Calibri"/>
          <w:sz w:val="22"/>
          <w:szCs w:val="22"/>
        </w:rPr>
      </w:pPr>
      <w:r>
        <w:t>9.4.2.2</w:t>
      </w:r>
      <w:r w:rsidRPr="00BF08E0">
        <w:rPr>
          <w:rFonts w:ascii="Calibri" w:hAnsi="Calibri"/>
          <w:sz w:val="22"/>
          <w:szCs w:val="22"/>
        </w:rPr>
        <w:tab/>
      </w:r>
      <w:r>
        <w:t>Inter-band UL CA</w:t>
      </w:r>
      <w:r>
        <w:tab/>
      </w:r>
      <w:r>
        <w:fldChar w:fldCharType="begin"/>
      </w:r>
      <w:r>
        <w:instrText xml:space="preserve"> PAGEREF _Toc71910754 \h </w:instrText>
      </w:r>
      <w:r>
        <w:fldChar w:fldCharType="separate"/>
      </w:r>
      <w:r>
        <w:t>339</w:t>
      </w:r>
      <w:r>
        <w:fldChar w:fldCharType="end"/>
      </w:r>
    </w:p>
    <w:p w14:paraId="53870B28" w14:textId="597B7A40" w:rsidR="001162DE" w:rsidRPr="00BF08E0" w:rsidRDefault="001162DE">
      <w:pPr>
        <w:pStyle w:val="TOC6"/>
        <w:rPr>
          <w:rFonts w:ascii="Calibri" w:hAnsi="Calibri"/>
          <w:sz w:val="22"/>
          <w:szCs w:val="22"/>
        </w:rPr>
      </w:pPr>
      <w:r>
        <w:t>9.4.2.2.1</w:t>
      </w:r>
      <w:r w:rsidRPr="00BF08E0">
        <w:rPr>
          <w:rFonts w:ascii="Calibri" w:hAnsi="Calibri"/>
          <w:sz w:val="22"/>
          <w:szCs w:val="22"/>
        </w:rPr>
        <w:tab/>
      </w:r>
      <w:r>
        <w:t>UE requirements for CA configuration CA_n257A-n259A based on IBM</w:t>
      </w:r>
      <w:r>
        <w:tab/>
      </w:r>
      <w:r>
        <w:fldChar w:fldCharType="begin"/>
      </w:r>
      <w:r>
        <w:instrText xml:space="preserve"> PAGEREF _Toc71910755 \h </w:instrText>
      </w:r>
      <w:r>
        <w:fldChar w:fldCharType="separate"/>
      </w:r>
      <w:r>
        <w:t>340</w:t>
      </w:r>
      <w:r>
        <w:fldChar w:fldCharType="end"/>
      </w:r>
    </w:p>
    <w:p w14:paraId="7EC3E202" w14:textId="5329F2A0" w:rsidR="001162DE" w:rsidRPr="00BF08E0" w:rsidRDefault="001162DE">
      <w:pPr>
        <w:pStyle w:val="TOC4"/>
        <w:rPr>
          <w:rFonts w:ascii="Calibri" w:hAnsi="Calibri"/>
          <w:sz w:val="22"/>
          <w:szCs w:val="22"/>
        </w:rPr>
      </w:pPr>
      <w:r>
        <w:t>9.4.3</w:t>
      </w:r>
      <w:r w:rsidRPr="00BF08E0">
        <w:rPr>
          <w:rFonts w:ascii="Calibri" w:hAnsi="Calibri"/>
          <w:sz w:val="22"/>
          <w:szCs w:val="22"/>
        </w:rPr>
        <w:tab/>
      </w:r>
      <w:r>
        <w:t>Feasibility study</w:t>
      </w:r>
      <w:r>
        <w:tab/>
      </w:r>
      <w:r>
        <w:fldChar w:fldCharType="begin"/>
      </w:r>
      <w:r>
        <w:instrText xml:space="preserve"> PAGEREF _Toc71910756 \h </w:instrText>
      </w:r>
      <w:r>
        <w:fldChar w:fldCharType="separate"/>
      </w:r>
      <w:r>
        <w:t>341</w:t>
      </w:r>
      <w:r>
        <w:fldChar w:fldCharType="end"/>
      </w:r>
    </w:p>
    <w:p w14:paraId="3BC256D2" w14:textId="27610DA3" w:rsidR="001162DE" w:rsidRPr="00BF08E0" w:rsidRDefault="001162DE">
      <w:pPr>
        <w:pStyle w:val="TOC5"/>
        <w:rPr>
          <w:rFonts w:ascii="Calibri" w:hAnsi="Calibri"/>
          <w:sz w:val="22"/>
          <w:szCs w:val="22"/>
        </w:rPr>
      </w:pPr>
      <w:r>
        <w:t>9.4.3.1</w:t>
      </w:r>
      <w:r w:rsidRPr="00BF08E0">
        <w:rPr>
          <w:rFonts w:ascii="Calibri" w:hAnsi="Calibri"/>
          <w:sz w:val="22"/>
          <w:szCs w:val="22"/>
        </w:rPr>
        <w:tab/>
      </w:r>
      <w:r>
        <w:t>Inter-band DL CA enhancements</w:t>
      </w:r>
      <w:r>
        <w:tab/>
      </w:r>
      <w:r>
        <w:fldChar w:fldCharType="begin"/>
      </w:r>
      <w:r>
        <w:instrText xml:space="preserve"> PAGEREF _Toc71910757 \h </w:instrText>
      </w:r>
      <w:r>
        <w:fldChar w:fldCharType="separate"/>
      </w:r>
      <w:r>
        <w:t>341</w:t>
      </w:r>
      <w:r>
        <w:fldChar w:fldCharType="end"/>
      </w:r>
    </w:p>
    <w:p w14:paraId="298985F1" w14:textId="744DCAF5" w:rsidR="001162DE" w:rsidRPr="00BF08E0" w:rsidRDefault="001162DE">
      <w:pPr>
        <w:pStyle w:val="TOC6"/>
        <w:rPr>
          <w:rFonts w:ascii="Calibri" w:hAnsi="Calibri"/>
          <w:sz w:val="22"/>
          <w:szCs w:val="22"/>
        </w:rPr>
      </w:pPr>
      <w:r>
        <w:t>9.4.3.1.1</w:t>
      </w:r>
      <w:r w:rsidRPr="00BF08E0">
        <w:rPr>
          <w:rFonts w:ascii="Calibri" w:hAnsi="Calibri"/>
          <w:sz w:val="22"/>
          <w:szCs w:val="22"/>
        </w:rPr>
        <w:tab/>
      </w:r>
      <w:r>
        <w:t>Feasibility study for CA configurations within same frequency group based on IBM</w:t>
      </w:r>
      <w:r>
        <w:tab/>
      </w:r>
      <w:r>
        <w:fldChar w:fldCharType="begin"/>
      </w:r>
      <w:r>
        <w:instrText xml:space="preserve"> PAGEREF _Toc71910758 \h </w:instrText>
      </w:r>
      <w:r>
        <w:fldChar w:fldCharType="separate"/>
      </w:r>
      <w:r>
        <w:t>341</w:t>
      </w:r>
      <w:r>
        <w:fldChar w:fldCharType="end"/>
      </w:r>
    </w:p>
    <w:p w14:paraId="1BE42540" w14:textId="58A26CA4" w:rsidR="001162DE" w:rsidRPr="00BF08E0" w:rsidRDefault="001162DE">
      <w:pPr>
        <w:pStyle w:val="TOC6"/>
        <w:rPr>
          <w:rFonts w:ascii="Calibri" w:hAnsi="Calibri"/>
          <w:sz w:val="22"/>
          <w:szCs w:val="22"/>
        </w:rPr>
      </w:pPr>
      <w:r>
        <w:t>9.4.3.1.2</w:t>
      </w:r>
      <w:r w:rsidRPr="00BF08E0">
        <w:rPr>
          <w:rFonts w:ascii="Calibri" w:hAnsi="Calibri"/>
          <w:sz w:val="22"/>
          <w:szCs w:val="22"/>
        </w:rPr>
        <w:tab/>
      </w:r>
      <w:r>
        <w:t>Feasibility study for CA configurations between different frequency groups based on CBM</w:t>
      </w:r>
      <w:r>
        <w:tab/>
      </w:r>
      <w:r>
        <w:fldChar w:fldCharType="begin"/>
      </w:r>
      <w:r>
        <w:instrText xml:space="preserve"> PAGEREF _Toc71910759 \h </w:instrText>
      </w:r>
      <w:r>
        <w:fldChar w:fldCharType="separate"/>
      </w:r>
      <w:r>
        <w:t>341</w:t>
      </w:r>
      <w:r>
        <w:fldChar w:fldCharType="end"/>
      </w:r>
    </w:p>
    <w:p w14:paraId="1A75D2A8" w14:textId="1D0A51FE" w:rsidR="001162DE" w:rsidRPr="00BF08E0" w:rsidRDefault="001162DE">
      <w:pPr>
        <w:pStyle w:val="TOC4"/>
        <w:rPr>
          <w:rFonts w:ascii="Calibri" w:hAnsi="Calibri"/>
          <w:sz w:val="22"/>
          <w:szCs w:val="22"/>
        </w:rPr>
      </w:pPr>
      <w:r>
        <w:t>9.4.4</w:t>
      </w:r>
      <w:r w:rsidRPr="00BF08E0">
        <w:rPr>
          <w:rFonts w:ascii="Calibri" w:hAnsi="Calibri"/>
          <w:sz w:val="22"/>
          <w:szCs w:val="22"/>
        </w:rPr>
        <w:tab/>
      </w:r>
      <w:r>
        <w:t>UL gaps for self-calibration and monitoring</w:t>
      </w:r>
      <w:r>
        <w:tab/>
      </w:r>
      <w:r>
        <w:fldChar w:fldCharType="begin"/>
      </w:r>
      <w:r>
        <w:instrText xml:space="preserve"> PAGEREF _Toc71910760 \h </w:instrText>
      </w:r>
      <w:r>
        <w:fldChar w:fldCharType="separate"/>
      </w:r>
      <w:r>
        <w:t>342</w:t>
      </w:r>
      <w:r>
        <w:fldChar w:fldCharType="end"/>
      </w:r>
    </w:p>
    <w:p w14:paraId="351F38AB" w14:textId="52F7AC0C" w:rsidR="001162DE" w:rsidRPr="00BF08E0" w:rsidRDefault="001162DE">
      <w:pPr>
        <w:pStyle w:val="TOC5"/>
        <w:rPr>
          <w:rFonts w:ascii="Calibri" w:hAnsi="Calibri"/>
          <w:sz w:val="22"/>
          <w:szCs w:val="22"/>
        </w:rPr>
      </w:pPr>
      <w:r>
        <w:t>9.4.4.1</w:t>
      </w:r>
      <w:r w:rsidRPr="00BF08E0">
        <w:rPr>
          <w:rFonts w:ascii="Calibri" w:hAnsi="Calibri"/>
          <w:sz w:val="22"/>
          <w:szCs w:val="22"/>
        </w:rPr>
        <w:tab/>
      </w:r>
      <w:r>
        <w:t>Gap use cases and performance evaluation</w:t>
      </w:r>
      <w:r>
        <w:tab/>
      </w:r>
      <w:r>
        <w:fldChar w:fldCharType="begin"/>
      </w:r>
      <w:r>
        <w:instrText xml:space="preserve"> PAGEREF _Toc71910761 \h </w:instrText>
      </w:r>
      <w:r>
        <w:fldChar w:fldCharType="separate"/>
      </w:r>
      <w:r>
        <w:t>342</w:t>
      </w:r>
      <w:r>
        <w:fldChar w:fldCharType="end"/>
      </w:r>
    </w:p>
    <w:p w14:paraId="09CDD676" w14:textId="58CD6AFC" w:rsidR="001162DE" w:rsidRPr="00BF08E0" w:rsidRDefault="001162DE">
      <w:pPr>
        <w:pStyle w:val="TOC5"/>
        <w:rPr>
          <w:rFonts w:ascii="Calibri" w:hAnsi="Calibri"/>
          <w:sz w:val="22"/>
          <w:szCs w:val="22"/>
        </w:rPr>
      </w:pPr>
      <w:r>
        <w:t>9.4.4.2</w:t>
      </w:r>
      <w:r w:rsidRPr="00BF08E0">
        <w:rPr>
          <w:rFonts w:ascii="Calibri" w:hAnsi="Calibri"/>
          <w:sz w:val="22"/>
          <w:szCs w:val="22"/>
        </w:rPr>
        <w:tab/>
      </w:r>
      <w:r>
        <w:t>Others</w:t>
      </w:r>
      <w:r>
        <w:tab/>
      </w:r>
      <w:r>
        <w:fldChar w:fldCharType="begin"/>
      </w:r>
      <w:r>
        <w:instrText xml:space="preserve"> PAGEREF _Toc71910762 \h </w:instrText>
      </w:r>
      <w:r>
        <w:fldChar w:fldCharType="separate"/>
      </w:r>
      <w:r>
        <w:t>343</w:t>
      </w:r>
      <w:r>
        <w:fldChar w:fldCharType="end"/>
      </w:r>
    </w:p>
    <w:p w14:paraId="38A91448" w14:textId="4DF6314C" w:rsidR="001162DE" w:rsidRPr="00BF08E0" w:rsidRDefault="001162DE">
      <w:pPr>
        <w:pStyle w:val="TOC4"/>
        <w:rPr>
          <w:rFonts w:ascii="Calibri" w:hAnsi="Calibri"/>
          <w:sz w:val="22"/>
          <w:szCs w:val="22"/>
        </w:rPr>
      </w:pPr>
      <w:r>
        <w:t>9.4.5</w:t>
      </w:r>
      <w:r w:rsidRPr="00BF08E0">
        <w:rPr>
          <w:rFonts w:ascii="Calibri" w:hAnsi="Calibri"/>
          <w:sz w:val="22"/>
          <w:szCs w:val="22"/>
        </w:rPr>
        <w:tab/>
      </w:r>
      <w:r>
        <w:t>Support of contiguous downlink aggregated channel BW up to 1600 MHz</w:t>
      </w:r>
      <w:r>
        <w:tab/>
      </w:r>
      <w:r>
        <w:fldChar w:fldCharType="begin"/>
      </w:r>
      <w:r>
        <w:instrText xml:space="preserve"> PAGEREF _Toc71910763 \h </w:instrText>
      </w:r>
      <w:r>
        <w:fldChar w:fldCharType="separate"/>
      </w:r>
      <w:r>
        <w:t>343</w:t>
      </w:r>
      <w:r>
        <w:fldChar w:fldCharType="end"/>
      </w:r>
    </w:p>
    <w:p w14:paraId="497BD676" w14:textId="7D78B872" w:rsidR="001162DE" w:rsidRPr="00BF08E0" w:rsidRDefault="001162DE">
      <w:pPr>
        <w:pStyle w:val="TOC5"/>
        <w:rPr>
          <w:rFonts w:ascii="Calibri" w:hAnsi="Calibri"/>
          <w:sz w:val="22"/>
          <w:szCs w:val="22"/>
        </w:rPr>
      </w:pPr>
      <w:r>
        <w:t>9.4.5.1</w:t>
      </w:r>
      <w:r w:rsidRPr="00BF08E0">
        <w:rPr>
          <w:rFonts w:ascii="Calibri" w:hAnsi="Calibri"/>
          <w:sz w:val="22"/>
          <w:szCs w:val="22"/>
        </w:rPr>
        <w:tab/>
      </w:r>
      <w:r>
        <w:t>New FR2 CA BW classes</w:t>
      </w:r>
      <w:r>
        <w:tab/>
      </w:r>
      <w:r>
        <w:fldChar w:fldCharType="begin"/>
      </w:r>
      <w:r>
        <w:instrText xml:space="preserve"> PAGEREF _Toc71910764 \h </w:instrText>
      </w:r>
      <w:r>
        <w:fldChar w:fldCharType="separate"/>
      </w:r>
      <w:r>
        <w:t>343</w:t>
      </w:r>
      <w:r>
        <w:fldChar w:fldCharType="end"/>
      </w:r>
    </w:p>
    <w:p w14:paraId="2EDF5192" w14:textId="6E8CB807" w:rsidR="001162DE" w:rsidRPr="00BF08E0" w:rsidRDefault="001162DE">
      <w:pPr>
        <w:pStyle w:val="TOC5"/>
        <w:rPr>
          <w:rFonts w:ascii="Calibri" w:hAnsi="Calibri"/>
          <w:sz w:val="22"/>
          <w:szCs w:val="22"/>
        </w:rPr>
      </w:pPr>
      <w:r>
        <w:t>9.4.5.2</w:t>
      </w:r>
      <w:r w:rsidRPr="00BF08E0">
        <w:rPr>
          <w:rFonts w:ascii="Calibri" w:hAnsi="Calibri"/>
          <w:sz w:val="22"/>
          <w:szCs w:val="22"/>
        </w:rPr>
        <w:tab/>
      </w:r>
      <w:r>
        <w:t>UE Rx requirements</w:t>
      </w:r>
      <w:r>
        <w:tab/>
      </w:r>
      <w:r>
        <w:fldChar w:fldCharType="begin"/>
      </w:r>
      <w:r>
        <w:instrText xml:space="preserve"> PAGEREF _Toc71910765 \h </w:instrText>
      </w:r>
      <w:r>
        <w:fldChar w:fldCharType="separate"/>
      </w:r>
      <w:r>
        <w:t>344</w:t>
      </w:r>
      <w:r>
        <w:fldChar w:fldCharType="end"/>
      </w:r>
    </w:p>
    <w:p w14:paraId="48492CAC" w14:textId="1906727C" w:rsidR="001162DE" w:rsidRPr="00BF08E0" w:rsidRDefault="001162DE">
      <w:pPr>
        <w:pStyle w:val="TOC4"/>
        <w:rPr>
          <w:rFonts w:ascii="Calibri" w:hAnsi="Calibri"/>
          <w:sz w:val="22"/>
          <w:szCs w:val="22"/>
        </w:rPr>
      </w:pPr>
      <w:r>
        <w:t>9.4.6</w:t>
      </w:r>
      <w:r w:rsidRPr="00BF08E0">
        <w:rPr>
          <w:rFonts w:ascii="Calibri" w:hAnsi="Calibri"/>
          <w:sz w:val="22"/>
          <w:szCs w:val="22"/>
        </w:rPr>
        <w:tab/>
      </w:r>
      <w:r>
        <w:t>DC location reporting scheme for intra-band UL CA with more than 2 CCs for both FR2 and FR1</w:t>
      </w:r>
      <w:r>
        <w:tab/>
      </w:r>
      <w:r>
        <w:fldChar w:fldCharType="begin"/>
      </w:r>
      <w:r>
        <w:instrText xml:space="preserve"> PAGEREF _Toc71910766 \h </w:instrText>
      </w:r>
      <w:r>
        <w:fldChar w:fldCharType="separate"/>
      </w:r>
      <w:r>
        <w:t>344</w:t>
      </w:r>
      <w:r>
        <w:fldChar w:fldCharType="end"/>
      </w:r>
    </w:p>
    <w:p w14:paraId="3A43AC22" w14:textId="67852CF9" w:rsidR="001162DE" w:rsidRPr="00BF08E0" w:rsidRDefault="001162DE">
      <w:pPr>
        <w:pStyle w:val="TOC4"/>
        <w:rPr>
          <w:rFonts w:ascii="Calibri" w:hAnsi="Calibri"/>
          <w:sz w:val="22"/>
          <w:szCs w:val="22"/>
        </w:rPr>
      </w:pPr>
      <w:r>
        <w:t>9.4.7</w:t>
      </w:r>
      <w:r w:rsidRPr="00BF08E0">
        <w:rPr>
          <w:rFonts w:ascii="Calibri" w:hAnsi="Calibri"/>
          <w:sz w:val="22"/>
          <w:szCs w:val="22"/>
        </w:rPr>
        <w:tab/>
      </w:r>
      <w:r>
        <w:t>RRM core requirements</w:t>
      </w:r>
      <w:r>
        <w:tab/>
      </w:r>
      <w:r>
        <w:fldChar w:fldCharType="begin"/>
      </w:r>
      <w:r>
        <w:instrText xml:space="preserve"> PAGEREF _Toc71910767 \h </w:instrText>
      </w:r>
      <w:r>
        <w:fldChar w:fldCharType="separate"/>
      </w:r>
      <w:r>
        <w:t>344</w:t>
      </w:r>
      <w:r>
        <w:fldChar w:fldCharType="end"/>
      </w:r>
    </w:p>
    <w:p w14:paraId="512F7289" w14:textId="021BE7F6" w:rsidR="001162DE" w:rsidRPr="00BF08E0" w:rsidRDefault="001162DE">
      <w:pPr>
        <w:pStyle w:val="TOC5"/>
        <w:rPr>
          <w:rFonts w:ascii="Calibri" w:hAnsi="Calibri"/>
          <w:sz w:val="22"/>
          <w:szCs w:val="22"/>
        </w:rPr>
      </w:pPr>
      <w:r>
        <w:t>9.4.7.1</w:t>
      </w:r>
      <w:r w:rsidRPr="00BF08E0">
        <w:rPr>
          <w:rFonts w:ascii="Calibri" w:hAnsi="Calibri"/>
          <w:sz w:val="22"/>
          <w:szCs w:val="22"/>
        </w:rPr>
        <w:tab/>
      </w:r>
      <w:r>
        <w:t>Inter-band DL CA enhancements</w:t>
      </w:r>
      <w:r>
        <w:tab/>
      </w:r>
      <w:r>
        <w:fldChar w:fldCharType="begin"/>
      </w:r>
      <w:r>
        <w:instrText xml:space="preserve"> PAGEREF _Toc71910768 \h </w:instrText>
      </w:r>
      <w:r>
        <w:fldChar w:fldCharType="separate"/>
      </w:r>
      <w:r>
        <w:t>344</w:t>
      </w:r>
      <w:r>
        <w:fldChar w:fldCharType="end"/>
      </w:r>
    </w:p>
    <w:p w14:paraId="2449D7F9" w14:textId="101205E2" w:rsidR="001162DE" w:rsidRPr="00BF08E0" w:rsidRDefault="001162DE">
      <w:pPr>
        <w:pStyle w:val="TOC5"/>
        <w:rPr>
          <w:rFonts w:ascii="Calibri" w:hAnsi="Calibri"/>
          <w:sz w:val="22"/>
          <w:szCs w:val="22"/>
        </w:rPr>
      </w:pPr>
      <w:r>
        <w:t>9.4.7.2</w:t>
      </w:r>
      <w:r w:rsidRPr="00BF08E0">
        <w:rPr>
          <w:rFonts w:ascii="Calibri" w:hAnsi="Calibri"/>
          <w:sz w:val="22"/>
          <w:szCs w:val="22"/>
        </w:rPr>
        <w:tab/>
      </w:r>
      <w:r>
        <w:t>Inter-band UL CA for IBM capable UEs</w:t>
      </w:r>
      <w:r>
        <w:tab/>
      </w:r>
      <w:r>
        <w:fldChar w:fldCharType="begin"/>
      </w:r>
      <w:r>
        <w:instrText xml:space="preserve"> PAGEREF _Toc71910769 \h </w:instrText>
      </w:r>
      <w:r>
        <w:fldChar w:fldCharType="separate"/>
      </w:r>
      <w:r>
        <w:t>346</w:t>
      </w:r>
      <w:r>
        <w:fldChar w:fldCharType="end"/>
      </w:r>
    </w:p>
    <w:p w14:paraId="3FEF3C01" w14:textId="278B0893" w:rsidR="001162DE" w:rsidRPr="00BF08E0" w:rsidRDefault="001162DE">
      <w:pPr>
        <w:pStyle w:val="TOC5"/>
        <w:rPr>
          <w:rFonts w:ascii="Calibri" w:hAnsi="Calibri"/>
          <w:sz w:val="22"/>
          <w:szCs w:val="22"/>
        </w:rPr>
      </w:pPr>
      <w:r>
        <w:t>9.4.7.3</w:t>
      </w:r>
      <w:r w:rsidRPr="00BF08E0">
        <w:rPr>
          <w:rFonts w:ascii="Calibri" w:hAnsi="Calibri"/>
          <w:sz w:val="22"/>
          <w:szCs w:val="22"/>
        </w:rPr>
        <w:tab/>
      </w:r>
      <w:r>
        <w:t>UL gaps for self-calibration and monitoring</w:t>
      </w:r>
      <w:r>
        <w:tab/>
      </w:r>
      <w:r>
        <w:fldChar w:fldCharType="begin"/>
      </w:r>
      <w:r>
        <w:instrText xml:space="preserve"> PAGEREF _Toc71910770 \h </w:instrText>
      </w:r>
      <w:r>
        <w:fldChar w:fldCharType="separate"/>
      </w:r>
      <w:r>
        <w:t>346</w:t>
      </w:r>
      <w:r>
        <w:fldChar w:fldCharType="end"/>
      </w:r>
    </w:p>
    <w:p w14:paraId="57DDD651" w14:textId="4FE216FD" w:rsidR="001162DE" w:rsidRPr="00BF08E0" w:rsidRDefault="001162DE">
      <w:pPr>
        <w:pStyle w:val="TOC3"/>
        <w:rPr>
          <w:rFonts w:ascii="Calibri" w:hAnsi="Calibri"/>
          <w:sz w:val="22"/>
          <w:szCs w:val="22"/>
        </w:rPr>
      </w:pPr>
      <w:r>
        <w:t>9.5</w:t>
      </w:r>
      <w:r w:rsidRPr="00BF08E0">
        <w:rPr>
          <w:rFonts w:ascii="Calibri" w:hAnsi="Calibri"/>
          <w:sz w:val="22"/>
          <w:szCs w:val="22"/>
        </w:rPr>
        <w:tab/>
      </w:r>
      <w:r>
        <w:t>NR repeater</w:t>
      </w:r>
      <w:r>
        <w:tab/>
      </w:r>
      <w:r>
        <w:fldChar w:fldCharType="begin"/>
      </w:r>
      <w:r>
        <w:instrText xml:space="preserve"> PAGEREF _Toc71910771 \h </w:instrText>
      </w:r>
      <w:r>
        <w:fldChar w:fldCharType="separate"/>
      </w:r>
      <w:r>
        <w:t>346</w:t>
      </w:r>
      <w:r>
        <w:fldChar w:fldCharType="end"/>
      </w:r>
    </w:p>
    <w:p w14:paraId="7473C71A" w14:textId="225203DA" w:rsidR="001162DE" w:rsidRPr="00BF08E0" w:rsidRDefault="001162DE">
      <w:pPr>
        <w:pStyle w:val="TOC4"/>
        <w:rPr>
          <w:rFonts w:ascii="Calibri" w:hAnsi="Calibri"/>
          <w:sz w:val="22"/>
          <w:szCs w:val="22"/>
        </w:rPr>
      </w:pPr>
      <w:r>
        <w:t>9.5.1</w:t>
      </w:r>
      <w:r w:rsidRPr="00BF08E0">
        <w:rPr>
          <w:rFonts w:ascii="Calibri" w:hAnsi="Calibri"/>
          <w:sz w:val="22"/>
          <w:szCs w:val="22"/>
        </w:rPr>
        <w:tab/>
      </w:r>
      <w:r>
        <w:t>General</w:t>
      </w:r>
      <w:r>
        <w:tab/>
      </w:r>
      <w:r>
        <w:fldChar w:fldCharType="begin"/>
      </w:r>
      <w:r>
        <w:instrText xml:space="preserve"> PAGEREF _Toc71910772 \h </w:instrText>
      </w:r>
      <w:r>
        <w:fldChar w:fldCharType="separate"/>
      </w:r>
      <w:r>
        <w:t>346</w:t>
      </w:r>
      <w:r>
        <w:fldChar w:fldCharType="end"/>
      </w:r>
    </w:p>
    <w:p w14:paraId="18AA1CF2" w14:textId="4875FBFA" w:rsidR="001162DE" w:rsidRPr="00BF08E0" w:rsidRDefault="001162DE">
      <w:pPr>
        <w:pStyle w:val="TOC5"/>
        <w:rPr>
          <w:rFonts w:ascii="Calibri" w:hAnsi="Calibri"/>
          <w:sz w:val="22"/>
          <w:szCs w:val="22"/>
        </w:rPr>
      </w:pPr>
      <w:r>
        <w:t>9.5.1.1</w:t>
      </w:r>
      <w:r w:rsidRPr="00BF08E0">
        <w:rPr>
          <w:rFonts w:ascii="Calibri" w:hAnsi="Calibri"/>
          <w:sz w:val="22"/>
          <w:szCs w:val="22"/>
        </w:rPr>
        <w:tab/>
      </w:r>
      <w:r>
        <w:t>System parameters</w:t>
      </w:r>
      <w:r>
        <w:tab/>
      </w:r>
      <w:r>
        <w:fldChar w:fldCharType="begin"/>
      </w:r>
      <w:r>
        <w:instrText xml:space="preserve"> PAGEREF _Toc71910773 \h </w:instrText>
      </w:r>
      <w:r>
        <w:fldChar w:fldCharType="separate"/>
      </w:r>
      <w:r>
        <w:t>346</w:t>
      </w:r>
      <w:r>
        <w:fldChar w:fldCharType="end"/>
      </w:r>
    </w:p>
    <w:p w14:paraId="512523FD" w14:textId="71492BE9" w:rsidR="001162DE" w:rsidRPr="00BF08E0" w:rsidRDefault="001162DE">
      <w:pPr>
        <w:pStyle w:val="TOC5"/>
        <w:rPr>
          <w:rFonts w:ascii="Calibri" w:hAnsi="Calibri"/>
          <w:sz w:val="22"/>
          <w:szCs w:val="22"/>
        </w:rPr>
      </w:pPr>
      <w:r>
        <w:t>9.5.1.2</w:t>
      </w:r>
      <w:r w:rsidRPr="00BF08E0">
        <w:rPr>
          <w:rFonts w:ascii="Calibri" w:hAnsi="Calibri"/>
          <w:sz w:val="22"/>
          <w:szCs w:val="22"/>
        </w:rPr>
        <w:tab/>
      </w:r>
      <w:r>
        <w:t>Repeater Class/Type</w:t>
      </w:r>
      <w:r>
        <w:tab/>
      </w:r>
      <w:r>
        <w:fldChar w:fldCharType="begin"/>
      </w:r>
      <w:r>
        <w:instrText xml:space="preserve"> PAGEREF _Toc71910774 \h </w:instrText>
      </w:r>
      <w:r>
        <w:fldChar w:fldCharType="separate"/>
      </w:r>
      <w:r>
        <w:t>347</w:t>
      </w:r>
      <w:r>
        <w:fldChar w:fldCharType="end"/>
      </w:r>
    </w:p>
    <w:p w14:paraId="18E283F8" w14:textId="55644E87" w:rsidR="001162DE" w:rsidRPr="00BF08E0" w:rsidRDefault="001162DE">
      <w:pPr>
        <w:pStyle w:val="TOC5"/>
        <w:rPr>
          <w:rFonts w:ascii="Calibri" w:hAnsi="Calibri"/>
          <w:sz w:val="22"/>
          <w:szCs w:val="22"/>
        </w:rPr>
      </w:pPr>
      <w:r>
        <w:t>9.5.1.3</w:t>
      </w:r>
      <w:r w:rsidRPr="00BF08E0">
        <w:rPr>
          <w:rFonts w:ascii="Calibri" w:hAnsi="Calibri"/>
          <w:sz w:val="22"/>
          <w:szCs w:val="22"/>
        </w:rPr>
        <w:tab/>
      </w:r>
      <w:r>
        <w:t>TDD repeater synchronization assumption</w:t>
      </w:r>
      <w:r>
        <w:tab/>
      </w:r>
      <w:r>
        <w:fldChar w:fldCharType="begin"/>
      </w:r>
      <w:r>
        <w:instrText xml:space="preserve"> PAGEREF _Toc71910775 \h </w:instrText>
      </w:r>
      <w:r>
        <w:fldChar w:fldCharType="separate"/>
      </w:r>
      <w:r>
        <w:t>348</w:t>
      </w:r>
      <w:r>
        <w:fldChar w:fldCharType="end"/>
      </w:r>
    </w:p>
    <w:p w14:paraId="44ED7984" w14:textId="6F31AD0B" w:rsidR="001162DE" w:rsidRPr="00BF08E0" w:rsidRDefault="001162DE">
      <w:pPr>
        <w:pStyle w:val="TOC5"/>
        <w:rPr>
          <w:rFonts w:ascii="Calibri" w:hAnsi="Calibri"/>
          <w:sz w:val="22"/>
          <w:szCs w:val="22"/>
        </w:rPr>
      </w:pPr>
      <w:r>
        <w:t>9.5.1.4</w:t>
      </w:r>
      <w:r w:rsidRPr="00BF08E0">
        <w:rPr>
          <w:rFonts w:ascii="Calibri" w:hAnsi="Calibri"/>
          <w:sz w:val="22"/>
          <w:szCs w:val="22"/>
        </w:rPr>
        <w:tab/>
      </w:r>
      <w:r>
        <w:t>Others</w:t>
      </w:r>
      <w:r>
        <w:tab/>
      </w:r>
      <w:r>
        <w:fldChar w:fldCharType="begin"/>
      </w:r>
      <w:r>
        <w:instrText xml:space="preserve"> PAGEREF _Toc71910776 \h </w:instrText>
      </w:r>
      <w:r>
        <w:fldChar w:fldCharType="separate"/>
      </w:r>
      <w:r>
        <w:t>348</w:t>
      </w:r>
      <w:r>
        <w:fldChar w:fldCharType="end"/>
      </w:r>
    </w:p>
    <w:p w14:paraId="655B8E2C" w14:textId="653CEB30" w:rsidR="001162DE" w:rsidRPr="00BF08E0" w:rsidRDefault="001162DE">
      <w:pPr>
        <w:pStyle w:val="TOC4"/>
        <w:rPr>
          <w:rFonts w:ascii="Calibri" w:hAnsi="Calibri"/>
          <w:sz w:val="22"/>
          <w:szCs w:val="22"/>
        </w:rPr>
      </w:pPr>
      <w:r>
        <w:t>9.5.2</w:t>
      </w:r>
      <w:r w:rsidRPr="00BF08E0">
        <w:rPr>
          <w:rFonts w:ascii="Calibri" w:hAnsi="Calibri"/>
          <w:sz w:val="22"/>
          <w:szCs w:val="22"/>
        </w:rPr>
        <w:tab/>
      </w:r>
      <w:r>
        <w:t>Conductive RF core requirements</w:t>
      </w:r>
      <w:r>
        <w:tab/>
      </w:r>
      <w:r>
        <w:fldChar w:fldCharType="begin"/>
      </w:r>
      <w:r>
        <w:instrText xml:space="preserve"> PAGEREF _Toc71910777 \h </w:instrText>
      </w:r>
      <w:r>
        <w:fldChar w:fldCharType="separate"/>
      </w:r>
      <w:r>
        <w:t>349</w:t>
      </w:r>
      <w:r>
        <w:fldChar w:fldCharType="end"/>
      </w:r>
    </w:p>
    <w:p w14:paraId="046A2A4B" w14:textId="38EB2F5A" w:rsidR="001162DE" w:rsidRPr="00BF08E0" w:rsidRDefault="001162DE">
      <w:pPr>
        <w:pStyle w:val="TOC5"/>
        <w:rPr>
          <w:rFonts w:ascii="Calibri" w:hAnsi="Calibri"/>
          <w:sz w:val="22"/>
          <w:szCs w:val="22"/>
        </w:rPr>
      </w:pPr>
      <w:r>
        <w:t>9.5.2.1</w:t>
      </w:r>
      <w:r w:rsidRPr="00BF08E0">
        <w:rPr>
          <w:rFonts w:ascii="Calibri" w:hAnsi="Calibri"/>
          <w:sz w:val="22"/>
          <w:szCs w:val="22"/>
        </w:rPr>
        <w:tab/>
      </w:r>
      <w:r>
        <w:t>Transmitted power related requirements</w:t>
      </w:r>
      <w:r>
        <w:tab/>
      </w:r>
      <w:r>
        <w:fldChar w:fldCharType="begin"/>
      </w:r>
      <w:r>
        <w:instrText xml:space="preserve"> PAGEREF _Toc71910778 \h </w:instrText>
      </w:r>
      <w:r>
        <w:fldChar w:fldCharType="separate"/>
      </w:r>
      <w:r>
        <w:t>349</w:t>
      </w:r>
      <w:r>
        <w:fldChar w:fldCharType="end"/>
      </w:r>
    </w:p>
    <w:p w14:paraId="77E53FD5" w14:textId="4D26F5FD" w:rsidR="001162DE" w:rsidRPr="00BF08E0" w:rsidRDefault="001162DE">
      <w:pPr>
        <w:pStyle w:val="TOC5"/>
        <w:rPr>
          <w:rFonts w:ascii="Calibri" w:hAnsi="Calibri"/>
          <w:sz w:val="22"/>
          <w:szCs w:val="22"/>
        </w:rPr>
      </w:pPr>
      <w:r>
        <w:t>9.5.2.2</w:t>
      </w:r>
      <w:r w:rsidRPr="00BF08E0">
        <w:rPr>
          <w:rFonts w:ascii="Calibri" w:hAnsi="Calibri"/>
          <w:sz w:val="22"/>
          <w:szCs w:val="22"/>
        </w:rPr>
        <w:tab/>
      </w:r>
      <w:r>
        <w:t>Emission requirements</w:t>
      </w:r>
      <w:r>
        <w:tab/>
      </w:r>
      <w:r>
        <w:fldChar w:fldCharType="begin"/>
      </w:r>
      <w:r>
        <w:instrText xml:space="preserve"> PAGEREF _Toc71910779 \h </w:instrText>
      </w:r>
      <w:r>
        <w:fldChar w:fldCharType="separate"/>
      </w:r>
      <w:r>
        <w:t>349</w:t>
      </w:r>
      <w:r>
        <w:fldChar w:fldCharType="end"/>
      </w:r>
    </w:p>
    <w:p w14:paraId="30CEBE40" w14:textId="2621B052" w:rsidR="001162DE" w:rsidRPr="00BF08E0" w:rsidRDefault="001162DE">
      <w:pPr>
        <w:pStyle w:val="TOC5"/>
        <w:rPr>
          <w:rFonts w:ascii="Calibri" w:hAnsi="Calibri"/>
          <w:sz w:val="22"/>
          <w:szCs w:val="22"/>
        </w:rPr>
      </w:pPr>
      <w:r>
        <w:t>9.5.2.3</w:t>
      </w:r>
      <w:r w:rsidRPr="00BF08E0">
        <w:rPr>
          <w:rFonts w:ascii="Calibri" w:hAnsi="Calibri"/>
          <w:sz w:val="22"/>
          <w:szCs w:val="22"/>
        </w:rPr>
        <w:tab/>
      </w:r>
      <w:r>
        <w:t>Others</w:t>
      </w:r>
      <w:r>
        <w:tab/>
      </w:r>
      <w:r>
        <w:fldChar w:fldCharType="begin"/>
      </w:r>
      <w:r>
        <w:instrText xml:space="preserve"> PAGEREF _Toc71910780 \h </w:instrText>
      </w:r>
      <w:r>
        <w:fldChar w:fldCharType="separate"/>
      </w:r>
      <w:r>
        <w:t>350</w:t>
      </w:r>
      <w:r>
        <w:fldChar w:fldCharType="end"/>
      </w:r>
    </w:p>
    <w:p w14:paraId="06655813" w14:textId="3066B1BC" w:rsidR="001162DE" w:rsidRPr="00BF08E0" w:rsidRDefault="001162DE">
      <w:pPr>
        <w:pStyle w:val="TOC4"/>
        <w:rPr>
          <w:rFonts w:ascii="Calibri" w:hAnsi="Calibri"/>
          <w:sz w:val="22"/>
          <w:szCs w:val="22"/>
        </w:rPr>
      </w:pPr>
      <w:r>
        <w:lastRenderedPageBreak/>
        <w:t>9.5.3</w:t>
      </w:r>
      <w:r w:rsidRPr="00BF08E0">
        <w:rPr>
          <w:rFonts w:ascii="Calibri" w:hAnsi="Calibri"/>
          <w:sz w:val="22"/>
          <w:szCs w:val="22"/>
        </w:rPr>
        <w:tab/>
      </w:r>
      <w:r>
        <w:t>Radiated RF core requirements</w:t>
      </w:r>
      <w:r>
        <w:tab/>
      </w:r>
      <w:r>
        <w:fldChar w:fldCharType="begin"/>
      </w:r>
      <w:r>
        <w:instrText xml:space="preserve"> PAGEREF _Toc71910781 \h </w:instrText>
      </w:r>
      <w:r>
        <w:fldChar w:fldCharType="separate"/>
      </w:r>
      <w:r>
        <w:t>350</w:t>
      </w:r>
      <w:r>
        <w:fldChar w:fldCharType="end"/>
      </w:r>
    </w:p>
    <w:p w14:paraId="78F07491" w14:textId="16797D27" w:rsidR="001162DE" w:rsidRPr="00BF08E0" w:rsidRDefault="001162DE">
      <w:pPr>
        <w:pStyle w:val="TOC5"/>
        <w:rPr>
          <w:rFonts w:ascii="Calibri" w:hAnsi="Calibri"/>
          <w:sz w:val="22"/>
          <w:szCs w:val="22"/>
        </w:rPr>
      </w:pPr>
      <w:r>
        <w:t>9.5.3.1</w:t>
      </w:r>
      <w:r w:rsidRPr="00BF08E0">
        <w:rPr>
          <w:rFonts w:ascii="Calibri" w:hAnsi="Calibri"/>
          <w:sz w:val="22"/>
          <w:szCs w:val="22"/>
        </w:rPr>
        <w:tab/>
      </w:r>
      <w:r>
        <w:t>Transmitted power related requirements</w:t>
      </w:r>
      <w:r>
        <w:tab/>
      </w:r>
      <w:r>
        <w:fldChar w:fldCharType="begin"/>
      </w:r>
      <w:r>
        <w:instrText xml:space="preserve"> PAGEREF _Toc71910782 \h </w:instrText>
      </w:r>
      <w:r>
        <w:fldChar w:fldCharType="separate"/>
      </w:r>
      <w:r>
        <w:t>350</w:t>
      </w:r>
      <w:r>
        <w:fldChar w:fldCharType="end"/>
      </w:r>
    </w:p>
    <w:p w14:paraId="3BB4CA33" w14:textId="16AB75C5" w:rsidR="001162DE" w:rsidRPr="00BF08E0" w:rsidRDefault="001162DE">
      <w:pPr>
        <w:pStyle w:val="TOC5"/>
        <w:rPr>
          <w:rFonts w:ascii="Calibri" w:hAnsi="Calibri"/>
          <w:sz w:val="22"/>
          <w:szCs w:val="22"/>
        </w:rPr>
      </w:pPr>
      <w:r>
        <w:t>9.5.3.2</w:t>
      </w:r>
      <w:r w:rsidRPr="00BF08E0">
        <w:rPr>
          <w:rFonts w:ascii="Calibri" w:hAnsi="Calibri"/>
          <w:sz w:val="22"/>
          <w:szCs w:val="22"/>
        </w:rPr>
        <w:tab/>
      </w:r>
      <w:r>
        <w:t>Emission requirements</w:t>
      </w:r>
      <w:r>
        <w:tab/>
      </w:r>
      <w:r>
        <w:fldChar w:fldCharType="begin"/>
      </w:r>
      <w:r>
        <w:instrText xml:space="preserve"> PAGEREF _Toc71910783 \h </w:instrText>
      </w:r>
      <w:r>
        <w:fldChar w:fldCharType="separate"/>
      </w:r>
      <w:r>
        <w:t>351</w:t>
      </w:r>
      <w:r>
        <w:fldChar w:fldCharType="end"/>
      </w:r>
    </w:p>
    <w:p w14:paraId="21BDD32E" w14:textId="4C7C752F" w:rsidR="001162DE" w:rsidRPr="00BF08E0" w:rsidRDefault="001162DE">
      <w:pPr>
        <w:pStyle w:val="TOC5"/>
        <w:rPr>
          <w:rFonts w:ascii="Calibri" w:hAnsi="Calibri"/>
          <w:sz w:val="22"/>
          <w:szCs w:val="22"/>
        </w:rPr>
      </w:pPr>
      <w:r>
        <w:t>9.5.3.3</w:t>
      </w:r>
      <w:r w:rsidRPr="00BF08E0">
        <w:rPr>
          <w:rFonts w:ascii="Calibri" w:hAnsi="Calibri"/>
          <w:sz w:val="22"/>
          <w:szCs w:val="22"/>
        </w:rPr>
        <w:tab/>
      </w:r>
      <w:r>
        <w:t>Others</w:t>
      </w:r>
      <w:r>
        <w:tab/>
      </w:r>
      <w:r>
        <w:fldChar w:fldCharType="begin"/>
      </w:r>
      <w:r>
        <w:instrText xml:space="preserve"> PAGEREF _Toc71910784 \h </w:instrText>
      </w:r>
      <w:r>
        <w:fldChar w:fldCharType="separate"/>
      </w:r>
      <w:r>
        <w:t>351</w:t>
      </w:r>
      <w:r>
        <w:fldChar w:fldCharType="end"/>
      </w:r>
    </w:p>
    <w:p w14:paraId="0A5B5E96" w14:textId="5762C7EB" w:rsidR="001162DE" w:rsidRPr="00BF08E0" w:rsidRDefault="001162DE">
      <w:pPr>
        <w:pStyle w:val="TOC4"/>
        <w:rPr>
          <w:rFonts w:ascii="Calibri" w:hAnsi="Calibri"/>
          <w:sz w:val="22"/>
          <w:szCs w:val="22"/>
        </w:rPr>
      </w:pPr>
      <w:r>
        <w:t>9.5.4</w:t>
      </w:r>
      <w:r w:rsidRPr="00BF08E0">
        <w:rPr>
          <w:rFonts w:ascii="Calibri" w:hAnsi="Calibri"/>
          <w:sz w:val="22"/>
          <w:szCs w:val="22"/>
        </w:rPr>
        <w:tab/>
      </w:r>
      <w:r>
        <w:t>EMC core requirements</w:t>
      </w:r>
      <w:r>
        <w:tab/>
      </w:r>
      <w:r>
        <w:fldChar w:fldCharType="begin"/>
      </w:r>
      <w:r>
        <w:instrText xml:space="preserve"> PAGEREF _Toc71910785 \h </w:instrText>
      </w:r>
      <w:r>
        <w:fldChar w:fldCharType="separate"/>
      </w:r>
      <w:r>
        <w:t>352</w:t>
      </w:r>
      <w:r>
        <w:fldChar w:fldCharType="end"/>
      </w:r>
    </w:p>
    <w:p w14:paraId="6E484FEB" w14:textId="540D31CC" w:rsidR="001162DE" w:rsidRPr="00BF08E0" w:rsidRDefault="001162DE">
      <w:pPr>
        <w:pStyle w:val="TOC3"/>
        <w:rPr>
          <w:rFonts w:ascii="Calibri" w:hAnsi="Calibri"/>
          <w:sz w:val="22"/>
          <w:szCs w:val="22"/>
        </w:rPr>
      </w:pPr>
      <w:r>
        <w:t>9.6</w:t>
      </w:r>
      <w:r w:rsidRPr="00BF08E0">
        <w:rPr>
          <w:rFonts w:ascii="Calibri" w:hAnsi="Calibri"/>
          <w:sz w:val="22"/>
          <w:szCs w:val="22"/>
        </w:rPr>
        <w:tab/>
      </w:r>
      <w:r>
        <w:t>Introduction of DL 1024QAM for NR FR1</w:t>
      </w:r>
      <w:r>
        <w:tab/>
      </w:r>
      <w:r>
        <w:fldChar w:fldCharType="begin"/>
      </w:r>
      <w:r>
        <w:instrText xml:space="preserve"> PAGEREF _Toc71910786 \h </w:instrText>
      </w:r>
      <w:r>
        <w:fldChar w:fldCharType="separate"/>
      </w:r>
      <w:r>
        <w:t>353</w:t>
      </w:r>
      <w:r>
        <w:fldChar w:fldCharType="end"/>
      </w:r>
    </w:p>
    <w:p w14:paraId="672EE9BF" w14:textId="509BE032" w:rsidR="001162DE" w:rsidRPr="00BF08E0" w:rsidRDefault="001162DE">
      <w:pPr>
        <w:pStyle w:val="TOC4"/>
        <w:rPr>
          <w:rFonts w:ascii="Calibri" w:hAnsi="Calibri"/>
          <w:sz w:val="22"/>
          <w:szCs w:val="22"/>
        </w:rPr>
      </w:pPr>
      <w:r>
        <w:t>9.6.1</w:t>
      </w:r>
      <w:r w:rsidRPr="00BF08E0">
        <w:rPr>
          <w:rFonts w:ascii="Calibri" w:hAnsi="Calibri"/>
          <w:sz w:val="22"/>
          <w:szCs w:val="22"/>
        </w:rPr>
        <w:tab/>
      </w:r>
      <w:r>
        <w:t>General</w:t>
      </w:r>
      <w:r>
        <w:tab/>
      </w:r>
      <w:r>
        <w:fldChar w:fldCharType="begin"/>
      </w:r>
      <w:r>
        <w:instrText xml:space="preserve"> PAGEREF _Toc71910787 \h </w:instrText>
      </w:r>
      <w:r>
        <w:fldChar w:fldCharType="separate"/>
      </w:r>
      <w:r>
        <w:t>353</w:t>
      </w:r>
      <w:r>
        <w:fldChar w:fldCharType="end"/>
      </w:r>
    </w:p>
    <w:p w14:paraId="0DCA3C80" w14:textId="66817947" w:rsidR="001162DE" w:rsidRPr="00BF08E0" w:rsidRDefault="001162DE">
      <w:pPr>
        <w:pStyle w:val="TOC4"/>
        <w:rPr>
          <w:rFonts w:ascii="Calibri" w:hAnsi="Calibri"/>
          <w:sz w:val="22"/>
          <w:szCs w:val="22"/>
        </w:rPr>
      </w:pPr>
      <w:r>
        <w:t>9.6.2</w:t>
      </w:r>
      <w:r w:rsidRPr="00BF08E0">
        <w:rPr>
          <w:rFonts w:ascii="Calibri" w:hAnsi="Calibri"/>
          <w:sz w:val="22"/>
          <w:szCs w:val="22"/>
        </w:rPr>
        <w:tab/>
      </w:r>
      <w:r>
        <w:t>BS TX RF requirements</w:t>
      </w:r>
      <w:r>
        <w:tab/>
      </w:r>
      <w:r>
        <w:fldChar w:fldCharType="begin"/>
      </w:r>
      <w:r>
        <w:instrText xml:space="preserve"> PAGEREF _Toc71910788 \h </w:instrText>
      </w:r>
      <w:r>
        <w:fldChar w:fldCharType="separate"/>
      </w:r>
      <w:r>
        <w:t>353</w:t>
      </w:r>
      <w:r>
        <w:fldChar w:fldCharType="end"/>
      </w:r>
    </w:p>
    <w:p w14:paraId="227FB47F" w14:textId="015E0C15" w:rsidR="001162DE" w:rsidRPr="00BF08E0" w:rsidRDefault="001162DE">
      <w:pPr>
        <w:pStyle w:val="TOC5"/>
        <w:rPr>
          <w:rFonts w:ascii="Calibri" w:hAnsi="Calibri"/>
          <w:sz w:val="22"/>
          <w:szCs w:val="22"/>
        </w:rPr>
      </w:pPr>
      <w:r>
        <w:t>9.6.2.1</w:t>
      </w:r>
      <w:r w:rsidRPr="00BF08E0">
        <w:rPr>
          <w:rFonts w:ascii="Calibri" w:hAnsi="Calibri"/>
          <w:sz w:val="22"/>
          <w:szCs w:val="22"/>
        </w:rPr>
        <w:tab/>
      </w:r>
      <w:r>
        <w:t>Deployment and link level simulation</w:t>
      </w:r>
      <w:r>
        <w:tab/>
      </w:r>
      <w:r>
        <w:fldChar w:fldCharType="begin"/>
      </w:r>
      <w:r>
        <w:instrText xml:space="preserve"> PAGEREF _Toc71910789 \h </w:instrText>
      </w:r>
      <w:r>
        <w:fldChar w:fldCharType="separate"/>
      </w:r>
      <w:r>
        <w:t>353</w:t>
      </w:r>
      <w:r>
        <w:fldChar w:fldCharType="end"/>
      </w:r>
    </w:p>
    <w:p w14:paraId="183C363E" w14:textId="30B20088" w:rsidR="001162DE" w:rsidRPr="00BF08E0" w:rsidRDefault="001162DE">
      <w:pPr>
        <w:pStyle w:val="TOC5"/>
        <w:rPr>
          <w:rFonts w:ascii="Calibri" w:hAnsi="Calibri"/>
          <w:sz w:val="22"/>
          <w:szCs w:val="22"/>
        </w:rPr>
      </w:pPr>
      <w:r>
        <w:t>9.6.2.2</w:t>
      </w:r>
      <w:r w:rsidRPr="00BF08E0">
        <w:rPr>
          <w:rFonts w:ascii="Calibri" w:hAnsi="Calibri"/>
          <w:sz w:val="22"/>
          <w:szCs w:val="22"/>
        </w:rPr>
        <w:tab/>
      </w:r>
      <w:r>
        <w:t>EVM requirements</w:t>
      </w:r>
      <w:r>
        <w:tab/>
      </w:r>
      <w:r>
        <w:fldChar w:fldCharType="begin"/>
      </w:r>
      <w:r>
        <w:instrText xml:space="preserve"> PAGEREF _Toc71910790 \h </w:instrText>
      </w:r>
      <w:r>
        <w:fldChar w:fldCharType="separate"/>
      </w:r>
      <w:r>
        <w:t>353</w:t>
      </w:r>
      <w:r>
        <w:fldChar w:fldCharType="end"/>
      </w:r>
    </w:p>
    <w:p w14:paraId="58F9B4A6" w14:textId="55383ABB" w:rsidR="001162DE" w:rsidRPr="00BF08E0" w:rsidRDefault="001162DE">
      <w:pPr>
        <w:pStyle w:val="TOC5"/>
        <w:rPr>
          <w:rFonts w:ascii="Calibri" w:hAnsi="Calibri"/>
          <w:sz w:val="22"/>
          <w:szCs w:val="22"/>
        </w:rPr>
      </w:pPr>
      <w:r>
        <w:t>9.6.2.3</w:t>
      </w:r>
      <w:r w:rsidRPr="00BF08E0">
        <w:rPr>
          <w:rFonts w:ascii="Calibri" w:hAnsi="Calibri"/>
          <w:sz w:val="22"/>
          <w:szCs w:val="22"/>
        </w:rPr>
        <w:tab/>
      </w:r>
      <w:r>
        <w:t>Others</w:t>
      </w:r>
      <w:r>
        <w:tab/>
      </w:r>
      <w:r>
        <w:fldChar w:fldCharType="begin"/>
      </w:r>
      <w:r>
        <w:instrText xml:space="preserve"> PAGEREF _Toc71910791 \h </w:instrText>
      </w:r>
      <w:r>
        <w:fldChar w:fldCharType="separate"/>
      </w:r>
      <w:r>
        <w:t>354</w:t>
      </w:r>
      <w:r>
        <w:fldChar w:fldCharType="end"/>
      </w:r>
    </w:p>
    <w:p w14:paraId="7E94331F" w14:textId="5D04B23D" w:rsidR="001162DE" w:rsidRPr="00BF08E0" w:rsidRDefault="001162DE">
      <w:pPr>
        <w:pStyle w:val="TOC4"/>
        <w:rPr>
          <w:rFonts w:ascii="Calibri" w:hAnsi="Calibri"/>
          <w:sz w:val="22"/>
          <w:szCs w:val="22"/>
        </w:rPr>
      </w:pPr>
      <w:r>
        <w:t>9.6.3</w:t>
      </w:r>
      <w:r w:rsidRPr="00BF08E0">
        <w:rPr>
          <w:rFonts w:ascii="Calibri" w:hAnsi="Calibri"/>
          <w:sz w:val="22"/>
          <w:szCs w:val="22"/>
        </w:rPr>
        <w:tab/>
      </w:r>
      <w:r>
        <w:t>UE RX RF requirements</w:t>
      </w:r>
      <w:r>
        <w:tab/>
      </w:r>
      <w:r>
        <w:fldChar w:fldCharType="begin"/>
      </w:r>
      <w:r>
        <w:instrText xml:space="preserve"> PAGEREF _Toc71910792 \h </w:instrText>
      </w:r>
      <w:r>
        <w:fldChar w:fldCharType="separate"/>
      </w:r>
      <w:r>
        <w:t>354</w:t>
      </w:r>
      <w:r>
        <w:fldChar w:fldCharType="end"/>
      </w:r>
    </w:p>
    <w:p w14:paraId="167A1EE8" w14:textId="5CB8CE5F" w:rsidR="001162DE" w:rsidRPr="00BF08E0" w:rsidRDefault="001162DE">
      <w:pPr>
        <w:pStyle w:val="TOC3"/>
        <w:rPr>
          <w:rFonts w:ascii="Calibri" w:hAnsi="Calibri"/>
          <w:sz w:val="22"/>
          <w:szCs w:val="22"/>
        </w:rPr>
      </w:pPr>
      <w:r>
        <w:t>9.7</w:t>
      </w:r>
      <w:r w:rsidRPr="00BF08E0">
        <w:rPr>
          <w:rFonts w:ascii="Calibri" w:hAnsi="Calibri"/>
          <w:sz w:val="22"/>
          <w:szCs w:val="22"/>
        </w:rPr>
        <w:tab/>
      </w:r>
      <w:r>
        <w:t>Enhancement for NR high speed train scenario in FR1</w:t>
      </w:r>
      <w:r>
        <w:tab/>
      </w:r>
      <w:r>
        <w:fldChar w:fldCharType="begin"/>
      </w:r>
      <w:r>
        <w:instrText xml:space="preserve"> PAGEREF _Toc71910793 \h </w:instrText>
      </w:r>
      <w:r>
        <w:fldChar w:fldCharType="separate"/>
      </w:r>
      <w:r>
        <w:t>354</w:t>
      </w:r>
      <w:r>
        <w:fldChar w:fldCharType="end"/>
      </w:r>
    </w:p>
    <w:p w14:paraId="66005A75" w14:textId="35E9DBED" w:rsidR="001162DE" w:rsidRPr="00BF08E0" w:rsidRDefault="001162DE">
      <w:pPr>
        <w:pStyle w:val="TOC4"/>
        <w:rPr>
          <w:rFonts w:ascii="Calibri" w:hAnsi="Calibri"/>
          <w:sz w:val="22"/>
          <w:szCs w:val="22"/>
        </w:rPr>
      </w:pPr>
      <w:r>
        <w:t>9.7.1</w:t>
      </w:r>
      <w:r w:rsidRPr="00BF08E0">
        <w:rPr>
          <w:rFonts w:ascii="Calibri" w:hAnsi="Calibri"/>
          <w:sz w:val="22"/>
          <w:szCs w:val="22"/>
        </w:rPr>
        <w:tab/>
      </w:r>
      <w:r>
        <w:t>General</w:t>
      </w:r>
      <w:r>
        <w:tab/>
      </w:r>
      <w:r>
        <w:fldChar w:fldCharType="begin"/>
      </w:r>
      <w:r>
        <w:instrText xml:space="preserve"> PAGEREF _Toc71910794 \h </w:instrText>
      </w:r>
      <w:r>
        <w:fldChar w:fldCharType="separate"/>
      </w:r>
      <w:r>
        <w:t>354</w:t>
      </w:r>
      <w:r>
        <w:fldChar w:fldCharType="end"/>
      </w:r>
    </w:p>
    <w:p w14:paraId="369B32D7" w14:textId="58222E08" w:rsidR="001162DE" w:rsidRPr="00BF08E0" w:rsidRDefault="001162DE">
      <w:pPr>
        <w:pStyle w:val="TOC4"/>
        <w:rPr>
          <w:rFonts w:ascii="Calibri" w:hAnsi="Calibri"/>
          <w:sz w:val="22"/>
          <w:szCs w:val="22"/>
        </w:rPr>
      </w:pPr>
      <w:r>
        <w:t>9.7.2</w:t>
      </w:r>
      <w:r w:rsidRPr="00BF08E0">
        <w:rPr>
          <w:rFonts w:ascii="Calibri" w:hAnsi="Calibri"/>
          <w:sz w:val="22"/>
          <w:szCs w:val="22"/>
        </w:rPr>
        <w:tab/>
      </w:r>
      <w:r>
        <w:t>RRM core requirements</w:t>
      </w:r>
      <w:r>
        <w:tab/>
      </w:r>
      <w:r>
        <w:fldChar w:fldCharType="begin"/>
      </w:r>
      <w:r>
        <w:instrText xml:space="preserve"> PAGEREF _Toc71910795 \h </w:instrText>
      </w:r>
      <w:r>
        <w:fldChar w:fldCharType="separate"/>
      </w:r>
      <w:r>
        <w:t>354</w:t>
      </w:r>
      <w:r>
        <w:fldChar w:fldCharType="end"/>
      </w:r>
    </w:p>
    <w:p w14:paraId="7AFA3100" w14:textId="60016662" w:rsidR="001162DE" w:rsidRPr="00BF08E0" w:rsidRDefault="001162DE">
      <w:pPr>
        <w:pStyle w:val="TOC5"/>
        <w:rPr>
          <w:rFonts w:ascii="Calibri" w:hAnsi="Calibri"/>
          <w:sz w:val="22"/>
          <w:szCs w:val="22"/>
        </w:rPr>
      </w:pPr>
      <w:r>
        <w:t>9.7.2.1</w:t>
      </w:r>
      <w:r w:rsidRPr="00BF08E0">
        <w:rPr>
          <w:rFonts w:ascii="Calibri" w:hAnsi="Calibri"/>
          <w:sz w:val="22"/>
          <w:szCs w:val="22"/>
        </w:rPr>
        <w:tab/>
      </w:r>
      <w:r>
        <w:t>UE RRM core requirements for CA scenario</w:t>
      </w:r>
      <w:r>
        <w:tab/>
      </w:r>
      <w:r>
        <w:fldChar w:fldCharType="begin"/>
      </w:r>
      <w:r>
        <w:instrText xml:space="preserve"> PAGEREF _Toc71910796 \h </w:instrText>
      </w:r>
      <w:r>
        <w:fldChar w:fldCharType="separate"/>
      </w:r>
      <w:r>
        <w:t>354</w:t>
      </w:r>
      <w:r>
        <w:fldChar w:fldCharType="end"/>
      </w:r>
    </w:p>
    <w:p w14:paraId="6B36D777" w14:textId="4043354C" w:rsidR="001162DE" w:rsidRPr="00BF08E0" w:rsidRDefault="001162DE">
      <w:pPr>
        <w:pStyle w:val="TOC6"/>
        <w:rPr>
          <w:rFonts w:ascii="Calibri" w:hAnsi="Calibri"/>
          <w:sz w:val="22"/>
          <w:szCs w:val="22"/>
        </w:rPr>
      </w:pPr>
      <w:r>
        <w:t>9.7.2.1.1</w:t>
      </w:r>
      <w:r w:rsidRPr="00BF08E0">
        <w:rPr>
          <w:rFonts w:ascii="Calibri" w:hAnsi="Calibri"/>
          <w:sz w:val="22"/>
          <w:szCs w:val="22"/>
        </w:rPr>
        <w:tab/>
      </w:r>
      <w:r>
        <w:t>General</w:t>
      </w:r>
      <w:r>
        <w:tab/>
      </w:r>
      <w:r>
        <w:fldChar w:fldCharType="begin"/>
      </w:r>
      <w:r>
        <w:instrText xml:space="preserve"> PAGEREF _Toc71910797 \h </w:instrText>
      </w:r>
      <w:r>
        <w:fldChar w:fldCharType="separate"/>
      </w:r>
      <w:r>
        <w:t>355</w:t>
      </w:r>
      <w:r>
        <w:fldChar w:fldCharType="end"/>
      </w:r>
    </w:p>
    <w:p w14:paraId="31F4E3D9" w14:textId="3038E9A2" w:rsidR="001162DE" w:rsidRPr="00BF08E0" w:rsidRDefault="001162DE">
      <w:pPr>
        <w:pStyle w:val="TOC6"/>
        <w:rPr>
          <w:rFonts w:ascii="Calibri" w:hAnsi="Calibri"/>
          <w:sz w:val="22"/>
          <w:szCs w:val="22"/>
        </w:rPr>
      </w:pPr>
      <w:r>
        <w:t>9.7.2.1.2</w:t>
      </w:r>
      <w:r w:rsidRPr="00BF08E0">
        <w:rPr>
          <w:rFonts w:ascii="Calibri" w:hAnsi="Calibri"/>
          <w:sz w:val="22"/>
          <w:szCs w:val="22"/>
        </w:rPr>
        <w:tab/>
      </w:r>
      <w:r>
        <w:t>Intra-frequency measurements</w:t>
      </w:r>
      <w:r>
        <w:tab/>
      </w:r>
      <w:r>
        <w:fldChar w:fldCharType="begin"/>
      </w:r>
      <w:r>
        <w:instrText xml:space="preserve"> PAGEREF _Toc71910798 \h </w:instrText>
      </w:r>
      <w:r>
        <w:fldChar w:fldCharType="separate"/>
      </w:r>
      <w:r>
        <w:t>356</w:t>
      </w:r>
      <w:r>
        <w:fldChar w:fldCharType="end"/>
      </w:r>
    </w:p>
    <w:p w14:paraId="1AD5B9CD" w14:textId="60A1AF92" w:rsidR="001162DE" w:rsidRPr="00BF08E0" w:rsidRDefault="001162DE">
      <w:pPr>
        <w:pStyle w:val="TOC6"/>
        <w:rPr>
          <w:rFonts w:ascii="Calibri" w:hAnsi="Calibri"/>
          <w:sz w:val="22"/>
          <w:szCs w:val="22"/>
        </w:rPr>
      </w:pPr>
      <w:r>
        <w:t>9.7.2.1.3</w:t>
      </w:r>
      <w:r w:rsidRPr="00BF08E0">
        <w:rPr>
          <w:rFonts w:ascii="Calibri" w:hAnsi="Calibri"/>
          <w:sz w:val="22"/>
          <w:szCs w:val="22"/>
        </w:rPr>
        <w:tab/>
      </w:r>
      <w:r>
        <w:t>Inter-frequency measurements</w:t>
      </w:r>
      <w:r>
        <w:tab/>
      </w:r>
      <w:r>
        <w:fldChar w:fldCharType="begin"/>
      </w:r>
      <w:r>
        <w:instrText xml:space="preserve"> PAGEREF _Toc71910799 \h </w:instrText>
      </w:r>
      <w:r>
        <w:fldChar w:fldCharType="separate"/>
      </w:r>
      <w:r>
        <w:t>357</w:t>
      </w:r>
      <w:r>
        <w:fldChar w:fldCharType="end"/>
      </w:r>
    </w:p>
    <w:p w14:paraId="1445A945" w14:textId="0D3B3F2C" w:rsidR="001162DE" w:rsidRPr="00BF08E0" w:rsidRDefault="001162DE">
      <w:pPr>
        <w:pStyle w:val="TOC4"/>
        <w:rPr>
          <w:rFonts w:ascii="Calibri" w:hAnsi="Calibri"/>
          <w:sz w:val="22"/>
          <w:szCs w:val="22"/>
        </w:rPr>
      </w:pPr>
      <w:r>
        <w:t>9.7.3</w:t>
      </w:r>
      <w:r w:rsidRPr="00BF08E0">
        <w:rPr>
          <w:rFonts w:ascii="Calibri" w:hAnsi="Calibri"/>
          <w:sz w:val="22"/>
          <w:szCs w:val="22"/>
        </w:rPr>
        <w:tab/>
      </w:r>
      <w:r>
        <w:t>UE demodulation requirements (38.101-4)</w:t>
      </w:r>
      <w:r>
        <w:tab/>
      </w:r>
      <w:r>
        <w:fldChar w:fldCharType="begin"/>
      </w:r>
      <w:r>
        <w:instrText xml:space="preserve"> PAGEREF _Toc71910800 \h </w:instrText>
      </w:r>
      <w:r>
        <w:fldChar w:fldCharType="separate"/>
      </w:r>
      <w:r>
        <w:t>358</w:t>
      </w:r>
      <w:r>
        <w:fldChar w:fldCharType="end"/>
      </w:r>
    </w:p>
    <w:p w14:paraId="4F7B6D98" w14:textId="012C1082" w:rsidR="001162DE" w:rsidRPr="00BF08E0" w:rsidRDefault="001162DE">
      <w:pPr>
        <w:pStyle w:val="TOC5"/>
        <w:rPr>
          <w:rFonts w:ascii="Calibri" w:hAnsi="Calibri"/>
          <w:sz w:val="22"/>
          <w:szCs w:val="22"/>
        </w:rPr>
      </w:pPr>
      <w:r>
        <w:t>9.7.3.1</w:t>
      </w:r>
      <w:r w:rsidRPr="00BF08E0">
        <w:rPr>
          <w:rFonts w:ascii="Calibri" w:hAnsi="Calibri"/>
          <w:sz w:val="22"/>
          <w:szCs w:val="22"/>
        </w:rPr>
        <w:tab/>
      </w:r>
      <w:r>
        <w:t>General</w:t>
      </w:r>
      <w:r>
        <w:tab/>
      </w:r>
      <w:r>
        <w:fldChar w:fldCharType="begin"/>
      </w:r>
      <w:r>
        <w:instrText xml:space="preserve"> PAGEREF _Toc71910801 \h </w:instrText>
      </w:r>
      <w:r>
        <w:fldChar w:fldCharType="separate"/>
      </w:r>
      <w:r>
        <w:t>358</w:t>
      </w:r>
      <w:r>
        <w:fldChar w:fldCharType="end"/>
      </w:r>
    </w:p>
    <w:p w14:paraId="4D283C88" w14:textId="59BA0362" w:rsidR="001162DE" w:rsidRPr="00BF08E0" w:rsidRDefault="001162DE">
      <w:pPr>
        <w:pStyle w:val="TOC5"/>
        <w:rPr>
          <w:rFonts w:ascii="Calibri" w:hAnsi="Calibri"/>
          <w:sz w:val="22"/>
          <w:szCs w:val="22"/>
        </w:rPr>
      </w:pPr>
      <w:r>
        <w:t>9.7.3.2</w:t>
      </w:r>
      <w:r w:rsidRPr="00BF08E0">
        <w:rPr>
          <w:rFonts w:ascii="Calibri" w:hAnsi="Calibri"/>
          <w:sz w:val="22"/>
          <w:szCs w:val="22"/>
        </w:rPr>
        <w:tab/>
      </w:r>
      <w:r>
        <w:t>PDSCH requirements for CA scenarios</w:t>
      </w:r>
      <w:r>
        <w:tab/>
      </w:r>
      <w:r>
        <w:fldChar w:fldCharType="begin"/>
      </w:r>
      <w:r>
        <w:instrText xml:space="preserve"> PAGEREF _Toc71910802 \h </w:instrText>
      </w:r>
      <w:r>
        <w:fldChar w:fldCharType="separate"/>
      </w:r>
      <w:r>
        <w:t>358</w:t>
      </w:r>
      <w:r>
        <w:fldChar w:fldCharType="end"/>
      </w:r>
    </w:p>
    <w:p w14:paraId="1BA6FEDB" w14:textId="1B728DAE" w:rsidR="001162DE" w:rsidRPr="00BF08E0" w:rsidRDefault="001162DE">
      <w:pPr>
        <w:pStyle w:val="TOC5"/>
        <w:rPr>
          <w:rFonts w:ascii="Calibri" w:hAnsi="Calibri"/>
          <w:sz w:val="22"/>
          <w:szCs w:val="22"/>
        </w:rPr>
      </w:pPr>
      <w:r>
        <w:t>9.7.3.3</w:t>
      </w:r>
      <w:r w:rsidRPr="00BF08E0">
        <w:rPr>
          <w:rFonts w:ascii="Calibri" w:hAnsi="Calibri"/>
          <w:sz w:val="22"/>
          <w:szCs w:val="22"/>
        </w:rPr>
        <w:tab/>
      </w:r>
      <w:r>
        <w:t>Enhanced transmission schemes</w:t>
      </w:r>
      <w:r>
        <w:tab/>
      </w:r>
      <w:r>
        <w:fldChar w:fldCharType="begin"/>
      </w:r>
      <w:r>
        <w:instrText xml:space="preserve"> PAGEREF _Toc71910803 \h </w:instrText>
      </w:r>
      <w:r>
        <w:fldChar w:fldCharType="separate"/>
      </w:r>
      <w:r>
        <w:t>360</w:t>
      </w:r>
      <w:r>
        <w:fldChar w:fldCharType="end"/>
      </w:r>
    </w:p>
    <w:p w14:paraId="708BDC0A" w14:textId="41970C0B" w:rsidR="001162DE" w:rsidRPr="00BF08E0" w:rsidRDefault="001162DE">
      <w:pPr>
        <w:pStyle w:val="TOC3"/>
        <w:rPr>
          <w:rFonts w:ascii="Calibri" w:hAnsi="Calibri"/>
          <w:sz w:val="22"/>
          <w:szCs w:val="22"/>
        </w:rPr>
      </w:pPr>
      <w:r>
        <w:t>9.8</w:t>
      </w:r>
      <w:r w:rsidRPr="00BF08E0">
        <w:rPr>
          <w:rFonts w:ascii="Calibri" w:hAnsi="Calibri"/>
          <w:sz w:val="22"/>
          <w:szCs w:val="22"/>
        </w:rPr>
        <w:tab/>
      </w:r>
      <w:r>
        <w:t>NR support for high speed train scenario in FR2</w:t>
      </w:r>
      <w:r>
        <w:tab/>
      </w:r>
      <w:r>
        <w:fldChar w:fldCharType="begin"/>
      </w:r>
      <w:r>
        <w:instrText xml:space="preserve"> PAGEREF _Toc71910804 \h </w:instrText>
      </w:r>
      <w:r>
        <w:fldChar w:fldCharType="separate"/>
      </w:r>
      <w:r>
        <w:t>360</w:t>
      </w:r>
      <w:r>
        <w:fldChar w:fldCharType="end"/>
      </w:r>
    </w:p>
    <w:p w14:paraId="40856C96" w14:textId="1261D6C6" w:rsidR="001162DE" w:rsidRPr="00BF08E0" w:rsidRDefault="001162DE">
      <w:pPr>
        <w:pStyle w:val="TOC4"/>
        <w:rPr>
          <w:rFonts w:ascii="Calibri" w:hAnsi="Calibri"/>
          <w:sz w:val="22"/>
          <w:szCs w:val="22"/>
        </w:rPr>
      </w:pPr>
      <w:r>
        <w:t>9.8.1</w:t>
      </w:r>
      <w:r w:rsidRPr="00BF08E0">
        <w:rPr>
          <w:rFonts w:ascii="Calibri" w:hAnsi="Calibri"/>
          <w:sz w:val="22"/>
          <w:szCs w:val="22"/>
        </w:rPr>
        <w:tab/>
      </w:r>
      <w:r>
        <w:t>General</w:t>
      </w:r>
      <w:r>
        <w:tab/>
      </w:r>
      <w:r>
        <w:fldChar w:fldCharType="begin"/>
      </w:r>
      <w:r>
        <w:instrText xml:space="preserve"> PAGEREF _Toc71910805 \h </w:instrText>
      </w:r>
      <w:r>
        <w:fldChar w:fldCharType="separate"/>
      </w:r>
      <w:r>
        <w:t>360</w:t>
      </w:r>
      <w:r>
        <w:fldChar w:fldCharType="end"/>
      </w:r>
    </w:p>
    <w:p w14:paraId="59A38132" w14:textId="636B8ADE" w:rsidR="001162DE" w:rsidRPr="00BF08E0" w:rsidRDefault="001162DE">
      <w:pPr>
        <w:pStyle w:val="TOC4"/>
        <w:rPr>
          <w:rFonts w:ascii="Calibri" w:hAnsi="Calibri"/>
          <w:sz w:val="22"/>
          <w:szCs w:val="22"/>
        </w:rPr>
      </w:pPr>
      <w:r>
        <w:t>9.8.2</w:t>
      </w:r>
      <w:r w:rsidRPr="00BF08E0">
        <w:rPr>
          <w:rFonts w:ascii="Calibri" w:hAnsi="Calibri"/>
          <w:sz w:val="22"/>
          <w:szCs w:val="22"/>
        </w:rPr>
        <w:tab/>
      </w:r>
      <w:r>
        <w:t>High speed train deployment scenario in FR2</w:t>
      </w:r>
      <w:r>
        <w:tab/>
      </w:r>
      <w:r>
        <w:fldChar w:fldCharType="begin"/>
      </w:r>
      <w:r>
        <w:instrText xml:space="preserve"> PAGEREF _Toc71910806 \h </w:instrText>
      </w:r>
      <w:r>
        <w:fldChar w:fldCharType="separate"/>
      </w:r>
      <w:r>
        <w:t>361</w:t>
      </w:r>
      <w:r>
        <w:fldChar w:fldCharType="end"/>
      </w:r>
    </w:p>
    <w:p w14:paraId="70A038AC" w14:textId="006567A2" w:rsidR="001162DE" w:rsidRPr="00BF08E0" w:rsidRDefault="001162DE">
      <w:pPr>
        <w:pStyle w:val="TOC5"/>
        <w:rPr>
          <w:rFonts w:ascii="Calibri" w:hAnsi="Calibri"/>
          <w:sz w:val="22"/>
          <w:szCs w:val="22"/>
        </w:rPr>
      </w:pPr>
      <w:r>
        <w:t>9.8.2.1</w:t>
      </w:r>
      <w:r w:rsidRPr="00BF08E0">
        <w:rPr>
          <w:rFonts w:ascii="Calibri" w:hAnsi="Calibri"/>
          <w:sz w:val="22"/>
          <w:szCs w:val="22"/>
        </w:rPr>
        <w:tab/>
      </w:r>
      <w:r>
        <w:t>Deployment Scenario-A</w:t>
      </w:r>
      <w:r>
        <w:tab/>
      </w:r>
      <w:r>
        <w:fldChar w:fldCharType="begin"/>
      </w:r>
      <w:r>
        <w:instrText xml:space="preserve"> PAGEREF _Toc71910807 \h </w:instrText>
      </w:r>
      <w:r>
        <w:fldChar w:fldCharType="separate"/>
      </w:r>
      <w:r>
        <w:t>361</w:t>
      </w:r>
      <w:r>
        <w:fldChar w:fldCharType="end"/>
      </w:r>
    </w:p>
    <w:p w14:paraId="4DAB12B3" w14:textId="75369F20" w:rsidR="001162DE" w:rsidRPr="00BF08E0" w:rsidRDefault="001162DE">
      <w:pPr>
        <w:pStyle w:val="TOC5"/>
        <w:rPr>
          <w:rFonts w:ascii="Calibri" w:hAnsi="Calibri"/>
          <w:sz w:val="22"/>
          <w:szCs w:val="22"/>
        </w:rPr>
      </w:pPr>
      <w:r>
        <w:t>9.8.2.2</w:t>
      </w:r>
      <w:r w:rsidRPr="00BF08E0">
        <w:rPr>
          <w:rFonts w:ascii="Calibri" w:hAnsi="Calibri"/>
          <w:sz w:val="22"/>
          <w:szCs w:val="22"/>
        </w:rPr>
        <w:tab/>
      </w:r>
      <w:r>
        <w:t>Deployment Scenario-B</w:t>
      </w:r>
      <w:r>
        <w:tab/>
      </w:r>
      <w:r>
        <w:fldChar w:fldCharType="begin"/>
      </w:r>
      <w:r>
        <w:instrText xml:space="preserve"> PAGEREF _Toc71910808 \h </w:instrText>
      </w:r>
      <w:r>
        <w:fldChar w:fldCharType="separate"/>
      </w:r>
      <w:r>
        <w:t>362</w:t>
      </w:r>
      <w:r>
        <w:fldChar w:fldCharType="end"/>
      </w:r>
    </w:p>
    <w:p w14:paraId="36F92C61" w14:textId="1C4043C3" w:rsidR="001162DE" w:rsidRPr="00BF08E0" w:rsidRDefault="001162DE">
      <w:pPr>
        <w:pStyle w:val="TOC5"/>
        <w:rPr>
          <w:rFonts w:ascii="Calibri" w:hAnsi="Calibri"/>
          <w:sz w:val="22"/>
          <w:szCs w:val="22"/>
        </w:rPr>
      </w:pPr>
      <w:r>
        <w:t>9.8.2.3</w:t>
      </w:r>
      <w:r w:rsidRPr="00BF08E0">
        <w:rPr>
          <w:rFonts w:ascii="Calibri" w:hAnsi="Calibri"/>
          <w:sz w:val="22"/>
          <w:szCs w:val="22"/>
        </w:rPr>
        <w:tab/>
      </w:r>
      <w:r>
        <w:t>Channel modeling</w:t>
      </w:r>
      <w:r>
        <w:tab/>
      </w:r>
      <w:r>
        <w:fldChar w:fldCharType="begin"/>
      </w:r>
      <w:r>
        <w:instrText xml:space="preserve"> PAGEREF _Toc71910809 \h </w:instrText>
      </w:r>
      <w:r>
        <w:fldChar w:fldCharType="separate"/>
      </w:r>
      <w:r>
        <w:t>362</w:t>
      </w:r>
      <w:r>
        <w:fldChar w:fldCharType="end"/>
      </w:r>
    </w:p>
    <w:p w14:paraId="1028466E" w14:textId="59CC0840" w:rsidR="001162DE" w:rsidRPr="00BF08E0" w:rsidRDefault="001162DE">
      <w:pPr>
        <w:pStyle w:val="TOC5"/>
        <w:rPr>
          <w:rFonts w:ascii="Calibri" w:hAnsi="Calibri"/>
          <w:sz w:val="22"/>
          <w:szCs w:val="22"/>
        </w:rPr>
      </w:pPr>
      <w:r>
        <w:t>9.8.2.4</w:t>
      </w:r>
      <w:r w:rsidRPr="00BF08E0">
        <w:rPr>
          <w:rFonts w:ascii="Calibri" w:hAnsi="Calibri"/>
          <w:sz w:val="22"/>
          <w:szCs w:val="22"/>
        </w:rPr>
        <w:tab/>
      </w:r>
      <w:r>
        <w:t>Others</w:t>
      </w:r>
      <w:r>
        <w:tab/>
      </w:r>
      <w:r>
        <w:fldChar w:fldCharType="begin"/>
      </w:r>
      <w:r>
        <w:instrText xml:space="preserve"> PAGEREF _Toc71910810 \h </w:instrText>
      </w:r>
      <w:r>
        <w:fldChar w:fldCharType="separate"/>
      </w:r>
      <w:r>
        <w:t>363</w:t>
      </w:r>
      <w:r>
        <w:fldChar w:fldCharType="end"/>
      </w:r>
    </w:p>
    <w:p w14:paraId="74229E7C" w14:textId="554848CE" w:rsidR="001162DE" w:rsidRPr="00BF08E0" w:rsidRDefault="001162DE">
      <w:pPr>
        <w:pStyle w:val="TOC4"/>
        <w:rPr>
          <w:rFonts w:ascii="Calibri" w:hAnsi="Calibri"/>
          <w:sz w:val="22"/>
          <w:szCs w:val="22"/>
        </w:rPr>
      </w:pPr>
      <w:r>
        <w:t>9.8.3</w:t>
      </w:r>
      <w:r w:rsidRPr="00BF08E0">
        <w:rPr>
          <w:rFonts w:ascii="Calibri" w:hAnsi="Calibri"/>
          <w:sz w:val="22"/>
          <w:szCs w:val="22"/>
        </w:rPr>
        <w:tab/>
      </w:r>
      <w:r>
        <w:t>UE RF core requirements</w:t>
      </w:r>
      <w:r>
        <w:tab/>
      </w:r>
      <w:r>
        <w:fldChar w:fldCharType="begin"/>
      </w:r>
      <w:r>
        <w:instrText xml:space="preserve"> PAGEREF _Toc71910811 \h </w:instrText>
      </w:r>
      <w:r>
        <w:fldChar w:fldCharType="separate"/>
      </w:r>
      <w:r>
        <w:t>363</w:t>
      </w:r>
      <w:r>
        <w:fldChar w:fldCharType="end"/>
      </w:r>
    </w:p>
    <w:p w14:paraId="6F26E18C" w14:textId="1ED83DF7" w:rsidR="001162DE" w:rsidRPr="00BF08E0" w:rsidRDefault="001162DE">
      <w:pPr>
        <w:pStyle w:val="TOC5"/>
        <w:rPr>
          <w:rFonts w:ascii="Calibri" w:hAnsi="Calibri"/>
          <w:sz w:val="22"/>
          <w:szCs w:val="22"/>
        </w:rPr>
      </w:pPr>
      <w:r>
        <w:t>9.8.3.1</w:t>
      </w:r>
      <w:r w:rsidRPr="00BF08E0">
        <w:rPr>
          <w:rFonts w:ascii="Calibri" w:hAnsi="Calibri"/>
          <w:sz w:val="22"/>
          <w:szCs w:val="22"/>
        </w:rPr>
        <w:tab/>
      </w:r>
      <w:r>
        <w:t>Baseline power class and UE RF requirement</w:t>
      </w:r>
      <w:r>
        <w:tab/>
      </w:r>
      <w:r>
        <w:fldChar w:fldCharType="begin"/>
      </w:r>
      <w:r>
        <w:instrText xml:space="preserve"> PAGEREF _Toc71910812 \h </w:instrText>
      </w:r>
      <w:r>
        <w:fldChar w:fldCharType="separate"/>
      </w:r>
      <w:r>
        <w:t>364</w:t>
      </w:r>
      <w:r>
        <w:fldChar w:fldCharType="end"/>
      </w:r>
    </w:p>
    <w:p w14:paraId="41A7A448" w14:textId="431FA3B1" w:rsidR="001162DE" w:rsidRPr="00BF08E0" w:rsidRDefault="001162DE">
      <w:pPr>
        <w:pStyle w:val="TOC5"/>
        <w:rPr>
          <w:rFonts w:ascii="Calibri" w:hAnsi="Calibri"/>
          <w:sz w:val="22"/>
          <w:szCs w:val="22"/>
        </w:rPr>
      </w:pPr>
      <w:r>
        <w:t>9.8.3.2</w:t>
      </w:r>
      <w:r w:rsidRPr="00BF08E0">
        <w:rPr>
          <w:rFonts w:ascii="Calibri" w:hAnsi="Calibri"/>
          <w:sz w:val="22"/>
          <w:szCs w:val="22"/>
        </w:rPr>
        <w:tab/>
      </w:r>
      <w:r>
        <w:t>Beam correspondence</w:t>
      </w:r>
      <w:r>
        <w:tab/>
      </w:r>
      <w:r>
        <w:fldChar w:fldCharType="begin"/>
      </w:r>
      <w:r>
        <w:instrText xml:space="preserve"> PAGEREF _Toc71910813 \h </w:instrText>
      </w:r>
      <w:r>
        <w:fldChar w:fldCharType="separate"/>
      </w:r>
      <w:r>
        <w:t>364</w:t>
      </w:r>
      <w:r>
        <w:fldChar w:fldCharType="end"/>
      </w:r>
    </w:p>
    <w:p w14:paraId="575631B3" w14:textId="6ACD4C1C" w:rsidR="001162DE" w:rsidRPr="00BF08E0" w:rsidRDefault="001162DE">
      <w:pPr>
        <w:pStyle w:val="TOC5"/>
        <w:rPr>
          <w:rFonts w:ascii="Calibri" w:hAnsi="Calibri"/>
          <w:sz w:val="22"/>
          <w:szCs w:val="22"/>
        </w:rPr>
      </w:pPr>
      <w:r>
        <w:t>9.8.3.3</w:t>
      </w:r>
      <w:r w:rsidRPr="00BF08E0">
        <w:rPr>
          <w:rFonts w:ascii="Calibri" w:hAnsi="Calibri"/>
          <w:sz w:val="22"/>
          <w:szCs w:val="22"/>
        </w:rPr>
        <w:tab/>
      </w:r>
      <w:r>
        <w:t>Others</w:t>
      </w:r>
      <w:r>
        <w:tab/>
      </w:r>
      <w:r>
        <w:fldChar w:fldCharType="begin"/>
      </w:r>
      <w:r>
        <w:instrText xml:space="preserve"> PAGEREF _Toc71910814 \h </w:instrText>
      </w:r>
      <w:r>
        <w:fldChar w:fldCharType="separate"/>
      </w:r>
      <w:r>
        <w:t>364</w:t>
      </w:r>
      <w:r>
        <w:fldChar w:fldCharType="end"/>
      </w:r>
    </w:p>
    <w:p w14:paraId="20BD8E2D" w14:textId="63A35ACD" w:rsidR="001162DE" w:rsidRPr="00BF08E0" w:rsidRDefault="001162DE">
      <w:pPr>
        <w:pStyle w:val="TOC4"/>
        <w:rPr>
          <w:rFonts w:ascii="Calibri" w:hAnsi="Calibri"/>
          <w:sz w:val="22"/>
          <w:szCs w:val="22"/>
        </w:rPr>
      </w:pPr>
      <w:r>
        <w:t>9.8.4</w:t>
      </w:r>
      <w:r w:rsidRPr="00BF08E0">
        <w:rPr>
          <w:rFonts w:ascii="Calibri" w:hAnsi="Calibri"/>
          <w:sz w:val="22"/>
          <w:szCs w:val="22"/>
        </w:rPr>
        <w:tab/>
      </w:r>
      <w:r>
        <w:t>RRM core requirements</w:t>
      </w:r>
      <w:r>
        <w:tab/>
      </w:r>
      <w:r>
        <w:fldChar w:fldCharType="begin"/>
      </w:r>
      <w:r>
        <w:instrText xml:space="preserve"> PAGEREF _Toc71910815 \h </w:instrText>
      </w:r>
      <w:r>
        <w:fldChar w:fldCharType="separate"/>
      </w:r>
      <w:r>
        <w:t>364</w:t>
      </w:r>
      <w:r>
        <w:fldChar w:fldCharType="end"/>
      </w:r>
    </w:p>
    <w:p w14:paraId="23040846" w14:textId="1A9D0A1B" w:rsidR="001162DE" w:rsidRPr="00BF08E0" w:rsidRDefault="001162DE">
      <w:pPr>
        <w:pStyle w:val="TOC5"/>
        <w:rPr>
          <w:rFonts w:ascii="Calibri" w:hAnsi="Calibri"/>
          <w:sz w:val="22"/>
          <w:szCs w:val="22"/>
        </w:rPr>
      </w:pPr>
      <w:r>
        <w:t>9.8.4.1</w:t>
      </w:r>
      <w:r w:rsidRPr="00BF08E0">
        <w:rPr>
          <w:rFonts w:ascii="Calibri" w:hAnsi="Calibri"/>
          <w:sz w:val="22"/>
          <w:szCs w:val="22"/>
        </w:rPr>
        <w:tab/>
      </w:r>
      <w:r>
        <w:t>General</w:t>
      </w:r>
      <w:r>
        <w:tab/>
      </w:r>
      <w:r>
        <w:fldChar w:fldCharType="begin"/>
      </w:r>
      <w:r>
        <w:instrText xml:space="preserve"> PAGEREF _Toc71910816 \h </w:instrText>
      </w:r>
      <w:r>
        <w:fldChar w:fldCharType="separate"/>
      </w:r>
      <w:r>
        <w:t>365</w:t>
      </w:r>
      <w:r>
        <w:fldChar w:fldCharType="end"/>
      </w:r>
    </w:p>
    <w:p w14:paraId="6CBE3A8C" w14:textId="18588511" w:rsidR="001162DE" w:rsidRPr="00BF08E0" w:rsidRDefault="001162DE">
      <w:pPr>
        <w:pStyle w:val="TOC5"/>
        <w:rPr>
          <w:rFonts w:ascii="Calibri" w:hAnsi="Calibri"/>
          <w:sz w:val="22"/>
          <w:szCs w:val="22"/>
        </w:rPr>
      </w:pPr>
      <w:r>
        <w:t>9.8.4.2</w:t>
      </w:r>
      <w:r w:rsidRPr="00BF08E0">
        <w:rPr>
          <w:rFonts w:ascii="Calibri" w:hAnsi="Calibri"/>
          <w:sz w:val="22"/>
          <w:szCs w:val="22"/>
        </w:rPr>
        <w:tab/>
      </w:r>
      <w:r>
        <w:t>Number of RX beams</w:t>
      </w:r>
      <w:r>
        <w:tab/>
      </w:r>
      <w:r>
        <w:fldChar w:fldCharType="begin"/>
      </w:r>
      <w:r>
        <w:instrText xml:space="preserve"> PAGEREF _Toc71910817 \h </w:instrText>
      </w:r>
      <w:r>
        <w:fldChar w:fldCharType="separate"/>
      </w:r>
      <w:r>
        <w:t>365</w:t>
      </w:r>
      <w:r>
        <w:fldChar w:fldCharType="end"/>
      </w:r>
    </w:p>
    <w:p w14:paraId="58D8F3E2" w14:textId="65388A55" w:rsidR="001162DE" w:rsidRPr="00BF08E0" w:rsidRDefault="001162DE">
      <w:pPr>
        <w:pStyle w:val="TOC5"/>
        <w:rPr>
          <w:rFonts w:ascii="Calibri" w:hAnsi="Calibri"/>
          <w:sz w:val="22"/>
          <w:szCs w:val="22"/>
        </w:rPr>
      </w:pPr>
      <w:r>
        <w:t>9.8.4.3</w:t>
      </w:r>
      <w:r w:rsidRPr="00BF08E0">
        <w:rPr>
          <w:rFonts w:ascii="Calibri" w:hAnsi="Calibri"/>
          <w:sz w:val="22"/>
          <w:szCs w:val="22"/>
        </w:rPr>
        <w:tab/>
      </w:r>
      <w:r>
        <w:t>RRM requirements impacts</w:t>
      </w:r>
      <w:r>
        <w:tab/>
      </w:r>
      <w:r>
        <w:fldChar w:fldCharType="begin"/>
      </w:r>
      <w:r>
        <w:instrText xml:space="preserve"> PAGEREF _Toc71910818 \h </w:instrText>
      </w:r>
      <w:r>
        <w:fldChar w:fldCharType="separate"/>
      </w:r>
      <w:r>
        <w:t>366</w:t>
      </w:r>
      <w:r>
        <w:fldChar w:fldCharType="end"/>
      </w:r>
    </w:p>
    <w:p w14:paraId="16111C04" w14:textId="54105CF3" w:rsidR="001162DE" w:rsidRPr="00BF08E0" w:rsidRDefault="001162DE">
      <w:pPr>
        <w:pStyle w:val="TOC4"/>
        <w:rPr>
          <w:rFonts w:ascii="Calibri" w:hAnsi="Calibri"/>
          <w:sz w:val="22"/>
          <w:szCs w:val="22"/>
        </w:rPr>
      </w:pPr>
      <w:r>
        <w:t>9.8.5</w:t>
      </w:r>
      <w:r w:rsidRPr="00BF08E0">
        <w:rPr>
          <w:rFonts w:ascii="Calibri" w:hAnsi="Calibri"/>
          <w:sz w:val="22"/>
          <w:szCs w:val="22"/>
        </w:rPr>
        <w:tab/>
      </w:r>
      <w:r>
        <w:t>Demodulation requirements</w:t>
      </w:r>
      <w:r>
        <w:tab/>
      </w:r>
      <w:r>
        <w:fldChar w:fldCharType="begin"/>
      </w:r>
      <w:r>
        <w:instrText xml:space="preserve"> PAGEREF _Toc71910819 \h </w:instrText>
      </w:r>
      <w:r>
        <w:fldChar w:fldCharType="separate"/>
      </w:r>
      <w:r>
        <w:t>367</w:t>
      </w:r>
      <w:r>
        <w:fldChar w:fldCharType="end"/>
      </w:r>
    </w:p>
    <w:p w14:paraId="296C830C" w14:textId="2CE59D41" w:rsidR="001162DE" w:rsidRPr="00BF08E0" w:rsidRDefault="001162DE">
      <w:pPr>
        <w:pStyle w:val="TOC5"/>
        <w:rPr>
          <w:rFonts w:ascii="Calibri" w:hAnsi="Calibri"/>
          <w:sz w:val="22"/>
          <w:szCs w:val="22"/>
        </w:rPr>
      </w:pPr>
      <w:r>
        <w:t>9.8.5.1</w:t>
      </w:r>
      <w:r w:rsidRPr="00BF08E0">
        <w:rPr>
          <w:rFonts w:ascii="Calibri" w:hAnsi="Calibri"/>
          <w:sz w:val="22"/>
          <w:szCs w:val="22"/>
        </w:rPr>
        <w:tab/>
      </w:r>
      <w:r>
        <w:t>General</w:t>
      </w:r>
      <w:r>
        <w:tab/>
      </w:r>
      <w:r>
        <w:fldChar w:fldCharType="begin"/>
      </w:r>
      <w:r>
        <w:instrText xml:space="preserve"> PAGEREF _Toc71910820 \h </w:instrText>
      </w:r>
      <w:r>
        <w:fldChar w:fldCharType="separate"/>
      </w:r>
      <w:r>
        <w:t>367</w:t>
      </w:r>
      <w:r>
        <w:fldChar w:fldCharType="end"/>
      </w:r>
    </w:p>
    <w:p w14:paraId="42EC22AD" w14:textId="168BE50C" w:rsidR="001162DE" w:rsidRPr="00BF08E0" w:rsidRDefault="001162DE">
      <w:pPr>
        <w:pStyle w:val="TOC5"/>
        <w:rPr>
          <w:rFonts w:ascii="Calibri" w:hAnsi="Calibri"/>
          <w:sz w:val="22"/>
          <w:szCs w:val="22"/>
        </w:rPr>
      </w:pPr>
      <w:r>
        <w:t>9.8.5.2</w:t>
      </w:r>
      <w:r w:rsidRPr="00BF08E0">
        <w:rPr>
          <w:rFonts w:ascii="Calibri" w:hAnsi="Calibri"/>
          <w:sz w:val="22"/>
          <w:szCs w:val="22"/>
        </w:rPr>
        <w:tab/>
      </w:r>
      <w:r>
        <w:t>UE demodulation requirements</w:t>
      </w:r>
      <w:r>
        <w:tab/>
      </w:r>
      <w:r>
        <w:fldChar w:fldCharType="begin"/>
      </w:r>
      <w:r>
        <w:instrText xml:space="preserve"> PAGEREF _Toc71910821 \h </w:instrText>
      </w:r>
      <w:r>
        <w:fldChar w:fldCharType="separate"/>
      </w:r>
      <w:r>
        <w:t>368</w:t>
      </w:r>
      <w:r>
        <w:fldChar w:fldCharType="end"/>
      </w:r>
    </w:p>
    <w:p w14:paraId="77FB0CFA" w14:textId="7F385AC1" w:rsidR="001162DE" w:rsidRPr="00BF08E0" w:rsidRDefault="001162DE">
      <w:pPr>
        <w:pStyle w:val="TOC5"/>
        <w:rPr>
          <w:rFonts w:ascii="Calibri" w:hAnsi="Calibri"/>
          <w:sz w:val="22"/>
          <w:szCs w:val="22"/>
        </w:rPr>
      </w:pPr>
      <w:r>
        <w:t>9.8.5.3</w:t>
      </w:r>
      <w:r w:rsidRPr="00BF08E0">
        <w:rPr>
          <w:rFonts w:ascii="Calibri" w:hAnsi="Calibri"/>
          <w:sz w:val="22"/>
          <w:szCs w:val="22"/>
        </w:rPr>
        <w:tab/>
      </w:r>
      <w:r>
        <w:t>BS demodulation requirements</w:t>
      </w:r>
      <w:r>
        <w:tab/>
      </w:r>
      <w:r>
        <w:fldChar w:fldCharType="begin"/>
      </w:r>
      <w:r>
        <w:instrText xml:space="preserve"> PAGEREF _Toc71910822 \h </w:instrText>
      </w:r>
      <w:r>
        <w:fldChar w:fldCharType="separate"/>
      </w:r>
      <w:r>
        <w:t>369</w:t>
      </w:r>
      <w:r>
        <w:fldChar w:fldCharType="end"/>
      </w:r>
    </w:p>
    <w:p w14:paraId="752DD39E" w14:textId="510F4195" w:rsidR="001162DE" w:rsidRPr="00BF08E0" w:rsidRDefault="001162DE">
      <w:pPr>
        <w:pStyle w:val="TOC3"/>
        <w:rPr>
          <w:rFonts w:ascii="Calibri" w:hAnsi="Calibri"/>
          <w:sz w:val="22"/>
          <w:szCs w:val="22"/>
        </w:rPr>
      </w:pPr>
      <w:r>
        <w:t>9.9</w:t>
      </w:r>
      <w:r w:rsidRPr="00BF08E0">
        <w:rPr>
          <w:rFonts w:ascii="Calibri" w:hAnsi="Calibri"/>
          <w:sz w:val="22"/>
          <w:szCs w:val="22"/>
        </w:rPr>
        <w:tab/>
      </w:r>
      <w:r>
        <w:t>Further RRM enhancement for NR and MR-DC</w:t>
      </w:r>
      <w:r>
        <w:tab/>
      </w:r>
      <w:r>
        <w:fldChar w:fldCharType="begin"/>
      </w:r>
      <w:r>
        <w:instrText xml:space="preserve"> PAGEREF _Toc71910823 \h </w:instrText>
      </w:r>
      <w:r>
        <w:fldChar w:fldCharType="separate"/>
      </w:r>
      <w:r>
        <w:t>369</w:t>
      </w:r>
      <w:r>
        <w:fldChar w:fldCharType="end"/>
      </w:r>
    </w:p>
    <w:p w14:paraId="7A1C5DE3" w14:textId="1B281FD2" w:rsidR="001162DE" w:rsidRPr="00BF08E0" w:rsidRDefault="001162DE">
      <w:pPr>
        <w:pStyle w:val="TOC4"/>
        <w:rPr>
          <w:rFonts w:ascii="Calibri" w:hAnsi="Calibri"/>
          <w:sz w:val="22"/>
          <w:szCs w:val="22"/>
        </w:rPr>
      </w:pPr>
      <w:r>
        <w:t>9.9.1</w:t>
      </w:r>
      <w:r w:rsidRPr="00BF08E0">
        <w:rPr>
          <w:rFonts w:ascii="Calibri" w:hAnsi="Calibri"/>
          <w:sz w:val="22"/>
          <w:szCs w:val="22"/>
        </w:rPr>
        <w:tab/>
      </w:r>
      <w:r>
        <w:t>General</w:t>
      </w:r>
      <w:r>
        <w:tab/>
      </w:r>
      <w:r>
        <w:fldChar w:fldCharType="begin"/>
      </w:r>
      <w:r>
        <w:instrText xml:space="preserve"> PAGEREF _Toc71910824 \h </w:instrText>
      </w:r>
      <w:r>
        <w:fldChar w:fldCharType="separate"/>
      </w:r>
      <w:r>
        <w:t>369</w:t>
      </w:r>
      <w:r>
        <w:fldChar w:fldCharType="end"/>
      </w:r>
    </w:p>
    <w:p w14:paraId="2D4AD9A8" w14:textId="3FE1EAE3" w:rsidR="001162DE" w:rsidRPr="00BF08E0" w:rsidRDefault="001162DE">
      <w:pPr>
        <w:pStyle w:val="TOC4"/>
        <w:rPr>
          <w:rFonts w:ascii="Calibri" w:hAnsi="Calibri"/>
          <w:sz w:val="22"/>
          <w:szCs w:val="22"/>
        </w:rPr>
      </w:pPr>
      <w:r>
        <w:t>9.9.2</w:t>
      </w:r>
      <w:r w:rsidRPr="00BF08E0">
        <w:rPr>
          <w:rFonts w:ascii="Calibri" w:hAnsi="Calibri"/>
          <w:sz w:val="22"/>
          <w:szCs w:val="22"/>
        </w:rPr>
        <w:tab/>
      </w:r>
      <w:r>
        <w:t>RRM core requirements</w:t>
      </w:r>
      <w:r>
        <w:tab/>
      </w:r>
      <w:r>
        <w:fldChar w:fldCharType="begin"/>
      </w:r>
      <w:r>
        <w:instrText xml:space="preserve"> PAGEREF _Toc71910825 \h </w:instrText>
      </w:r>
      <w:r>
        <w:fldChar w:fldCharType="separate"/>
      </w:r>
      <w:r>
        <w:t>369</w:t>
      </w:r>
      <w:r>
        <w:fldChar w:fldCharType="end"/>
      </w:r>
    </w:p>
    <w:p w14:paraId="2B8CD62D" w14:textId="603C151F" w:rsidR="001162DE" w:rsidRPr="00BF08E0" w:rsidRDefault="001162DE">
      <w:pPr>
        <w:pStyle w:val="TOC5"/>
        <w:rPr>
          <w:rFonts w:ascii="Calibri" w:hAnsi="Calibri"/>
          <w:sz w:val="22"/>
          <w:szCs w:val="22"/>
        </w:rPr>
      </w:pPr>
      <w:r>
        <w:t>9.9.2.1</w:t>
      </w:r>
      <w:r w:rsidRPr="00BF08E0">
        <w:rPr>
          <w:rFonts w:ascii="Calibri" w:hAnsi="Calibri"/>
          <w:sz w:val="22"/>
          <w:szCs w:val="22"/>
        </w:rPr>
        <w:tab/>
      </w:r>
      <w:r>
        <w:t>SRS antenna port switching</w:t>
      </w:r>
      <w:r>
        <w:tab/>
      </w:r>
      <w:r>
        <w:fldChar w:fldCharType="begin"/>
      </w:r>
      <w:r>
        <w:instrText xml:space="preserve"> PAGEREF _Toc71910826 \h </w:instrText>
      </w:r>
      <w:r>
        <w:fldChar w:fldCharType="separate"/>
      </w:r>
      <w:r>
        <w:t>369</w:t>
      </w:r>
      <w:r>
        <w:fldChar w:fldCharType="end"/>
      </w:r>
    </w:p>
    <w:p w14:paraId="55015583" w14:textId="39172B42" w:rsidR="001162DE" w:rsidRPr="00BF08E0" w:rsidRDefault="001162DE">
      <w:pPr>
        <w:pStyle w:val="TOC5"/>
        <w:rPr>
          <w:rFonts w:ascii="Calibri" w:hAnsi="Calibri"/>
          <w:sz w:val="22"/>
          <w:szCs w:val="22"/>
        </w:rPr>
      </w:pPr>
      <w:r>
        <w:t>9.9.2.2</w:t>
      </w:r>
      <w:r w:rsidRPr="00BF08E0">
        <w:rPr>
          <w:rFonts w:ascii="Calibri" w:hAnsi="Calibri"/>
          <w:sz w:val="22"/>
          <w:szCs w:val="22"/>
        </w:rPr>
        <w:tab/>
      </w:r>
      <w:r>
        <w:t>HO with PSCell</w:t>
      </w:r>
      <w:r>
        <w:tab/>
      </w:r>
      <w:r>
        <w:fldChar w:fldCharType="begin"/>
      </w:r>
      <w:r>
        <w:instrText xml:space="preserve"> PAGEREF _Toc71910827 \h </w:instrText>
      </w:r>
      <w:r>
        <w:fldChar w:fldCharType="separate"/>
      </w:r>
      <w:r>
        <w:t>371</w:t>
      </w:r>
      <w:r>
        <w:fldChar w:fldCharType="end"/>
      </w:r>
    </w:p>
    <w:p w14:paraId="2F3A6246" w14:textId="453713A2" w:rsidR="001162DE" w:rsidRPr="00BF08E0" w:rsidRDefault="001162DE">
      <w:pPr>
        <w:pStyle w:val="TOC5"/>
        <w:rPr>
          <w:rFonts w:ascii="Calibri" w:hAnsi="Calibri"/>
          <w:sz w:val="22"/>
          <w:szCs w:val="22"/>
        </w:rPr>
      </w:pPr>
      <w:r>
        <w:t>9.9.2.3</w:t>
      </w:r>
      <w:r w:rsidRPr="00BF08E0">
        <w:rPr>
          <w:rFonts w:ascii="Calibri" w:hAnsi="Calibri"/>
          <w:sz w:val="22"/>
          <w:szCs w:val="22"/>
        </w:rPr>
        <w:tab/>
      </w:r>
      <w:r>
        <w:t>PUCCH SCell activation/deactivation</w:t>
      </w:r>
      <w:r>
        <w:tab/>
      </w:r>
      <w:r>
        <w:fldChar w:fldCharType="begin"/>
      </w:r>
      <w:r>
        <w:instrText xml:space="preserve"> PAGEREF _Toc71910828 \h </w:instrText>
      </w:r>
      <w:r>
        <w:fldChar w:fldCharType="separate"/>
      </w:r>
      <w:r>
        <w:t>373</w:t>
      </w:r>
      <w:r>
        <w:fldChar w:fldCharType="end"/>
      </w:r>
    </w:p>
    <w:p w14:paraId="6DD8EF8B" w14:textId="6A003F50" w:rsidR="001162DE" w:rsidRPr="00BF08E0" w:rsidRDefault="001162DE">
      <w:pPr>
        <w:pStyle w:val="TOC3"/>
        <w:rPr>
          <w:rFonts w:ascii="Calibri" w:hAnsi="Calibri"/>
          <w:sz w:val="22"/>
          <w:szCs w:val="22"/>
        </w:rPr>
      </w:pPr>
      <w:r>
        <w:t>9.10</w:t>
      </w:r>
      <w:r w:rsidRPr="00BF08E0">
        <w:rPr>
          <w:rFonts w:ascii="Calibri" w:hAnsi="Calibri"/>
          <w:sz w:val="22"/>
          <w:szCs w:val="22"/>
        </w:rPr>
        <w:tab/>
      </w:r>
      <w:r>
        <w:t>NR and MR-DC measurement gap enhancements</w:t>
      </w:r>
      <w:r>
        <w:tab/>
      </w:r>
      <w:r>
        <w:fldChar w:fldCharType="begin"/>
      </w:r>
      <w:r>
        <w:instrText xml:space="preserve"> PAGEREF _Toc71910829 \h </w:instrText>
      </w:r>
      <w:r>
        <w:fldChar w:fldCharType="separate"/>
      </w:r>
      <w:r>
        <w:t>375</w:t>
      </w:r>
      <w:r>
        <w:fldChar w:fldCharType="end"/>
      </w:r>
    </w:p>
    <w:p w14:paraId="366A98B7" w14:textId="21CB016C" w:rsidR="001162DE" w:rsidRPr="00BF08E0" w:rsidRDefault="001162DE">
      <w:pPr>
        <w:pStyle w:val="TOC4"/>
        <w:rPr>
          <w:rFonts w:ascii="Calibri" w:hAnsi="Calibri"/>
          <w:sz w:val="22"/>
          <w:szCs w:val="22"/>
        </w:rPr>
      </w:pPr>
      <w:r>
        <w:t>9.10.1</w:t>
      </w:r>
      <w:r w:rsidRPr="00BF08E0">
        <w:rPr>
          <w:rFonts w:ascii="Calibri" w:hAnsi="Calibri"/>
          <w:sz w:val="22"/>
          <w:szCs w:val="22"/>
        </w:rPr>
        <w:tab/>
      </w:r>
      <w:r>
        <w:t>General</w:t>
      </w:r>
      <w:r>
        <w:tab/>
      </w:r>
      <w:r>
        <w:fldChar w:fldCharType="begin"/>
      </w:r>
      <w:r>
        <w:instrText xml:space="preserve"> PAGEREF _Toc71910830 \h </w:instrText>
      </w:r>
      <w:r>
        <w:fldChar w:fldCharType="separate"/>
      </w:r>
      <w:r>
        <w:t>375</w:t>
      </w:r>
      <w:r>
        <w:fldChar w:fldCharType="end"/>
      </w:r>
    </w:p>
    <w:p w14:paraId="327169A4" w14:textId="30F09399" w:rsidR="001162DE" w:rsidRPr="00BF08E0" w:rsidRDefault="001162DE">
      <w:pPr>
        <w:pStyle w:val="TOC4"/>
        <w:rPr>
          <w:rFonts w:ascii="Calibri" w:hAnsi="Calibri"/>
          <w:sz w:val="22"/>
          <w:szCs w:val="22"/>
        </w:rPr>
      </w:pPr>
      <w:r>
        <w:t>9.10.2</w:t>
      </w:r>
      <w:r w:rsidRPr="00BF08E0">
        <w:rPr>
          <w:rFonts w:ascii="Calibri" w:hAnsi="Calibri"/>
          <w:sz w:val="22"/>
          <w:szCs w:val="22"/>
        </w:rPr>
        <w:tab/>
      </w:r>
      <w:r>
        <w:t>RRM core requirements</w:t>
      </w:r>
      <w:r>
        <w:tab/>
      </w:r>
      <w:r>
        <w:fldChar w:fldCharType="begin"/>
      </w:r>
      <w:r>
        <w:instrText xml:space="preserve"> PAGEREF _Toc71910831 \h </w:instrText>
      </w:r>
      <w:r>
        <w:fldChar w:fldCharType="separate"/>
      </w:r>
      <w:r>
        <w:t>375</w:t>
      </w:r>
      <w:r>
        <w:fldChar w:fldCharType="end"/>
      </w:r>
    </w:p>
    <w:p w14:paraId="43EE8528" w14:textId="65BF74AF" w:rsidR="001162DE" w:rsidRPr="00BF08E0" w:rsidRDefault="001162DE">
      <w:pPr>
        <w:pStyle w:val="TOC5"/>
        <w:rPr>
          <w:rFonts w:ascii="Calibri" w:hAnsi="Calibri"/>
          <w:sz w:val="22"/>
          <w:szCs w:val="22"/>
        </w:rPr>
      </w:pPr>
      <w:r>
        <w:t>9.10.2.1</w:t>
      </w:r>
      <w:r w:rsidRPr="00BF08E0">
        <w:rPr>
          <w:rFonts w:ascii="Calibri" w:hAnsi="Calibri"/>
          <w:sz w:val="22"/>
          <w:szCs w:val="22"/>
        </w:rPr>
        <w:tab/>
      </w:r>
      <w:r>
        <w:t>Pre-configured MG pattern(s)</w:t>
      </w:r>
      <w:r>
        <w:tab/>
      </w:r>
      <w:r>
        <w:fldChar w:fldCharType="begin"/>
      </w:r>
      <w:r>
        <w:instrText xml:space="preserve"> PAGEREF _Toc71910832 \h </w:instrText>
      </w:r>
      <w:r>
        <w:fldChar w:fldCharType="separate"/>
      </w:r>
      <w:r>
        <w:t>375</w:t>
      </w:r>
      <w:r>
        <w:fldChar w:fldCharType="end"/>
      </w:r>
    </w:p>
    <w:p w14:paraId="30771B6F" w14:textId="416A6D14" w:rsidR="001162DE" w:rsidRPr="00BF08E0" w:rsidRDefault="001162DE">
      <w:pPr>
        <w:pStyle w:val="TOC5"/>
        <w:rPr>
          <w:rFonts w:ascii="Calibri" w:hAnsi="Calibri"/>
          <w:sz w:val="22"/>
          <w:szCs w:val="22"/>
        </w:rPr>
      </w:pPr>
      <w:r>
        <w:t>9.10.2.2</w:t>
      </w:r>
      <w:r w:rsidRPr="00BF08E0">
        <w:rPr>
          <w:rFonts w:ascii="Calibri" w:hAnsi="Calibri"/>
          <w:sz w:val="22"/>
          <w:szCs w:val="22"/>
        </w:rPr>
        <w:tab/>
      </w:r>
      <w:r>
        <w:t>Multiple concurrent and independent MG patterns</w:t>
      </w:r>
      <w:r>
        <w:tab/>
      </w:r>
      <w:r>
        <w:fldChar w:fldCharType="begin"/>
      </w:r>
      <w:r>
        <w:instrText xml:space="preserve"> PAGEREF _Toc71910833 \h </w:instrText>
      </w:r>
      <w:r>
        <w:fldChar w:fldCharType="separate"/>
      </w:r>
      <w:r>
        <w:t>377</w:t>
      </w:r>
      <w:r>
        <w:fldChar w:fldCharType="end"/>
      </w:r>
    </w:p>
    <w:p w14:paraId="64644B3C" w14:textId="58C350BE" w:rsidR="001162DE" w:rsidRPr="00BF08E0" w:rsidRDefault="001162DE">
      <w:pPr>
        <w:pStyle w:val="TOC5"/>
        <w:rPr>
          <w:rFonts w:ascii="Calibri" w:hAnsi="Calibri"/>
          <w:sz w:val="22"/>
          <w:szCs w:val="22"/>
        </w:rPr>
      </w:pPr>
      <w:r>
        <w:t>9.10.2.3</w:t>
      </w:r>
      <w:r w:rsidRPr="00BF08E0">
        <w:rPr>
          <w:rFonts w:ascii="Calibri" w:hAnsi="Calibri"/>
          <w:sz w:val="22"/>
          <w:szCs w:val="22"/>
        </w:rPr>
        <w:tab/>
      </w:r>
      <w:r>
        <w:t>Network Controlled Small Gap</w:t>
      </w:r>
      <w:r>
        <w:tab/>
      </w:r>
      <w:r>
        <w:fldChar w:fldCharType="begin"/>
      </w:r>
      <w:r>
        <w:instrText xml:space="preserve"> PAGEREF _Toc71910834 \h </w:instrText>
      </w:r>
      <w:r>
        <w:fldChar w:fldCharType="separate"/>
      </w:r>
      <w:r>
        <w:t>379</w:t>
      </w:r>
      <w:r>
        <w:fldChar w:fldCharType="end"/>
      </w:r>
    </w:p>
    <w:p w14:paraId="76A73BCC" w14:textId="4FF934B8" w:rsidR="001162DE" w:rsidRPr="00BF08E0" w:rsidRDefault="001162DE">
      <w:pPr>
        <w:pStyle w:val="TOC3"/>
        <w:rPr>
          <w:rFonts w:ascii="Calibri" w:hAnsi="Calibri"/>
          <w:sz w:val="22"/>
          <w:szCs w:val="22"/>
        </w:rPr>
      </w:pPr>
      <w:r>
        <w:t>9.11</w:t>
      </w:r>
      <w:r w:rsidRPr="00BF08E0">
        <w:rPr>
          <w:rFonts w:ascii="Calibri" w:hAnsi="Calibri"/>
          <w:sz w:val="22"/>
          <w:szCs w:val="22"/>
        </w:rPr>
        <w:tab/>
      </w:r>
      <w:r>
        <w:t>Further enhancement on NR demodulation performance</w:t>
      </w:r>
      <w:r>
        <w:tab/>
      </w:r>
      <w:r>
        <w:fldChar w:fldCharType="begin"/>
      </w:r>
      <w:r>
        <w:instrText xml:space="preserve"> PAGEREF _Toc71910835 \h </w:instrText>
      </w:r>
      <w:r>
        <w:fldChar w:fldCharType="separate"/>
      </w:r>
      <w:r>
        <w:t>380</w:t>
      </w:r>
      <w:r>
        <w:fldChar w:fldCharType="end"/>
      </w:r>
    </w:p>
    <w:p w14:paraId="08ADFCBF" w14:textId="6B5A00CC" w:rsidR="001162DE" w:rsidRPr="00BF08E0" w:rsidRDefault="001162DE">
      <w:pPr>
        <w:pStyle w:val="TOC4"/>
        <w:rPr>
          <w:rFonts w:ascii="Calibri" w:hAnsi="Calibri"/>
          <w:sz w:val="22"/>
          <w:szCs w:val="22"/>
        </w:rPr>
      </w:pPr>
      <w:r>
        <w:t>9.11.1</w:t>
      </w:r>
      <w:r w:rsidRPr="00BF08E0">
        <w:rPr>
          <w:rFonts w:ascii="Calibri" w:hAnsi="Calibri"/>
          <w:sz w:val="22"/>
          <w:szCs w:val="22"/>
        </w:rPr>
        <w:tab/>
      </w:r>
      <w:r>
        <w:t>General</w:t>
      </w:r>
      <w:r>
        <w:tab/>
      </w:r>
      <w:r>
        <w:fldChar w:fldCharType="begin"/>
      </w:r>
      <w:r>
        <w:instrText xml:space="preserve"> PAGEREF _Toc71910836 \h </w:instrText>
      </w:r>
      <w:r>
        <w:fldChar w:fldCharType="separate"/>
      </w:r>
      <w:r>
        <w:t>380</w:t>
      </w:r>
      <w:r>
        <w:fldChar w:fldCharType="end"/>
      </w:r>
    </w:p>
    <w:p w14:paraId="15C5D3C7" w14:textId="18A63627" w:rsidR="001162DE" w:rsidRPr="00BF08E0" w:rsidRDefault="001162DE">
      <w:pPr>
        <w:pStyle w:val="TOC4"/>
        <w:rPr>
          <w:rFonts w:ascii="Calibri" w:hAnsi="Calibri"/>
          <w:sz w:val="22"/>
          <w:szCs w:val="22"/>
        </w:rPr>
      </w:pPr>
      <w:r>
        <w:t>9.11.2</w:t>
      </w:r>
      <w:r w:rsidRPr="00BF08E0">
        <w:rPr>
          <w:rFonts w:ascii="Calibri" w:hAnsi="Calibri"/>
          <w:sz w:val="22"/>
          <w:szCs w:val="22"/>
        </w:rPr>
        <w:tab/>
      </w:r>
      <w:r>
        <w:t>UE demodulation and CSI requirements</w:t>
      </w:r>
      <w:r>
        <w:tab/>
      </w:r>
      <w:r>
        <w:fldChar w:fldCharType="begin"/>
      </w:r>
      <w:r>
        <w:instrText xml:space="preserve"> PAGEREF _Toc71910837 \h </w:instrText>
      </w:r>
      <w:r>
        <w:fldChar w:fldCharType="separate"/>
      </w:r>
      <w:r>
        <w:t>380</w:t>
      </w:r>
      <w:r>
        <w:fldChar w:fldCharType="end"/>
      </w:r>
    </w:p>
    <w:p w14:paraId="615A2918" w14:textId="76D105E2" w:rsidR="001162DE" w:rsidRPr="00BF08E0" w:rsidRDefault="001162DE">
      <w:pPr>
        <w:pStyle w:val="TOC5"/>
        <w:rPr>
          <w:rFonts w:ascii="Calibri" w:hAnsi="Calibri"/>
          <w:sz w:val="22"/>
          <w:szCs w:val="22"/>
        </w:rPr>
      </w:pPr>
      <w:r>
        <w:t>9.11.2.1</w:t>
      </w:r>
      <w:r w:rsidRPr="00BF08E0">
        <w:rPr>
          <w:rFonts w:ascii="Calibri" w:hAnsi="Calibri"/>
          <w:sz w:val="22"/>
          <w:szCs w:val="22"/>
        </w:rPr>
        <w:tab/>
      </w:r>
      <w:r>
        <w:t>MMSE-IRC receiver for inter-cell interference</w:t>
      </w:r>
      <w:r>
        <w:tab/>
      </w:r>
      <w:r>
        <w:fldChar w:fldCharType="begin"/>
      </w:r>
      <w:r>
        <w:instrText xml:space="preserve"> PAGEREF _Toc71910838 \h </w:instrText>
      </w:r>
      <w:r>
        <w:fldChar w:fldCharType="separate"/>
      </w:r>
      <w:r>
        <w:t>380</w:t>
      </w:r>
      <w:r>
        <w:fldChar w:fldCharType="end"/>
      </w:r>
    </w:p>
    <w:p w14:paraId="5AE77993" w14:textId="2D9AC536" w:rsidR="001162DE" w:rsidRPr="00BF08E0" w:rsidRDefault="001162DE">
      <w:pPr>
        <w:pStyle w:val="TOC5"/>
        <w:rPr>
          <w:rFonts w:ascii="Calibri" w:hAnsi="Calibri"/>
          <w:sz w:val="22"/>
          <w:szCs w:val="22"/>
        </w:rPr>
      </w:pPr>
      <w:r>
        <w:t>9.11.2.2</w:t>
      </w:r>
      <w:r w:rsidRPr="00BF08E0">
        <w:rPr>
          <w:rFonts w:ascii="Calibri" w:hAnsi="Calibri"/>
          <w:sz w:val="22"/>
          <w:szCs w:val="22"/>
        </w:rPr>
        <w:tab/>
      </w:r>
      <w:r>
        <w:t>MMSE-IRC receiver for intra-cell inter-user interference</w:t>
      </w:r>
      <w:r>
        <w:tab/>
      </w:r>
      <w:r>
        <w:fldChar w:fldCharType="begin"/>
      </w:r>
      <w:r>
        <w:instrText xml:space="preserve"> PAGEREF _Toc71910839 \h </w:instrText>
      </w:r>
      <w:r>
        <w:fldChar w:fldCharType="separate"/>
      </w:r>
      <w:r>
        <w:t>381</w:t>
      </w:r>
      <w:r>
        <w:fldChar w:fldCharType="end"/>
      </w:r>
    </w:p>
    <w:p w14:paraId="7D2FDFE7" w14:textId="0A744DCD" w:rsidR="001162DE" w:rsidRPr="00BF08E0" w:rsidRDefault="001162DE">
      <w:pPr>
        <w:pStyle w:val="TOC5"/>
        <w:rPr>
          <w:rFonts w:ascii="Calibri" w:hAnsi="Calibri"/>
          <w:sz w:val="22"/>
          <w:szCs w:val="22"/>
        </w:rPr>
      </w:pPr>
      <w:r>
        <w:t>9.11.2.3</w:t>
      </w:r>
      <w:r w:rsidRPr="00BF08E0">
        <w:rPr>
          <w:rFonts w:ascii="Calibri" w:hAnsi="Calibri"/>
          <w:sz w:val="22"/>
          <w:szCs w:val="22"/>
        </w:rPr>
        <w:tab/>
      </w:r>
      <w:r>
        <w:t>Evaluation on CRS interference in scenarios with overlapping spectrum for LTE and NR</w:t>
      </w:r>
      <w:r>
        <w:tab/>
      </w:r>
      <w:r>
        <w:fldChar w:fldCharType="begin"/>
      </w:r>
      <w:r>
        <w:instrText xml:space="preserve"> PAGEREF _Toc71910840 \h </w:instrText>
      </w:r>
      <w:r>
        <w:fldChar w:fldCharType="separate"/>
      </w:r>
      <w:r>
        <w:t>382</w:t>
      </w:r>
      <w:r>
        <w:fldChar w:fldCharType="end"/>
      </w:r>
    </w:p>
    <w:p w14:paraId="30ADA983" w14:textId="2C049BEE" w:rsidR="001162DE" w:rsidRPr="00BF08E0" w:rsidRDefault="001162DE">
      <w:pPr>
        <w:pStyle w:val="TOC4"/>
        <w:rPr>
          <w:rFonts w:ascii="Calibri" w:hAnsi="Calibri"/>
          <w:sz w:val="22"/>
          <w:szCs w:val="22"/>
        </w:rPr>
      </w:pPr>
      <w:r>
        <w:t>9.11.3</w:t>
      </w:r>
      <w:r w:rsidRPr="00BF08E0">
        <w:rPr>
          <w:rFonts w:ascii="Calibri" w:hAnsi="Calibri"/>
          <w:sz w:val="22"/>
          <w:szCs w:val="22"/>
        </w:rPr>
        <w:tab/>
      </w:r>
      <w:r>
        <w:t>BS demodulation requirements</w:t>
      </w:r>
      <w:r>
        <w:tab/>
      </w:r>
      <w:r>
        <w:fldChar w:fldCharType="begin"/>
      </w:r>
      <w:r>
        <w:instrText xml:space="preserve"> PAGEREF _Toc71910841 \h </w:instrText>
      </w:r>
      <w:r>
        <w:fldChar w:fldCharType="separate"/>
      </w:r>
      <w:r>
        <w:t>383</w:t>
      </w:r>
      <w:r>
        <w:fldChar w:fldCharType="end"/>
      </w:r>
    </w:p>
    <w:p w14:paraId="114CE587" w14:textId="3A52C663" w:rsidR="001162DE" w:rsidRPr="00BF08E0" w:rsidRDefault="001162DE">
      <w:pPr>
        <w:pStyle w:val="TOC5"/>
        <w:rPr>
          <w:rFonts w:ascii="Calibri" w:hAnsi="Calibri"/>
          <w:sz w:val="22"/>
          <w:szCs w:val="22"/>
        </w:rPr>
      </w:pPr>
      <w:r>
        <w:t>9.11.3.1</w:t>
      </w:r>
      <w:r w:rsidRPr="00BF08E0">
        <w:rPr>
          <w:rFonts w:ascii="Calibri" w:hAnsi="Calibri"/>
          <w:sz w:val="22"/>
          <w:szCs w:val="22"/>
        </w:rPr>
        <w:tab/>
      </w:r>
      <w:r>
        <w:t>PUSCH demodulation requirements for FR1 256QAM</w:t>
      </w:r>
      <w:r>
        <w:tab/>
      </w:r>
      <w:r>
        <w:fldChar w:fldCharType="begin"/>
      </w:r>
      <w:r>
        <w:instrText xml:space="preserve"> PAGEREF _Toc71910842 \h </w:instrText>
      </w:r>
      <w:r>
        <w:fldChar w:fldCharType="separate"/>
      </w:r>
      <w:r>
        <w:t>383</w:t>
      </w:r>
      <w:r>
        <w:fldChar w:fldCharType="end"/>
      </w:r>
    </w:p>
    <w:p w14:paraId="4E0E24D7" w14:textId="16D759E3" w:rsidR="001162DE" w:rsidRPr="00BF08E0" w:rsidRDefault="001162DE">
      <w:pPr>
        <w:pStyle w:val="TOC3"/>
        <w:rPr>
          <w:rFonts w:ascii="Calibri" w:hAnsi="Calibri"/>
          <w:sz w:val="22"/>
          <w:szCs w:val="22"/>
        </w:rPr>
      </w:pPr>
      <w:r>
        <w:lastRenderedPageBreak/>
        <w:t>9.12</w:t>
      </w:r>
      <w:r w:rsidRPr="00BF08E0">
        <w:rPr>
          <w:rFonts w:ascii="Calibri" w:hAnsi="Calibri"/>
          <w:sz w:val="22"/>
          <w:szCs w:val="22"/>
        </w:rPr>
        <w:tab/>
      </w:r>
      <w:r>
        <w:t>Solutions for NR to support non-terrestrial networks (NTN)</w:t>
      </w:r>
      <w:r>
        <w:tab/>
      </w:r>
      <w:r>
        <w:fldChar w:fldCharType="begin"/>
      </w:r>
      <w:r>
        <w:instrText xml:space="preserve"> PAGEREF _Toc71910843 \h </w:instrText>
      </w:r>
      <w:r>
        <w:fldChar w:fldCharType="separate"/>
      </w:r>
      <w:r>
        <w:t>385</w:t>
      </w:r>
      <w:r>
        <w:fldChar w:fldCharType="end"/>
      </w:r>
    </w:p>
    <w:p w14:paraId="0FA819CF" w14:textId="139F9764" w:rsidR="001162DE" w:rsidRPr="00BF08E0" w:rsidRDefault="001162DE">
      <w:pPr>
        <w:pStyle w:val="TOC4"/>
        <w:rPr>
          <w:rFonts w:ascii="Calibri" w:hAnsi="Calibri"/>
          <w:sz w:val="22"/>
          <w:szCs w:val="22"/>
        </w:rPr>
      </w:pPr>
      <w:r>
        <w:t>9.12.1</w:t>
      </w:r>
      <w:r w:rsidRPr="00BF08E0">
        <w:rPr>
          <w:rFonts w:ascii="Calibri" w:hAnsi="Calibri"/>
          <w:sz w:val="22"/>
          <w:szCs w:val="22"/>
        </w:rPr>
        <w:tab/>
      </w:r>
      <w:r>
        <w:t>General and work plan</w:t>
      </w:r>
      <w:r>
        <w:tab/>
      </w:r>
      <w:r>
        <w:fldChar w:fldCharType="begin"/>
      </w:r>
      <w:r>
        <w:instrText xml:space="preserve"> PAGEREF _Toc71910844 \h </w:instrText>
      </w:r>
      <w:r>
        <w:fldChar w:fldCharType="separate"/>
      </w:r>
      <w:r>
        <w:t>385</w:t>
      </w:r>
      <w:r>
        <w:fldChar w:fldCharType="end"/>
      </w:r>
    </w:p>
    <w:p w14:paraId="3EF2DB89" w14:textId="01AEB711" w:rsidR="001162DE" w:rsidRPr="00BF08E0" w:rsidRDefault="001162DE">
      <w:pPr>
        <w:pStyle w:val="TOC5"/>
        <w:rPr>
          <w:rFonts w:ascii="Calibri" w:hAnsi="Calibri"/>
          <w:sz w:val="22"/>
          <w:szCs w:val="22"/>
        </w:rPr>
      </w:pPr>
      <w:r>
        <w:t>9.12.1.1</w:t>
      </w:r>
      <w:r w:rsidRPr="00BF08E0">
        <w:rPr>
          <w:rFonts w:ascii="Calibri" w:hAnsi="Calibri"/>
          <w:sz w:val="22"/>
          <w:szCs w:val="22"/>
        </w:rPr>
        <w:tab/>
      </w:r>
      <w:r>
        <w:t>System parameters</w:t>
      </w:r>
      <w:r>
        <w:tab/>
      </w:r>
      <w:r>
        <w:fldChar w:fldCharType="begin"/>
      </w:r>
      <w:r>
        <w:instrText xml:space="preserve"> PAGEREF _Toc71910845 \h </w:instrText>
      </w:r>
      <w:r>
        <w:fldChar w:fldCharType="separate"/>
      </w:r>
      <w:r>
        <w:t>385</w:t>
      </w:r>
      <w:r>
        <w:fldChar w:fldCharType="end"/>
      </w:r>
    </w:p>
    <w:p w14:paraId="05DCFF99" w14:textId="35366275" w:rsidR="001162DE" w:rsidRPr="00BF08E0" w:rsidRDefault="001162DE">
      <w:pPr>
        <w:pStyle w:val="TOC5"/>
        <w:rPr>
          <w:rFonts w:ascii="Calibri" w:hAnsi="Calibri"/>
          <w:sz w:val="22"/>
          <w:szCs w:val="22"/>
        </w:rPr>
      </w:pPr>
      <w:r>
        <w:t>9.12.1.2</w:t>
      </w:r>
      <w:r w:rsidRPr="00BF08E0">
        <w:rPr>
          <w:rFonts w:ascii="Calibri" w:hAnsi="Calibri"/>
          <w:sz w:val="22"/>
          <w:szCs w:val="22"/>
        </w:rPr>
        <w:tab/>
      </w:r>
      <w:r>
        <w:t>NTN architecture</w:t>
      </w:r>
      <w:r>
        <w:tab/>
      </w:r>
      <w:r>
        <w:fldChar w:fldCharType="begin"/>
      </w:r>
      <w:r>
        <w:instrText xml:space="preserve"> PAGEREF _Toc71910846 \h </w:instrText>
      </w:r>
      <w:r>
        <w:fldChar w:fldCharType="separate"/>
      </w:r>
      <w:r>
        <w:t>386</w:t>
      </w:r>
      <w:r>
        <w:fldChar w:fldCharType="end"/>
      </w:r>
    </w:p>
    <w:p w14:paraId="0A46487B" w14:textId="7D535480" w:rsidR="001162DE" w:rsidRPr="00BF08E0" w:rsidRDefault="001162DE">
      <w:pPr>
        <w:pStyle w:val="TOC5"/>
        <w:rPr>
          <w:rFonts w:ascii="Calibri" w:hAnsi="Calibri"/>
          <w:sz w:val="22"/>
          <w:szCs w:val="22"/>
        </w:rPr>
      </w:pPr>
      <w:r>
        <w:t>9.12.1.3</w:t>
      </w:r>
      <w:r w:rsidRPr="00BF08E0">
        <w:rPr>
          <w:rFonts w:ascii="Calibri" w:hAnsi="Calibri"/>
          <w:sz w:val="22"/>
          <w:szCs w:val="22"/>
        </w:rPr>
        <w:tab/>
      </w:r>
      <w:r>
        <w:t>Regulatory information</w:t>
      </w:r>
      <w:r>
        <w:tab/>
      </w:r>
      <w:r>
        <w:fldChar w:fldCharType="begin"/>
      </w:r>
      <w:r>
        <w:instrText xml:space="preserve"> PAGEREF _Toc71910847 \h </w:instrText>
      </w:r>
      <w:r>
        <w:fldChar w:fldCharType="separate"/>
      </w:r>
      <w:r>
        <w:t>387</w:t>
      </w:r>
      <w:r>
        <w:fldChar w:fldCharType="end"/>
      </w:r>
    </w:p>
    <w:p w14:paraId="45575D7E" w14:textId="19183EEA" w:rsidR="001162DE" w:rsidRPr="00BF08E0" w:rsidRDefault="001162DE">
      <w:pPr>
        <w:pStyle w:val="TOC5"/>
        <w:rPr>
          <w:rFonts w:ascii="Calibri" w:hAnsi="Calibri"/>
          <w:sz w:val="22"/>
          <w:szCs w:val="22"/>
        </w:rPr>
      </w:pPr>
      <w:r>
        <w:t>9.12.1.4</w:t>
      </w:r>
      <w:r w:rsidRPr="00BF08E0">
        <w:rPr>
          <w:rFonts w:ascii="Calibri" w:hAnsi="Calibri"/>
          <w:sz w:val="22"/>
          <w:szCs w:val="22"/>
        </w:rPr>
        <w:tab/>
      </w:r>
      <w:r>
        <w:t>Others</w:t>
      </w:r>
      <w:r>
        <w:tab/>
      </w:r>
      <w:r>
        <w:fldChar w:fldCharType="begin"/>
      </w:r>
      <w:r>
        <w:instrText xml:space="preserve"> PAGEREF _Toc71910848 \h </w:instrText>
      </w:r>
      <w:r>
        <w:fldChar w:fldCharType="separate"/>
      </w:r>
      <w:r>
        <w:t>387</w:t>
      </w:r>
      <w:r>
        <w:fldChar w:fldCharType="end"/>
      </w:r>
    </w:p>
    <w:p w14:paraId="43AA7733" w14:textId="2B6ADD74" w:rsidR="001162DE" w:rsidRPr="00BF08E0" w:rsidRDefault="001162DE">
      <w:pPr>
        <w:pStyle w:val="TOC4"/>
        <w:rPr>
          <w:rFonts w:ascii="Calibri" w:hAnsi="Calibri"/>
          <w:sz w:val="22"/>
          <w:szCs w:val="22"/>
        </w:rPr>
      </w:pPr>
      <w:r>
        <w:t>9.12.2</w:t>
      </w:r>
      <w:r w:rsidRPr="00BF08E0">
        <w:rPr>
          <w:rFonts w:ascii="Calibri" w:hAnsi="Calibri"/>
          <w:sz w:val="22"/>
          <w:szCs w:val="22"/>
        </w:rPr>
        <w:tab/>
      </w:r>
      <w:r>
        <w:t>Coexistence aspects</w:t>
      </w:r>
      <w:r>
        <w:tab/>
      </w:r>
      <w:r>
        <w:fldChar w:fldCharType="begin"/>
      </w:r>
      <w:r>
        <w:instrText xml:space="preserve"> PAGEREF _Toc71910849 \h </w:instrText>
      </w:r>
      <w:r>
        <w:fldChar w:fldCharType="separate"/>
      </w:r>
      <w:r>
        <w:t>387</w:t>
      </w:r>
      <w:r>
        <w:fldChar w:fldCharType="end"/>
      </w:r>
    </w:p>
    <w:p w14:paraId="7DABC3DA" w14:textId="5A7249AF" w:rsidR="001162DE" w:rsidRPr="00BF08E0" w:rsidRDefault="001162DE">
      <w:pPr>
        <w:pStyle w:val="TOC5"/>
        <w:rPr>
          <w:rFonts w:ascii="Calibri" w:hAnsi="Calibri"/>
          <w:sz w:val="22"/>
          <w:szCs w:val="22"/>
        </w:rPr>
      </w:pPr>
      <w:r>
        <w:t>9.12.2.1</w:t>
      </w:r>
      <w:r w:rsidRPr="00BF08E0">
        <w:rPr>
          <w:rFonts w:ascii="Calibri" w:hAnsi="Calibri"/>
          <w:sz w:val="22"/>
          <w:szCs w:val="22"/>
        </w:rPr>
        <w:tab/>
      </w:r>
      <w:r>
        <w:t>Coexistence scenarios and Simulation assumptions</w:t>
      </w:r>
      <w:r>
        <w:tab/>
      </w:r>
      <w:r>
        <w:fldChar w:fldCharType="begin"/>
      </w:r>
      <w:r>
        <w:instrText xml:space="preserve"> PAGEREF _Toc71910850 \h </w:instrText>
      </w:r>
      <w:r>
        <w:fldChar w:fldCharType="separate"/>
      </w:r>
      <w:r>
        <w:t>387</w:t>
      </w:r>
      <w:r>
        <w:fldChar w:fldCharType="end"/>
      </w:r>
    </w:p>
    <w:p w14:paraId="41858AB7" w14:textId="07C794E4" w:rsidR="001162DE" w:rsidRPr="00BF08E0" w:rsidRDefault="001162DE">
      <w:pPr>
        <w:pStyle w:val="TOC5"/>
        <w:rPr>
          <w:rFonts w:ascii="Calibri" w:hAnsi="Calibri"/>
          <w:sz w:val="22"/>
          <w:szCs w:val="22"/>
        </w:rPr>
      </w:pPr>
      <w:r>
        <w:t>9.12.2.2</w:t>
      </w:r>
      <w:r w:rsidRPr="00BF08E0">
        <w:rPr>
          <w:rFonts w:ascii="Calibri" w:hAnsi="Calibri"/>
          <w:sz w:val="22"/>
          <w:szCs w:val="22"/>
        </w:rPr>
        <w:tab/>
      </w:r>
      <w:r>
        <w:t>Simulation results</w:t>
      </w:r>
      <w:r>
        <w:tab/>
      </w:r>
      <w:r>
        <w:fldChar w:fldCharType="begin"/>
      </w:r>
      <w:r>
        <w:instrText xml:space="preserve"> PAGEREF _Toc71910851 \h </w:instrText>
      </w:r>
      <w:r>
        <w:fldChar w:fldCharType="separate"/>
      </w:r>
      <w:r>
        <w:t>388</w:t>
      </w:r>
      <w:r>
        <w:fldChar w:fldCharType="end"/>
      </w:r>
    </w:p>
    <w:p w14:paraId="3B276686" w14:textId="2CB1E26A" w:rsidR="001162DE" w:rsidRPr="00BF08E0" w:rsidRDefault="001162DE">
      <w:pPr>
        <w:pStyle w:val="TOC4"/>
        <w:rPr>
          <w:rFonts w:ascii="Calibri" w:hAnsi="Calibri"/>
          <w:sz w:val="22"/>
          <w:szCs w:val="22"/>
        </w:rPr>
      </w:pPr>
      <w:r>
        <w:t>9.12.3</w:t>
      </w:r>
      <w:r w:rsidRPr="00BF08E0">
        <w:rPr>
          <w:rFonts w:ascii="Calibri" w:hAnsi="Calibri"/>
          <w:sz w:val="22"/>
          <w:szCs w:val="22"/>
        </w:rPr>
        <w:tab/>
      </w:r>
      <w:r>
        <w:t>RF requirements</w:t>
      </w:r>
      <w:r>
        <w:tab/>
      </w:r>
      <w:r>
        <w:fldChar w:fldCharType="begin"/>
      </w:r>
      <w:r>
        <w:instrText xml:space="preserve"> PAGEREF _Toc71910852 \h </w:instrText>
      </w:r>
      <w:r>
        <w:fldChar w:fldCharType="separate"/>
      </w:r>
      <w:r>
        <w:t>389</w:t>
      </w:r>
      <w:r>
        <w:fldChar w:fldCharType="end"/>
      </w:r>
    </w:p>
    <w:p w14:paraId="7194E690" w14:textId="385F022E" w:rsidR="001162DE" w:rsidRPr="00BF08E0" w:rsidRDefault="001162DE">
      <w:pPr>
        <w:pStyle w:val="TOC5"/>
        <w:rPr>
          <w:rFonts w:ascii="Calibri" w:hAnsi="Calibri"/>
          <w:sz w:val="22"/>
          <w:szCs w:val="22"/>
        </w:rPr>
      </w:pPr>
      <w:r>
        <w:t>9.12.3.1</w:t>
      </w:r>
      <w:r w:rsidRPr="00BF08E0">
        <w:rPr>
          <w:rFonts w:ascii="Calibri" w:hAnsi="Calibri"/>
          <w:sz w:val="22"/>
          <w:szCs w:val="22"/>
        </w:rPr>
        <w:tab/>
      </w:r>
      <w:r>
        <w:t>Network side requirements</w:t>
      </w:r>
      <w:r>
        <w:tab/>
      </w:r>
      <w:r>
        <w:fldChar w:fldCharType="begin"/>
      </w:r>
      <w:r>
        <w:instrText xml:space="preserve"> PAGEREF _Toc71910853 \h </w:instrText>
      </w:r>
      <w:r>
        <w:fldChar w:fldCharType="separate"/>
      </w:r>
      <w:r>
        <w:t>389</w:t>
      </w:r>
      <w:r>
        <w:fldChar w:fldCharType="end"/>
      </w:r>
    </w:p>
    <w:p w14:paraId="785E11E1" w14:textId="75E8CDB9" w:rsidR="001162DE" w:rsidRPr="00BF08E0" w:rsidRDefault="001162DE">
      <w:pPr>
        <w:pStyle w:val="TOC5"/>
        <w:rPr>
          <w:rFonts w:ascii="Calibri" w:hAnsi="Calibri"/>
          <w:sz w:val="22"/>
          <w:szCs w:val="22"/>
        </w:rPr>
      </w:pPr>
      <w:r>
        <w:t>9.12.3.2</w:t>
      </w:r>
      <w:r w:rsidRPr="00BF08E0">
        <w:rPr>
          <w:rFonts w:ascii="Calibri" w:hAnsi="Calibri"/>
          <w:sz w:val="22"/>
          <w:szCs w:val="22"/>
        </w:rPr>
        <w:tab/>
      </w:r>
      <w:r>
        <w:t>UE requirements</w:t>
      </w:r>
      <w:r>
        <w:tab/>
      </w:r>
      <w:r>
        <w:fldChar w:fldCharType="begin"/>
      </w:r>
      <w:r>
        <w:instrText xml:space="preserve"> PAGEREF _Toc71910854 \h </w:instrText>
      </w:r>
      <w:r>
        <w:fldChar w:fldCharType="separate"/>
      </w:r>
      <w:r>
        <w:t>389</w:t>
      </w:r>
      <w:r>
        <w:fldChar w:fldCharType="end"/>
      </w:r>
    </w:p>
    <w:p w14:paraId="4BE0D069" w14:textId="64AE26E8" w:rsidR="001162DE" w:rsidRPr="00BF08E0" w:rsidRDefault="001162DE">
      <w:pPr>
        <w:pStyle w:val="TOC4"/>
        <w:rPr>
          <w:rFonts w:ascii="Calibri" w:hAnsi="Calibri"/>
          <w:sz w:val="22"/>
          <w:szCs w:val="22"/>
        </w:rPr>
      </w:pPr>
      <w:r>
        <w:t>9.12.4</w:t>
      </w:r>
      <w:r w:rsidRPr="00BF08E0">
        <w:rPr>
          <w:rFonts w:ascii="Calibri" w:hAnsi="Calibri"/>
          <w:sz w:val="22"/>
          <w:szCs w:val="22"/>
        </w:rPr>
        <w:tab/>
      </w:r>
      <w:r>
        <w:t>RRM core requirements</w:t>
      </w:r>
      <w:r>
        <w:tab/>
      </w:r>
      <w:r>
        <w:fldChar w:fldCharType="begin"/>
      </w:r>
      <w:r>
        <w:instrText xml:space="preserve"> PAGEREF _Toc71910855 \h </w:instrText>
      </w:r>
      <w:r>
        <w:fldChar w:fldCharType="separate"/>
      </w:r>
      <w:r>
        <w:t>390</w:t>
      </w:r>
      <w:r>
        <w:fldChar w:fldCharType="end"/>
      </w:r>
    </w:p>
    <w:p w14:paraId="0AA826BD" w14:textId="35276A4C" w:rsidR="001162DE" w:rsidRPr="00BF08E0" w:rsidRDefault="001162DE">
      <w:pPr>
        <w:pStyle w:val="TOC5"/>
        <w:rPr>
          <w:rFonts w:ascii="Calibri" w:hAnsi="Calibri"/>
          <w:sz w:val="22"/>
          <w:szCs w:val="22"/>
        </w:rPr>
      </w:pPr>
      <w:r>
        <w:t>9.12.4.1</w:t>
      </w:r>
      <w:r w:rsidRPr="00BF08E0">
        <w:rPr>
          <w:rFonts w:ascii="Calibri" w:hAnsi="Calibri"/>
          <w:sz w:val="22"/>
          <w:szCs w:val="22"/>
        </w:rPr>
        <w:tab/>
      </w:r>
      <w:r>
        <w:t>General</w:t>
      </w:r>
      <w:r>
        <w:tab/>
      </w:r>
      <w:r>
        <w:fldChar w:fldCharType="begin"/>
      </w:r>
      <w:r>
        <w:instrText xml:space="preserve"> PAGEREF _Toc71910856 \h </w:instrText>
      </w:r>
      <w:r>
        <w:fldChar w:fldCharType="separate"/>
      </w:r>
      <w:r>
        <w:t>390</w:t>
      </w:r>
      <w:r>
        <w:fldChar w:fldCharType="end"/>
      </w:r>
    </w:p>
    <w:p w14:paraId="6FE2C4EC" w14:textId="3E0E4E82" w:rsidR="001162DE" w:rsidRPr="00BF08E0" w:rsidRDefault="001162DE">
      <w:pPr>
        <w:pStyle w:val="TOC5"/>
        <w:rPr>
          <w:rFonts w:ascii="Calibri" w:hAnsi="Calibri"/>
          <w:sz w:val="22"/>
          <w:szCs w:val="22"/>
        </w:rPr>
      </w:pPr>
      <w:r>
        <w:t>9.12.4.2</w:t>
      </w:r>
      <w:r w:rsidRPr="00BF08E0">
        <w:rPr>
          <w:rFonts w:ascii="Calibri" w:hAnsi="Calibri"/>
          <w:sz w:val="22"/>
          <w:szCs w:val="22"/>
        </w:rPr>
        <w:tab/>
      </w:r>
      <w:r>
        <w:t>GNSS-related requirements</w:t>
      </w:r>
      <w:r>
        <w:tab/>
      </w:r>
      <w:r>
        <w:fldChar w:fldCharType="begin"/>
      </w:r>
      <w:r>
        <w:instrText xml:space="preserve"> PAGEREF _Toc71910857 \h </w:instrText>
      </w:r>
      <w:r>
        <w:fldChar w:fldCharType="separate"/>
      </w:r>
      <w:r>
        <w:t>390</w:t>
      </w:r>
      <w:r>
        <w:fldChar w:fldCharType="end"/>
      </w:r>
    </w:p>
    <w:p w14:paraId="69A98EA3" w14:textId="6D9B2DC6" w:rsidR="001162DE" w:rsidRPr="00BF08E0" w:rsidRDefault="001162DE">
      <w:pPr>
        <w:pStyle w:val="TOC5"/>
        <w:rPr>
          <w:rFonts w:ascii="Calibri" w:hAnsi="Calibri"/>
          <w:sz w:val="22"/>
          <w:szCs w:val="22"/>
        </w:rPr>
      </w:pPr>
      <w:r>
        <w:t>9.12.4.3</w:t>
      </w:r>
      <w:r w:rsidRPr="00BF08E0">
        <w:rPr>
          <w:rFonts w:ascii="Calibri" w:hAnsi="Calibri"/>
          <w:sz w:val="22"/>
          <w:szCs w:val="22"/>
        </w:rPr>
        <w:tab/>
      </w:r>
      <w:r>
        <w:t>Timing requirements</w:t>
      </w:r>
      <w:r>
        <w:tab/>
      </w:r>
      <w:r>
        <w:fldChar w:fldCharType="begin"/>
      </w:r>
      <w:r>
        <w:instrText xml:space="preserve"> PAGEREF _Toc71910858 \h </w:instrText>
      </w:r>
      <w:r>
        <w:fldChar w:fldCharType="separate"/>
      </w:r>
      <w:r>
        <w:t>391</w:t>
      </w:r>
      <w:r>
        <w:fldChar w:fldCharType="end"/>
      </w:r>
    </w:p>
    <w:p w14:paraId="28D1FBA0" w14:textId="4B6CF365" w:rsidR="001162DE" w:rsidRPr="00BF08E0" w:rsidRDefault="001162DE">
      <w:pPr>
        <w:pStyle w:val="TOC5"/>
        <w:rPr>
          <w:rFonts w:ascii="Calibri" w:hAnsi="Calibri"/>
          <w:sz w:val="22"/>
          <w:szCs w:val="22"/>
        </w:rPr>
      </w:pPr>
      <w:r>
        <w:t>9.12.4.4</w:t>
      </w:r>
      <w:r w:rsidRPr="00BF08E0">
        <w:rPr>
          <w:rFonts w:ascii="Calibri" w:hAnsi="Calibri"/>
          <w:sz w:val="22"/>
          <w:szCs w:val="22"/>
        </w:rPr>
        <w:tab/>
      </w:r>
      <w:r>
        <w:t>Measurement requirements</w:t>
      </w:r>
      <w:r>
        <w:tab/>
      </w:r>
      <w:r>
        <w:fldChar w:fldCharType="begin"/>
      </w:r>
      <w:r>
        <w:instrText xml:space="preserve"> PAGEREF _Toc71910859 \h </w:instrText>
      </w:r>
      <w:r>
        <w:fldChar w:fldCharType="separate"/>
      </w:r>
      <w:r>
        <w:t>393</w:t>
      </w:r>
      <w:r>
        <w:fldChar w:fldCharType="end"/>
      </w:r>
    </w:p>
    <w:p w14:paraId="1AAEFEFF" w14:textId="027C3729" w:rsidR="001162DE" w:rsidRPr="00BF08E0" w:rsidRDefault="001162DE">
      <w:pPr>
        <w:pStyle w:val="TOC3"/>
        <w:rPr>
          <w:rFonts w:ascii="Calibri" w:hAnsi="Calibri"/>
          <w:sz w:val="22"/>
          <w:szCs w:val="22"/>
        </w:rPr>
      </w:pPr>
      <w:r>
        <w:t>9.13</w:t>
      </w:r>
      <w:r w:rsidRPr="00BF08E0">
        <w:rPr>
          <w:rFonts w:ascii="Calibri" w:hAnsi="Calibri"/>
          <w:sz w:val="22"/>
          <w:szCs w:val="22"/>
        </w:rPr>
        <w:tab/>
      </w:r>
      <w:r>
        <w:t>UE Power Saving Enhancements</w:t>
      </w:r>
      <w:r>
        <w:tab/>
      </w:r>
      <w:r>
        <w:fldChar w:fldCharType="begin"/>
      </w:r>
      <w:r>
        <w:instrText xml:space="preserve"> PAGEREF _Toc71910860 \h </w:instrText>
      </w:r>
      <w:r>
        <w:fldChar w:fldCharType="separate"/>
      </w:r>
      <w:r>
        <w:t>394</w:t>
      </w:r>
      <w:r>
        <w:fldChar w:fldCharType="end"/>
      </w:r>
    </w:p>
    <w:p w14:paraId="46793642" w14:textId="5F04CDEB" w:rsidR="001162DE" w:rsidRPr="00BF08E0" w:rsidRDefault="001162DE">
      <w:pPr>
        <w:pStyle w:val="TOC4"/>
        <w:rPr>
          <w:rFonts w:ascii="Calibri" w:hAnsi="Calibri"/>
          <w:sz w:val="22"/>
          <w:szCs w:val="22"/>
        </w:rPr>
      </w:pPr>
      <w:r>
        <w:t>9.13.1</w:t>
      </w:r>
      <w:r w:rsidRPr="00BF08E0">
        <w:rPr>
          <w:rFonts w:ascii="Calibri" w:hAnsi="Calibri"/>
          <w:sz w:val="22"/>
          <w:szCs w:val="22"/>
        </w:rPr>
        <w:tab/>
      </w:r>
      <w:r>
        <w:t>General and work plan</w:t>
      </w:r>
      <w:r>
        <w:tab/>
      </w:r>
      <w:r>
        <w:fldChar w:fldCharType="begin"/>
      </w:r>
      <w:r>
        <w:instrText xml:space="preserve"> PAGEREF _Toc71910861 \h </w:instrText>
      </w:r>
      <w:r>
        <w:fldChar w:fldCharType="separate"/>
      </w:r>
      <w:r>
        <w:t>394</w:t>
      </w:r>
      <w:r>
        <w:fldChar w:fldCharType="end"/>
      </w:r>
    </w:p>
    <w:p w14:paraId="33234F9A" w14:textId="7EE14E9F" w:rsidR="001162DE" w:rsidRPr="00BF08E0" w:rsidRDefault="001162DE">
      <w:pPr>
        <w:pStyle w:val="TOC4"/>
        <w:rPr>
          <w:rFonts w:ascii="Calibri" w:hAnsi="Calibri"/>
          <w:sz w:val="22"/>
          <w:szCs w:val="22"/>
        </w:rPr>
      </w:pPr>
      <w:r>
        <w:t>9.13.2</w:t>
      </w:r>
      <w:r w:rsidRPr="00BF08E0">
        <w:rPr>
          <w:rFonts w:ascii="Calibri" w:hAnsi="Calibri"/>
          <w:sz w:val="22"/>
          <w:szCs w:val="22"/>
        </w:rPr>
        <w:tab/>
      </w:r>
      <w:r>
        <w:t>UE measurements relaxation for RLM and/or BFD</w:t>
      </w:r>
      <w:r>
        <w:tab/>
      </w:r>
      <w:r>
        <w:fldChar w:fldCharType="begin"/>
      </w:r>
      <w:r>
        <w:instrText xml:space="preserve"> PAGEREF _Toc71910862 \h </w:instrText>
      </w:r>
      <w:r>
        <w:fldChar w:fldCharType="separate"/>
      </w:r>
      <w:r>
        <w:t>394</w:t>
      </w:r>
      <w:r>
        <w:fldChar w:fldCharType="end"/>
      </w:r>
    </w:p>
    <w:p w14:paraId="6CB1A7AD" w14:textId="05E9CA3B" w:rsidR="001162DE" w:rsidRPr="00BF08E0" w:rsidRDefault="001162DE">
      <w:pPr>
        <w:pStyle w:val="TOC3"/>
        <w:rPr>
          <w:rFonts w:ascii="Calibri" w:hAnsi="Calibri"/>
          <w:sz w:val="22"/>
          <w:szCs w:val="22"/>
        </w:rPr>
      </w:pPr>
      <w:r>
        <w:t>9.14</w:t>
      </w:r>
      <w:r w:rsidRPr="00BF08E0">
        <w:rPr>
          <w:rFonts w:ascii="Calibri" w:hAnsi="Calibri"/>
          <w:sz w:val="22"/>
          <w:szCs w:val="22"/>
        </w:rPr>
        <w:tab/>
      </w:r>
      <w:r>
        <w:t xml:space="preserve"> NR Sidelink enhancement</w:t>
      </w:r>
      <w:r>
        <w:tab/>
      </w:r>
      <w:r>
        <w:fldChar w:fldCharType="begin"/>
      </w:r>
      <w:r>
        <w:instrText xml:space="preserve"> PAGEREF _Toc71910863 \h </w:instrText>
      </w:r>
      <w:r>
        <w:fldChar w:fldCharType="separate"/>
      </w:r>
      <w:r>
        <w:t>396</w:t>
      </w:r>
      <w:r>
        <w:fldChar w:fldCharType="end"/>
      </w:r>
    </w:p>
    <w:p w14:paraId="767A84CA" w14:textId="65F61E27" w:rsidR="001162DE" w:rsidRPr="00BF08E0" w:rsidRDefault="001162DE">
      <w:pPr>
        <w:pStyle w:val="TOC4"/>
        <w:rPr>
          <w:rFonts w:ascii="Calibri" w:hAnsi="Calibri"/>
          <w:sz w:val="22"/>
          <w:szCs w:val="22"/>
        </w:rPr>
      </w:pPr>
      <w:r>
        <w:t>9.14.1</w:t>
      </w:r>
      <w:r w:rsidRPr="00BF08E0">
        <w:rPr>
          <w:rFonts w:ascii="Calibri" w:hAnsi="Calibri"/>
          <w:sz w:val="22"/>
          <w:szCs w:val="22"/>
        </w:rPr>
        <w:tab/>
      </w:r>
      <w:r>
        <w:t>General and work plan</w:t>
      </w:r>
      <w:r>
        <w:tab/>
      </w:r>
      <w:r>
        <w:fldChar w:fldCharType="begin"/>
      </w:r>
      <w:r>
        <w:instrText xml:space="preserve"> PAGEREF _Toc71910864 \h </w:instrText>
      </w:r>
      <w:r>
        <w:fldChar w:fldCharType="separate"/>
      </w:r>
      <w:r>
        <w:t>396</w:t>
      </w:r>
      <w:r>
        <w:fldChar w:fldCharType="end"/>
      </w:r>
    </w:p>
    <w:p w14:paraId="55453DC8" w14:textId="4EE78220" w:rsidR="001162DE" w:rsidRPr="00BF08E0" w:rsidRDefault="001162DE">
      <w:pPr>
        <w:pStyle w:val="TOC4"/>
        <w:rPr>
          <w:rFonts w:ascii="Calibri" w:hAnsi="Calibri"/>
          <w:sz w:val="22"/>
          <w:szCs w:val="22"/>
        </w:rPr>
      </w:pPr>
      <w:r>
        <w:t>9.14.2</w:t>
      </w:r>
      <w:r w:rsidRPr="00BF08E0">
        <w:rPr>
          <w:rFonts w:ascii="Calibri" w:hAnsi="Calibri"/>
          <w:sz w:val="22"/>
          <w:szCs w:val="22"/>
        </w:rPr>
        <w:tab/>
      </w:r>
      <w:r>
        <w:t>Spectrum request for SL operation</w:t>
      </w:r>
      <w:r>
        <w:tab/>
      </w:r>
      <w:r>
        <w:fldChar w:fldCharType="begin"/>
      </w:r>
      <w:r>
        <w:instrText xml:space="preserve"> PAGEREF _Toc71910865 \h </w:instrText>
      </w:r>
      <w:r>
        <w:fldChar w:fldCharType="separate"/>
      </w:r>
      <w:r>
        <w:t>397</w:t>
      </w:r>
      <w:r>
        <w:fldChar w:fldCharType="end"/>
      </w:r>
    </w:p>
    <w:p w14:paraId="5C5FF9FF" w14:textId="6A9ED79F" w:rsidR="001162DE" w:rsidRPr="00BF08E0" w:rsidRDefault="001162DE">
      <w:pPr>
        <w:pStyle w:val="TOC4"/>
        <w:rPr>
          <w:rFonts w:ascii="Calibri" w:hAnsi="Calibri"/>
          <w:sz w:val="22"/>
          <w:szCs w:val="22"/>
        </w:rPr>
      </w:pPr>
      <w:r>
        <w:t>9.14.3</w:t>
      </w:r>
      <w:r w:rsidRPr="00BF08E0">
        <w:rPr>
          <w:rFonts w:ascii="Calibri" w:hAnsi="Calibri"/>
          <w:sz w:val="22"/>
          <w:szCs w:val="22"/>
        </w:rPr>
        <w:tab/>
      </w:r>
      <w:r>
        <w:t>System parameters (numerologies, rasters, CBW, etc)</w:t>
      </w:r>
      <w:r>
        <w:tab/>
      </w:r>
      <w:r>
        <w:fldChar w:fldCharType="begin"/>
      </w:r>
      <w:r>
        <w:instrText xml:space="preserve"> PAGEREF _Toc71910866 \h </w:instrText>
      </w:r>
      <w:r>
        <w:fldChar w:fldCharType="separate"/>
      </w:r>
      <w:r>
        <w:t>397</w:t>
      </w:r>
      <w:r>
        <w:fldChar w:fldCharType="end"/>
      </w:r>
    </w:p>
    <w:p w14:paraId="69068B65" w14:textId="24EFF536" w:rsidR="001162DE" w:rsidRPr="00BF08E0" w:rsidRDefault="001162DE">
      <w:pPr>
        <w:pStyle w:val="TOC4"/>
        <w:rPr>
          <w:rFonts w:ascii="Calibri" w:hAnsi="Calibri"/>
          <w:sz w:val="22"/>
          <w:szCs w:val="22"/>
        </w:rPr>
      </w:pPr>
      <w:r>
        <w:t>9.14.4</w:t>
      </w:r>
      <w:r w:rsidRPr="00BF08E0">
        <w:rPr>
          <w:rFonts w:ascii="Calibri" w:hAnsi="Calibri"/>
          <w:sz w:val="22"/>
          <w:szCs w:val="22"/>
        </w:rPr>
        <w:tab/>
      </w:r>
      <w:r>
        <w:t>UE RF requirements for NR SL enhancement</w:t>
      </w:r>
      <w:r>
        <w:tab/>
      </w:r>
      <w:r>
        <w:fldChar w:fldCharType="begin"/>
      </w:r>
      <w:r>
        <w:instrText xml:space="preserve"> PAGEREF _Toc71910867 \h </w:instrText>
      </w:r>
      <w:r>
        <w:fldChar w:fldCharType="separate"/>
      </w:r>
      <w:r>
        <w:t>398</w:t>
      </w:r>
      <w:r>
        <w:fldChar w:fldCharType="end"/>
      </w:r>
    </w:p>
    <w:p w14:paraId="3B1E80C7" w14:textId="2BD819B8" w:rsidR="001162DE" w:rsidRPr="00BF08E0" w:rsidRDefault="001162DE">
      <w:pPr>
        <w:pStyle w:val="TOC5"/>
        <w:rPr>
          <w:rFonts w:ascii="Calibri" w:hAnsi="Calibri"/>
          <w:sz w:val="22"/>
          <w:szCs w:val="22"/>
        </w:rPr>
      </w:pPr>
      <w:r>
        <w:t>9.14.4.1</w:t>
      </w:r>
      <w:r w:rsidRPr="00BF08E0">
        <w:rPr>
          <w:rFonts w:ascii="Calibri" w:hAnsi="Calibri"/>
          <w:sz w:val="22"/>
          <w:szCs w:val="22"/>
        </w:rPr>
        <w:tab/>
      </w:r>
      <w:r>
        <w:t>TX requirements</w:t>
      </w:r>
      <w:r>
        <w:tab/>
      </w:r>
      <w:r>
        <w:fldChar w:fldCharType="begin"/>
      </w:r>
      <w:r>
        <w:instrText xml:space="preserve"> PAGEREF _Toc71910868 \h </w:instrText>
      </w:r>
      <w:r>
        <w:fldChar w:fldCharType="separate"/>
      </w:r>
      <w:r>
        <w:t>398</w:t>
      </w:r>
      <w:r>
        <w:fldChar w:fldCharType="end"/>
      </w:r>
    </w:p>
    <w:p w14:paraId="1C3F1907" w14:textId="59ED4326" w:rsidR="001162DE" w:rsidRPr="00BF08E0" w:rsidRDefault="001162DE">
      <w:pPr>
        <w:pStyle w:val="TOC5"/>
        <w:rPr>
          <w:rFonts w:ascii="Calibri" w:hAnsi="Calibri"/>
          <w:sz w:val="22"/>
          <w:szCs w:val="22"/>
        </w:rPr>
      </w:pPr>
      <w:r>
        <w:t>9.14.4.2</w:t>
      </w:r>
      <w:r w:rsidRPr="00BF08E0">
        <w:rPr>
          <w:rFonts w:ascii="Calibri" w:hAnsi="Calibri"/>
          <w:sz w:val="22"/>
          <w:szCs w:val="22"/>
        </w:rPr>
        <w:tab/>
      </w:r>
      <w:r>
        <w:t>RX requirements</w:t>
      </w:r>
      <w:r>
        <w:tab/>
      </w:r>
      <w:r>
        <w:fldChar w:fldCharType="begin"/>
      </w:r>
      <w:r>
        <w:instrText xml:space="preserve"> PAGEREF _Toc71910869 \h </w:instrText>
      </w:r>
      <w:r>
        <w:fldChar w:fldCharType="separate"/>
      </w:r>
      <w:r>
        <w:t>398</w:t>
      </w:r>
      <w:r>
        <w:fldChar w:fldCharType="end"/>
      </w:r>
    </w:p>
    <w:p w14:paraId="3BAFE701" w14:textId="15C370D8" w:rsidR="001162DE" w:rsidRPr="00BF08E0" w:rsidRDefault="001162DE">
      <w:pPr>
        <w:pStyle w:val="TOC4"/>
        <w:rPr>
          <w:rFonts w:ascii="Calibri" w:hAnsi="Calibri"/>
          <w:sz w:val="22"/>
          <w:szCs w:val="22"/>
        </w:rPr>
      </w:pPr>
      <w:r>
        <w:t>9.14.5</w:t>
      </w:r>
      <w:r w:rsidRPr="00BF08E0">
        <w:rPr>
          <w:rFonts w:ascii="Calibri" w:hAnsi="Calibri"/>
          <w:sz w:val="22"/>
          <w:szCs w:val="22"/>
        </w:rPr>
        <w:tab/>
      </w:r>
      <w:r>
        <w:t>Partially used SL operation with NR Uu operating bands</w:t>
      </w:r>
      <w:r>
        <w:tab/>
      </w:r>
      <w:r>
        <w:fldChar w:fldCharType="begin"/>
      </w:r>
      <w:r>
        <w:instrText xml:space="preserve"> PAGEREF _Toc71910870 \h </w:instrText>
      </w:r>
      <w:r>
        <w:fldChar w:fldCharType="separate"/>
      </w:r>
      <w:r>
        <w:t>398</w:t>
      </w:r>
      <w:r>
        <w:fldChar w:fldCharType="end"/>
      </w:r>
    </w:p>
    <w:p w14:paraId="663DD373" w14:textId="51098731" w:rsidR="001162DE" w:rsidRPr="00BF08E0" w:rsidRDefault="001162DE">
      <w:pPr>
        <w:pStyle w:val="TOC5"/>
        <w:rPr>
          <w:rFonts w:ascii="Calibri" w:hAnsi="Calibri"/>
          <w:sz w:val="22"/>
          <w:szCs w:val="22"/>
        </w:rPr>
      </w:pPr>
      <w:r>
        <w:t>9.14.5.1</w:t>
      </w:r>
      <w:r w:rsidRPr="00BF08E0">
        <w:rPr>
          <w:rFonts w:ascii="Calibri" w:hAnsi="Calibri"/>
          <w:sz w:val="22"/>
          <w:szCs w:val="22"/>
        </w:rPr>
        <w:tab/>
      </w:r>
      <w:r>
        <w:t>FDM operation</w:t>
      </w:r>
      <w:r>
        <w:tab/>
      </w:r>
      <w:r>
        <w:fldChar w:fldCharType="begin"/>
      </w:r>
      <w:r>
        <w:instrText xml:space="preserve"> PAGEREF _Toc71910871 \h </w:instrText>
      </w:r>
      <w:r>
        <w:fldChar w:fldCharType="separate"/>
      </w:r>
      <w:r>
        <w:t>398</w:t>
      </w:r>
      <w:r>
        <w:fldChar w:fldCharType="end"/>
      </w:r>
    </w:p>
    <w:p w14:paraId="6CE5C48E" w14:textId="7A0A173D" w:rsidR="001162DE" w:rsidRPr="00BF08E0" w:rsidRDefault="001162DE">
      <w:pPr>
        <w:pStyle w:val="TOC5"/>
        <w:rPr>
          <w:rFonts w:ascii="Calibri" w:hAnsi="Calibri"/>
          <w:sz w:val="22"/>
          <w:szCs w:val="22"/>
        </w:rPr>
      </w:pPr>
      <w:r>
        <w:t>9.14.5.2</w:t>
      </w:r>
      <w:r w:rsidRPr="00BF08E0">
        <w:rPr>
          <w:rFonts w:ascii="Calibri" w:hAnsi="Calibri"/>
          <w:sz w:val="22"/>
          <w:szCs w:val="22"/>
        </w:rPr>
        <w:tab/>
      </w:r>
      <w:r>
        <w:t>TDM operation</w:t>
      </w:r>
      <w:r>
        <w:tab/>
      </w:r>
      <w:r>
        <w:fldChar w:fldCharType="begin"/>
      </w:r>
      <w:r>
        <w:instrText xml:space="preserve"> PAGEREF _Toc71910872 \h </w:instrText>
      </w:r>
      <w:r>
        <w:fldChar w:fldCharType="separate"/>
      </w:r>
      <w:r>
        <w:t>399</w:t>
      </w:r>
      <w:r>
        <w:fldChar w:fldCharType="end"/>
      </w:r>
    </w:p>
    <w:p w14:paraId="45B27D5D" w14:textId="718E3810" w:rsidR="001162DE" w:rsidRPr="00BF08E0" w:rsidRDefault="001162DE">
      <w:pPr>
        <w:pStyle w:val="TOC5"/>
        <w:rPr>
          <w:rFonts w:ascii="Calibri" w:hAnsi="Calibri"/>
          <w:sz w:val="22"/>
          <w:szCs w:val="22"/>
        </w:rPr>
      </w:pPr>
      <w:r>
        <w:t>9.14.5.3</w:t>
      </w:r>
      <w:r w:rsidRPr="00BF08E0">
        <w:rPr>
          <w:rFonts w:ascii="Calibri" w:hAnsi="Calibri"/>
          <w:sz w:val="22"/>
          <w:szCs w:val="22"/>
        </w:rPr>
        <w:tab/>
      </w:r>
      <w:r>
        <w:t>Synchronous operation between NR Uu and NR SL in a TDD band</w:t>
      </w:r>
      <w:r>
        <w:tab/>
      </w:r>
      <w:r>
        <w:fldChar w:fldCharType="begin"/>
      </w:r>
      <w:r>
        <w:instrText xml:space="preserve"> PAGEREF _Toc71910873 \h </w:instrText>
      </w:r>
      <w:r>
        <w:fldChar w:fldCharType="separate"/>
      </w:r>
      <w:r>
        <w:t>399</w:t>
      </w:r>
      <w:r>
        <w:fldChar w:fldCharType="end"/>
      </w:r>
    </w:p>
    <w:p w14:paraId="6B802356" w14:textId="33E2606F" w:rsidR="001162DE" w:rsidRPr="00BF08E0" w:rsidRDefault="001162DE">
      <w:pPr>
        <w:pStyle w:val="TOC5"/>
        <w:rPr>
          <w:rFonts w:ascii="Calibri" w:hAnsi="Calibri"/>
          <w:sz w:val="22"/>
          <w:szCs w:val="22"/>
        </w:rPr>
      </w:pPr>
      <w:r>
        <w:t>9.14.5.4</w:t>
      </w:r>
      <w:r w:rsidRPr="00BF08E0">
        <w:rPr>
          <w:rFonts w:ascii="Calibri" w:hAnsi="Calibri"/>
          <w:sz w:val="22"/>
          <w:szCs w:val="22"/>
        </w:rPr>
        <w:tab/>
      </w:r>
      <w:r>
        <w:t>Others</w:t>
      </w:r>
      <w:r>
        <w:tab/>
      </w:r>
      <w:r>
        <w:fldChar w:fldCharType="begin"/>
      </w:r>
      <w:r>
        <w:instrText xml:space="preserve"> PAGEREF _Toc71910874 \h </w:instrText>
      </w:r>
      <w:r>
        <w:fldChar w:fldCharType="separate"/>
      </w:r>
      <w:r>
        <w:t>400</w:t>
      </w:r>
      <w:r>
        <w:fldChar w:fldCharType="end"/>
      </w:r>
    </w:p>
    <w:p w14:paraId="2DD8902E" w14:textId="3F50FFB3" w:rsidR="001162DE" w:rsidRPr="00BF08E0" w:rsidRDefault="001162DE">
      <w:pPr>
        <w:pStyle w:val="TOC4"/>
        <w:rPr>
          <w:rFonts w:ascii="Calibri" w:hAnsi="Calibri"/>
          <w:sz w:val="22"/>
          <w:szCs w:val="22"/>
        </w:rPr>
      </w:pPr>
      <w:r>
        <w:t>9.14.6</w:t>
      </w:r>
      <w:r w:rsidRPr="00BF08E0">
        <w:rPr>
          <w:rFonts w:ascii="Calibri" w:hAnsi="Calibri"/>
          <w:sz w:val="22"/>
          <w:szCs w:val="22"/>
        </w:rPr>
        <w:tab/>
      </w:r>
      <w:r>
        <w:t>High power UE(PC2) for SL</w:t>
      </w:r>
      <w:r>
        <w:tab/>
      </w:r>
      <w:r>
        <w:fldChar w:fldCharType="begin"/>
      </w:r>
      <w:r>
        <w:instrText xml:space="preserve"> PAGEREF _Toc71910875 \h </w:instrText>
      </w:r>
      <w:r>
        <w:fldChar w:fldCharType="separate"/>
      </w:r>
      <w:r>
        <w:t>401</w:t>
      </w:r>
      <w:r>
        <w:fldChar w:fldCharType="end"/>
      </w:r>
    </w:p>
    <w:p w14:paraId="68200AF4" w14:textId="5770C66E" w:rsidR="001162DE" w:rsidRPr="00BF08E0" w:rsidRDefault="001162DE">
      <w:pPr>
        <w:pStyle w:val="TOC5"/>
        <w:rPr>
          <w:rFonts w:ascii="Calibri" w:hAnsi="Calibri"/>
          <w:sz w:val="22"/>
          <w:szCs w:val="22"/>
        </w:rPr>
      </w:pPr>
      <w:r>
        <w:t>9.14.6.1</w:t>
      </w:r>
      <w:r w:rsidRPr="00BF08E0">
        <w:rPr>
          <w:rFonts w:ascii="Calibri" w:hAnsi="Calibri"/>
          <w:sz w:val="22"/>
          <w:szCs w:val="22"/>
        </w:rPr>
        <w:tab/>
      </w:r>
      <w:r>
        <w:t>TX requirements</w:t>
      </w:r>
      <w:r>
        <w:tab/>
      </w:r>
      <w:r>
        <w:fldChar w:fldCharType="begin"/>
      </w:r>
      <w:r>
        <w:instrText xml:space="preserve"> PAGEREF _Toc71910876 \h </w:instrText>
      </w:r>
      <w:r>
        <w:fldChar w:fldCharType="separate"/>
      </w:r>
      <w:r>
        <w:t>401</w:t>
      </w:r>
      <w:r>
        <w:fldChar w:fldCharType="end"/>
      </w:r>
    </w:p>
    <w:p w14:paraId="30510F1A" w14:textId="006B1C09" w:rsidR="001162DE" w:rsidRPr="00BF08E0" w:rsidRDefault="001162DE">
      <w:pPr>
        <w:pStyle w:val="TOC5"/>
        <w:rPr>
          <w:rFonts w:ascii="Calibri" w:hAnsi="Calibri"/>
          <w:sz w:val="22"/>
          <w:szCs w:val="22"/>
        </w:rPr>
      </w:pPr>
      <w:r>
        <w:t>9.14.6.2</w:t>
      </w:r>
      <w:r w:rsidRPr="00BF08E0">
        <w:rPr>
          <w:rFonts w:ascii="Calibri" w:hAnsi="Calibri"/>
          <w:sz w:val="22"/>
          <w:szCs w:val="22"/>
        </w:rPr>
        <w:tab/>
      </w:r>
      <w:r>
        <w:t>Coexistence study</w:t>
      </w:r>
      <w:r>
        <w:tab/>
      </w:r>
      <w:r>
        <w:fldChar w:fldCharType="begin"/>
      </w:r>
      <w:r>
        <w:instrText xml:space="preserve"> PAGEREF _Toc71910877 \h </w:instrText>
      </w:r>
      <w:r>
        <w:fldChar w:fldCharType="separate"/>
      </w:r>
      <w:r>
        <w:t>401</w:t>
      </w:r>
      <w:r>
        <w:fldChar w:fldCharType="end"/>
      </w:r>
    </w:p>
    <w:p w14:paraId="30BD37D5" w14:textId="10578B18" w:rsidR="001162DE" w:rsidRPr="00BF08E0" w:rsidRDefault="001162DE">
      <w:pPr>
        <w:pStyle w:val="TOC5"/>
        <w:rPr>
          <w:rFonts w:ascii="Calibri" w:hAnsi="Calibri"/>
          <w:sz w:val="22"/>
          <w:szCs w:val="22"/>
        </w:rPr>
      </w:pPr>
      <w:r>
        <w:t>9.14.6.3</w:t>
      </w:r>
      <w:r w:rsidRPr="00BF08E0">
        <w:rPr>
          <w:rFonts w:ascii="Calibri" w:hAnsi="Calibri"/>
          <w:sz w:val="22"/>
          <w:szCs w:val="22"/>
        </w:rPr>
        <w:tab/>
      </w:r>
      <w:r>
        <w:t>Others</w:t>
      </w:r>
      <w:r>
        <w:tab/>
      </w:r>
      <w:r>
        <w:fldChar w:fldCharType="begin"/>
      </w:r>
      <w:r>
        <w:instrText xml:space="preserve"> PAGEREF _Toc71910878 \h </w:instrText>
      </w:r>
      <w:r>
        <w:fldChar w:fldCharType="separate"/>
      </w:r>
      <w:r>
        <w:t>402</w:t>
      </w:r>
      <w:r>
        <w:fldChar w:fldCharType="end"/>
      </w:r>
    </w:p>
    <w:p w14:paraId="6613A29F" w14:textId="6BC2DF65" w:rsidR="001162DE" w:rsidRPr="00BF08E0" w:rsidRDefault="001162DE">
      <w:pPr>
        <w:pStyle w:val="TOC4"/>
        <w:rPr>
          <w:rFonts w:ascii="Calibri" w:hAnsi="Calibri"/>
          <w:sz w:val="22"/>
          <w:szCs w:val="22"/>
        </w:rPr>
      </w:pPr>
      <w:r>
        <w:t>9.14.7</w:t>
      </w:r>
      <w:r w:rsidRPr="00BF08E0">
        <w:rPr>
          <w:rFonts w:ascii="Calibri" w:hAnsi="Calibri"/>
          <w:sz w:val="22"/>
          <w:szCs w:val="22"/>
        </w:rPr>
        <w:tab/>
      </w:r>
      <w:r>
        <w:t>Other RF/general requirements for New SL enhancement</w:t>
      </w:r>
      <w:r>
        <w:tab/>
      </w:r>
      <w:r>
        <w:fldChar w:fldCharType="begin"/>
      </w:r>
      <w:r>
        <w:instrText xml:space="preserve"> PAGEREF _Toc71910879 \h </w:instrText>
      </w:r>
      <w:r>
        <w:fldChar w:fldCharType="separate"/>
      </w:r>
      <w:r>
        <w:t>402</w:t>
      </w:r>
      <w:r>
        <w:fldChar w:fldCharType="end"/>
      </w:r>
    </w:p>
    <w:p w14:paraId="1A52891A" w14:textId="484E78D0" w:rsidR="001162DE" w:rsidRPr="00BF08E0" w:rsidRDefault="001162DE">
      <w:pPr>
        <w:pStyle w:val="TOC4"/>
        <w:rPr>
          <w:rFonts w:ascii="Calibri" w:hAnsi="Calibri"/>
          <w:sz w:val="22"/>
          <w:szCs w:val="22"/>
        </w:rPr>
      </w:pPr>
      <w:r>
        <w:t>9.14.8</w:t>
      </w:r>
      <w:r w:rsidRPr="00BF08E0">
        <w:rPr>
          <w:rFonts w:ascii="Calibri" w:hAnsi="Calibri"/>
          <w:sz w:val="22"/>
          <w:szCs w:val="22"/>
        </w:rPr>
        <w:tab/>
      </w:r>
      <w:r>
        <w:t>RRM core requirements</w:t>
      </w:r>
      <w:r>
        <w:tab/>
      </w:r>
      <w:r>
        <w:fldChar w:fldCharType="begin"/>
      </w:r>
      <w:r>
        <w:instrText xml:space="preserve"> PAGEREF _Toc71910880 \h </w:instrText>
      </w:r>
      <w:r>
        <w:fldChar w:fldCharType="separate"/>
      </w:r>
      <w:r>
        <w:t>402</w:t>
      </w:r>
      <w:r>
        <w:fldChar w:fldCharType="end"/>
      </w:r>
    </w:p>
    <w:p w14:paraId="6B626E07" w14:textId="3DB79420" w:rsidR="001162DE" w:rsidRPr="00BF08E0" w:rsidRDefault="001162DE">
      <w:pPr>
        <w:pStyle w:val="TOC3"/>
        <w:rPr>
          <w:rFonts w:ascii="Calibri" w:hAnsi="Calibri"/>
          <w:sz w:val="22"/>
          <w:szCs w:val="22"/>
        </w:rPr>
      </w:pPr>
      <w:r>
        <w:t>9.15</w:t>
      </w:r>
      <w:r w:rsidRPr="00BF08E0">
        <w:rPr>
          <w:rFonts w:ascii="Calibri" w:hAnsi="Calibri"/>
          <w:sz w:val="22"/>
          <w:szCs w:val="22"/>
        </w:rPr>
        <w:tab/>
      </w:r>
      <w:r>
        <w:t>Extending current NR operation to 71GHz</w:t>
      </w:r>
      <w:r>
        <w:tab/>
      </w:r>
      <w:r>
        <w:fldChar w:fldCharType="begin"/>
      </w:r>
      <w:r>
        <w:instrText xml:space="preserve"> PAGEREF _Toc71910881 \h </w:instrText>
      </w:r>
      <w:r>
        <w:fldChar w:fldCharType="separate"/>
      </w:r>
      <w:r>
        <w:t>403</w:t>
      </w:r>
      <w:r>
        <w:fldChar w:fldCharType="end"/>
      </w:r>
    </w:p>
    <w:p w14:paraId="3A23FC9A" w14:textId="38675121" w:rsidR="001162DE" w:rsidRPr="00BF08E0" w:rsidRDefault="001162DE">
      <w:pPr>
        <w:pStyle w:val="TOC4"/>
        <w:rPr>
          <w:rFonts w:ascii="Calibri" w:hAnsi="Calibri"/>
          <w:sz w:val="22"/>
          <w:szCs w:val="22"/>
        </w:rPr>
      </w:pPr>
      <w:r>
        <w:t>9.15.1</w:t>
      </w:r>
      <w:r w:rsidRPr="00BF08E0">
        <w:rPr>
          <w:rFonts w:ascii="Calibri" w:hAnsi="Calibri"/>
          <w:sz w:val="22"/>
          <w:szCs w:val="22"/>
        </w:rPr>
        <w:tab/>
      </w:r>
      <w:r>
        <w:t>General and work plan</w:t>
      </w:r>
      <w:r>
        <w:tab/>
      </w:r>
      <w:r>
        <w:fldChar w:fldCharType="begin"/>
      </w:r>
      <w:r>
        <w:instrText xml:space="preserve"> PAGEREF _Toc71910882 \h </w:instrText>
      </w:r>
      <w:r>
        <w:fldChar w:fldCharType="separate"/>
      </w:r>
      <w:r>
        <w:t>403</w:t>
      </w:r>
      <w:r>
        <w:fldChar w:fldCharType="end"/>
      </w:r>
    </w:p>
    <w:p w14:paraId="119E75BE" w14:textId="4D247C57" w:rsidR="001162DE" w:rsidRPr="00BF08E0" w:rsidRDefault="001162DE">
      <w:pPr>
        <w:pStyle w:val="TOC4"/>
        <w:rPr>
          <w:rFonts w:ascii="Calibri" w:hAnsi="Calibri"/>
          <w:sz w:val="22"/>
          <w:szCs w:val="22"/>
        </w:rPr>
      </w:pPr>
      <w:r>
        <w:t>9.15.2</w:t>
      </w:r>
      <w:r w:rsidRPr="00BF08E0">
        <w:rPr>
          <w:rFonts w:ascii="Calibri" w:hAnsi="Calibri"/>
          <w:sz w:val="22"/>
          <w:szCs w:val="22"/>
        </w:rPr>
        <w:tab/>
      </w:r>
      <w:r>
        <w:t>Band plans and regulatory requirements</w:t>
      </w:r>
      <w:r>
        <w:tab/>
      </w:r>
      <w:r>
        <w:fldChar w:fldCharType="begin"/>
      </w:r>
      <w:r>
        <w:instrText xml:space="preserve"> PAGEREF _Toc71910883 \h </w:instrText>
      </w:r>
      <w:r>
        <w:fldChar w:fldCharType="separate"/>
      </w:r>
      <w:r>
        <w:t>404</w:t>
      </w:r>
      <w:r>
        <w:fldChar w:fldCharType="end"/>
      </w:r>
    </w:p>
    <w:p w14:paraId="0717ACAE" w14:textId="42A7E260" w:rsidR="001162DE" w:rsidRPr="00BF08E0" w:rsidRDefault="001162DE">
      <w:pPr>
        <w:pStyle w:val="TOC4"/>
        <w:rPr>
          <w:rFonts w:ascii="Calibri" w:hAnsi="Calibri"/>
          <w:sz w:val="22"/>
          <w:szCs w:val="22"/>
        </w:rPr>
      </w:pPr>
      <w:r>
        <w:t>9.15.3</w:t>
      </w:r>
      <w:r w:rsidRPr="00BF08E0">
        <w:rPr>
          <w:rFonts w:ascii="Calibri" w:hAnsi="Calibri"/>
          <w:sz w:val="22"/>
          <w:szCs w:val="22"/>
        </w:rPr>
        <w:tab/>
      </w:r>
      <w:r>
        <w:t>System parameters (numerologies, rasters, CBW, etc)</w:t>
      </w:r>
      <w:r>
        <w:tab/>
      </w:r>
      <w:r>
        <w:fldChar w:fldCharType="begin"/>
      </w:r>
      <w:r>
        <w:instrText xml:space="preserve"> PAGEREF _Toc71910884 \h </w:instrText>
      </w:r>
      <w:r>
        <w:fldChar w:fldCharType="separate"/>
      </w:r>
      <w:r>
        <w:t>405</w:t>
      </w:r>
      <w:r>
        <w:fldChar w:fldCharType="end"/>
      </w:r>
    </w:p>
    <w:p w14:paraId="32483A98" w14:textId="74D1E76F" w:rsidR="001162DE" w:rsidRPr="00BF08E0" w:rsidRDefault="001162DE">
      <w:pPr>
        <w:pStyle w:val="TOC4"/>
        <w:rPr>
          <w:rFonts w:ascii="Calibri" w:hAnsi="Calibri"/>
          <w:sz w:val="22"/>
          <w:szCs w:val="22"/>
        </w:rPr>
      </w:pPr>
      <w:r>
        <w:t>9.15.4</w:t>
      </w:r>
      <w:r w:rsidRPr="00BF08E0">
        <w:rPr>
          <w:rFonts w:ascii="Calibri" w:hAnsi="Calibri"/>
          <w:sz w:val="22"/>
          <w:szCs w:val="22"/>
        </w:rPr>
        <w:tab/>
      </w:r>
      <w:r>
        <w:t>UE RF requirements</w:t>
      </w:r>
      <w:r>
        <w:tab/>
      </w:r>
      <w:r>
        <w:fldChar w:fldCharType="begin"/>
      </w:r>
      <w:r>
        <w:instrText xml:space="preserve"> PAGEREF _Toc71910885 \h </w:instrText>
      </w:r>
      <w:r>
        <w:fldChar w:fldCharType="separate"/>
      </w:r>
      <w:r>
        <w:t>407</w:t>
      </w:r>
      <w:r>
        <w:fldChar w:fldCharType="end"/>
      </w:r>
    </w:p>
    <w:p w14:paraId="17FCB994" w14:textId="5BEF432F" w:rsidR="001162DE" w:rsidRPr="00BF08E0" w:rsidRDefault="001162DE">
      <w:pPr>
        <w:pStyle w:val="TOC5"/>
        <w:rPr>
          <w:rFonts w:ascii="Calibri" w:hAnsi="Calibri"/>
          <w:sz w:val="22"/>
          <w:szCs w:val="22"/>
        </w:rPr>
      </w:pPr>
      <w:r>
        <w:t>9.15.4.1</w:t>
      </w:r>
      <w:r w:rsidRPr="00BF08E0">
        <w:rPr>
          <w:rFonts w:ascii="Calibri" w:hAnsi="Calibri"/>
          <w:sz w:val="22"/>
          <w:szCs w:val="22"/>
        </w:rPr>
        <w:tab/>
      </w:r>
      <w:r>
        <w:t>TX requirements</w:t>
      </w:r>
      <w:r>
        <w:tab/>
      </w:r>
      <w:r>
        <w:fldChar w:fldCharType="begin"/>
      </w:r>
      <w:r>
        <w:instrText xml:space="preserve"> PAGEREF _Toc71910886 \h </w:instrText>
      </w:r>
      <w:r>
        <w:fldChar w:fldCharType="separate"/>
      </w:r>
      <w:r>
        <w:t>407</w:t>
      </w:r>
      <w:r>
        <w:fldChar w:fldCharType="end"/>
      </w:r>
    </w:p>
    <w:p w14:paraId="55682CDE" w14:textId="7E80FA30" w:rsidR="001162DE" w:rsidRPr="00BF08E0" w:rsidRDefault="001162DE">
      <w:pPr>
        <w:pStyle w:val="TOC5"/>
        <w:rPr>
          <w:rFonts w:ascii="Calibri" w:hAnsi="Calibri"/>
          <w:sz w:val="22"/>
          <w:szCs w:val="22"/>
        </w:rPr>
      </w:pPr>
      <w:r>
        <w:t>9.15.4.2</w:t>
      </w:r>
      <w:r w:rsidRPr="00BF08E0">
        <w:rPr>
          <w:rFonts w:ascii="Calibri" w:hAnsi="Calibri"/>
          <w:sz w:val="22"/>
          <w:szCs w:val="22"/>
        </w:rPr>
        <w:tab/>
      </w:r>
      <w:r>
        <w:t>RX requirements</w:t>
      </w:r>
      <w:r>
        <w:tab/>
      </w:r>
      <w:r>
        <w:fldChar w:fldCharType="begin"/>
      </w:r>
      <w:r>
        <w:instrText xml:space="preserve"> PAGEREF _Toc71910887 \h </w:instrText>
      </w:r>
      <w:r>
        <w:fldChar w:fldCharType="separate"/>
      </w:r>
      <w:r>
        <w:t>409</w:t>
      </w:r>
      <w:r>
        <w:fldChar w:fldCharType="end"/>
      </w:r>
    </w:p>
    <w:p w14:paraId="188E3324" w14:textId="5AFB0A4F" w:rsidR="001162DE" w:rsidRPr="00BF08E0" w:rsidRDefault="001162DE">
      <w:pPr>
        <w:pStyle w:val="TOC4"/>
        <w:rPr>
          <w:rFonts w:ascii="Calibri" w:hAnsi="Calibri"/>
          <w:sz w:val="22"/>
          <w:szCs w:val="22"/>
        </w:rPr>
      </w:pPr>
      <w:r>
        <w:t>9.15.5</w:t>
      </w:r>
      <w:r w:rsidRPr="00BF08E0">
        <w:rPr>
          <w:rFonts w:ascii="Calibri" w:hAnsi="Calibri"/>
          <w:sz w:val="22"/>
          <w:szCs w:val="22"/>
        </w:rPr>
        <w:tab/>
      </w:r>
      <w:r>
        <w:t>BS RF requirements</w:t>
      </w:r>
      <w:r>
        <w:tab/>
      </w:r>
      <w:r>
        <w:fldChar w:fldCharType="begin"/>
      </w:r>
      <w:r>
        <w:instrText xml:space="preserve"> PAGEREF _Toc71910888 \h </w:instrText>
      </w:r>
      <w:r>
        <w:fldChar w:fldCharType="separate"/>
      </w:r>
      <w:r>
        <w:t>409</w:t>
      </w:r>
      <w:r>
        <w:fldChar w:fldCharType="end"/>
      </w:r>
    </w:p>
    <w:p w14:paraId="224CB489" w14:textId="4CACDDD1" w:rsidR="001162DE" w:rsidRPr="00BF08E0" w:rsidRDefault="001162DE">
      <w:pPr>
        <w:pStyle w:val="TOC5"/>
        <w:rPr>
          <w:rFonts w:ascii="Calibri" w:hAnsi="Calibri"/>
          <w:sz w:val="22"/>
          <w:szCs w:val="22"/>
        </w:rPr>
      </w:pPr>
      <w:r>
        <w:t>9.15.5.1</w:t>
      </w:r>
      <w:r w:rsidRPr="00BF08E0">
        <w:rPr>
          <w:rFonts w:ascii="Calibri" w:hAnsi="Calibri"/>
          <w:sz w:val="22"/>
          <w:szCs w:val="22"/>
        </w:rPr>
        <w:tab/>
      </w:r>
      <w:r>
        <w:t>TX requirements</w:t>
      </w:r>
      <w:r>
        <w:tab/>
      </w:r>
      <w:r>
        <w:fldChar w:fldCharType="begin"/>
      </w:r>
      <w:r>
        <w:instrText xml:space="preserve"> PAGEREF _Toc71910889 \h </w:instrText>
      </w:r>
      <w:r>
        <w:fldChar w:fldCharType="separate"/>
      </w:r>
      <w:r>
        <w:t>409</w:t>
      </w:r>
      <w:r>
        <w:fldChar w:fldCharType="end"/>
      </w:r>
    </w:p>
    <w:p w14:paraId="73B6B80B" w14:textId="4885BCB1" w:rsidR="001162DE" w:rsidRPr="00BF08E0" w:rsidRDefault="001162DE">
      <w:pPr>
        <w:pStyle w:val="TOC5"/>
        <w:rPr>
          <w:rFonts w:ascii="Calibri" w:hAnsi="Calibri"/>
          <w:sz w:val="22"/>
          <w:szCs w:val="22"/>
        </w:rPr>
      </w:pPr>
      <w:r>
        <w:t>9.15.5.2</w:t>
      </w:r>
      <w:r w:rsidRPr="00BF08E0">
        <w:rPr>
          <w:rFonts w:ascii="Calibri" w:hAnsi="Calibri"/>
          <w:sz w:val="22"/>
          <w:szCs w:val="22"/>
        </w:rPr>
        <w:tab/>
      </w:r>
      <w:r>
        <w:t>RX requirements</w:t>
      </w:r>
      <w:r>
        <w:tab/>
      </w:r>
      <w:r>
        <w:fldChar w:fldCharType="begin"/>
      </w:r>
      <w:r>
        <w:instrText xml:space="preserve"> PAGEREF _Toc71910890 \h </w:instrText>
      </w:r>
      <w:r>
        <w:fldChar w:fldCharType="separate"/>
      </w:r>
      <w:r>
        <w:t>409</w:t>
      </w:r>
      <w:r>
        <w:fldChar w:fldCharType="end"/>
      </w:r>
    </w:p>
    <w:p w14:paraId="43BF7AC0" w14:textId="4CC669B4" w:rsidR="001162DE" w:rsidRPr="00BF08E0" w:rsidRDefault="001162DE">
      <w:pPr>
        <w:pStyle w:val="TOC4"/>
        <w:rPr>
          <w:rFonts w:ascii="Calibri" w:hAnsi="Calibri"/>
          <w:sz w:val="22"/>
          <w:szCs w:val="22"/>
        </w:rPr>
      </w:pPr>
      <w:r>
        <w:t>9.15.6</w:t>
      </w:r>
      <w:r w:rsidRPr="00BF08E0">
        <w:rPr>
          <w:rFonts w:ascii="Calibri" w:hAnsi="Calibri"/>
          <w:sz w:val="22"/>
          <w:szCs w:val="22"/>
        </w:rPr>
        <w:tab/>
      </w:r>
      <w:r>
        <w:t>RRM core requirements</w:t>
      </w:r>
      <w:r>
        <w:tab/>
      </w:r>
      <w:r>
        <w:fldChar w:fldCharType="begin"/>
      </w:r>
      <w:r>
        <w:instrText xml:space="preserve"> PAGEREF _Toc71910891 \h </w:instrText>
      </w:r>
      <w:r>
        <w:fldChar w:fldCharType="separate"/>
      </w:r>
      <w:r>
        <w:t>410</w:t>
      </w:r>
      <w:r>
        <w:fldChar w:fldCharType="end"/>
      </w:r>
    </w:p>
    <w:p w14:paraId="23D5023A" w14:textId="0CDB880D" w:rsidR="001162DE" w:rsidRPr="00BF08E0" w:rsidRDefault="001162DE">
      <w:pPr>
        <w:pStyle w:val="TOC4"/>
        <w:rPr>
          <w:rFonts w:ascii="Calibri" w:hAnsi="Calibri"/>
          <w:sz w:val="22"/>
          <w:szCs w:val="22"/>
        </w:rPr>
      </w:pPr>
      <w:r>
        <w:t>9.15.7</w:t>
      </w:r>
      <w:r w:rsidRPr="00BF08E0">
        <w:rPr>
          <w:rFonts w:ascii="Calibri" w:hAnsi="Calibri"/>
          <w:sz w:val="22"/>
          <w:szCs w:val="22"/>
        </w:rPr>
        <w:tab/>
      </w:r>
      <w:r>
        <w:t>Others</w:t>
      </w:r>
      <w:r>
        <w:tab/>
      </w:r>
      <w:r>
        <w:fldChar w:fldCharType="begin"/>
      </w:r>
      <w:r>
        <w:instrText xml:space="preserve"> PAGEREF _Toc71910892 \h </w:instrText>
      </w:r>
      <w:r>
        <w:fldChar w:fldCharType="separate"/>
      </w:r>
      <w:r>
        <w:t>411</w:t>
      </w:r>
      <w:r>
        <w:fldChar w:fldCharType="end"/>
      </w:r>
    </w:p>
    <w:p w14:paraId="3DC322D1" w14:textId="529D2B69" w:rsidR="001162DE" w:rsidRPr="00BF08E0" w:rsidRDefault="001162DE">
      <w:pPr>
        <w:pStyle w:val="TOC3"/>
        <w:rPr>
          <w:rFonts w:ascii="Calibri" w:hAnsi="Calibri"/>
          <w:sz w:val="22"/>
          <w:szCs w:val="22"/>
        </w:rPr>
      </w:pPr>
      <w:r>
        <w:t>9.16</w:t>
      </w:r>
      <w:r w:rsidRPr="00BF08E0">
        <w:rPr>
          <w:rFonts w:ascii="Calibri" w:hAnsi="Calibri"/>
          <w:sz w:val="22"/>
          <w:szCs w:val="22"/>
        </w:rPr>
        <w:tab/>
      </w:r>
      <w:r>
        <w:t>Enhancements to Integrated Access and Backhaul (IAB) for NR</w:t>
      </w:r>
      <w:r>
        <w:tab/>
      </w:r>
      <w:r>
        <w:fldChar w:fldCharType="begin"/>
      </w:r>
      <w:r>
        <w:instrText xml:space="preserve"> PAGEREF _Toc71910893 \h </w:instrText>
      </w:r>
      <w:r>
        <w:fldChar w:fldCharType="separate"/>
      </w:r>
      <w:r>
        <w:t>413</w:t>
      </w:r>
      <w:r>
        <w:fldChar w:fldCharType="end"/>
      </w:r>
    </w:p>
    <w:p w14:paraId="021B8B2A" w14:textId="1DA9BD44" w:rsidR="001162DE" w:rsidRPr="00BF08E0" w:rsidRDefault="001162DE">
      <w:pPr>
        <w:pStyle w:val="TOC4"/>
        <w:rPr>
          <w:rFonts w:ascii="Calibri" w:hAnsi="Calibri"/>
          <w:sz w:val="22"/>
          <w:szCs w:val="22"/>
        </w:rPr>
      </w:pPr>
      <w:r>
        <w:t>9.16.1</w:t>
      </w:r>
      <w:r w:rsidRPr="00BF08E0">
        <w:rPr>
          <w:rFonts w:ascii="Calibri" w:hAnsi="Calibri"/>
          <w:sz w:val="22"/>
          <w:szCs w:val="22"/>
        </w:rPr>
        <w:tab/>
      </w:r>
      <w:r>
        <w:t>General and work plan</w:t>
      </w:r>
      <w:r>
        <w:tab/>
      </w:r>
      <w:r>
        <w:fldChar w:fldCharType="begin"/>
      </w:r>
      <w:r>
        <w:instrText xml:space="preserve"> PAGEREF _Toc71910894 \h </w:instrText>
      </w:r>
      <w:r>
        <w:fldChar w:fldCharType="separate"/>
      </w:r>
      <w:r>
        <w:t>413</w:t>
      </w:r>
      <w:r>
        <w:fldChar w:fldCharType="end"/>
      </w:r>
    </w:p>
    <w:p w14:paraId="75B67890" w14:textId="04656B0D" w:rsidR="001162DE" w:rsidRPr="00BF08E0" w:rsidRDefault="001162DE">
      <w:pPr>
        <w:pStyle w:val="TOC4"/>
        <w:rPr>
          <w:rFonts w:ascii="Calibri" w:hAnsi="Calibri"/>
          <w:sz w:val="22"/>
          <w:szCs w:val="22"/>
        </w:rPr>
      </w:pPr>
      <w:r>
        <w:t>9.16.2</w:t>
      </w:r>
      <w:r w:rsidRPr="00BF08E0">
        <w:rPr>
          <w:rFonts w:ascii="Calibri" w:hAnsi="Calibri"/>
          <w:sz w:val="22"/>
          <w:szCs w:val="22"/>
        </w:rPr>
        <w:tab/>
      </w:r>
      <w:r>
        <w:t>RF requirements</w:t>
      </w:r>
      <w:r>
        <w:tab/>
      </w:r>
      <w:r>
        <w:fldChar w:fldCharType="begin"/>
      </w:r>
      <w:r>
        <w:instrText xml:space="preserve"> PAGEREF _Toc71910895 \h </w:instrText>
      </w:r>
      <w:r>
        <w:fldChar w:fldCharType="separate"/>
      </w:r>
      <w:r>
        <w:t>413</w:t>
      </w:r>
      <w:r>
        <w:fldChar w:fldCharType="end"/>
      </w:r>
    </w:p>
    <w:p w14:paraId="743C0FE4" w14:textId="0F92671E" w:rsidR="001162DE" w:rsidRPr="00BF08E0" w:rsidRDefault="001162DE">
      <w:pPr>
        <w:pStyle w:val="TOC4"/>
        <w:rPr>
          <w:rFonts w:ascii="Calibri" w:hAnsi="Calibri"/>
          <w:sz w:val="22"/>
          <w:szCs w:val="22"/>
        </w:rPr>
      </w:pPr>
      <w:r>
        <w:t>9.16.3</w:t>
      </w:r>
      <w:r w:rsidRPr="00BF08E0">
        <w:rPr>
          <w:rFonts w:ascii="Calibri" w:hAnsi="Calibri"/>
          <w:sz w:val="22"/>
          <w:szCs w:val="22"/>
        </w:rPr>
        <w:tab/>
      </w:r>
      <w:r>
        <w:t>RRM core requirements</w:t>
      </w:r>
      <w:r>
        <w:tab/>
      </w:r>
      <w:r>
        <w:fldChar w:fldCharType="begin"/>
      </w:r>
      <w:r>
        <w:instrText xml:space="preserve"> PAGEREF _Toc71910896 \h </w:instrText>
      </w:r>
      <w:r>
        <w:fldChar w:fldCharType="separate"/>
      </w:r>
      <w:r>
        <w:t>414</w:t>
      </w:r>
      <w:r>
        <w:fldChar w:fldCharType="end"/>
      </w:r>
    </w:p>
    <w:p w14:paraId="3F3A9E08" w14:textId="3FC06737" w:rsidR="001162DE" w:rsidRPr="00BF08E0" w:rsidRDefault="001162DE">
      <w:pPr>
        <w:pStyle w:val="TOC4"/>
        <w:rPr>
          <w:rFonts w:ascii="Calibri" w:hAnsi="Calibri"/>
          <w:sz w:val="22"/>
          <w:szCs w:val="22"/>
        </w:rPr>
      </w:pPr>
      <w:r>
        <w:t>9.16.4</w:t>
      </w:r>
      <w:r w:rsidRPr="00BF08E0">
        <w:rPr>
          <w:rFonts w:ascii="Calibri" w:hAnsi="Calibri"/>
          <w:sz w:val="22"/>
          <w:szCs w:val="22"/>
        </w:rPr>
        <w:tab/>
      </w:r>
      <w:r>
        <w:t>Others</w:t>
      </w:r>
      <w:r>
        <w:tab/>
      </w:r>
      <w:r>
        <w:fldChar w:fldCharType="begin"/>
      </w:r>
      <w:r>
        <w:instrText xml:space="preserve"> PAGEREF _Toc71910897 \h </w:instrText>
      </w:r>
      <w:r>
        <w:fldChar w:fldCharType="separate"/>
      </w:r>
      <w:r>
        <w:t>414</w:t>
      </w:r>
      <w:r>
        <w:fldChar w:fldCharType="end"/>
      </w:r>
    </w:p>
    <w:p w14:paraId="46CD6AA7" w14:textId="7234B9FC" w:rsidR="001162DE" w:rsidRPr="00BF08E0" w:rsidRDefault="001162DE">
      <w:pPr>
        <w:pStyle w:val="TOC3"/>
        <w:rPr>
          <w:rFonts w:ascii="Calibri" w:hAnsi="Calibri"/>
          <w:sz w:val="22"/>
          <w:szCs w:val="22"/>
        </w:rPr>
      </w:pPr>
      <w:r>
        <w:t>9.17</w:t>
      </w:r>
      <w:r w:rsidRPr="00BF08E0">
        <w:rPr>
          <w:rFonts w:ascii="Calibri" w:hAnsi="Calibri"/>
          <w:sz w:val="22"/>
          <w:szCs w:val="22"/>
        </w:rPr>
        <w:tab/>
      </w:r>
      <w:r>
        <w:t>NR coverage enhancements</w:t>
      </w:r>
      <w:r>
        <w:tab/>
      </w:r>
      <w:r>
        <w:fldChar w:fldCharType="begin"/>
      </w:r>
      <w:r>
        <w:instrText xml:space="preserve"> PAGEREF _Toc71910898 \h </w:instrText>
      </w:r>
      <w:r>
        <w:fldChar w:fldCharType="separate"/>
      </w:r>
      <w:r>
        <w:t>414</w:t>
      </w:r>
      <w:r>
        <w:fldChar w:fldCharType="end"/>
      </w:r>
    </w:p>
    <w:p w14:paraId="51816906" w14:textId="61D543B2" w:rsidR="001162DE" w:rsidRPr="00BF08E0" w:rsidRDefault="001162DE">
      <w:pPr>
        <w:pStyle w:val="TOC4"/>
        <w:rPr>
          <w:rFonts w:ascii="Calibri" w:hAnsi="Calibri"/>
          <w:sz w:val="22"/>
          <w:szCs w:val="22"/>
        </w:rPr>
      </w:pPr>
      <w:r>
        <w:t>9.17.1</w:t>
      </w:r>
      <w:r w:rsidRPr="00BF08E0">
        <w:rPr>
          <w:rFonts w:ascii="Calibri" w:hAnsi="Calibri"/>
          <w:sz w:val="22"/>
          <w:szCs w:val="22"/>
        </w:rPr>
        <w:tab/>
      </w:r>
      <w:r>
        <w:t>General and work plan for RF core requirements</w:t>
      </w:r>
      <w:r>
        <w:tab/>
      </w:r>
      <w:r>
        <w:fldChar w:fldCharType="begin"/>
      </w:r>
      <w:r>
        <w:instrText xml:space="preserve"> PAGEREF _Toc71910899 \h </w:instrText>
      </w:r>
      <w:r>
        <w:fldChar w:fldCharType="separate"/>
      </w:r>
      <w:r>
        <w:t>414</w:t>
      </w:r>
      <w:r>
        <w:fldChar w:fldCharType="end"/>
      </w:r>
    </w:p>
    <w:p w14:paraId="6CA6FBA5" w14:textId="20C23798" w:rsidR="001162DE" w:rsidRPr="00BF08E0" w:rsidRDefault="001162DE">
      <w:pPr>
        <w:pStyle w:val="TOC4"/>
        <w:rPr>
          <w:rFonts w:ascii="Calibri" w:hAnsi="Calibri"/>
          <w:sz w:val="22"/>
          <w:szCs w:val="22"/>
        </w:rPr>
      </w:pPr>
      <w:r>
        <w:t>9.17.2</w:t>
      </w:r>
      <w:r w:rsidRPr="00BF08E0">
        <w:rPr>
          <w:rFonts w:ascii="Calibri" w:hAnsi="Calibri"/>
          <w:sz w:val="22"/>
          <w:szCs w:val="22"/>
        </w:rPr>
        <w:tab/>
      </w:r>
      <w:r>
        <w:t>Phase continuity and power consistency for PUSCH and PUCCH repetition</w:t>
      </w:r>
      <w:r>
        <w:tab/>
      </w:r>
      <w:r>
        <w:fldChar w:fldCharType="begin"/>
      </w:r>
      <w:r>
        <w:instrText xml:space="preserve"> PAGEREF _Toc71910900 \h </w:instrText>
      </w:r>
      <w:r>
        <w:fldChar w:fldCharType="separate"/>
      </w:r>
      <w:r>
        <w:t>415</w:t>
      </w:r>
      <w:r>
        <w:fldChar w:fldCharType="end"/>
      </w:r>
    </w:p>
    <w:p w14:paraId="5D10DB6E" w14:textId="10BD43B3" w:rsidR="001162DE" w:rsidRPr="00BF08E0" w:rsidRDefault="001162DE">
      <w:pPr>
        <w:pStyle w:val="TOC3"/>
        <w:rPr>
          <w:rFonts w:ascii="Calibri" w:hAnsi="Calibri"/>
          <w:sz w:val="22"/>
          <w:szCs w:val="22"/>
        </w:rPr>
      </w:pPr>
      <w:r>
        <w:t>9.18</w:t>
      </w:r>
      <w:r w:rsidRPr="00BF08E0">
        <w:rPr>
          <w:rFonts w:ascii="Calibri" w:hAnsi="Calibri"/>
          <w:sz w:val="22"/>
          <w:szCs w:val="22"/>
        </w:rPr>
        <w:tab/>
      </w:r>
      <w:r>
        <w:t>Rel-17 enhancements on MIMO for NR</w:t>
      </w:r>
      <w:r>
        <w:tab/>
      </w:r>
      <w:r>
        <w:fldChar w:fldCharType="begin"/>
      </w:r>
      <w:r>
        <w:instrText xml:space="preserve"> PAGEREF _Toc71910901 \h </w:instrText>
      </w:r>
      <w:r>
        <w:fldChar w:fldCharType="separate"/>
      </w:r>
      <w:r>
        <w:t>416</w:t>
      </w:r>
      <w:r>
        <w:fldChar w:fldCharType="end"/>
      </w:r>
    </w:p>
    <w:p w14:paraId="6ABEF9C7" w14:textId="63540B6C" w:rsidR="001162DE" w:rsidRPr="00BF08E0" w:rsidRDefault="001162DE">
      <w:pPr>
        <w:pStyle w:val="TOC4"/>
        <w:rPr>
          <w:rFonts w:ascii="Calibri" w:hAnsi="Calibri"/>
          <w:sz w:val="22"/>
          <w:szCs w:val="22"/>
        </w:rPr>
      </w:pPr>
      <w:r>
        <w:t>9.18.1</w:t>
      </w:r>
      <w:r w:rsidRPr="00BF08E0">
        <w:rPr>
          <w:rFonts w:ascii="Calibri" w:hAnsi="Calibri"/>
          <w:sz w:val="22"/>
          <w:szCs w:val="22"/>
        </w:rPr>
        <w:tab/>
      </w:r>
      <w:r>
        <w:t>General and work plan for RF core requirements</w:t>
      </w:r>
      <w:r>
        <w:tab/>
      </w:r>
      <w:r>
        <w:fldChar w:fldCharType="begin"/>
      </w:r>
      <w:r>
        <w:instrText xml:space="preserve"> PAGEREF _Toc71910902 \h </w:instrText>
      </w:r>
      <w:r>
        <w:fldChar w:fldCharType="separate"/>
      </w:r>
      <w:r>
        <w:t>416</w:t>
      </w:r>
      <w:r>
        <w:fldChar w:fldCharType="end"/>
      </w:r>
    </w:p>
    <w:p w14:paraId="3B8139EF" w14:textId="7E504A17" w:rsidR="001162DE" w:rsidRPr="00BF08E0" w:rsidRDefault="001162DE">
      <w:pPr>
        <w:pStyle w:val="TOC4"/>
        <w:rPr>
          <w:rFonts w:ascii="Calibri" w:hAnsi="Calibri"/>
          <w:sz w:val="22"/>
          <w:szCs w:val="22"/>
        </w:rPr>
      </w:pPr>
      <w:r>
        <w:t>9.18.2</w:t>
      </w:r>
      <w:r w:rsidRPr="00BF08E0">
        <w:rPr>
          <w:rFonts w:ascii="Calibri" w:hAnsi="Calibri"/>
          <w:sz w:val="22"/>
          <w:szCs w:val="22"/>
        </w:rPr>
        <w:tab/>
      </w:r>
      <w:r>
        <w:t>General and work plan for RRM core requirements</w:t>
      </w:r>
      <w:r>
        <w:tab/>
      </w:r>
      <w:r>
        <w:fldChar w:fldCharType="begin"/>
      </w:r>
      <w:r>
        <w:instrText xml:space="preserve"> PAGEREF _Toc71910903 \h </w:instrText>
      </w:r>
      <w:r>
        <w:fldChar w:fldCharType="separate"/>
      </w:r>
      <w:r>
        <w:t>417</w:t>
      </w:r>
      <w:r>
        <w:fldChar w:fldCharType="end"/>
      </w:r>
    </w:p>
    <w:p w14:paraId="67985C37" w14:textId="4B861B3D" w:rsidR="001162DE" w:rsidRPr="00BF08E0" w:rsidRDefault="001162DE">
      <w:pPr>
        <w:pStyle w:val="TOC3"/>
        <w:rPr>
          <w:rFonts w:ascii="Calibri" w:hAnsi="Calibri"/>
          <w:sz w:val="22"/>
          <w:szCs w:val="22"/>
        </w:rPr>
      </w:pPr>
      <w:r>
        <w:t>9.19</w:t>
      </w:r>
      <w:r w:rsidRPr="00BF08E0">
        <w:rPr>
          <w:rFonts w:ascii="Calibri" w:hAnsi="Calibri"/>
          <w:sz w:val="22"/>
          <w:szCs w:val="22"/>
        </w:rPr>
        <w:tab/>
      </w:r>
      <w:r>
        <w:t>Support of reduced capability NR devices</w:t>
      </w:r>
      <w:r>
        <w:tab/>
      </w:r>
      <w:r>
        <w:fldChar w:fldCharType="begin"/>
      </w:r>
      <w:r>
        <w:instrText xml:space="preserve"> PAGEREF _Toc71910904 \h </w:instrText>
      </w:r>
      <w:r>
        <w:fldChar w:fldCharType="separate"/>
      </w:r>
      <w:r>
        <w:t>419</w:t>
      </w:r>
      <w:r>
        <w:fldChar w:fldCharType="end"/>
      </w:r>
    </w:p>
    <w:p w14:paraId="5B169461" w14:textId="7B4C39A9" w:rsidR="001162DE" w:rsidRPr="00BF08E0" w:rsidRDefault="001162DE">
      <w:pPr>
        <w:pStyle w:val="TOC4"/>
        <w:rPr>
          <w:rFonts w:ascii="Calibri" w:hAnsi="Calibri"/>
          <w:sz w:val="22"/>
          <w:szCs w:val="22"/>
        </w:rPr>
      </w:pPr>
      <w:r>
        <w:lastRenderedPageBreak/>
        <w:t>9.19.1</w:t>
      </w:r>
      <w:r w:rsidRPr="00BF08E0">
        <w:rPr>
          <w:rFonts w:ascii="Calibri" w:hAnsi="Calibri"/>
          <w:sz w:val="22"/>
          <w:szCs w:val="22"/>
        </w:rPr>
        <w:tab/>
      </w:r>
      <w:r>
        <w:t>General and work plan for RF core requirements</w:t>
      </w:r>
      <w:r>
        <w:tab/>
      </w:r>
      <w:r>
        <w:fldChar w:fldCharType="begin"/>
      </w:r>
      <w:r>
        <w:instrText xml:space="preserve"> PAGEREF _Toc71910905 \h </w:instrText>
      </w:r>
      <w:r>
        <w:fldChar w:fldCharType="separate"/>
      </w:r>
      <w:r>
        <w:t>419</w:t>
      </w:r>
      <w:r>
        <w:fldChar w:fldCharType="end"/>
      </w:r>
    </w:p>
    <w:p w14:paraId="0C472462" w14:textId="0F5DEB9C" w:rsidR="001162DE" w:rsidRPr="00BF08E0" w:rsidRDefault="001162DE">
      <w:pPr>
        <w:pStyle w:val="TOC4"/>
        <w:rPr>
          <w:rFonts w:ascii="Calibri" w:hAnsi="Calibri"/>
          <w:sz w:val="22"/>
          <w:szCs w:val="22"/>
        </w:rPr>
      </w:pPr>
      <w:r>
        <w:t>9.19.2</w:t>
      </w:r>
      <w:r w:rsidRPr="00BF08E0">
        <w:rPr>
          <w:rFonts w:ascii="Calibri" w:hAnsi="Calibri"/>
          <w:sz w:val="22"/>
          <w:szCs w:val="22"/>
        </w:rPr>
        <w:tab/>
      </w:r>
      <w:r>
        <w:t>General and work plan for RRM core requirements</w:t>
      </w:r>
      <w:r>
        <w:tab/>
      </w:r>
      <w:r>
        <w:fldChar w:fldCharType="begin"/>
      </w:r>
      <w:r>
        <w:instrText xml:space="preserve"> PAGEREF _Toc71910906 \h </w:instrText>
      </w:r>
      <w:r>
        <w:fldChar w:fldCharType="separate"/>
      </w:r>
      <w:r>
        <w:t>420</w:t>
      </w:r>
      <w:r>
        <w:fldChar w:fldCharType="end"/>
      </w:r>
    </w:p>
    <w:p w14:paraId="204B8098" w14:textId="5793F800" w:rsidR="001162DE" w:rsidRPr="00BF08E0" w:rsidRDefault="001162DE">
      <w:pPr>
        <w:pStyle w:val="TOC3"/>
        <w:rPr>
          <w:rFonts w:ascii="Calibri" w:hAnsi="Calibri"/>
          <w:sz w:val="22"/>
          <w:szCs w:val="22"/>
        </w:rPr>
      </w:pPr>
      <w:r>
        <w:t>9.20</w:t>
      </w:r>
      <w:r w:rsidRPr="00BF08E0">
        <w:rPr>
          <w:rFonts w:ascii="Calibri" w:hAnsi="Calibri"/>
          <w:sz w:val="22"/>
          <w:szCs w:val="22"/>
        </w:rPr>
        <w:tab/>
      </w:r>
      <w:r>
        <w:t>Positioning enhancements for NR</w:t>
      </w:r>
      <w:r>
        <w:tab/>
      </w:r>
      <w:r>
        <w:fldChar w:fldCharType="begin"/>
      </w:r>
      <w:r>
        <w:instrText xml:space="preserve"> PAGEREF _Toc71910907 \h </w:instrText>
      </w:r>
      <w:r>
        <w:fldChar w:fldCharType="separate"/>
      </w:r>
      <w:r>
        <w:t>422</w:t>
      </w:r>
      <w:r>
        <w:fldChar w:fldCharType="end"/>
      </w:r>
    </w:p>
    <w:p w14:paraId="0B911B84" w14:textId="3E56420D" w:rsidR="001162DE" w:rsidRPr="00BF08E0" w:rsidRDefault="001162DE">
      <w:pPr>
        <w:pStyle w:val="TOC4"/>
        <w:rPr>
          <w:rFonts w:ascii="Calibri" w:hAnsi="Calibri"/>
          <w:sz w:val="22"/>
          <w:szCs w:val="22"/>
        </w:rPr>
      </w:pPr>
      <w:r>
        <w:t>9.20.1</w:t>
      </w:r>
      <w:r w:rsidRPr="00BF08E0">
        <w:rPr>
          <w:rFonts w:ascii="Calibri" w:hAnsi="Calibri"/>
          <w:sz w:val="22"/>
          <w:szCs w:val="22"/>
        </w:rPr>
        <w:tab/>
      </w:r>
      <w:r>
        <w:t>General and work plan for RRM core requirements</w:t>
      </w:r>
      <w:r>
        <w:tab/>
      </w:r>
      <w:r>
        <w:fldChar w:fldCharType="begin"/>
      </w:r>
      <w:r>
        <w:instrText xml:space="preserve"> PAGEREF _Toc71910908 \h </w:instrText>
      </w:r>
      <w:r>
        <w:fldChar w:fldCharType="separate"/>
      </w:r>
      <w:r>
        <w:t>422</w:t>
      </w:r>
      <w:r>
        <w:fldChar w:fldCharType="end"/>
      </w:r>
    </w:p>
    <w:p w14:paraId="58D957B1" w14:textId="429190B1" w:rsidR="001162DE" w:rsidRPr="00BF08E0" w:rsidRDefault="001162DE">
      <w:pPr>
        <w:pStyle w:val="TOC3"/>
        <w:rPr>
          <w:rFonts w:ascii="Calibri" w:hAnsi="Calibri"/>
          <w:sz w:val="22"/>
          <w:szCs w:val="22"/>
        </w:rPr>
      </w:pPr>
      <w:r>
        <w:t>9.21</w:t>
      </w:r>
      <w:r w:rsidRPr="00BF08E0">
        <w:rPr>
          <w:rFonts w:ascii="Calibri" w:hAnsi="Calibri"/>
          <w:sz w:val="22"/>
          <w:szCs w:val="22"/>
        </w:rPr>
        <w:tab/>
      </w:r>
      <w:r>
        <w:t>Multi-Radio Dual-Connectivity enhancements</w:t>
      </w:r>
      <w:r>
        <w:tab/>
      </w:r>
      <w:r>
        <w:fldChar w:fldCharType="begin"/>
      </w:r>
      <w:r>
        <w:instrText xml:space="preserve"> PAGEREF _Toc71910909 \h </w:instrText>
      </w:r>
      <w:r>
        <w:fldChar w:fldCharType="separate"/>
      </w:r>
      <w:r>
        <w:t>423</w:t>
      </w:r>
      <w:r>
        <w:fldChar w:fldCharType="end"/>
      </w:r>
    </w:p>
    <w:p w14:paraId="2505F8BE" w14:textId="21F60026" w:rsidR="001162DE" w:rsidRPr="00BF08E0" w:rsidRDefault="001162DE">
      <w:pPr>
        <w:pStyle w:val="TOC4"/>
        <w:rPr>
          <w:rFonts w:ascii="Calibri" w:hAnsi="Calibri"/>
          <w:sz w:val="22"/>
          <w:szCs w:val="22"/>
        </w:rPr>
      </w:pPr>
      <w:r>
        <w:t>9.21.1</w:t>
      </w:r>
      <w:r w:rsidRPr="00BF08E0">
        <w:rPr>
          <w:rFonts w:ascii="Calibri" w:hAnsi="Calibri"/>
          <w:sz w:val="22"/>
          <w:szCs w:val="22"/>
        </w:rPr>
        <w:tab/>
      </w:r>
      <w:r>
        <w:t>General and work plan for RRM core requirements</w:t>
      </w:r>
      <w:r>
        <w:tab/>
      </w:r>
      <w:r>
        <w:fldChar w:fldCharType="begin"/>
      </w:r>
      <w:r>
        <w:instrText xml:space="preserve"> PAGEREF _Toc71910910 \h </w:instrText>
      </w:r>
      <w:r>
        <w:fldChar w:fldCharType="separate"/>
      </w:r>
      <w:r>
        <w:t>423</w:t>
      </w:r>
      <w:r>
        <w:fldChar w:fldCharType="end"/>
      </w:r>
    </w:p>
    <w:p w14:paraId="712469E3" w14:textId="1B57D194" w:rsidR="001162DE" w:rsidRPr="00BF08E0" w:rsidRDefault="001162DE">
      <w:pPr>
        <w:pStyle w:val="TOC3"/>
        <w:rPr>
          <w:rFonts w:ascii="Calibri" w:hAnsi="Calibri"/>
          <w:sz w:val="22"/>
          <w:szCs w:val="22"/>
        </w:rPr>
      </w:pPr>
      <w:r>
        <w:t>9.22</w:t>
      </w:r>
      <w:r w:rsidRPr="00BF08E0">
        <w:rPr>
          <w:rFonts w:ascii="Calibri" w:hAnsi="Calibri"/>
          <w:sz w:val="22"/>
          <w:szCs w:val="22"/>
        </w:rPr>
        <w:tab/>
      </w:r>
      <w:r>
        <w:t>Enhanced IIoT and URLLC support</w:t>
      </w:r>
      <w:r>
        <w:tab/>
      </w:r>
      <w:r>
        <w:fldChar w:fldCharType="begin"/>
      </w:r>
      <w:r>
        <w:instrText xml:space="preserve"> PAGEREF _Toc71910911 \h </w:instrText>
      </w:r>
      <w:r>
        <w:fldChar w:fldCharType="separate"/>
      </w:r>
      <w:r>
        <w:t>424</w:t>
      </w:r>
      <w:r>
        <w:fldChar w:fldCharType="end"/>
      </w:r>
    </w:p>
    <w:p w14:paraId="1CFF13A4" w14:textId="21C82A32" w:rsidR="001162DE" w:rsidRPr="00BF08E0" w:rsidRDefault="001162DE">
      <w:pPr>
        <w:pStyle w:val="TOC4"/>
        <w:rPr>
          <w:rFonts w:ascii="Calibri" w:hAnsi="Calibri"/>
          <w:sz w:val="22"/>
          <w:szCs w:val="22"/>
        </w:rPr>
      </w:pPr>
      <w:r>
        <w:t>9.22.1</w:t>
      </w:r>
      <w:r w:rsidRPr="00BF08E0">
        <w:rPr>
          <w:rFonts w:ascii="Calibri" w:hAnsi="Calibri"/>
          <w:sz w:val="22"/>
          <w:szCs w:val="22"/>
        </w:rPr>
        <w:tab/>
      </w:r>
      <w:r>
        <w:t>General and work plan for RRM core requirements</w:t>
      </w:r>
      <w:r>
        <w:tab/>
      </w:r>
      <w:r>
        <w:fldChar w:fldCharType="begin"/>
      </w:r>
      <w:r>
        <w:instrText xml:space="preserve"> PAGEREF _Toc71910912 \h </w:instrText>
      </w:r>
      <w:r>
        <w:fldChar w:fldCharType="separate"/>
      </w:r>
      <w:r>
        <w:t>425</w:t>
      </w:r>
      <w:r>
        <w:fldChar w:fldCharType="end"/>
      </w:r>
    </w:p>
    <w:p w14:paraId="00A13CE5" w14:textId="5A6582B8" w:rsidR="001162DE" w:rsidRPr="00BF08E0" w:rsidRDefault="001162DE">
      <w:pPr>
        <w:pStyle w:val="TOC2"/>
        <w:rPr>
          <w:rFonts w:ascii="Calibri" w:hAnsi="Calibri"/>
          <w:sz w:val="22"/>
          <w:szCs w:val="22"/>
        </w:rPr>
      </w:pPr>
      <w:r>
        <w:t>10</w:t>
      </w:r>
      <w:r w:rsidRPr="00BF08E0">
        <w:rPr>
          <w:rFonts w:ascii="Calibri" w:hAnsi="Calibri"/>
          <w:sz w:val="22"/>
          <w:szCs w:val="22"/>
        </w:rPr>
        <w:tab/>
      </w:r>
      <w:r>
        <w:t>Rel-17 Study Items for NR</w:t>
      </w:r>
      <w:r>
        <w:tab/>
      </w:r>
      <w:r>
        <w:fldChar w:fldCharType="begin"/>
      </w:r>
      <w:r>
        <w:instrText xml:space="preserve"> PAGEREF _Toc71910913 \h </w:instrText>
      </w:r>
      <w:r>
        <w:fldChar w:fldCharType="separate"/>
      </w:r>
      <w:r>
        <w:t>426</w:t>
      </w:r>
      <w:r>
        <w:fldChar w:fldCharType="end"/>
      </w:r>
    </w:p>
    <w:p w14:paraId="44A9C727" w14:textId="3930F0A3" w:rsidR="001162DE" w:rsidRPr="00BF08E0" w:rsidRDefault="001162DE">
      <w:pPr>
        <w:pStyle w:val="TOC3"/>
        <w:rPr>
          <w:rFonts w:ascii="Calibri" w:hAnsi="Calibri"/>
          <w:sz w:val="22"/>
          <w:szCs w:val="22"/>
        </w:rPr>
      </w:pPr>
      <w:r>
        <w:t>10.1</w:t>
      </w:r>
      <w:r w:rsidRPr="00BF08E0">
        <w:rPr>
          <w:rFonts w:ascii="Calibri" w:hAnsi="Calibri"/>
          <w:sz w:val="22"/>
          <w:szCs w:val="22"/>
        </w:rPr>
        <w:tab/>
      </w:r>
      <w:r>
        <w:t>Study on enhanced test methods for FR2 in NR</w:t>
      </w:r>
      <w:r>
        <w:tab/>
      </w:r>
      <w:r>
        <w:fldChar w:fldCharType="begin"/>
      </w:r>
      <w:r>
        <w:instrText xml:space="preserve"> PAGEREF _Toc71910914 \h </w:instrText>
      </w:r>
      <w:r>
        <w:fldChar w:fldCharType="separate"/>
      </w:r>
      <w:r>
        <w:t>426</w:t>
      </w:r>
      <w:r>
        <w:fldChar w:fldCharType="end"/>
      </w:r>
    </w:p>
    <w:p w14:paraId="4049F238" w14:textId="614FB2F6" w:rsidR="001162DE" w:rsidRPr="00BF08E0" w:rsidRDefault="001162DE">
      <w:pPr>
        <w:pStyle w:val="TOC4"/>
        <w:rPr>
          <w:rFonts w:ascii="Calibri" w:hAnsi="Calibri"/>
          <w:sz w:val="22"/>
          <w:szCs w:val="22"/>
        </w:rPr>
      </w:pPr>
      <w:r>
        <w:t>10.1.1</w:t>
      </w:r>
      <w:r w:rsidRPr="00BF08E0">
        <w:rPr>
          <w:rFonts w:ascii="Calibri" w:hAnsi="Calibri"/>
          <w:sz w:val="22"/>
          <w:szCs w:val="22"/>
        </w:rPr>
        <w:tab/>
      </w:r>
      <w:r>
        <w:t>General</w:t>
      </w:r>
      <w:r>
        <w:tab/>
      </w:r>
      <w:r>
        <w:fldChar w:fldCharType="begin"/>
      </w:r>
      <w:r>
        <w:instrText xml:space="preserve"> PAGEREF _Toc71910915 \h </w:instrText>
      </w:r>
      <w:r>
        <w:fldChar w:fldCharType="separate"/>
      </w:r>
      <w:r>
        <w:t>426</w:t>
      </w:r>
      <w:r>
        <w:fldChar w:fldCharType="end"/>
      </w:r>
    </w:p>
    <w:p w14:paraId="6FDE257C" w14:textId="06EA91EB" w:rsidR="001162DE" w:rsidRPr="00BF08E0" w:rsidRDefault="001162DE">
      <w:pPr>
        <w:pStyle w:val="TOC4"/>
        <w:rPr>
          <w:rFonts w:ascii="Calibri" w:hAnsi="Calibri"/>
          <w:sz w:val="22"/>
          <w:szCs w:val="22"/>
        </w:rPr>
      </w:pPr>
      <w:r>
        <w:t>10.1.2</w:t>
      </w:r>
      <w:r w:rsidRPr="00BF08E0">
        <w:rPr>
          <w:rFonts w:ascii="Calibri" w:hAnsi="Calibri"/>
          <w:sz w:val="22"/>
          <w:szCs w:val="22"/>
        </w:rPr>
        <w:tab/>
      </w:r>
      <w:r>
        <w:t>Test methodology for high DL power and low UL power test cases</w:t>
      </w:r>
      <w:r>
        <w:tab/>
      </w:r>
      <w:r>
        <w:fldChar w:fldCharType="begin"/>
      </w:r>
      <w:r>
        <w:instrText xml:space="preserve"> PAGEREF _Toc71910916 \h </w:instrText>
      </w:r>
      <w:r>
        <w:fldChar w:fldCharType="separate"/>
      </w:r>
      <w:r>
        <w:t>426</w:t>
      </w:r>
      <w:r>
        <w:fldChar w:fldCharType="end"/>
      </w:r>
    </w:p>
    <w:p w14:paraId="3850E967" w14:textId="494BED76" w:rsidR="001162DE" w:rsidRPr="00BF08E0" w:rsidRDefault="001162DE">
      <w:pPr>
        <w:pStyle w:val="TOC4"/>
        <w:rPr>
          <w:rFonts w:ascii="Calibri" w:hAnsi="Calibri"/>
          <w:sz w:val="22"/>
          <w:szCs w:val="22"/>
        </w:rPr>
      </w:pPr>
      <w:r>
        <w:t>10.1.3</w:t>
      </w:r>
      <w:r w:rsidRPr="00BF08E0">
        <w:rPr>
          <w:rFonts w:ascii="Calibri" w:hAnsi="Calibri"/>
          <w:sz w:val="22"/>
          <w:szCs w:val="22"/>
        </w:rPr>
        <w:tab/>
      </w:r>
      <w:r>
        <w:t>Polarization basis mismatch</w:t>
      </w:r>
      <w:r>
        <w:tab/>
      </w:r>
      <w:r>
        <w:fldChar w:fldCharType="begin"/>
      </w:r>
      <w:r>
        <w:instrText xml:space="preserve"> PAGEREF _Toc71910917 \h </w:instrText>
      </w:r>
      <w:r>
        <w:fldChar w:fldCharType="separate"/>
      </w:r>
      <w:r>
        <w:t>427</w:t>
      </w:r>
      <w:r>
        <w:fldChar w:fldCharType="end"/>
      </w:r>
    </w:p>
    <w:p w14:paraId="1316E8DD" w14:textId="0B3E79EB" w:rsidR="001162DE" w:rsidRPr="00BF08E0" w:rsidRDefault="001162DE">
      <w:pPr>
        <w:pStyle w:val="TOC4"/>
        <w:rPr>
          <w:rFonts w:ascii="Calibri" w:hAnsi="Calibri"/>
          <w:sz w:val="22"/>
          <w:szCs w:val="22"/>
        </w:rPr>
      </w:pPr>
      <w:r>
        <w:t>10.1.4</w:t>
      </w:r>
      <w:r w:rsidRPr="00BF08E0">
        <w:rPr>
          <w:rFonts w:ascii="Calibri" w:hAnsi="Calibri"/>
          <w:sz w:val="22"/>
          <w:szCs w:val="22"/>
        </w:rPr>
        <w:tab/>
      </w:r>
      <w:r>
        <w:t>Enhanced test methods for inter-band (FR2+FR2) CA</w:t>
      </w:r>
      <w:r>
        <w:tab/>
      </w:r>
      <w:r>
        <w:fldChar w:fldCharType="begin"/>
      </w:r>
      <w:r>
        <w:instrText xml:space="preserve"> PAGEREF _Toc71910918 \h </w:instrText>
      </w:r>
      <w:r>
        <w:fldChar w:fldCharType="separate"/>
      </w:r>
      <w:r>
        <w:t>428</w:t>
      </w:r>
      <w:r>
        <w:fldChar w:fldCharType="end"/>
      </w:r>
    </w:p>
    <w:p w14:paraId="70F034F5" w14:textId="0E88F9F9" w:rsidR="001162DE" w:rsidRPr="00BF08E0" w:rsidRDefault="001162DE">
      <w:pPr>
        <w:pStyle w:val="TOC4"/>
        <w:rPr>
          <w:rFonts w:ascii="Calibri" w:hAnsi="Calibri"/>
          <w:sz w:val="22"/>
          <w:szCs w:val="22"/>
        </w:rPr>
      </w:pPr>
      <w:r>
        <w:t>10.1.5</w:t>
      </w:r>
      <w:r w:rsidRPr="00BF08E0">
        <w:rPr>
          <w:rFonts w:ascii="Calibri" w:hAnsi="Calibri"/>
          <w:sz w:val="22"/>
          <w:szCs w:val="22"/>
        </w:rPr>
        <w:tab/>
      </w:r>
      <w:r>
        <w:t>Extreme temperature conditions</w:t>
      </w:r>
      <w:r>
        <w:tab/>
      </w:r>
      <w:r>
        <w:fldChar w:fldCharType="begin"/>
      </w:r>
      <w:r>
        <w:instrText xml:space="preserve"> PAGEREF _Toc71910919 \h </w:instrText>
      </w:r>
      <w:r>
        <w:fldChar w:fldCharType="separate"/>
      </w:r>
      <w:r>
        <w:t>428</w:t>
      </w:r>
      <w:r>
        <w:fldChar w:fldCharType="end"/>
      </w:r>
    </w:p>
    <w:p w14:paraId="4A2C9091" w14:textId="72F1F011" w:rsidR="001162DE" w:rsidRPr="00BF08E0" w:rsidRDefault="001162DE">
      <w:pPr>
        <w:pStyle w:val="TOC4"/>
        <w:rPr>
          <w:rFonts w:ascii="Calibri" w:hAnsi="Calibri"/>
          <w:sz w:val="22"/>
          <w:szCs w:val="22"/>
        </w:rPr>
      </w:pPr>
      <w:r>
        <w:t>10.1.6</w:t>
      </w:r>
      <w:r w:rsidRPr="00BF08E0">
        <w:rPr>
          <w:rFonts w:ascii="Calibri" w:hAnsi="Calibri"/>
          <w:sz w:val="22"/>
          <w:szCs w:val="22"/>
        </w:rPr>
        <w:tab/>
      </w:r>
      <w:r>
        <w:t>Test time reduction</w:t>
      </w:r>
      <w:r>
        <w:tab/>
      </w:r>
      <w:r>
        <w:fldChar w:fldCharType="begin"/>
      </w:r>
      <w:r>
        <w:instrText xml:space="preserve"> PAGEREF _Toc71910920 \h </w:instrText>
      </w:r>
      <w:r>
        <w:fldChar w:fldCharType="separate"/>
      </w:r>
      <w:r>
        <w:t>428</w:t>
      </w:r>
      <w:r>
        <w:fldChar w:fldCharType="end"/>
      </w:r>
    </w:p>
    <w:p w14:paraId="2AB2E45E" w14:textId="16918B95" w:rsidR="001162DE" w:rsidRPr="00BF08E0" w:rsidRDefault="001162DE">
      <w:pPr>
        <w:pStyle w:val="TOC4"/>
        <w:rPr>
          <w:rFonts w:ascii="Calibri" w:hAnsi="Calibri"/>
          <w:sz w:val="22"/>
          <w:szCs w:val="22"/>
        </w:rPr>
      </w:pPr>
      <w:r>
        <w:t>10.1.7</w:t>
      </w:r>
      <w:r w:rsidRPr="00BF08E0">
        <w:rPr>
          <w:rFonts w:ascii="Calibri" w:hAnsi="Calibri"/>
          <w:sz w:val="22"/>
          <w:szCs w:val="22"/>
        </w:rPr>
        <w:tab/>
      </w:r>
      <w:r>
        <w:t>Extension of frequency applicability of permitted methods in 38.810 for band n262</w:t>
      </w:r>
      <w:r>
        <w:tab/>
      </w:r>
      <w:r>
        <w:fldChar w:fldCharType="begin"/>
      </w:r>
      <w:r>
        <w:instrText xml:space="preserve"> PAGEREF _Toc71910921 \h </w:instrText>
      </w:r>
      <w:r>
        <w:fldChar w:fldCharType="separate"/>
      </w:r>
      <w:r>
        <w:t>429</w:t>
      </w:r>
      <w:r>
        <w:fldChar w:fldCharType="end"/>
      </w:r>
    </w:p>
    <w:p w14:paraId="2BEFADE3" w14:textId="48FEEEFE" w:rsidR="001162DE" w:rsidRPr="00BF08E0" w:rsidRDefault="001162DE">
      <w:pPr>
        <w:pStyle w:val="TOC3"/>
        <w:rPr>
          <w:rFonts w:ascii="Calibri" w:hAnsi="Calibri"/>
          <w:sz w:val="22"/>
          <w:szCs w:val="22"/>
        </w:rPr>
      </w:pPr>
      <w:r>
        <w:t>10.2</w:t>
      </w:r>
      <w:r w:rsidRPr="00BF08E0">
        <w:rPr>
          <w:rFonts w:ascii="Calibri" w:hAnsi="Calibri"/>
          <w:sz w:val="22"/>
          <w:szCs w:val="22"/>
        </w:rPr>
        <w:tab/>
      </w:r>
      <w:r>
        <w:t>Study on Efficient utilization of licensed spectrum that is not aligned with existing NR channel bandwidths</w:t>
      </w:r>
      <w:r>
        <w:tab/>
      </w:r>
      <w:r>
        <w:fldChar w:fldCharType="begin"/>
      </w:r>
      <w:r>
        <w:instrText xml:space="preserve"> PAGEREF _Toc71910922 \h </w:instrText>
      </w:r>
      <w:r>
        <w:fldChar w:fldCharType="separate"/>
      </w:r>
      <w:r>
        <w:t>429</w:t>
      </w:r>
      <w:r>
        <w:fldChar w:fldCharType="end"/>
      </w:r>
    </w:p>
    <w:p w14:paraId="24EE98BC" w14:textId="2FEA48B2" w:rsidR="001162DE" w:rsidRPr="00BF08E0" w:rsidRDefault="001162DE">
      <w:pPr>
        <w:pStyle w:val="TOC4"/>
        <w:rPr>
          <w:rFonts w:ascii="Calibri" w:hAnsi="Calibri"/>
          <w:sz w:val="22"/>
          <w:szCs w:val="22"/>
        </w:rPr>
      </w:pPr>
      <w:r>
        <w:t>10.2.1</w:t>
      </w:r>
      <w:r w:rsidRPr="00BF08E0">
        <w:rPr>
          <w:rFonts w:ascii="Calibri" w:hAnsi="Calibri"/>
          <w:sz w:val="22"/>
          <w:szCs w:val="22"/>
        </w:rPr>
        <w:tab/>
      </w:r>
      <w:r>
        <w:t>General and work plan</w:t>
      </w:r>
      <w:r>
        <w:tab/>
      </w:r>
      <w:r>
        <w:fldChar w:fldCharType="begin"/>
      </w:r>
      <w:r>
        <w:instrText xml:space="preserve"> PAGEREF _Toc71910923 \h </w:instrText>
      </w:r>
      <w:r>
        <w:fldChar w:fldCharType="separate"/>
      </w:r>
      <w:r>
        <w:t>429</w:t>
      </w:r>
      <w:r>
        <w:fldChar w:fldCharType="end"/>
      </w:r>
    </w:p>
    <w:p w14:paraId="706631C5" w14:textId="7F6903DB" w:rsidR="001162DE" w:rsidRPr="00BF08E0" w:rsidRDefault="001162DE">
      <w:pPr>
        <w:pStyle w:val="TOC4"/>
        <w:rPr>
          <w:rFonts w:ascii="Calibri" w:hAnsi="Calibri"/>
          <w:sz w:val="22"/>
          <w:szCs w:val="22"/>
        </w:rPr>
      </w:pPr>
      <w:r>
        <w:t>10.2.2</w:t>
      </w:r>
      <w:r w:rsidRPr="00BF08E0">
        <w:rPr>
          <w:rFonts w:ascii="Calibri" w:hAnsi="Calibri"/>
          <w:sz w:val="22"/>
          <w:szCs w:val="22"/>
        </w:rPr>
        <w:tab/>
      </w:r>
      <w:r>
        <w:t>Evaluation of use of larger channel bandwidths than operator licensed bandwidth</w:t>
      </w:r>
      <w:r>
        <w:tab/>
      </w:r>
      <w:r>
        <w:fldChar w:fldCharType="begin"/>
      </w:r>
      <w:r>
        <w:instrText xml:space="preserve"> PAGEREF _Toc71910924 \h </w:instrText>
      </w:r>
      <w:r>
        <w:fldChar w:fldCharType="separate"/>
      </w:r>
      <w:r>
        <w:t>429</w:t>
      </w:r>
      <w:r>
        <w:fldChar w:fldCharType="end"/>
      </w:r>
    </w:p>
    <w:p w14:paraId="1B904BBA" w14:textId="7B9EE165" w:rsidR="001162DE" w:rsidRPr="00BF08E0" w:rsidRDefault="001162DE">
      <w:pPr>
        <w:pStyle w:val="TOC4"/>
        <w:rPr>
          <w:rFonts w:ascii="Calibri" w:hAnsi="Calibri"/>
          <w:sz w:val="22"/>
          <w:szCs w:val="22"/>
        </w:rPr>
      </w:pPr>
      <w:r>
        <w:t>10.2.3</w:t>
      </w:r>
      <w:r w:rsidRPr="00BF08E0">
        <w:rPr>
          <w:rFonts w:ascii="Calibri" w:hAnsi="Calibri"/>
          <w:sz w:val="22"/>
          <w:szCs w:val="22"/>
        </w:rPr>
        <w:tab/>
      </w:r>
      <w:r>
        <w:t>Evaluation of use of overlapping UE channel bandwidths</w:t>
      </w:r>
      <w:r>
        <w:tab/>
      </w:r>
      <w:r>
        <w:fldChar w:fldCharType="begin"/>
      </w:r>
      <w:r>
        <w:instrText xml:space="preserve"> PAGEREF _Toc71910925 \h </w:instrText>
      </w:r>
      <w:r>
        <w:fldChar w:fldCharType="separate"/>
      </w:r>
      <w:r>
        <w:t>430</w:t>
      </w:r>
      <w:r>
        <w:fldChar w:fldCharType="end"/>
      </w:r>
    </w:p>
    <w:p w14:paraId="09B5ED79" w14:textId="47B3E9D1" w:rsidR="001162DE" w:rsidRPr="00BF08E0" w:rsidRDefault="001162DE">
      <w:pPr>
        <w:pStyle w:val="TOC4"/>
        <w:rPr>
          <w:rFonts w:ascii="Calibri" w:hAnsi="Calibri"/>
          <w:sz w:val="22"/>
          <w:szCs w:val="22"/>
        </w:rPr>
      </w:pPr>
      <w:r>
        <w:t>10.2.4</w:t>
      </w:r>
      <w:r w:rsidRPr="00BF08E0">
        <w:rPr>
          <w:rFonts w:ascii="Calibri" w:hAnsi="Calibri"/>
          <w:sz w:val="22"/>
          <w:szCs w:val="22"/>
        </w:rPr>
        <w:tab/>
      </w:r>
      <w:r>
        <w:t>Others</w:t>
      </w:r>
      <w:r>
        <w:tab/>
      </w:r>
      <w:r>
        <w:fldChar w:fldCharType="begin"/>
      </w:r>
      <w:r>
        <w:instrText xml:space="preserve"> PAGEREF _Toc71910926 \h </w:instrText>
      </w:r>
      <w:r>
        <w:fldChar w:fldCharType="separate"/>
      </w:r>
      <w:r>
        <w:t>430</w:t>
      </w:r>
      <w:r>
        <w:fldChar w:fldCharType="end"/>
      </w:r>
    </w:p>
    <w:p w14:paraId="2363F8B3" w14:textId="735D936D" w:rsidR="001162DE" w:rsidRPr="00BF08E0" w:rsidRDefault="001162DE">
      <w:pPr>
        <w:pStyle w:val="TOC3"/>
        <w:rPr>
          <w:rFonts w:ascii="Calibri" w:hAnsi="Calibri"/>
          <w:sz w:val="22"/>
          <w:szCs w:val="22"/>
        </w:rPr>
      </w:pPr>
      <w:r>
        <w:t>10.3</w:t>
      </w:r>
      <w:r w:rsidRPr="00BF08E0">
        <w:rPr>
          <w:rFonts w:ascii="Calibri" w:hAnsi="Calibri"/>
          <w:sz w:val="22"/>
          <w:szCs w:val="22"/>
        </w:rPr>
        <w:tab/>
      </w:r>
      <w:r>
        <w:t>Study on band combination handling in RAN4</w:t>
      </w:r>
      <w:r>
        <w:tab/>
      </w:r>
      <w:r>
        <w:fldChar w:fldCharType="begin"/>
      </w:r>
      <w:r>
        <w:instrText xml:space="preserve"> PAGEREF _Toc71910927 \h </w:instrText>
      </w:r>
      <w:r>
        <w:fldChar w:fldCharType="separate"/>
      </w:r>
      <w:r>
        <w:t>431</w:t>
      </w:r>
      <w:r>
        <w:fldChar w:fldCharType="end"/>
      </w:r>
    </w:p>
    <w:p w14:paraId="4D48B847" w14:textId="6AD0D93C" w:rsidR="001162DE" w:rsidRPr="00BF08E0" w:rsidRDefault="001162DE">
      <w:pPr>
        <w:pStyle w:val="TOC4"/>
        <w:rPr>
          <w:rFonts w:ascii="Calibri" w:hAnsi="Calibri"/>
          <w:sz w:val="22"/>
          <w:szCs w:val="22"/>
        </w:rPr>
      </w:pPr>
      <w:r>
        <w:t>10.3.1</w:t>
      </w:r>
      <w:r w:rsidRPr="00BF08E0">
        <w:rPr>
          <w:rFonts w:ascii="Calibri" w:hAnsi="Calibri"/>
          <w:sz w:val="22"/>
          <w:szCs w:val="22"/>
        </w:rPr>
        <w:tab/>
      </w:r>
      <w:r>
        <w:t>General and TR</w:t>
      </w:r>
      <w:r>
        <w:tab/>
      </w:r>
      <w:r>
        <w:fldChar w:fldCharType="begin"/>
      </w:r>
      <w:r>
        <w:instrText xml:space="preserve"> PAGEREF _Toc71910928 \h </w:instrText>
      </w:r>
      <w:r>
        <w:fldChar w:fldCharType="separate"/>
      </w:r>
      <w:r>
        <w:t>431</w:t>
      </w:r>
      <w:r>
        <w:fldChar w:fldCharType="end"/>
      </w:r>
    </w:p>
    <w:p w14:paraId="79D2600B" w14:textId="1952D6AC" w:rsidR="001162DE" w:rsidRPr="00BF08E0" w:rsidRDefault="001162DE">
      <w:pPr>
        <w:pStyle w:val="TOC4"/>
        <w:rPr>
          <w:rFonts w:ascii="Calibri" w:hAnsi="Calibri"/>
          <w:sz w:val="22"/>
          <w:szCs w:val="22"/>
        </w:rPr>
      </w:pPr>
      <w:r>
        <w:t>10.3.2</w:t>
      </w:r>
      <w:r w:rsidRPr="00BF08E0">
        <w:rPr>
          <w:rFonts w:ascii="Calibri" w:hAnsi="Calibri"/>
          <w:sz w:val="22"/>
          <w:szCs w:val="22"/>
        </w:rPr>
        <w:tab/>
      </w:r>
      <w:r>
        <w:t>How to introduce band combinations including TP format</w:t>
      </w:r>
      <w:r>
        <w:tab/>
      </w:r>
      <w:r>
        <w:fldChar w:fldCharType="begin"/>
      </w:r>
      <w:r>
        <w:instrText xml:space="preserve"> PAGEREF _Toc71910929 \h </w:instrText>
      </w:r>
      <w:r>
        <w:fldChar w:fldCharType="separate"/>
      </w:r>
      <w:r>
        <w:t>431</w:t>
      </w:r>
      <w:r>
        <w:fldChar w:fldCharType="end"/>
      </w:r>
    </w:p>
    <w:p w14:paraId="16BB878D" w14:textId="6F6118AE" w:rsidR="001162DE" w:rsidRPr="00BF08E0" w:rsidRDefault="001162DE">
      <w:pPr>
        <w:pStyle w:val="TOC4"/>
        <w:rPr>
          <w:rFonts w:ascii="Calibri" w:hAnsi="Calibri"/>
          <w:sz w:val="22"/>
          <w:szCs w:val="22"/>
        </w:rPr>
      </w:pPr>
      <w:r>
        <w:t>10.3.3</w:t>
      </w:r>
      <w:r w:rsidRPr="00BF08E0">
        <w:rPr>
          <w:rFonts w:ascii="Calibri" w:hAnsi="Calibri"/>
          <w:sz w:val="22"/>
          <w:szCs w:val="22"/>
        </w:rPr>
        <w:tab/>
      </w:r>
      <w:r>
        <w:t>Rules and guidelines of specifying band combinations including notations of CA/DC combinations</w:t>
      </w:r>
      <w:r>
        <w:tab/>
      </w:r>
      <w:r>
        <w:fldChar w:fldCharType="begin"/>
      </w:r>
      <w:r>
        <w:instrText xml:space="preserve"> PAGEREF _Toc71910930 \h </w:instrText>
      </w:r>
      <w:r>
        <w:fldChar w:fldCharType="separate"/>
      </w:r>
      <w:r>
        <w:t>431</w:t>
      </w:r>
      <w:r>
        <w:fldChar w:fldCharType="end"/>
      </w:r>
    </w:p>
    <w:p w14:paraId="334BE1F3" w14:textId="78E75422" w:rsidR="001162DE" w:rsidRPr="00BF08E0" w:rsidRDefault="001162DE">
      <w:pPr>
        <w:pStyle w:val="TOC4"/>
        <w:rPr>
          <w:rFonts w:ascii="Calibri" w:hAnsi="Calibri"/>
          <w:sz w:val="22"/>
          <w:szCs w:val="22"/>
        </w:rPr>
      </w:pPr>
      <w:r>
        <w:t>10.3.4</w:t>
      </w:r>
      <w:r w:rsidRPr="00BF08E0">
        <w:rPr>
          <w:rFonts w:ascii="Calibri" w:hAnsi="Calibri"/>
          <w:sz w:val="22"/>
          <w:szCs w:val="22"/>
        </w:rPr>
        <w:tab/>
      </w:r>
      <w:r>
        <w:t>Improving RAN4 specification structures and reducing redundant contents</w:t>
      </w:r>
      <w:r>
        <w:tab/>
      </w:r>
      <w:r>
        <w:fldChar w:fldCharType="begin"/>
      </w:r>
      <w:r>
        <w:instrText xml:space="preserve"> PAGEREF _Toc71910931 \h </w:instrText>
      </w:r>
      <w:r>
        <w:fldChar w:fldCharType="separate"/>
      </w:r>
      <w:r>
        <w:t>431</w:t>
      </w:r>
      <w:r>
        <w:fldChar w:fldCharType="end"/>
      </w:r>
    </w:p>
    <w:p w14:paraId="0127E3D3" w14:textId="7CCD5517" w:rsidR="001162DE" w:rsidRPr="00BF08E0" w:rsidRDefault="001162DE">
      <w:pPr>
        <w:pStyle w:val="TOC4"/>
        <w:rPr>
          <w:rFonts w:ascii="Calibri" w:hAnsi="Calibri"/>
          <w:sz w:val="22"/>
          <w:szCs w:val="22"/>
        </w:rPr>
      </w:pPr>
      <w:r>
        <w:t>10.3.5</w:t>
      </w:r>
      <w:r w:rsidRPr="00BF08E0">
        <w:rPr>
          <w:rFonts w:ascii="Calibri" w:hAnsi="Calibri"/>
          <w:sz w:val="22"/>
          <w:szCs w:val="22"/>
        </w:rPr>
        <w:tab/>
      </w:r>
      <w:r>
        <w:t>Others</w:t>
      </w:r>
      <w:r>
        <w:tab/>
      </w:r>
      <w:r>
        <w:fldChar w:fldCharType="begin"/>
      </w:r>
      <w:r>
        <w:instrText xml:space="preserve"> PAGEREF _Toc71910932 \h </w:instrText>
      </w:r>
      <w:r>
        <w:fldChar w:fldCharType="separate"/>
      </w:r>
      <w:r>
        <w:t>432</w:t>
      </w:r>
      <w:r>
        <w:fldChar w:fldCharType="end"/>
      </w:r>
    </w:p>
    <w:p w14:paraId="725BC022" w14:textId="619BF96A" w:rsidR="001162DE" w:rsidRPr="00BF08E0" w:rsidRDefault="001162DE">
      <w:pPr>
        <w:pStyle w:val="TOC3"/>
        <w:rPr>
          <w:rFonts w:ascii="Calibri" w:hAnsi="Calibri"/>
          <w:sz w:val="22"/>
          <w:szCs w:val="22"/>
        </w:rPr>
      </w:pPr>
      <w:r>
        <w:t>10.4</w:t>
      </w:r>
      <w:r w:rsidRPr="00BF08E0">
        <w:rPr>
          <w:rFonts w:ascii="Calibri" w:hAnsi="Calibri"/>
          <w:sz w:val="22"/>
          <w:szCs w:val="22"/>
        </w:rPr>
        <w:tab/>
      </w:r>
      <w:r>
        <w:t>Study on extended 600MHz NR band</w:t>
      </w:r>
      <w:r>
        <w:tab/>
      </w:r>
      <w:r>
        <w:fldChar w:fldCharType="begin"/>
      </w:r>
      <w:r>
        <w:instrText xml:space="preserve"> PAGEREF _Toc71910933 \h </w:instrText>
      </w:r>
      <w:r>
        <w:fldChar w:fldCharType="separate"/>
      </w:r>
      <w:r>
        <w:t>432</w:t>
      </w:r>
      <w:r>
        <w:fldChar w:fldCharType="end"/>
      </w:r>
    </w:p>
    <w:p w14:paraId="44E6D82E" w14:textId="245FE5E2" w:rsidR="001162DE" w:rsidRPr="00BF08E0" w:rsidRDefault="001162DE">
      <w:pPr>
        <w:pStyle w:val="TOC4"/>
        <w:rPr>
          <w:rFonts w:ascii="Calibri" w:hAnsi="Calibri"/>
          <w:sz w:val="22"/>
          <w:szCs w:val="22"/>
        </w:rPr>
      </w:pPr>
      <w:r>
        <w:t>10.4.1</w:t>
      </w:r>
      <w:r w:rsidRPr="00BF08E0">
        <w:rPr>
          <w:rFonts w:ascii="Calibri" w:hAnsi="Calibri"/>
          <w:sz w:val="22"/>
          <w:szCs w:val="22"/>
        </w:rPr>
        <w:tab/>
      </w:r>
      <w:r>
        <w:t>General</w:t>
      </w:r>
      <w:r>
        <w:tab/>
      </w:r>
      <w:r>
        <w:fldChar w:fldCharType="begin"/>
      </w:r>
      <w:r>
        <w:instrText xml:space="preserve"> PAGEREF _Toc71910934 \h </w:instrText>
      </w:r>
      <w:r>
        <w:fldChar w:fldCharType="separate"/>
      </w:r>
      <w:r>
        <w:t>432</w:t>
      </w:r>
      <w:r>
        <w:fldChar w:fldCharType="end"/>
      </w:r>
    </w:p>
    <w:p w14:paraId="67003D71" w14:textId="38DFD394" w:rsidR="001162DE" w:rsidRPr="00BF08E0" w:rsidRDefault="001162DE">
      <w:pPr>
        <w:pStyle w:val="TOC4"/>
        <w:rPr>
          <w:rFonts w:ascii="Calibri" w:hAnsi="Calibri"/>
          <w:sz w:val="22"/>
          <w:szCs w:val="22"/>
        </w:rPr>
      </w:pPr>
      <w:r>
        <w:t>10.4.2</w:t>
      </w:r>
      <w:r w:rsidRPr="00BF08E0">
        <w:rPr>
          <w:rFonts w:ascii="Calibri" w:hAnsi="Calibri"/>
          <w:sz w:val="22"/>
          <w:szCs w:val="22"/>
        </w:rPr>
        <w:tab/>
      </w:r>
      <w:r>
        <w:t>Regulatory study</w:t>
      </w:r>
      <w:r>
        <w:tab/>
      </w:r>
      <w:r>
        <w:fldChar w:fldCharType="begin"/>
      </w:r>
      <w:r>
        <w:instrText xml:space="preserve"> PAGEREF _Toc71910935 \h </w:instrText>
      </w:r>
      <w:r>
        <w:fldChar w:fldCharType="separate"/>
      </w:r>
      <w:r>
        <w:t>432</w:t>
      </w:r>
      <w:r>
        <w:fldChar w:fldCharType="end"/>
      </w:r>
    </w:p>
    <w:p w14:paraId="0F420500" w14:textId="3E2F251A" w:rsidR="001162DE" w:rsidRPr="00BF08E0" w:rsidRDefault="001162DE">
      <w:pPr>
        <w:pStyle w:val="TOC4"/>
        <w:rPr>
          <w:rFonts w:ascii="Calibri" w:hAnsi="Calibri"/>
          <w:sz w:val="22"/>
          <w:szCs w:val="22"/>
        </w:rPr>
      </w:pPr>
      <w:r>
        <w:t>10.4.3</w:t>
      </w:r>
      <w:r w:rsidRPr="00BF08E0">
        <w:rPr>
          <w:rFonts w:ascii="Calibri" w:hAnsi="Calibri"/>
          <w:sz w:val="22"/>
          <w:szCs w:val="22"/>
        </w:rPr>
        <w:tab/>
      </w:r>
      <w:r>
        <w:t>Coexistence study</w:t>
      </w:r>
      <w:r>
        <w:tab/>
      </w:r>
      <w:r>
        <w:fldChar w:fldCharType="begin"/>
      </w:r>
      <w:r>
        <w:instrText xml:space="preserve"> PAGEREF _Toc71910936 \h </w:instrText>
      </w:r>
      <w:r>
        <w:fldChar w:fldCharType="separate"/>
      </w:r>
      <w:r>
        <w:t>432</w:t>
      </w:r>
      <w:r>
        <w:fldChar w:fldCharType="end"/>
      </w:r>
    </w:p>
    <w:p w14:paraId="72C68885" w14:textId="20977721" w:rsidR="001162DE" w:rsidRPr="00BF08E0" w:rsidRDefault="001162DE">
      <w:pPr>
        <w:pStyle w:val="TOC4"/>
        <w:rPr>
          <w:rFonts w:ascii="Calibri" w:hAnsi="Calibri"/>
          <w:sz w:val="22"/>
          <w:szCs w:val="22"/>
        </w:rPr>
      </w:pPr>
      <w:r>
        <w:t>10.4.4</w:t>
      </w:r>
      <w:r w:rsidRPr="00BF08E0">
        <w:rPr>
          <w:rFonts w:ascii="Calibri" w:hAnsi="Calibri"/>
          <w:sz w:val="22"/>
          <w:szCs w:val="22"/>
        </w:rPr>
        <w:tab/>
      </w:r>
      <w:r>
        <w:t>Study on frequency arrangements (such as options B1 and B2)</w:t>
      </w:r>
      <w:r>
        <w:tab/>
      </w:r>
      <w:r>
        <w:fldChar w:fldCharType="begin"/>
      </w:r>
      <w:r>
        <w:instrText xml:space="preserve"> PAGEREF _Toc71910937 \h </w:instrText>
      </w:r>
      <w:r>
        <w:fldChar w:fldCharType="separate"/>
      </w:r>
      <w:r>
        <w:t>433</w:t>
      </w:r>
      <w:r>
        <w:fldChar w:fldCharType="end"/>
      </w:r>
    </w:p>
    <w:p w14:paraId="45704702" w14:textId="303DDC08" w:rsidR="001162DE" w:rsidRPr="00BF08E0" w:rsidRDefault="001162DE">
      <w:pPr>
        <w:pStyle w:val="TOC4"/>
        <w:rPr>
          <w:rFonts w:ascii="Calibri" w:hAnsi="Calibri"/>
          <w:sz w:val="22"/>
          <w:szCs w:val="22"/>
        </w:rPr>
      </w:pPr>
      <w:r>
        <w:t>10.4.5</w:t>
      </w:r>
      <w:r w:rsidRPr="00BF08E0">
        <w:rPr>
          <w:rFonts w:ascii="Calibri" w:hAnsi="Calibri"/>
          <w:sz w:val="22"/>
          <w:szCs w:val="22"/>
        </w:rPr>
        <w:tab/>
      </w:r>
      <w:r>
        <w:t>Others</w:t>
      </w:r>
      <w:r>
        <w:tab/>
      </w:r>
      <w:r>
        <w:fldChar w:fldCharType="begin"/>
      </w:r>
      <w:r>
        <w:instrText xml:space="preserve"> PAGEREF _Toc71910938 \h </w:instrText>
      </w:r>
      <w:r>
        <w:fldChar w:fldCharType="separate"/>
      </w:r>
      <w:r>
        <w:t>435</w:t>
      </w:r>
      <w:r>
        <w:fldChar w:fldCharType="end"/>
      </w:r>
    </w:p>
    <w:p w14:paraId="7F60F8C1" w14:textId="3492B9D1" w:rsidR="001162DE" w:rsidRPr="00BF08E0" w:rsidRDefault="001162DE">
      <w:pPr>
        <w:pStyle w:val="TOC3"/>
        <w:rPr>
          <w:rFonts w:ascii="Calibri" w:hAnsi="Calibri"/>
          <w:sz w:val="22"/>
          <w:szCs w:val="22"/>
        </w:rPr>
      </w:pPr>
      <w:r>
        <w:t>10.5</w:t>
      </w:r>
      <w:r w:rsidRPr="00BF08E0">
        <w:rPr>
          <w:rFonts w:ascii="Calibri" w:hAnsi="Calibri"/>
          <w:sz w:val="22"/>
          <w:szCs w:val="22"/>
        </w:rPr>
        <w:tab/>
      </w:r>
      <w:r>
        <w:t>Study on high power UE (power class 2) for one NR FDD band</w:t>
      </w:r>
      <w:r>
        <w:tab/>
      </w:r>
      <w:r>
        <w:fldChar w:fldCharType="begin"/>
      </w:r>
      <w:r>
        <w:instrText xml:space="preserve"> PAGEREF _Toc71910939 \h </w:instrText>
      </w:r>
      <w:r>
        <w:fldChar w:fldCharType="separate"/>
      </w:r>
      <w:r>
        <w:t>435</w:t>
      </w:r>
      <w:r>
        <w:fldChar w:fldCharType="end"/>
      </w:r>
    </w:p>
    <w:p w14:paraId="46340CEF" w14:textId="500BF9C9" w:rsidR="001162DE" w:rsidRPr="00BF08E0" w:rsidRDefault="001162DE">
      <w:pPr>
        <w:pStyle w:val="TOC4"/>
        <w:rPr>
          <w:rFonts w:ascii="Calibri" w:hAnsi="Calibri"/>
          <w:sz w:val="22"/>
          <w:szCs w:val="22"/>
        </w:rPr>
      </w:pPr>
      <w:r>
        <w:t>10.5.1</w:t>
      </w:r>
      <w:r w:rsidRPr="00BF08E0">
        <w:rPr>
          <w:rFonts w:ascii="Calibri" w:hAnsi="Calibri"/>
          <w:sz w:val="22"/>
          <w:szCs w:val="22"/>
        </w:rPr>
        <w:tab/>
      </w:r>
      <w:r>
        <w:t>General</w:t>
      </w:r>
      <w:r>
        <w:tab/>
      </w:r>
      <w:r>
        <w:fldChar w:fldCharType="begin"/>
      </w:r>
      <w:r>
        <w:instrText xml:space="preserve"> PAGEREF _Toc71910940 \h </w:instrText>
      </w:r>
      <w:r>
        <w:fldChar w:fldCharType="separate"/>
      </w:r>
      <w:r>
        <w:t>435</w:t>
      </w:r>
      <w:r>
        <w:fldChar w:fldCharType="end"/>
      </w:r>
    </w:p>
    <w:p w14:paraId="55E0FA60" w14:textId="7E858FA9" w:rsidR="001162DE" w:rsidRPr="00BF08E0" w:rsidRDefault="001162DE">
      <w:pPr>
        <w:pStyle w:val="TOC4"/>
        <w:rPr>
          <w:rFonts w:ascii="Calibri" w:hAnsi="Calibri"/>
          <w:sz w:val="22"/>
          <w:szCs w:val="22"/>
        </w:rPr>
      </w:pPr>
      <w:r>
        <w:t>10.5.2</w:t>
      </w:r>
      <w:r w:rsidRPr="00BF08E0">
        <w:rPr>
          <w:rFonts w:ascii="Calibri" w:hAnsi="Calibri"/>
          <w:sz w:val="22"/>
          <w:szCs w:val="22"/>
        </w:rPr>
        <w:tab/>
      </w:r>
      <w:r>
        <w:t>Scheme(s) to comply with the SAR limits</w:t>
      </w:r>
      <w:r>
        <w:tab/>
      </w:r>
      <w:r>
        <w:fldChar w:fldCharType="begin"/>
      </w:r>
      <w:r>
        <w:instrText xml:space="preserve"> PAGEREF _Toc71910941 \h </w:instrText>
      </w:r>
      <w:r>
        <w:fldChar w:fldCharType="separate"/>
      </w:r>
      <w:r>
        <w:t>435</w:t>
      </w:r>
      <w:r>
        <w:fldChar w:fldCharType="end"/>
      </w:r>
    </w:p>
    <w:p w14:paraId="32F20EA4" w14:textId="417BBBB2" w:rsidR="001162DE" w:rsidRPr="00BF08E0" w:rsidRDefault="001162DE">
      <w:pPr>
        <w:pStyle w:val="TOC4"/>
        <w:rPr>
          <w:rFonts w:ascii="Calibri" w:hAnsi="Calibri"/>
          <w:sz w:val="22"/>
          <w:szCs w:val="22"/>
        </w:rPr>
      </w:pPr>
      <w:r>
        <w:t>10.5.3</w:t>
      </w:r>
      <w:r w:rsidRPr="00BF08E0">
        <w:rPr>
          <w:rFonts w:ascii="Calibri" w:hAnsi="Calibri"/>
          <w:sz w:val="22"/>
          <w:szCs w:val="22"/>
        </w:rPr>
        <w:tab/>
      </w:r>
      <w:r>
        <w:t>Interference issues</w:t>
      </w:r>
      <w:r>
        <w:tab/>
      </w:r>
      <w:r>
        <w:fldChar w:fldCharType="begin"/>
      </w:r>
      <w:r>
        <w:instrText xml:space="preserve"> PAGEREF _Toc71910942 \h </w:instrText>
      </w:r>
      <w:r>
        <w:fldChar w:fldCharType="separate"/>
      </w:r>
      <w:r>
        <w:t>436</w:t>
      </w:r>
      <w:r>
        <w:fldChar w:fldCharType="end"/>
      </w:r>
    </w:p>
    <w:p w14:paraId="0B287449" w14:textId="049541A4" w:rsidR="001162DE" w:rsidRPr="00BF08E0" w:rsidRDefault="001162DE">
      <w:pPr>
        <w:pStyle w:val="TOC4"/>
        <w:rPr>
          <w:rFonts w:ascii="Calibri" w:hAnsi="Calibri"/>
          <w:sz w:val="22"/>
          <w:szCs w:val="22"/>
        </w:rPr>
      </w:pPr>
      <w:r>
        <w:t>10.5.4</w:t>
      </w:r>
      <w:r w:rsidRPr="00BF08E0">
        <w:rPr>
          <w:rFonts w:ascii="Calibri" w:hAnsi="Calibri"/>
          <w:sz w:val="22"/>
          <w:szCs w:val="22"/>
        </w:rPr>
        <w:tab/>
      </w:r>
      <w:r>
        <w:t>System performance evaluations</w:t>
      </w:r>
      <w:r>
        <w:tab/>
      </w:r>
      <w:r>
        <w:fldChar w:fldCharType="begin"/>
      </w:r>
      <w:r>
        <w:instrText xml:space="preserve"> PAGEREF _Toc71910943 \h </w:instrText>
      </w:r>
      <w:r>
        <w:fldChar w:fldCharType="separate"/>
      </w:r>
      <w:r>
        <w:t>436</w:t>
      </w:r>
      <w:r>
        <w:fldChar w:fldCharType="end"/>
      </w:r>
    </w:p>
    <w:p w14:paraId="2A01CBAB" w14:textId="0AB7503C" w:rsidR="001162DE" w:rsidRPr="00BF08E0" w:rsidRDefault="001162DE">
      <w:pPr>
        <w:pStyle w:val="TOC3"/>
        <w:rPr>
          <w:rFonts w:ascii="Calibri" w:hAnsi="Calibri"/>
          <w:sz w:val="22"/>
          <w:szCs w:val="22"/>
        </w:rPr>
      </w:pPr>
      <w:r>
        <w:t>10.6</w:t>
      </w:r>
      <w:r w:rsidRPr="00BF08E0">
        <w:rPr>
          <w:rFonts w:ascii="Calibri" w:hAnsi="Calibri"/>
          <w:sz w:val="22"/>
          <w:szCs w:val="22"/>
        </w:rPr>
        <w:tab/>
      </w:r>
      <w:r>
        <w:t>Optimizations of pi/2 BPSK uplink power in NR</w:t>
      </w:r>
      <w:r>
        <w:tab/>
      </w:r>
      <w:r>
        <w:fldChar w:fldCharType="begin"/>
      </w:r>
      <w:r>
        <w:instrText xml:space="preserve"> PAGEREF _Toc71910944 \h </w:instrText>
      </w:r>
      <w:r>
        <w:fldChar w:fldCharType="separate"/>
      </w:r>
      <w:r>
        <w:t>437</w:t>
      </w:r>
      <w:r>
        <w:fldChar w:fldCharType="end"/>
      </w:r>
    </w:p>
    <w:p w14:paraId="21EF2CF9" w14:textId="14BBBD1D" w:rsidR="001162DE" w:rsidRPr="00BF08E0" w:rsidRDefault="001162DE">
      <w:pPr>
        <w:pStyle w:val="TOC4"/>
        <w:rPr>
          <w:rFonts w:ascii="Calibri" w:hAnsi="Calibri"/>
          <w:sz w:val="22"/>
          <w:szCs w:val="22"/>
        </w:rPr>
      </w:pPr>
      <w:r>
        <w:t>10.6.1</w:t>
      </w:r>
      <w:r w:rsidRPr="00BF08E0">
        <w:rPr>
          <w:rFonts w:ascii="Calibri" w:hAnsi="Calibri"/>
          <w:sz w:val="22"/>
          <w:szCs w:val="22"/>
        </w:rPr>
        <w:tab/>
      </w:r>
      <w:r>
        <w:t>General and work plan</w:t>
      </w:r>
      <w:r>
        <w:tab/>
      </w:r>
      <w:r>
        <w:fldChar w:fldCharType="begin"/>
      </w:r>
      <w:r>
        <w:instrText xml:space="preserve"> PAGEREF _Toc71910945 \h </w:instrText>
      </w:r>
      <w:r>
        <w:fldChar w:fldCharType="separate"/>
      </w:r>
      <w:r>
        <w:t>437</w:t>
      </w:r>
      <w:r>
        <w:fldChar w:fldCharType="end"/>
      </w:r>
    </w:p>
    <w:p w14:paraId="6F9D1BBB" w14:textId="0DCA0183" w:rsidR="001162DE" w:rsidRPr="00BF08E0" w:rsidRDefault="001162DE">
      <w:pPr>
        <w:pStyle w:val="TOC4"/>
        <w:rPr>
          <w:rFonts w:ascii="Calibri" w:hAnsi="Calibri"/>
          <w:sz w:val="22"/>
          <w:szCs w:val="22"/>
        </w:rPr>
      </w:pPr>
      <w:r>
        <w:t>10.6.2</w:t>
      </w:r>
      <w:r w:rsidRPr="00BF08E0">
        <w:rPr>
          <w:rFonts w:ascii="Calibri" w:hAnsi="Calibri"/>
          <w:sz w:val="22"/>
          <w:szCs w:val="22"/>
        </w:rPr>
        <w:tab/>
      </w:r>
      <w:r>
        <w:t>UE Tx power for pi/2 BPSK</w:t>
      </w:r>
      <w:r>
        <w:tab/>
      </w:r>
      <w:r>
        <w:fldChar w:fldCharType="begin"/>
      </w:r>
      <w:r>
        <w:instrText xml:space="preserve"> PAGEREF _Toc71910946 \h </w:instrText>
      </w:r>
      <w:r>
        <w:fldChar w:fldCharType="separate"/>
      </w:r>
      <w:r>
        <w:t>437</w:t>
      </w:r>
      <w:r>
        <w:fldChar w:fldCharType="end"/>
      </w:r>
    </w:p>
    <w:p w14:paraId="793DB583" w14:textId="716E74D8" w:rsidR="001162DE" w:rsidRPr="00BF08E0" w:rsidRDefault="001162DE">
      <w:pPr>
        <w:pStyle w:val="TOC4"/>
        <w:rPr>
          <w:rFonts w:ascii="Calibri" w:hAnsi="Calibri"/>
          <w:sz w:val="22"/>
          <w:szCs w:val="22"/>
        </w:rPr>
      </w:pPr>
      <w:r>
        <w:t>10.6.3</w:t>
      </w:r>
      <w:r w:rsidRPr="00BF08E0">
        <w:rPr>
          <w:rFonts w:ascii="Calibri" w:hAnsi="Calibri"/>
          <w:sz w:val="22"/>
          <w:szCs w:val="22"/>
        </w:rPr>
        <w:tab/>
      </w:r>
      <w:r>
        <w:t>SAR analysis</w:t>
      </w:r>
      <w:r>
        <w:tab/>
      </w:r>
      <w:r>
        <w:fldChar w:fldCharType="begin"/>
      </w:r>
      <w:r>
        <w:instrText xml:space="preserve"> PAGEREF _Toc71910947 \h </w:instrText>
      </w:r>
      <w:r>
        <w:fldChar w:fldCharType="separate"/>
      </w:r>
      <w:r>
        <w:t>438</w:t>
      </w:r>
      <w:r>
        <w:fldChar w:fldCharType="end"/>
      </w:r>
    </w:p>
    <w:p w14:paraId="4F696809" w14:textId="181F08C4" w:rsidR="001162DE" w:rsidRPr="00BF08E0" w:rsidRDefault="001162DE">
      <w:pPr>
        <w:pStyle w:val="TOC4"/>
        <w:rPr>
          <w:rFonts w:ascii="Calibri" w:hAnsi="Calibri"/>
          <w:sz w:val="22"/>
          <w:szCs w:val="22"/>
        </w:rPr>
      </w:pPr>
      <w:r>
        <w:t>10.6.4</w:t>
      </w:r>
      <w:r w:rsidRPr="00BF08E0">
        <w:rPr>
          <w:rFonts w:ascii="Calibri" w:hAnsi="Calibri"/>
          <w:sz w:val="22"/>
          <w:szCs w:val="22"/>
        </w:rPr>
        <w:tab/>
      </w:r>
      <w:r>
        <w:t>Shaping filter characteristics</w:t>
      </w:r>
      <w:r>
        <w:tab/>
      </w:r>
      <w:r>
        <w:fldChar w:fldCharType="begin"/>
      </w:r>
      <w:r>
        <w:instrText xml:space="preserve"> PAGEREF _Toc71910948 \h </w:instrText>
      </w:r>
      <w:r>
        <w:fldChar w:fldCharType="separate"/>
      </w:r>
      <w:r>
        <w:t>438</w:t>
      </w:r>
      <w:r>
        <w:fldChar w:fldCharType="end"/>
      </w:r>
    </w:p>
    <w:p w14:paraId="19C90E71" w14:textId="7BD51B73" w:rsidR="001162DE" w:rsidRPr="00BF08E0" w:rsidRDefault="001162DE">
      <w:pPr>
        <w:pStyle w:val="TOC3"/>
        <w:rPr>
          <w:rFonts w:ascii="Calibri" w:hAnsi="Calibri"/>
          <w:sz w:val="22"/>
          <w:szCs w:val="22"/>
        </w:rPr>
      </w:pPr>
      <w:r>
        <w:t>10.7</w:t>
      </w:r>
      <w:r w:rsidRPr="00BF08E0">
        <w:rPr>
          <w:rFonts w:ascii="Calibri" w:hAnsi="Calibri"/>
          <w:sz w:val="22"/>
          <w:szCs w:val="22"/>
        </w:rPr>
        <w:tab/>
      </w:r>
      <w:r>
        <w:t>Study on 5G NR UE Application Layer Data Throughput Performance</w:t>
      </w:r>
      <w:r>
        <w:tab/>
      </w:r>
      <w:r>
        <w:fldChar w:fldCharType="begin"/>
      </w:r>
      <w:r>
        <w:instrText xml:space="preserve"> PAGEREF _Toc71910949 \h </w:instrText>
      </w:r>
      <w:r>
        <w:fldChar w:fldCharType="separate"/>
      </w:r>
      <w:r>
        <w:t>438</w:t>
      </w:r>
      <w:r>
        <w:fldChar w:fldCharType="end"/>
      </w:r>
    </w:p>
    <w:p w14:paraId="513BD17A" w14:textId="316E6A5E" w:rsidR="001162DE" w:rsidRPr="00BF08E0" w:rsidRDefault="001162DE">
      <w:pPr>
        <w:pStyle w:val="TOC4"/>
        <w:rPr>
          <w:rFonts w:ascii="Calibri" w:hAnsi="Calibri"/>
          <w:sz w:val="22"/>
          <w:szCs w:val="22"/>
        </w:rPr>
      </w:pPr>
      <w:r>
        <w:t>10.7.1</w:t>
      </w:r>
      <w:r w:rsidRPr="00BF08E0">
        <w:rPr>
          <w:rFonts w:ascii="Calibri" w:hAnsi="Calibri"/>
          <w:sz w:val="22"/>
          <w:szCs w:val="22"/>
        </w:rPr>
        <w:tab/>
      </w:r>
      <w:r>
        <w:t>General and work plan</w:t>
      </w:r>
      <w:r>
        <w:tab/>
      </w:r>
      <w:r>
        <w:fldChar w:fldCharType="begin"/>
      </w:r>
      <w:r>
        <w:instrText xml:space="preserve"> PAGEREF _Toc71910950 \h </w:instrText>
      </w:r>
      <w:r>
        <w:fldChar w:fldCharType="separate"/>
      </w:r>
      <w:r>
        <w:t>438</w:t>
      </w:r>
      <w:r>
        <w:fldChar w:fldCharType="end"/>
      </w:r>
    </w:p>
    <w:p w14:paraId="7EE019A5" w14:textId="0A555EDC" w:rsidR="001162DE" w:rsidRPr="00BF08E0" w:rsidRDefault="001162DE">
      <w:pPr>
        <w:pStyle w:val="TOC4"/>
        <w:rPr>
          <w:rFonts w:ascii="Calibri" w:hAnsi="Calibri"/>
          <w:sz w:val="22"/>
          <w:szCs w:val="22"/>
        </w:rPr>
      </w:pPr>
      <w:r>
        <w:t>10.7.2</w:t>
      </w:r>
      <w:r w:rsidRPr="00BF08E0">
        <w:rPr>
          <w:rFonts w:ascii="Calibri" w:hAnsi="Calibri"/>
          <w:sz w:val="22"/>
          <w:szCs w:val="22"/>
        </w:rPr>
        <w:tab/>
      </w:r>
      <w:r>
        <w:t>Test methodology</w:t>
      </w:r>
      <w:r>
        <w:tab/>
      </w:r>
      <w:r>
        <w:fldChar w:fldCharType="begin"/>
      </w:r>
      <w:r>
        <w:instrText xml:space="preserve"> PAGEREF _Toc71910951 \h </w:instrText>
      </w:r>
      <w:r>
        <w:fldChar w:fldCharType="separate"/>
      </w:r>
      <w:r>
        <w:t>439</w:t>
      </w:r>
      <w:r>
        <w:fldChar w:fldCharType="end"/>
      </w:r>
    </w:p>
    <w:p w14:paraId="7644D775" w14:textId="33AC65A5" w:rsidR="001162DE" w:rsidRPr="00BF08E0" w:rsidRDefault="001162DE">
      <w:pPr>
        <w:pStyle w:val="TOC4"/>
        <w:rPr>
          <w:rFonts w:ascii="Calibri" w:hAnsi="Calibri"/>
          <w:sz w:val="22"/>
          <w:szCs w:val="22"/>
        </w:rPr>
      </w:pPr>
      <w:r>
        <w:t>10.7.3</w:t>
      </w:r>
      <w:r w:rsidRPr="00BF08E0">
        <w:rPr>
          <w:rFonts w:ascii="Calibri" w:hAnsi="Calibri"/>
          <w:sz w:val="22"/>
          <w:szCs w:val="22"/>
        </w:rPr>
        <w:tab/>
      </w:r>
      <w:r>
        <w:t>Test parameters</w:t>
      </w:r>
      <w:r>
        <w:tab/>
      </w:r>
      <w:r>
        <w:fldChar w:fldCharType="begin"/>
      </w:r>
      <w:r>
        <w:instrText xml:space="preserve"> PAGEREF _Toc71910952 \h </w:instrText>
      </w:r>
      <w:r>
        <w:fldChar w:fldCharType="separate"/>
      </w:r>
      <w:r>
        <w:t>439</w:t>
      </w:r>
      <w:r>
        <w:fldChar w:fldCharType="end"/>
      </w:r>
    </w:p>
    <w:p w14:paraId="4A0AA1E8" w14:textId="6A02695A" w:rsidR="001162DE" w:rsidRPr="00BF08E0" w:rsidRDefault="001162DE">
      <w:pPr>
        <w:pStyle w:val="TOC2"/>
        <w:rPr>
          <w:rFonts w:ascii="Calibri" w:hAnsi="Calibri"/>
          <w:sz w:val="22"/>
          <w:szCs w:val="22"/>
        </w:rPr>
      </w:pPr>
      <w:r>
        <w:t>11</w:t>
      </w:r>
      <w:r w:rsidRPr="00BF08E0">
        <w:rPr>
          <w:rFonts w:ascii="Calibri" w:hAnsi="Calibri"/>
          <w:sz w:val="22"/>
          <w:szCs w:val="22"/>
        </w:rPr>
        <w:tab/>
      </w:r>
      <w:r>
        <w:t>Rel-17 Work Items for LTE</w:t>
      </w:r>
      <w:r>
        <w:tab/>
      </w:r>
      <w:r>
        <w:fldChar w:fldCharType="begin"/>
      </w:r>
      <w:r>
        <w:instrText xml:space="preserve"> PAGEREF _Toc71910953 \h </w:instrText>
      </w:r>
      <w:r>
        <w:fldChar w:fldCharType="separate"/>
      </w:r>
      <w:r>
        <w:t>439</w:t>
      </w:r>
      <w:r>
        <w:fldChar w:fldCharType="end"/>
      </w:r>
    </w:p>
    <w:p w14:paraId="14F22B9C" w14:textId="70EBA3B0" w:rsidR="001162DE" w:rsidRPr="00BF08E0" w:rsidRDefault="001162DE">
      <w:pPr>
        <w:pStyle w:val="TOC3"/>
        <w:rPr>
          <w:rFonts w:ascii="Calibri" w:hAnsi="Calibri"/>
          <w:sz w:val="22"/>
          <w:szCs w:val="22"/>
        </w:rPr>
      </w:pPr>
      <w:r>
        <w:t>11.1</w:t>
      </w:r>
      <w:r w:rsidRPr="00BF08E0">
        <w:rPr>
          <w:rFonts w:ascii="Calibri" w:hAnsi="Calibri"/>
          <w:sz w:val="22"/>
          <w:szCs w:val="22"/>
        </w:rPr>
        <w:tab/>
      </w:r>
      <w:r>
        <w:t>LTE inter-band Carrier Aggregation for 2 bands DL with 1 band UL</w:t>
      </w:r>
      <w:r>
        <w:tab/>
      </w:r>
      <w:r>
        <w:fldChar w:fldCharType="begin"/>
      </w:r>
      <w:r>
        <w:instrText xml:space="preserve"> PAGEREF _Toc71910954 \h </w:instrText>
      </w:r>
      <w:r>
        <w:fldChar w:fldCharType="separate"/>
      </w:r>
      <w:r>
        <w:t>439</w:t>
      </w:r>
      <w:r>
        <w:fldChar w:fldCharType="end"/>
      </w:r>
    </w:p>
    <w:p w14:paraId="297FA97C" w14:textId="45CD1EC7" w:rsidR="001162DE" w:rsidRPr="00BF08E0" w:rsidRDefault="001162DE">
      <w:pPr>
        <w:pStyle w:val="TOC4"/>
        <w:rPr>
          <w:rFonts w:ascii="Calibri" w:hAnsi="Calibri"/>
          <w:sz w:val="22"/>
          <w:szCs w:val="22"/>
        </w:rPr>
      </w:pPr>
      <w:r>
        <w:t>11.1.1</w:t>
      </w:r>
      <w:r w:rsidRPr="00BF08E0">
        <w:rPr>
          <w:rFonts w:ascii="Calibri" w:hAnsi="Calibri"/>
          <w:sz w:val="22"/>
          <w:szCs w:val="22"/>
        </w:rPr>
        <w:tab/>
      </w:r>
      <w:r>
        <w:t>Rapporteur Input (WID/TR/CR)</w:t>
      </w:r>
      <w:r>
        <w:tab/>
      </w:r>
      <w:r>
        <w:fldChar w:fldCharType="begin"/>
      </w:r>
      <w:r>
        <w:instrText xml:space="preserve"> PAGEREF _Toc71910955 \h </w:instrText>
      </w:r>
      <w:r>
        <w:fldChar w:fldCharType="separate"/>
      </w:r>
      <w:r>
        <w:t>439</w:t>
      </w:r>
      <w:r>
        <w:fldChar w:fldCharType="end"/>
      </w:r>
    </w:p>
    <w:p w14:paraId="2195BB29" w14:textId="3AC6ABB9" w:rsidR="001162DE" w:rsidRPr="00BF08E0" w:rsidRDefault="001162DE">
      <w:pPr>
        <w:pStyle w:val="TOC4"/>
        <w:rPr>
          <w:rFonts w:ascii="Calibri" w:hAnsi="Calibri"/>
          <w:sz w:val="22"/>
          <w:szCs w:val="22"/>
        </w:rPr>
      </w:pPr>
      <w:r>
        <w:t>11.1.2</w:t>
      </w:r>
      <w:r w:rsidRPr="00BF08E0">
        <w:rPr>
          <w:rFonts w:ascii="Calibri" w:hAnsi="Calibri"/>
          <w:sz w:val="22"/>
          <w:szCs w:val="22"/>
        </w:rPr>
        <w:tab/>
      </w:r>
      <w:r>
        <w:t>UE RF with harmonic, close proximity and isolation issues</w:t>
      </w:r>
      <w:r>
        <w:tab/>
      </w:r>
      <w:r>
        <w:fldChar w:fldCharType="begin"/>
      </w:r>
      <w:r>
        <w:instrText xml:space="preserve"> PAGEREF _Toc71910956 \h </w:instrText>
      </w:r>
      <w:r>
        <w:fldChar w:fldCharType="separate"/>
      </w:r>
      <w:r>
        <w:t>440</w:t>
      </w:r>
      <w:r>
        <w:fldChar w:fldCharType="end"/>
      </w:r>
    </w:p>
    <w:p w14:paraId="0839E7D1" w14:textId="39E2B214" w:rsidR="001162DE" w:rsidRPr="00BF08E0" w:rsidRDefault="001162DE">
      <w:pPr>
        <w:pStyle w:val="TOC4"/>
        <w:rPr>
          <w:rFonts w:ascii="Calibri" w:hAnsi="Calibri"/>
          <w:sz w:val="22"/>
          <w:szCs w:val="22"/>
        </w:rPr>
      </w:pPr>
      <w:r>
        <w:t>11.1.3</w:t>
      </w:r>
      <w:r w:rsidRPr="00BF08E0">
        <w:rPr>
          <w:rFonts w:ascii="Calibri" w:hAnsi="Calibri"/>
          <w:sz w:val="22"/>
          <w:szCs w:val="22"/>
        </w:rPr>
        <w:tab/>
      </w:r>
      <w:r>
        <w:t>UE RF without specific issues</w:t>
      </w:r>
      <w:r>
        <w:tab/>
      </w:r>
      <w:r>
        <w:fldChar w:fldCharType="begin"/>
      </w:r>
      <w:r>
        <w:instrText xml:space="preserve"> PAGEREF _Toc71910957 \h </w:instrText>
      </w:r>
      <w:r>
        <w:fldChar w:fldCharType="separate"/>
      </w:r>
      <w:r>
        <w:t>440</w:t>
      </w:r>
      <w:r>
        <w:fldChar w:fldCharType="end"/>
      </w:r>
    </w:p>
    <w:p w14:paraId="307F0130" w14:textId="551C22CD" w:rsidR="001162DE" w:rsidRPr="00BF08E0" w:rsidRDefault="001162DE">
      <w:pPr>
        <w:pStyle w:val="TOC3"/>
        <w:rPr>
          <w:rFonts w:ascii="Calibri" w:hAnsi="Calibri"/>
          <w:sz w:val="22"/>
          <w:szCs w:val="22"/>
        </w:rPr>
      </w:pPr>
      <w:r>
        <w:t>11.2</w:t>
      </w:r>
      <w:r w:rsidRPr="00BF08E0">
        <w:rPr>
          <w:rFonts w:ascii="Calibri" w:hAnsi="Calibri"/>
          <w:sz w:val="22"/>
          <w:szCs w:val="22"/>
        </w:rPr>
        <w:tab/>
      </w:r>
      <w:r>
        <w:t>LTE inter-band Carrier Aggregation for 3 bands DL with 1 band UL</w:t>
      </w:r>
      <w:r>
        <w:tab/>
      </w:r>
      <w:r>
        <w:fldChar w:fldCharType="begin"/>
      </w:r>
      <w:r>
        <w:instrText xml:space="preserve"> PAGEREF _Toc71910958 \h </w:instrText>
      </w:r>
      <w:r>
        <w:fldChar w:fldCharType="separate"/>
      </w:r>
      <w:r>
        <w:t>440</w:t>
      </w:r>
      <w:r>
        <w:fldChar w:fldCharType="end"/>
      </w:r>
    </w:p>
    <w:p w14:paraId="135D5420" w14:textId="06772C52" w:rsidR="001162DE" w:rsidRPr="00BF08E0" w:rsidRDefault="001162DE">
      <w:pPr>
        <w:pStyle w:val="TOC4"/>
        <w:rPr>
          <w:rFonts w:ascii="Calibri" w:hAnsi="Calibri"/>
          <w:sz w:val="22"/>
          <w:szCs w:val="22"/>
        </w:rPr>
      </w:pPr>
      <w:r>
        <w:t>11.2.1</w:t>
      </w:r>
      <w:r w:rsidRPr="00BF08E0">
        <w:rPr>
          <w:rFonts w:ascii="Calibri" w:hAnsi="Calibri"/>
          <w:sz w:val="22"/>
          <w:szCs w:val="22"/>
        </w:rPr>
        <w:tab/>
      </w:r>
      <w:r>
        <w:t>Rapporteur Input (WID/TR/CR)</w:t>
      </w:r>
      <w:r>
        <w:tab/>
      </w:r>
      <w:r>
        <w:fldChar w:fldCharType="begin"/>
      </w:r>
      <w:r>
        <w:instrText xml:space="preserve"> PAGEREF _Toc71910959 \h </w:instrText>
      </w:r>
      <w:r>
        <w:fldChar w:fldCharType="separate"/>
      </w:r>
      <w:r>
        <w:t>440</w:t>
      </w:r>
      <w:r>
        <w:fldChar w:fldCharType="end"/>
      </w:r>
    </w:p>
    <w:p w14:paraId="7E710040" w14:textId="056FA957" w:rsidR="001162DE" w:rsidRPr="00BF08E0" w:rsidRDefault="001162DE">
      <w:pPr>
        <w:pStyle w:val="TOC4"/>
        <w:rPr>
          <w:rFonts w:ascii="Calibri" w:hAnsi="Calibri"/>
          <w:sz w:val="22"/>
          <w:szCs w:val="22"/>
        </w:rPr>
      </w:pPr>
      <w:r>
        <w:t>11.2.2</w:t>
      </w:r>
      <w:r w:rsidRPr="00BF08E0">
        <w:rPr>
          <w:rFonts w:ascii="Calibri" w:hAnsi="Calibri"/>
          <w:sz w:val="22"/>
          <w:szCs w:val="22"/>
        </w:rPr>
        <w:tab/>
      </w:r>
      <w:r>
        <w:t>UE RF with harmonic, close proximity and isolation issues</w:t>
      </w:r>
      <w:r>
        <w:tab/>
      </w:r>
      <w:r>
        <w:fldChar w:fldCharType="begin"/>
      </w:r>
      <w:r>
        <w:instrText xml:space="preserve"> PAGEREF _Toc71910960 \h </w:instrText>
      </w:r>
      <w:r>
        <w:fldChar w:fldCharType="separate"/>
      </w:r>
      <w:r>
        <w:t>441</w:t>
      </w:r>
      <w:r>
        <w:fldChar w:fldCharType="end"/>
      </w:r>
    </w:p>
    <w:p w14:paraId="50239308" w14:textId="745F3DB5" w:rsidR="001162DE" w:rsidRPr="00BF08E0" w:rsidRDefault="001162DE">
      <w:pPr>
        <w:pStyle w:val="TOC4"/>
        <w:rPr>
          <w:rFonts w:ascii="Calibri" w:hAnsi="Calibri"/>
          <w:sz w:val="22"/>
          <w:szCs w:val="22"/>
        </w:rPr>
      </w:pPr>
      <w:r>
        <w:t>11.2.3</w:t>
      </w:r>
      <w:r w:rsidRPr="00BF08E0">
        <w:rPr>
          <w:rFonts w:ascii="Calibri" w:hAnsi="Calibri"/>
          <w:sz w:val="22"/>
          <w:szCs w:val="22"/>
        </w:rPr>
        <w:tab/>
      </w:r>
      <w:r>
        <w:t>UE RF without specific issues</w:t>
      </w:r>
      <w:r>
        <w:tab/>
      </w:r>
      <w:r>
        <w:fldChar w:fldCharType="begin"/>
      </w:r>
      <w:r>
        <w:instrText xml:space="preserve"> PAGEREF _Toc71910961 \h </w:instrText>
      </w:r>
      <w:r>
        <w:fldChar w:fldCharType="separate"/>
      </w:r>
      <w:r>
        <w:t>441</w:t>
      </w:r>
      <w:r>
        <w:fldChar w:fldCharType="end"/>
      </w:r>
    </w:p>
    <w:p w14:paraId="7FCC7670" w14:textId="2815B3A7" w:rsidR="001162DE" w:rsidRPr="00BF08E0" w:rsidRDefault="001162DE">
      <w:pPr>
        <w:pStyle w:val="TOC3"/>
        <w:rPr>
          <w:rFonts w:ascii="Calibri" w:hAnsi="Calibri"/>
          <w:sz w:val="22"/>
          <w:szCs w:val="22"/>
        </w:rPr>
      </w:pPr>
      <w:r>
        <w:t>11.3</w:t>
      </w:r>
      <w:r w:rsidRPr="00BF08E0">
        <w:rPr>
          <w:rFonts w:ascii="Calibri" w:hAnsi="Calibri"/>
          <w:sz w:val="22"/>
          <w:szCs w:val="22"/>
        </w:rPr>
        <w:tab/>
      </w:r>
      <w:r>
        <w:t>LTE inter-band Carrier Aggregation for x bands DL (x=4, 5) with 1 band UL</w:t>
      </w:r>
      <w:r>
        <w:tab/>
      </w:r>
      <w:r>
        <w:fldChar w:fldCharType="begin"/>
      </w:r>
      <w:r>
        <w:instrText xml:space="preserve"> PAGEREF _Toc71910962 \h </w:instrText>
      </w:r>
      <w:r>
        <w:fldChar w:fldCharType="separate"/>
      </w:r>
      <w:r>
        <w:t>441</w:t>
      </w:r>
      <w:r>
        <w:fldChar w:fldCharType="end"/>
      </w:r>
    </w:p>
    <w:p w14:paraId="61E8B367" w14:textId="3CD0E347" w:rsidR="001162DE" w:rsidRPr="00BF08E0" w:rsidRDefault="001162DE">
      <w:pPr>
        <w:pStyle w:val="TOC4"/>
        <w:rPr>
          <w:rFonts w:ascii="Calibri" w:hAnsi="Calibri"/>
          <w:sz w:val="22"/>
          <w:szCs w:val="22"/>
        </w:rPr>
      </w:pPr>
      <w:r>
        <w:t>11.3.1</w:t>
      </w:r>
      <w:r w:rsidRPr="00BF08E0">
        <w:rPr>
          <w:rFonts w:ascii="Calibri" w:hAnsi="Calibri"/>
          <w:sz w:val="22"/>
          <w:szCs w:val="22"/>
        </w:rPr>
        <w:tab/>
      </w:r>
      <w:r>
        <w:t>Rapporteur Input (WID/TR/CR)</w:t>
      </w:r>
      <w:r>
        <w:tab/>
      </w:r>
      <w:r>
        <w:fldChar w:fldCharType="begin"/>
      </w:r>
      <w:r>
        <w:instrText xml:space="preserve"> PAGEREF _Toc71910963 \h </w:instrText>
      </w:r>
      <w:r>
        <w:fldChar w:fldCharType="separate"/>
      </w:r>
      <w:r>
        <w:t>441</w:t>
      </w:r>
      <w:r>
        <w:fldChar w:fldCharType="end"/>
      </w:r>
    </w:p>
    <w:p w14:paraId="3737550E" w14:textId="415969BF" w:rsidR="001162DE" w:rsidRPr="00BF08E0" w:rsidRDefault="001162DE">
      <w:pPr>
        <w:pStyle w:val="TOC4"/>
        <w:rPr>
          <w:rFonts w:ascii="Calibri" w:hAnsi="Calibri"/>
          <w:sz w:val="22"/>
          <w:szCs w:val="22"/>
        </w:rPr>
      </w:pPr>
      <w:r>
        <w:t>11.3.2</w:t>
      </w:r>
      <w:r w:rsidRPr="00BF08E0">
        <w:rPr>
          <w:rFonts w:ascii="Calibri" w:hAnsi="Calibri"/>
          <w:sz w:val="22"/>
          <w:szCs w:val="22"/>
        </w:rPr>
        <w:tab/>
      </w:r>
      <w:r>
        <w:t>UE RF with 4 LTE bands CA</w:t>
      </w:r>
      <w:r>
        <w:tab/>
      </w:r>
      <w:r>
        <w:fldChar w:fldCharType="begin"/>
      </w:r>
      <w:r>
        <w:instrText xml:space="preserve"> PAGEREF _Toc71910964 \h </w:instrText>
      </w:r>
      <w:r>
        <w:fldChar w:fldCharType="separate"/>
      </w:r>
      <w:r>
        <w:t>441</w:t>
      </w:r>
      <w:r>
        <w:fldChar w:fldCharType="end"/>
      </w:r>
    </w:p>
    <w:p w14:paraId="60C6BD5F" w14:textId="5CA4A3B9" w:rsidR="001162DE" w:rsidRPr="00BF08E0" w:rsidRDefault="001162DE">
      <w:pPr>
        <w:pStyle w:val="TOC4"/>
        <w:rPr>
          <w:rFonts w:ascii="Calibri" w:hAnsi="Calibri"/>
          <w:sz w:val="22"/>
          <w:szCs w:val="22"/>
        </w:rPr>
      </w:pPr>
      <w:r>
        <w:lastRenderedPageBreak/>
        <w:t>11.3.3</w:t>
      </w:r>
      <w:r w:rsidRPr="00BF08E0">
        <w:rPr>
          <w:rFonts w:ascii="Calibri" w:hAnsi="Calibri"/>
          <w:sz w:val="22"/>
          <w:szCs w:val="22"/>
        </w:rPr>
        <w:tab/>
      </w:r>
      <w:r>
        <w:t>UE RF with 5 LTE bands CA</w:t>
      </w:r>
      <w:r>
        <w:tab/>
      </w:r>
      <w:r>
        <w:fldChar w:fldCharType="begin"/>
      </w:r>
      <w:r>
        <w:instrText xml:space="preserve"> PAGEREF _Toc71910965 \h </w:instrText>
      </w:r>
      <w:r>
        <w:fldChar w:fldCharType="separate"/>
      </w:r>
      <w:r>
        <w:t>441</w:t>
      </w:r>
      <w:r>
        <w:fldChar w:fldCharType="end"/>
      </w:r>
    </w:p>
    <w:p w14:paraId="435BC3B2" w14:textId="4673E5D3" w:rsidR="001162DE" w:rsidRPr="00BF08E0" w:rsidRDefault="001162DE">
      <w:pPr>
        <w:pStyle w:val="TOC3"/>
        <w:rPr>
          <w:rFonts w:ascii="Calibri" w:hAnsi="Calibri"/>
          <w:sz w:val="22"/>
          <w:szCs w:val="22"/>
        </w:rPr>
      </w:pPr>
      <w:r>
        <w:t>11.4</w:t>
      </w:r>
      <w:r w:rsidRPr="00BF08E0">
        <w:rPr>
          <w:rFonts w:ascii="Calibri" w:hAnsi="Calibri"/>
          <w:sz w:val="22"/>
          <w:szCs w:val="22"/>
        </w:rPr>
        <w:tab/>
      </w:r>
      <w:r>
        <w:t>LTE inter-band Carrier Aggregation for 2 bands DL with 2 band UL</w:t>
      </w:r>
      <w:r>
        <w:tab/>
      </w:r>
      <w:r>
        <w:fldChar w:fldCharType="begin"/>
      </w:r>
      <w:r>
        <w:instrText xml:space="preserve"> PAGEREF _Toc71910966 \h </w:instrText>
      </w:r>
      <w:r>
        <w:fldChar w:fldCharType="separate"/>
      </w:r>
      <w:r>
        <w:t>441</w:t>
      </w:r>
      <w:r>
        <w:fldChar w:fldCharType="end"/>
      </w:r>
    </w:p>
    <w:p w14:paraId="326F69DE" w14:textId="4A387154" w:rsidR="001162DE" w:rsidRPr="00BF08E0" w:rsidRDefault="001162DE">
      <w:pPr>
        <w:pStyle w:val="TOC4"/>
        <w:rPr>
          <w:rFonts w:ascii="Calibri" w:hAnsi="Calibri"/>
          <w:sz w:val="22"/>
          <w:szCs w:val="22"/>
        </w:rPr>
      </w:pPr>
      <w:r>
        <w:t>11.4.1</w:t>
      </w:r>
      <w:r w:rsidRPr="00BF08E0">
        <w:rPr>
          <w:rFonts w:ascii="Calibri" w:hAnsi="Calibri"/>
          <w:sz w:val="22"/>
          <w:szCs w:val="22"/>
        </w:rPr>
        <w:tab/>
      </w:r>
      <w:r>
        <w:t>Rapporteur Input (WID/TR/CR)</w:t>
      </w:r>
      <w:r>
        <w:tab/>
      </w:r>
      <w:r>
        <w:fldChar w:fldCharType="begin"/>
      </w:r>
      <w:r>
        <w:instrText xml:space="preserve"> PAGEREF _Toc71910967 \h </w:instrText>
      </w:r>
      <w:r>
        <w:fldChar w:fldCharType="separate"/>
      </w:r>
      <w:r>
        <w:t>441</w:t>
      </w:r>
      <w:r>
        <w:fldChar w:fldCharType="end"/>
      </w:r>
    </w:p>
    <w:p w14:paraId="773D3A31" w14:textId="53BF9000" w:rsidR="001162DE" w:rsidRPr="00BF08E0" w:rsidRDefault="001162DE">
      <w:pPr>
        <w:pStyle w:val="TOC4"/>
        <w:rPr>
          <w:rFonts w:ascii="Calibri" w:hAnsi="Calibri"/>
          <w:sz w:val="22"/>
          <w:szCs w:val="22"/>
        </w:rPr>
      </w:pPr>
      <w:r>
        <w:t>11.4.2</w:t>
      </w:r>
      <w:r w:rsidRPr="00BF08E0">
        <w:rPr>
          <w:rFonts w:ascii="Calibri" w:hAnsi="Calibri"/>
          <w:sz w:val="22"/>
          <w:szCs w:val="22"/>
        </w:rPr>
        <w:tab/>
      </w:r>
      <w:r>
        <w:t>UE RF with harmonic, close proximity and isolation issues</w:t>
      </w:r>
      <w:r>
        <w:tab/>
      </w:r>
      <w:r>
        <w:fldChar w:fldCharType="begin"/>
      </w:r>
      <w:r>
        <w:instrText xml:space="preserve"> PAGEREF _Toc71910968 \h </w:instrText>
      </w:r>
      <w:r>
        <w:fldChar w:fldCharType="separate"/>
      </w:r>
      <w:r>
        <w:t>442</w:t>
      </w:r>
      <w:r>
        <w:fldChar w:fldCharType="end"/>
      </w:r>
    </w:p>
    <w:p w14:paraId="02EE741F" w14:textId="54DB7C68" w:rsidR="001162DE" w:rsidRPr="00BF08E0" w:rsidRDefault="001162DE">
      <w:pPr>
        <w:pStyle w:val="TOC4"/>
        <w:rPr>
          <w:rFonts w:ascii="Calibri" w:hAnsi="Calibri"/>
          <w:sz w:val="22"/>
          <w:szCs w:val="22"/>
        </w:rPr>
      </w:pPr>
      <w:r>
        <w:t>11.4.3</w:t>
      </w:r>
      <w:r w:rsidRPr="00BF08E0">
        <w:rPr>
          <w:rFonts w:ascii="Calibri" w:hAnsi="Calibri"/>
          <w:sz w:val="22"/>
          <w:szCs w:val="22"/>
        </w:rPr>
        <w:tab/>
      </w:r>
      <w:r>
        <w:t>UE RF without specific issues</w:t>
      </w:r>
      <w:r>
        <w:tab/>
      </w:r>
      <w:r>
        <w:fldChar w:fldCharType="begin"/>
      </w:r>
      <w:r>
        <w:instrText xml:space="preserve"> PAGEREF _Toc71910969 \h </w:instrText>
      </w:r>
      <w:r>
        <w:fldChar w:fldCharType="separate"/>
      </w:r>
      <w:r>
        <w:t>442</w:t>
      </w:r>
      <w:r>
        <w:fldChar w:fldCharType="end"/>
      </w:r>
    </w:p>
    <w:p w14:paraId="10E988BB" w14:textId="3F764A29" w:rsidR="001162DE" w:rsidRPr="00BF08E0" w:rsidRDefault="001162DE">
      <w:pPr>
        <w:pStyle w:val="TOC3"/>
        <w:rPr>
          <w:rFonts w:ascii="Calibri" w:hAnsi="Calibri"/>
          <w:sz w:val="22"/>
          <w:szCs w:val="22"/>
        </w:rPr>
      </w:pPr>
      <w:r>
        <w:t>11.5</w:t>
      </w:r>
      <w:r w:rsidRPr="00BF08E0">
        <w:rPr>
          <w:rFonts w:ascii="Calibri" w:hAnsi="Calibri"/>
          <w:sz w:val="22"/>
          <w:szCs w:val="22"/>
        </w:rPr>
        <w:tab/>
      </w:r>
      <w:r>
        <w:t>LTE inter-band Carrier Aggregation for x bands DL (x= 3, 4, 5) with 2 band UL</w:t>
      </w:r>
      <w:r>
        <w:tab/>
      </w:r>
      <w:r>
        <w:fldChar w:fldCharType="begin"/>
      </w:r>
      <w:r>
        <w:instrText xml:space="preserve"> PAGEREF _Toc71910970 \h </w:instrText>
      </w:r>
      <w:r>
        <w:fldChar w:fldCharType="separate"/>
      </w:r>
      <w:r>
        <w:t>442</w:t>
      </w:r>
      <w:r>
        <w:fldChar w:fldCharType="end"/>
      </w:r>
    </w:p>
    <w:p w14:paraId="6A2F1BA4" w14:textId="6FE29009" w:rsidR="001162DE" w:rsidRPr="00BF08E0" w:rsidRDefault="001162DE">
      <w:pPr>
        <w:pStyle w:val="TOC4"/>
        <w:rPr>
          <w:rFonts w:ascii="Calibri" w:hAnsi="Calibri"/>
          <w:sz w:val="22"/>
          <w:szCs w:val="22"/>
        </w:rPr>
      </w:pPr>
      <w:r>
        <w:t>11.5.1</w:t>
      </w:r>
      <w:r w:rsidRPr="00BF08E0">
        <w:rPr>
          <w:rFonts w:ascii="Calibri" w:hAnsi="Calibri"/>
          <w:sz w:val="22"/>
          <w:szCs w:val="22"/>
        </w:rPr>
        <w:tab/>
      </w:r>
      <w:r>
        <w:t>Rapporteur Input (WID/TR/CR)</w:t>
      </w:r>
      <w:r>
        <w:tab/>
      </w:r>
      <w:r>
        <w:fldChar w:fldCharType="begin"/>
      </w:r>
      <w:r>
        <w:instrText xml:space="preserve"> PAGEREF _Toc71910971 \h </w:instrText>
      </w:r>
      <w:r>
        <w:fldChar w:fldCharType="separate"/>
      </w:r>
      <w:r>
        <w:t>442</w:t>
      </w:r>
      <w:r>
        <w:fldChar w:fldCharType="end"/>
      </w:r>
    </w:p>
    <w:p w14:paraId="2C444BC7" w14:textId="3CCF36A1" w:rsidR="001162DE" w:rsidRPr="00BF08E0" w:rsidRDefault="001162DE">
      <w:pPr>
        <w:pStyle w:val="TOC4"/>
        <w:rPr>
          <w:rFonts w:ascii="Calibri" w:hAnsi="Calibri"/>
          <w:sz w:val="22"/>
          <w:szCs w:val="22"/>
        </w:rPr>
      </w:pPr>
      <w:r>
        <w:t>11.5.2</w:t>
      </w:r>
      <w:r w:rsidRPr="00BF08E0">
        <w:rPr>
          <w:rFonts w:ascii="Calibri" w:hAnsi="Calibri"/>
          <w:sz w:val="22"/>
          <w:szCs w:val="22"/>
        </w:rPr>
        <w:tab/>
      </w:r>
      <w:r>
        <w:t>UE RF with MSD</w:t>
      </w:r>
      <w:r>
        <w:tab/>
      </w:r>
      <w:r>
        <w:fldChar w:fldCharType="begin"/>
      </w:r>
      <w:r>
        <w:instrText xml:space="preserve"> PAGEREF _Toc71910972 \h </w:instrText>
      </w:r>
      <w:r>
        <w:fldChar w:fldCharType="separate"/>
      </w:r>
      <w:r>
        <w:t>443</w:t>
      </w:r>
      <w:r>
        <w:fldChar w:fldCharType="end"/>
      </w:r>
    </w:p>
    <w:p w14:paraId="531BEC08" w14:textId="3A87859B" w:rsidR="001162DE" w:rsidRPr="00BF08E0" w:rsidRDefault="001162DE">
      <w:pPr>
        <w:pStyle w:val="TOC4"/>
        <w:rPr>
          <w:rFonts w:ascii="Calibri" w:hAnsi="Calibri"/>
          <w:sz w:val="22"/>
          <w:szCs w:val="22"/>
        </w:rPr>
      </w:pPr>
      <w:r>
        <w:t>11.5.3</w:t>
      </w:r>
      <w:r w:rsidRPr="00BF08E0">
        <w:rPr>
          <w:rFonts w:ascii="Calibri" w:hAnsi="Calibri"/>
          <w:sz w:val="22"/>
          <w:szCs w:val="22"/>
        </w:rPr>
        <w:tab/>
      </w:r>
      <w:r>
        <w:t>UE RF without MSD</w:t>
      </w:r>
      <w:r>
        <w:tab/>
      </w:r>
      <w:r>
        <w:fldChar w:fldCharType="begin"/>
      </w:r>
      <w:r>
        <w:instrText xml:space="preserve"> PAGEREF _Toc71910973 \h </w:instrText>
      </w:r>
      <w:r>
        <w:fldChar w:fldCharType="separate"/>
      </w:r>
      <w:r>
        <w:t>443</w:t>
      </w:r>
      <w:r>
        <w:fldChar w:fldCharType="end"/>
      </w:r>
    </w:p>
    <w:p w14:paraId="713AC778" w14:textId="5F23E09C" w:rsidR="001162DE" w:rsidRPr="00BF08E0" w:rsidRDefault="001162DE">
      <w:pPr>
        <w:pStyle w:val="TOC3"/>
        <w:rPr>
          <w:rFonts w:ascii="Calibri" w:hAnsi="Calibri"/>
          <w:sz w:val="22"/>
          <w:szCs w:val="22"/>
        </w:rPr>
      </w:pPr>
      <w:r>
        <w:t>11.6</w:t>
      </w:r>
      <w:r w:rsidRPr="00BF08E0">
        <w:rPr>
          <w:rFonts w:ascii="Calibri" w:hAnsi="Calibri"/>
          <w:sz w:val="22"/>
          <w:szCs w:val="22"/>
        </w:rPr>
        <w:tab/>
      </w:r>
      <w:r>
        <w:t>RRM for LTE CA basket WIs</w:t>
      </w:r>
      <w:r>
        <w:tab/>
      </w:r>
      <w:r>
        <w:fldChar w:fldCharType="begin"/>
      </w:r>
      <w:r>
        <w:instrText xml:space="preserve"> PAGEREF _Toc71910974 \h </w:instrText>
      </w:r>
      <w:r>
        <w:fldChar w:fldCharType="separate"/>
      </w:r>
      <w:r>
        <w:t>443</w:t>
      </w:r>
      <w:r>
        <w:fldChar w:fldCharType="end"/>
      </w:r>
    </w:p>
    <w:p w14:paraId="77033B41" w14:textId="5A73AD2C" w:rsidR="001162DE" w:rsidRPr="00BF08E0" w:rsidRDefault="001162DE">
      <w:pPr>
        <w:pStyle w:val="TOC4"/>
        <w:rPr>
          <w:rFonts w:ascii="Calibri" w:hAnsi="Calibri"/>
          <w:sz w:val="22"/>
          <w:szCs w:val="22"/>
        </w:rPr>
      </w:pPr>
      <w:r>
        <w:t>11.6.1</w:t>
      </w:r>
      <w:r w:rsidRPr="00BF08E0">
        <w:rPr>
          <w:rFonts w:ascii="Calibri" w:hAnsi="Calibri"/>
          <w:sz w:val="22"/>
          <w:szCs w:val="22"/>
        </w:rPr>
        <w:tab/>
      </w:r>
      <w:r>
        <w:t>RRM Core (36.133)</w:t>
      </w:r>
      <w:r>
        <w:tab/>
      </w:r>
      <w:r>
        <w:fldChar w:fldCharType="begin"/>
      </w:r>
      <w:r>
        <w:instrText xml:space="preserve"> PAGEREF _Toc71910975 \h </w:instrText>
      </w:r>
      <w:r>
        <w:fldChar w:fldCharType="separate"/>
      </w:r>
      <w:r>
        <w:t>443</w:t>
      </w:r>
      <w:r>
        <w:fldChar w:fldCharType="end"/>
      </w:r>
    </w:p>
    <w:p w14:paraId="520525C6" w14:textId="18F65822" w:rsidR="001162DE" w:rsidRPr="00BF08E0" w:rsidRDefault="001162DE">
      <w:pPr>
        <w:pStyle w:val="TOC4"/>
        <w:rPr>
          <w:rFonts w:ascii="Calibri" w:hAnsi="Calibri"/>
          <w:sz w:val="22"/>
          <w:szCs w:val="22"/>
        </w:rPr>
      </w:pPr>
      <w:r>
        <w:t>11.6.2</w:t>
      </w:r>
      <w:r w:rsidRPr="00BF08E0">
        <w:rPr>
          <w:rFonts w:ascii="Calibri" w:hAnsi="Calibri"/>
          <w:sz w:val="22"/>
          <w:szCs w:val="22"/>
        </w:rPr>
        <w:tab/>
      </w:r>
      <w:r>
        <w:t>RRM Perf (36.133)</w:t>
      </w:r>
      <w:r>
        <w:tab/>
      </w:r>
      <w:r>
        <w:fldChar w:fldCharType="begin"/>
      </w:r>
      <w:r>
        <w:instrText xml:space="preserve"> PAGEREF _Toc71910976 \h </w:instrText>
      </w:r>
      <w:r>
        <w:fldChar w:fldCharType="separate"/>
      </w:r>
      <w:r>
        <w:t>443</w:t>
      </w:r>
      <w:r>
        <w:fldChar w:fldCharType="end"/>
      </w:r>
    </w:p>
    <w:p w14:paraId="2A86EBD5" w14:textId="6CAD7C2D" w:rsidR="001162DE" w:rsidRPr="00BF08E0" w:rsidRDefault="001162DE">
      <w:pPr>
        <w:pStyle w:val="TOC3"/>
        <w:rPr>
          <w:rFonts w:ascii="Calibri" w:hAnsi="Calibri"/>
          <w:sz w:val="22"/>
          <w:szCs w:val="22"/>
        </w:rPr>
      </w:pPr>
      <w:r>
        <w:t>11.7</w:t>
      </w:r>
      <w:r w:rsidRPr="00BF08E0">
        <w:rPr>
          <w:rFonts w:ascii="Calibri" w:hAnsi="Calibri"/>
          <w:sz w:val="22"/>
          <w:szCs w:val="22"/>
        </w:rPr>
        <w:tab/>
      </w:r>
      <w:r>
        <w:t>New WID on Additional LTE bands for UE category M1&amp;M2 and/or NB1&amp;NB2 in Rel-17</w:t>
      </w:r>
      <w:r>
        <w:tab/>
      </w:r>
      <w:r>
        <w:fldChar w:fldCharType="begin"/>
      </w:r>
      <w:r>
        <w:instrText xml:space="preserve"> PAGEREF _Toc71910977 \h </w:instrText>
      </w:r>
      <w:r>
        <w:fldChar w:fldCharType="separate"/>
      </w:r>
      <w:r>
        <w:t>443</w:t>
      </w:r>
      <w:r>
        <w:fldChar w:fldCharType="end"/>
      </w:r>
    </w:p>
    <w:p w14:paraId="1512081F" w14:textId="1E81127C" w:rsidR="001162DE" w:rsidRPr="00BF08E0" w:rsidRDefault="001162DE">
      <w:pPr>
        <w:pStyle w:val="TOC4"/>
        <w:rPr>
          <w:rFonts w:ascii="Calibri" w:hAnsi="Calibri"/>
          <w:sz w:val="22"/>
          <w:szCs w:val="22"/>
        </w:rPr>
      </w:pPr>
      <w:r>
        <w:t>11.7.1</w:t>
      </w:r>
      <w:r w:rsidRPr="00BF08E0">
        <w:rPr>
          <w:rFonts w:ascii="Calibri" w:hAnsi="Calibri"/>
          <w:sz w:val="22"/>
          <w:szCs w:val="22"/>
        </w:rPr>
        <w:tab/>
      </w:r>
      <w:r>
        <w:t>Rapporteur Input (WID/TR/CR)</w:t>
      </w:r>
      <w:r>
        <w:tab/>
      </w:r>
      <w:r>
        <w:fldChar w:fldCharType="begin"/>
      </w:r>
      <w:r>
        <w:instrText xml:space="preserve"> PAGEREF _Toc71910978 \h </w:instrText>
      </w:r>
      <w:r>
        <w:fldChar w:fldCharType="separate"/>
      </w:r>
      <w:r>
        <w:t>443</w:t>
      </w:r>
      <w:r>
        <w:fldChar w:fldCharType="end"/>
      </w:r>
    </w:p>
    <w:p w14:paraId="6FCE5A83" w14:textId="16F27DEF" w:rsidR="001162DE" w:rsidRPr="00BF08E0" w:rsidRDefault="001162DE">
      <w:pPr>
        <w:pStyle w:val="TOC4"/>
        <w:rPr>
          <w:rFonts w:ascii="Calibri" w:hAnsi="Calibri"/>
          <w:sz w:val="22"/>
          <w:szCs w:val="22"/>
        </w:rPr>
      </w:pPr>
      <w:r>
        <w:t>11.7.2</w:t>
      </w:r>
      <w:r w:rsidRPr="00BF08E0">
        <w:rPr>
          <w:rFonts w:ascii="Calibri" w:hAnsi="Calibri"/>
          <w:sz w:val="22"/>
          <w:szCs w:val="22"/>
        </w:rPr>
        <w:tab/>
      </w:r>
      <w:r>
        <w:t>RF</w:t>
      </w:r>
      <w:r>
        <w:tab/>
      </w:r>
      <w:r>
        <w:fldChar w:fldCharType="begin"/>
      </w:r>
      <w:r>
        <w:instrText xml:space="preserve"> PAGEREF _Toc71910979 \h </w:instrText>
      </w:r>
      <w:r>
        <w:fldChar w:fldCharType="separate"/>
      </w:r>
      <w:r>
        <w:t>443</w:t>
      </w:r>
      <w:r>
        <w:fldChar w:fldCharType="end"/>
      </w:r>
    </w:p>
    <w:p w14:paraId="5A7337D8" w14:textId="36113194" w:rsidR="001162DE" w:rsidRPr="00BF08E0" w:rsidRDefault="001162DE">
      <w:pPr>
        <w:pStyle w:val="TOC4"/>
        <w:rPr>
          <w:rFonts w:ascii="Calibri" w:hAnsi="Calibri"/>
          <w:sz w:val="22"/>
          <w:szCs w:val="22"/>
        </w:rPr>
      </w:pPr>
      <w:r>
        <w:t>11.7.3</w:t>
      </w:r>
      <w:r w:rsidRPr="00BF08E0">
        <w:rPr>
          <w:rFonts w:ascii="Calibri" w:hAnsi="Calibri"/>
          <w:sz w:val="22"/>
          <w:szCs w:val="22"/>
        </w:rPr>
        <w:tab/>
      </w:r>
      <w:r>
        <w:t>Others</w:t>
      </w:r>
      <w:r>
        <w:tab/>
      </w:r>
      <w:r>
        <w:fldChar w:fldCharType="begin"/>
      </w:r>
      <w:r>
        <w:instrText xml:space="preserve"> PAGEREF _Toc71910980 \h </w:instrText>
      </w:r>
      <w:r>
        <w:fldChar w:fldCharType="separate"/>
      </w:r>
      <w:r>
        <w:t>444</w:t>
      </w:r>
      <w:r>
        <w:fldChar w:fldCharType="end"/>
      </w:r>
    </w:p>
    <w:p w14:paraId="113234CF" w14:textId="2F91111C" w:rsidR="001162DE" w:rsidRPr="00BF08E0" w:rsidRDefault="001162DE">
      <w:pPr>
        <w:pStyle w:val="TOC3"/>
        <w:rPr>
          <w:rFonts w:ascii="Calibri" w:hAnsi="Calibri"/>
          <w:sz w:val="22"/>
          <w:szCs w:val="22"/>
        </w:rPr>
      </w:pPr>
      <w:r>
        <w:t>11.8</w:t>
      </w:r>
      <w:r w:rsidRPr="00BF08E0">
        <w:rPr>
          <w:rFonts w:ascii="Calibri" w:hAnsi="Calibri"/>
          <w:sz w:val="22"/>
          <w:szCs w:val="22"/>
        </w:rPr>
        <w:tab/>
      </w:r>
      <w:r>
        <w:t>Modification of LTE Band 24 specifications to comply with updated regulatory emission limits</w:t>
      </w:r>
      <w:r>
        <w:tab/>
      </w:r>
      <w:r>
        <w:fldChar w:fldCharType="begin"/>
      </w:r>
      <w:r>
        <w:instrText xml:space="preserve"> PAGEREF _Toc71910981 \h </w:instrText>
      </w:r>
      <w:r>
        <w:fldChar w:fldCharType="separate"/>
      </w:r>
      <w:r>
        <w:t>444</w:t>
      </w:r>
      <w:r>
        <w:fldChar w:fldCharType="end"/>
      </w:r>
    </w:p>
    <w:p w14:paraId="4E20ACC9" w14:textId="2EC167E9" w:rsidR="001162DE" w:rsidRPr="00BF08E0" w:rsidRDefault="001162DE">
      <w:pPr>
        <w:pStyle w:val="TOC4"/>
        <w:rPr>
          <w:rFonts w:ascii="Calibri" w:hAnsi="Calibri"/>
          <w:sz w:val="22"/>
          <w:szCs w:val="22"/>
        </w:rPr>
      </w:pPr>
      <w:r>
        <w:t>11.8.1</w:t>
      </w:r>
      <w:r w:rsidRPr="00BF08E0">
        <w:rPr>
          <w:rFonts w:ascii="Calibri" w:hAnsi="Calibri"/>
          <w:sz w:val="22"/>
          <w:szCs w:val="22"/>
        </w:rPr>
        <w:tab/>
      </w:r>
      <w:r>
        <w:t>UE RF requirements</w:t>
      </w:r>
      <w:r>
        <w:tab/>
      </w:r>
      <w:r>
        <w:fldChar w:fldCharType="begin"/>
      </w:r>
      <w:r>
        <w:instrText xml:space="preserve"> PAGEREF _Toc71910982 \h </w:instrText>
      </w:r>
      <w:r>
        <w:fldChar w:fldCharType="separate"/>
      </w:r>
      <w:r>
        <w:t>444</w:t>
      </w:r>
      <w:r>
        <w:fldChar w:fldCharType="end"/>
      </w:r>
    </w:p>
    <w:p w14:paraId="56916EB7" w14:textId="4A87E70F" w:rsidR="001162DE" w:rsidRPr="00BF08E0" w:rsidRDefault="001162DE">
      <w:pPr>
        <w:pStyle w:val="TOC4"/>
        <w:rPr>
          <w:rFonts w:ascii="Calibri" w:hAnsi="Calibri"/>
          <w:sz w:val="22"/>
          <w:szCs w:val="22"/>
        </w:rPr>
      </w:pPr>
      <w:r>
        <w:t>11.8.2</w:t>
      </w:r>
      <w:r w:rsidRPr="00BF08E0">
        <w:rPr>
          <w:rFonts w:ascii="Calibri" w:hAnsi="Calibri"/>
          <w:sz w:val="22"/>
          <w:szCs w:val="22"/>
        </w:rPr>
        <w:tab/>
      </w:r>
      <w:r>
        <w:t>BS RF requirements</w:t>
      </w:r>
      <w:r>
        <w:tab/>
      </w:r>
      <w:r>
        <w:fldChar w:fldCharType="begin"/>
      </w:r>
      <w:r>
        <w:instrText xml:space="preserve"> PAGEREF _Toc71910983 \h </w:instrText>
      </w:r>
      <w:r>
        <w:fldChar w:fldCharType="separate"/>
      </w:r>
      <w:r>
        <w:t>445</w:t>
      </w:r>
      <w:r>
        <w:fldChar w:fldCharType="end"/>
      </w:r>
    </w:p>
    <w:p w14:paraId="24513833" w14:textId="76BFD513" w:rsidR="001162DE" w:rsidRPr="00BF08E0" w:rsidRDefault="001162DE">
      <w:pPr>
        <w:pStyle w:val="TOC4"/>
        <w:rPr>
          <w:rFonts w:ascii="Calibri" w:hAnsi="Calibri"/>
          <w:sz w:val="22"/>
          <w:szCs w:val="22"/>
        </w:rPr>
      </w:pPr>
      <w:r>
        <w:t>11.8.3</w:t>
      </w:r>
      <w:r w:rsidRPr="00BF08E0">
        <w:rPr>
          <w:rFonts w:ascii="Calibri" w:hAnsi="Calibri"/>
          <w:sz w:val="22"/>
          <w:szCs w:val="22"/>
        </w:rPr>
        <w:tab/>
      </w:r>
      <w:r>
        <w:t>RRM requirements</w:t>
      </w:r>
      <w:r>
        <w:tab/>
      </w:r>
      <w:r>
        <w:fldChar w:fldCharType="begin"/>
      </w:r>
      <w:r>
        <w:instrText xml:space="preserve"> PAGEREF _Toc71910984 \h </w:instrText>
      </w:r>
      <w:r>
        <w:fldChar w:fldCharType="separate"/>
      </w:r>
      <w:r>
        <w:t>445</w:t>
      </w:r>
      <w:r>
        <w:fldChar w:fldCharType="end"/>
      </w:r>
    </w:p>
    <w:p w14:paraId="5AE5CE93" w14:textId="29E3963A" w:rsidR="001162DE" w:rsidRPr="00BF08E0" w:rsidRDefault="001162DE">
      <w:pPr>
        <w:pStyle w:val="TOC4"/>
        <w:rPr>
          <w:rFonts w:ascii="Calibri" w:hAnsi="Calibri"/>
          <w:sz w:val="22"/>
          <w:szCs w:val="22"/>
        </w:rPr>
      </w:pPr>
      <w:r>
        <w:t>11.8.4</w:t>
      </w:r>
      <w:r w:rsidRPr="00BF08E0">
        <w:rPr>
          <w:rFonts w:ascii="Calibri" w:hAnsi="Calibri"/>
          <w:sz w:val="22"/>
          <w:szCs w:val="22"/>
        </w:rPr>
        <w:tab/>
      </w:r>
      <w:r>
        <w:t>Others</w:t>
      </w:r>
      <w:r>
        <w:tab/>
      </w:r>
      <w:r>
        <w:fldChar w:fldCharType="begin"/>
      </w:r>
      <w:r>
        <w:instrText xml:space="preserve"> PAGEREF _Toc71910985 \h </w:instrText>
      </w:r>
      <w:r>
        <w:fldChar w:fldCharType="separate"/>
      </w:r>
      <w:r>
        <w:t>445</w:t>
      </w:r>
      <w:r>
        <w:fldChar w:fldCharType="end"/>
      </w:r>
    </w:p>
    <w:p w14:paraId="3D32B345" w14:textId="126AF4E9" w:rsidR="001162DE" w:rsidRPr="00BF08E0" w:rsidRDefault="001162DE">
      <w:pPr>
        <w:pStyle w:val="TOC3"/>
        <w:rPr>
          <w:rFonts w:ascii="Calibri" w:hAnsi="Calibri"/>
          <w:sz w:val="22"/>
          <w:szCs w:val="22"/>
        </w:rPr>
      </w:pPr>
      <w:r>
        <w:t>11.9</w:t>
      </w:r>
      <w:r w:rsidRPr="00BF08E0">
        <w:rPr>
          <w:rFonts w:ascii="Calibri" w:hAnsi="Calibri"/>
          <w:sz w:val="22"/>
          <w:szCs w:val="22"/>
        </w:rPr>
        <w:tab/>
      </w:r>
      <w:r>
        <w:t>Additional enhancements for NB-IoT and LTE-MTC</w:t>
      </w:r>
      <w:r>
        <w:tab/>
      </w:r>
      <w:r>
        <w:fldChar w:fldCharType="begin"/>
      </w:r>
      <w:r>
        <w:instrText xml:space="preserve"> PAGEREF _Toc71910986 \h </w:instrText>
      </w:r>
      <w:r>
        <w:fldChar w:fldCharType="separate"/>
      </w:r>
      <w:r>
        <w:t>445</w:t>
      </w:r>
      <w:r>
        <w:fldChar w:fldCharType="end"/>
      </w:r>
    </w:p>
    <w:p w14:paraId="5D143E0C" w14:textId="457F6387" w:rsidR="001162DE" w:rsidRPr="00BF08E0" w:rsidRDefault="001162DE">
      <w:pPr>
        <w:pStyle w:val="TOC4"/>
        <w:rPr>
          <w:rFonts w:ascii="Calibri" w:hAnsi="Calibri"/>
          <w:sz w:val="22"/>
          <w:szCs w:val="22"/>
        </w:rPr>
      </w:pPr>
      <w:r>
        <w:t>11.9.1</w:t>
      </w:r>
      <w:r w:rsidRPr="00BF08E0">
        <w:rPr>
          <w:rFonts w:ascii="Calibri" w:hAnsi="Calibri"/>
          <w:sz w:val="22"/>
          <w:szCs w:val="22"/>
        </w:rPr>
        <w:tab/>
      </w:r>
      <w:r>
        <w:t>General and work plan</w:t>
      </w:r>
      <w:r>
        <w:tab/>
      </w:r>
      <w:r>
        <w:fldChar w:fldCharType="begin"/>
      </w:r>
      <w:r>
        <w:instrText xml:space="preserve"> PAGEREF _Toc71910987 \h </w:instrText>
      </w:r>
      <w:r>
        <w:fldChar w:fldCharType="separate"/>
      </w:r>
      <w:r>
        <w:t>445</w:t>
      </w:r>
      <w:r>
        <w:fldChar w:fldCharType="end"/>
      </w:r>
    </w:p>
    <w:p w14:paraId="6C9D4659" w14:textId="6A88CCD3" w:rsidR="001162DE" w:rsidRPr="00BF08E0" w:rsidRDefault="001162DE">
      <w:pPr>
        <w:pStyle w:val="TOC4"/>
        <w:rPr>
          <w:rFonts w:ascii="Calibri" w:hAnsi="Calibri"/>
          <w:sz w:val="22"/>
          <w:szCs w:val="22"/>
        </w:rPr>
      </w:pPr>
      <w:r>
        <w:t>11.9.2</w:t>
      </w:r>
      <w:r w:rsidRPr="00BF08E0">
        <w:rPr>
          <w:rFonts w:ascii="Calibri" w:hAnsi="Calibri"/>
          <w:sz w:val="22"/>
          <w:szCs w:val="22"/>
        </w:rPr>
        <w:tab/>
      </w:r>
      <w:r>
        <w:t>Support of 16QAM in NB-IoT</w:t>
      </w:r>
      <w:r>
        <w:tab/>
      </w:r>
      <w:r>
        <w:fldChar w:fldCharType="begin"/>
      </w:r>
      <w:r>
        <w:instrText xml:space="preserve"> PAGEREF _Toc71910988 \h </w:instrText>
      </w:r>
      <w:r>
        <w:fldChar w:fldCharType="separate"/>
      </w:r>
      <w:r>
        <w:t>445</w:t>
      </w:r>
      <w:r>
        <w:fldChar w:fldCharType="end"/>
      </w:r>
    </w:p>
    <w:p w14:paraId="68A0A510" w14:textId="44ECBC59" w:rsidR="001162DE" w:rsidRPr="00BF08E0" w:rsidRDefault="001162DE">
      <w:pPr>
        <w:pStyle w:val="TOC5"/>
        <w:rPr>
          <w:rFonts w:ascii="Calibri" w:hAnsi="Calibri"/>
          <w:sz w:val="22"/>
          <w:szCs w:val="22"/>
        </w:rPr>
      </w:pPr>
      <w:r>
        <w:t>11.9.2.1</w:t>
      </w:r>
      <w:r w:rsidRPr="00BF08E0">
        <w:rPr>
          <w:rFonts w:ascii="Calibri" w:hAnsi="Calibri"/>
          <w:sz w:val="22"/>
          <w:szCs w:val="22"/>
        </w:rPr>
        <w:tab/>
      </w:r>
      <w:r>
        <w:t>BS RF requirements</w:t>
      </w:r>
      <w:r>
        <w:tab/>
      </w:r>
      <w:r>
        <w:fldChar w:fldCharType="begin"/>
      </w:r>
      <w:r>
        <w:instrText xml:space="preserve"> PAGEREF _Toc71910989 \h </w:instrText>
      </w:r>
      <w:r>
        <w:fldChar w:fldCharType="separate"/>
      </w:r>
      <w:r>
        <w:t>445</w:t>
      </w:r>
      <w:r>
        <w:fldChar w:fldCharType="end"/>
      </w:r>
    </w:p>
    <w:p w14:paraId="75E943D5" w14:textId="134658EB" w:rsidR="001162DE" w:rsidRPr="00BF08E0" w:rsidRDefault="001162DE">
      <w:pPr>
        <w:pStyle w:val="TOC5"/>
        <w:rPr>
          <w:rFonts w:ascii="Calibri" w:hAnsi="Calibri"/>
          <w:sz w:val="22"/>
          <w:szCs w:val="22"/>
        </w:rPr>
      </w:pPr>
      <w:r>
        <w:t>11.9.2.2</w:t>
      </w:r>
      <w:r w:rsidRPr="00BF08E0">
        <w:rPr>
          <w:rFonts w:ascii="Calibri" w:hAnsi="Calibri"/>
          <w:sz w:val="22"/>
          <w:szCs w:val="22"/>
        </w:rPr>
        <w:tab/>
      </w:r>
      <w:r>
        <w:t>UE RF requirements</w:t>
      </w:r>
      <w:r>
        <w:tab/>
      </w:r>
      <w:r>
        <w:fldChar w:fldCharType="begin"/>
      </w:r>
      <w:r>
        <w:instrText xml:space="preserve"> PAGEREF _Toc71910990 \h </w:instrText>
      </w:r>
      <w:r>
        <w:fldChar w:fldCharType="separate"/>
      </w:r>
      <w:r>
        <w:t>446</w:t>
      </w:r>
      <w:r>
        <w:fldChar w:fldCharType="end"/>
      </w:r>
    </w:p>
    <w:p w14:paraId="10DC273C" w14:textId="081DD29A" w:rsidR="001162DE" w:rsidRPr="00BF08E0" w:rsidRDefault="001162DE">
      <w:pPr>
        <w:pStyle w:val="TOC4"/>
        <w:rPr>
          <w:rFonts w:ascii="Calibri" w:hAnsi="Calibri"/>
          <w:sz w:val="22"/>
          <w:szCs w:val="22"/>
        </w:rPr>
      </w:pPr>
      <w:r>
        <w:t>11.9.3</w:t>
      </w:r>
      <w:r w:rsidRPr="00BF08E0">
        <w:rPr>
          <w:rFonts w:ascii="Calibri" w:hAnsi="Calibri"/>
          <w:sz w:val="22"/>
          <w:szCs w:val="22"/>
        </w:rPr>
        <w:tab/>
      </w:r>
      <w:r>
        <w:t>Support of power reduction for PRACH, PUCCH, and full-PRB PUSCH in MTC</w:t>
      </w:r>
      <w:r>
        <w:tab/>
      </w:r>
      <w:r>
        <w:fldChar w:fldCharType="begin"/>
      </w:r>
      <w:r>
        <w:instrText xml:space="preserve"> PAGEREF _Toc71910991 \h </w:instrText>
      </w:r>
      <w:r>
        <w:fldChar w:fldCharType="separate"/>
      </w:r>
      <w:r>
        <w:t>446</w:t>
      </w:r>
      <w:r>
        <w:fldChar w:fldCharType="end"/>
      </w:r>
    </w:p>
    <w:p w14:paraId="68D9EF27" w14:textId="7F029F6C" w:rsidR="001162DE" w:rsidRPr="00BF08E0" w:rsidRDefault="001162DE">
      <w:pPr>
        <w:pStyle w:val="TOC5"/>
        <w:rPr>
          <w:rFonts w:ascii="Calibri" w:hAnsi="Calibri"/>
          <w:sz w:val="22"/>
          <w:szCs w:val="22"/>
        </w:rPr>
      </w:pPr>
      <w:r>
        <w:t>11.9.3.1</w:t>
      </w:r>
      <w:r w:rsidRPr="00BF08E0">
        <w:rPr>
          <w:rFonts w:ascii="Calibri" w:hAnsi="Calibri"/>
          <w:sz w:val="22"/>
          <w:szCs w:val="22"/>
        </w:rPr>
        <w:tab/>
      </w:r>
      <w:r>
        <w:t>UE RF requirements</w:t>
      </w:r>
      <w:r>
        <w:tab/>
      </w:r>
      <w:r>
        <w:fldChar w:fldCharType="begin"/>
      </w:r>
      <w:r>
        <w:instrText xml:space="preserve"> PAGEREF _Toc71910992 \h </w:instrText>
      </w:r>
      <w:r>
        <w:fldChar w:fldCharType="separate"/>
      </w:r>
      <w:r>
        <w:t>446</w:t>
      </w:r>
      <w:r>
        <w:fldChar w:fldCharType="end"/>
      </w:r>
    </w:p>
    <w:p w14:paraId="0BB89A84" w14:textId="0411ACF4" w:rsidR="001162DE" w:rsidRPr="00BF08E0" w:rsidRDefault="001162DE">
      <w:pPr>
        <w:pStyle w:val="TOC4"/>
        <w:rPr>
          <w:rFonts w:ascii="Calibri" w:hAnsi="Calibri"/>
          <w:sz w:val="22"/>
          <w:szCs w:val="22"/>
        </w:rPr>
      </w:pPr>
      <w:r>
        <w:t>11.9.4</w:t>
      </w:r>
      <w:r w:rsidRPr="00BF08E0">
        <w:rPr>
          <w:rFonts w:ascii="Calibri" w:hAnsi="Calibri"/>
          <w:sz w:val="22"/>
          <w:szCs w:val="22"/>
        </w:rPr>
        <w:tab/>
      </w:r>
      <w:r>
        <w:t>RRM requirements</w:t>
      </w:r>
      <w:r>
        <w:tab/>
      </w:r>
      <w:r>
        <w:fldChar w:fldCharType="begin"/>
      </w:r>
      <w:r>
        <w:instrText xml:space="preserve"> PAGEREF _Toc71910993 \h </w:instrText>
      </w:r>
      <w:r>
        <w:fldChar w:fldCharType="separate"/>
      </w:r>
      <w:r>
        <w:t>447</w:t>
      </w:r>
      <w:r>
        <w:fldChar w:fldCharType="end"/>
      </w:r>
    </w:p>
    <w:p w14:paraId="440C6A48" w14:textId="5371A414" w:rsidR="001162DE" w:rsidRPr="00BF08E0" w:rsidRDefault="001162DE">
      <w:pPr>
        <w:pStyle w:val="TOC4"/>
        <w:rPr>
          <w:rFonts w:ascii="Calibri" w:hAnsi="Calibri"/>
          <w:sz w:val="22"/>
          <w:szCs w:val="22"/>
        </w:rPr>
      </w:pPr>
      <w:r>
        <w:t>11.9.5</w:t>
      </w:r>
      <w:r w:rsidRPr="00BF08E0">
        <w:rPr>
          <w:rFonts w:ascii="Calibri" w:hAnsi="Calibri"/>
          <w:sz w:val="22"/>
          <w:szCs w:val="22"/>
        </w:rPr>
        <w:tab/>
      </w:r>
      <w:r>
        <w:t>Others</w:t>
      </w:r>
      <w:r>
        <w:tab/>
      </w:r>
      <w:r>
        <w:fldChar w:fldCharType="begin"/>
      </w:r>
      <w:r>
        <w:instrText xml:space="preserve"> PAGEREF _Toc71910994 \h </w:instrText>
      </w:r>
      <w:r>
        <w:fldChar w:fldCharType="separate"/>
      </w:r>
      <w:r>
        <w:t>448</w:t>
      </w:r>
      <w:r>
        <w:fldChar w:fldCharType="end"/>
      </w:r>
    </w:p>
    <w:p w14:paraId="2B562C11" w14:textId="40C4194E" w:rsidR="001162DE" w:rsidRPr="00BF08E0" w:rsidRDefault="001162DE">
      <w:pPr>
        <w:pStyle w:val="TOC2"/>
        <w:rPr>
          <w:rFonts w:ascii="Calibri" w:hAnsi="Calibri"/>
          <w:sz w:val="22"/>
          <w:szCs w:val="22"/>
        </w:rPr>
      </w:pPr>
      <w:r>
        <w:t>12</w:t>
      </w:r>
      <w:r w:rsidRPr="00BF08E0">
        <w:rPr>
          <w:rFonts w:ascii="Calibri" w:hAnsi="Calibri"/>
          <w:sz w:val="22"/>
          <w:szCs w:val="22"/>
        </w:rPr>
        <w:tab/>
      </w:r>
      <w:r>
        <w:t>Rel-17 Study Items for LTE</w:t>
      </w:r>
      <w:r>
        <w:tab/>
      </w:r>
      <w:r>
        <w:fldChar w:fldCharType="begin"/>
      </w:r>
      <w:r>
        <w:instrText xml:space="preserve"> PAGEREF _Toc71910995 \h </w:instrText>
      </w:r>
      <w:r>
        <w:fldChar w:fldCharType="separate"/>
      </w:r>
      <w:r>
        <w:t>448</w:t>
      </w:r>
      <w:r>
        <w:fldChar w:fldCharType="end"/>
      </w:r>
    </w:p>
    <w:p w14:paraId="23E54ED6" w14:textId="70D52B52" w:rsidR="001162DE" w:rsidRPr="00BF08E0" w:rsidRDefault="001162DE">
      <w:pPr>
        <w:pStyle w:val="TOC3"/>
        <w:rPr>
          <w:rFonts w:ascii="Calibri" w:hAnsi="Calibri"/>
          <w:sz w:val="22"/>
          <w:szCs w:val="22"/>
        </w:rPr>
      </w:pPr>
      <w:r>
        <w:t>12.1</w:t>
      </w:r>
      <w:r w:rsidRPr="00BF08E0">
        <w:rPr>
          <w:rFonts w:ascii="Calibri" w:hAnsi="Calibri"/>
          <w:sz w:val="22"/>
          <w:szCs w:val="22"/>
        </w:rPr>
        <w:tab/>
      </w:r>
      <w:r>
        <w:t>High-power UE operation for fixed-wireless/vehicle-mounted use cases in LTE bands 5 and 12 and NR band n71</w:t>
      </w:r>
      <w:r>
        <w:tab/>
      </w:r>
      <w:r>
        <w:fldChar w:fldCharType="begin"/>
      </w:r>
      <w:r>
        <w:instrText xml:space="preserve"> PAGEREF _Toc71910996 \h </w:instrText>
      </w:r>
      <w:r>
        <w:fldChar w:fldCharType="separate"/>
      </w:r>
      <w:r>
        <w:t>448</w:t>
      </w:r>
      <w:r>
        <w:fldChar w:fldCharType="end"/>
      </w:r>
    </w:p>
    <w:p w14:paraId="2F0E263C" w14:textId="51888CDE" w:rsidR="001162DE" w:rsidRPr="00BF08E0" w:rsidRDefault="001162DE">
      <w:pPr>
        <w:pStyle w:val="TOC4"/>
        <w:rPr>
          <w:rFonts w:ascii="Calibri" w:hAnsi="Calibri"/>
          <w:sz w:val="22"/>
          <w:szCs w:val="22"/>
        </w:rPr>
      </w:pPr>
      <w:r>
        <w:t>12.1.1</w:t>
      </w:r>
      <w:r w:rsidRPr="00BF08E0">
        <w:rPr>
          <w:rFonts w:ascii="Calibri" w:hAnsi="Calibri"/>
          <w:sz w:val="22"/>
          <w:szCs w:val="22"/>
        </w:rPr>
        <w:tab/>
      </w:r>
      <w:r>
        <w:t>General</w:t>
      </w:r>
      <w:r>
        <w:tab/>
      </w:r>
      <w:r>
        <w:fldChar w:fldCharType="begin"/>
      </w:r>
      <w:r>
        <w:instrText xml:space="preserve"> PAGEREF _Toc71910997 \h </w:instrText>
      </w:r>
      <w:r>
        <w:fldChar w:fldCharType="separate"/>
      </w:r>
      <w:r>
        <w:t>448</w:t>
      </w:r>
      <w:r>
        <w:fldChar w:fldCharType="end"/>
      </w:r>
    </w:p>
    <w:p w14:paraId="4CDD9201" w14:textId="714E39DC" w:rsidR="001162DE" w:rsidRPr="00BF08E0" w:rsidRDefault="001162DE">
      <w:pPr>
        <w:pStyle w:val="TOC4"/>
        <w:rPr>
          <w:rFonts w:ascii="Calibri" w:hAnsi="Calibri"/>
          <w:sz w:val="22"/>
          <w:szCs w:val="22"/>
        </w:rPr>
      </w:pPr>
      <w:r>
        <w:t>12.1.2</w:t>
      </w:r>
      <w:r w:rsidRPr="00BF08E0">
        <w:rPr>
          <w:rFonts w:ascii="Calibri" w:hAnsi="Calibri"/>
          <w:sz w:val="22"/>
          <w:szCs w:val="22"/>
        </w:rPr>
        <w:tab/>
      </w:r>
      <w:r>
        <w:t>Coexistence study</w:t>
      </w:r>
      <w:r>
        <w:tab/>
      </w:r>
      <w:r>
        <w:fldChar w:fldCharType="begin"/>
      </w:r>
      <w:r>
        <w:instrText xml:space="preserve"> PAGEREF _Toc71910998 \h </w:instrText>
      </w:r>
      <w:r>
        <w:fldChar w:fldCharType="separate"/>
      </w:r>
      <w:r>
        <w:t>449</w:t>
      </w:r>
      <w:r>
        <w:fldChar w:fldCharType="end"/>
      </w:r>
    </w:p>
    <w:p w14:paraId="6B3711C5" w14:textId="3EB154EA" w:rsidR="001162DE" w:rsidRPr="00BF08E0" w:rsidRDefault="001162DE">
      <w:pPr>
        <w:pStyle w:val="TOC4"/>
        <w:rPr>
          <w:rFonts w:ascii="Calibri" w:hAnsi="Calibri"/>
          <w:sz w:val="22"/>
          <w:szCs w:val="22"/>
        </w:rPr>
      </w:pPr>
      <w:r>
        <w:t>12.1.3</w:t>
      </w:r>
      <w:r w:rsidRPr="00BF08E0">
        <w:rPr>
          <w:rFonts w:ascii="Calibri" w:hAnsi="Calibri"/>
          <w:sz w:val="22"/>
          <w:szCs w:val="22"/>
        </w:rPr>
        <w:tab/>
      </w:r>
      <w:r>
        <w:t>UE RF</w:t>
      </w:r>
      <w:r>
        <w:tab/>
      </w:r>
      <w:r>
        <w:fldChar w:fldCharType="begin"/>
      </w:r>
      <w:r>
        <w:instrText xml:space="preserve"> PAGEREF _Toc71910999 \h </w:instrText>
      </w:r>
      <w:r>
        <w:fldChar w:fldCharType="separate"/>
      </w:r>
      <w:r>
        <w:t>449</w:t>
      </w:r>
      <w:r>
        <w:fldChar w:fldCharType="end"/>
      </w:r>
    </w:p>
    <w:p w14:paraId="3AB19180" w14:textId="3E129018" w:rsidR="001162DE" w:rsidRPr="00BF08E0" w:rsidRDefault="001162DE">
      <w:pPr>
        <w:pStyle w:val="TOC2"/>
        <w:rPr>
          <w:rFonts w:ascii="Calibri" w:hAnsi="Calibri"/>
          <w:sz w:val="22"/>
          <w:szCs w:val="22"/>
        </w:rPr>
      </w:pPr>
      <w:r>
        <w:t>13</w:t>
      </w:r>
      <w:r w:rsidRPr="00BF08E0">
        <w:rPr>
          <w:rFonts w:ascii="Calibri" w:hAnsi="Calibri"/>
          <w:sz w:val="22"/>
          <w:szCs w:val="22"/>
        </w:rPr>
        <w:tab/>
      </w:r>
      <w:r>
        <w:t>Liaison and output to other groups</w:t>
      </w:r>
      <w:r>
        <w:tab/>
      </w:r>
      <w:r>
        <w:fldChar w:fldCharType="begin"/>
      </w:r>
      <w:r>
        <w:instrText xml:space="preserve"> PAGEREF _Toc71911000 \h </w:instrText>
      </w:r>
      <w:r>
        <w:fldChar w:fldCharType="separate"/>
      </w:r>
      <w:r>
        <w:t>450</w:t>
      </w:r>
      <w:r>
        <w:fldChar w:fldCharType="end"/>
      </w:r>
    </w:p>
    <w:p w14:paraId="4927BABC" w14:textId="554B6A52" w:rsidR="001162DE" w:rsidRPr="00BF08E0" w:rsidRDefault="001162DE">
      <w:pPr>
        <w:pStyle w:val="TOC3"/>
        <w:rPr>
          <w:rFonts w:ascii="Calibri" w:hAnsi="Calibri"/>
          <w:sz w:val="22"/>
          <w:szCs w:val="22"/>
        </w:rPr>
      </w:pPr>
      <w:r>
        <w:t>13.1</w:t>
      </w:r>
      <w:r w:rsidRPr="00BF08E0">
        <w:rPr>
          <w:rFonts w:ascii="Calibri" w:hAnsi="Calibri"/>
          <w:sz w:val="22"/>
          <w:szCs w:val="22"/>
        </w:rPr>
        <w:tab/>
      </w:r>
      <w:r>
        <w:t>R17 related</w:t>
      </w:r>
      <w:r>
        <w:tab/>
      </w:r>
      <w:r>
        <w:fldChar w:fldCharType="begin"/>
      </w:r>
      <w:r>
        <w:instrText xml:space="preserve"> PAGEREF _Toc71911001 \h </w:instrText>
      </w:r>
      <w:r>
        <w:fldChar w:fldCharType="separate"/>
      </w:r>
      <w:r>
        <w:t>450</w:t>
      </w:r>
      <w:r>
        <w:fldChar w:fldCharType="end"/>
      </w:r>
    </w:p>
    <w:p w14:paraId="143392F8" w14:textId="5392C917" w:rsidR="001162DE" w:rsidRPr="00BF08E0" w:rsidRDefault="001162DE">
      <w:pPr>
        <w:pStyle w:val="TOC3"/>
        <w:rPr>
          <w:rFonts w:ascii="Calibri" w:hAnsi="Calibri"/>
          <w:sz w:val="22"/>
          <w:szCs w:val="22"/>
        </w:rPr>
      </w:pPr>
      <w:r>
        <w:t>13.2</w:t>
      </w:r>
      <w:r w:rsidRPr="00BF08E0">
        <w:rPr>
          <w:rFonts w:ascii="Calibri" w:hAnsi="Calibri"/>
          <w:sz w:val="22"/>
          <w:szCs w:val="22"/>
        </w:rPr>
        <w:tab/>
      </w:r>
      <w:r>
        <w:t>Others</w:t>
      </w:r>
      <w:r>
        <w:tab/>
      </w:r>
      <w:r>
        <w:fldChar w:fldCharType="begin"/>
      </w:r>
      <w:r>
        <w:instrText xml:space="preserve"> PAGEREF _Toc71911002 \h </w:instrText>
      </w:r>
      <w:r>
        <w:fldChar w:fldCharType="separate"/>
      </w:r>
      <w:r>
        <w:t>451</w:t>
      </w:r>
      <w:r>
        <w:fldChar w:fldCharType="end"/>
      </w:r>
    </w:p>
    <w:p w14:paraId="1999F150" w14:textId="23934D29" w:rsidR="001162DE" w:rsidRPr="00BF08E0" w:rsidRDefault="001162DE">
      <w:pPr>
        <w:pStyle w:val="TOC2"/>
        <w:rPr>
          <w:rFonts w:ascii="Calibri" w:hAnsi="Calibri"/>
          <w:sz w:val="22"/>
          <w:szCs w:val="22"/>
        </w:rPr>
      </w:pPr>
      <w:r>
        <w:t>14</w:t>
      </w:r>
      <w:r w:rsidRPr="00BF08E0">
        <w:rPr>
          <w:rFonts w:ascii="Calibri" w:hAnsi="Calibri"/>
          <w:sz w:val="22"/>
          <w:szCs w:val="22"/>
        </w:rPr>
        <w:tab/>
      </w:r>
      <w:r>
        <w:t>Revision of the Work Plan</w:t>
      </w:r>
      <w:r>
        <w:tab/>
      </w:r>
      <w:r>
        <w:fldChar w:fldCharType="begin"/>
      </w:r>
      <w:r>
        <w:instrText xml:space="preserve"> PAGEREF _Toc71911003 \h </w:instrText>
      </w:r>
      <w:r>
        <w:fldChar w:fldCharType="separate"/>
      </w:r>
      <w:r>
        <w:t>455</w:t>
      </w:r>
      <w:r>
        <w:fldChar w:fldCharType="end"/>
      </w:r>
    </w:p>
    <w:p w14:paraId="41CB4CE6" w14:textId="4474D483" w:rsidR="001162DE" w:rsidRPr="00BF08E0" w:rsidRDefault="001162DE">
      <w:pPr>
        <w:pStyle w:val="TOC3"/>
        <w:rPr>
          <w:rFonts w:ascii="Calibri" w:hAnsi="Calibri"/>
          <w:sz w:val="22"/>
          <w:szCs w:val="22"/>
        </w:rPr>
      </w:pPr>
      <w:r>
        <w:t>14.1</w:t>
      </w:r>
      <w:r w:rsidRPr="00BF08E0">
        <w:rPr>
          <w:rFonts w:ascii="Calibri" w:hAnsi="Calibri"/>
          <w:sz w:val="22"/>
          <w:szCs w:val="22"/>
        </w:rPr>
        <w:tab/>
      </w:r>
      <w:r>
        <w:t>R17 new proposals</w:t>
      </w:r>
      <w:r>
        <w:tab/>
      </w:r>
      <w:r>
        <w:fldChar w:fldCharType="begin"/>
      </w:r>
      <w:r>
        <w:instrText xml:space="preserve"> PAGEREF _Toc71911004 \h </w:instrText>
      </w:r>
      <w:r>
        <w:fldChar w:fldCharType="separate"/>
      </w:r>
      <w:r>
        <w:t>455</w:t>
      </w:r>
      <w:r>
        <w:fldChar w:fldCharType="end"/>
      </w:r>
    </w:p>
    <w:p w14:paraId="2F51EE4B" w14:textId="675E585A" w:rsidR="001162DE" w:rsidRPr="00BF08E0" w:rsidRDefault="001162DE">
      <w:pPr>
        <w:pStyle w:val="TOC4"/>
        <w:rPr>
          <w:rFonts w:ascii="Calibri" w:hAnsi="Calibri"/>
          <w:sz w:val="22"/>
          <w:szCs w:val="22"/>
        </w:rPr>
      </w:pPr>
      <w:r>
        <w:t>14.1.1</w:t>
      </w:r>
      <w:r w:rsidRPr="00BF08E0">
        <w:rPr>
          <w:rFonts w:ascii="Calibri" w:hAnsi="Calibri"/>
          <w:sz w:val="22"/>
          <w:szCs w:val="22"/>
        </w:rPr>
        <w:tab/>
      </w:r>
      <w:r>
        <w:t>Spectrum related</w:t>
      </w:r>
      <w:r>
        <w:tab/>
      </w:r>
      <w:r>
        <w:fldChar w:fldCharType="begin"/>
      </w:r>
      <w:r>
        <w:instrText xml:space="preserve"> PAGEREF _Toc71911005 \h </w:instrText>
      </w:r>
      <w:r>
        <w:fldChar w:fldCharType="separate"/>
      </w:r>
      <w:r>
        <w:t>455</w:t>
      </w:r>
      <w:r>
        <w:fldChar w:fldCharType="end"/>
      </w:r>
    </w:p>
    <w:p w14:paraId="752F8BCF" w14:textId="523AE6F5" w:rsidR="001162DE" w:rsidRPr="00BF08E0" w:rsidRDefault="001162DE">
      <w:pPr>
        <w:pStyle w:val="TOC4"/>
        <w:rPr>
          <w:rFonts w:ascii="Calibri" w:hAnsi="Calibri"/>
          <w:sz w:val="22"/>
          <w:szCs w:val="22"/>
        </w:rPr>
      </w:pPr>
      <w:r>
        <w:t>14.1.2</w:t>
      </w:r>
      <w:r w:rsidRPr="00BF08E0">
        <w:rPr>
          <w:rFonts w:ascii="Calibri" w:hAnsi="Calibri"/>
          <w:sz w:val="22"/>
          <w:szCs w:val="22"/>
        </w:rPr>
        <w:tab/>
      </w:r>
      <w:r>
        <w:t>Non-spectrum related</w:t>
      </w:r>
      <w:r>
        <w:tab/>
      </w:r>
      <w:r>
        <w:fldChar w:fldCharType="begin"/>
      </w:r>
      <w:r>
        <w:instrText xml:space="preserve"> PAGEREF _Toc71911006 \h </w:instrText>
      </w:r>
      <w:r>
        <w:fldChar w:fldCharType="separate"/>
      </w:r>
      <w:r>
        <w:t>455</w:t>
      </w:r>
      <w:r>
        <w:fldChar w:fldCharType="end"/>
      </w:r>
    </w:p>
    <w:p w14:paraId="3C1378DD" w14:textId="1DDCB8EE" w:rsidR="001162DE" w:rsidRPr="00BF08E0" w:rsidRDefault="001162DE">
      <w:pPr>
        <w:pStyle w:val="TOC3"/>
        <w:rPr>
          <w:rFonts w:ascii="Calibri" w:hAnsi="Calibri"/>
          <w:sz w:val="22"/>
          <w:szCs w:val="22"/>
        </w:rPr>
      </w:pPr>
      <w:r>
        <w:t>14.2</w:t>
      </w:r>
      <w:r w:rsidRPr="00BF08E0">
        <w:rPr>
          <w:rFonts w:ascii="Calibri" w:hAnsi="Calibri"/>
          <w:sz w:val="22"/>
          <w:szCs w:val="22"/>
        </w:rPr>
        <w:tab/>
      </w:r>
      <w:r>
        <w:t>Others</w:t>
      </w:r>
      <w:r>
        <w:tab/>
      </w:r>
      <w:r>
        <w:fldChar w:fldCharType="begin"/>
      </w:r>
      <w:r>
        <w:instrText xml:space="preserve"> PAGEREF _Toc71911007 \h </w:instrText>
      </w:r>
      <w:r>
        <w:fldChar w:fldCharType="separate"/>
      </w:r>
      <w:r>
        <w:t>456</w:t>
      </w:r>
      <w:r>
        <w:fldChar w:fldCharType="end"/>
      </w:r>
    </w:p>
    <w:p w14:paraId="52108915" w14:textId="2F4C7353" w:rsidR="001162DE" w:rsidRPr="00BF08E0" w:rsidRDefault="001162DE">
      <w:pPr>
        <w:pStyle w:val="TOC2"/>
        <w:rPr>
          <w:rFonts w:ascii="Calibri" w:hAnsi="Calibri"/>
          <w:sz w:val="22"/>
          <w:szCs w:val="22"/>
        </w:rPr>
      </w:pPr>
      <w:r>
        <w:t>15</w:t>
      </w:r>
      <w:r w:rsidRPr="00BF08E0">
        <w:rPr>
          <w:rFonts w:ascii="Calibri" w:hAnsi="Calibri"/>
          <w:sz w:val="22"/>
          <w:szCs w:val="22"/>
        </w:rPr>
        <w:tab/>
      </w:r>
      <w:r>
        <w:t>Any other business</w:t>
      </w:r>
      <w:r>
        <w:tab/>
      </w:r>
      <w:r>
        <w:fldChar w:fldCharType="begin"/>
      </w:r>
      <w:r>
        <w:instrText xml:space="preserve"> PAGEREF _Toc71911008 \h </w:instrText>
      </w:r>
      <w:r>
        <w:fldChar w:fldCharType="separate"/>
      </w:r>
      <w:r>
        <w:t>456</w:t>
      </w:r>
      <w:r>
        <w:fldChar w:fldCharType="end"/>
      </w:r>
    </w:p>
    <w:p w14:paraId="5F67B974" w14:textId="2F20C641" w:rsidR="001162DE" w:rsidRPr="00BF08E0" w:rsidRDefault="001162DE">
      <w:pPr>
        <w:pStyle w:val="TOC2"/>
        <w:rPr>
          <w:rFonts w:ascii="Calibri" w:hAnsi="Calibri"/>
          <w:sz w:val="22"/>
          <w:szCs w:val="22"/>
        </w:rPr>
      </w:pPr>
      <w:r>
        <w:t>16</w:t>
      </w:r>
      <w:r w:rsidRPr="00BF08E0">
        <w:rPr>
          <w:rFonts w:ascii="Calibri" w:hAnsi="Calibri"/>
          <w:sz w:val="22"/>
          <w:szCs w:val="22"/>
        </w:rPr>
        <w:tab/>
      </w:r>
      <w:r>
        <w:t>Close of the E-meeting</w:t>
      </w:r>
      <w:r>
        <w:tab/>
      </w:r>
      <w:r>
        <w:fldChar w:fldCharType="begin"/>
      </w:r>
      <w:r>
        <w:instrText xml:space="preserve"> PAGEREF _Toc71911009 \h </w:instrText>
      </w:r>
      <w:r>
        <w:fldChar w:fldCharType="separate"/>
      </w:r>
      <w:r>
        <w:t>460</w:t>
      </w:r>
      <w:r>
        <w:fldChar w:fldCharType="end"/>
      </w:r>
    </w:p>
    <w:p w14:paraId="765FF295" w14:textId="29427447" w:rsidR="001162DE" w:rsidRDefault="001162DE" w:rsidP="001162DE">
      <w:r>
        <w:fldChar w:fldCharType="end"/>
      </w:r>
    </w:p>
    <w:p w14:paraId="79E5A804" w14:textId="12650072" w:rsidR="001162DE" w:rsidRDefault="001162DE" w:rsidP="001162DE">
      <w:pPr>
        <w:pStyle w:val="Heading2"/>
      </w:pPr>
      <w:r>
        <w:br w:type="page"/>
      </w:r>
      <w:bookmarkStart w:id="1" w:name="_Toc71910270"/>
      <w:r>
        <w:lastRenderedPageBreak/>
        <w:t>1</w:t>
      </w:r>
      <w:r>
        <w:tab/>
        <w:t>Opening of the E-meeting</w:t>
      </w:r>
      <w:bookmarkEnd w:id="1"/>
    </w:p>
    <w:p w14:paraId="4416E918" w14:textId="77777777" w:rsidR="003E16BC" w:rsidRPr="003E16BC" w:rsidRDefault="003E16BC" w:rsidP="003E16BC">
      <w:r w:rsidRPr="003E16BC">
        <w:t>The Chairman Xizeng Dai (Huawei) opened the meeting on RAN4 reflector on 19/05/2021.</w:t>
      </w:r>
    </w:p>
    <w:p w14:paraId="3DF92712" w14:textId="77777777" w:rsidR="003E16BC" w:rsidRPr="003E16BC" w:rsidRDefault="003E16BC" w:rsidP="003E16BC">
      <w:r w:rsidRPr="003E16BC">
        <w:t>Intellectual Property Rights Declaration Policy</w:t>
      </w:r>
    </w:p>
    <w:p w14:paraId="1A5C9FDA" w14:textId="77777777" w:rsidR="003E16BC" w:rsidRPr="003E16BC" w:rsidRDefault="003E16BC" w:rsidP="003E16BC">
      <w:r w:rsidRPr="003E16BC">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E6D3E84" w14:textId="77777777" w:rsidR="003E16BC" w:rsidRPr="003E16BC" w:rsidRDefault="003E16BC" w:rsidP="003E16BC">
      <w:r w:rsidRPr="003E16BC">
        <w:t>The delegates were asked to take note that they were thereby invited:</w:t>
      </w:r>
    </w:p>
    <w:p w14:paraId="7004435D" w14:textId="77777777" w:rsidR="003E16BC" w:rsidRPr="003E16BC" w:rsidRDefault="003E16BC" w:rsidP="003E16BC">
      <w:r w:rsidRPr="003E16BC">
        <w:t>-</w:t>
      </w:r>
      <w:r w:rsidRPr="003E16BC">
        <w:tab/>
        <w:t>to investigate whether their organization or any other organization owns IPRs which were, or were likely to become Essential in respect of the work of 3GPP.</w:t>
      </w:r>
    </w:p>
    <w:p w14:paraId="6E9938E6" w14:textId="77777777" w:rsidR="003E16BC" w:rsidRPr="003E16BC" w:rsidRDefault="003E16BC" w:rsidP="003E16BC">
      <w:r w:rsidRPr="003E16BC">
        <w:t>-</w:t>
      </w:r>
      <w:r w:rsidRPr="003E16BC">
        <w:tab/>
        <w:t xml:space="preserve">to notify their respective Organizational Partners of all potential IPRs, e.g., for ETSI, by means of the IPR Information Statement and the Licensing declaration forms. </w:t>
      </w:r>
    </w:p>
    <w:p w14:paraId="0728C1F9" w14:textId="77777777" w:rsidR="003E16BC" w:rsidRPr="003E16BC" w:rsidRDefault="003E16BC" w:rsidP="003E16BC">
      <w:r w:rsidRPr="003E16BC">
        <w:t>Statement regarding competition law</w:t>
      </w:r>
    </w:p>
    <w:p w14:paraId="41A62F05" w14:textId="77777777" w:rsidR="003E16BC" w:rsidRPr="003E16BC" w:rsidRDefault="003E16BC" w:rsidP="003E16BC">
      <w:r w:rsidRPr="003E16BC">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1F66AA2F" w14:textId="77777777" w:rsidR="003E16BC" w:rsidRPr="003E16BC" w:rsidRDefault="003E16BC" w:rsidP="003E16BC">
      <w:r w:rsidRPr="003E16BC">
        <w:t>Meeting arrangements</w:t>
      </w:r>
    </w:p>
    <w:p w14:paraId="409B9EF9" w14:textId="00A8D571" w:rsidR="003E16BC" w:rsidRPr="003E16BC" w:rsidRDefault="003E16BC" w:rsidP="003E16BC">
      <w:r w:rsidRPr="003E16BC">
        <w:t xml:space="preserve">The meeting was conducted on three parallel sessions; Main session, RRM session and BS RF Test Demod session. The Main session was chaired by RAN4 Chair </w:t>
      </w:r>
      <w:r w:rsidR="008D5682" w:rsidRPr="008D5682">
        <w:t>Xizeng Dai (Huawei)</w:t>
      </w:r>
      <w:r w:rsidRPr="003E16BC">
        <w:t>, RRM session was chaired by RAN4 Vice Chair Andrey Chervyakov (Intel) and BS RF Test Demod session was chaired by RAN4 ViceChair Haijie Qiu (Samsung). The sessions were further broken down into separate email threads to address specific technical topics lead by assigned discussion moderators. Webinar sessions were used to summarize progress, resolve controversial issues and decide way forward.</w:t>
      </w:r>
    </w:p>
    <w:p w14:paraId="47CED0E8" w14:textId="77777777" w:rsidR="003E16BC" w:rsidRPr="003E16BC" w:rsidRDefault="003E16BC" w:rsidP="003E16BC"/>
    <w:p w14:paraId="0C9A3D87" w14:textId="77777777" w:rsidR="001162DE" w:rsidRDefault="001162DE" w:rsidP="001162DE">
      <w:pPr>
        <w:pStyle w:val="Heading2"/>
      </w:pPr>
      <w:bookmarkStart w:id="2" w:name="_Toc71910271"/>
      <w:r>
        <w:t>2</w:t>
      </w:r>
      <w:r>
        <w:tab/>
        <w:t>Approval of the agenda</w:t>
      </w:r>
      <w:bookmarkEnd w:id="2"/>
    </w:p>
    <w:p w14:paraId="47E23CDE" w14:textId="49C6C59C" w:rsidR="001162DE" w:rsidRDefault="001162DE" w:rsidP="001162DE">
      <w:pPr>
        <w:rPr>
          <w:rFonts w:ascii="Arial" w:hAnsi="Arial" w:cs="Arial"/>
          <w:b/>
          <w:sz w:val="24"/>
        </w:rPr>
      </w:pPr>
      <w:r>
        <w:rPr>
          <w:rFonts w:ascii="Arial" w:hAnsi="Arial" w:cs="Arial"/>
          <w:b/>
          <w:color w:val="0000FF"/>
          <w:sz w:val="24"/>
        </w:rPr>
        <w:t>R4-2107600</w:t>
      </w:r>
      <w:r>
        <w:rPr>
          <w:rFonts w:ascii="Arial" w:hAnsi="Arial" w:cs="Arial"/>
          <w:b/>
          <w:color w:val="0000FF"/>
          <w:sz w:val="24"/>
        </w:rPr>
        <w:tab/>
      </w:r>
      <w:r>
        <w:rPr>
          <w:rFonts w:ascii="Arial" w:hAnsi="Arial" w:cs="Arial"/>
          <w:b/>
          <w:sz w:val="24"/>
        </w:rPr>
        <w:t>RAN4#98-bis-e Meeting Report</w:t>
      </w:r>
    </w:p>
    <w:p w14:paraId="124058A6" w14:textId="77777777" w:rsidR="001162DE" w:rsidRDefault="001162DE" w:rsidP="001162D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8372A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7C9C9" w14:textId="15B58396" w:rsidR="001162DE" w:rsidRDefault="001162DE" w:rsidP="001162DE">
      <w:pPr>
        <w:rPr>
          <w:rFonts w:ascii="Arial" w:hAnsi="Arial" w:cs="Arial"/>
          <w:b/>
          <w:sz w:val="24"/>
        </w:rPr>
      </w:pPr>
      <w:r>
        <w:rPr>
          <w:rFonts w:ascii="Arial" w:hAnsi="Arial" w:cs="Arial"/>
          <w:b/>
          <w:color w:val="0000FF"/>
          <w:sz w:val="24"/>
        </w:rPr>
        <w:t>R4-2107601</w:t>
      </w:r>
      <w:r>
        <w:rPr>
          <w:rFonts w:ascii="Arial" w:hAnsi="Arial" w:cs="Arial"/>
          <w:b/>
          <w:color w:val="0000FF"/>
          <w:sz w:val="24"/>
        </w:rPr>
        <w:tab/>
      </w:r>
      <w:r>
        <w:rPr>
          <w:rFonts w:ascii="Arial" w:hAnsi="Arial" w:cs="Arial"/>
          <w:b/>
          <w:sz w:val="24"/>
        </w:rPr>
        <w:t>Agenda for RAN4#99-e</w:t>
      </w:r>
    </w:p>
    <w:p w14:paraId="376877A7" w14:textId="77777777" w:rsidR="001162DE" w:rsidRDefault="001162DE" w:rsidP="001162D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3F8939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5CC15" w14:textId="2535620A" w:rsidR="001162DE" w:rsidRDefault="001162DE" w:rsidP="001162DE">
      <w:pPr>
        <w:rPr>
          <w:rFonts w:ascii="Arial" w:hAnsi="Arial" w:cs="Arial"/>
          <w:b/>
          <w:sz w:val="24"/>
        </w:rPr>
      </w:pPr>
      <w:r>
        <w:rPr>
          <w:rFonts w:ascii="Arial" w:hAnsi="Arial" w:cs="Arial"/>
          <w:b/>
          <w:color w:val="0000FF"/>
          <w:sz w:val="24"/>
        </w:rPr>
        <w:t>R4-2107602</w:t>
      </w:r>
      <w:r>
        <w:rPr>
          <w:rFonts w:ascii="Arial" w:hAnsi="Arial" w:cs="Arial"/>
          <w:b/>
          <w:color w:val="0000FF"/>
          <w:sz w:val="24"/>
        </w:rPr>
        <w:tab/>
      </w:r>
      <w:r>
        <w:rPr>
          <w:rFonts w:ascii="Arial" w:hAnsi="Arial" w:cs="Arial"/>
          <w:b/>
          <w:sz w:val="24"/>
        </w:rPr>
        <w:t>RAN4#99-e E-Meeting Arrangements and Guidelines</w:t>
      </w:r>
    </w:p>
    <w:p w14:paraId="0AD30D0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1EB93B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EDECC" w14:textId="196FC347" w:rsidR="001162DE" w:rsidRDefault="001162DE" w:rsidP="001162DE">
      <w:pPr>
        <w:rPr>
          <w:rFonts w:ascii="Arial" w:hAnsi="Arial" w:cs="Arial"/>
          <w:b/>
          <w:sz w:val="24"/>
        </w:rPr>
      </w:pPr>
      <w:r>
        <w:rPr>
          <w:rFonts w:ascii="Arial" w:hAnsi="Arial" w:cs="Arial"/>
          <w:b/>
          <w:color w:val="0000FF"/>
          <w:sz w:val="24"/>
        </w:rPr>
        <w:t>R4-2107603</w:t>
      </w:r>
      <w:r>
        <w:rPr>
          <w:rFonts w:ascii="Arial" w:hAnsi="Arial" w:cs="Arial"/>
          <w:b/>
          <w:color w:val="0000FF"/>
          <w:sz w:val="24"/>
        </w:rPr>
        <w:tab/>
      </w:r>
      <w:r>
        <w:rPr>
          <w:rFonts w:ascii="Arial" w:hAnsi="Arial" w:cs="Arial"/>
          <w:b/>
          <w:sz w:val="24"/>
        </w:rPr>
        <w:t>RAN4 Meeting Efficiency Improvements</w:t>
      </w:r>
    </w:p>
    <w:p w14:paraId="71F13C16"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30744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989F0" w14:textId="77777777" w:rsidR="001162DE" w:rsidRDefault="001162DE" w:rsidP="001162DE">
      <w:pPr>
        <w:pStyle w:val="Heading2"/>
      </w:pPr>
      <w:bookmarkStart w:id="3" w:name="_Toc71910272"/>
      <w:r>
        <w:t>3</w:t>
      </w:r>
      <w:r>
        <w:tab/>
        <w:t>Letters / reports from other groups / meetings</w:t>
      </w:r>
      <w:bookmarkEnd w:id="3"/>
    </w:p>
    <w:p w14:paraId="1F32E803" w14:textId="77777777" w:rsidR="003E16BC" w:rsidRPr="003E16BC" w:rsidRDefault="003E16BC" w:rsidP="003E16BC">
      <w:pPr>
        <w:spacing w:after="0"/>
        <w:rPr>
          <w:bCs/>
        </w:rPr>
      </w:pPr>
      <w:bookmarkStart w:id="4" w:name="_Toc71910273"/>
      <w:r w:rsidRPr="003E16BC">
        <w:rPr>
          <w:bCs/>
        </w:rPr>
        <w:t>R4-2107604</w:t>
      </w:r>
      <w:r w:rsidRPr="003E16BC">
        <w:rPr>
          <w:bCs/>
        </w:rPr>
        <w:tab/>
        <w:t>Reply LS on uplink timing alignment for small data transmissions</w:t>
      </w:r>
      <w:r w:rsidRPr="003E16BC">
        <w:rPr>
          <w:bCs/>
        </w:rPr>
        <w:tab/>
        <w:t>RAN1</w:t>
      </w:r>
    </w:p>
    <w:p w14:paraId="7EFB7023" w14:textId="77777777" w:rsidR="003E16BC" w:rsidRPr="003E16BC" w:rsidRDefault="003E16BC" w:rsidP="003E16BC">
      <w:pPr>
        <w:spacing w:after="0"/>
        <w:rPr>
          <w:bCs/>
        </w:rPr>
      </w:pPr>
      <w:r w:rsidRPr="003E16BC">
        <w:rPr>
          <w:bCs/>
        </w:rPr>
        <w:t>R4-2107605</w:t>
      </w:r>
      <w:r w:rsidRPr="003E16BC">
        <w:rPr>
          <w:bCs/>
        </w:rPr>
        <w:tab/>
        <w:t>Further Reply LS on power control for NR-DC</w:t>
      </w:r>
      <w:r w:rsidRPr="003E16BC">
        <w:rPr>
          <w:bCs/>
        </w:rPr>
        <w:tab/>
        <w:t>RAN1</w:t>
      </w:r>
    </w:p>
    <w:p w14:paraId="0F09DFA3" w14:textId="77777777" w:rsidR="003E16BC" w:rsidRPr="003E16BC" w:rsidRDefault="003E16BC" w:rsidP="003E16BC">
      <w:pPr>
        <w:spacing w:after="0"/>
        <w:rPr>
          <w:bCs/>
        </w:rPr>
      </w:pPr>
      <w:r w:rsidRPr="003E16BC">
        <w:rPr>
          <w:bCs/>
        </w:rPr>
        <w:t>R4-2107606</w:t>
      </w:r>
      <w:r w:rsidRPr="003E16BC">
        <w:rPr>
          <w:bCs/>
        </w:rPr>
        <w:tab/>
        <w:t>Reply LS on timing of neighbor cell RSS-based measurements</w:t>
      </w:r>
      <w:r w:rsidRPr="003E16BC">
        <w:rPr>
          <w:bCs/>
        </w:rPr>
        <w:tab/>
        <w:t>RAN1</w:t>
      </w:r>
    </w:p>
    <w:p w14:paraId="08D51981" w14:textId="77777777" w:rsidR="003E16BC" w:rsidRPr="003E16BC" w:rsidRDefault="003E16BC" w:rsidP="003E16BC">
      <w:pPr>
        <w:spacing w:after="0"/>
        <w:rPr>
          <w:bCs/>
        </w:rPr>
      </w:pPr>
      <w:r w:rsidRPr="003E16BC">
        <w:rPr>
          <w:bCs/>
        </w:rPr>
        <w:t>R4-2107608</w:t>
      </w:r>
      <w:r w:rsidRPr="003E16BC">
        <w:rPr>
          <w:bCs/>
        </w:rPr>
        <w:tab/>
        <w:t xml:space="preserve">LS to RAN4 on maximum UE conducted power and maximum UE EIRP for operation in the 52.6 – 71 GHz band </w:t>
      </w:r>
      <w:r w:rsidRPr="003E16BC">
        <w:rPr>
          <w:bCs/>
        </w:rPr>
        <w:tab/>
        <w:t>RAN1</w:t>
      </w:r>
    </w:p>
    <w:p w14:paraId="7240208F" w14:textId="77777777" w:rsidR="003E16BC" w:rsidRPr="003E16BC" w:rsidRDefault="003E16BC" w:rsidP="003E16BC">
      <w:pPr>
        <w:spacing w:after="0"/>
        <w:rPr>
          <w:bCs/>
        </w:rPr>
      </w:pPr>
      <w:r w:rsidRPr="003E16BC">
        <w:rPr>
          <w:bCs/>
        </w:rPr>
        <w:t>R4-2107609</w:t>
      </w:r>
      <w:r w:rsidRPr="003E16BC">
        <w:rPr>
          <w:bCs/>
        </w:rPr>
        <w:tab/>
        <w:t xml:space="preserve">Reply LS on temporary RS for efficient SCell activation in NR CA </w:t>
      </w:r>
      <w:r w:rsidRPr="003E16BC">
        <w:rPr>
          <w:bCs/>
        </w:rPr>
        <w:tab/>
        <w:t>RAN1</w:t>
      </w:r>
    </w:p>
    <w:p w14:paraId="212DFEB8" w14:textId="77777777" w:rsidR="003E16BC" w:rsidRPr="003E16BC" w:rsidRDefault="003E16BC" w:rsidP="003E16BC">
      <w:pPr>
        <w:spacing w:after="0"/>
        <w:rPr>
          <w:bCs/>
        </w:rPr>
      </w:pPr>
      <w:r w:rsidRPr="003E16BC">
        <w:rPr>
          <w:bCs/>
        </w:rPr>
        <w:t>R4-2107610</w:t>
      </w:r>
      <w:r w:rsidRPr="003E16BC">
        <w:rPr>
          <w:bCs/>
        </w:rPr>
        <w:tab/>
        <w:t>LS on UE/TRP Tx/Rx Timing Errors</w:t>
      </w:r>
      <w:r w:rsidRPr="003E16BC">
        <w:rPr>
          <w:bCs/>
        </w:rPr>
        <w:tab/>
        <w:t>RAN1</w:t>
      </w:r>
    </w:p>
    <w:p w14:paraId="7C919A8D" w14:textId="77777777" w:rsidR="003E16BC" w:rsidRPr="003E16BC" w:rsidRDefault="003E16BC" w:rsidP="003E16BC">
      <w:pPr>
        <w:spacing w:after="0"/>
        <w:rPr>
          <w:bCs/>
        </w:rPr>
      </w:pPr>
      <w:r w:rsidRPr="003E16BC">
        <w:rPr>
          <w:bCs/>
        </w:rPr>
        <w:t>R4-2107611</w:t>
      </w:r>
      <w:r w:rsidRPr="003E16BC">
        <w:rPr>
          <w:bCs/>
        </w:rPr>
        <w:tab/>
        <w:t>Reply LS on PUCCH and PUSCH repetition</w:t>
      </w:r>
      <w:r w:rsidRPr="003E16BC">
        <w:rPr>
          <w:bCs/>
        </w:rPr>
        <w:tab/>
        <w:t>RAN1</w:t>
      </w:r>
    </w:p>
    <w:p w14:paraId="78E31EE3" w14:textId="77777777" w:rsidR="003E16BC" w:rsidRPr="003E16BC" w:rsidRDefault="003E16BC" w:rsidP="003E16BC">
      <w:pPr>
        <w:spacing w:after="0"/>
        <w:rPr>
          <w:bCs/>
        </w:rPr>
      </w:pPr>
      <w:r w:rsidRPr="003E16BC">
        <w:rPr>
          <w:bCs/>
        </w:rPr>
        <w:t>R4-2107612</w:t>
      </w:r>
      <w:r w:rsidRPr="003E16BC">
        <w:rPr>
          <w:bCs/>
        </w:rPr>
        <w:tab/>
        <w:t>LS on updated Rel-16 RAN1 UE features lists for NR after RAN1#104bis-e</w:t>
      </w:r>
      <w:r w:rsidRPr="003E16BC">
        <w:rPr>
          <w:bCs/>
        </w:rPr>
        <w:tab/>
        <w:t>RAN1</w:t>
      </w:r>
    </w:p>
    <w:p w14:paraId="3C24DA7C" w14:textId="77777777" w:rsidR="003E16BC" w:rsidRPr="003E16BC" w:rsidRDefault="003E16BC" w:rsidP="003E16BC">
      <w:pPr>
        <w:spacing w:after="0"/>
        <w:rPr>
          <w:bCs/>
        </w:rPr>
      </w:pPr>
      <w:r w:rsidRPr="003E16BC">
        <w:rPr>
          <w:bCs/>
        </w:rPr>
        <w:t>R4-2107613</w:t>
      </w:r>
      <w:r w:rsidRPr="003E16BC">
        <w:rPr>
          <w:bCs/>
        </w:rPr>
        <w:tab/>
        <w:t>Reply LS on Rel-17 uplink Tx switching</w:t>
      </w:r>
      <w:r w:rsidRPr="003E16BC">
        <w:rPr>
          <w:bCs/>
        </w:rPr>
        <w:tab/>
        <w:t>RAN1</w:t>
      </w:r>
    </w:p>
    <w:p w14:paraId="6CDE8FCD" w14:textId="77777777" w:rsidR="003E16BC" w:rsidRPr="003E16BC" w:rsidRDefault="003E16BC" w:rsidP="003E16BC">
      <w:pPr>
        <w:spacing w:after="0"/>
        <w:rPr>
          <w:bCs/>
        </w:rPr>
      </w:pPr>
      <w:r w:rsidRPr="003E16BC">
        <w:rPr>
          <w:bCs/>
        </w:rPr>
        <w:t>R4-2107614</w:t>
      </w:r>
      <w:r w:rsidRPr="003E16BC">
        <w:rPr>
          <w:bCs/>
        </w:rPr>
        <w:tab/>
        <w:t>LS on Timing Assumption for Inter-Cell DL Measurement</w:t>
      </w:r>
      <w:r w:rsidRPr="003E16BC">
        <w:rPr>
          <w:bCs/>
        </w:rPr>
        <w:tab/>
        <w:t>RAN1</w:t>
      </w:r>
    </w:p>
    <w:p w14:paraId="313F93A0" w14:textId="77777777" w:rsidR="003E16BC" w:rsidRPr="003E16BC" w:rsidRDefault="003E16BC" w:rsidP="003E16BC">
      <w:pPr>
        <w:spacing w:after="0"/>
        <w:rPr>
          <w:bCs/>
        </w:rPr>
      </w:pPr>
      <w:r w:rsidRPr="003E16BC">
        <w:rPr>
          <w:bCs/>
        </w:rPr>
        <w:t>R4-2107615</w:t>
      </w:r>
      <w:r w:rsidRPr="003E16BC">
        <w:rPr>
          <w:bCs/>
        </w:rPr>
        <w:tab/>
        <w:t>Reply LS on TCI state indication at Direct SCell activation</w:t>
      </w:r>
      <w:r w:rsidRPr="003E16BC">
        <w:rPr>
          <w:bCs/>
        </w:rPr>
        <w:tab/>
        <w:t>RAN2</w:t>
      </w:r>
    </w:p>
    <w:p w14:paraId="6F0F272E" w14:textId="77777777" w:rsidR="003E16BC" w:rsidRPr="003E16BC" w:rsidRDefault="003E16BC" w:rsidP="003E16BC">
      <w:pPr>
        <w:spacing w:after="0"/>
        <w:rPr>
          <w:bCs/>
        </w:rPr>
      </w:pPr>
      <w:r w:rsidRPr="003E16BC">
        <w:rPr>
          <w:bCs/>
        </w:rPr>
        <w:t>R4-2107616</w:t>
      </w:r>
      <w:r w:rsidRPr="003E16BC">
        <w:rPr>
          <w:bCs/>
        </w:rPr>
        <w:tab/>
        <w:t xml:space="preserve">Reply LS to RAN4 on the capability of transparent TxD  </w:t>
      </w:r>
      <w:r w:rsidRPr="003E16BC">
        <w:rPr>
          <w:bCs/>
        </w:rPr>
        <w:tab/>
        <w:t>RAN2</w:t>
      </w:r>
    </w:p>
    <w:p w14:paraId="335F098C" w14:textId="77777777" w:rsidR="003E16BC" w:rsidRPr="003E16BC" w:rsidRDefault="003E16BC" w:rsidP="003E16BC">
      <w:pPr>
        <w:spacing w:after="0"/>
        <w:rPr>
          <w:bCs/>
        </w:rPr>
      </w:pPr>
      <w:r w:rsidRPr="003E16BC">
        <w:rPr>
          <w:bCs/>
        </w:rPr>
        <w:t>R4-2107617</w:t>
      </w:r>
      <w:r w:rsidRPr="003E16BC">
        <w:rPr>
          <w:bCs/>
        </w:rPr>
        <w:tab/>
        <w:t>LS on BCS for contiguous and non-contiguous intra-band (NG)EN-DC</w:t>
      </w:r>
      <w:r w:rsidRPr="003E16BC">
        <w:rPr>
          <w:bCs/>
        </w:rPr>
        <w:tab/>
        <w:t>RAN2</w:t>
      </w:r>
    </w:p>
    <w:p w14:paraId="5FFE00D2" w14:textId="77777777" w:rsidR="003E16BC" w:rsidRPr="003E16BC" w:rsidRDefault="003E16BC" w:rsidP="003E16BC">
      <w:pPr>
        <w:spacing w:after="0"/>
        <w:rPr>
          <w:bCs/>
        </w:rPr>
      </w:pPr>
      <w:r w:rsidRPr="003E16BC">
        <w:rPr>
          <w:bCs/>
        </w:rPr>
        <w:t>R4-2107618</w:t>
      </w:r>
      <w:r w:rsidRPr="003E16BC">
        <w:rPr>
          <w:bCs/>
        </w:rPr>
        <w:tab/>
        <w:t>Reply LS on timing of neighbor cell RSS-based measurements</w:t>
      </w:r>
      <w:r w:rsidRPr="003E16BC">
        <w:rPr>
          <w:bCs/>
        </w:rPr>
        <w:tab/>
        <w:t>RAN2</w:t>
      </w:r>
    </w:p>
    <w:p w14:paraId="2E7264A3" w14:textId="77777777" w:rsidR="003E16BC" w:rsidRPr="003E16BC" w:rsidRDefault="003E16BC" w:rsidP="003E16BC">
      <w:pPr>
        <w:spacing w:after="0"/>
        <w:rPr>
          <w:bCs/>
        </w:rPr>
      </w:pPr>
      <w:r w:rsidRPr="003E16BC">
        <w:rPr>
          <w:bCs/>
        </w:rPr>
        <w:t>R4-2107619</w:t>
      </w:r>
      <w:r w:rsidRPr="003E16BC">
        <w:rPr>
          <w:bCs/>
        </w:rPr>
        <w:tab/>
        <w:t xml:space="preserve">Reply LS related to RSS based RSRQ for LTE-MTC </w:t>
      </w:r>
      <w:r w:rsidRPr="003E16BC">
        <w:rPr>
          <w:bCs/>
        </w:rPr>
        <w:tab/>
        <w:t>RAN2</w:t>
      </w:r>
    </w:p>
    <w:p w14:paraId="758B8DB7" w14:textId="77777777" w:rsidR="003E16BC" w:rsidRPr="003E16BC" w:rsidRDefault="003E16BC" w:rsidP="003E16BC">
      <w:pPr>
        <w:spacing w:after="0"/>
        <w:rPr>
          <w:bCs/>
        </w:rPr>
      </w:pPr>
      <w:r w:rsidRPr="003E16BC">
        <w:rPr>
          <w:bCs/>
        </w:rPr>
        <w:t>R4-2107620</w:t>
      </w:r>
      <w:r w:rsidRPr="003E16BC">
        <w:rPr>
          <w:bCs/>
        </w:rPr>
        <w:tab/>
        <w:t xml:space="preserve">LS on the Intra-band and Inter-band (NG)EN-DC/NE-DC Capabilities </w:t>
      </w:r>
      <w:r w:rsidRPr="003E16BC">
        <w:rPr>
          <w:bCs/>
        </w:rPr>
        <w:tab/>
        <w:t>RAN2</w:t>
      </w:r>
    </w:p>
    <w:p w14:paraId="05C890C8" w14:textId="77777777" w:rsidR="003E16BC" w:rsidRPr="003E16BC" w:rsidRDefault="003E16BC" w:rsidP="003E16BC">
      <w:pPr>
        <w:spacing w:after="0"/>
        <w:rPr>
          <w:bCs/>
        </w:rPr>
      </w:pPr>
      <w:r w:rsidRPr="003E16BC">
        <w:rPr>
          <w:bCs/>
        </w:rPr>
        <w:t>R4-2107621</w:t>
      </w:r>
      <w:r w:rsidRPr="003E16BC">
        <w:rPr>
          <w:bCs/>
        </w:rPr>
        <w:tab/>
        <w:t>Reply LS on single-uplink operation in more than one band pair of a band combination</w:t>
      </w:r>
      <w:r w:rsidRPr="003E16BC">
        <w:rPr>
          <w:bCs/>
        </w:rPr>
        <w:tab/>
        <w:t>RAN2</w:t>
      </w:r>
    </w:p>
    <w:p w14:paraId="7A670053" w14:textId="77777777" w:rsidR="003E16BC" w:rsidRPr="003E16BC" w:rsidRDefault="003E16BC" w:rsidP="003E16BC">
      <w:pPr>
        <w:spacing w:after="0"/>
        <w:rPr>
          <w:bCs/>
        </w:rPr>
      </w:pPr>
      <w:r w:rsidRPr="003E16BC">
        <w:rPr>
          <w:bCs/>
        </w:rPr>
        <w:t>R4-2107622</w:t>
      </w:r>
      <w:r w:rsidRPr="003E16BC">
        <w:rPr>
          <w:bCs/>
        </w:rPr>
        <w:tab/>
        <w:t>Reply LS to RAN4 on handover with PSCell</w:t>
      </w:r>
      <w:r w:rsidRPr="003E16BC">
        <w:rPr>
          <w:bCs/>
        </w:rPr>
        <w:tab/>
        <w:t>RAN2</w:t>
      </w:r>
    </w:p>
    <w:p w14:paraId="5C846EC8" w14:textId="77777777" w:rsidR="003E16BC" w:rsidRPr="003E16BC" w:rsidRDefault="003E16BC" w:rsidP="003E16BC">
      <w:pPr>
        <w:spacing w:after="0"/>
        <w:rPr>
          <w:bCs/>
        </w:rPr>
      </w:pPr>
      <w:r w:rsidRPr="003E16BC">
        <w:rPr>
          <w:bCs/>
        </w:rPr>
        <w:t>R4-2107623</w:t>
      </w:r>
      <w:r w:rsidRPr="003E16BC">
        <w:rPr>
          <w:bCs/>
        </w:rPr>
        <w:tab/>
        <w:t xml:space="preserve">LS on fallback applicability for UE FeatureSetDownLinkPerCC capability fields  </w:t>
      </w:r>
      <w:r w:rsidRPr="003E16BC">
        <w:rPr>
          <w:bCs/>
        </w:rPr>
        <w:tab/>
        <w:t>RAN2</w:t>
      </w:r>
    </w:p>
    <w:p w14:paraId="5F9AC798" w14:textId="77777777" w:rsidR="003E16BC" w:rsidRPr="003E16BC" w:rsidRDefault="003E16BC" w:rsidP="003E16BC">
      <w:pPr>
        <w:spacing w:after="0"/>
        <w:rPr>
          <w:bCs/>
        </w:rPr>
      </w:pPr>
      <w:r w:rsidRPr="003E16BC">
        <w:rPr>
          <w:bCs/>
        </w:rPr>
        <w:t>R4-2107624</w:t>
      </w:r>
      <w:r w:rsidRPr="003E16BC">
        <w:rPr>
          <w:bCs/>
        </w:rPr>
        <w:tab/>
        <w:t>Reply LS on Introduction of DL 1024QAM for NR</w:t>
      </w:r>
      <w:r w:rsidRPr="003E16BC">
        <w:rPr>
          <w:bCs/>
        </w:rPr>
        <w:tab/>
        <w:t>RAN2</w:t>
      </w:r>
    </w:p>
    <w:p w14:paraId="4FE8035C" w14:textId="77777777" w:rsidR="003E16BC" w:rsidRPr="003E16BC" w:rsidRDefault="003E16BC" w:rsidP="003E16BC">
      <w:pPr>
        <w:rPr>
          <w:b/>
        </w:rPr>
      </w:pPr>
    </w:p>
    <w:p w14:paraId="12D5C4E7"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R4-2107604</w:t>
      </w:r>
      <w:r w:rsidRPr="003E16BC">
        <w:rPr>
          <w:rFonts w:ascii="Arial" w:hAnsi="Arial" w:cs="Arial"/>
          <w:b/>
          <w:color w:val="0000FF"/>
          <w:sz w:val="22"/>
          <w:szCs w:val="22"/>
        </w:rPr>
        <w:tab/>
      </w:r>
      <w:r w:rsidRPr="003E16BC">
        <w:rPr>
          <w:rFonts w:ascii="Arial" w:hAnsi="Arial" w:cs="Arial"/>
          <w:b/>
          <w:sz w:val="22"/>
          <w:szCs w:val="22"/>
        </w:rPr>
        <w:t>Reply LS on uplink timing alignment for small data transmissions</w:t>
      </w:r>
      <w:r w:rsidRPr="003E16BC">
        <w:rPr>
          <w:rFonts w:ascii="Arial" w:hAnsi="Arial" w:cs="Arial"/>
          <w:b/>
          <w:sz w:val="22"/>
          <w:szCs w:val="22"/>
        </w:rPr>
        <w:tab/>
        <w:t>(RAN1)</w:t>
      </w:r>
    </w:p>
    <w:p w14:paraId="2DEF9BA6"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R1-2102286, to RAN2, cc RAN4</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C32FEF4" w14:textId="77777777" w:rsidR="003E16BC" w:rsidRPr="003E16BC" w:rsidRDefault="003E16BC" w:rsidP="003E16BC">
      <w:pPr>
        <w:spacing w:after="0"/>
        <w:rPr>
          <w:b/>
        </w:rPr>
      </w:pPr>
    </w:p>
    <w:p w14:paraId="2B6BB3B4"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R4-2107605</w:t>
      </w:r>
      <w:r w:rsidRPr="003E16BC">
        <w:rPr>
          <w:rFonts w:ascii="Arial" w:hAnsi="Arial" w:cs="Arial"/>
          <w:b/>
          <w:color w:val="0000FF"/>
          <w:sz w:val="22"/>
          <w:szCs w:val="22"/>
        </w:rPr>
        <w:tab/>
      </w:r>
      <w:r w:rsidRPr="003E16BC">
        <w:rPr>
          <w:rFonts w:ascii="Arial" w:hAnsi="Arial" w:cs="Arial"/>
          <w:b/>
          <w:sz w:val="22"/>
          <w:szCs w:val="22"/>
        </w:rPr>
        <w:t>Further Reply LS on power control for NR-DC</w:t>
      </w:r>
      <w:r w:rsidRPr="003E16BC">
        <w:rPr>
          <w:rFonts w:ascii="Arial" w:hAnsi="Arial" w:cs="Arial"/>
          <w:b/>
          <w:sz w:val="22"/>
          <w:szCs w:val="22"/>
        </w:rPr>
        <w:tab/>
        <w:t>(RAN1) (RAN1)</w:t>
      </w:r>
    </w:p>
    <w:p w14:paraId="5DD9CACB"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R1-2104018, to RAN4, cc RAN2</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0745B5C0" w14:textId="77777777" w:rsidR="003E16BC" w:rsidRPr="003E16BC" w:rsidRDefault="003E16BC" w:rsidP="003E16BC">
      <w:pPr>
        <w:spacing w:after="0"/>
      </w:pPr>
    </w:p>
    <w:p w14:paraId="185A3EB9"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R4-2107606</w:t>
      </w:r>
      <w:r w:rsidRPr="003E16BC">
        <w:rPr>
          <w:rFonts w:ascii="Arial" w:hAnsi="Arial" w:cs="Arial"/>
          <w:b/>
          <w:color w:val="0000FF"/>
          <w:sz w:val="22"/>
          <w:szCs w:val="22"/>
        </w:rPr>
        <w:tab/>
      </w:r>
      <w:r w:rsidRPr="003E16BC">
        <w:rPr>
          <w:rFonts w:ascii="Arial" w:hAnsi="Arial" w:cs="Arial"/>
          <w:b/>
          <w:sz w:val="22"/>
          <w:szCs w:val="22"/>
        </w:rPr>
        <w:t>Reply LS on timing of neighbor cell RSS-based measurements</w:t>
      </w:r>
      <w:r w:rsidRPr="003E16BC">
        <w:rPr>
          <w:rFonts w:ascii="Arial" w:hAnsi="Arial" w:cs="Arial"/>
          <w:b/>
          <w:sz w:val="22"/>
          <w:szCs w:val="22"/>
        </w:rPr>
        <w:tab/>
      </w:r>
      <w:r w:rsidRPr="003E16BC">
        <w:rPr>
          <w:rFonts w:ascii="Arial" w:hAnsi="Arial" w:cs="Arial"/>
          <w:b/>
          <w:sz w:val="22"/>
          <w:szCs w:val="22"/>
        </w:rPr>
        <w:tab/>
        <w:t>(RAN1)</w:t>
      </w:r>
    </w:p>
    <w:p w14:paraId="59250CFB"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R1-2104033, to -,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7D6FE7D9" w14:textId="77777777" w:rsidR="003E16BC" w:rsidRPr="003E16BC" w:rsidRDefault="003E16BC" w:rsidP="003E16BC">
      <w:pPr>
        <w:spacing w:after="0"/>
      </w:pPr>
    </w:p>
    <w:p w14:paraId="491E7AE6"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R4-2107608</w:t>
      </w:r>
      <w:r w:rsidRPr="003E16BC">
        <w:rPr>
          <w:rFonts w:ascii="Arial" w:hAnsi="Arial" w:cs="Arial"/>
          <w:b/>
          <w:color w:val="0000FF"/>
          <w:sz w:val="22"/>
          <w:szCs w:val="22"/>
        </w:rPr>
        <w:tab/>
      </w:r>
      <w:r w:rsidRPr="003E16BC">
        <w:rPr>
          <w:rFonts w:ascii="Arial" w:hAnsi="Arial" w:cs="Arial"/>
          <w:b/>
          <w:sz w:val="22"/>
          <w:szCs w:val="22"/>
        </w:rPr>
        <w:t>LS to RAN4 on maximum UE conducted power and maximum UE EIRP for operation in the 52.6 – 71 GHz band</w:t>
      </w:r>
      <w:bookmarkStart w:id="5" w:name="_Hlk71643041"/>
      <w:r w:rsidRPr="003E16BC">
        <w:rPr>
          <w:rFonts w:ascii="Arial" w:hAnsi="Arial" w:cs="Arial"/>
          <w:b/>
          <w:sz w:val="22"/>
          <w:szCs w:val="22"/>
        </w:rPr>
        <w:tab/>
        <w:t>(RAN1)</w:t>
      </w:r>
      <w:bookmarkEnd w:id="5"/>
    </w:p>
    <w:p w14:paraId="315DA831"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R1-2104061,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710A2315" w14:textId="77777777" w:rsidR="003E16BC" w:rsidRPr="003E16BC" w:rsidRDefault="003E16BC" w:rsidP="003E16BC">
      <w:pPr>
        <w:spacing w:after="0"/>
      </w:pPr>
    </w:p>
    <w:p w14:paraId="2CF0E12E"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R4-2107609</w:t>
      </w:r>
      <w:r w:rsidRPr="003E16BC">
        <w:rPr>
          <w:rFonts w:ascii="Arial" w:hAnsi="Arial" w:cs="Arial"/>
          <w:b/>
          <w:color w:val="0000FF"/>
          <w:sz w:val="22"/>
          <w:szCs w:val="22"/>
        </w:rPr>
        <w:tab/>
      </w:r>
      <w:r w:rsidRPr="003E16BC">
        <w:rPr>
          <w:rFonts w:ascii="Arial" w:hAnsi="Arial" w:cs="Arial"/>
          <w:b/>
          <w:sz w:val="22"/>
          <w:szCs w:val="22"/>
        </w:rPr>
        <w:t>Reply LS on temporary RS for efficient SCell activation in NR CA</w:t>
      </w:r>
      <w:r w:rsidRPr="003E16BC">
        <w:rPr>
          <w:rFonts w:ascii="Arial" w:hAnsi="Arial" w:cs="Arial"/>
          <w:b/>
          <w:sz w:val="22"/>
          <w:szCs w:val="22"/>
        </w:rPr>
        <w:tab/>
        <w:t>(RAN1)</w:t>
      </w:r>
    </w:p>
    <w:p w14:paraId="2FFB61A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R1-2104110,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9DD0EA4" w14:textId="77777777" w:rsidR="003E16BC" w:rsidRPr="003E16BC" w:rsidRDefault="003E16BC" w:rsidP="003E16BC">
      <w:pPr>
        <w:spacing w:after="0"/>
      </w:pPr>
    </w:p>
    <w:p w14:paraId="1087896A"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R4-2107610</w:t>
      </w:r>
      <w:r w:rsidRPr="003E16BC">
        <w:rPr>
          <w:rFonts w:ascii="Arial" w:hAnsi="Arial" w:cs="Arial"/>
          <w:b/>
          <w:color w:val="0000FF"/>
          <w:sz w:val="22"/>
          <w:szCs w:val="22"/>
        </w:rPr>
        <w:tab/>
      </w:r>
      <w:r w:rsidRPr="003E16BC">
        <w:rPr>
          <w:rFonts w:ascii="Arial" w:hAnsi="Arial" w:cs="Arial"/>
          <w:b/>
          <w:sz w:val="22"/>
          <w:szCs w:val="22"/>
        </w:rPr>
        <w:t>LS on UE/TRP Tx/Rx Timing Errors</w:t>
      </w:r>
      <w:r w:rsidRPr="003E16BC">
        <w:rPr>
          <w:rFonts w:ascii="Arial" w:hAnsi="Arial" w:cs="Arial"/>
          <w:b/>
          <w:sz w:val="22"/>
          <w:szCs w:val="22"/>
        </w:rPr>
        <w:tab/>
        <w:t>(RAN1)</w:t>
      </w:r>
    </w:p>
    <w:p w14:paraId="3AAF6733"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R1-2104111,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7616D223" w14:textId="77777777" w:rsidR="003E16BC" w:rsidRPr="003E16BC" w:rsidRDefault="003E16BC" w:rsidP="003E16BC">
      <w:pPr>
        <w:spacing w:after="0"/>
      </w:pPr>
    </w:p>
    <w:p w14:paraId="648874E9"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R4-2107611</w:t>
      </w:r>
      <w:r w:rsidRPr="003E16BC">
        <w:rPr>
          <w:rFonts w:ascii="Arial" w:hAnsi="Arial" w:cs="Arial"/>
          <w:b/>
          <w:color w:val="0000FF"/>
          <w:sz w:val="22"/>
          <w:szCs w:val="22"/>
        </w:rPr>
        <w:tab/>
      </w:r>
      <w:r w:rsidRPr="003E16BC">
        <w:rPr>
          <w:rFonts w:ascii="Arial" w:hAnsi="Arial" w:cs="Arial"/>
          <w:b/>
          <w:sz w:val="22"/>
          <w:szCs w:val="22"/>
        </w:rPr>
        <w:t>Reply LS on PUCCH and PUSCH repetition</w:t>
      </w:r>
      <w:r w:rsidRPr="003E16BC">
        <w:rPr>
          <w:rFonts w:ascii="Arial" w:hAnsi="Arial" w:cs="Arial"/>
          <w:b/>
          <w:sz w:val="22"/>
          <w:szCs w:val="22"/>
        </w:rPr>
        <w:tab/>
        <w:t>(RAN1)</w:t>
      </w:r>
    </w:p>
    <w:p w14:paraId="61F9F39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R1-2104119,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4D021B94" w14:textId="77777777" w:rsidR="003E16BC" w:rsidRPr="003E16BC" w:rsidRDefault="003E16BC" w:rsidP="003E16BC">
      <w:pPr>
        <w:spacing w:after="0"/>
      </w:pPr>
    </w:p>
    <w:p w14:paraId="64E8DA0D"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R4-2107612</w:t>
      </w:r>
      <w:r w:rsidRPr="003E16BC">
        <w:rPr>
          <w:rFonts w:ascii="Arial" w:hAnsi="Arial" w:cs="Arial"/>
          <w:b/>
          <w:color w:val="0000FF"/>
          <w:sz w:val="22"/>
          <w:szCs w:val="22"/>
        </w:rPr>
        <w:tab/>
      </w:r>
      <w:r w:rsidRPr="003E16BC">
        <w:rPr>
          <w:rFonts w:ascii="Arial" w:hAnsi="Arial" w:cs="Arial"/>
          <w:b/>
          <w:sz w:val="22"/>
          <w:szCs w:val="22"/>
        </w:rPr>
        <w:t>LS on updated Rel-16 RAN1 UE features lists for NR after RAN1#104bis-e</w:t>
      </w:r>
      <w:r w:rsidRPr="003E16BC">
        <w:rPr>
          <w:rFonts w:ascii="Arial" w:hAnsi="Arial" w:cs="Arial"/>
          <w:b/>
          <w:sz w:val="22"/>
          <w:szCs w:val="22"/>
        </w:rPr>
        <w:tab/>
        <w:t>(RAN1)</w:t>
      </w:r>
    </w:p>
    <w:p w14:paraId="54020408"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R1-2104121, to RAN4, RAN2,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6C61828B" w14:textId="77777777" w:rsidR="003E16BC" w:rsidRPr="003E16BC" w:rsidRDefault="003E16BC" w:rsidP="003E16BC">
      <w:pPr>
        <w:spacing w:after="0"/>
      </w:pPr>
    </w:p>
    <w:p w14:paraId="73D9EDF4"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R4-2107613</w:t>
      </w:r>
      <w:r w:rsidRPr="003E16BC">
        <w:rPr>
          <w:rFonts w:ascii="Arial" w:hAnsi="Arial" w:cs="Arial"/>
          <w:b/>
          <w:color w:val="0000FF"/>
          <w:sz w:val="22"/>
          <w:szCs w:val="22"/>
        </w:rPr>
        <w:tab/>
      </w:r>
      <w:r w:rsidRPr="003E16BC">
        <w:rPr>
          <w:rFonts w:ascii="Arial" w:hAnsi="Arial" w:cs="Arial"/>
          <w:b/>
          <w:sz w:val="22"/>
          <w:szCs w:val="22"/>
        </w:rPr>
        <w:t>Reply LS on Rel-17 uplink Tx switching</w:t>
      </w:r>
      <w:bookmarkStart w:id="6" w:name="_Hlk71643302"/>
      <w:r w:rsidRPr="003E16BC">
        <w:rPr>
          <w:rFonts w:ascii="Arial" w:hAnsi="Arial" w:cs="Arial"/>
          <w:b/>
          <w:sz w:val="22"/>
          <w:szCs w:val="22"/>
        </w:rPr>
        <w:tab/>
        <w:t>(RAN1)</w:t>
      </w:r>
      <w:bookmarkEnd w:id="6"/>
    </w:p>
    <w:p w14:paraId="0A8A935E"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R1-2104137, to RAN4, cc RAN2</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01443C04" w14:textId="77777777" w:rsidR="003E16BC" w:rsidRPr="003E16BC" w:rsidRDefault="003E16BC" w:rsidP="003E16BC">
      <w:pPr>
        <w:spacing w:after="0"/>
      </w:pPr>
    </w:p>
    <w:p w14:paraId="31BF2824"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R4-2107614</w:t>
      </w:r>
      <w:r w:rsidRPr="003E16BC">
        <w:rPr>
          <w:rFonts w:ascii="Arial" w:hAnsi="Arial" w:cs="Arial"/>
          <w:b/>
          <w:color w:val="0000FF"/>
          <w:sz w:val="22"/>
          <w:szCs w:val="22"/>
        </w:rPr>
        <w:tab/>
      </w:r>
      <w:r w:rsidRPr="003E16BC">
        <w:rPr>
          <w:rFonts w:ascii="Arial" w:hAnsi="Arial" w:cs="Arial"/>
          <w:b/>
          <w:sz w:val="22"/>
          <w:szCs w:val="22"/>
        </w:rPr>
        <w:t>LS on Timing Assumption for Inter-Cell DL Measurement</w:t>
      </w:r>
      <w:r w:rsidRPr="003E16BC">
        <w:rPr>
          <w:rFonts w:ascii="Arial" w:hAnsi="Arial" w:cs="Arial"/>
          <w:b/>
          <w:sz w:val="22"/>
          <w:szCs w:val="22"/>
        </w:rPr>
        <w:tab/>
        <w:t>(RAN1)</w:t>
      </w:r>
    </w:p>
    <w:p w14:paraId="0D73B9E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R1-2104142, to RAN4, cc RAN2</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2BAED90C" w14:textId="77777777" w:rsidR="003E16BC" w:rsidRPr="003E16BC" w:rsidRDefault="003E16BC" w:rsidP="003E16BC">
      <w:pPr>
        <w:spacing w:after="0"/>
        <w:rPr>
          <w:u w:val="single"/>
        </w:rPr>
      </w:pPr>
      <w:bookmarkStart w:id="7" w:name="_Hlk71643231"/>
    </w:p>
    <w:bookmarkEnd w:id="7"/>
    <w:p w14:paraId="6DC97D8E"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R4-2107615</w:t>
      </w:r>
      <w:r w:rsidRPr="003E16BC">
        <w:rPr>
          <w:rFonts w:ascii="Arial" w:hAnsi="Arial" w:cs="Arial"/>
          <w:b/>
          <w:color w:val="0000FF"/>
          <w:sz w:val="22"/>
          <w:szCs w:val="22"/>
        </w:rPr>
        <w:tab/>
      </w:r>
      <w:r w:rsidRPr="003E16BC">
        <w:rPr>
          <w:rFonts w:ascii="Arial" w:hAnsi="Arial" w:cs="Arial"/>
          <w:b/>
          <w:sz w:val="22"/>
          <w:szCs w:val="22"/>
        </w:rPr>
        <w:t>Reply LS on TCI state indication at Direct SCell activation</w:t>
      </w:r>
      <w:r w:rsidRPr="003E16BC">
        <w:rPr>
          <w:rFonts w:ascii="Arial" w:hAnsi="Arial" w:cs="Arial"/>
          <w:b/>
          <w:sz w:val="22"/>
          <w:szCs w:val="22"/>
        </w:rPr>
        <w:tab/>
        <w:t>(RAN2)</w:t>
      </w:r>
    </w:p>
    <w:p w14:paraId="65E2B12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R2-2104326,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44B1F683" w14:textId="77777777" w:rsidR="003E16BC" w:rsidRPr="003E16BC" w:rsidRDefault="003E16BC" w:rsidP="003E16BC">
      <w:pPr>
        <w:spacing w:after="0"/>
        <w:rPr>
          <w:u w:val="single"/>
        </w:rPr>
      </w:pPr>
    </w:p>
    <w:p w14:paraId="7A4AC9EA"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R4-2107616</w:t>
      </w:r>
      <w:r w:rsidRPr="003E16BC">
        <w:rPr>
          <w:rFonts w:ascii="Arial" w:hAnsi="Arial" w:cs="Arial"/>
          <w:b/>
          <w:color w:val="0000FF"/>
          <w:sz w:val="22"/>
          <w:szCs w:val="22"/>
        </w:rPr>
        <w:tab/>
      </w:r>
      <w:r w:rsidRPr="003E16BC">
        <w:rPr>
          <w:rFonts w:ascii="Arial" w:hAnsi="Arial" w:cs="Arial"/>
          <w:b/>
          <w:sz w:val="22"/>
          <w:szCs w:val="22"/>
        </w:rPr>
        <w:t>Reply LS to RAN4 on the capability of transparent TxD</w:t>
      </w:r>
      <w:r w:rsidRPr="003E16BC">
        <w:rPr>
          <w:rFonts w:ascii="Arial" w:hAnsi="Arial" w:cs="Arial"/>
          <w:b/>
          <w:sz w:val="22"/>
          <w:szCs w:val="22"/>
        </w:rPr>
        <w:tab/>
        <w:t>(RAN2)</w:t>
      </w:r>
    </w:p>
    <w:p w14:paraId="22311D68"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 to RAN4, cc RAN1, RAN5</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141DAF3" w14:textId="77777777" w:rsidR="003E16BC" w:rsidRPr="003E16BC" w:rsidRDefault="003E16BC" w:rsidP="003E16BC">
      <w:pPr>
        <w:spacing w:after="0"/>
        <w:rPr>
          <w:u w:val="single"/>
        </w:rPr>
      </w:pPr>
    </w:p>
    <w:p w14:paraId="667970A5"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R4-2107617</w:t>
      </w:r>
      <w:r w:rsidRPr="003E16BC">
        <w:rPr>
          <w:rFonts w:ascii="Arial" w:hAnsi="Arial" w:cs="Arial"/>
          <w:b/>
          <w:color w:val="0000FF"/>
          <w:sz w:val="22"/>
          <w:szCs w:val="22"/>
        </w:rPr>
        <w:tab/>
      </w:r>
      <w:r w:rsidRPr="003E16BC">
        <w:rPr>
          <w:rFonts w:ascii="Arial" w:hAnsi="Arial" w:cs="Arial"/>
          <w:b/>
          <w:sz w:val="22"/>
          <w:szCs w:val="22"/>
        </w:rPr>
        <w:t>LS on BCS for contiguous and non-contiguous intra-band (NG)EN-DC</w:t>
      </w:r>
      <w:r w:rsidRPr="003E16BC">
        <w:rPr>
          <w:rFonts w:ascii="Arial" w:hAnsi="Arial" w:cs="Arial"/>
          <w:b/>
          <w:sz w:val="22"/>
          <w:szCs w:val="22"/>
        </w:rPr>
        <w:tab/>
        <w:t>(RAN2)</w:t>
      </w:r>
    </w:p>
    <w:p w14:paraId="5BE3580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R2-2104357,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3BB43E69" w14:textId="77777777" w:rsidR="003E16BC" w:rsidRPr="003E16BC" w:rsidRDefault="003E16BC" w:rsidP="003E16BC">
      <w:pPr>
        <w:spacing w:after="0"/>
        <w:rPr>
          <w:u w:val="single"/>
        </w:rPr>
      </w:pPr>
    </w:p>
    <w:p w14:paraId="0CCB1B63"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R4-2107618</w:t>
      </w:r>
      <w:r w:rsidRPr="003E16BC">
        <w:rPr>
          <w:rFonts w:ascii="Arial" w:hAnsi="Arial" w:cs="Arial"/>
          <w:b/>
          <w:color w:val="0000FF"/>
          <w:sz w:val="22"/>
          <w:szCs w:val="22"/>
        </w:rPr>
        <w:tab/>
      </w:r>
      <w:r w:rsidRPr="003E16BC">
        <w:rPr>
          <w:rFonts w:ascii="Arial" w:hAnsi="Arial" w:cs="Arial"/>
          <w:b/>
          <w:sz w:val="22"/>
          <w:szCs w:val="22"/>
        </w:rPr>
        <w:t>Reply LS on timing of neighbor cell RSS-based measurements</w:t>
      </w:r>
      <w:r w:rsidRPr="003E16BC">
        <w:rPr>
          <w:rFonts w:ascii="Arial" w:hAnsi="Arial" w:cs="Arial"/>
          <w:b/>
          <w:sz w:val="22"/>
          <w:szCs w:val="22"/>
        </w:rPr>
        <w:tab/>
        <w:t>(RAN2)</w:t>
      </w:r>
    </w:p>
    <w:p w14:paraId="66E6654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R2-2104391,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2FC7429C" w14:textId="77777777" w:rsidR="003E16BC" w:rsidRPr="003E16BC" w:rsidRDefault="003E16BC" w:rsidP="003E16BC">
      <w:pPr>
        <w:spacing w:after="0"/>
        <w:rPr>
          <w:u w:val="single"/>
        </w:rPr>
      </w:pPr>
    </w:p>
    <w:p w14:paraId="0A5325E7"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R4-2107619</w:t>
      </w:r>
      <w:r w:rsidRPr="003E16BC">
        <w:rPr>
          <w:rFonts w:ascii="Arial" w:hAnsi="Arial" w:cs="Arial"/>
          <w:b/>
          <w:color w:val="0000FF"/>
          <w:sz w:val="22"/>
          <w:szCs w:val="22"/>
        </w:rPr>
        <w:tab/>
      </w:r>
      <w:r w:rsidRPr="003E16BC">
        <w:rPr>
          <w:rFonts w:ascii="Arial" w:hAnsi="Arial" w:cs="Arial"/>
          <w:b/>
          <w:sz w:val="22"/>
          <w:szCs w:val="22"/>
        </w:rPr>
        <w:t>Reply LS related to RSS based RSRQ for LTE-MTC</w:t>
      </w:r>
      <w:r w:rsidRPr="003E16BC">
        <w:rPr>
          <w:rFonts w:ascii="Arial" w:hAnsi="Arial" w:cs="Arial"/>
          <w:b/>
          <w:sz w:val="22"/>
          <w:szCs w:val="22"/>
        </w:rPr>
        <w:tab/>
        <w:t>(RAN2)</w:t>
      </w:r>
    </w:p>
    <w:p w14:paraId="32E1D07B"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R2-2104392,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1C07D60D" w14:textId="77777777" w:rsidR="003E16BC" w:rsidRPr="003E16BC" w:rsidRDefault="003E16BC" w:rsidP="003E16BC">
      <w:pPr>
        <w:spacing w:after="0"/>
        <w:rPr>
          <w:u w:val="single"/>
        </w:rPr>
      </w:pPr>
    </w:p>
    <w:p w14:paraId="73AB829E"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R4-2107620</w:t>
      </w:r>
      <w:r w:rsidRPr="003E16BC">
        <w:rPr>
          <w:rFonts w:ascii="Arial" w:hAnsi="Arial" w:cs="Arial"/>
          <w:b/>
          <w:color w:val="0000FF"/>
          <w:sz w:val="22"/>
          <w:szCs w:val="22"/>
        </w:rPr>
        <w:tab/>
      </w:r>
      <w:r w:rsidRPr="003E16BC">
        <w:rPr>
          <w:rFonts w:ascii="Arial" w:hAnsi="Arial" w:cs="Arial"/>
          <w:b/>
          <w:sz w:val="22"/>
          <w:szCs w:val="22"/>
        </w:rPr>
        <w:t>LS on the Intra-band and Inter-band (NG)EN-DC/NE-DC Capabilities</w:t>
      </w:r>
      <w:r w:rsidRPr="003E16BC">
        <w:rPr>
          <w:rFonts w:ascii="Arial" w:hAnsi="Arial" w:cs="Arial"/>
          <w:b/>
          <w:sz w:val="22"/>
          <w:szCs w:val="22"/>
        </w:rPr>
        <w:tab/>
        <w:t>(RAN2)</w:t>
      </w:r>
    </w:p>
    <w:p w14:paraId="15BED5B2"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R2-2104550,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518CF86" w14:textId="77777777" w:rsidR="003E16BC" w:rsidRPr="003E16BC" w:rsidRDefault="003E16BC" w:rsidP="003E16BC">
      <w:pPr>
        <w:spacing w:after="0"/>
        <w:rPr>
          <w:u w:val="single"/>
        </w:rPr>
      </w:pPr>
    </w:p>
    <w:p w14:paraId="33DE3AEC"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R4-2107621</w:t>
      </w:r>
      <w:r w:rsidRPr="003E16BC">
        <w:rPr>
          <w:rFonts w:ascii="Arial" w:hAnsi="Arial" w:cs="Arial"/>
          <w:b/>
          <w:color w:val="0000FF"/>
          <w:sz w:val="22"/>
          <w:szCs w:val="22"/>
        </w:rPr>
        <w:tab/>
      </w:r>
      <w:r w:rsidRPr="003E16BC">
        <w:rPr>
          <w:rFonts w:ascii="Arial" w:hAnsi="Arial" w:cs="Arial"/>
          <w:b/>
          <w:sz w:val="22"/>
          <w:szCs w:val="22"/>
        </w:rPr>
        <w:t>Reply LS on single-uplink operation in more than one band pair of a band combination</w:t>
      </w:r>
      <w:r w:rsidRPr="003E16BC">
        <w:rPr>
          <w:rFonts w:ascii="Arial" w:hAnsi="Arial" w:cs="Arial"/>
          <w:b/>
          <w:sz w:val="22"/>
          <w:szCs w:val="22"/>
        </w:rPr>
        <w:tab/>
        <w:t>(RAN2)</w:t>
      </w:r>
    </w:p>
    <w:p w14:paraId="6F873125"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R2-2104557,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3075483C" w14:textId="77777777" w:rsidR="003E16BC" w:rsidRPr="003E16BC" w:rsidRDefault="003E16BC" w:rsidP="003E16BC">
      <w:pPr>
        <w:spacing w:after="0"/>
        <w:rPr>
          <w:u w:val="single"/>
        </w:rPr>
      </w:pPr>
    </w:p>
    <w:p w14:paraId="1E60FFF0"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R4-2107622</w:t>
      </w:r>
      <w:r w:rsidRPr="003E16BC">
        <w:rPr>
          <w:rFonts w:ascii="Arial" w:hAnsi="Arial" w:cs="Arial"/>
          <w:b/>
          <w:color w:val="0000FF"/>
          <w:sz w:val="22"/>
          <w:szCs w:val="22"/>
        </w:rPr>
        <w:tab/>
      </w:r>
      <w:r w:rsidRPr="003E16BC">
        <w:rPr>
          <w:rFonts w:ascii="Arial" w:hAnsi="Arial" w:cs="Arial"/>
          <w:b/>
          <w:sz w:val="22"/>
          <w:szCs w:val="22"/>
        </w:rPr>
        <w:t>Reply LS to RAN4 on handover with PSCell</w:t>
      </w:r>
      <w:r w:rsidRPr="003E16BC">
        <w:rPr>
          <w:rFonts w:ascii="Arial" w:hAnsi="Arial" w:cs="Arial"/>
          <w:b/>
          <w:sz w:val="22"/>
          <w:szCs w:val="22"/>
        </w:rPr>
        <w:tab/>
        <w:t>(RAN2)</w:t>
      </w:r>
    </w:p>
    <w:p w14:paraId="0A47615F" w14:textId="77777777" w:rsidR="003E16BC" w:rsidRPr="003E16BC" w:rsidRDefault="003E16BC" w:rsidP="003E16BC">
      <w:pPr>
        <w:spacing w:after="0"/>
        <w:rPr>
          <w:color w:val="993300"/>
          <w:u w:val="single"/>
        </w:rPr>
      </w:pPr>
      <w:r w:rsidRPr="003E16BC">
        <w:rPr>
          <w:i/>
        </w:rPr>
        <w:lastRenderedPageBreak/>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R2-2104580, to RAN4,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15F3E6C0" w14:textId="77777777" w:rsidR="003E16BC" w:rsidRPr="003E16BC" w:rsidRDefault="003E16BC" w:rsidP="003E16BC">
      <w:pPr>
        <w:spacing w:after="0"/>
        <w:rPr>
          <w:bCs/>
        </w:rPr>
      </w:pPr>
    </w:p>
    <w:p w14:paraId="6F6F426A" w14:textId="389A63D0"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R4-2107623</w:t>
      </w:r>
      <w:r w:rsidRPr="003E16BC">
        <w:rPr>
          <w:rFonts w:ascii="Arial" w:hAnsi="Arial" w:cs="Arial"/>
          <w:b/>
          <w:color w:val="0000FF"/>
          <w:sz w:val="22"/>
          <w:szCs w:val="22"/>
        </w:rPr>
        <w:tab/>
      </w:r>
      <w:r w:rsidRPr="003E16BC">
        <w:rPr>
          <w:rFonts w:ascii="Arial" w:hAnsi="Arial" w:cs="Arial"/>
          <w:b/>
          <w:sz w:val="22"/>
          <w:szCs w:val="22"/>
        </w:rPr>
        <w:t>LS on fallback applicability for UE FeatureSetDownLinkPerCC capability fields</w:t>
      </w:r>
      <w:r w:rsidRPr="003E16BC">
        <w:rPr>
          <w:rFonts w:ascii="Arial" w:hAnsi="Arial" w:cs="Arial"/>
          <w:b/>
          <w:sz w:val="22"/>
          <w:szCs w:val="22"/>
        </w:rPr>
        <w:tab/>
        <w:t>(RAN2)</w:t>
      </w:r>
    </w:p>
    <w:p w14:paraId="1A53D299"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R2-2104603, to RAN1, cc RAN4</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1CC2F540" w14:textId="77777777" w:rsidR="003E16BC" w:rsidRPr="003E16BC" w:rsidRDefault="003E16BC" w:rsidP="003E16BC">
      <w:pPr>
        <w:spacing w:after="0"/>
        <w:rPr>
          <w:u w:val="single"/>
        </w:rPr>
      </w:pPr>
    </w:p>
    <w:p w14:paraId="7E475E87"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R4-2107624</w:t>
      </w:r>
      <w:r w:rsidRPr="003E16BC">
        <w:rPr>
          <w:rFonts w:ascii="Arial" w:hAnsi="Arial" w:cs="Arial"/>
          <w:b/>
          <w:color w:val="0000FF"/>
          <w:sz w:val="22"/>
          <w:szCs w:val="22"/>
        </w:rPr>
        <w:tab/>
      </w:r>
      <w:r w:rsidRPr="003E16BC">
        <w:rPr>
          <w:rFonts w:ascii="Arial" w:hAnsi="Arial" w:cs="Arial"/>
          <w:b/>
          <w:sz w:val="22"/>
          <w:szCs w:val="22"/>
        </w:rPr>
        <w:t>Reply LS on Introduction of DL 1024QAM for NR</w:t>
      </w:r>
      <w:bookmarkStart w:id="8" w:name="_Hlk71643314"/>
      <w:r w:rsidRPr="003E16BC">
        <w:rPr>
          <w:rFonts w:ascii="Arial" w:hAnsi="Arial" w:cs="Arial"/>
          <w:b/>
          <w:sz w:val="22"/>
          <w:szCs w:val="22"/>
        </w:rPr>
        <w:tab/>
        <w:t>(RAN2)</w:t>
      </w:r>
      <w:bookmarkEnd w:id="8"/>
    </w:p>
    <w:p w14:paraId="13026FC9"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R2-2104645, to RAN4, RAN1,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5F87268B" w14:textId="77777777" w:rsidR="003E16BC" w:rsidRPr="003E16BC" w:rsidRDefault="003E16BC" w:rsidP="003E16BC">
      <w:pPr>
        <w:spacing w:after="0"/>
        <w:rPr>
          <w:u w:val="single"/>
        </w:rPr>
      </w:pPr>
    </w:p>
    <w:p w14:paraId="5EDE88FF" w14:textId="77777777" w:rsidR="003E16BC" w:rsidRPr="003E16BC" w:rsidRDefault="003E16BC" w:rsidP="003E16BC">
      <w:pPr>
        <w:spacing w:after="0"/>
        <w:rPr>
          <w:rFonts w:ascii="Arial" w:hAnsi="Arial" w:cs="Arial"/>
          <w:b/>
          <w:sz w:val="22"/>
          <w:szCs w:val="22"/>
        </w:rPr>
      </w:pPr>
      <w:r w:rsidRPr="003E16BC">
        <w:rPr>
          <w:rFonts w:ascii="Arial" w:hAnsi="Arial" w:cs="Arial"/>
          <w:b/>
          <w:color w:val="0000FF"/>
          <w:sz w:val="22"/>
          <w:szCs w:val="22"/>
        </w:rPr>
        <w:t>R4-2108785</w:t>
      </w:r>
      <w:r w:rsidRPr="003E16BC">
        <w:rPr>
          <w:rFonts w:ascii="Arial" w:hAnsi="Arial" w:cs="Arial"/>
          <w:b/>
          <w:color w:val="0000FF"/>
          <w:sz w:val="22"/>
          <w:szCs w:val="22"/>
        </w:rPr>
        <w:tab/>
      </w:r>
      <w:r w:rsidRPr="003E16BC">
        <w:rPr>
          <w:rFonts w:ascii="Arial" w:hAnsi="Arial" w:cs="Arial"/>
          <w:b/>
          <w:sz w:val="22"/>
          <w:szCs w:val="22"/>
        </w:rPr>
        <w:t>3GPP’s activities related to WRC-19 Resolutions</w:t>
      </w:r>
      <w:r w:rsidRPr="003E16BC">
        <w:rPr>
          <w:rFonts w:ascii="Arial" w:hAnsi="Arial" w:cs="Arial"/>
          <w:b/>
          <w:sz w:val="22"/>
          <w:szCs w:val="22"/>
        </w:rPr>
        <w:tab/>
        <w:t>(ITU-R WP7C)</w:t>
      </w:r>
    </w:p>
    <w:p w14:paraId="1A3A8B10" w14:textId="77777777" w:rsidR="003E16BC" w:rsidRPr="003E16BC" w:rsidRDefault="003E16BC" w:rsidP="003E16BC">
      <w:pPr>
        <w:spacing w:after="0"/>
        <w:rPr>
          <w:color w:val="993300"/>
          <w:u w:val="single"/>
        </w:rPr>
      </w:pPr>
      <w:r w:rsidRPr="003E16BC">
        <w:rPr>
          <w:i/>
        </w:rPr>
        <w:tab/>
      </w:r>
      <w:r w:rsidRPr="003E16BC">
        <w:rPr>
          <w:i/>
        </w:rPr>
        <w:tab/>
      </w:r>
      <w:r w:rsidRPr="003E16BC">
        <w:rPr>
          <w:i/>
        </w:rPr>
        <w:tab/>
      </w:r>
      <w:r w:rsidRPr="003E16BC">
        <w:rPr>
          <w:i/>
        </w:rPr>
        <w:tab/>
      </w:r>
      <w:r w:rsidRPr="003E16BC">
        <w:rPr>
          <w:i/>
        </w:rPr>
        <w:tab/>
        <w:t>Type: LS in</w:t>
      </w:r>
      <w:r w:rsidRPr="003E16BC">
        <w:rPr>
          <w:i/>
        </w:rPr>
        <w:tab/>
      </w:r>
      <w:r w:rsidRPr="003E16BC">
        <w:rPr>
          <w:i/>
        </w:rPr>
        <w:tab/>
        <w:t>For: Information</w:t>
      </w:r>
      <w:r w:rsidRPr="003E16BC">
        <w:rPr>
          <w:i/>
        </w:rPr>
        <w:br/>
      </w:r>
      <w:r w:rsidRPr="003E16BC">
        <w:rPr>
          <w:i/>
        </w:rPr>
        <w:tab/>
      </w:r>
      <w:r w:rsidRPr="003E16BC">
        <w:rPr>
          <w:i/>
        </w:rPr>
        <w:tab/>
      </w:r>
      <w:r w:rsidRPr="003E16BC">
        <w:rPr>
          <w:i/>
        </w:rPr>
        <w:tab/>
      </w:r>
      <w:r w:rsidRPr="003E16BC">
        <w:rPr>
          <w:i/>
        </w:rPr>
        <w:tab/>
      </w:r>
      <w:r w:rsidRPr="003E16BC">
        <w:rPr>
          <w:i/>
        </w:rPr>
        <w:tab/>
        <w:t>Original outgoing LS: -, to RAN4, RAN, cc -</w:t>
      </w:r>
      <w:r w:rsidRPr="003E16BC">
        <w:rPr>
          <w:i/>
        </w:rPr>
        <w:br/>
      </w:r>
      <w:r w:rsidRPr="003E16BC">
        <w:rPr>
          <w:rFonts w:ascii="Arial" w:hAnsi="Arial" w:cs="Arial"/>
          <w:b/>
        </w:rPr>
        <w:t xml:space="preserve">Decision: </w:t>
      </w:r>
      <w:r w:rsidRPr="003E16BC">
        <w:rPr>
          <w:rFonts w:ascii="Arial" w:hAnsi="Arial" w:cs="Arial"/>
          <w:b/>
        </w:rPr>
        <w:tab/>
      </w:r>
      <w:r w:rsidRPr="003E16BC">
        <w:rPr>
          <w:rFonts w:ascii="Arial" w:hAnsi="Arial" w:cs="Arial"/>
          <w:b/>
        </w:rPr>
        <w:tab/>
      </w:r>
      <w:r w:rsidRPr="003E16BC">
        <w:rPr>
          <w:color w:val="993300"/>
          <w:u w:val="single"/>
        </w:rPr>
        <w:t xml:space="preserve">The document was </w:t>
      </w:r>
      <w:r w:rsidRPr="003E16BC">
        <w:rPr>
          <w:rFonts w:ascii="Arial" w:hAnsi="Arial" w:cs="Arial"/>
          <w:b/>
          <w:color w:val="993300"/>
          <w:u w:val="single"/>
        </w:rPr>
        <w:t>not treated</w:t>
      </w:r>
      <w:r w:rsidRPr="003E16BC">
        <w:rPr>
          <w:color w:val="993300"/>
          <w:u w:val="single"/>
        </w:rPr>
        <w:t>.</w:t>
      </w:r>
    </w:p>
    <w:p w14:paraId="2765A316" w14:textId="77777777" w:rsidR="001162DE" w:rsidRDefault="001162DE" w:rsidP="001162DE">
      <w:pPr>
        <w:pStyle w:val="Heading2"/>
      </w:pPr>
      <w:r>
        <w:t>4</w:t>
      </w:r>
      <w:r>
        <w:tab/>
        <w:t>Rel-15 and previous release maintenance</w:t>
      </w:r>
      <w:bookmarkEnd w:id="4"/>
    </w:p>
    <w:p w14:paraId="693C399A" w14:textId="77777777" w:rsidR="001162DE" w:rsidRDefault="001162DE" w:rsidP="001162DE">
      <w:pPr>
        <w:pStyle w:val="Heading3"/>
      </w:pPr>
      <w:bookmarkStart w:id="9" w:name="_Toc71910274"/>
      <w:r>
        <w:t>4.1</w:t>
      </w:r>
      <w:r>
        <w:tab/>
        <w:t>Rel-15 New radio access technology</w:t>
      </w:r>
      <w:bookmarkEnd w:id="9"/>
    </w:p>
    <w:p w14:paraId="6E026545" w14:textId="77777777" w:rsidR="001162DE" w:rsidRDefault="001162DE" w:rsidP="001162DE">
      <w:pPr>
        <w:pStyle w:val="Heading4"/>
      </w:pPr>
      <w:bookmarkStart w:id="10" w:name="_Toc71910275"/>
      <w:r>
        <w:t>4.1.1</w:t>
      </w:r>
      <w:r>
        <w:tab/>
        <w:t>System Parameters Maintenance</w:t>
      </w:r>
      <w:bookmarkEnd w:id="10"/>
    </w:p>
    <w:p w14:paraId="6014ED77" w14:textId="59AC045F" w:rsidR="001162DE" w:rsidRDefault="001162DE" w:rsidP="001162DE">
      <w:pPr>
        <w:rPr>
          <w:rFonts w:ascii="Arial" w:hAnsi="Arial" w:cs="Arial"/>
          <w:b/>
          <w:sz w:val="24"/>
        </w:rPr>
      </w:pPr>
      <w:r>
        <w:rPr>
          <w:rFonts w:ascii="Arial" w:hAnsi="Arial" w:cs="Arial"/>
          <w:b/>
          <w:color w:val="0000FF"/>
          <w:sz w:val="24"/>
        </w:rPr>
        <w:t>R4-2109951</w:t>
      </w:r>
      <w:r>
        <w:rPr>
          <w:rFonts w:ascii="Arial" w:hAnsi="Arial" w:cs="Arial"/>
          <w:b/>
          <w:color w:val="0000FF"/>
          <w:sz w:val="24"/>
        </w:rPr>
        <w:tab/>
      </w:r>
      <w:r>
        <w:rPr>
          <w:rFonts w:ascii="Arial" w:hAnsi="Arial" w:cs="Arial"/>
          <w:b/>
          <w:sz w:val="24"/>
        </w:rPr>
        <w:t>Correction to nominal CA carrier spacing (no common SCS)</w:t>
      </w:r>
    </w:p>
    <w:p w14:paraId="2F3661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CR-0794  rev  Cat: F (Rel-15)</w:t>
      </w:r>
      <w:r>
        <w:rPr>
          <w:i/>
        </w:rPr>
        <w:br/>
      </w:r>
      <w:r>
        <w:rPr>
          <w:i/>
        </w:rPr>
        <w:br/>
      </w:r>
      <w:r>
        <w:rPr>
          <w:i/>
        </w:rPr>
        <w:tab/>
      </w:r>
      <w:r>
        <w:rPr>
          <w:i/>
        </w:rPr>
        <w:tab/>
      </w:r>
      <w:r>
        <w:rPr>
          <w:i/>
        </w:rPr>
        <w:tab/>
      </w:r>
      <w:r>
        <w:rPr>
          <w:i/>
        </w:rPr>
        <w:tab/>
      </w:r>
      <w:r>
        <w:rPr>
          <w:i/>
        </w:rPr>
        <w:tab/>
        <w:t>Source: Ericsson</w:t>
      </w:r>
    </w:p>
    <w:p w14:paraId="680B5E43" w14:textId="77777777" w:rsidR="001162DE" w:rsidRDefault="001162DE" w:rsidP="001162DE">
      <w:pPr>
        <w:rPr>
          <w:rFonts w:ascii="Arial" w:hAnsi="Arial" w:cs="Arial"/>
          <w:b/>
        </w:rPr>
      </w:pPr>
      <w:r>
        <w:rPr>
          <w:rFonts w:ascii="Arial" w:hAnsi="Arial" w:cs="Arial"/>
          <w:b/>
        </w:rPr>
        <w:t xml:space="preserve">Abstract: </w:t>
      </w:r>
    </w:p>
    <w:p w14:paraId="10A06C1A" w14:textId="77777777" w:rsidR="001162DE" w:rsidRDefault="001162DE" w:rsidP="001162DE">
      <w:r>
        <w:t>CR to correct the nominal carrier spacing when there is no common mu (SCS) value</w:t>
      </w:r>
    </w:p>
    <w:p w14:paraId="4447F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A70D" w14:textId="12BC9894" w:rsidR="001162DE" w:rsidRDefault="001162DE" w:rsidP="001162DE">
      <w:pPr>
        <w:rPr>
          <w:rFonts w:ascii="Arial" w:hAnsi="Arial" w:cs="Arial"/>
          <w:b/>
          <w:sz w:val="24"/>
        </w:rPr>
      </w:pPr>
      <w:r>
        <w:rPr>
          <w:rFonts w:ascii="Arial" w:hAnsi="Arial" w:cs="Arial"/>
          <w:b/>
          <w:color w:val="0000FF"/>
          <w:sz w:val="24"/>
        </w:rPr>
        <w:t>R4-2109952</w:t>
      </w:r>
      <w:r>
        <w:rPr>
          <w:rFonts w:ascii="Arial" w:hAnsi="Arial" w:cs="Arial"/>
          <w:b/>
          <w:color w:val="0000FF"/>
          <w:sz w:val="24"/>
        </w:rPr>
        <w:tab/>
      </w:r>
      <w:r>
        <w:rPr>
          <w:rFonts w:ascii="Arial" w:hAnsi="Arial" w:cs="Arial"/>
          <w:b/>
          <w:sz w:val="24"/>
        </w:rPr>
        <w:t>Correction to nominal CA carrier spacing (no common SCS)</w:t>
      </w:r>
    </w:p>
    <w:p w14:paraId="554F7FC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CR-0795  rev  Cat: A (Rel-16)</w:t>
      </w:r>
      <w:r>
        <w:rPr>
          <w:i/>
        </w:rPr>
        <w:br/>
      </w:r>
      <w:r>
        <w:rPr>
          <w:i/>
        </w:rPr>
        <w:br/>
      </w:r>
      <w:r>
        <w:rPr>
          <w:i/>
        </w:rPr>
        <w:tab/>
      </w:r>
      <w:r>
        <w:rPr>
          <w:i/>
        </w:rPr>
        <w:tab/>
      </w:r>
      <w:r>
        <w:rPr>
          <w:i/>
        </w:rPr>
        <w:tab/>
      </w:r>
      <w:r>
        <w:rPr>
          <w:i/>
        </w:rPr>
        <w:tab/>
      </w:r>
      <w:r>
        <w:rPr>
          <w:i/>
        </w:rPr>
        <w:tab/>
        <w:t>Source: Ericsson</w:t>
      </w:r>
    </w:p>
    <w:p w14:paraId="36298382" w14:textId="77777777" w:rsidR="001162DE" w:rsidRDefault="001162DE" w:rsidP="001162DE">
      <w:pPr>
        <w:rPr>
          <w:rFonts w:ascii="Arial" w:hAnsi="Arial" w:cs="Arial"/>
          <w:b/>
        </w:rPr>
      </w:pPr>
      <w:r>
        <w:rPr>
          <w:rFonts w:ascii="Arial" w:hAnsi="Arial" w:cs="Arial"/>
          <w:b/>
        </w:rPr>
        <w:t xml:space="preserve">Abstract: </w:t>
      </w:r>
    </w:p>
    <w:p w14:paraId="290C18C2" w14:textId="77777777" w:rsidR="001162DE" w:rsidRDefault="001162DE" w:rsidP="001162DE">
      <w:r>
        <w:t>CR to correct the nominal carrier spacing when there is no common mu (SCS) value</w:t>
      </w:r>
    </w:p>
    <w:p w14:paraId="340458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62C59" w14:textId="14207848" w:rsidR="001162DE" w:rsidRDefault="001162DE" w:rsidP="001162DE">
      <w:pPr>
        <w:rPr>
          <w:rFonts w:ascii="Arial" w:hAnsi="Arial" w:cs="Arial"/>
          <w:b/>
          <w:sz w:val="24"/>
        </w:rPr>
      </w:pPr>
      <w:r>
        <w:rPr>
          <w:rFonts w:ascii="Arial" w:hAnsi="Arial" w:cs="Arial"/>
          <w:b/>
          <w:color w:val="0000FF"/>
          <w:sz w:val="24"/>
        </w:rPr>
        <w:t>R4-2109953</w:t>
      </w:r>
      <w:r>
        <w:rPr>
          <w:rFonts w:ascii="Arial" w:hAnsi="Arial" w:cs="Arial"/>
          <w:b/>
          <w:color w:val="0000FF"/>
          <w:sz w:val="24"/>
        </w:rPr>
        <w:tab/>
      </w:r>
      <w:r>
        <w:rPr>
          <w:rFonts w:ascii="Arial" w:hAnsi="Arial" w:cs="Arial"/>
          <w:b/>
          <w:sz w:val="24"/>
        </w:rPr>
        <w:t>Correction to nominal CA carrier spacing (no common SCS)</w:t>
      </w:r>
    </w:p>
    <w:p w14:paraId="15C12B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CR-0796  rev  Cat: A (Rel-17)</w:t>
      </w:r>
      <w:r>
        <w:rPr>
          <w:i/>
        </w:rPr>
        <w:br/>
      </w:r>
      <w:r>
        <w:rPr>
          <w:i/>
        </w:rPr>
        <w:br/>
      </w:r>
      <w:r>
        <w:rPr>
          <w:i/>
        </w:rPr>
        <w:tab/>
      </w:r>
      <w:r>
        <w:rPr>
          <w:i/>
        </w:rPr>
        <w:tab/>
      </w:r>
      <w:r>
        <w:rPr>
          <w:i/>
        </w:rPr>
        <w:tab/>
      </w:r>
      <w:r>
        <w:rPr>
          <w:i/>
        </w:rPr>
        <w:tab/>
      </w:r>
      <w:r>
        <w:rPr>
          <w:i/>
        </w:rPr>
        <w:tab/>
        <w:t>Source: Ericsson</w:t>
      </w:r>
    </w:p>
    <w:p w14:paraId="741B4C14" w14:textId="77777777" w:rsidR="001162DE" w:rsidRDefault="001162DE" w:rsidP="001162DE">
      <w:pPr>
        <w:rPr>
          <w:rFonts w:ascii="Arial" w:hAnsi="Arial" w:cs="Arial"/>
          <w:b/>
        </w:rPr>
      </w:pPr>
      <w:r>
        <w:rPr>
          <w:rFonts w:ascii="Arial" w:hAnsi="Arial" w:cs="Arial"/>
          <w:b/>
        </w:rPr>
        <w:t xml:space="preserve">Abstract: </w:t>
      </w:r>
    </w:p>
    <w:p w14:paraId="5558B0A5" w14:textId="77777777" w:rsidR="001162DE" w:rsidRDefault="001162DE" w:rsidP="001162DE">
      <w:r>
        <w:t>CR to correct the nominal carrier spacing when there is no common mu (SCS) value</w:t>
      </w:r>
    </w:p>
    <w:p w14:paraId="6D2A8AD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30E24" w14:textId="48F9D8FF" w:rsidR="001162DE" w:rsidRDefault="001162DE" w:rsidP="001162DE">
      <w:pPr>
        <w:rPr>
          <w:rFonts w:ascii="Arial" w:hAnsi="Arial" w:cs="Arial"/>
          <w:b/>
          <w:sz w:val="24"/>
        </w:rPr>
      </w:pPr>
      <w:r>
        <w:rPr>
          <w:rFonts w:ascii="Arial" w:hAnsi="Arial" w:cs="Arial"/>
          <w:b/>
          <w:color w:val="0000FF"/>
          <w:sz w:val="24"/>
        </w:rPr>
        <w:t>R4-2109954</w:t>
      </w:r>
      <w:r>
        <w:rPr>
          <w:rFonts w:ascii="Arial" w:hAnsi="Arial" w:cs="Arial"/>
          <w:b/>
          <w:color w:val="0000FF"/>
          <w:sz w:val="24"/>
        </w:rPr>
        <w:tab/>
      </w:r>
      <w:r>
        <w:rPr>
          <w:rFonts w:ascii="Arial" w:hAnsi="Arial" w:cs="Arial"/>
          <w:b/>
          <w:sz w:val="24"/>
        </w:rPr>
        <w:t>Correction to nominal CA carrier spacing (no common SCS)</w:t>
      </w:r>
    </w:p>
    <w:p w14:paraId="508619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CR-0315  rev  Cat: F (Rel-15)</w:t>
      </w:r>
      <w:r>
        <w:rPr>
          <w:i/>
        </w:rPr>
        <w:br/>
      </w:r>
      <w:r>
        <w:rPr>
          <w:i/>
        </w:rPr>
        <w:br/>
      </w:r>
      <w:r>
        <w:rPr>
          <w:i/>
        </w:rPr>
        <w:tab/>
      </w:r>
      <w:r>
        <w:rPr>
          <w:i/>
        </w:rPr>
        <w:tab/>
      </w:r>
      <w:r>
        <w:rPr>
          <w:i/>
        </w:rPr>
        <w:tab/>
      </w:r>
      <w:r>
        <w:rPr>
          <w:i/>
        </w:rPr>
        <w:tab/>
      </w:r>
      <w:r>
        <w:rPr>
          <w:i/>
        </w:rPr>
        <w:tab/>
        <w:t>Source: Ericsson</w:t>
      </w:r>
    </w:p>
    <w:p w14:paraId="32AF6D1F" w14:textId="77777777" w:rsidR="001162DE" w:rsidRDefault="001162DE" w:rsidP="001162DE">
      <w:pPr>
        <w:rPr>
          <w:rFonts w:ascii="Arial" w:hAnsi="Arial" w:cs="Arial"/>
          <w:b/>
        </w:rPr>
      </w:pPr>
      <w:r>
        <w:rPr>
          <w:rFonts w:ascii="Arial" w:hAnsi="Arial" w:cs="Arial"/>
          <w:b/>
        </w:rPr>
        <w:t xml:space="preserve">Abstract: </w:t>
      </w:r>
    </w:p>
    <w:p w14:paraId="28C98E28" w14:textId="77777777" w:rsidR="001162DE" w:rsidRDefault="001162DE" w:rsidP="001162DE">
      <w:r>
        <w:t>CR to correct the nominal carrier spacing when there is no common mu (SCS) value</w:t>
      </w:r>
    </w:p>
    <w:p w14:paraId="2FE274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69D75" w14:textId="3BC5ECB1" w:rsidR="001162DE" w:rsidRDefault="001162DE" w:rsidP="001162DE">
      <w:pPr>
        <w:rPr>
          <w:rFonts w:ascii="Arial" w:hAnsi="Arial" w:cs="Arial"/>
          <w:b/>
          <w:sz w:val="24"/>
        </w:rPr>
      </w:pPr>
      <w:r>
        <w:rPr>
          <w:rFonts w:ascii="Arial" w:hAnsi="Arial" w:cs="Arial"/>
          <w:b/>
          <w:color w:val="0000FF"/>
          <w:sz w:val="24"/>
        </w:rPr>
        <w:t>R4-2109955</w:t>
      </w:r>
      <w:r>
        <w:rPr>
          <w:rFonts w:ascii="Arial" w:hAnsi="Arial" w:cs="Arial"/>
          <w:b/>
          <w:color w:val="0000FF"/>
          <w:sz w:val="24"/>
        </w:rPr>
        <w:tab/>
      </w:r>
      <w:r>
        <w:rPr>
          <w:rFonts w:ascii="Arial" w:hAnsi="Arial" w:cs="Arial"/>
          <w:b/>
          <w:sz w:val="24"/>
        </w:rPr>
        <w:t>Correction to nominal CA carrier spacing (no common SCS)</w:t>
      </w:r>
    </w:p>
    <w:p w14:paraId="25B588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CR-0316  rev  Cat: A (Rel-16)</w:t>
      </w:r>
      <w:r>
        <w:rPr>
          <w:i/>
        </w:rPr>
        <w:br/>
      </w:r>
      <w:r>
        <w:rPr>
          <w:i/>
        </w:rPr>
        <w:br/>
      </w:r>
      <w:r>
        <w:rPr>
          <w:i/>
        </w:rPr>
        <w:tab/>
      </w:r>
      <w:r>
        <w:rPr>
          <w:i/>
        </w:rPr>
        <w:tab/>
      </w:r>
      <w:r>
        <w:rPr>
          <w:i/>
        </w:rPr>
        <w:tab/>
      </w:r>
      <w:r>
        <w:rPr>
          <w:i/>
        </w:rPr>
        <w:tab/>
      </w:r>
      <w:r>
        <w:rPr>
          <w:i/>
        </w:rPr>
        <w:tab/>
        <w:t>Source: Ericsson</w:t>
      </w:r>
    </w:p>
    <w:p w14:paraId="206D7B5E" w14:textId="77777777" w:rsidR="001162DE" w:rsidRDefault="001162DE" w:rsidP="001162DE">
      <w:pPr>
        <w:rPr>
          <w:rFonts w:ascii="Arial" w:hAnsi="Arial" w:cs="Arial"/>
          <w:b/>
        </w:rPr>
      </w:pPr>
      <w:r>
        <w:rPr>
          <w:rFonts w:ascii="Arial" w:hAnsi="Arial" w:cs="Arial"/>
          <w:b/>
        </w:rPr>
        <w:t xml:space="preserve">Abstract: </w:t>
      </w:r>
    </w:p>
    <w:p w14:paraId="00AA9390" w14:textId="77777777" w:rsidR="001162DE" w:rsidRDefault="001162DE" w:rsidP="001162DE">
      <w:r>
        <w:t>CR to correct the nominal carrier spacing when there is no common mu (SCS) value</w:t>
      </w:r>
    </w:p>
    <w:p w14:paraId="3BC747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61B51" w14:textId="7EAA6E5E" w:rsidR="001162DE" w:rsidRDefault="001162DE" w:rsidP="001162DE">
      <w:pPr>
        <w:rPr>
          <w:rFonts w:ascii="Arial" w:hAnsi="Arial" w:cs="Arial"/>
          <w:b/>
          <w:sz w:val="24"/>
        </w:rPr>
      </w:pPr>
      <w:r>
        <w:rPr>
          <w:rFonts w:ascii="Arial" w:hAnsi="Arial" w:cs="Arial"/>
          <w:b/>
          <w:color w:val="0000FF"/>
          <w:sz w:val="24"/>
        </w:rPr>
        <w:t>R4-2109956</w:t>
      </w:r>
      <w:r>
        <w:rPr>
          <w:rFonts w:ascii="Arial" w:hAnsi="Arial" w:cs="Arial"/>
          <w:b/>
          <w:color w:val="0000FF"/>
          <w:sz w:val="24"/>
        </w:rPr>
        <w:tab/>
      </w:r>
      <w:r>
        <w:rPr>
          <w:rFonts w:ascii="Arial" w:hAnsi="Arial" w:cs="Arial"/>
          <w:b/>
          <w:sz w:val="24"/>
        </w:rPr>
        <w:t>Correction to nominal CA carrier spacing (no common SCS)</w:t>
      </w:r>
    </w:p>
    <w:p w14:paraId="4F15CB1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CR-0317  rev  Cat: A (Rel-17)</w:t>
      </w:r>
      <w:r>
        <w:rPr>
          <w:i/>
        </w:rPr>
        <w:br/>
      </w:r>
      <w:r>
        <w:rPr>
          <w:i/>
        </w:rPr>
        <w:br/>
      </w:r>
      <w:r>
        <w:rPr>
          <w:i/>
        </w:rPr>
        <w:tab/>
      </w:r>
      <w:r>
        <w:rPr>
          <w:i/>
        </w:rPr>
        <w:tab/>
      </w:r>
      <w:r>
        <w:rPr>
          <w:i/>
        </w:rPr>
        <w:tab/>
      </w:r>
      <w:r>
        <w:rPr>
          <w:i/>
        </w:rPr>
        <w:tab/>
      </w:r>
      <w:r>
        <w:rPr>
          <w:i/>
        </w:rPr>
        <w:tab/>
        <w:t>Source: Ericsson</w:t>
      </w:r>
    </w:p>
    <w:p w14:paraId="2A86BC8C" w14:textId="77777777" w:rsidR="001162DE" w:rsidRDefault="001162DE" w:rsidP="001162DE">
      <w:pPr>
        <w:rPr>
          <w:rFonts w:ascii="Arial" w:hAnsi="Arial" w:cs="Arial"/>
          <w:b/>
        </w:rPr>
      </w:pPr>
      <w:r>
        <w:rPr>
          <w:rFonts w:ascii="Arial" w:hAnsi="Arial" w:cs="Arial"/>
          <w:b/>
        </w:rPr>
        <w:t xml:space="preserve">Abstract: </w:t>
      </w:r>
    </w:p>
    <w:p w14:paraId="1746A0D7" w14:textId="77777777" w:rsidR="001162DE" w:rsidRDefault="001162DE" w:rsidP="001162DE">
      <w:r>
        <w:t>CR to correct the nominal carrier spacing when there is no common mu (SCS) value</w:t>
      </w:r>
    </w:p>
    <w:p w14:paraId="745761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8F725" w14:textId="699BB99E" w:rsidR="001162DE" w:rsidRDefault="001162DE" w:rsidP="001162DE">
      <w:pPr>
        <w:rPr>
          <w:rFonts w:ascii="Arial" w:hAnsi="Arial" w:cs="Arial"/>
          <w:b/>
          <w:sz w:val="24"/>
        </w:rPr>
      </w:pPr>
      <w:r>
        <w:rPr>
          <w:rFonts w:ascii="Arial" w:hAnsi="Arial" w:cs="Arial"/>
          <w:b/>
          <w:color w:val="0000FF"/>
          <w:sz w:val="24"/>
        </w:rPr>
        <w:t>R4-2111372</w:t>
      </w:r>
      <w:r>
        <w:rPr>
          <w:rFonts w:ascii="Arial" w:hAnsi="Arial" w:cs="Arial"/>
          <w:b/>
          <w:color w:val="0000FF"/>
          <w:sz w:val="24"/>
        </w:rPr>
        <w:tab/>
      </w:r>
      <w:r>
        <w:rPr>
          <w:rFonts w:ascii="Arial" w:hAnsi="Arial" w:cs="Arial"/>
          <w:b/>
          <w:sz w:val="24"/>
        </w:rPr>
        <w:t>discussion on Reply LS on CA nominal channel</w:t>
      </w:r>
    </w:p>
    <w:p w14:paraId="110DB48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BF43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E11B" w14:textId="64640743" w:rsidR="001162DE" w:rsidRDefault="001162DE" w:rsidP="001162DE">
      <w:pPr>
        <w:rPr>
          <w:rFonts w:ascii="Arial" w:hAnsi="Arial" w:cs="Arial"/>
          <w:b/>
          <w:sz w:val="24"/>
        </w:rPr>
      </w:pPr>
      <w:r>
        <w:rPr>
          <w:rFonts w:ascii="Arial" w:hAnsi="Arial" w:cs="Arial"/>
          <w:b/>
          <w:color w:val="0000FF"/>
          <w:sz w:val="24"/>
        </w:rPr>
        <w:t>R4-2111373</w:t>
      </w:r>
      <w:r>
        <w:rPr>
          <w:rFonts w:ascii="Arial" w:hAnsi="Arial" w:cs="Arial"/>
          <w:b/>
          <w:color w:val="0000FF"/>
          <w:sz w:val="24"/>
        </w:rPr>
        <w:tab/>
      </w:r>
      <w:r>
        <w:rPr>
          <w:rFonts w:ascii="Arial" w:hAnsi="Arial" w:cs="Arial"/>
          <w:b/>
          <w:sz w:val="24"/>
        </w:rPr>
        <w:t>CR for 38.101-1 channel space for CA_Rel15</w:t>
      </w:r>
    </w:p>
    <w:p w14:paraId="4380AD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CR-0858  rev  Cat: F (Rel-15)</w:t>
      </w:r>
      <w:r>
        <w:rPr>
          <w:i/>
        </w:rPr>
        <w:br/>
      </w:r>
      <w:r>
        <w:rPr>
          <w:i/>
        </w:rPr>
        <w:br/>
      </w:r>
      <w:r>
        <w:rPr>
          <w:i/>
        </w:rPr>
        <w:tab/>
      </w:r>
      <w:r>
        <w:rPr>
          <w:i/>
        </w:rPr>
        <w:tab/>
      </w:r>
      <w:r>
        <w:rPr>
          <w:i/>
        </w:rPr>
        <w:tab/>
      </w:r>
      <w:r>
        <w:rPr>
          <w:i/>
        </w:rPr>
        <w:tab/>
      </w:r>
      <w:r>
        <w:rPr>
          <w:i/>
        </w:rPr>
        <w:tab/>
        <w:t>Source: Huawei, HiSilicon</w:t>
      </w:r>
    </w:p>
    <w:p w14:paraId="3E597F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7CF7" w14:textId="633EADAD" w:rsidR="001162DE" w:rsidRDefault="001162DE" w:rsidP="001162DE">
      <w:pPr>
        <w:rPr>
          <w:rFonts w:ascii="Arial" w:hAnsi="Arial" w:cs="Arial"/>
          <w:b/>
          <w:sz w:val="24"/>
        </w:rPr>
      </w:pPr>
      <w:r>
        <w:rPr>
          <w:rFonts w:ascii="Arial" w:hAnsi="Arial" w:cs="Arial"/>
          <w:b/>
          <w:color w:val="0000FF"/>
          <w:sz w:val="24"/>
        </w:rPr>
        <w:t>R4-2111374</w:t>
      </w:r>
      <w:r>
        <w:rPr>
          <w:rFonts w:ascii="Arial" w:hAnsi="Arial" w:cs="Arial"/>
          <w:b/>
          <w:color w:val="0000FF"/>
          <w:sz w:val="24"/>
        </w:rPr>
        <w:tab/>
      </w:r>
      <w:r>
        <w:rPr>
          <w:rFonts w:ascii="Arial" w:hAnsi="Arial" w:cs="Arial"/>
          <w:b/>
          <w:sz w:val="24"/>
        </w:rPr>
        <w:t>CR for 38.101-1 channel space for CA_Rel16</w:t>
      </w:r>
    </w:p>
    <w:p w14:paraId="3907C0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CR-0859  rev  Cat: A (Rel-16)</w:t>
      </w:r>
      <w:r>
        <w:rPr>
          <w:i/>
        </w:rPr>
        <w:br/>
      </w:r>
      <w:r>
        <w:rPr>
          <w:i/>
        </w:rPr>
        <w:br/>
      </w:r>
      <w:r>
        <w:rPr>
          <w:i/>
        </w:rPr>
        <w:tab/>
      </w:r>
      <w:r>
        <w:rPr>
          <w:i/>
        </w:rPr>
        <w:tab/>
      </w:r>
      <w:r>
        <w:rPr>
          <w:i/>
        </w:rPr>
        <w:tab/>
      </w:r>
      <w:r>
        <w:rPr>
          <w:i/>
        </w:rPr>
        <w:tab/>
      </w:r>
      <w:r>
        <w:rPr>
          <w:i/>
        </w:rPr>
        <w:tab/>
        <w:t>Source: Huawei, HiSilicon</w:t>
      </w:r>
    </w:p>
    <w:p w14:paraId="00F033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9AC32" w14:textId="76EEFE6A" w:rsidR="001162DE" w:rsidRDefault="001162DE" w:rsidP="001162DE">
      <w:pPr>
        <w:rPr>
          <w:rFonts w:ascii="Arial" w:hAnsi="Arial" w:cs="Arial"/>
          <w:b/>
          <w:sz w:val="24"/>
        </w:rPr>
      </w:pPr>
      <w:r>
        <w:rPr>
          <w:rFonts w:ascii="Arial" w:hAnsi="Arial" w:cs="Arial"/>
          <w:b/>
          <w:color w:val="0000FF"/>
          <w:sz w:val="24"/>
        </w:rPr>
        <w:lastRenderedPageBreak/>
        <w:t>R4-2111375</w:t>
      </w:r>
      <w:r>
        <w:rPr>
          <w:rFonts w:ascii="Arial" w:hAnsi="Arial" w:cs="Arial"/>
          <w:b/>
          <w:color w:val="0000FF"/>
          <w:sz w:val="24"/>
        </w:rPr>
        <w:tab/>
      </w:r>
      <w:r>
        <w:rPr>
          <w:rFonts w:ascii="Arial" w:hAnsi="Arial" w:cs="Arial"/>
          <w:b/>
          <w:sz w:val="24"/>
        </w:rPr>
        <w:t>CR for 38.101-1 channel space for CA_Rel17</w:t>
      </w:r>
    </w:p>
    <w:p w14:paraId="4F26A7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CR-0860  rev  Cat: A (Rel-17)</w:t>
      </w:r>
      <w:r>
        <w:rPr>
          <w:i/>
        </w:rPr>
        <w:br/>
      </w:r>
      <w:r>
        <w:rPr>
          <w:i/>
        </w:rPr>
        <w:br/>
      </w:r>
      <w:r>
        <w:rPr>
          <w:i/>
        </w:rPr>
        <w:tab/>
      </w:r>
      <w:r>
        <w:rPr>
          <w:i/>
        </w:rPr>
        <w:tab/>
      </w:r>
      <w:r>
        <w:rPr>
          <w:i/>
        </w:rPr>
        <w:tab/>
      </w:r>
      <w:r>
        <w:rPr>
          <w:i/>
        </w:rPr>
        <w:tab/>
      </w:r>
      <w:r>
        <w:rPr>
          <w:i/>
        </w:rPr>
        <w:tab/>
        <w:t>Source: Huawei, HiSilicon</w:t>
      </w:r>
    </w:p>
    <w:p w14:paraId="736BD4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313EB" w14:textId="378510ED" w:rsidR="001162DE" w:rsidRDefault="001162DE" w:rsidP="001162DE">
      <w:pPr>
        <w:rPr>
          <w:rFonts w:ascii="Arial" w:hAnsi="Arial" w:cs="Arial"/>
          <w:b/>
          <w:sz w:val="24"/>
        </w:rPr>
      </w:pPr>
      <w:r>
        <w:rPr>
          <w:rFonts w:ascii="Arial" w:hAnsi="Arial" w:cs="Arial"/>
          <w:b/>
          <w:color w:val="0000FF"/>
          <w:sz w:val="24"/>
        </w:rPr>
        <w:t>R4-2111376</w:t>
      </w:r>
      <w:r>
        <w:rPr>
          <w:rFonts w:ascii="Arial" w:hAnsi="Arial" w:cs="Arial"/>
          <w:b/>
          <w:color w:val="0000FF"/>
          <w:sz w:val="24"/>
        </w:rPr>
        <w:tab/>
      </w:r>
      <w:r>
        <w:rPr>
          <w:rFonts w:ascii="Arial" w:hAnsi="Arial" w:cs="Arial"/>
          <w:b/>
          <w:sz w:val="24"/>
        </w:rPr>
        <w:t>CR for 38.101-2 channel space for CA_Rel15</w:t>
      </w:r>
    </w:p>
    <w:p w14:paraId="3EEFB2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CR-0400  rev  Cat: F (Rel-15)</w:t>
      </w:r>
      <w:r>
        <w:rPr>
          <w:i/>
        </w:rPr>
        <w:br/>
      </w:r>
      <w:r>
        <w:rPr>
          <w:i/>
        </w:rPr>
        <w:br/>
      </w:r>
      <w:r>
        <w:rPr>
          <w:i/>
        </w:rPr>
        <w:tab/>
      </w:r>
      <w:r>
        <w:rPr>
          <w:i/>
        </w:rPr>
        <w:tab/>
      </w:r>
      <w:r>
        <w:rPr>
          <w:i/>
        </w:rPr>
        <w:tab/>
      </w:r>
      <w:r>
        <w:rPr>
          <w:i/>
        </w:rPr>
        <w:tab/>
      </w:r>
      <w:r>
        <w:rPr>
          <w:i/>
        </w:rPr>
        <w:tab/>
        <w:t>Source: Huawei, HiSilicon</w:t>
      </w:r>
    </w:p>
    <w:p w14:paraId="379E5B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73356" w14:textId="576AD3BD" w:rsidR="001162DE" w:rsidRDefault="001162DE" w:rsidP="001162DE">
      <w:pPr>
        <w:rPr>
          <w:rFonts w:ascii="Arial" w:hAnsi="Arial" w:cs="Arial"/>
          <w:b/>
          <w:sz w:val="24"/>
        </w:rPr>
      </w:pPr>
      <w:r>
        <w:rPr>
          <w:rFonts w:ascii="Arial" w:hAnsi="Arial" w:cs="Arial"/>
          <w:b/>
          <w:color w:val="0000FF"/>
          <w:sz w:val="24"/>
        </w:rPr>
        <w:t>R4-2111377</w:t>
      </w:r>
      <w:r>
        <w:rPr>
          <w:rFonts w:ascii="Arial" w:hAnsi="Arial" w:cs="Arial"/>
          <w:b/>
          <w:color w:val="0000FF"/>
          <w:sz w:val="24"/>
        </w:rPr>
        <w:tab/>
      </w:r>
      <w:r>
        <w:rPr>
          <w:rFonts w:ascii="Arial" w:hAnsi="Arial" w:cs="Arial"/>
          <w:b/>
          <w:sz w:val="24"/>
        </w:rPr>
        <w:t>CR for 38.101-2 channel space for CA_Rel16</w:t>
      </w:r>
    </w:p>
    <w:p w14:paraId="3619BE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CR-0401  rev  Cat: A (Rel-16)</w:t>
      </w:r>
      <w:r>
        <w:rPr>
          <w:i/>
        </w:rPr>
        <w:br/>
      </w:r>
      <w:r>
        <w:rPr>
          <w:i/>
        </w:rPr>
        <w:br/>
      </w:r>
      <w:r>
        <w:rPr>
          <w:i/>
        </w:rPr>
        <w:tab/>
      </w:r>
      <w:r>
        <w:rPr>
          <w:i/>
        </w:rPr>
        <w:tab/>
      </w:r>
      <w:r>
        <w:rPr>
          <w:i/>
        </w:rPr>
        <w:tab/>
      </w:r>
      <w:r>
        <w:rPr>
          <w:i/>
        </w:rPr>
        <w:tab/>
      </w:r>
      <w:r>
        <w:rPr>
          <w:i/>
        </w:rPr>
        <w:tab/>
        <w:t>Source: Huawei, HiSilicon</w:t>
      </w:r>
    </w:p>
    <w:p w14:paraId="5A337B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9F06C" w14:textId="1926961C" w:rsidR="001162DE" w:rsidRDefault="001162DE" w:rsidP="001162DE">
      <w:pPr>
        <w:rPr>
          <w:rFonts w:ascii="Arial" w:hAnsi="Arial" w:cs="Arial"/>
          <w:b/>
          <w:sz w:val="24"/>
        </w:rPr>
      </w:pPr>
      <w:r>
        <w:rPr>
          <w:rFonts w:ascii="Arial" w:hAnsi="Arial" w:cs="Arial"/>
          <w:b/>
          <w:color w:val="0000FF"/>
          <w:sz w:val="24"/>
        </w:rPr>
        <w:t>R4-2111378</w:t>
      </w:r>
      <w:r>
        <w:rPr>
          <w:rFonts w:ascii="Arial" w:hAnsi="Arial" w:cs="Arial"/>
          <w:b/>
          <w:color w:val="0000FF"/>
          <w:sz w:val="24"/>
        </w:rPr>
        <w:tab/>
      </w:r>
      <w:r>
        <w:rPr>
          <w:rFonts w:ascii="Arial" w:hAnsi="Arial" w:cs="Arial"/>
          <w:b/>
          <w:sz w:val="24"/>
        </w:rPr>
        <w:t>CR for 38.101-2 channel space for CA_Rel17</w:t>
      </w:r>
    </w:p>
    <w:p w14:paraId="257668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CR-0402  rev  Cat: A (Rel-17)</w:t>
      </w:r>
      <w:r>
        <w:rPr>
          <w:i/>
        </w:rPr>
        <w:br/>
      </w:r>
      <w:r>
        <w:rPr>
          <w:i/>
        </w:rPr>
        <w:br/>
      </w:r>
      <w:r>
        <w:rPr>
          <w:i/>
        </w:rPr>
        <w:tab/>
      </w:r>
      <w:r>
        <w:rPr>
          <w:i/>
        </w:rPr>
        <w:tab/>
      </w:r>
      <w:r>
        <w:rPr>
          <w:i/>
        </w:rPr>
        <w:tab/>
      </w:r>
      <w:r>
        <w:rPr>
          <w:i/>
        </w:rPr>
        <w:tab/>
      </w:r>
      <w:r>
        <w:rPr>
          <w:i/>
        </w:rPr>
        <w:tab/>
        <w:t>Source: Huawei, HiSilicon</w:t>
      </w:r>
    </w:p>
    <w:p w14:paraId="28CCD1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C5BA1" w14:textId="77777777" w:rsidR="001162DE" w:rsidRDefault="001162DE" w:rsidP="001162DE">
      <w:pPr>
        <w:pStyle w:val="Heading4"/>
      </w:pPr>
      <w:bookmarkStart w:id="11" w:name="_Toc71910276"/>
      <w:r>
        <w:t>4.1.2</w:t>
      </w:r>
      <w:r>
        <w:tab/>
        <w:t>UE RF requirements maintenance</w:t>
      </w:r>
      <w:bookmarkEnd w:id="11"/>
    </w:p>
    <w:p w14:paraId="1E340F89" w14:textId="77777777" w:rsidR="001162DE" w:rsidRDefault="001162DE" w:rsidP="001162DE">
      <w:pPr>
        <w:pStyle w:val="Heading5"/>
      </w:pPr>
      <w:bookmarkStart w:id="12" w:name="_Toc71910277"/>
      <w:r>
        <w:t>4.1.2.1</w:t>
      </w:r>
      <w:r>
        <w:tab/>
        <w:t>[FR1] Maintenance for 38.101-1</w:t>
      </w:r>
      <w:bookmarkEnd w:id="12"/>
    </w:p>
    <w:p w14:paraId="7859685D" w14:textId="55E123FB" w:rsidR="001162DE" w:rsidRDefault="001162DE" w:rsidP="001162DE">
      <w:pPr>
        <w:rPr>
          <w:rFonts w:ascii="Arial" w:hAnsi="Arial" w:cs="Arial"/>
          <w:b/>
          <w:sz w:val="24"/>
        </w:rPr>
      </w:pPr>
      <w:r>
        <w:rPr>
          <w:rFonts w:ascii="Arial" w:hAnsi="Arial" w:cs="Arial"/>
          <w:b/>
          <w:color w:val="0000FF"/>
          <w:sz w:val="24"/>
        </w:rPr>
        <w:t>R4-2108790</w:t>
      </w:r>
      <w:r>
        <w:rPr>
          <w:rFonts w:ascii="Arial" w:hAnsi="Arial" w:cs="Arial"/>
          <w:b/>
          <w:color w:val="0000FF"/>
          <w:sz w:val="24"/>
        </w:rPr>
        <w:tab/>
      </w:r>
      <w:r>
        <w:rPr>
          <w:rFonts w:ascii="Arial" w:hAnsi="Arial" w:cs="Arial"/>
          <w:b/>
          <w:sz w:val="24"/>
        </w:rPr>
        <w:t xml:space="preserve"> Split band duplexer exceptions for non-default TX-RX separations </w:t>
      </w:r>
    </w:p>
    <w:p w14:paraId="0F2D780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CR-0724  rev  Cat: F (Rel-15)</w:t>
      </w:r>
      <w:r>
        <w:rPr>
          <w:i/>
        </w:rPr>
        <w:br/>
      </w:r>
      <w:r>
        <w:rPr>
          <w:i/>
        </w:rPr>
        <w:br/>
      </w:r>
      <w:r>
        <w:rPr>
          <w:i/>
        </w:rPr>
        <w:tab/>
      </w:r>
      <w:r>
        <w:rPr>
          <w:i/>
        </w:rPr>
        <w:tab/>
      </w:r>
      <w:r>
        <w:rPr>
          <w:i/>
        </w:rPr>
        <w:tab/>
      </w:r>
      <w:r>
        <w:rPr>
          <w:i/>
        </w:rPr>
        <w:tab/>
      </w:r>
      <w:r>
        <w:rPr>
          <w:i/>
        </w:rPr>
        <w:tab/>
        <w:t>Source: Qualcomm Incorporated</w:t>
      </w:r>
    </w:p>
    <w:p w14:paraId="7BE1A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E34C4" w14:textId="0DC826D1" w:rsidR="001162DE" w:rsidRDefault="001162DE" w:rsidP="001162DE">
      <w:pPr>
        <w:rPr>
          <w:rFonts w:ascii="Arial" w:hAnsi="Arial" w:cs="Arial"/>
          <w:b/>
          <w:sz w:val="24"/>
        </w:rPr>
      </w:pPr>
      <w:r>
        <w:rPr>
          <w:rFonts w:ascii="Arial" w:hAnsi="Arial" w:cs="Arial"/>
          <w:b/>
          <w:color w:val="0000FF"/>
          <w:sz w:val="24"/>
        </w:rPr>
        <w:t>R4-2108791</w:t>
      </w:r>
      <w:r>
        <w:rPr>
          <w:rFonts w:ascii="Arial" w:hAnsi="Arial" w:cs="Arial"/>
          <w:b/>
          <w:color w:val="0000FF"/>
          <w:sz w:val="24"/>
        </w:rPr>
        <w:tab/>
      </w:r>
      <w:r>
        <w:rPr>
          <w:rFonts w:ascii="Arial" w:hAnsi="Arial" w:cs="Arial"/>
          <w:b/>
          <w:sz w:val="24"/>
        </w:rPr>
        <w:t xml:space="preserve"> Split band duplexer exceptions for non-default TX-RX separations </w:t>
      </w:r>
    </w:p>
    <w:p w14:paraId="5CE1DC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CR-0725  rev  Cat: A (Rel-16)</w:t>
      </w:r>
      <w:r>
        <w:rPr>
          <w:i/>
        </w:rPr>
        <w:br/>
      </w:r>
      <w:r>
        <w:rPr>
          <w:i/>
        </w:rPr>
        <w:br/>
      </w:r>
      <w:r>
        <w:rPr>
          <w:i/>
        </w:rPr>
        <w:tab/>
      </w:r>
      <w:r>
        <w:rPr>
          <w:i/>
        </w:rPr>
        <w:tab/>
      </w:r>
      <w:r>
        <w:rPr>
          <w:i/>
        </w:rPr>
        <w:tab/>
      </w:r>
      <w:r>
        <w:rPr>
          <w:i/>
        </w:rPr>
        <w:tab/>
      </w:r>
      <w:r>
        <w:rPr>
          <w:i/>
        </w:rPr>
        <w:tab/>
        <w:t>Source: Qualcomm Incorporated</w:t>
      </w:r>
    </w:p>
    <w:p w14:paraId="51B8C7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5DC8B" w14:textId="3D912EB8" w:rsidR="001162DE" w:rsidRDefault="001162DE" w:rsidP="001162DE">
      <w:pPr>
        <w:rPr>
          <w:rFonts w:ascii="Arial" w:hAnsi="Arial" w:cs="Arial"/>
          <w:b/>
          <w:sz w:val="24"/>
        </w:rPr>
      </w:pPr>
      <w:r>
        <w:rPr>
          <w:rFonts w:ascii="Arial" w:hAnsi="Arial" w:cs="Arial"/>
          <w:b/>
          <w:color w:val="0000FF"/>
          <w:sz w:val="24"/>
        </w:rPr>
        <w:t>R4-2108792</w:t>
      </w:r>
      <w:r>
        <w:rPr>
          <w:rFonts w:ascii="Arial" w:hAnsi="Arial" w:cs="Arial"/>
          <w:b/>
          <w:color w:val="0000FF"/>
          <w:sz w:val="24"/>
        </w:rPr>
        <w:tab/>
      </w:r>
      <w:r>
        <w:rPr>
          <w:rFonts w:ascii="Arial" w:hAnsi="Arial" w:cs="Arial"/>
          <w:b/>
          <w:sz w:val="24"/>
        </w:rPr>
        <w:t xml:space="preserve"> Split band duplexer exceptions for non-default TX-RX separations </w:t>
      </w:r>
    </w:p>
    <w:p w14:paraId="5FF517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CR-0726  rev  Cat: A (Rel-17)</w:t>
      </w:r>
      <w:r>
        <w:rPr>
          <w:i/>
        </w:rPr>
        <w:br/>
      </w:r>
      <w:r>
        <w:rPr>
          <w:i/>
        </w:rPr>
        <w:lastRenderedPageBreak/>
        <w:br/>
      </w:r>
      <w:r>
        <w:rPr>
          <w:i/>
        </w:rPr>
        <w:tab/>
      </w:r>
      <w:r>
        <w:rPr>
          <w:i/>
        </w:rPr>
        <w:tab/>
      </w:r>
      <w:r>
        <w:rPr>
          <w:i/>
        </w:rPr>
        <w:tab/>
      </w:r>
      <w:r>
        <w:rPr>
          <w:i/>
        </w:rPr>
        <w:tab/>
      </w:r>
      <w:r>
        <w:rPr>
          <w:i/>
        </w:rPr>
        <w:tab/>
        <w:t>Source: Qualcomm Incorporated</w:t>
      </w:r>
    </w:p>
    <w:p w14:paraId="431DB2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BA14AD" w14:textId="09DF90FA" w:rsidR="001162DE" w:rsidRDefault="001162DE" w:rsidP="001162DE">
      <w:pPr>
        <w:rPr>
          <w:rFonts w:ascii="Arial" w:hAnsi="Arial" w:cs="Arial"/>
          <w:b/>
          <w:sz w:val="24"/>
        </w:rPr>
      </w:pPr>
      <w:r>
        <w:rPr>
          <w:rFonts w:ascii="Arial" w:hAnsi="Arial" w:cs="Arial"/>
          <w:b/>
          <w:color w:val="0000FF"/>
          <w:sz w:val="24"/>
        </w:rPr>
        <w:t>R4-2108815</w:t>
      </w:r>
      <w:r>
        <w:rPr>
          <w:rFonts w:ascii="Arial" w:hAnsi="Arial" w:cs="Arial"/>
          <w:b/>
          <w:color w:val="0000FF"/>
          <w:sz w:val="24"/>
        </w:rPr>
        <w:tab/>
      </w:r>
      <w:r>
        <w:rPr>
          <w:rFonts w:ascii="Arial" w:hAnsi="Arial" w:cs="Arial"/>
          <w:b/>
          <w:sz w:val="24"/>
        </w:rPr>
        <w:t>CR to 38.101-1: UL MIMO requirements update</w:t>
      </w:r>
    </w:p>
    <w:p w14:paraId="211EC25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CR-0729  rev  Cat: F (Rel-15)</w:t>
      </w:r>
      <w:r>
        <w:rPr>
          <w:i/>
        </w:rPr>
        <w:br/>
      </w:r>
      <w:r>
        <w:rPr>
          <w:i/>
        </w:rPr>
        <w:br/>
      </w:r>
      <w:r>
        <w:rPr>
          <w:i/>
        </w:rPr>
        <w:tab/>
      </w:r>
      <w:r>
        <w:rPr>
          <w:i/>
        </w:rPr>
        <w:tab/>
      </w:r>
      <w:r>
        <w:rPr>
          <w:i/>
        </w:rPr>
        <w:tab/>
      </w:r>
      <w:r>
        <w:rPr>
          <w:i/>
        </w:rPr>
        <w:tab/>
      </w:r>
      <w:r>
        <w:rPr>
          <w:i/>
        </w:rPr>
        <w:tab/>
        <w:t>Source: Qualcomm Incorporated, Lenovo, Motorola Mobility</w:t>
      </w:r>
    </w:p>
    <w:p w14:paraId="640D2C2A" w14:textId="77777777" w:rsidR="001162DE" w:rsidRDefault="001162DE" w:rsidP="001162DE">
      <w:pPr>
        <w:rPr>
          <w:rFonts w:ascii="Arial" w:hAnsi="Arial" w:cs="Arial"/>
          <w:b/>
        </w:rPr>
      </w:pPr>
      <w:r>
        <w:rPr>
          <w:rFonts w:ascii="Arial" w:hAnsi="Arial" w:cs="Arial"/>
          <w:b/>
        </w:rPr>
        <w:t xml:space="preserve">Abstract: </w:t>
      </w:r>
    </w:p>
    <w:p w14:paraId="656D6135" w14:textId="77777777" w:rsidR="001162DE" w:rsidRDefault="001162DE" w:rsidP="001162DE">
      <w:r>
        <w:t>Make 2L EVM requirement consistent with RAN1</w:t>
      </w:r>
    </w:p>
    <w:p w14:paraId="795862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97EA4" w14:textId="00C7AFDF" w:rsidR="001162DE" w:rsidRDefault="001162DE" w:rsidP="001162DE">
      <w:pPr>
        <w:rPr>
          <w:rFonts w:ascii="Arial" w:hAnsi="Arial" w:cs="Arial"/>
          <w:b/>
          <w:sz w:val="24"/>
        </w:rPr>
      </w:pPr>
      <w:r>
        <w:rPr>
          <w:rFonts w:ascii="Arial" w:hAnsi="Arial" w:cs="Arial"/>
          <w:b/>
          <w:color w:val="0000FF"/>
          <w:sz w:val="24"/>
        </w:rPr>
        <w:t>R4-2108816</w:t>
      </w:r>
      <w:r>
        <w:rPr>
          <w:rFonts w:ascii="Arial" w:hAnsi="Arial" w:cs="Arial"/>
          <w:b/>
          <w:color w:val="0000FF"/>
          <w:sz w:val="24"/>
        </w:rPr>
        <w:tab/>
      </w:r>
      <w:r>
        <w:rPr>
          <w:rFonts w:ascii="Arial" w:hAnsi="Arial" w:cs="Arial"/>
          <w:b/>
          <w:sz w:val="24"/>
        </w:rPr>
        <w:t>CR to 38.101-1: UL MIMO requirements update</w:t>
      </w:r>
    </w:p>
    <w:p w14:paraId="51AF40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CR-0730  rev  Cat: A (Rel-16)</w:t>
      </w:r>
      <w:r>
        <w:rPr>
          <w:i/>
        </w:rPr>
        <w:br/>
      </w:r>
      <w:r>
        <w:rPr>
          <w:i/>
        </w:rPr>
        <w:br/>
      </w:r>
      <w:r>
        <w:rPr>
          <w:i/>
        </w:rPr>
        <w:tab/>
      </w:r>
      <w:r>
        <w:rPr>
          <w:i/>
        </w:rPr>
        <w:tab/>
      </w:r>
      <w:r>
        <w:rPr>
          <w:i/>
        </w:rPr>
        <w:tab/>
      </w:r>
      <w:r>
        <w:rPr>
          <w:i/>
        </w:rPr>
        <w:tab/>
      </w:r>
      <w:r>
        <w:rPr>
          <w:i/>
        </w:rPr>
        <w:tab/>
        <w:t>Source: Qualcomm Incorporated, Lenovo, Motorola Mobility</w:t>
      </w:r>
    </w:p>
    <w:p w14:paraId="1A704217" w14:textId="77777777" w:rsidR="001162DE" w:rsidRDefault="001162DE" w:rsidP="001162DE">
      <w:pPr>
        <w:rPr>
          <w:rFonts w:ascii="Arial" w:hAnsi="Arial" w:cs="Arial"/>
          <w:b/>
        </w:rPr>
      </w:pPr>
      <w:r>
        <w:rPr>
          <w:rFonts w:ascii="Arial" w:hAnsi="Arial" w:cs="Arial"/>
          <w:b/>
        </w:rPr>
        <w:t xml:space="preserve">Abstract: </w:t>
      </w:r>
    </w:p>
    <w:p w14:paraId="39F5370E" w14:textId="77777777" w:rsidR="001162DE" w:rsidRDefault="001162DE" w:rsidP="001162DE">
      <w:r>
        <w:t>Make 2L EVM requirement consistent with RAN1</w:t>
      </w:r>
    </w:p>
    <w:p w14:paraId="0B1225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2BC95" w14:textId="663B8A62" w:rsidR="001162DE" w:rsidRDefault="001162DE" w:rsidP="001162DE">
      <w:pPr>
        <w:rPr>
          <w:rFonts w:ascii="Arial" w:hAnsi="Arial" w:cs="Arial"/>
          <w:b/>
          <w:sz w:val="24"/>
        </w:rPr>
      </w:pPr>
      <w:r>
        <w:rPr>
          <w:rFonts w:ascii="Arial" w:hAnsi="Arial" w:cs="Arial"/>
          <w:b/>
          <w:color w:val="0000FF"/>
          <w:sz w:val="24"/>
        </w:rPr>
        <w:t>R4-2108817</w:t>
      </w:r>
      <w:r>
        <w:rPr>
          <w:rFonts w:ascii="Arial" w:hAnsi="Arial" w:cs="Arial"/>
          <w:b/>
          <w:color w:val="0000FF"/>
          <w:sz w:val="24"/>
        </w:rPr>
        <w:tab/>
      </w:r>
      <w:r>
        <w:rPr>
          <w:rFonts w:ascii="Arial" w:hAnsi="Arial" w:cs="Arial"/>
          <w:b/>
          <w:sz w:val="24"/>
        </w:rPr>
        <w:t>CR to 38.101-1: UL MIMO requirements update</w:t>
      </w:r>
    </w:p>
    <w:p w14:paraId="337666C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CR-0731  rev  Cat: A (Rel-17)</w:t>
      </w:r>
      <w:r>
        <w:rPr>
          <w:i/>
        </w:rPr>
        <w:br/>
      </w:r>
      <w:r>
        <w:rPr>
          <w:i/>
        </w:rPr>
        <w:br/>
      </w:r>
      <w:r>
        <w:rPr>
          <w:i/>
        </w:rPr>
        <w:tab/>
      </w:r>
      <w:r>
        <w:rPr>
          <w:i/>
        </w:rPr>
        <w:tab/>
      </w:r>
      <w:r>
        <w:rPr>
          <w:i/>
        </w:rPr>
        <w:tab/>
      </w:r>
      <w:r>
        <w:rPr>
          <w:i/>
        </w:rPr>
        <w:tab/>
      </w:r>
      <w:r>
        <w:rPr>
          <w:i/>
        </w:rPr>
        <w:tab/>
        <w:t>Source: Qualcomm Incorporated, Lenovo, Motorola Mobility</w:t>
      </w:r>
    </w:p>
    <w:p w14:paraId="5F46F2ED" w14:textId="77777777" w:rsidR="001162DE" w:rsidRDefault="001162DE" w:rsidP="001162DE">
      <w:pPr>
        <w:rPr>
          <w:rFonts w:ascii="Arial" w:hAnsi="Arial" w:cs="Arial"/>
          <w:b/>
        </w:rPr>
      </w:pPr>
      <w:r>
        <w:rPr>
          <w:rFonts w:ascii="Arial" w:hAnsi="Arial" w:cs="Arial"/>
          <w:b/>
        </w:rPr>
        <w:t xml:space="preserve">Abstract: </w:t>
      </w:r>
    </w:p>
    <w:p w14:paraId="6C1038C1" w14:textId="77777777" w:rsidR="001162DE" w:rsidRDefault="001162DE" w:rsidP="001162DE">
      <w:r>
        <w:t>Make 2L EVM requirement consistent with RAN1</w:t>
      </w:r>
    </w:p>
    <w:p w14:paraId="21B2B5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8BF26" w14:textId="2F2B7A70" w:rsidR="001162DE" w:rsidRDefault="001162DE" w:rsidP="001162DE">
      <w:pPr>
        <w:rPr>
          <w:rFonts w:ascii="Arial" w:hAnsi="Arial" w:cs="Arial"/>
          <w:b/>
          <w:sz w:val="24"/>
        </w:rPr>
      </w:pPr>
      <w:r>
        <w:rPr>
          <w:rFonts w:ascii="Arial" w:hAnsi="Arial" w:cs="Arial"/>
          <w:b/>
          <w:color w:val="0000FF"/>
          <w:sz w:val="24"/>
        </w:rPr>
        <w:t>R4-2108818</w:t>
      </w:r>
      <w:r>
        <w:rPr>
          <w:rFonts w:ascii="Arial" w:hAnsi="Arial" w:cs="Arial"/>
          <w:b/>
          <w:color w:val="0000FF"/>
          <w:sz w:val="24"/>
        </w:rPr>
        <w:tab/>
      </w:r>
      <w:r>
        <w:rPr>
          <w:rFonts w:ascii="Arial" w:hAnsi="Arial" w:cs="Arial"/>
          <w:b/>
          <w:sz w:val="24"/>
        </w:rPr>
        <w:t>On FR1 2L UL EVM Requirement</w:t>
      </w:r>
    </w:p>
    <w:p w14:paraId="7BC142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 Lenovo, Motorola Mobility</w:t>
      </w:r>
    </w:p>
    <w:p w14:paraId="410865ED" w14:textId="77777777" w:rsidR="001162DE" w:rsidRDefault="001162DE" w:rsidP="001162DE">
      <w:pPr>
        <w:rPr>
          <w:rFonts w:ascii="Arial" w:hAnsi="Arial" w:cs="Arial"/>
          <w:b/>
        </w:rPr>
      </w:pPr>
      <w:r>
        <w:rPr>
          <w:rFonts w:ascii="Arial" w:hAnsi="Arial" w:cs="Arial"/>
          <w:b/>
        </w:rPr>
        <w:t xml:space="preserve">Abstract: </w:t>
      </w:r>
    </w:p>
    <w:p w14:paraId="4665829C" w14:textId="77777777" w:rsidR="001162DE" w:rsidRDefault="001162DE" w:rsidP="001162DE">
      <w:r>
        <w:t>2L EVM calculation detail, impact to other tests in transmit modulation quality section</w:t>
      </w:r>
    </w:p>
    <w:p w14:paraId="2FB190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4D9EE" w14:textId="714CA2FF" w:rsidR="001162DE" w:rsidRDefault="001162DE" w:rsidP="001162DE">
      <w:pPr>
        <w:rPr>
          <w:rFonts w:ascii="Arial" w:hAnsi="Arial" w:cs="Arial"/>
          <w:b/>
          <w:sz w:val="24"/>
        </w:rPr>
      </w:pPr>
      <w:r>
        <w:rPr>
          <w:rFonts w:ascii="Arial" w:hAnsi="Arial" w:cs="Arial"/>
          <w:b/>
          <w:color w:val="0000FF"/>
          <w:sz w:val="24"/>
        </w:rPr>
        <w:t>R4-2108869</w:t>
      </w:r>
      <w:r>
        <w:rPr>
          <w:rFonts w:ascii="Arial" w:hAnsi="Arial" w:cs="Arial"/>
          <w:b/>
          <w:color w:val="0000FF"/>
          <w:sz w:val="24"/>
        </w:rPr>
        <w:tab/>
      </w:r>
      <w:r>
        <w:rPr>
          <w:rFonts w:ascii="Arial" w:hAnsi="Arial" w:cs="Arial"/>
          <w:b/>
          <w:sz w:val="24"/>
        </w:rPr>
        <w:t>Update of FR1 UL RMC tables</w:t>
      </w:r>
    </w:p>
    <w:p w14:paraId="5B93F97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CR-0734  rev  Cat: F (Rel-15)</w:t>
      </w:r>
      <w:r>
        <w:rPr>
          <w:i/>
        </w:rPr>
        <w:br/>
      </w:r>
      <w:r>
        <w:rPr>
          <w:i/>
        </w:rPr>
        <w:br/>
      </w:r>
      <w:r>
        <w:rPr>
          <w:i/>
        </w:rPr>
        <w:tab/>
      </w:r>
      <w:r>
        <w:rPr>
          <w:i/>
        </w:rPr>
        <w:tab/>
      </w:r>
      <w:r>
        <w:rPr>
          <w:i/>
        </w:rPr>
        <w:tab/>
      </w:r>
      <w:r>
        <w:rPr>
          <w:i/>
        </w:rPr>
        <w:tab/>
      </w:r>
      <w:r>
        <w:rPr>
          <w:i/>
        </w:rPr>
        <w:tab/>
        <w:t>Source: Rohde &amp; Schwarz</w:t>
      </w:r>
    </w:p>
    <w:p w14:paraId="32BAC3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60BE5" w14:textId="6A337BF0" w:rsidR="001162DE" w:rsidRDefault="001162DE" w:rsidP="001162DE">
      <w:pPr>
        <w:rPr>
          <w:rFonts w:ascii="Arial" w:hAnsi="Arial" w:cs="Arial"/>
          <w:b/>
          <w:sz w:val="24"/>
        </w:rPr>
      </w:pPr>
      <w:r>
        <w:rPr>
          <w:rFonts w:ascii="Arial" w:hAnsi="Arial" w:cs="Arial"/>
          <w:b/>
          <w:color w:val="0000FF"/>
          <w:sz w:val="24"/>
        </w:rPr>
        <w:t>R4-2108870</w:t>
      </w:r>
      <w:r>
        <w:rPr>
          <w:rFonts w:ascii="Arial" w:hAnsi="Arial" w:cs="Arial"/>
          <w:b/>
          <w:color w:val="0000FF"/>
          <w:sz w:val="24"/>
        </w:rPr>
        <w:tab/>
      </w:r>
      <w:r>
        <w:rPr>
          <w:rFonts w:ascii="Arial" w:hAnsi="Arial" w:cs="Arial"/>
          <w:b/>
          <w:sz w:val="24"/>
        </w:rPr>
        <w:t>Update of FR1 UL RMC tables</w:t>
      </w:r>
    </w:p>
    <w:p w14:paraId="2AFA48C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CR-0735  rev  Cat: A (Rel-16)</w:t>
      </w:r>
      <w:r>
        <w:rPr>
          <w:i/>
        </w:rPr>
        <w:br/>
      </w:r>
      <w:r>
        <w:rPr>
          <w:i/>
        </w:rPr>
        <w:br/>
      </w:r>
      <w:r>
        <w:rPr>
          <w:i/>
        </w:rPr>
        <w:tab/>
      </w:r>
      <w:r>
        <w:rPr>
          <w:i/>
        </w:rPr>
        <w:tab/>
      </w:r>
      <w:r>
        <w:rPr>
          <w:i/>
        </w:rPr>
        <w:tab/>
      </w:r>
      <w:r>
        <w:rPr>
          <w:i/>
        </w:rPr>
        <w:tab/>
      </w:r>
      <w:r>
        <w:rPr>
          <w:i/>
        </w:rPr>
        <w:tab/>
        <w:t>Source: Rohde &amp; Schwarz</w:t>
      </w:r>
    </w:p>
    <w:p w14:paraId="4D3466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695E8" w14:textId="4E6D47BD" w:rsidR="001162DE" w:rsidRDefault="001162DE" w:rsidP="001162DE">
      <w:pPr>
        <w:rPr>
          <w:rFonts w:ascii="Arial" w:hAnsi="Arial" w:cs="Arial"/>
          <w:b/>
          <w:sz w:val="24"/>
        </w:rPr>
      </w:pPr>
      <w:r>
        <w:rPr>
          <w:rFonts w:ascii="Arial" w:hAnsi="Arial" w:cs="Arial"/>
          <w:b/>
          <w:color w:val="0000FF"/>
          <w:sz w:val="24"/>
        </w:rPr>
        <w:t>R4-2108871</w:t>
      </w:r>
      <w:r>
        <w:rPr>
          <w:rFonts w:ascii="Arial" w:hAnsi="Arial" w:cs="Arial"/>
          <w:b/>
          <w:color w:val="0000FF"/>
          <w:sz w:val="24"/>
        </w:rPr>
        <w:tab/>
      </w:r>
      <w:r>
        <w:rPr>
          <w:rFonts w:ascii="Arial" w:hAnsi="Arial" w:cs="Arial"/>
          <w:b/>
          <w:sz w:val="24"/>
        </w:rPr>
        <w:t>Update of FR1 UL RMC tables</w:t>
      </w:r>
    </w:p>
    <w:p w14:paraId="362B0D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CR-0736  rev  Cat: A (Rel-17)</w:t>
      </w:r>
      <w:r>
        <w:rPr>
          <w:i/>
        </w:rPr>
        <w:br/>
      </w:r>
      <w:r>
        <w:rPr>
          <w:i/>
        </w:rPr>
        <w:br/>
      </w:r>
      <w:r>
        <w:rPr>
          <w:i/>
        </w:rPr>
        <w:tab/>
      </w:r>
      <w:r>
        <w:rPr>
          <w:i/>
        </w:rPr>
        <w:tab/>
      </w:r>
      <w:r>
        <w:rPr>
          <w:i/>
        </w:rPr>
        <w:tab/>
      </w:r>
      <w:r>
        <w:rPr>
          <w:i/>
        </w:rPr>
        <w:tab/>
      </w:r>
      <w:r>
        <w:rPr>
          <w:i/>
        </w:rPr>
        <w:tab/>
        <w:t>Source: Rohde &amp; Schwarz</w:t>
      </w:r>
    </w:p>
    <w:p w14:paraId="49BC52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F46D" w14:textId="14AF1C2F" w:rsidR="001162DE" w:rsidRDefault="001162DE" w:rsidP="001162DE">
      <w:pPr>
        <w:rPr>
          <w:rFonts w:ascii="Arial" w:hAnsi="Arial" w:cs="Arial"/>
          <w:b/>
          <w:sz w:val="24"/>
        </w:rPr>
      </w:pPr>
      <w:r>
        <w:rPr>
          <w:rFonts w:ascii="Arial" w:hAnsi="Arial" w:cs="Arial"/>
          <w:b/>
          <w:color w:val="0000FF"/>
          <w:sz w:val="24"/>
        </w:rPr>
        <w:t>R4-2108926</w:t>
      </w:r>
      <w:r>
        <w:rPr>
          <w:rFonts w:ascii="Arial" w:hAnsi="Arial" w:cs="Arial"/>
          <w:b/>
          <w:color w:val="0000FF"/>
          <w:sz w:val="24"/>
        </w:rPr>
        <w:tab/>
      </w:r>
      <w:r>
        <w:rPr>
          <w:rFonts w:ascii="Arial" w:hAnsi="Arial" w:cs="Arial"/>
          <w:b/>
          <w:sz w:val="24"/>
        </w:rPr>
        <w:t>Reply LS on ambiguity in deciding TL,C</w:t>
      </w:r>
    </w:p>
    <w:p w14:paraId="6DE38C08"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 Nokia Shanghai Bell</w:t>
      </w:r>
    </w:p>
    <w:p w14:paraId="6ED8A0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900BB" w14:textId="5470DF7E" w:rsidR="001162DE" w:rsidRDefault="001162DE" w:rsidP="001162DE">
      <w:pPr>
        <w:rPr>
          <w:rFonts w:ascii="Arial" w:hAnsi="Arial" w:cs="Arial"/>
          <w:b/>
          <w:sz w:val="24"/>
        </w:rPr>
      </w:pPr>
      <w:r>
        <w:rPr>
          <w:rFonts w:ascii="Arial" w:hAnsi="Arial" w:cs="Arial"/>
          <w:b/>
          <w:color w:val="0000FF"/>
          <w:sz w:val="24"/>
        </w:rPr>
        <w:t>R4-2108927</w:t>
      </w:r>
      <w:r>
        <w:rPr>
          <w:rFonts w:ascii="Arial" w:hAnsi="Arial" w:cs="Arial"/>
          <w:b/>
          <w:color w:val="0000FF"/>
          <w:sz w:val="24"/>
        </w:rPr>
        <w:tab/>
      </w:r>
      <w:r>
        <w:rPr>
          <w:rFonts w:ascii="Arial" w:hAnsi="Arial" w:cs="Arial"/>
          <w:b/>
          <w:sz w:val="24"/>
        </w:rPr>
        <w:t>CR on ambiguity in deciding TL,C R15 CATF</w:t>
      </w:r>
    </w:p>
    <w:p w14:paraId="0F71AB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CR-0741  rev  Cat: F (Rel-15)</w:t>
      </w:r>
      <w:r>
        <w:rPr>
          <w:i/>
        </w:rPr>
        <w:br/>
      </w:r>
      <w:r>
        <w:rPr>
          <w:i/>
        </w:rPr>
        <w:br/>
      </w:r>
      <w:r>
        <w:rPr>
          <w:i/>
        </w:rPr>
        <w:tab/>
      </w:r>
      <w:r>
        <w:rPr>
          <w:i/>
        </w:rPr>
        <w:tab/>
      </w:r>
      <w:r>
        <w:rPr>
          <w:i/>
        </w:rPr>
        <w:tab/>
      </w:r>
      <w:r>
        <w:rPr>
          <w:i/>
        </w:rPr>
        <w:tab/>
      </w:r>
      <w:r>
        <w:rPr>
          <w:i/>
        </w:rPr>
        <w:tab/>
        <w:t>Source: Nokia, Nokia Shanghai Bell</w:t>
      </w:r>
    </w:p>
    <w:p w14:paraId="1A34EE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AC68F" w14:textId="787698B0" w:rsidR="001162DE" w:rsidRDefault="001162DE" w:rsidP="001162DE">
      <w:pPr>
        <w:rPr>
          <w:rFonts w:ascii="Arial" w:hAnsi="Arial" w:cs="Arial"/>
          <w:b/>
          <w:sz w:val="24"/>
        </w:rPr>
      </w:pPr>
      <w:r>
        <w:rPr>
          <w:rFonts w:ascii="Arial" w:hAnsi="Arial" w:cs="Arial"/>
          <w:b/>
          <w:color w:val="0000FF"/>
          <w:sz w:val="24"/>
        </w:rPr>
        <w:t>R4-2108928</w:t>
      </w:r>
      <w:r>
        <w:rPr>
          <w:rFonts w:ascii="Arial" w:hAnsi="Arial" w:cs="Arial"/>
          <w:b/>
          <w:color w:val="0000FF"/>
          <w:sz w:val="24"/>
        </w:rPr>
        <w:tab/>
      </w:r>
      <w:r>
        <w:rPr>
          <w:rFonts w:ascii="Arial" w:hAnsi="Arial" w:cs="Arial"/>
          <w:b/>
          <w:sz w:val="24"/>
        </w:rPr>
        <w:t>CR on ambiguity in deciding TL,C R16 CATA</w:t>
      </w:r>
    </w:p>
    <w:p w14:paraId="2C7E670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CR-0742  rev  Cat: A (Rel-16)</w:t>
      </w:r>
      <w:r>
        <w:rPr>
          <w:i/>
        </w:rPr>
        <w:br/>
      </w:r>
      <w:r>
        <w:rPr>
          <w:i/>
        </w:rPr>
        <w:br/>
      </w:r>
      <w:r>
        <w:rPr>
          <w:i/>
        </w:rPr>
        <w:tab/>
      </w:r>
      <w:r>
        <w:rPr>
          <w:i/>
        </w:rPr>
        <w:tab/>
      </w:r>
      <w:r>
        <w:rPr>
          <w:i/>
        </w:rPr>
        <w:tab/>
      </w:r>
      <w:r>
        <w:rPr>
          <w:i/>
        </w:rPr>
        <w:tab/>
      </w:r>
      <w:r>
        <w:rPr>
          <w:i/>
        </w:rPr>
        <w:tab/>
        <w:t>Source: Nokia, Nokia Shanghai Bell</w:t>
      </w:r>
    </w:p>
    <w:p w14:paraId="1C2805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CA2C7" w14:textId="25FADFE4" w:rsidR="001162DE" w:rsidRDefault="001162DE" w:rsidP="001162DE">
      <w:pPr>
        <w:rPr>
          <w:rFonts w:ascii="Arial" w:hAnsi="Arial" w:cs="Arial"/>
          <w:b/>
          <w:sz w:val="24"/>
        </w:rPr>
      </w:pPr>
      <w:r>
        <w:rPr>
          <w:rFonts w:ascii="Arial" w:hAnsi="Arial" w:cs="Arial"/>
          <w:b/>
          <w:color w:val="0000FF"/>
          <w:sz w:val="24"/>
        </w:rPr>
        <w:t>R4-2108929</w:t>
      </w:r>
      <w:r>
        <w:rPr>
          <w:rFonts w:ascii="Arial" w:hAnsi="Arial" w:cs="Arial"/>
          <w:b/>
          <w:color w:val="0000FF"/>
          <w:sz w:val="24"/>
        </w:rPr>
        <w:tab/>
      </w:r>
      <w:r>
        <w:rPr>
          <w:rFonts w:ascii="Arial" w:hAnsi="Arial" w:cs="Arial"/>
          <w:b/>
          <w:sz w:val="24"/>
        </w:rPr>
        <w:t>CR on ambiguity in deciding TL,C R17 CATA</w:t>
      </w:r>
    </w:p>
    <w:p w14:paraId="45D0EB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CR-0743  rev  Cat: A (Rel-17)</w:t>
      </w:r>
      <w:r>
        <w:rPr>
          <w:i/>
        </w:rPr>
        <w:br/>
      </w:r>
      <w:r>
        <w:rPr>
          <w:i/>
        </w:rPr>
        <w:br/>
      </w:r>
      <w:r>
        <w:rPr>
          <w:i/>
        </w:rPr>
        <w:tab/>
      </w:r>
      <w:r>
        <w:rPr>
          <w:i/>
        </w:rPr>
        <w:tab/>
      </w:r>
      <w:r>
        <w:rPr>
          <w:i/>
        </w:rPr>
        <w:tab/>
      </w:r>
      <w:r>
        <w:rPr>
          <w:i/>
        </w:rPr>
        <w:tab/>
      </w:r>
      <w:r>
        <w:rPr>
          <w:i/>
        </w:rPr>
        <w:tab/>
        <w:t>Source: Nokia, Nokia Shanghai Bell</w:t>
      </w:r>
    </w:p>
    <w:p w14:paraId="4F34BD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BF563" w14:textId="191BAF0A" w:rsidR="001162DE" w:rsidRDefault="001162DE" w:rsidP="001162DE">
      <w:pPr>
        <w:rPr>
          <w:rFonts w:ascii="Arial" w:hAnsi="Arial" w:cs="Arial"/>
          <w:b/>
          <w:sz w:val="24"/>
        </w:rPr>
      </w:pPr>
      <w:r>
        <w:rPr>
          <w:rFonts w:ascii="Arial" w:hAnsi="Arial" w:cs="Arial"/>
          <w:b/>
          <w:color w:val="0000FF"/>
          <w:sz w:val="24"/>
        </w:rPr>
        <w:t>R4-2108977</w:t>
      </w:r>
      <w:r>
        <w:rPr>
          <w:rFonts w:ascii="Arial" w:hAnsi="Arial" w:cs="Arial"/>
          <w:b/>
          <w:color w:val="0000FF"/>
          <w:sz w:val="24"/>
        </w:rPr>
        <w:tab/>
      </w:r>
      <w:r>
        <w:rPr>
          <w:rFonts w:ascii="Arial" w:hAnsi="Arial" w:cs="Arial"/>
          <w:b/>
          <w:sz w:val="24"/>
        </w:rPr>
        <w:t>Simplification of n70</w:t>
      </w:r>
    </w:p>
    <w:p w14:paraId="5AE441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CR-0751  rev  Cat: F (Rel-17)</w:t>
      </w:r>
      <w:r>
        <w:rPr>
          <w:i/>
        </w:rPr>
        <w:br/>
      </w:r>
      <w:r>
        <w:rPr>
          <w:i/>
        </w:rPr>
        <w:br/>
      </w:r>
      <w:r>
        <w:rPr>
          <w:i/>
        </w:rPr>
        <w:tab/>
      </w:r>
      <w:r>
        <w:rPr>
          <w:i/>
        </w:rPr>
        <w:tab/>
      </w:r>
      <w:r>
        <w:rPr>
          <w:i/>
        </w:rPr>
        <w:tab/>
      </w:r>
      <w:r>
        <w:rPr>
          <w:i/>
        </w:rPr>
        <w:tab/>
      </w:r>
      <w:r>
        <w:rPr>
          <w:i/>
        </w:rPr>
        <w:tab/>
        <w:t>Source: Dish Network</w:t>
      </w:r>
    </w:p>
    <w:p w14:paraId="50FD765C" w14:textId="77777777" w:rsidR="001162DE" w:rsidRDefault="001162DE" w:rsidP="001162DE">
      <w:pPr>
        <w:rPr>
          <w:rFonts w:ascii="Arial" w:hAnsi="Arial" w:cs="Arial"/>
          <w:b/>
        </w:rPr>
      </w:pPr>
      <w:r>
        <w:rPr>
          <w:rFonts w:ascii="Arial" w:hAnsi="Arial" w:cs="Arial"/>
          <w:b/>
        </w:rPr>
        <w:t xml:space="preserve">Abstract: </w:t>
      </w:r>
    </w:p>
    <w:p w14:paraId="2C462B4A" w14:textId="77777777" w:rsidR="001162DE" w:rsidRDefault="001162DE" w:rsidP="001162DE">
      <w:r>
        <w:t>CR R4-2101992 was approved in February, but was not fully implemented in R17 specification. Similar R15 and R16 changes were implemented correctly.</w:t>
      </w:r>
    </w:p>
    <w:p w14:paraId="65BE80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6E235" w14:textId="7DB2F58A" w:rsidR="001162DE" w:rsidRDefault="001162DE" w:rsidP="001162DE">
      <w:pPr>
        <w:rPr>
          <w:rFonts w:ascii="Arial" w:hAnsi="Arial" w:cs="Arial"/>
          <w:b/>
          <w:sz w:val="24"/>
        </w:rPr>
      </w:pPr>
      <w:r>
        <w:rPr>
          <w:rFonts w:ascii="Arial" w:hAnsi="Arial" w:cs="Arial"/>
          <w:b/>
          <w:color w:val="0000FF"/>
          <w:sz w:val="24"/>
        </w:rPr>
        <w:lastRenderedPageBreak/>
        <w:t>R4-2109128</w:t>
      </w:r>
      <w:r>
        <w:rPr>
          <w:rFonts w:ascii="Arial" w:hAnsi="Arial" w:cs="Arial"/>
          <w:b/>
          <w:color w:val="0000FF"/>
          <w:sz w:val="24"/>
        </w:rPr>
        <w:tab/>
      </w:r>
      <w:r>
        <w:rPr>
          <w:rFonts w:ascii="Arial" w:hAnsi="Arial" w:cs="Arial"/>
          <w:b/>
          <w:sz w:val="24"/>
        </w:rPr>
        <w:t>Correction of an improper usage of band edge relaxation for MOP</w:t>
      </w:r>
    </w:p>
    <w:p w14:paraId="797229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CR-0758  rev  Cat: F (Rel-15)</w:t>
      </w:r>
      <w:r>
        <w:rPr>
          <w:i/>
        </w:rPr>
        <w:br/>
      </w:r>
      <w:r>
        <w:rPr>
          <w:i/>
        </w:rPr>
        <w:br/>
      </w:r>
      <w:r>
        <w:rPr>
          <w:i/>
        </w:rPr>
        <w:tab/>
      </w:r>
      <w:r>
        <w:rPr>
          <w:i/>
        </w:rPr>
        <w:tab/>
      </w:r>
      <w:r>
        <w:rPr>
          <w:i/>
        </w:rPr>
        <w:tab/>
      </w:r>
      <w:r>
        <w:rPr>
          <w:i/>
        </w:rPr>
        <w:tab/>
      </w:r>
      <w:r>
        <w:rPr>
          <w:i/>
        </w:rPr>
        <w:tab/>
        <w:t>Source: Nokia, Nokia Shanghai Bell</w:t>
      </w:r>
    </w:p>
    <w:p w14:paraId="2345C9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2B361" w14:textId="692BE079" w:rsidR="001162DE" w:rsidRDefault="001162DE" w:rsidP="001162DE">
      <w:pPr>
        <w:rPr>
          <w:rFonts w:ascii="Arial" w:hAnsi="Arial" w:cs="Arial"/>
          <w:b/>
          <w:sz w:val="24"/>
        </w:rPr>
      </w:pPr>
      <w:r>
        <w:rPr>
          <w:rFonts w:ascii="Arial" w:hAnsi="Arial" w:cs="Arial"/>
          <w:b/>
          <w:color w:val="0000FF"/>
          <w:sz w:val="24"/>
        </w:rPr>
        <w:t>R4-2109140</w:t>
      </w:r>
      <w:r>
        <w:rPr>
          <w:rFonts w:ascii="Arial" w:hAnsi="Arial" w:cs="Arial"/>
          <w:b/>
          <w:color w:val="0000FF"/>
          <w:sz w:val="24"/>
        </w:rPr>
        <w:tab/>
      </w:r>
      <w:r>
        <w:rPr>
          <w:rFonts w:ascii="Arial" w:hAnsi="Arial" w:cs="Arial"/>
          <w:b/>
          <w:sz w:val="24"/>
        </w:rPr>
        <w:t>Clarification on additional emission requirements to 2 band UL CA/DC (R15)</w:t>
      </w:r>
    </w:p>
    <w:p w14:paraId="4DB2D3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CR-0761  rev  Cat: F (Rel-15)</w:t>
      </w:r>
      <w:r>
        <w:rPr>
          <w:i/>
        </w:rPr>
        <w:br/>
      </w:r>
      <w:r>
        <w:rPr>
          <w:i/>
        </w:rPr>
        <w:br/>
      </w:r>
      <w:r>
        <w:rPr>
          <w:i/>
        </w:rPr>
        <w:tab/>
      </w:r>
      <w:r>
        <w:rPr>
          <w:i/>
        </w:rPr>
        <w:tab/>
      </w:r>
      <w:r>
        <w:rPr>
          <w:i/>
        </w:rPr>
        <w:tab/>
      </w:r>
      <w:r>
        <w:rPr>
          <w:i/>
        </w:rPr>
        <w:tab/>
      </w:r>
      <w:r>
        <w:rPr>
          <w:i/>
        </w:rPr>
        <w:tab/>
        <w:t>Source: SoftBank Corp.</w:t>
      </w:r>
    </w:p>
    <w:p w14:paraId="542F1E34" w14:textId="77777777" w:rsidR="001162DE" w:rsidRDefault="001162DE" w:rsidP="001162DE">
      <w:pPr>
        <w:rPr>
          <w:rFonts w:ascii="Arial" w:hAnsi="Arial" w:cs="Arial"/>
          <w:b/>
        </w:rPr>
      </w:pPr>
      <w:r>
        <w:rPr>
          <w:rFonts w:ascii="Arial" w:hAnsi="Arial" w:cs="Arial"/>
          <w:b/>
        </w:rPr>
        <w:t xml:space="preserve">Abstract: </w:t>
      </w:r>
    </w:p>
    <w:p w14:paraId="47A62847" w14:textId="77777777" w:rsidR="001162DE" w:rsidRDefault="001162DE" w:rsidP="001162DE">
      <w:r>
        <w:t>Applicability of additional emission requirements for 2 band CA/DC is clarified.</w:t>
      </w:r>
    </w:p>
    <w:p w14:paraId="0ED219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F7C64" w14:textId="422521B1" w:rsidR="001162DE" w:rsidRDefault="001162DE" w:rsidP="001162DE">
      <w:pPr>
        <w:rPr>
          <w:rFonts w:ascii="Arial" w:hAnsi="Arial" w:cs="Arial"/>
          <w:b/>
          <w:sz w:val="24"/>
        </w:rPr>
      </w:pPr>
      <w:r>
        <w:rPr>
          <w:rFonts w:ascii="Arial" w:hAnsi="Arial" w:cs="Arial"/>
          <w:b/>
          <w:color w:val="0000FF"/>
          <w:sz w:val="24"/>
        </w:rPr>
        <w:t>R4-2109143</w:t>
      </w:r>
      <w:r>
        <w:rPr>
          <w:rFonts w:ascii="Arial" w:hAnsi="Arial" w:cs="Arial"/>
          <w:b/>
          <w:color w:val="0000FF"/>
          <w:sz w:val="24"/>
        </w:rPr>
        <w:tab/>
      </w:r>
      <w:r>
        <w:rPr>
          <w:rFonts w:ascii="Arial" w:hAnsi="Arial" w:cs="Arial"/>
          <w:b/>
          <w:sz w:val="24"/>
        </w:rPr>
        <w:t>Clarification on additional emission requirements to 2 band UL CA/DC (R16)</w:t>
      </w:r>
    </w:p>
    <w:p w14:paraId="3538E0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CR-0762  rev  Cat: F (Rel-16)</w:t>
      </w:r>
      <w:r>
        <w:rPr>
          <w:i/>
        </w:rPr>
        <w:br/>
      </w:r>
      <w:r>
        <w:rPr>
          <w:i/>
        </w:rPr>
        <w:br/>
      </w:r>
      <w:r>
        <w:rPr>
          <w:i/>
        </w:rPr>
        <w:tab/>
      </w:r>
      <w:r>
        <w:rPr>
          <w:i/>
        </w:rPr>
        <w:tab/>
      </w:r>
      <w:r>
        <w:rPr>
          <w:i/>
        </w:rPr>
        <w:tab/>
      </w:r>
      <w:r>
        <w:rPr>
          <w:i/>
        </w:rPr>
        <w:tab/>
      </w:r>
      <w:r>
        <w:rPr>
          <w:i/>
        </w:rPr>
        <w:tab/>
        <w:t>Source: SoftBank Corp.</w:t>
      </w:r>
    </w:p>
    <w:p w14:paraId="617F2E11" w14:textId="77777777" w:rsidR="001162DE" w:rsidRDefault="001162DE" w:rsidP="001162DE">
      <w:pPr>
        <w:rPr>
          <w:rFonts w:ascii="Arial" w:hAnsi="Arial" w:cs="Arial"/>
          <w:b/>
        </w:rPr>
      </w:pPr>
      <w:r>
        <w:rPr>
          <w:rFonts w:ascii="Arial" w:hAnsi="Arial" w:cs="Arial"/>
          <w:b/>
        </w:rPr>
        <w:t xml:space="preserve">Abstract: </w:t>
      </w:r>
    </w:p>
    <w:p w14:paraId="7CAEB637" w14:textId="77777777" w:rsidR="001162DE" w:rsidRDefault="001162DE" w:rsidP="001162DE">
      <w:r>
        <w:t>Basically the same content as R15 but In R16 NR-DC section was added.</w:t>
      </w:r>
    </w:p>
    <w:p w14:paraId="1F7D45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A495C" w14:textId="5337F9F5" w:rsidR="001162DE" w:rsidRDefault="001162DE" w:rsidP="001162DE">
      <w:pPr>
        <w:rPr>
          <w:rFonts w:ascii="Arial" w:hAnsi="Arial" w:cs="Arial"/>
          <w:b/>
          <w:sz w:val="24"/>
        </w:rPr>
      </w:pPr>
      <w:r>
        <w:rPr>
          <w:rFonts w:ascii="Arial" w:hAnsi="Arial" w:cs="Arial"/>
          <w:b/>
          <w:color w:val="0000FF"/>
          <w:sz w:val="24"/>
        </w:rPr>
        <w:t>R4-2109145</w:t>
      </w:r>
      <w:r>
        <w:rPr>
          <w:rFonts w:ascii="Arial" w:hAnsi="Arial" w:cs="Arial"/>
          <w:b/>
          <w:color w:val="0000FF"/>
          <w:sz w:val="24"/>
        </w:rPr>
        <w:tab/>
      </w:r>
      <w:r>
        <w:rPr>
          <w:rFonts w:ascii="Arial" w:hAnsi="Arial" w:cs="Arial"/>
          <w:b/>
          <w:sz w:val="24"/>
        </w:rPr>
        <w:t>Clarification on additional emission requirements to 2 band UL CA/DC (R17)</w:t>
      </w:r>
    </w:p>
    <w:p w14:paraId="111D51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CR-0763  rev  Cat: A (Rel-17)</w:t>
      </w:r>
      <w:r>
        <w:rPr>
          <w:i/>
        </w:rPr>
        <w:br/>
      </w:r>
      <w:r>
        <w:rPr>
          <w:i/>
        </w:rPr>
        <w:br/>
      </w:r>
      <w:r>
        <w:rPr>
          <w:i/>
        </w:rPr>
        <w:tab/>
      </w:r>
      <w:r>
        <w:rPr>
          <w:i/>
        </w:rPr>
        <w:tab/>
      </w:r>
      <w:r>
        <w:rPr>
          <w:i/>
        </w:rPr>
        <w:tab/>
      </w:r>
      <w:r>
        <w:rPr>
          <w:i/>
        </w:rPr>
        <w:tab/>
      </w:r>
      <w:r>
        <w:rPr>
          <w:i/>
        </w:rPr>
        <w:tab/>
        <w:t>Source: SoftBank Corp.</w:t>
      </w:r>
    </w:p>
    <w:p w14:paraId="141CDB7A" w14:textId="77777777" w:rsidR="001162DE" w:rsidRDefault="001162DE" w:rsidP="001162DE">
      <w:pPr>
        <w:rPr>
          <w:rFonts w:ascii="Arial" w:hAnsi="Arial" w:cs="Arial"/>
          <w:b/>
        </w:rPr>
      </w:pPr>
      <w:r>
        <w:rPr>
          <w:rFonts w:ascii="Arial" w:hAnsi="Arial" w:cs="Arial"/>
          <w:b/>
        </w:rPr>
        <w:t xml:space="preserve">Abstract: </w:t>
      </w:r>
    </w:p>
    <w:p w14:paraId="0CC33D40" w14:textId="77777777" w:rsidR="001162DE" w:rsidRDefault="001162DE" w:rsidP="001162DE">
      <w:r>
        <w:t>Mirror CR of R16</w:t>
      </w:r>
    </w:p>
    <w:p w14:paraId="28BAC0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D0386" w14:textId="5986C908" w:rsidR="001162DE" w:rsidRDefault="001162DE" w:rsidP="001162DE">
      <w:pPr>
        <w:rPr>
          <w:rFonts w:ascii="Arial" w:hAnsi="Arial" w:cs="Arial"/>
          <w:b/>
          <w:sz w:val="24"/>
        </w:rPr>
      </w:pPr>
      <w:r>
        <w:rPr>
          <w:rFonts w:ascii="Arial" w:hAnsi="Arial" w:cs="Arial"/>
          <w:b/>
          <w:color w:val="0000FF"/>
          <w:sz w:val="24"/>
        </w:rPr>
        <w:t>R4-2109153</w:t>
      </w:r>
      <w:r>
        <w:rPr>
          <w:rFonts w:ascii="Arial" w:hAnsi="Arial" w:cs="Arial"/>
          <w:b/>
          <w:color w:val="0000FF"/>
          <w:sz w:val="24"/>
        </w:rPr>
        <w:tab/>
      </w:r>
      <w:r>
        <w:rPr>
          <w:rFonts w:ascii="Arial" w:hAnsi="Arial" w:cs="Arial"/>
          <w:b/>
          <w:sz w:val="24"/>
        </w:rPr>
        <w:t>Follow-up on additional UE co-ex requirements</w:t>
      </w:r>
    </w:p>
    <w:p w14:paraId="420B1C8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5A6BE9BC" w14:textId="77777777" w:rsidR="001162DE" w:rsidRDefault="001162DE" w:rsidP="001162DE">
      <w:pPr>
        <w:rPr>
          <w:rFonts w:ascii="Arial" w:hAnsi="Arial" w:cs="Arial"/>
          <w:b/>
        </w:rPr>
      </w:pPr>
      <w:r>
        <w:rPr>
          <w:rFonts w:ascii="Arial" w:hAnsi="Arial" w:cs="Arial"/>
          <w:b/>
        </w:rPr>
        <w:t xml:space="preserve">Abstract: </w:t>
      </w:r>
    </w:p>
    <w:p w14:paraId="11F24000" w14:textId="77777777" w:rsidR="001162DE" w:rsidRDefault="001162DE" w:rsidP="001162DE">
      <w:r>
        <w:t>This paper is a follow-up of the WF agreed in Jan. meeting on 2 band UL CA/DC, i.e.  (1) to clarify additional UE co-ex requirements and (2) to address how current UE co-ex assumptions can be handled.</w:t>
      </w:r>
    </w:p>
    <w:p w14:paraId="31076F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B11D3" w14:textId="3CB99483" w:rsidR="001162DE" w:rsidRDefault="001162DE" w:rsidP="001162DE">
      <w:pPr>
        <w:rPr>
          <w:rFonts w:ascii="Arial" w:hAnsi="Arial" w:cs="Arial"/>
          <w:b/>
          <w:sz w:val="24"/>
        </w:rPr>
      </w:pPr>
      <w:r>
        <w:rPr>
          <w:rFonts w:ascii="Arial" w:hAnsi="Arial" w:cs="Arial"/>
          <w:b/>
          <w:color w:val="0000FF"/>
          <w:sz w:val="24"/>
        </w:rPr>
        <w:t>R4-2109166</w:t>
      </w:r>
      <w:r>
        <w:rPr>
          <w:rFonts w:ascii="Arial" w:hAnsi="Arial" w:cs="Arial"/>
          <w:b/>
          <w:color w:val="0000FF"/>
          <w:sz w:val="24"/>
        </w:rPr>
        <w:tab/>
      </w:r>
      <w:r>
        <w:rPr>
          <w:rFonts w:ascii="Arial" w:hAnsi="Arial" w:cs="Arial"/>
          <w:b/>
          <w:sz w:val="24"/>
        </w:rPr>
        <w:t>CR to TS38.101-1[R15]: Addition of UE co-existence requirements for n40</w:t>
      </w:r>
    </w:p>
    <w:p w14:paraId="56D4DD73"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CR-0766  rev  Cat: F (Rel-15)</w:t>
      </w:r>
      <w:r>
        <w:rPr>
          <w:i/>
        </w:rPr>
        <w:br/>
      </w:r>
      <w:r>
        <w:rPr>
          <w:i/>
        </w:rPr>
        <w:br/>
      </w:r>
      <w:r>
        <w:rPr>
          <w:i/>
        </w:rPr>
        <w:tab/>
      </w:r>
      <w:r>
        <w:rPr>
          <w:i/>
        </w:rPr>
        <w:tab/>
      </w:r>
      <w:r>
        <w:rPr>
          <w:i/>
        </w:rPr>
        <w:tab/>
      </w:r>
      <w:r>
        <w:rPr>
          <w:i/>
        </w:rPr>
        <w:tab/>
      </w:r>
      <w:r>
        <w:rPr>
          <w:i/>
        </w:rPr>
        <w:tab/>
        <w:t>Source: NTT DOCOMO, INC.</w:t>
      </w:r>
    </w:p>
    <w:p w14:paraId="271DFB2C" w14:textId="77777777" w:rsidR="001162DE" w:rsidRDefault="001162DE" w:rsidP="001162DE">
      <w:pPr>
        <w:rPr>
          <w:rFonts w:ascii="Arial" w:hAnsi="Arial" w:cs="Arial"/>
          <w:b/>
        </w:rPr>
      </w:pPr>
      <w:r>
        <w:rPr>
          <w:rFonts w:ascii="Arial" w:hAnsi="Arial" w:cs="Arial"/>
          <w:b/>
        </w:rPr>
        <w:t xml:space="preserve">Abstract: </w:t>
      </w:r>
    </w:p>
    <w:p w14:paraId="6D2A0661" w14:textId="77777777" w:rsidR="001162DE" w:rsidRDefault="001162DE" w:rsidP="001162DE">
      <w:r>
        <w:t>R15 CAT-F CR to add co-existence requirements for n40.</w:t>
      </w:r>
    </w:p>
    <w:p w14:paraId="6750A3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34101" w14:textId="10754614" w:rsidR="001162DE" w:rsidRDefault="001162DE" w:rsidP="001162DE">
      <w:pPr>
        <w:rPr>
          <w:rFonts w:ascii="Arial" w:hAnsi="Arial" w:cs="Arial"/>
          <w:b/>
          <w:sz w:val="24"/>
        </w:rPr>
      </w:pPr>
      <w:r>
        <w:rPr>
          <w:rFonts w:ascii="Arial" w:hAnsi="Arial" w:cs="Arial"/>
          <w:b/>
          <w:color w:val="0000FF"/>
          <w:sz w:val="24"/>
        </w:rPr>
        <w:t>R4-2109167</w:t>
      </w:r>
      <w:r>
        <w:rPr>
          <w:rFonts w:ascii="Arial" w:hAnsi="Arial" w:cs="Arial"/>
          <w:b/>
          <w:color w:val="0000FF"/>
          <w:sz w:val="24"/>
        </w:rPr>
        <w:tab/>
      </w:r>
      <w:r>
        <w:rPr>
          <w:rFonts w:ascii="Arial" w:hAnsi="Arial" w:cs="Arial"/>
          <w:b/>
          <w:sz w:val="24"/>
        </w:rPr>
        <w:t>CR to TS38.101-1[R16]: Addition of UE co-existence requirements for n40</w:t>
      </w:r>
    </w:p>
    <w:p w14:paraId="2AC6ACB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CR-0764  rev  Cat: A (Rel-16)</w:t>
      </w:r>
      <w:r>
        <w:rPr>
          <w:i/>
        </w:rPr>
        <w:br/>
      </w:r>
      <w:r>
        <w:rPr>
          <w:i/>
        </w:rPr>
        <w:br/>
      </w:r>
      <w:r>
        <w:rPr>
          <w:i/>
        </w:rPr>
        <w:tab/>
      </w:r>
      <w:r>
        <w:rPr>
          <w:i/>
        </w:rPr>
        <w:tab/>
      </w:r>
      <w:r>
        <w:rPr>
          <w:i/>
        </w:rPr>
        <w:tab/>
      </w:r>
      <w:r>
        <w:rPr>
          <w:i/>
        </w:rPr>
        <w:tab/>
      </w:r>
      <w:r>
        <w:rPr>
          <w:i/>
        </w:rPr>
        <w:tab/>
        <w:t>Source: NTT DOCOMO, INC.</w:t>
      </w:r>
    </w:p>
    <w:p w14:paraId="25357D24" w14:textId="77777777" w:rsidR="001162DE" w:rsidRDefault="001162DE" w:rsidP="001162DE">
      <w:pPr>
        <w:rPr>
          <w:rFonts w:ascii="Arial" w:hAnsi="Arial" w:cs="Arial"/>
          <w:b/>
        </w:rPr>
      </w:pPr>
      <w:r>
        <w:rPr>
          <w:rFonts w:ascii="Arial" w:hAnsi="Arial" w:cs="Arial"/>
          <w:b/>
        </w:rPr>
        <w:t xml:space="preserve">Abstract: </w:t>
      </w:r>
    </w:p>
    <w:p w14:paraId="1ACBB0E3" w14:textId="77777777" w:rsidR="001162DE" w:rsidRDefault="001162DE" w:rsidP="001162DE">
      <w:r>
        <w:t>CAT-A CR for R16</w:t>
      </w:r>
    </w:p>
    <w:p w14:paraId="6FB3FB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E3857" w14:textId="76DE9C46" w:rsidR="001162DE" w:rsidRDefault="001162DE" w:rsidP="001162DE">
      <w:pPr>
        <w:rPr>
          <w:rFonts w:ascii="Arial" w:hAnsi="Arial" w:cs="Arial"/>
          <w:b/>
          <w:sz w:val="24"/>
        </w:rPr>
      </w:pPr>
      <w:r>
        <w:rPr>
          <w:rFonts w:ascii="Arial" w:hAnsi="Arial" w:cs="Arial"/>
          <w:b/>
          <w:color w:val="0000FF"/>
          <w:sz w:val="24"/>
        </w:rPr>
        <w:t>R4-2109168</w:t>
      </w:r>
      <w:r>
        <w:rPr>
          <w:rFonts w:ascii="Arial" w:hAnsi="Arial" w:cs="Arial"/>
          <w:b/>
          <w:color w:val="0000FF"/>
          <w:sz w:val="24"/>
        </w:rPr>
        <w:tab/>
      </w:r>
      <w:r>
        <w:rPr>
          <w:rFonts w:ascii="Arial" w:hAnsi="Arial" w:cs="Arial"/>
          <w:b/>
          <w:sz w:val="24"/>
        </w:rPr>
        <w:t>CR to TS38.101-1[R17]: Addition of UE co-existence requirements for n40</w:t>
      </w:r>
    </w:p>
    <w:p w14:paraId="2F3DCA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CR-0765  rev  Cat: A (Rel-17)</w:t>
      </w:r>
      <w:r>
        <w:rPr>
          <w:i/>
        </w:rPr>
        <w:br/>
      </w:r>
      <w:r>
        <w:rPr>
          <w:i/>
        </w:rPr>
        <w:br/>
      </w:r>
      <w:r>
        <w:rPr>
          <w:i/>
        </w:rPr>
        <w:tab/>
      </w:r>
      <w:r>
        <w:rPr>
          <w:i/>
        </w:rPr>
        <w:tab/>
      </w:r>
      <w:r>
        <w:rPr>
          <w:i/>
        </w:rPr>
        <w:tab/>
      </w:r>
      <w:r>
        <w:rPr>
          <w:i/>
        </w:rPr>
        <w:tab/>
      </w:r>
      <w:r>
        <w:rPr>
          <w:i/>
        </w:rPr>
        <w:tab/>
        <w:t>Source: NTT DOCOMO, INC.</w:t>
      </w:r>
    </w:p>
    <w:p w14:paraId="13C7CE6B" w14:textId="77777777" w:rsidR="001162DE" w:rsidRDefault="001162DE" w:rsidP="001162DE">
      <w:pPr>
        <w:rPr>
          <w:rFonts w:ascii="Arial" w:hAnsi="Arial" w:cs="Arial"/>
          <w:b/>
        </w:rPr>
      </w:pPr>
      <w:r>
        <w:rPr>
          <w:rFonts w:ascii="Arial" w:hAnsi="Arial" w:cs="Arial"/>
          <w:b/>
        </w:rPr>
        <w:t xml:space="preserve">Abstract: </w:t>
      </w:r>
    </w:p>
    <w:p w14:paraId="767D2596" w14:textId="77777777" w:rsidR="001162DE" w:rsidRDefault="001162DE" w:rsidP="001162DE">
      <w:r>
        <w:t>CAT-A CR for R17</w:t>
      </w:r>
    </w:p>
    <w:p w14:paraId="7132B0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1CBF" w14:textId="3FAF49A5" w:rsidR="001162DE" w:rsidRDefault="001162DE" w:rsidP="001162DE">
      <w:pPr>
        <w:rPr>
          <w:rFonts w:ascii="Arial" w:hAnsi="Arial" w:cs="Arial"/>
          <w:b/>
          <w:sz w:val="24"/>
        </w:rPr>
      </w:pPr>
      <w:r>
        <w:rPr>
          <w:rFonts w:ascii="Arial" w:hAnsi="Arial" w:cs="Arial"/>
          <w:b/>
          <w:color w:val="0000FF"/>
          <w:sz w:val="24"/>
        </w:rPr>
        <w:t>R4-2109258</w:t>
      </w:r>
      <w:r>
        <w:rPr>
          <w:rFonts w:ascii="Arial" w:hAnsi="Arial" w:cs="Arial"/>
          <w:b/>
          <w:color w:val="0000FF"/>
          <w:sz w:val="24"/>
        </w:rPr>
        <w:tab/>
      </w:r>
      <w:r>
        <w:rPr>
          <w:rFonts w:ascii="Arial" w:hAnsi="Arial" w:cs="Arial"/>
          <w:b/>
          <w:sz w:val="24"/>
        </w:rPr>
        <w:t>Clarification on delta_TRxSRS to Configured transmitted power</w:t>
      </w:r>
    </w:p>
    <w:p w14:paraId="1A94B40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0CD5F90D" w14:textId="77777777" w:rsidR="001162DE" w:rsidRDefault="001162DE" w:rsidP="001162DE">
      <w:pPr>
        <w:rPr>
          <w:rFonts w:ascii="Arial" w:hAnsi="Arial" w:cs="Arial"/>
          <w:b/>
        </w:rPr>
      </w:pPr>
      <w:r>
        <w:rPr>
          <w:rFonts w:ascii="Arial" w:hAnsi="Arial" w:cs="Arial"/>
          <w:b/>
        </w:rPr>
        <w:t xml:space="preserve">Abstract: </w:t>
      </w:r>
    </w:p>
    <w:p w14:paraId="7172B317" w14:textId="77777777" w:rsidR="001162DE" w:rsidRDefault="001162DE" w:rsidP="001162DE">
      <w:r>
        <w:t>Clarification of applicability of ?TRxSRS to Configured transmitted power</w:t>
      </w:r>
    </w:p>
    <w:p w14:paraId="1BD38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90F58" w14:textId="0ACB774B" w:rsidR="001162DE" w:rsidRDefault="001162DE" w:rsidP="001162DE">
      <w:pPr>
        <w:rPr>
          <w:rFonts w:ascii="Arial" w:hAnsi="Arial" w:cs="Arial"/>
          <w:b/>
          <w:sz w:val="24"/>
        </w:rPr>
      </w:pPr>
      <w:r>
        <w:rPr>
          <w:rFonts w:ascii="Arial" w:hAnsi="Arial" w:cs="Arial"/>
          <w:b/>
          <w:color w:val="0000FF"/>
          <w:sz w:val="24"/>
        </w:rPr>
        <w:t>R4-2109379</w:t>
      </w:r>
      <w:r>
        <w:rPr>
          <w:rFonts w:ascii="Arial" w:hAnsi="Arial" w:cs="Arial"/>
          <w:b/>
          <w:color w:val="0000FF"/>
          <w:sz w:val="24"/>
        </w:rPr>
        <w:tab/>
      </w:r>
      <w:r>
        <w:rPr>
          <w:rFonts w:ascii="Arial" w:hAnsi="Arial" w:cs="Arial"/>
          <w:b/>
          <w:sz w:val="24"/>
        </w:rPr>
        <w:t>Non-default RX-TX Frequency Separation Values and split band duplexers</w:t>
      </w:r>
    </w:p>
    <w:p w14:paraId="1EE060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(Rel-15)</w:t>
      </w:r>
      <w:r>
        <w:rPr>
          <w:i/>
        </w:rPr>
        <w:br/>
      </w:r>
      <w:r>
        <w:rPr>
          <w:i/>
        </w:rPr>
        <w:br/>
      </w:r>
      <w:r>
        <w:rPr>
          <w:i/>
        </w:rPr>
        <w:tab/>
      </w:r>
      <w:r>
        <w:rPr>
          <w:i/>
        </w:rPr>
        <w:tab/>
      </w:r>
      <w:r>
        <w:rPr>
          <w:i/>
        </w:rPr>
        <w:tab/>
      </w:r>
      <w:r>
        <w:rPr>
          <w:i/>
        </w:rPr>
        <w:tab/>
      </w:r>
      <w:r>
        <w:rPr>
          <w:i/>
        </w:rPr>
        <w:tab/>
        <w:t>Source: Qualcomm Incorporated</w:t>
      </w:r>
    </w:p>
    <w:p w14:paraId="59635071" w14:textId="77777777" w:rsidR="001162DE" w:rsidRDefault="001162DE" w:rsidP="001162DE">
      <w:pPr>
        <w:rPr>
          <w:rFonts w:ascii="Arial" w:hAnsi="Arial" w:cs="Arial"/>
          <w:b/>
        </w:rPr>
      </w:pPr>
      <w:r>
        <w:rPr>
          <w:rFonts w:ascii="Arial" w:hAnsi="Arial" w:cs="Arial"/>
          <w:b/>
        </w:rPr>
        <w:t xml:space="preserve">Abstract: </w:t>
      </w:r>
    </w:p>
    <w:p w14:paraId="14D9908D" w14:textId="77777777" w:rsidR="001162DE" w:rsidRDefault="001162DE" w:rsidP="001162DE">
      <w:r>
        <w:t>Proposes to add a note to table 5.4.4-1: For bands n28 and n74  that UE may support only the default TX-RX frequency separation value</w:t>
      </w:r>
    </w:p>
    <w:p w14:paraId="6AC3B06C" w14:textId="77777777" w:rsidR="001162DE" w:rsidRDefault="001162DE" w:rsidP="001162DE"/>
    <w:p w14:paraId="7C389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C358A" w14:textId="37A9862A" w:rsidR="001162DE" w:rsidRDefault="001162DE" w:rsidP="001162DE">
      <w:pPr>
        <w:rPr>
          <w:rFonts w:ascii="Arial" w:hAnsi="Arial" w:cs="Arial"/>
          <w:b/>
          <w:sz w:val="24"/>
        </w:rPr>
      </w:pPr>
      <w:r>
        <w:rPr>
          <w:rFonts w:ascii="Arial" w:hAnsi="Arial" w:cs="Arial"/>
          <w:b/>
          <w:color w:val="0000FF"/>
          <w:sz w:val="24"/>
        </w:rPr>
        <w:t>R4-2109437</w:t>
      </w:r>
      <w:r>
        <w:rPr>
          <w:rFonts w:ascii="Arial" w:hAnsi="Arial" w:cs="Arial"/>
          <w:b/>
          <w:color w:val="0000FF"/>
          <w:sz w:val="24"/>
        </w:rPr>
        <w:tab/>
      </w:r>
      <w:r>
        <w:rPr>
          <w:rFonts w:ascii="Arial" w:hAnsi="Arial" w:cs="Arial"/>
          <w:b/>
          <w:sz w:val="24"/>
        </w:rPr>
        <w:t>Additional emission requirement issues for CA/DC</w:t>
      </w:r>
    </w:p>
    <w:p w14:paraId="0464B41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2D0E0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CCD8C" w14:textId="350A6339" w:rsidR="001162DE" w:rsidRDefault="001162DE" w:rsidP="001162DE">
      <w:pPr>
        <w:rPr>
          <w:rFonts w:ascii="Arial" w:hAnsi="Arial" w:cs="Arial"/>
          <w:b/>
          <w:sz w:val="24"/>
        </w:rPr>
      </w:pPr>
      <w:r>
        <w:rPr>
          <w:rFonts w:ascii="Arial" w:hAnsi="Arial" w:cs="Arial"/>
          <w:b/>
          <w:color w:val="0000FF"/>
          <w:sz w:val="24"/>
        </w:rPr>
        <w:t>R4-2109453</w:t>
      </w:r>
      <w:r>
        <w:rPr>
          <w:rFonts w:ascii="Arial" w:hAnsi="Arial" w:cs="Arial"/>
          <w:b/>
          <w:color w:val="0000FF"/>
          <w:sz w:val="24"/>
        </w:rPr>
        <w:tab/>
      </w:r>
      <w:r>
        <w:rPr>
          <w:rFonts w:ascii="Arial" w:hAnsi="Arial" w:cs="Arial"/>
          <w:b/>
          <w:sz w:val="24"/>
        </w:rPr>
        <w:t>Cleanup for UE co-existence 38.101-1 Rel-15</w:t>
      </w:r>
    </w:p>
    <w:p w14:paraId="74DCFC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CR-0777  rev  Cat: F (Rel-15)</w:t>
      </w:r>
      <w:r>
        <w:rPr>
          <w:i/>
        </w:rPr>
        <w:br/>
      </w:r>
      <w:r>
        <w:rPr>
          <w:i/>
        </w:rPr>
        <w:br/>
      </w:r>
      <w:r>
        <w:rPr>
          <w:i/>
        </w:rPr>
        <w:tab/>
      </w:r>
      <w:r>
        <w:rPr>
          <w:i/>
        </w:rPr>
        <w:tab/>
      </w:r>
      <w:r>
        <w:rPr>
          <w:i/>
        </w:rPr>
        <w:tab/>
      </w:r>
      <w:r>
        <w:rPr>
          <w:i/>
        </w:rPr>
        <w:tab/>
      </w:r>
      <w:r>
        <w:rPr>
          <w:i/>
        </w:rPr>
        <w:tab/>
        <w:t>Source: Apple</w:t>
      </w:r>
    </w:p>
    <w:p w14:paraId="70CD5E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D5E9E" w14:textId="6B439CAD" w:rsidR="001162DE" w:rsidRDefault="001162DE" w:rsidP="001162DE">
      <w:pPr>
        <w:rPr>
          <w:rFonts w:ascii="Arial" w:hAnsi="Arial" w:cs="Arial"/>
          <w:b/>
          <w:sz w:val="24"/>
        </w:rPr>
      </w:pPr>
      <w:r>
        <w:rPr>
          <w:rFonts w:ascii="Arial" w:hAnsi="Arial" w:cs="Arial"/>
          <w:b/>
          <w:color w:val="0000FF"/>
          <w:sz w:val="24"/>
        </w:rPr>
        <w:t>R4-2109914</w:t>
      </w:r>
      <w:r>
        <w:rPr>
          <w:rFonts w:ascii="Arial" w:hAnsi="Arial" w:cs="Arial"/>
          <w:b/>
          <w:color w:val="0000FF"/>
          <w:sz w:val="24"/>
        </w:rPr>
        <w:tab/>
      </w:r>
      <w:r>
        <w:rPr>
          <w:rFonts w:ascii="Arial" w:hAnsi="Arial" w:cs="Arial"/>
          <w:b/>
          <w:sz w:val="24"/>
        </w:rPr>
        <w:t>Discussion on FR1 UL MIMO transmit signal quality measurements</w:t>
      </w:r>
    </w:p>
    <w:p w14:paraId="629FD1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655D64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9B73" w14:textId="7E619C63" w:rsidR="001162DE" w:rsidRDefault="001162DE" w:rsidP="001162DE">
      <w:pPr>
        <w:rPr>
          <w:rFonts w:ascii="Arial" w:hAnsi="Arial" w:cs="Arial"/>
          <w:b/>
          <w:sz w:val="24"/>
        </w:rPr>
      </w:pPr>
      <w:r>
        <w:rPr>
          <w:rFonts w:ascii="Arial" w:hAnsi="Arial" w:cs="Arial"/>
          <w:b/>
          <w:color w:val="0000FF"/>
          <w:sz w:val="24"/>
        </w:rPr>
        <w:t>R4-2110186</w:t>
      </w:r>
      <w:r>
        <w:rPr>
          <w:rFonts w:ascii="Arial" w:hAnsi="Arial" w:cs="Arial"/>
          <w:b/>
          <w:color w:val="0000FF"/>
          <w:sz w:val="24"/>
        </w:rPr>
        <w:tab/>
      </w:r>
      <w:r>
        <w:rPr>
          <w:rFonts w:ascii="Arial" w:hAnsi="Arial" w:cs="Arial"/>
          <w:b/>
          <w:sz w:val="24"/>
        </w:rPr>
        <w:t>CR for Rel-16 38.101-1 to correct some errors in Delta TIB and Delta RIB table</w:t>
      </w:r>
    </w:p>
    <w:p w14:paraId="4CD686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CR-0813  rev  Cat: F (Rel-16)</w:t>
      </w:r>
      <w:r>
        <w:rPr>
          <w:i/>
        </w:rPr>
        <w:br/>
      </w:r>
      <w:r>
        <w:rPr>
          <w:i/>
        </w:rPr>
        <w:br/>
      </w:r>
      <w:r>
        <w:rPr>
          <w:i/>
        </w:rPr>
        <w:tab/>
      </w:r>
      <w:r>
        <w:rPr>
          <w:i/>
        </w:rPr>
        <w:tab/>
      </w:r>
      <w:r>
        <w:rPr>
          <w:i/>
        </w:rPr>
        <w:tab/>
      </w:r>
      <w:r>
        <w:rPr>
          <w:i/>
        </w:rPr>
        <w:tab/>
      </w:r>
      <w:r>
        <w:rPr>
          <w:i/>
        </w:rPr>
        <w:tab/>
        <w:t>Source: Xiaomi</w:t>
      </w:r>
    </w:p>
    <w:p w14:paraId="1EF252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96B78" w14:textId="4DE4F4CF" w:rsidR="001162DE" w:rsidRDefault="001162DE" w:rsidP="001162DE">
      <w:pPr>
        <w:rPr>
          <w:rFonts w:ascii="Arial" w:hAnsi="Arial" w:cs="Arial"/>
          <w:b/>
          <w:sz w:val="24"/>
        </w:rPr>
      </w:pPr>
      <w:r>
        <w:rPr>
          <w:rFonts w:ascii="Arial" w:hAnsi="Arial" w:cs="Arial"/>
          <w:b/>
          <w:color w:val="0000FF"/>
          <w:sz w:val="24"/>
        </w:rPr>
        <w:t>R4-2110187</w:t>
      </w:r>
      <w:r>
        <w:rPr>
          <w:rFonts w:ascii="Arial" w:hAnsi="Arial" w:cs="Arial"/>
          <w:b/>
          <w:color w:val="0000FF"/>
          <w:sz w:val="24"/>
        </w:rPr>
        <w:tab/>
      </w:r>
      <w:r>
        <w:rPr>
          <w:rFonts w:ascii="Arial" w:hAnsi="Arial" w:cs="Arial"/>
          <w:b/>
          <w:sz w:val="24"/>
        </w:rPr>
        <w:t>CR for Rel-17 38.101-1 to correct some errors in Delta TIB and Delta RIB table</w:t>
      </w:r>
    </w:p>
    <w:p w14:paraId="1975E3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CR-0814  rev  Cat: F (Rel-17)</w:t>
      </w:r>
      <w:r>
        <w:rPr>
          <w:i/>
        </w:rPr>
        <w:br/>
      </w:r>
      <w:r>
        <w:rPr>
          <w:i/>
        </w:rPr>
        <w:br/>
      </w:r>
      <w:r>
        <w:rPr>
          <w:i/>
        </w:rPr>
        <w:tab/>
      </w:r>
      <w:r>
        <w:rPr>
          <w:i/>
        </w:rPr>
        <w:tab/>
      </w:r>
      <w:r>
        <w:rPr>
          <w:i/>
        </w:rPr>
        <w:tab/>
      </w:r>
      <w:r>
        <w:rPr>
          <w:i/>
        </w:rPr>
        <w:tab/>
      </w:r>
      <w:r>
        <w:rPr>
          <w:i/>
        </w:rPr>
        <w:tab/>
        <w:t>Source: Xiaomi</w:t>
      </w:r>
    </w:p>
    <w:p w14:paraId="121710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08BF4" w14:textId="4D4A68BE" w:rsidR="001162DE" w:rsidRDefault="001162DE" w:rsidP="001162DE">
      <w:pPr>
        <w:rPr>
          <w:rFonts w:ascii="Arial" w:hAnsi="Arial" w:cs="Arial"/>
          <w:b/>
          <w:sz w:val="24"/>
        </w:rPr>
      </w:pPr>
      <w:r>
        <w:rPr>
          <w:rFonts w:ascii="Arial" w:hAnsi="Arial" w:cs="Arial"/>
          <w:b/>
          <w:color w:val="0000FF"/>
          <w:sz w:val="24"/>
        </w:rPr>
        <w:t>R4-2110288</w:t>
      </w:r>
      <w:r>
        <w:rPr>
          <w:rFonts w:ascii="Arial" w:hAnsi="Arial" w:cs="Arial"/>
          <w:b/>
          <w:color w:val="0000FF"/>
          <w:sz w:val="24"/>
        </w:rPr>
        <w:tab/>
      </w:r>
      <w:r>
        <w:rPr>
          <w:rFonts w:ascii="Arial" w:hAnsi="Arial" w:cs="Arial"/>
          <w:b/>
          <w:sz w:val="24"/>
        </w:rPr>
        <w:t>Discussion on applicability of additional emission requirement to CA/DC</w:t>
      </w:r>
    </w:p>
    <w:p w14:paraId="60C4796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11EF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13251" w14:textId="5BFB0F69" w:rsidR="001162DE" w:rsidRDefault="001162DE" w:rsidP="001162DE">
      <w:pPr>
        <w:rPr>
          <w:rFonts w:ascii="Arial" w:hAnsi="Arial" w:cs="Arial"/>
          <w:b/>
          <w:sz w:val="24"/>
        </w:rPr>
      </w:pPr>
      <w:r>
        <w:rPr>
          <w:rFonts w:ascii="Arial" w:hAnsi="Arial" w:cs="Arial"/>
          <w:b/>
          <w:color w:val="0000FF"/>
          <w:sz w:val="24"/>
        </w:rPr>
        <w:t>R4-2110389</w:t>
      </w:r>
      <w:r>
        <w:rPr>
          <w:rFonts w:ascii="Arial" w:hAnsi="Arial" w:cs="Arial"/>
          <w:b/>
          <w:color w:val="0000FF"/>
          <w:sz w:val="24"/>
        </w:rPr>
        <w:tab/>
      </w:r>
      <w:r>
        <w:rPr>
          <w:rFonts w:ascii="Arial" w:hAnsi="Arial" w:cs="Arial"/>
          <w:b/>
          <w:sz w:val="24"/>
        </w:rPr>
        <w:t>Discussion and draft Reply LS on ambiguity in deciding TL,C</w:t>
      </w:r>
    </w:p>
    <w:p w14:paraId="48BDCAF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AB1BA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B0FCD" w14:textId="6BA8BBA4" w:rsidR="001162DE" w:rsidRDefault="001162DE" w:rsidP="001162DE">
      <w:pPr>
        <w:rPr>
          <w:rFonts w:ascii="Arial" w:hAnsi="Arial" w:cs="Arial"/>
          <w:b/>
          <w:sz w:val="24"/>
        </w:rPr>
      </w:pPr>
      <w:r>
        <w:rPr>
          <w:rFonts w:ascii="Arial" w:hAnsi="Arial" w:cs="Arial"/>
          <w:b/>
          <w:color w:val="0000FF"/>
          <w:sz w:val="24"/>
        </w:rPr>
        <w:t>R4-2110421</w:t>
      </w:r>
      <w:r>
        <w:rPr>
          <w:rFonts w:ascii="Arial" w:hAnsi="Arial" w:cs="Arial"/>
          <w:b/>
          <w:color w:val="0000FF"/>
          <w:sz w:val="24"/>
        </w:rPr>
        <w:tab/>
      </w:r>
      <w:r>
        <w:rPr>
          <w:rFonts w:ascii="Arial" w:hAnsi="Arial" w:cs="Arial"/>
          <w:b/>
          <w:sz w:val="24"/>
        </w:rPr>
        <w:t>CR for 38.101-1 clarification on the lower limit of Pumax(Rel-15)</w:t>
      </w:r>
    </w:p>
    <w:p w14:paraId="11539EDB"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CR-0817  rev  Cat: F (Rel-15)</w:t>
      </w:r>
      <w:r>
        <w:rPr>
          <w:i/>
        </w:rPr>
        <w:br/>
      </w:r>
      <w:r>
        <w:rPr>
          <w:i/>
        </w:rPr>
        <w:br/>
      </w:r>
      <w:r>
        <w:rPr>
          <w:i/>
        </w:rPr>
        <w:tab/>
      </w:r>
      <w:r>
        <w:rPr>
          <w:i/>
        </w:rPr>
        <w:tab/>
      </w:r>
      <w:r>
        <w:rPr>
          <w:i/>
        </w:rPr>
        <w:tab/>
      </w:r>
      <w:r>
        <w:rPr>
          <w:i/>
        </w:rPr>
        <w:tab/>
      </w:r>
      <w:r>
        <w:rPr>
          <w:i/>
        </w:rPr>
        <w:tab/>
        <w:t>Source: Huawei, HiSilicon</w:t>
      </w:r>
    </w:p>
    <w:p w14:paraId="155E2D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37D50" w14:textId="7895F06A" w:rsidR="001162DE" w:rsidRDefault="001162DE" w:rsidP="001162DE">
      <w:pPr>
        <w:rPr>
          <w:rFonts w:ascii="Arial" w:hAnsi="Arial" w:cs="Arial"/>
          <w:b/>
          <w:sz w:val="24"/>
        </w:rPr>
      </w:pPr>
      <w:r>
        <w:rPr>
          <w:rFonts w:ascii="Arial" w:hAnsi="Arial" w:cs="Arial"/>
          <w:b/>
          <w:color w:val="0000FF"/>
          <w:sz w:val="24"/>
        </w:rPr>
        <w:t>R4-2110422</w:t>
      </w:r>
      <w:r>
        <w:rPr>
          <w:rFonts w:ascii="Arial" w:hAnsi="Arial" w:cs="Arial"/>
          <w:b/>
          <w:color w:val="0000FF"/>
          <w:sz w:val="24"/>
        </w:rPr>
        <w:tab/>
      </w:r>
      <w:r>
        <w:rPr>
          <w:rFonts w:ascii="Arial" w:hAnsi="Arial" w:cs="Arial"/>
          <w:b/>
          <w:sz w:val="24"/>
        </w:rPr>
        <w:t>CR for 38.101-1 clarification on the lower limit of Pumax(Rel-16)</w:t>
      </w:r>
    </w:p>
    <w:p w14:paraId="20C779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CR-0818  rev  Cat: A (Rel-16)</w:t>
      </w:r>
      <w:r>
        <w:rPr>
          <w:i/>
        </w:rPr>
        <w:br/>
      </w:r>
      <w:r>
        <w:rPr>
          <w:i/>
        </w:rPr>
        <w:br/>
      </w:r>
      <w:r>
        <w:rPr>
          <w:i/>
        </w:rPr>
        <w:tab/>
      </w:r>
      <w:r>
        <w:rPr>
          <w:i/>
        </w:rPr>
        <w:tab/>
      </w:r>
      <w:r>
        <w:rPr>
          <w:i/>
        </w:rPr>
        <w:tab/>
      </w:r>
      <w:r>
        <w:rPr>
          <w:i/>
        </w:rPr>
        <w:tab/>
      </w:r>
      <w:r>
        <w:rPr>
          <w:i/>
        </w:rPr>
        <w:tab/>
        <w:t>Source: Huawei, HiSilicon</w:t>
      </w:r>
    </w:p>
    <w:p w14:paraId="5357F0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50F6A" w14:textId="03A6F7B7" w:rsidR="001162DE" w:rsidRDefault="001162DE" w:rsidP="001162DE">
      <w:pPr>
        <w:rPr>
          <w:rFonts w:ascii="Arial" w:hAnsi="Arial" w:cs="Arial"/>
          <w:b/>
          <w:sz w:val="24"/>
        </w:rPr>
      </w:pPr>
      <w:r>
        <w:rPr>
          <w:rFonts w:ascii="Arial" w:hAnsi="Arial" w:cs="Arial"/>
          <w:b/>
          <w:color w:val="0000FF"/>
          <w:sz w:val="24"/>
        </w:rPr>
        <w:t>R4-2110423</w:t>
      </w:r>
      <w:r>
        <w:rPr>
          <w:rFonts w:ascii="Arial" w:hAnsi="Arial" w:cs="Arial"/>
          <w:b/>
          <w:color w:val="0000FF"/>
          <w:sz w:val="24"/>
        </w:rPr>
        <w:tab/>
      </w:r>
      <w:r>
        <w:rPr>
          <w:rFonts w:ascii="Arial" w:hAnsi="Arial" w:cs="Arial"/>
          <w:b/>
          <w:sz w:val="24"/>
        </w:rPr>
        <w:t>CR for 38.101-1 clarification on the lower limit of Pumax(Rel-17)</w:t>
      </w:r>
    </w:p>
    <w:p w14:paraId="1A61C7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CR-0819  rev  Cat: A (Rel-17)</w:t>
      </w:r>
      <w:r>
        <w:rPr>
          <w:i/>
        </w:rPr>
        <w:br/>
      </w:r>
      <w:r>
        <w:rPr>
          <w:i/>
        </w:rPr>
        <w:br/>
      </w:r>
      <w:r>
        <w:rPr>
          <w:i/>
        </w:rPr>
        <w:tab/>
      </w:r>
      <w:r>
        <w:rPr>
          <w:i/>
        </w:rPr>
        <w:tab/>
      </w:r>
      <w:r>
        <w:rPr>
          <w:i/>
        </w:rPr>
        <w:tab/>
      </w:r>
      <w:r>
        <w:rPr>
          <w:i/>
        </w:rPr>
        <w:tab/>
      </w:r>
      <w:r>
        <w:rPr>
          <w:i/>
        </w:rPr>
        <w:tab/>
        <w:t>Source: Huawei, HiSilicon</w:t>
      </w:r>
    </w:p>
    <w:p w14:paraId="6D1C1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C873" w14:textId="33E495BD" w:rsidR="001162DE" w:rsidRDefault="001162DE" w:rsidP="001162DE">
      <w:pPr>
        <w:rPr>
          <w:rFonts w:ascii="Arial" w:hAnsi="Arial" w:cs="Arial"/>
          <w:b/>
          <w:sz w:val="24"/>
        </w:rPr>
      </w:pPr>
      <w:r>
        <w:rPr>
          <w:rFonts w:ascii="Arial" w:hAnsi="Arial" w:cs="Arial"/>
          <w:b/>
          <w:color w:val="0000FF"/>
          <w:sz w:val="24"/>
        </w:rPr>
        <w:t>R4-2110424</w:t>
      </w:r>
      <w:r>
        <w:rPr>
          <w:rFonts w:ascii="Arial" w:hAnsi="Arial" w:cs="Arial"/>
          <w:b/>
          <w:color w:val="0000FF"/>
          <w:sz w:val="24"/>
        </w:rPr>
        <w:tab/>
      </w:r>
      <w:r>
        <w:rPr>
          <w:rFonts w:ascii="Arial" w:hAnsi="Arial" w:cs="Arial"/>
          <w:b/>
          <w:sz w:val="24"/>
        </w:rPr>
        <w:t>CR for 38.307 to delete the redundant information "duplex mode" for band combinations(Rel-15)</w:t>
      </w:r>
    </w:p>
    <w:p w14:paraId="1CBC3C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CR-0063  rev  Cat: F (Rel-15)</w:t>
      </w:r>
      <w:r>
        <w:rPr>
          <w:i/>
        </w:rPr>
        <w:br/>
      </w:r>
      <w:r>
        <w:rPr>
          <w:i/>
        </w:rPr>
        <w:br/>
      </w:r>
      <w:r>
        <w:rPr>
          <w:i/>
        </w:rPr>
        <w:tab/>
      </w:r>
      <w:r>
        <w:rPr>
          <w:i/>
        </w:rPr>
        <w:tab/>
      </w:r>
      <w:r>
        <w:rPr>
          <w:i/>
        </w:rPr>
        <w:tab/>
      </w:r>
      <w:r>
        <w:rPr>
          <w:i/>
        </w:rPr>
        <w:tab/>
      </w:r>
      <w:r>
        <w:rPr>
          <w:i/>
        </w:rPr>
        <w:tab/>
        <w:t>Source: Huawei, HiSilicon</w:t>
      </w:r>
    </w:p>
    <w:p w14:paraId="11083C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14BB3" w14:textId="4202E2C2" w:rsidR="001162DE" w:rsidRDefault="001162DE" w:rsidP="001162DE">
      <w:pPr>
        <w:rPr>
          <w:rFonts w:ascii="Arial" w:hAnsi="Arial" w:cs="Arial"/>
          <w:b/>
          <w:sz w:val="24"/>
        </w:rPr>
      </w:pPr>
      <w:r>
        <w:rPr>
          <w:rFonts w:ascii="Arial" w:hAnsi="Arial" w:cs="Arial"/>
          <w:b/>
          <w:color w:val="0000FF"/>
          <w:sz w:val="24"/>
        </w:rPr>
        <w:t>R4-2110425</w:t>
      </w:r>
      <w:r>
        <w:rPr>
          <w:rFonts w:ascii="Arial" w:hAnsi="Arial" w:cs="Arial"/>
          <w:b/>
          <w:color w:val="0000FF"/>
          <w:sz w:val="24"/>
        </w:rPr>
        <w:tab/>
      </w:r>
      <w:r>
        <w:rPr>
          <w:rFonts w:ascii="Arial" w:hAnsi="Arial" w:cs="Arial"/>
          <w:b/>
          <w:sz w:val="24"/>
        </w:rPr>
        <w:t>CR for 38.307 to delete the redundant information "duplex mode" for band combinations(Rel-16)</w:t>
      </w:r>
    </w:p>
    <w:p w14:paraId="14486D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CR-0064  rev  Cat: A (Rel-16)</w:t>
      </w:r>
      <w:r>
        <w:rPr>
          <w:i/>
        </w:rPr>
        <w:br/>
      </w:r>
      <w:r>
        <w:rPr>
          <w:i/>
        </w:rPr>
        <w:br/>
      </w:r>
      <w:r>
        <w:rPr>
          <w:i/>
        </w:rPr>
        <w:tab/>
      </w:r>
      <w:r>
        <w:rPr>
          <w:i/>
        </w:rPr>
        <w:tab/>
      </w:r>
      <w:r>
        <w:rPr>
          <w:i/>
        </w:rPr>
        <w:tab/>
      </w:r>
      <w:r>
        <w:rPr>
          <w:i/>
        </w:rPr>
        <w:tab/>
      </w:r>
      <w:r>
        <w:rPr>
          <w:i/>
        </w:rPr>
        <w:tab/>
        <w:t>Source: Huawei, HiSilicon</w:t>
      </w:r>
    </w:p>
    <w:p w14:paraId="5A42CF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2032C" w14:textId="71E6D96A" w:rsidR="001162DE" w:rsidRDefault="001162DE" w:rsidP="001162DE">
      <w:pPr>
        <w:rPr>
          <w:rFonts w:ascii="Arial" w:hAnsi="Arial" w:cs="Arial"/>
          <w:b/>
          <w:sz w:val="24"/>
        </w:rPr>
      </w:pPr>
      <w:r>
        <w:rPr>
          <w:rFonts w:ascii="Arial" w:hAnsi="Arial" w:cs="Arial"/>
          <w:b/>
          <w:color w:val="0000FF"/>
          <w:sz w:val="24"/>
        </w:rPr>
        <w:t>R4-2110426</w:t>
      </w:r>
      <w:r>
        <w:rPr>
          <w:rFonts w:ascii="Arial" w:hAnsi="Arial" w:cs="Arial"/>
          <w:b/>
          <w:color w:val="0000FF"/>
          <w:sz w:val="24"/>
        </w:rPr>
        <w:tab/>
      </w:r>
      <w:r>
        <w:rPr>
          <w:rFonts w:ascii="Arial" w:hAnsi="Arial" w:cs="Arial"/>
          <w:b/>
          <w:sz w:val="24"/>
        </w:rPr>
        <w:t>CR for 38.307 to delete the redundant information "duplex mode" for band combinations(Rel-17)</w:t>
      </w:r>
    </w:p>
    <w:p w14:paraId="6040866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CR-0065  rev  Cat: A (Rel-17)</w:t>
      </w:r>
      <w:r>
        <w:rPr>
          <w:i/>
        </w:rPr>
        <w:br/>
      </w:r>
      <w:r>
        <w:rPr>
          <w:i/>
        </w:rPr>
        <w:br/>
      </w:r>
      <w:r>
        <w:rPr>
          <w:i/>
        </w:rPr>
        <w:tab/>
      </w:r>
      <w:r>
        <w:rPr>
          <w:i/>
        </w:rPr>
        <w:tab/>
      </w:r>
      <w:r>
        <w:rPr>
          <w:i/>
        </w:rPr>
        <w:tab/>
      </w:r>
      <w:r>
        <w:rPr>
          <w:i/>
        </w:rPr>
        <w:tab/>
      </w:r>
      <w:r>
        <w:rPr>
          <w:i/>
        </w:rPr>
        <w:tab/>
        <w:t>Source: Huawei, HiSilicon</w:t>
      </w:r>
    </w:p>
    <w:p w14:paraId="57D7BE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F9D09" w14:textId="53083352" w:rsidR="001162DE" w:rsidRDefault="001162DE" w:rsidP="001162DE">
      <w:pPr>
        <w:rPr>
          <w:rFonts w:ascii="Arial" w:hAnsi="Arial" w:cs="Arial"/>
          <w:b/>
          <w:sz w:val="24"/>
        </w:rPr>
      </w:pPr>
      <w:r>
        <w:rPr>
          <w:rFonts w:ascii="Arial" w:hAnsi="Arial" w:cs="Arial"/>
          <w:b/>
          <w:color w:val="0000FF"/>
          <w:sz w:val="24"/>
        </w:rPr>
        <w:t>R4-2110436</w:t>
      </w:r>
      <w:r>
        <w:rPr>
          <w:rFonts w:ascii="Arial" w:hAnsi="Arial" w:cs="Arial"/>
          <w:b/>
          <w:color w:val="0000FF"/>
          <w:sz w:val="24"/>
        </w:rPr>
        <w:tab/>
      </w:r>
      <w:r>
        <w:rPr>
          <w:rFonts w:ascii="Arial" w:hAnsi="Arial" w:cs="Arial"/>
          <w:b/>
          <w:sz w:val="24"/>
        </w:rPr>
        <w:t>Draft reply LS on ambiguity in deciding TL,C</w:t>
      </w:r>
    </w:p>
    <w:p w14:paraId="0A19122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1107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5BFE8" w14:textId="6CA65774" w:rsidR="001162DE" w:rsidRDefault="001162DE" w:rsidP="001162DE">
      <w:pPr>
        <w:rPr>
          <w:rFonts w:ascii="Arial" w:hAnsi="Arial" w:cs="Arial"/>
          <w:b/>
          <w:sz w:val="24"/>
        </w:rPr>
      </w:pPr>
      <w:r>
        <w:rPr>
          <w:rFonts w:ascii="Arial" w:hAnsi="Arial" w:cs="Arial"/>
          <w:b/>
          <w:color w:val="0000FF"/>
          <w:sz w:val="24"/>
        </w:rPr>
        <w:t>R4-2110448</w:t>
      </w:r>
      <w:r>
        <w:rPr>
          <w:rFonts w:ascii="Arial" w:hAnsi="Arial" w:cs="Arial"/>
          <w:b/>
          <w:color w:val="0000FF"/>
          <w:sz w:val="24"/>
        </w:rPr>
        <w:tab/>
      </w:r>
      <w:r>
        <w:rPr>
          <w:rFonts w:ascii="Arial" w:hAnsi="Arial" w:cs="Arial"/>
          <w:b/>
          <w:sz w:val="24"/>
        </w:rPr>
        <w:t>CR to TS 38.307 on the definition of the duplex-mode for the band configurations</w:t>
      </w:r>
    </w:p>
    <w:p w14:paraId="0CBAD737"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v15.8.0</w:t>
      </w:r>
      <w:r>
        <w:rPr>
          <w:i/>
        </w:rPr>
        <w:tab/>
        <w:t xml:space="preserve">  CR-0066  rev  Cat: F (Rel-15)</w:t>
      </w:r>
      <w:r>
        <w:rPr>
          <w:i/>
        </w:rPr>
        <w:br/>
      </w:r>
      <w:r>
        <w:rPr>
          <w:i/>
        </w:rPr>
        <w:br/>
      </w:r>
      <w:r>
        <w:rPr>
          <w:i/>
        </w:rPr>
        <w:tab/>
      </w:r>
      <w:r>
        <w:rPr>
          <w:i/>
        </w:rPr>
        <w:tab/>
      </w:r>
      <w:r>
        <w:rPr>
          <w:i/>
        </w:rPr>
        <w:tab/>
      </w:r>
      <w:r>
        <w:rPr>
          <w:i/>
        </w:rPr>
        <w:tab/>
      </w:r>
      <w:r>
        <w:rPr>
          <w:i/>
        </w:rPr>
        <w:tab/>
        <w:t>Source: ZTE Corporation</w:t>
      </w:r>
    </w:p>
    <w:p w14:paraId="58BCFA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5E3F1" w14:textId="2B199F10" w:rsidR="001162DE" w:rsidRDefault="001162DE" w:rsidP="001162DE">
      <w:pPr>
        <w:rPr>
          <w:rFonts w:ascii="Arial" w:hAnsi="Arial" w:cs="Arial"/>
          <w:b/>
          <w:sz w:val="24"/>
        </w:rPr>
      </w:pPr>
      <w:r>
        <w:rPr>
          <w:rFonts w:ascii="Arial" w:hAnsi="Arial" w:cs="Arial"/>
          <w:b/>
          <w:color w:val="0000FF"/>
          <w:sz w:val="24"/>
        </w:rPr>
        <w:t>R4-2110449</w:t>
      </w:r>
      <w:r>
        <w:rPr>
          <w:rFonts w:ascii="Arial" w:hAnsi="Arial" w:cs="Arial"/>
          <w:b/>
          <w:color w:val="0000FF"/>
          <w:sz w:val="24"/>
        </w:rPr>
        <w:tab/>
      </w:r>
      <w:r>
        <w:rPr>
          <w:rFonts w:ascii="Arial" w:hAnsi="Arial" w:cs="Arial"/>
          <w:b/>
          <w:sz w:val="24"/>
        </w:rPr>
        <w:t>CR to TS 38.307 on the definition of the duplex-mode for the band configurations</w:t>
      </w:r>
    </w:p>
    <w:p w14:paraId="3DA4144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CR-0067  rev  Cat: A (Rel-16)</w:t>
      </w:r>
      <w:r>
        <w:rPr>
          <w:i/>
        </w:rPr>
        <w:br/>
      </w:r>
      <w:r>
        <w:rPr>
          <w:i/>
        </w:rPr>
        <w:br/>
      </w:r>
      <w:r>
        <w:rPr>
          <w:i/>
        </w:rPr>
        <w:tab/>
      </w:r>
      <w:r>
        <w:rPr>
          <w:i/>
        </w:rPr>
        <w:tab/>
      </w:r>
      <w:r>
        <w:rPr>
          <w:i/>
        </w:rPr>
        <w:tab/>
      </w:r>
      <w:r>
        <w:rPr>
          <w:i/>
        </w:rPr>
        <w:tab/>
      </w:r>
      <w:r>
        <w:rPr>
          <w:i/>
        </w:rPr>
        <w:tab/>
        <w:t>Source: ZTE Corporation</w:t>
      </w:r>
    </w:p>
    <w:p w14:paraId="560F91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E97B" w14:textId="25F4C784" w:rsidR="001162DE" w:rsidRDefault="001162DE" w:rsidP="001162DE">
      <w:pPr>
        <w:rPr>
          <w:rFonts w:ascii="Arial" w:hAnsi="Arial" w:cs="Arial"/>
          <w:b/>
          <w:sz w:val="24"/>
        </w:rPr>
      </w:pPr>
      <w:r>
        <w:rPr>
          <w:rFonts w:ascii="Arial" w:hAnsi="Arial" w:cs="Arial"/>
          <w:b/>
          <w:color w:val="0000FF"/>
          <w:sz w:val="24"/>
        </w:rPr>
        <w:t>R4-2110450</w:t>
      </w:r>
      <w:r>
        <w:rPr>
          <w:rFonts w:ascii="Arial" w:hAnsi="Arial" w:cs="Arial"/>
          <w:b/>
          <w:color w:val="0000FF"/>
          <w:sz w:val="24"/>
        </w:rPr>
        <w:tab/>
      </w:r>
      <w:r>
        <w:rPr>
          <w:rFonts w:ascii="Arial" w:hAnsi="Arial" w:cs="Arial"/>
          <w:b/>
          <w:sz w:val="24"/>
        </w:rPr>
        <w:t>CR to TS 38.307 on the definition of the duplex-mode for the band configurations</w:t>
      </w:r>
    </w:p>
    <w:p w14:paraId="2A2F4F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CR-0068  rev  Cat: A (Rel-17)</w:t>
      </w:r>
      <w:r>
        <w:rPr>
          <w:i/>
        </w:rPr>
        <w:br/>
      </w:r>
      <w:r>
        <w:rPr>
          <w:i/>
        </w:rPr>
        <w:br/>
      </w:r>
      <w:r>
        <w:rPr>
          <w:i/>
        </w:rPr>
        <w:tab/>
      </w:r>
      <w:r>
        <w:rPr>
          <w:i/>
        </w:rPr>
        <w:tab/>
      </w:r>
      <w:r>
        <w:rPr>
          <w:i/>
        </w:rPr>
        <w:tab/>
      </w:r>
      <w:r>
        <w:rPr>
          <w:i/>
        </w:rPr>
        <w:tab/>
      </w:r>
      <w:r>
        <w:rPr>
          <w:i/>
        </w:rPr>
        <w:tab/>
        <w:t>Source: ZTE Corporation</w:t>
      </w:r>
    </w:p>
    <w:p w14:paraId="6B8502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CBAD" w14:textId="666F6FD2" w:rsidR="001162DE" w:rsidRDefault="001162DE" w:rsidP="001162DE">
      <w:pPr>
        <w:rPr>
          <w:rFonts w:ascii="Arial" w:hAnsi="Arial" w:cs="Arial"/>
          <w:b/>
          <w:sz w:val="24"/>
        </w:rPr>
      </w:pPr>
      <w:r>
        <w:rPr>
          <w:rFonts w:ascii="Arial" w:hAnsi="Arial" w:cs="Arial"/>
          <w:b/>
          <w:color w:val="0000FF"/>
          <w:sz w:val="24"/>
        </w:rPr>
        <w:t>R4-2110805</w:t>
      </w:r>
      <w:r>
        <w:rPr>
          <w:rFonts w:ascii="Arial" w:hAnsi="Arial" w:cs="Arial"/>
          <w:b/>
          <w:color w:val="0000FF"/>
          <w:sz w:val="24"/>
        </w:rPr>
        <w:tab/>
      </w:r>
      <w:r>
        <w:rPr>
          <w:rFonts w:ascii="Arial" w:hAnsi="Arial" w:cs="Arial"/>
          <w:b/>
          <w:sz w:val="24"/>
        </w:rPr>
        <w:t>Reply LS of UL MIMO ON OFF time mask</w:t>
      </w:r>
    </w:p>
    <w:p w14:paraId="05EE33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B4107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1B935" w14:textId="642D3539" w:rsidR="001162DE" w:rsidRDefault="001162DE" w:rsidP="001162DE">
      <w:pPr>
        <w:rPr>
          <w:rFonts w:ascii="Arial" w:hAnsi="Arial" w:cs="Arial"/>
          <w:b/>
          <w:sz w:val="24"/>
        </w:rPr>
      </w:pPr>
      <w:r>
        <w:rPr>
          <w:rFonts w:ascii="Arial" w:hAnsi="Arial" w:cs="Arial"/>
          <w:b/>
          <w:color w:val="0000FF"/>
          <w:sz w:val="24"/>
        </w:rPr>
        <w:t>R4-2110932</w:t>
      </w:r>
      <w:r>
        <w:rPr>
          <w:rFonts w:ascii="Arial" w:hAnsi="Arial" w:cs="Arial"/>
          <w:b/>
          <w:color w:val="0000FF"/>
          <w:sz w:val="24"/>
        </w:rPr>
        <w:tab/>
      </w:r>
      <w:r>
        <w:rPr>
          <w:rFonts w:ascii="Arial" w:hAnsi="Arial" w:cs="Arial"/>
          <w:b/>
          <w:sz w:val="24"/>
        </w:rPr>
        <w:t>R15 CR on simultaneous Tx-Rx for CA</w:t>
      </w:r>
    </w:p>
    <w:p w14:paraId="02DB22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CR-0828  rev  Cat: F (Rel-15)</w:t>
      </w:r>
      <w:r>
        <w:rPr>
          <w:i/>
        </w:rPr>
        <w:br/>
      </w:r>
      <w:r>
        <w:rPr>
          <w:i/>
        </w:rPr>
        <w:br/>
      </w:r>
      <w:r>
        <w:rPr>
          <w:i/>
        </w:rPr>
        <w:tab/>
      </w:r>
      <w:r>
        <w:rPr>
          <w:i/>
        </w:rPr>
        <w:tab/>
      </w:r>
      <w:r>
        <w:rPr>
          <w:i/>
        </w:rPr>
        <w:tab/>
      </w:r>
      <w:r>
        <w:rPr>
          <w:i/>
        </w:rPr>
        <w:tab/>
      </w:r>
      <w:r>
        <w:rPr>
          <w:i/>
        </w:rPr>
        <w:tab/>
        <w:t>Source: OPPO</w:t>
      </w:r>
    </w:p>
    <w:p w14:paraId="7EF53A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FA985" w14:textId="703A5CC1" w:rsidR="001162DE" w:rsidRDefault="001162DE" w:rsidP="001162DE">
      <w:pPr>
        <w:rPr>
          <w:rFonts w:ascii="Arial" w:hAnsi="Arial" w:cs="Arial"/>
          <w:b/>
          <w:sz w:val="24"/>
        </w:rPr>
      </w:pPr>
      <w:r>
        <w:rPr>
          <w:rFonts w:ascii="Arial" w:hAnsi="Arial" w:cs="Arial"/>
          <w:b/>
          <w:color w:val="0000FF"/>
          <w:sz w:val="24"/>
        </w:rPr>
        <w:t>R4-2110933</w:t>
      </w:r>
      <w:r>
        <w:rPr>
          <w:rFonts w:ascii="Arial" w:hAnsi="Arial" w:cs="Arial"/>
          <w:b/>
          <w:color w:val="0000FF"/>
          <w:sz w:val="24"/>
        </w:rPr>
        <w:tab/>
      </w:r>
      <w:r>
        <w:rPr>
          <w:rFonts w:ascii="Arial" w:hAnsi="Arial" w:cs="Arial"/>
          <w:b/>
          <w:sz w:val="24"/>
        </w:rPr>
        <w:t>R16 mirror CR on simultaneous Tx-Rx for CA</w:t>
      </w:r>
    </w:p>
    <w:p w14:paraId="7A5E23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CR-0829  rev  Cat: A (Rel-16)</w:t>
      </w:r>
      <w:r>
        <w:rPr>
          <w:i/>
        </w:rPr>
        <w:br/>
      </w:r>
      <w:r>
        <w:rPr>
          <w:i/>
        </w:rPr>
        <w:br/>
      </w:r>
      <w:r>
        <w:rPr>
          <w:i/>
        </w:rPr>
        <w:tab/>
      </w:r>
      <w:r>
        <w:rPr>
          <w:i/>
        </w:rPr>
        <w:tab/>
      </w:r>
      <w:r>
        <w:rPr>
          <w:i/>
        </w:rPr>
        <w:tab/>
      </w:r>
      <w:r>
        <w:rPr>
          <w:i/>
        </w:rPr>
        <w:tab/>
      </w:r>
      <w:r>
        <w:rPr>
          <w:i/>
        </w:rPr>
        <w:tab/>
        <w:t>Source: OPPO</w:t>
      </w:r>
    </w:p>
    <w:p w14:paraId="304F9F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54E47" w14:textId="44F211AC" w:rsidR="001162DE" w:rsidRDefault="001162DE" w:rsidP="001162DE">
      <w:pPr>
        <w:rPr>
          <w:rFonts w:ascii="Arial" w:hAnsi="Arial" w:cs="Arial"/>
          <w:b/>
          <w:sz w:val="24"/>
        </w:rPr>
      </w:pPr>
      <w:r>
        <w:rPr>
          <w:rFonts w:ascii="Arial" w:hAnsi="Arial" w:cs="Arial"/>
          <w:b/>
          <w:color w:val="0000FF"/>
          <w:sz w:val="24"/>
        </w:rPr>
        <w:t>R4-2110934</w:t>
      </w:r>
      <w:r>
        <w:rPr>
          <w:rFonts w:ascii="Arial" w:hAnsi="Arial" w:cs="Arial"/>
          <w:b/>
          <w:color w:val="0000FF"/>
          <w:sz w:val="24"/>
        </w:rPr>
        <w:tab/>
      </w:r>
      <w:r>
        <w:rPr>
          <w:rFonts w:ascii="Arial" w:hAnsi="Arial" w:cs="Arial"/>
          <w:b/>
          <w:sz w:val="24"/>
        </w:rPr>
        <w:t>R17 mirror CR on simultaneous Tx-Rx for CA</w:t>
      </w:r>
    </w:p>
    <w:p w14:paraId="1623811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CR-0830  rev  Cat: A (Rel-17)</w:t>
      </w:r>
      <w:r>
        <w:rPr>
          <w:i/>
        </w:rPr>
        <w:br/>
      </w:r>
      <w:r>
        <w:rPr>
          <w:i/>
        </w:rPr>
        <w:br/>
      </w:r>
      <w:r>
        <w:rPr>
          <w:i/>
        </w:rPr>
        <w:tab/>
      </w:r>
      <w:r>
        <w:rPr>
          <w:i/>
        </w:rPr>
        <w:tab/>
      </w:r>
      <w:r>
        <w:rPr>
          <w:i/>
        </w:rPr>
        <w:tab/>
      </w:r>
      <w:r>
        <w:rPr>
          <w:i/>
        </w:rPr>
        <w:tab/>
      </w:r>
      <w:r>
        <w:rPr>
          <w:i/>
        </w:rPr>
        <w:tab/>
        <w:t>Source: OPPO</w:t>
      </w:r>
    </w:p>
    <w:p w14:paraId="71EFC5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CC276" w14:textId="41B55E8A" w:rsidR="001162DE" w:rsidRDefault="001162DE" w:rsidP="001162DE">
      <w:pPr>
        <w:rPr>
          <w:rFonts w:ascii="Arial" w:hAnsi="Arial" w:cs="Arial"/>
          <w:b/>
          <w:sz w:val="24"/>
        </w:rPr>
      </w:pPr>
      <w:r>
        <w:rPr>
          <w:rFonts w:ascii="Arial" w:hAnsi="Arial" w:cs="Arial"/>
          <w:b/>
          <w:color w:val="0000FF"/>
          <w:sz w:val="24"/>
        </w:rPr>
        <w:t>R4-2110984</w:t>
      </w:r>
      <w:r>
        <w:rPr>
          <w:rFonts w:ascii="Arial" w:hAnsi="Arial" w:cs="Arial"/>
          <w:b/>
          <w:color w:val="0000FF"/>
          <w:sz w:val="24"/>
        </w:rPr>
        <w:tab/>
      </w:r>
      <w:r>
        <w:rPr>
          <w:rFonts w:ascii="Arial" w:hAnsi="Arial" w:cs="Arial"/>
          <w:b/>
          <w:sz w:val="24"/>
        </w:rPr>
        <w:t>NS applicability for inter-band CA/DC</w:t>
      </w:r>
    </w:p>
    <w:p w14:paraId="0A1DD049"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2E7623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898D7" w14:textId="0785CFE0" w:rsidR="001162DE" w:rsidRDefault="001162DE" w:rsidP="001162DE">
      <w:pPr>
        <w:rPr>
          <w:rFonts w:ascii="Arial" w:hAnsi="Arial" w:cs="Arial"/>
          <w:b/>
          <w:sz w:val="24"/>
        </w:rPr>
      </w:pPr>
      <w:r>
        <w:rPr>
          <w:rFonts w:ascii="Arial" w:hAnsi="Arial" w:cs="Arial"/>
          <w:b/>
          <w:color w:val="0000FF"/>
          <w:sz w:val="24"/>
        </w:rPr>
        <w:t>R4-2111367</w:t>
      </w:r>
      <w:r>
        <w:rPr>
          <w:rFonts w:ascii="Arial" w:hAnsi="Arial" w:cs="Arial"/>
          <w:b/>
          <w:color w:val="0000FF"/>
          <w:sz w:val="24"/>
        </w:rPr>
        <w:tab/>
      </w:r>
      <w:r>
        <w:rPr>
          <w:rFonts w:ascii="Arial" w:hAnsi="Arial" w:cs="Arial"/>
          <w:b/>
          <w:sz w:val="24"/>
        </w:rPr>
        <w:t>CR on MOP for TS 38.101-1</w:t>
      </w:r>
    </w:p>
    <w:p w14:paraId="147F4E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v15.13.0</w:t>
      </w:r>
      <w:r>
        <w:rPr>
          <w:i/>
        </w:rPr>
        <w:tab/>
        <w:t xml:space="preserve">  CR-0855  rev  Cat: F (Rel-15)</w:t>
      </w:r>
      <w:r>
        <w:rPr>
          <w:i/>
        </w:rPr>
        <w:br/>
      </w:r>
      <w:r>
        <w:rPr>
          <w:i/>
        </w:rPr>
        <w:br/>
      </w:r>
      <w:r>
        <w:rPr>
          <w:i/>
        </w:rPr>
        <w:tab/>
      </w:r>
      <w:r>
        <w:rPr>
          <w:i/>
        </w:rPr>
        <w:tab/>
      </w:r>
      <w:r>
        <w:rPr>
          <w:i/>
        </w:rPr>
        <w:tab/>
      </w:r>
      <w:r>
        <w:rPr>
          <w:i/>
        </w:rPr>
        <w:tab/>
      </w:r>
      <w:r>
        <w:rPr>
          <w:i/>
        </w:rPr>
        <w:tab/>
        <w:t>Source: Huawei, HiSilicon</w:t>
      </w:r>
    </w:p>
    <w:p w14:paraId="3F346C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46605" w14:textId="78DE42BF" w:rsidR="001162DE" w:rsidRDefault="001162DE" w:rsidP="001162DE">
      <w:pPr>
        <w:rPr>
          <w:rFonts w:ascii="Arial" w:hAnsi="Arial" w:cs="Arial"/>
          <w:b/>
          <w:sz w:val="24"/>
        </w:rPr>
      </w:pPr>
      <w:r>
        <w:rPr>
          <w:rFonts w:ascii="Arial" w:hAnsi="Arial" w:cs="Arial"/>
          <w:b/>
          <w:color w:val="0000FF"/>
          <w:sz w:val="24"/>
        </w:rPr>
        <w:t>R4-2111368</w:t>
      </w:r>
      <w:r>
        <w:rPr>
          <w:rFonts w:ascii="Arial" w:hAnsi="Arial" w:cs="Arial"/>
          <w:b/>
          <w:color w:val="0000FF"/>
          <w:sz w:val="24"/>
        </w:rPr>
        <w:tab/>
      </w:r>
      <w:r>
        <w:rPr>
          <w:rFonts w:ascii="Arial" w:hAnsi="Arial" w:cs="Arial"/>
          <w:b/>
          <w:sz w:val="24"/>
        </w:rPr>
        <w:t>CR on MOP for TS 38.101-1</w:t>
      </w:r>
    </w:p>
    <w:p w14:paraId="70FE855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CR-0856  rev  Cat: A (Rel-16)</w:t>
      </w:r>
      <w:r>
        <w:rPr>
          <w:i/>
        </w:rPr>
        <w:br/>
      </w:r>
      <w:r>
        <w:rPr>
          <w:i/>
        </w:rPr>
        <w:br/>
      </w:r>
      <w:r>
        <w:rPr>
          <w:i/>
        </w:rPr>
        <w:tab/>
      </w:r>
      <w:r>
        <w:rPr>
          <w:i/>
        </w:rPr>
        <w:tab/>
      </w:r>
      <w:r>
        <w:rPr>
          <w:i/>
        </w:rPr>
        <w:tab/>
      </w:r>
      <w:r>
        <w:rPr>
          <w:i/>
        </w:rPr>
        <w:tab/>
      </w:r>
      <w:r>
        <w:rPr>
          <w:i/>
        </w:rPr>
        <w:tab/>
        <w:t>Source: Huawei, HiSilicon</w:t>
      </w:r>
    </w:p>
    <w:p w14:paraId="782436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39087" w14:textId="4C705139" w:rsidR="001162DE" w:rsidRDefault="001162DE" w:rsidP="001162DE">
      <w:pPr>
        <w:rPr>
          <w:rFonts w:ascii="Arial" w:hAnsi="Arial" w:cs="Arial"/>
          <w:b/>
          <w:sz w:val="24"/>
        </w:rPr>
      </w:pPr>
      <w:r>
        <w:rPr>
          <w:rFonts w:ascii="Arial" w:hAnsi="Arial" w:cs="Arial"/>
          <w:b/>
          <w:color w:val="0000FF"/>
          <w:sz w:val="24"/>
        </w:rPr>
        <w:t>R4-2111369</w:t>
      </w:r>
      <w:r>
        <w:rPr>
          <w:rFonts w:ascii="Arial" w:hAnsi="Arial" w:cs="Arial"/>
          <w:b/>
          <w:color w:val="0000FF"/>
          <w:sz w:val="24"/>
        </w:rPr>
        <w:tab/>
      </w:r>
      <w:r>
        <w:rPr>
          <w:rFonts w:ascii="Arial" w:hAnsi="Arial" w:cs="Arial"/>
          <w:b/>
          <w:sz w:val="24"/>
        </w:rPr>
        <w:t>CR on MOP for TS 38.101-1</w:t>
      </w:r>
    </w:p>
    <w:p w14:paraId="48019C1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CR-0857  rev  Cat: A (Rel-17)</w:t>
      </w:r>
      <w:r>
        <w:rPr>
          <w:i/>
        </w:rPr>
        <w:br/>
      </w:r>
      <w:r>
        <w:rPr>
          <w:i/>
        </w:rPr>
        <w:br/>
      </w:r>
      <w:r>
        <w:rPr>
          <w:i/>
        </w:rPr>
        <w:tab/>
      </w:r>
      <w:r>
        <w:rPr>
          <w:i/>
        </w:rPr>
        <w:tab/>
      </w:r>
      <w:r>
        <w:rPr>
          <w:i/>
        </w:rPr>
        <w:tab/>
      </w:r>
      <w:r>
        <w:rPr>
          <w:i/>
        </w:rPr>
        <w:tab/>
      </w:r>
      <w:r>
        <w:rPr>
          <w:i/>
        </w:rPr>
        <w:tab/>
        <w:t>Source: Huawei, HiSilicon</w:t>
      </w:r>
    </w:p>
    <w:p w14:paraId="15B251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F7A1C" w14:textId="77777777" w:rsidR="001162DE" w:rsidRDefault="001162DE" w:rsidP="001162DE">
      <w:pPr>
        <w:pStyle w:val="Heading5"/>
      </w:pPr>
      <w:bookmarkStart w:id="13" w:name="_Toc71910278"/>
      <w:r>
        <w:t>4.1.2.2</w:t>
      </w:r>
      <w:r>
        <w:tab/>
        <w:t>[FR2] Maintenance for 38.101-2</w:t>
      </w:r>
      <w:bookmarkEnd w:id="13"/>
    </w:p>
    <w:p w14:paraId="0BE8DB71" w14:textId="111B7D09" w:rsidR="001162DE" w:rsidRDefault="001162DE" w:rsidP="001162DE">
      <w:pPr>
        <w:rPr>
          <w:rFonts w:ascii="Arial" w:hAnsi="Arial" w:cs="Arial"/>
          <w:b/>
          <w:sz w:val="24"/>
        </w:rPr>
      </w:pPr>
      <w:r>
        <w:rPr>
          <w:rFonts w:ascii="Arial" w:hAnsi="Arial" w:cs="Arial"/>
          <w:b/>
          <w:color w:val="0000FF"/>
          <w:sz w:val="24"/>
        </w:rPr>
        <w:t>R4-2108787</w:t>
      </w:r>
      <w:r>
        <w:rPr>
          <w:rFonts w:ascii="Arial" w:hAnsi="Arial" w:cs="Arial"/>
          <w:b/>
          <w:color w:val="0000FF"/>
          <w:sz w:val="24"/>
        </w:rPr>
        <w:tab/>
      </w:r>
      <w:r>
        <w:rPr>
          <w:rFonts w:ascii="Arial" w:hAnsi="Arial" w:cs="Arial"/>
          <w:b/>
          <w:sz w:val="24"/>
        </w:rPr>
        <w:t>P_cmax fix for the CA applicability</w:t>
      </w:r>
    </w:p>
    <w:p w14:paraId="3A469DF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CR-0351  rev  Cat: F (Rel-15)</w:t>
      </w:r>
      <w:r>
        <w:rPr>
          <w:i/>
        </w:rPr>
        <w:br/>
      </w:r>
      <w:r>
        <w:rPr>
          <w:i/>
        </w:rPr>
        <w:br/>
      </w:r>
      <w:r>
        <w:rPr>
          <w:i/>
        </w:rPr>
        <w:tab/>
      </w:r>
      <w:r>
        <w:rPr>
          <w:i/>
        </w:rPr>
        <w:tab/>
      </w:r>
      <w:r>
        <w:rPr>
          <w:i/>
        </w:rPr>
        <w:tab/>
      </w:r>
      <w:r>
        <w:rPr>
          <w:i/>
        </w:rPr>
        <w:tab/>
      </w:r>
      <w:r>
        <w:rPr>
          <w:i/>
        </w:rPr>
        <w:tab/>
        <w:t>Source: Qualcomm Incorporated</w:t>
      </w:r>
    </w:p>
    <w:p w14:paraId="344F22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6CD4" w14:textId="4C1E2573" w:rsidR="001162DE" w:rsidRDefault="001162DE" w:rsidP="001162DE">
      <w:pPr>
        <w:rPr>
          <w:rFonts w:ascii="Arial" w:hAnsi="Arial" w:cs="Arial"/>
          <w:b/>
          <w:sz w:val="24"/>
        </w:rPr>
      </w:pPr>
      <w:r>
        <w:rPr>
          <w:rFonts w:ascii="Arial" w:hAnsi="Arial" w:cs="Arial"/>
          <w:b/>
          <w:color w:val="0000FF"/>
          <w:sz w:val="24"/>
        </w:rPr>
        <w:t>R4-2108788</w:t>
      </w:r>
      <w:r>
        <w:rPr>
          <w:rFonts w:ascii="Arial" w:hAnsi="Arial" w:cs="Arial"/>
          <w:b/>
          <w:color w:val="0000FF"/>
          <w:sz w:val="24"/>
        </w:rPr>
        <w:tab/>
      </w:r>
      <w:r>
        <w:rPr>
          <w:rFonts w:ascii="Arial" w:hAnsi="Arial" w:cs="Arial"/>
          <w:b/>
          <w:sz w:val="24"/>
        </w:rPr>
        <w:t>P_cmax fix for the CA applicability</w:t>
      </w:r>
    </w:p>
    <w:p w14:paraId="4F6E05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CR-0352  rev  Cat: A (Rel-16)</w:t>
      </w:r>
      <w:r>
        <w:rPr>
          <w:i/>
        </w:rPr>
        <w:br/>
      </w:r>
      <w:r>
        <w:rPr>
          <w:i/>
        </w:rPr>
        <w:br/>
      </w:r>
      <w:r>
        <w:rPr>
          <w:i/>
        </w:rPr>
        <w:tab/>
      </w:r>
      <w:r>
        <w:rPr>
          <w:i/>
        </w:rPr>
        <w:tab/>
      </w:r>
      <w:r>
        <w:rPr>
          <w:i/>
        </w:rPr>
        <w:tab/>
      </w:r>
      <w:r>
        <w:rPr>
          <w:i/>
        </w:rPr>
        <w:tab/>
      </w:r>
      <w:r>
        <w:rPr>
          <w:i/>
        </w:rPr>
        <w:tab/>
        <w:t>Source: Qualcomm Incorporated</w:t>
      </w:r>
    </w:p>
    <w:p w14:paraId="044C32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F7DA0" w14:textId="6D4F1589" w:rsidR="001162DE" w:rsidRDefault="001162DE" w:rsidP="001162DE">
      <w:pPr>
        <w:rPr>
          <w:rFonts w:ascii="Arial" w:hAnsi="Arial" w:cs="Arial"/>
          <w:b/>
          <w:sz w:val="24"/>
        </w:rPr>
      </w:pPr>
      <w:r>
        <w:rPr>
          <w:rFonts w:ascii="Arial" w:hAnsi="Arial" w:cs="Arial"/>
          <w:b/>
          <w:color w:val="0000FF"/>
          <w:sz w:val="24"/>
        </w:rPr>
        <w:t>R4-2108789</w:t>
      </w:r>
      <w:r>
        <w:rPr>
          <w:rFonts w:ascii="Arial" w:hAnsi="Arial" w:cs="Arial"/>
          <w:b/>
          <w:color w:val="0000FF"/>
          <w:sz w:val="24"/>
        </w:rPr>
        <w:tab/>
      </w:r>
      <w:r>
        <w:rPr>
          <w:rFonts w:ascii="Arial" w:hAnsi="Arial" w:cs="Arial"/>
          <w:b/>
          <w:sz w:val="24"/>
        </w:rPr>
        <w:t>P_cmax fix for the CA applicability</w:t>
      </w:r>
    </w:p>
    <w:p w14:paraId="30AF283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CR-0353  rev  Cat: A (Rel-17)</w:t>
      </w:r>
      <w:r>
        <w:rPr>
          <w:i/>
        </w:rPr>
        <w:br/>
      </w:r>
      <w:r>
        <w:rPr>
          <w:i/>
        </w:rPr>
        <w:br/>
      </w:r>
      <w:r>
        <w:rPr>
          <w:i/>
        </w:rPr>
        <w:tab/>
      </w:r>
      <w:r>
        <w:rPr>
          <w:i/>
        </w:rPr>
        <w:tab/>
      </w:r>
      <w:r>
        <w:rPr>
          <w:i/>
        </w:rPr>
        <w:tab/>
      </w:r>
      <w:r>
        <w:rPr>
          <w:i/>
        </w:rPr>
        <w:tab/>
      </w:r>
      <w:r>
        <w:rPr>
          <w:i/>
        </w:rPr>
        <w:tab/>
        <w:t>Source: Qualcomm Incorporated</w:t>
      </w:r>
    </w:p>
    <w:p w14:paraId="279685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A2800" w14:textId="696C667E" w:rsidR="001162DE" w:rsidRDefault="001162DE" w:rsidP="001162DE">
      <w:pPr>
        <w:rPr>
          <w:rFonts w:ascii="Arial" w:hAnsi="Arial" w:cs="Arial"/>
          <w:b/>
          <w:sz w:val="24"/>
        </w:rPr>
      </w:pPr>
      <w:r>
        <w:rPr>
          <w:rFonts w:ascii="Arial" w:hAnsi="Arial" w:cs="Arial"/>
          <w:b/>
          <w:color w:val="0000FF"/>
          <w:sz w:val="24"/>
        </w:rPr>
        <w:t>R4-2108819</w:t>
      </w:r>
      <w:r>
        <w:rPr>
          <w:rFonts w:ascii="Arial" w:hAnsi="Arial" w:cs="Arial"/>
          <w:b/>
          <w:color w:val="0000FF"/>
          <w:sz w:val="24"/>
        </w:rPr>
        <w:tab/>
      </w:r>
      <w:r>
        <w:rPr>
          <w:rFonts w:ascii="Arial" w:hAnsi="Arial" w:cs="Arial"/>
          <w:b/>
          <w:sz w:val="24"/>
        </w:rPr>
        <w:t>Discussion on FR2 UE Min. Output Power Requirement</w:t>
      </w:r>
    </w:p>
    <w:p w14:paraId="0BB96962"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75A75816" w14:textId="77777777" w:rsidR="001162DE" w:rsidRDefault="001162DE" w:rsidP="001162DE">
      <w:pPr>
        <w:rPr>
          <w:rFonts w:ascii="Arial" w:hAnsi="Arial" w:cs="Arial"/>
          <w:b/>
        </w:rPr>
      </w:pPr>
      <w:r>
        <w:rPr>
          <w:rFonts w:ascii="Arial" w:hAnsi="Arial" w:cs="Arial"/>
          <w:b/>
        </w:rPr>
        <w:t xml:space="preserve">Abstract: </w:t>
      </w:r>
    </w:p>
    <w:p w14:paraId="6DEF1791" w14:textId="77777777" w:rsidR="001162DE" w:rsidRDefault="001162DE" w:rsidP="001162DE">
      <w:r>
        <w:t>Establish consistency in Pmin specs across single CC, CA and UL MIMO configurations</w:t>
      </w:r>
    </w:p>
    <w:p w14:paraId="01DC1C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4E961" w14:textId="3E276603" w:rsidR="001162DE" w:rsidRDefault="001162DE" w:rsidP="001162DE">
      <w:pPr>
        <w:rPr>
          <w:rFonts w:ascii="Arial" w:hAnsi="Arial" w:cs="Arial"/>
          <w:b/>
          <w:sz w:val="24"/>
        </w:rPr>
      </w:pPr>
      <w:r>
        <w:rPr>
          <w:rFonts w:ascii="Arial" w:hAnsi="Arial" w:cs="Arial"/>
          <w:b/>
          <w:color w:val="0000FF"/>
          <w:sz w:val="24"/>
        </w:rPr>
        <w:t>R4-2108820</w:t>
      </w:r>
      <w:r>
        <w:rPr>
          <w:rFonts w:ascii="Arial" w:hAnsi="Arial" w:cs="Arial"/>
          <w:b/>
          <w:color w:val="0000FF"/>
          <w:sz w:val="24"/>
        </w:rPr>
        <w:tab/>
      </w:r>
      <w:r>
        <w:rPr>
          <w:rFonts w:ascii="Arial" w:hAnsi="Arial" w:cs="Arial"/>
          <w:b/>
          <w:sz w:val="24"/>
        </w:rPr>
        <w:t>CR to 38.101-2: P_min requirements update</w:t>
      </w:r>
    </w:p>
    <w:p w14:paraId="54D1F8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CR-0354  rev  Cat: F (Rel-15)</w:t>
      </w:r>
      <w:r>
        <w:rPr>
          <w:i/>
        </w:rPr>
        <w:br/>
      </w:r>
      <w:r>
        <w:rPr>
          <w:i/>
        </w:rPr>
        <w:br/>
      </w:r>
      <w:r>
        <w:rPr>
          <w:i/>
        </w:rPr>
        <w:tab/>
      </w:r>
      <w:r>
        <w:rPr>
          <w:i/>
        </w:rPr>
        <w:tab/>
      </w:r>
      <w:r>
        <w:rPr>
          <w:i/>
        </w:rPr>
        <w:tab/>
      </w:r>
      <w:r>
        <w:rPr>
          <w:i/>
        </w:rPr>
        <w:tab/>
      </w:r>
      <w:r>
        <w:rPr>
          <w:i/>
        </w:rPr>
        <w:tab/>
        <w:t>Source: Qualcomm Incorporated</w:t>
      </w:r>
    </w:p>
    <w:p w14:paraId="6AFFF864" w14:textId="77777777" w:rsidR="001162DE" w:rsidRDefault="001162DE" w:rsidP="001162DE">
      <w:pPr>
        <w:rPr>
          <w:rFonts w:ascii="Arial" w:hAnsi="Arial" w:cs="Arial"/>
          <w:b/>
        </w:rPr>
      </w:pPr>
      <w:r>
        <w:rPr>
          <w:rFonts w:ascii="Arial" w:hAnsi="Arial" w:cs="Arial"/>
          <w:b/>
        </w:rPr>
        <w:t xml:space="preserve">Abstract: </w:t>
      </w:r>
    </w:p>
    <w:p w14:paraId="1BBAD14C" w14:textId="77777777" w:rsidR="001162DE" w:rsidRDefault="001162DE" w:rsidP="001162DE">
      <w:r>
        <w:t>Make 2L EVM requirement consistent with RAN1</w:t>
      </w:r>
    </w:p>
    <w:p w14:paraId="1DF4E1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15EE7" w14:textId="433DF224" w:rsidR="001162DE" w:rsidRDefault="001162DE" w:rsidP="001162DE">
      <w:pPr>
        <w:rPr>
          <w:rFonts w:ascii="Arial" w:hAnsi="Arial" w:cs="Arial"/>
          <w:b/>
          <w:sz w:val="24"/>
        </w:rPr>
      </w:pPr>
      <w:r>
        <w:rPr>
          <w:rFonts w:ascii="Arial" w:hAnsi="Arial" w:cs="Arial"/>
          <w:b/>
          <w:color w:val="0000FF"/>
          <w:sz w:val="24"/>
        </w:rPr>
        <w:t>R4-2108821</w:t>
      </w:r>
      <w:r>
        <w:rPr>
          <w:rFonts w:ascii="Arial" w:hAnsi="Arial" w:cs="Arial"/>
          <w:b/>
          <w:color w:val="0000FF"/>
          <w:sz w:val="24"/>
        </w:rPr>
        <w:tab/>
      </w:r>
      <w:r>
        <w:rPr>
          <w:rFonts w:ascii="Arial" w:hAnsi="Arial" w:cs="Arial"/>
          <w:b/>
          <w:sz w:val="24"/>
        </w:rPr>
        <w:t>CR to 38.101-2: P_min requirements update</w:t>
      </w:r>
    </w:p>
    <w:p w14:paraId="1A7158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CR-0355  rev  Cat: A (Rel-16)</w:t>
      </w:r>
      <w:r>
        <w:rPr>
          <w:i/>
        </w:rPr>
        <w:br/>
      </w:r>
      <w:r>
        <w:rPr>
          <w:i/>
        </w:rPr>
        <w:br/>
      </w:r>
      <w:r>
        <w:rPr>
          <w:i/>
        </w:rPr>
        <w:tab/>
      </w:r>
      <w:r>
        <w:rPr>
          <w:i/>
        </w:rPr>
        <w:tab/>
      </w:r>
      <w:r>
        <w:rPr>
          <w:i/>
        </w:rPr>
        <w:tab/>
      </w:r>
      <w:r>
        <w:rPr>
          <w:i/>
        </w:rPr>
        <w:tab/>
      </w:r>
      <w:r>
        <w:rPr>
          <w:i/>
        </w:rPr>
        <w:tab/>
        <w:t>Source: Qualcomm Incorporated</w:t>
      </w:r>
    </w:p>
    <w:p w14:paraId="12C15254" w14:textId="77777777" w:rsidR="001162DE" w:rsidRDefault="001162DE" w:rsidP="001162DE">
      <w:pPr>
        <w:rPr>
          <w:rFonts w:ascii="Arial" w:hAnsi="Arial" w:cs="Arial"/>
          <w:b/>
        </w:rPr>
      </w:pPr>
      <w:r>
        <w:rPr>
          <w:rFonts w:ascii="Arial" w:hAnsi="Arial" w:cs="Arial"/>
          <w:b/>
        </w:rPr>
        <w:t xml:space="preserve">Abstract: </w:t>
      </w:r>
    </w:p>
    <w:p w14:paraId="58D3232E" w14:textId="77777777" w:rsidR="001162DE" w:rsidRDefault="001162DE" w:rsidP="001162DE">
      <w:r>
        <w:t>Make 2L EVM requirement consistent with RAN1</w:t>
      </w:r>
    </w:p>
    <w:p w14:paraId="4C3489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F319C" w14:textId="70A62284" w:rsidR="001162DE" w:rsidRDefault="001162DE" w:rsidP="001162DE">
      <w:pPr>
        <w:rPr>
          <w:rFonts w:ascii="Arial" w:hAnsi="Arial" w:cs="Arial"/>
          <w:b/>
          <w:sz w:val="24"/>
        </w:rPr>
      </w:pPr>
      <w:r>
        <w:rPr>
          <w:rFonts w:ascii="Arial" w:hAnsi="Arial" w:cs="Arial"/>
          <w:b/>
          <w:color w:val="0000FF"/>
          <w:sz w:val="24"/>
        </w:rPr>
        <w:t>R4-2108822</w:t>
      </w:r>
      <w:r>
        <w:rPr>
          <w:rFonts w:ascii="Arial" w:hAnsi="Arial" w:cs="Arial"/>
          <w:b/>
          <w:color w:val="0000FF"/>
          <w:sz w:val="24"/>
        </w:rPr>
        <w:tab/>
      </w:r>
      <w:r>
        <w:rPr>
          <w:rFonts w:ascii="Arial" w:hAnsi="Arial" w:cs="Arial"/>
          <w:b/>
          <w:sz w:val="24"/>
        </w:rPr>
        <w:t>CR to 38.101-2: P_min requirements update</w:t>
      </w:r>
    </w:p>
    <w:p w14:paraId="268AB30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CR-0356  rev  Cat: A (Rel-17)</w:t>
      </w:r>
      <w:r>
        <w:rPr>
          <w:i/>
        </w:rPr>
        <w:br/>
      </w:r>
      <w:r>
        <w:rPr>
          <w:i/>
        </w:rPr>
        <w:br/>
      </w:r>
      <w:r>
        <w:rPr>
          <w:i/>
        </w:rPr>
        <w:tab/>
      </w:r>
      <w:r>
        <w:rPr>
          <w:i/>
        </w:rPr>
        <w:tab/>
      </w:r>
      <w:r>
        <w:rPr>
          <w:i/>
        </w:rPr>
        <w:tab/>
      </w:r>
      <w:r>
        <w:rPr>
          <w:i/>
        </w:rPr>
        <w:tab/>
      </w:r>
      <w:r>
        <w:rPr>
          <w:i/>
        </w:rPr>
        <w:tab/>
        <w:t>Source: Qualcomm Incorporated</w:t>
      </w:r>
    </w:p>
    <w:p w14:paraId="5E9D5F00" w14:textId="77777777" w:rsidR="001162DE" w:rsidRDefault="001162DE" w:rsidP="001162DE">
      <w:pPr>
        <w:rPr>
          <w:rFonts w:ascii="Arial" w:hAnsi="Arial" w:cs="Arial"/>
          <w:b/>
        </w:rPr>
      </w:pPr>
      <w:r>
        <w:rPr>
          <w:rFonts w:ascii="Arial" w:hAnsi="Arial" w:cs="Arial"/>
          <w:b/>
        </w:rPr>
        <w:t xml:space="preserve">Abstract: </w:t>
      </w:r>
    </w:p>
    <w:p w14:paraId="31F9C7AF" w14:textId="77777777" w:rsidR="001162DE" w:rsidRDefault="001162DE" w:rsidP="001162DE">
      <w:r>
        <w:t>Make 2L EVM requirement consistent with RAN1</w:t>
      </w:r>
    </w:p>
    <w:p w14:paraId="7CD59A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71DD0" w14:textId="7D8B4158" w:rsidR="001162DE" w:rsidRDefault="001162DE" w:rsidP="001162DE">
      <w:pPr>
        <w:rPr>
          <w:rFonts w:ascii="Arial" w:hAnsi="Arial" w:cs="Arial"/>
          <w:b/>
          <w:sz w:val="24"/>
        </w:rPr>
      </w:pPr>
      <w:r>
        <w:rPr>
          <w:rFonts w:ascii="Arial" w:hAnsi="Arial" w:cs="Arial"/>
          <w:b/>
          <w:color w:val="0000FF"/>
          <w:sz w:val="24"/>
        </w:rPr>
        <w:t>R4-2108872</w:t>
      </w:r>
      <w:r>
        <w:rPr>
          <w:rFonts w:ascii="Arial" w:hAnsi="Arial" w:cs="Arial"/>
          <w:b/>
          <w:color w:val="0000FF"/>
          <w:sz w:val="24"/>
        </w:rPr>
        <w:tab/>
      </w:r>
      <w:r>
        <w:rPr>
          <w:rFonts w:ascii="Arial" w:hAnsi="Arial" w:cs="Arial"/>
          <w:b/>
          <w:sz w:val="24"/>
        </w:rPr>
        <w:t>Update of FR2 UL RMC tables</w:t>
      </w:r>
    </w:p>
    <w:p w14:paraId="626241B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CR-0357  rev  Cat: F (Rel-15)</w:t>
      </w:r>
      <w:r>
        <w:rPr>
          <w:i/>
        </w:rPr>
        <w:br/>
      </w:r>
      <w:r>
        <w:rPr>
          <w:i/>
        </w:rPr>
        <w:br/>
      </w:r>
      <w:r>
        <w:rPr>
          <w:i/>
        </w:rPr>
        <w:tab/>
      </w:r>
      <w:r>
        <w:rPr>
          <w:i/>
        </w:rPr>
        <w:tab/>
      </w:r>
      <w:r>
        <w:rPr>
          <w:i/>
        </w:rPr>
        <w:tab/>
      </w:r>
      <w:r>
        <w:rPr>
          <w:i/>
        </w:rPr>
        <w:tab/>
      </w:r>
      <w:r>
        <w:rPr>
          <w:i/>
        </w:rPr>
        <w:tab/>
        <w:t>Source: Rohde &amp; Schwarz</w:t>
      </w:r>
    </w:p>
    <w:p w14:paraId="32E49B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C394" w14:textId="509F9728" w:rsidR="001162DE" w:rsidRDefault="001162DE" w:rsidP="001162DE">
      <w:pPr>
        <w:rPr>
          <w:rFonts w:ascii="Arial" w:hAnsi="Arial" w:cs="Arial"/>
          <w:b/>
          <w:sz w:val="24"/>
        </w:rPr>
      </w:pPr>
      <w:r>
        <w:rPr>
          <w:rFonts w:ascii="Arial" w:hAnsi="Arial" w:cs="Arial"/>
          <w:b/>
          <w:color w:val="0000FF"/>
          <w:sz w:val="24"/>
        </w:rPr>
        <w:t>R4-2108873</w:t>
      </w:r>
      <w:r>
        <w:rPr>
          <w:rFonts w:ascii="Arial" w:hAnsi="Arial" w:cs="Arial"/>
          <w:b/>
          <w:color w:val="0000FF"/>
          <w:sz w:val="24"/>
        </w:rPr>
        <w:tab/>
      </w:r>
      <w:r>
        <w:rPr>
          <w:rFonts w:ascii="Arial" w:hAnsi="Arial" w:cs="Arial"/>
          <w:b/>
          <w:sz w:val="24"/>
        </w:rPr>
        <w:t>Update of FR2 UL RMC tables</w:t>
      </w:r>
    </w:p>
    <w:p w14:paraId="49BF37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CR-0358  rev  Cat: A (Rel-16)</w:t>
      </w:r>
      <w:r>
        <w:rPr>
          <w:i/>
        </w:rPr>
        <w:br/>
      </w:r>
      <w:r>
        <w:rPr>
          <w:i/>
        </w:rPr>
        <w:br/>
      </w:r>
      <w:r>
        <w:rPr>
          <w:i/>
        </w:rPr>
        <w:tab/>
      </w:r>
      <w:r>
        <w:rPr>
          <w:i/>
        </w:rPr>
        <w:tab/>
      </w:r>
      <w:r>
        <w:rPr>
          <w:i/>
        </w:rPr>
        <w:tab/>
      </w:r>
      <w:r>
        <w:rPr>
          <w:i/>
        </w:rPr>
        <w:tab/>
      </w:r>
      <w:r>
        <w:rPr>
          <w:i/>
        </w:rPr>
        <w:tab/>
        <w:t>Source: Rohde &amp; Schwarz</w:t>
      </w:r>
    </w:p>
    <w:p w14:paraId="715D2B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6C774" w14:textId="70E6F39B" w:rsidR="001162DE" w:rsidRDefault="001162DE" w:rsidP="001162DE">
      <w:pPr>
        <w:rPr>
          <w:rFonts w:ascii="Arial" w:hAnsi="Arial" w:cs="Arial"/>
          <w:b/>
          <w:sz w:val="24"/>
        </w:rPr>
      </w:pPr>
      <w:r>
        <w:rPr>
          <w:rFonts w:ascii="Arial" w:hAnsi="Arial" w:cs="Arial"/>
          <w:b/>
          <w:color w:val="0000FF"/>
          <w:sz w:val="24"/>
        </w:rPr>
        <w:lastRenderedPageBreak/>
        <w:t>R4-2108874</w:t>
      </w:r>
      <w:r>
        <w:rPr>
          <w:rFonts w:ascii="Arial" w:hAnsi="Arial" w:cs="Arial"/>
          <w:b/>
          <w:color w:val="0000FF"/>
          <w:sz w:val="24"/>
        </w:rPr>
        <w:tab/>
      </w:r>
      <w:r>
        <w:rPr>
          <w:rFonts w:ascii="Arial" w:hAnsi="Arial" w:cs="Arial"/>
          <w:b/>
          <w:sz w:val="24"/>
        </w:rPr>
        <w:t>Update of FR2 UL RMC tables</w:t>
      </w:r>
    </w:p>
    <w:p w14:paraId="7A19F6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CR-0359  rev  Cat: A (Rel-17)</w:t>
      </w:r>
      <w:r>
        <w:rPr>
          <w:i/>
        </w:rPr>
        <w:br/>
      </w:r>
      <w:r>
        <w:rPr>
          <w:i/>
        </w:rPr>
        <w:br/>
      </w:r>
      <w:r>
        <w:rPr>
          <w:i/>
        </w:rPr>
        <w:tab/>
      </w:r>
      <w:r>
        <w:rPr>
          <w:i/>
        </w:rPr>
        <w:tab/>
      </w:r>
      <w:r>
        <w:rPr>
          <w:i/>
        </w:rPr>
        <w:tab/>
      </w:r>
      <w:r>
        <w:rPr>
          <w:i/>
        </w:rPr>
        <w:tab/>
      </w:r>
      <w:r>
        <w:rPr>
          <w:i/>
        </w:rPr>
        <w:tab/>
        <w:t>Source: Rohde &amp; Schwarz</w:t>
      </w:r>
    </w:p>
    <w:p w14:paraId="047635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C72F9" w14:textId="2C8C0804" w:rsidR="001162DE" w:rsidRDefault="001162DE" w:rsidP="001162DE">
      <w:pPr>
        <w:rPr>
          <w:rFonts w:ascii="Arial" w:hAnsi="Arial" w:cs="Arial"/>
          <w:b/>
          <w:sz w:val="24"/>
        </w:rPr>
      </w:pPr>
      <w:r>
        <w:rPr>
          <w:rFonts w:ascii="Arial" w:hAnsi="Arial" w:cs="Arial"/>
          <w:b/>
          <w:color w:val="0000FF"/>
          <w:sz w:val="24"/>
        </w:rPr>
        <w:t>R4-2108875</w:t>
      </w:r>
      <w:r>
        <w:rPr>
          <w:rFonts w:ascii="Arial" w:hAnsi="Arial" w:cs="Arial"/>
          <w:b/>
          <w:color w:val="0000FF"/>
          <w:sz w:val="24"/>
        </w:rPr>
        <w:tab/>
      </w:r>
      <w:r>
        <w:rPr>
          <w:rFonts w:ascii="Arial" w:hAnsi="Arial" w:cs="Arial"/>
          <w:b/>
          <w:sz w:val="24"/>
        </w:rPr>
        <w:t>Update of FR2 UL MIMO transmit signal quality requirements</w:t>
      </w:r>
    </w:p>
    <w:p w14:paraId="43789E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CR-0360  rev  Cat: F (Rel-15)</w:t>
      </w:r>
      <w:r>
        <w:rPr>
          <w:i/>
        </w:rPr>
        <w:br/>
      </w:r>
      <w:r>
        <w:rPr>
          <w:i/>
        </w:rPr>
        <w:br/>
      </w:r>
      <w:r>
        <w:rPr>
          <w:i/>
        </w:rPr>
        <w:tab/>
      </w:r>
      <w:r>
        <w:rPr>
          <w:i/>
        </w:rPr>
        <w:tab/>
      </w:r>
      <w:r>
        <w:rPr>
          <w:i/>
        </w:rPr>
        <w:tab/>
      </w:r>
      <w:r>
        <w:rPr>
          <w:i/>
        </w:rPr>
        <w:tab/>
      </w:r>
      <w:r>
        <w:rPr>
          <w:i/>
        </w:rPr>
        <w:tab/>
        <w:t>Source: Rohde &amp; Schwarz</w:t>
      </w:r>
    </w:p>
    <w:p w14:paraId="7DDE2B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C5D2B" w14:textId="3BBE6563" w:rsidR="001162DE" w:rsidRDefault="001162DE" w:rsidP="001162DE">
      <w:pPr>
        <w:rPr>
          <w:rFonts w:ascii="Arial" w:hAnsi="Arial" w:cs="Arial"/>
          <w:b/>
          <w:sz w:val="24"/>
        </w:rPr>
      </w:pPr>
      <w:r>
        <w:rPr>
          <w:rFonts w:ascii="Arial" w:hAnsi="Arial" w:cs="Arial"/>
          <w:b/>
          <w:color w:val="0000FF"/>
          <w:sz w:val="24"/>
        </w:rPr>
        <w:t>R4-2108876</w:t>
      </w:r>
      <w:r>
        <w:rPr>
          <w:rFonts w:ascii="Arial" w:hAnsi="Arial" w:cs="Arial"/>
          <w:b/>
          <w:color w:val="0000FF"/>
          <w:sz w:val="24"/>
        </w:rPr>
        <w:tab/>
      </w:r>
      <w:r>
        <w:rPr>
          <w:rFonts w:ascii="Arial" w:hAnsi="Arial" w:cs="Arial"/>
          <w:b/>
          <w:sz w:val="24"/>
        </w:rPr>
        <w:t>Update of FR2 UL MIMO transmit signal quality requirements</w:t>
      </w:r>
    </w:p>
    <w:p w14:paraId="1369DF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CR-0361  rev  Cat: A (Rel-16)</w:t>
      </w:r>
      <w:r>
        <w:rPr>
          <w:i/>
        </w:rPr>
        <w:br/>
      </w:r>
      <w:r>
        <w:rPr>
          <w:i/>
        </w:rPr>
        <w:br/>
      </w:r>
      <w:r>
        <w:rPr>
          <w:i/>
        </w:rPr>
        <w:tab/>
      </w:r>
      <w:r>
        <w:rPr>
          <w:i/>
        </w:rPr>
        <w:tab/>
      </w:r>
      <w:r>
        <w:rPr>
          <w:i/>
        </w:rPr>
        <w:tab/>
      </w:r>
      <w:r>
        <w:rPr>
          <w:i/>
        </w:rPr>
        <w:tab/>
      </w:r>
      <w:r>
        <w:rPr>
          <w:i/>
        </w:rPr>
        <w:tab/>
        <w:t>Source: Rohde &amp; Schwarz</w:t>
      </w:r>
    </w:p>
    <w:p w14:paraId="7EF5E8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45C76" w14:textId="6E05A094" w:rsidR="001162DE" w:rsidRDefault="001162DE" w:rsidP="001162DE">
      <w:pPr>
        <w:rPr>
          <w:rFonts w:ascii="Arial" w:hAnsi="Arial" w:cs="Arial"/>
          <w:b/>
          <w:sz w:val="24"/>
        </w:rPr>
      </w:pPr>
      <w:r>
        <w:rPr>
          <w:rFonts w:ascii="Arial" w:hAnsi="Arial" w:cs="Arial"/>
          <w:b/>
          <w:color w:val="0000FF"/>
          <w:sz w:val="24"/>
        </w:rPr>
        <w:t>R4-2108877</w:t>
      </w:r>
      <w:r>
        <w:rPr>
          <w:rFonts w:ascii="Arial" w:hAnsi="Arial" w:cs="Arial"/>
          <w:b/>
          <w:color w:val="0000FF"/>
          <w:sz w:val="24"/>
        </w:rPr>
        <w:tab/>
      </w:r>
      <w:r>
        <w:rPr>
          <w:rFonts w:ascii="Arial" w:hAnsi="Arial" w:cs="Arial"/>
          <w:b/>
          <w:sz w:val="24"/>
        </w:rPr>
        <w:t>Update of FR2 UL MIMO transmit signal quality requirements</w:t>
      </w:r>
    </w:p>
    <w:p w14:paraId="2ACAB7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CR-0362  rev  Cat: A (Rel-17)</w:t>
      </w:r>
      <w:r>
        <w:rPr>
          <w:i/>
        </w:rPr>
        <w:br/>
      </w:r>
      <w:r>
        <w:rPr>
          <w:i/>
        </w:rPr>
        <w:br/>
      </w:r>
      <w:r>
        <w:rPr>
          <w:i/>
        </w:rPr>
        <w:tab/>
      </w:r>
      <w:r>
        <w:rPr>
          <w:i/>
        </w:rPr>
        <w:tab/>
      </w:r>
      <w:r>
        <w:rPr>
          <w:i/>
        </w:rPr>
        <w:tab/>
      </w:r>
      <w:r>
        <w:rPr>
          <w:i/>
        </w:rPr>
        <w:tab/>
      </w:r>
      <w:r>
        <w:rPr>
          <w:i/>
        </w:rPr>
        <w:tab/>
        <w:t>Source: Rohde &amp; Schwarz</w:t>
      </w:r>
    </w:p>
    <w:p w14:paraId="073166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E3670" w14:textId="2A3489F1" w:rsidR="001162DE" w:rsidRDefault="001162DE" w:rsidP="001162DE">
      <w:pPr>
        <w:rPr>
          <w:rFonts w:ascii="Arial" w:hAnsi="Arial" w:cs="Arial"/>
          <w:b/>
          <w:sz w:val="24"/>
        </w:rPr>
      </w:pPr>
      <w:r>
        <w:rPr>
          <w:rFonts w:ascii="Arial" w:hAnsi="Arial" w:cs="Arial"/>
          <w:b/>
          <w:color w:val="0000FF"/>
          <w:sz w:val="24"/>
        </w:rPr>
        <w:t>R4-2109671</w:t>
      </w:r>
      <w:r>
        <w:rPr>
          <w:rFonts w:ascii="Arial" w:hAnsi="Arial" w:cs="Arial"/>
          <w:b/>
          <w:color w:val="0000FF"/>
          <w:sz w:val="24"/>
        </w:rPr>
        <w:tab/>
      </w:r>
      <w:r>
        <w:rPr>
          <w:rFonts w:ascii="Arial" w:hAnsi="Arial" w:cs="Arial"/>
          <w:b/>
          <w:sz w:val="24"/>
        </w:rPr>
        <w:t>Discussion and draft LS on applicability of RF requirements on extreme tempreture condition</w:t>
      </w:r>
    </w:p>
    <w:p w14:paraId="1F0F4CC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BFD40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CB7AB" w14:textId="2D3AE63C" w:rsidR="001162DE" w:rsidRDefault="001162DE" w:rsidP="001162DE">
      <w:pPr>
        <w:rPr>
          <w:rFonts w:ascii="Arial" w:hAnsi="Arial" w:cs="Arial"/>
          <w:b/>
          <w:sz w:val="24"/>
        </w:rPr>
      </w:pPr>
      <w:r>
        <w:rPr>
          <w:rFonts w:ascii="Arial" w:hAnsi="Arial" w:cs="Arial"/>
          <w:b/>
          <w:color w:val="0000FF"/>
          <w:sz w:val="24"/>
        </w:rPr>
        <w:t>R4-2110150</w:t>
      </w:r>
      <w:r>
        <w:rPr>
          <w:rFonts w:ascii="Arial" w:hAnsi="Arial" w:cs="Arial"/>
          <w:b/>
          <w:color w:val="0000FF"/>
          <w:sz w:val="24"/>
        </w:rPr>
        <w:tab/>
      </w:r>
      <w:r>
        <w:rPr>
          <w:rFonts w:ascii="Arial" w:hAnsi="Arial" w:cs="Arial"/>
          <w:b/>
          <w:sz w:val="24"/>
        </w:rPr>
        <w:t>CR to 38.101-2 on side conditions for beam correspondence based on SSB and CSI-RS for n257, n258, n260, n261 (Rel-17)</w:t>
      </w:r>
    </w:p>
    <w:p w14:paraId="20A902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CR-0377  rev  Cat: A (Rel-17)</w:t>
      </w:r>
      <w:r>
        <w:rPr>
          <w:i/>
        </w:rPr>
        <w:br/>
      </w:r>
      <w:r>
        <w:rPr>
          <w:i/>
        </w:rPr>
        <w:br/>
      </w:r>
      <w:r>
        <w:rPr>
          <w:i/>
        </w:rPr>
        <w:tab/>
      </w:r>
      <w:r>
        <w:rPr>
          <w:i/>
        </w:rPr>
        <w:tab/>
      </w:r>
      <w:r>
        <w:rPr>
          <w:i/>
        </w:rPr>
        <w:tab/>
      </w:r>
      <w:r>
        <w:rPr>
          <w:i/>
        </w:rPr>
        <w:tab/>
      </w:r>
      <w:r>
        <w:rPr>
          <w:i/>
        </w:rPr>
        <w:tab/>
        <w:t>Source: Apple</w:t>
      </w:r>
    </w:p>
    <w:p w14:paraId="6FE56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6423" w14:textId="42BEAEC5" w:rsidR="001162DE" w:rsidRDefault="001162DE" w:rsidP="001162DE">
      <w:pPr>
        <w:rPr>
          <w:rFonts w:ascii="Arial" w:hAnsi="Arial" w:cs="Arial"/>
          <w:b/>
          <w:sz w:val="24"/>
        </w:rPr>
      </w:pPr>
      <w:r>
        <w:rPr>
          <w:rFonts w:ascii="Arial" w:hAnsi="Arial" w:cs="Arial"/>
          <w:b/>
          <w:color w:val="0000FF"/>
          <w:sz w:val="24"/>
        </w:rPr>
        <w:t>R4-2110151</w:t>
      </w:r>
      <w:r>
        <w:rPr>
          <w:rFonts w:ascii="Arial" w:hAnsi="Arial" w:cs="Arial"/>
          <w:b/>
          <w:color w:val="0000FF"/>
          <w:sz w:val="24"/>
        </w:rPr>
        <w:tab/>
      </w:r>
      <w:r>
        <w:rPr>
          <w:rFonts w:ascii="Arial" w:hAnsi="Arial" w:cs="Arial"/>
          <w:b/>
          <w:sz w:val="24"/>
        </w:rPr>
        <w:t>Beam Correspondence Side Conditions for SSB and CSI-RS</w:t>
      </w:r>
    </w:p>
    <w:p w14:paraId="3FECB2D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EDF2A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3A5BE" w14:textId="02FD628D" w:rsidR="001162DE" w:rsidRDefault="001162DE" w:rsidP="001162DE">
      <w:pPr>
        <w:rPr>
          <w:rFonts w:ascii="Arial" w:hAnsi="Arial" w:cs="Arial"/>
          <w:b/>
          <w:sz w:val="24"/>
        </w:rPr>
      </w:pPr>
      <w:r>
        <w:rPr>
          <w:rFonts w:ascii="Arial" w:hAnsi="Arial" w:cs="Arial"/>
          <w:b/>
          <w:color w:val="0000FF"/>
          <w:sz w:val="24"/>
        </w:rPr>
        <w:t>R4-2110176</w:t>
      </w:r>
      <w:r>
        <w:rPr>
          <w:rFonts w:ascii="Arial" w:hAnsi="Arial" w:cs="Arial"/>
          <w:b/>
          <w:color w:val="0000FF"/>
          <w:sz w:val="24"/>
        </w:rPr>
        <w:tab/>
      </w:r>
      <w:r>
        <w:rPr>
          <w:rFonts w:ascii="Arial" w:hAnsi="Arial" w:cs="Arial"/>
          <w:b/>
          <w:sz w:val="24"/>
        </w:rPr>
        <w:t>CR to 38.101-2 on side conditions for beam correspondence based on SSB and CSI-RS for n257, n258, n260, n261 (Rel-15)</w:t>
      </w:r>
    </w:p>
    <w:p w14:paraId="4C1DB9E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CR-0381  rev  Cat: F (Rel-15)</w:t>
      </w:r>
      <w:r>
        <w:rPr>
          <w:i/>
        </w:rPr>
        <w:br/>
      </w:r>
      <w:r>
        <w:rPr>
          <w:i/>
        </w:rPr>
        <w:br/>
      </w:r>
      <w:r>
        <w:rPr>
          <w:i/>
        </w:rPr>
        <w:tab/>
      </w:r>
      <w:r>
        <w:rPr>
          <w:i/>
        </w:rPr>
        <w:tab/>
      </w:r>
      <w:r>
        <w:rPr>
          <w:i/>
        </w:rPr>
        <w:tab/>
      </w:r>
      <w:r>
        <w:rPr>
          <w:i/>
        </w:rPr>
        <w:tab/>
      </w:r>
      <w:r>
        <w:rPr>
          <w:i/>
        </w:rPr>
        <w:tab/>
        <w:t>Source: Apple</w:t>
      </w:r>
    </w:p>
    <w:p w14:paraId="167BB5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A6A80" w14:textId="49E779CA" w:rsidR="001162DE" w:rsidRDefault="001162DE" w:rsidP="001162DE">
      <w:pPr>
        <w:rPr>
          <w:rFonts w:ascii="Arial" w:hAnsi="Arial" w:cs="Arial"/>
          <w:b/>
          <w:sz w:val="24"/>
        </w:rPr>
      </w:pPr>
      <w:r>
        <w:rPr>
          <w:rFonts w:ascii="Arial" w:hAnsi="Arial" w:cs="Arial"/>
          <w:b/>
          <w:color w:val="0000FF"/>
          <w:sz w:val="24"/>
        </w:rPr>
        <w:t>R4-2110178</w:t>
      </w:r>
      <w:r>
        <w:rPr>
          <w:rFonts w:ascii="Arial" w:hAnsi="Arial" w:cs="Arial"/>
          <w:b/>
          <w:color w:val="0000FF"/>
          <w:sz w:val="24"/>
        </w:rPr>
        <w:tab/>
      </w:r>
      <w:r>
        <w:rPr>
          <w:rFonts w:ascii="Arial" w:hAnsi="Arial" w:cs="Arial"/>
          <w:b/>
          <w:sz w:val="24"/>
        </w:rPr>
        <w:t>CR to 38.101-2 on side conditions for beam correspondence based on SSB and CSI-RS for n257, n258, n260, n261 (Rel-16)</w:t>
      </w:r>
    </w:p>
    <w:p w14:paraId="386440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CR-0382  rev  Cat: A (Rel-16)</w:t>
      </w:r>
      <w:r>
        <w:rPr>
          <w:i/>
        </w:rPr>
        <w:br/>
      </w:r>
      <w:r>
        <w:rPr>
          <w:i/>
        </w:rPr>
        <w:br/>
      </w:r>
      <w:r>
        <w:rPr>
          <w:i/>
        </w:rPr>
        <w:tab/>
      </w:r>
      <w:r>
        <w:rPr>
          <w:i/>
        </w:rPr>
        <w:tab/>
      </w:r>
      <w:r>
        <w:rPr>
          <w:i/>
        </w:rPr>
        <w:tab/>
      </w:r>
      <w:r>
        <w:rPr>
          <w:i/>
        </w:rPr>
        <w:tab/>
      </w:r>
      <w:r>
        <w:rPr>
          <w:i/>
        </w:rPr>
        <w:tab/>
        <w:t>Source: Apple</w:t>
      </w:r>
    </w:p>
    <w:p w14:paraId="5A868D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81F50" w14:textId="1F2AD51A" w:rsidR="001162DE" w:rsidRDefault="001162DE" w:rsidP="001162DE">
      <w:pPr>
        <w:rPr>
          <w:rFonts w:ascii="Arial" w:hAnsi="Arial" w:cs="Arial"/>
          <w:b/>
          <w:sz w:val="24"/>
        </w:rPr>
      </w:pPr>
      <w:r>
        <w:rPr>
          <w:rFonts w:ascii="Arial" w:hAnsi="Arial" w:cs="Arial"/>
          <w:b/>
          <w:color w:val="0000FF"/>
          <w:sz w:val="24"/>
        </w:rPr>
        <w:t>R4-2110188</w:t>
      </w:r>
      <w:r>
        <w:rPr>
          <w:rFonts w:ascii="Arial" w:hAnsi="Arial" w:cs="Arial"/>
          <w:b/>
          <w:color w:val="0000FF"/>
          <w:sz w:val="24"/>
        </w:rPr>
        <w:tab/>
      </w:r>
      <w:r>
        <w:rPr>
          <w:rFonts w:ascii="Arial" w:hAnsi="Arial" w:cs="Arial"/>
          <w:b/>
          <w:sz w:val="24"/>
        </w:rPr>
        <w:t>CR for  Rel-16 38.101-2 to correct some errors in Table 5.5A.2-2</w:t>
      </w:r>
    </w:p>
    <w:p w14:paraId="1572E7D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CR-0384  rev  Cat: F (Rel-16)</w:t>
      </w:r>
      <w:r>
        <w:rPr>
          <w:i/>
        </w:rPr>
        <w:br/>
      </w:r>
      <w:r>
        <w:rPr>
          <w:i/>
        </w:rPr>
        <w:br/>
      </w:r>
      <w:r>
        <w:rPr>
          <w:i/>
        </w:rPr>
        <w:tab/>
      </w:r>
      <w:r>
        <w:rPr>
          <w:i/>
        </w:rPr>
        <w:tab/>
      </w:r>
      <w:r>
        <w:rPr>
          <w:i/>
        </w:rPr>
        <w:tab/>
      </w:r>
      <w:r>
        <w:rPr>
          <w:i/>
        </w:rPr>
        <w:tab/>
      </w:r>
      <w:r>
        <w:rPr>
          <w:i/>
        </w:rPr>
        <w:tab/>
        <w:t>Source: Xiaomi</w:t>
      </w:r>
    </w:p>
    <w:p w14:paraId="037F01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E1379" w14:textId="56A794B4" w:rsidR="001162DE" w:rsidRDefault="001162DE" w:rsidP="001162DE">
      <w:pPr>
        <w:rPr>
          <w:rFonts w:ascii="Arial" w:hAnsi="Arial" w:cs="Arial"/>
          <w:b/>
          <w:sz w:val="24"/>
        </w:rPr>
      </w:pPr>
      <w:r>
        <w:rPr>
          <w:rFonts w:ascii="Arial" w:hAnsi="Arial" w:cs="Arial"/>
          <w:b/>
          <w:color w:val="0000FF"/>
          <w:sz w:val="24"/>
        </w:rPr>
        <w:t>R4-2110189</w:t>
      </w:r>
      <w:r>
        <w:rPr>
          <w:rFonts w:ascii="Arial" w:hAnsi="Arial" w:cs="Arial"/>
          <w:b/>
          <w:color w:val="0000FF"/>
          <w:sz w:val="24"/>
        </w:rPr>
        <w:tab/>
      </w:r>
      <w:r>
        <w:rPr>
          <w:rFonts w:ascii="Arial" w:hAnsi="Arial" w:cs="Arial"/>
          <w:b/>
          <w:sz w:val="24"/>
        </w:rPr>
        <w:t>CR  Rel-17 38.101-2 to correct some errors in Table 5.5A.2-2</w:t>
      </w:r>
    </w:p>
    <w:p w14:paraId="75CDDA8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CR-0385  rev  Cat: F (Rel-17)</w:t>
      </w:r>
      <w:r>
        <w:rPr>
          <w:i/>
        </w:rPr>
        <w:br/>
      </w:r>
      <w:r>
        <w:rPr>
          <w:i/>
        </w:rPr>
        <w:br/>
      </w:r>
      <w:r>
        <w:rPr>
          <w:i/>
        </w:rPr>
        <w:tab/>
      </w:r>
      <w:r>
        <w:rPr>
          <w:i/>
        </w:rPr>
        <w:tab/>
      </w:r>
      <w:r>
        <w:rPr>
          <w:i/>
        </w:rPr>
        <w:tab/>
      </w:r>
      <w:r>
        <w:rPr>
          <w:i/>
        </w:rPr>
        <w:tab/>
      </w:r>
      <w:r>
        <w:rPr>
          <w:i/>
        </w:rPr>
        <w:tab/>
        <w:t>Source: Xiaomi</w:t>
      </w:r>
    </w:p>
    <w:p w14:paraId="02B1B5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A9A9" w14:textId="7E8BD326" w:rsidR="001162DE" w:rsidRDefault="001162DE" w:rsidP="001162DE">
      <w:pPr>
        <w:rPr>
          <w:rFonts w:ascii="Arial" w:hAnsi="Arial" w:cs="Arial"/>
          <w:b/>
          <w:sz w:val="24"/>
        </w:rPr>
      </w:pPr>
      <w:r>
        <w:rPr>
          <w:rFonts w:ascii="Arial" w:hAnsi="Arial" w:cs="Arial"/>
          <w:b/>
          <w:color w:val="0000FF"/>
          <w:sz w:val="24"/>
        </w:rPr>
        <w:t>R4-2110808</w:t>
      </w:r>
      <w:r>
        <w:rPr>
          <w:rFonts w:ascii="Arial" w:hAnsi="Arial" w:cs="Arial"/>
          <w:b/>
          <w:color w:val="0000FF"/>
          <w:sz w:val="24"/>
        </w:rPr>
        <w:tab/>
      </w:r>
      <w:r>
        <w:rPr>
          <w:rFonts w:ascii="Arial" w:hAnsi="Arial" w:cs="Arial"/>
          <w:b/>
          <w:sz w:val="24"/>
        </w:rPr>
        <w:t>R15 WRC-19 remaining issues</w:t>
      </w:r>
    </w:p>
    <w:p w14:paraId="29D5625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6C9CA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05EDA" w14:textId="4CBEF305" w:rsidR="001162DE" w:rsidRDefault="001162DE" w:rsidP="001162DE">
      <w:pPr>
        <w:rPr>
          <w:rFonts w:ascii="Arial" w:hAnsi="Arial" w:cs="Arial"/>
          <w:b/>
          <w:sz w:val="24"/>
        </w:rPr>
      </w:pPr>
      <w:r>
        <w:rPr>
          <w:rFonts w:ascii="Arial" w:hAnsi="Arial" w:cs="Arial"/>
          <w:b/>
          <w:color w:val="0000FF"/>
          <w:sz w:val="24"/>
        </w:rPr>
        <w:t>R4-2111358</w:t>
      </w:r>
      <w:r>
        <w:rPr>
          <w:rFonts w:ascii="Arial" w:hAnsi="Arial" w:cs="Arial"/>
          <w:b/>
          <w:color w:val="0000FF"/>
          <w:sz w:val="24"/>
        </w:rPr>
        <w:tab/>
      </w:r>
      <w:r>
        <w:rPr>
          <w:rFonts w:ascii="Arial" w:hAnsi="Arial" w:cs="Arial"/>
          <w:b/>
          <w:sz w:val="24"/>
        </w:rPr>
        <w:t>CR on FR2 emission requirements_r15</w:t>
      </w:r>
    </w:p>
    <w:p w14:paraId="09BC30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CR-0393  rev  Cat: F (Rel-15)</w:t>
      </w:r>
      <w:r>
        <w:rPr>
          <w:i/>
        </w:rPr>
        <w:br/>
      </w:r>
      <w:r>
        <w:rPr>
          <w:i/>
        </w:rPr>
        <w:br/>
      </w:r>
      <w:r>
        <w:rPr>
          <w:i/>
        </w:rPr>
        <w:tab/>
      </w:r>
      <w:r>
        <w:rPr>
          <w:i/>
        </w:rPr>
        <w:tab/>
      </w:r>
      <w:r>
        <w:rPr>
          <w:i/>
        </w:rPr>
        <w:tab/>
      </w:r>
      <w:r>
        <w:rPr>
          <w:i/>
        </w:rPr>
        <w:tab/>
      </w:r>
      <w:r>
        <w:rPr>
          <w:i/>
        </w:rPr>
        <w:tab/>
        <w:t>Source: Huawei, HiSilicon</w:t>
      </w:r>
    </w:p>
    <w:p w14:paraId="271A5D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7DDFFB" w14:textId="615357F4" w:rsidR="001162DE" w:rsidRDefault="001162DE" w:rsidP="001162DE">
      <w:pPr>
        <w:rPr>
          <w:rFonts w:ascii="Arial" w:hAnsi="Arial" w:cs="Arial"/>
          <w:b/>
          <w:sz w:val="24"/>
        </w:rPr>
      </w:pPr>
      <w:r>
        <w:rPr>
          <w:rFonts w:ascii="Arial" w:hAnsi="Arial" w:cs="Arial"/>
          <w:b/>
          <w:color w:val="0000FF"/>
          <w:sz w:val="24"/>
        </w:rPr>
        <w:t>R4-2111359</w:t>
      </w:r>
      <w:r>
        <w:rPr>
          <w:rFonts w:ascii="Arial" w:hAnsi="Arial" w:cs="Arial"/>
          <w:b/>
          <w:color w:val="0000FF"/>
          <w:sz w:val="24"/>
        </w:rPr>
        <w:tab/>
      </w:r>
      <w:r>
        <w:rPr>
          <w:rFonts w:ascii="Arial" w:hAnsi="Arial" w:cs="Arial"/>
          <w:b/>
          <w:sz w:val="24"/>
        </w:rPr>
        <w:t>CR on FR2 emission requirements_r16</w:t>
      </w:r>
    </w:p>
    <w:p w14:paraId="2E456ED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CR-0394  rev  Cat: A (Rel-16)</w:t>
      </w:r>
      <w:r>
        <w:rPr>
          <w:i/>
        </w:rPr>
        <w:br/>
      </w:r>
      <w:r>
        <w:rPr>
          <w:i/>
        </w:rPr>
        <w:br/>
      </w:r>
      <w:r>
        <w:rPr>
          <w:i/>
        </w:rPr>
        <w:tab/>
      </w:r>
      <w:r>
        <w:rPr>
          <w:i/>
        </w:rPr>
        <w:tab/>
      </w:r>
      <w:r>
        <w:rPr>
          <w:i/>
        </w:rPr>
        <w:tab/>
      </w:r>
      <w:r>
        <w:rPr>
          <w:i/>
        </w:rPr>
        <w:tab/>
      </w:r>
      <w:r>
        <w:rPr>
          <w:i/>
        </w:rPr>
        <w:tab/>
        <w:t>Source: Huawei, HiSilicon</w:t>
      </w:r>
    </w:p>
    <w:p w14:paraId="2E82B4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22420" w14:textId="4FF57A44" w:rsidR="001162DE" w:rsidRDefault="001162DE" w:rsidP="001162DE">
      <w:pPr>
        <w:rPr>
          <w:rFonts w:ascii="Arial" w:hAnsi="Arial" w:cs="Arial"/>
          <w:b/>
          <w:sz w:val="24"/>
        </w:rPr>
      </w:pPr>
      <w:r>
        <w:rPr>
          <w:rFonts w:ascii="Arial" w:hAnsi="Arial" w:cs="Arial"/>
          <w:b/>
          <w:color w:val="0000FF"/>
          <w:sz w:val="24"/>
        </w:rPr>
        <w:t>R4-2111360</w:t>
      </w:r>
      <w:r>
        <w:rPr>
          <w:rFonts w:ascii="Arial" w:hAnsi="Arial" w:cs="Arial"/>
          <w:b/>
          <w:color w:val="0000FF"/>
          <w:sz w:val="24"/>
        </w:rPr>
        <w:tab/>
      </w:r>
      <w:r>
        <w:rPr>
          <w:rFonts w:ascii="Arial" w:hAnsi="Arial" w:cs="Arial"/>
          <w:b/>
          <w:sz w:val="24"/>
        </w:rPr>
        <w:t>CR on FR2 emission requirements_17</w:t>
      </w:r>
    </w:p>
    <w:p w14:paraId="44C8F5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CR-0395  rev  Cat: A (Rel-17)</w:t>
      </w:r>
      <w:r>
        <w:rPr>
          <w:i/>
        </w:rPr>
        <w:br/>
      </w:r>
      <w:r>
        <w:rPr>
          <w:i/>
        </w:rPr>
        <w:lastRenderedPageBreak/>
        <w:br/>
      </w:r>
      <w:r>
        <w:rPr>
          <w:i/>
        </w:rPr>
        <w:tab/>
      </w:r>
      <w:r>
        <w:rPr>
          <w:i/>
        </w:rPr>
        <w:tab/>
      </w:r>
      <w:r>
        <w:rPr>
          <w:i/>
        </w:rPr>
        <w:tab/>
      </w:r>
      <w:r>
        <w:rPr>
          <w:i/>
        </w:rPr>
        <w:tab/>
      </w:r>
      <w:r>
        <w:rPr>
          <w:i/>
        </w:rPr>
        <w:tab/>
        <w:t>Source: Huawei, HiSilicon</w:t>
      </w:r>
    </w:p>
    <w:p w14:paraId="15EFCC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0592C" w14:textId="4D830D5C" w:rsidR="001162DE" w:rsidRDefault="001162DE" w:rsidP="001162DE">
      <w:pPr>
        <w:rPr>
          <w:rFonts w:ascii="Arial" w:hAnsi="Arial" w:cs="Arial"/>
          <w:b/>
          <w:sz w:val="24"/>
        </w:rPr>
      </w:pPr>
      <w:r>
        <w:rPr>
          <w:rFonts w:ascii="Arial" w:hAnsi="Arial" w:cs="Arial"/>
          <w:b/>
          <w:color w:val="0000FF"/>
          <w:sz w:val="24"/>
        </w:rPr>
        <w:t>R4-2111364</w:t>
      </w:r>
      <w:r>
        <w:rPr>
          <w:rFonts w:ascii="Arial" w:hAnsi="Arial" w:cs="Arial"/>
          <w:b/>
          <w:color w:val="0000FF"/>
          <w:sz w:val="24"/>
        </w:rPr>
        <w:tab/>
      </w:r>
      <w:r>
        <w:rPr>
          <w:rFonts w:ascii="Arial" w:hAnsi="Arial" w:cs="Arial"/>
          <w:b/>
          <w:sz w:val="24"/>
        </w:rPr>
        <w:t>CR on MBR requirement for TS 38.101-2</w:t>
      </w:r>
    </w:p>
    <w:p w14:paraId="66879C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CR-0397  rev  Cat: F (Rel-15)</w:t>
      </w:r>
      <w:r>
        <w:rPr>
          <w:i/>
        </w:rPr>
        <w:br/>
      </w:r>
      <w:r>
        <w:rPr>
          <w:i/>
        </w:rPr>
        <w:br/>
      </w:r>
      <w:r>
        <w:rPr>
          <w:i/>
        </w:rPr>
        <w:tab/>
      </w:r>
      <w:r>
        <w:rPr>
          <w:i/>
        </w:rPr>
        <w:tab/>
      </w:r>
      <w:r>
        <w:rPr>
          <w:i/>
        </w:rPr>
        <w:tab/>
      </w:r>
      <w:r>
        <w:rPr>
          <w:i/>
        </w:rPr>
        <w:tab/>
      </w:r>
      <w:r>
        <w:rPr>
          <w:i/>
        </w:rPr>
        <w:tab/>
        <w:t>Source: Huawei, HiSilicon</w:t>
      </w:r>
    </w:p>
    <w:p w14:paraId="76C91E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4622E" w14:textId="66B835BB" w:rsidR="001162DE" w:rsidRDefault="001162DE" w:rsidP="001162DE">
      <w:pPr>
        <w:rPr>
          <w:rFonts w:ascii="Arial" w:hAnsi="Arial" w:cs="Arial"/>
          <w:b/>
          <w:sz w:val="24"/>
        </w:rPr>
      </w:pPr>
      <w:r>
        <w:rPr>
          <w:rFonts w:ascii="Arial" w:hAnsi="Arial" w:cs="Arial"/>
          <w:b/>
          <w:color w:val="0000FF"/>
          <w:sz w:val="24"/>
        </w:rPr>
        <w:t>R4-2111365</w:t>
      </w:r>
      <w:r>
        <w:rPr>
          <w:rFonts w:ascii="Arial" w:hAnsi="Arial" w:cs="Arial"/>
          <w:b/>
          <w:color w:val="0000FF"/>
          <w:sz w:val="24"/>
        </w:rPr>
        <w:tab/>
      </w:r>
      <w:r>
        <w:rPr>
          <w:rFonts w:ascii="Arial" w:hAnsi="Arial" w:cs="Arial"/>
          <w:b/>
          <w:sz w:val="24"/>
        </w:rPr>
        <w:t>CR on MBR requirement for TS 38.101-2</w:t>
      </w:r>
    </w:p>
    <w:p w14:paraId="27BD9D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CR-0398  rev  Cat: A (Rel-16)</w:t>
      </w:r>
      <w:r>
        <w:rPr>
          <w:i/>
        </w:rPr>
        <w:br/>
      </w:r>
      <w:r>
        <w:rPr>
          <w:i/>
        </w:rPr>
        <w:br/>
      </w:r>
      <w:r>
        <w:rPr>
          <w:i/>
        </w:rPr>
        <w:tab/>
      </w:r>
      <w:r>
        <w:rPr>
          <w:i/>
        </w:rPr>
        <w:tab/>
      </w:r>
      <w:r>
        <w:rPr>
          <w:i/>
        </w:rPr>
        <w:tab/>
      </w:r>
      <w:r>
        <w:rPr>
          <w:i/>
        </w:rPr>
        <w:tab/>
      </w:r>
      <w:r>
        <w:rPr>
          <w:i/>
        </w:rPr>
        <w:tab/>
        <w:t>Source: Huawei, HiSilicon</w:t>
      </w:r>
    </w:p>
    <w:p w14:paraId="13D0A6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22F02" w14:textId="257FDD19" w:rsidR="001162DE" w:rsidRDefault="001162DE" w:rsidP="001162DE">
      <w:pPr>
        <w:rPr>
          <w:rFonts w:ascii="Arial" w:hAnsi="Arial" w:cs="Arial"/>
          <w:b/>
          <w:sz w:val="24"/>
        </w:rPr>
      </w:pPr>
      <w:r>
        <w:rPr>
          <w:rFonts w:ascii="Arial" w:hAnsi="Arial" w:cs="Arial"/>
          <w:b/>
          <w:color w:val="0000FF"/>
          <w:sz w:val="24"/>
        </w:rPr>
        <w:t>R4-2111366</w:t>
      </w:r>
      <w:r>
        <w:rPr>
          <w:rFonts w:ascii="Arial" w:hAnsi="Arial" w:cs="Arial"/>
          <w:b/>
          <w:color w:val="0000FF"/>
          <w:sz w:val="24"/>
        </w:rPr>
        <w:tab/>
      </w:r>
      <w:r>
        <w:rPr>
          <w:rFonts w:ascii="Arial" w:hAnsi="Arial" w:cs="Arial"/>
          <w:b/>
          <w:sz w:val="24"/>
        </w:rPr>
        <w:t>CR on MBR requirement for TS 38.101-2</w:t>
      </w:r>
    </w:p>
    <w:p w14:paraId="127555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CR-0399  rev  Cat: A (Rel-17)</w:t>
      </w:r>
      <w:r>
        <w:rPr>
          <w:i/>
        </w:rPr>
        <w:br/>
      </w:r>
      <w:r>
        <w:rPr>
          <w:i/>
        </w:rPr>
        <w:br/>
      </w:r>
      <w:r>
        <w:rPr>
          <w:i/>
        </w:rPr>
        <w:tab/>
      </w:r>
      <w:r>
        <w:rPr>
          <w:i/>
        </w:rPr>
        <w:tab/>
      </w:r>
      <w:r>
        <w:rPr>
          <w:i/>
        </w:rPr>
        <w:tab/>
      </w:r>
      <w:r>
        <w:rPr>
          <w:i/>
        </w:rPr>
        <w:tab/>
      </w:r>
      <w:r>
        <w:rPr>
          <w:i/>
        </w:rPr>
        <w:tab/>
        <w:t>Source: Huawei, HiSilicon</w:t>
      </w:r>
    </w:p>
    <w:p w14:paraId="1FFC95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1CC45" w14:textId="74BEF685" w:rsidR="001162DE" w:rsidRDefault="001162DE" w:rsidP="001162DE">
      <w:pPr>
        <w:rPr>
          <w:rFonts w:ascii="Arial" w:hAnsi="Arial" w:cs="Arial"/>
          <w:b/>
          <w:sz w:val="24"/>
        </w:rPr>
      </w:pPr>
      <w:r>
        <w:rPr>
          <w:rFonts w:ascii="Arial" w:hAnsi="Arial" w:cs="Arial"/>
          <w:b/>
          <w:color w:val="0000FF"/>
          <w:sz w:val="24"/>
        </w:rPr>
        <w:t>R4-2111415</w:t>
      </w:r>
      <w:r>
        <w:rPr>
          <w:rFonts w:ascii="Arial" w:hAnsi="Arial" w:cs="Arial"/>
          <w:b/>
          <w:color w:val="0000FF"/>
          <w:sz w:val="24"/>
        </w:rPr>
        <w:tab/>
      </w:r>
      <w:r>
        <w:rPr>
          <w:rFonts w:ascii="Arial" w:hAnsi="Arial" w:cs="Arial"/>
          <w:b/>
          <w:sz w:val="24"/>
        </w:rPr>
        <w:t>CR to 38.101-2: CABW definition addition</w:t>
      </w:r>
    </w:p>
    <w:p w14:paraId="244F406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CR-0403  rev  Cat: D (Rel-15)</w:t>
      </w:r>
      <w:r>
        <w:rPr>
          <w:i/>
        </w:rPr>
        <w:br/>
      </w:r>
      <w:r>
        <w:rPr>
          <w:i/>
        </w:rPr>
        <w:br/>
      </w:r>
      <w:r>
        <w:rPr>
          <w:i/>
        </w:rPr>
        <w:tab/>
      </w:r>
      <w:r>
        <w:rPr>
          <w:i/>
        </w:rPr>
        <w:tab/>
      </w:r>
      <w:r>
        <w:rPr>
          <w:i/>
        </w:rPr>
        <w:tab/>
      </w:r>
      <w:r>
        <w:rPr>
          <w:i/>
        </w:rPr>
        <w:tab/>
      </w:r>
      <w:r>
        <w:rPr>
          <w:i/>
        </w:rPr>
        <w:tab/>
        <w:t>Source: Qualcomm Incorporated</w:t>
      </w:r>
    </w:p>
    <w:p w14:paraId="53EFCC0B" w14:textId="77777777" w:rsidR="001162DE" w:rsidRDefault="001162DE" w:rsidP="001162DE">
      <w:pPr>
        <w:rPr>
          <w:rFonts w:ascii="Arial" w:hAnsi="Arial" w:cs="Arial"/>
          <w:b/>
        </w:rPr>
      </w:pPr>
      <w:r>
        <w:rPr>
          <w:rFonts w:ascii="Arial" w:hAnsi="Arial" w:cs="Arial"/>
          <w:b/>
        </w:rPr>
        <w:t xml:space="preserve">Abstract: </w:t>
      </w:r>
    </w:p>
    <w:p w14:paraId="3BA12D3E" w14:textId="77777777" w:rsidR="001162DE" w:rsidRDefault="001162DE" w:rsidP="001162DE">
      <w:r>
        <w:t>Editorial CR to add definition of cumulative aggregated BW in section 3</w:t>
      </w:r>
    </w:p>
    <w:p w14:paraId="282726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4404E" w14:textId="40DA677E" w:rsidR="001162DE" w:rsidRDefault="001162DE" w:rsidP="001162DE">
      <w:pPr>
        <w:rPr>
          <w:rFonts w:ascii="Arial" w:hAnsi="Arial" w:cs="Arial"/>
          <w:b/>
          <w:sz w:val="24"/>
        </w:rPr>
      </w:pPr>
      <w:r>
        <w:rPr>
          <w:rFonts w:ascii="Arial" w:hAnsi="Arial" w:cs="Arial"/>
          <w:b/>
          <w:color w:val="0000FF"/>
          <w:sz w:val="24"/>
        </w:rPr>
        <w:t>R4-2111416</w:t>
      </w:r>
      <w:r>
        <w:rPr>
          <w:rFonts w:ascii="Arial" w:hAnsi="Arial" w:cs="Arial"/>
          <w:b/>
          <w:color w:val="0000FF"/>
          <w:sz w:val="24"/>
        </w:rPr>
        <w:tab/>
      </w:r>
      <w:r>
        <w:rPr>
          <w:rFonts w:ascii="Arial" w:hAnsi="Arial" w:cs="Arial"/>
          <w:b/>
          <w:sz w:val="24"/>
        </w:rPr>
        <w:t>CR to 38.101-2: CABW definition addition</w:t>
      </w:r>
    </w:p>
    <w:p w14:paraId="649CE1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CR-0404  rev  Cat: A (Rel-16)</w:t>
      </w:r>
      <w:r>
        <w:rPr>
          <w:i/>
        </w:rPr>
        <w:br/>
      </w:r>
      <w:r>
        <w:rPr>
          <w:i/>
        </w:rPr>
        <w:br/>
      </w:r>
      <w:r>
        <w:rPr>
          <w:i/>
        </w:rPr>
        <w:tab/>
      </w:r>
      <w:r>
        <w:rPr>
          <w:i/>
        </w:rPr>
        <w:tab/>
      </w:r>
      <w:r>
        <w:rPr>
          <w:i/>
        </w:rPr>
        <w:tab/>
      </w:r>
      <w:r>
        <w:rPr>
          <w:i/>
        </w:rPr>
        <w:tab/>
      </w:r>
      <w:r>
        <w:rPr>
          <w:i/>
        </w:rPr>
        <w:tab/>
        <w:t>Source: Qualcomm Incorporated</w:t>
      </w:r>
    </w:p>
    <w:p w14:paraId="21582372" w14:textId="77777777" w:rsidR="001162DE" w:rsidRDefault="001162DE" w:rsidP="001162DE">
      <w:pPr>
        <w:rPr>
          <w:rFonts w:ascii="Arial" w:hAnsi="Arial" w:cs="Arial"/>
          <w:b/>
        </w:rPr>
      </w:pPr>
      <w:r>
        <w:rPr>
          <w:rFonts w:ascii="Arial" w:hAnsi="Arial" w:cs="Arial"/>
          <w:b/>
        </w:rPr>
        <w:t xml:space="preserve">Abstract: </w:t>
      </w:r>
    </w:p>
    <w:p w14:paraId="3DEEDD2C" w14:textId="77777777" w:rsidR="001162DE" w:rsidRDefault="001162DE" w:rsidP="001162DE">
      <w:r>
        <w:t>Editorial CR to add definition of cumulative aggregated BW in section 3</w:t>
      </w:r>
    </w:p>
    <w:p w14:paraId="29E648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11741" w14:textId="4F908790" w:rsidR="001162DE" w:rsidRDefault="001162DE" w:rsidP="001162DE">
      <w:pPr>
        <w:rPr>
          <w:rFonts w:ascii="Arial" w:hAnsi="Arial" w:cs="Arial"/>
          <w:b/>
          <w:sz w:val="24"/>
        </w:rPr>
      </w:pPr>
      <w:r>
        <w:rPr>
          <w:rFonts w:ascii="Arial" w:hAnsi="Arial" w:cs="Arial"/>
          <w:b/>
          <w:color w:val="0000FF"/>
          <w:sz w:val="24"/>
        </w:rPr>
        <w:t>R4-2111417</w:t>
      </w:r>
      <w:r>
        <w:rPr>
          <w:rFonts w:ascii="Arial" w:hAnsi="Arial" w:cs="Arial"/>
          <w:b/>
          <w:color w:val="0000FF"/>
          <w:sz w:val="24"/>
        </w:rPr>
        <w:tab/>
      </w:r>
      <w:r>
        <w:rPr>
          <w:rFonts w:ascii="Arial" w:hAnsi="Arial" w:cs="Arial"/>
          <w:b/>
          <w:sz w:val="24"/>
        </w:rPr>
        <w:t>CR to 38.101-2: CABW definition addition</w:t>
      </w:r>
    </w:p>
    <w:p w14:paraId="06A8137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CR-0405  rev  Cat: A (Rel-17)</w:t>
      </w:r>
      <w:r>
        <w:rPr>
          <w:i/>
        </w:rPr>
        <w:br/>
      </w:r>
      <w:r>
        <w:rPr>
          <w:i/>
        </w:rPr>
        <w:br/>
      </w:r>
      <w:r>
        <w:rPr>
          <w:i/>
        </w:rPr>
        <w:tab/>
      </w:r>
      <w:r>
        <w:rPr>
          <w:i/>
        </w:rPr>
        <w:tab/>
      </w:r>
      <w:r>
        <w:rPr>
          <w:i/>
        </w:rPr>
        <w:tab/>
      </w:r>
      <w:r>
        <w:rPr>
          <w:i/>
        </w:rPr>
        <w:tab/>
      </w:r>
      <w:r>
        <w:rPr>
          <w:i/>
        </w:rPr>
        <w:tab/>
        <w:t>Source: Qualcomm Incorporated</w:t>
      </w:r>
    </w:p>
    <w:p w14:paraId="17DE3156" w14:textId="77777777" w:rsidR="001162DE" w:rsidRDefault="001162DE" w:rsidP="001162DE">
      <w:pPr>
        <w:rPr>
          <w:rFonts w:ascii="Arial" w:hAnsi="Arial" w:cs="Arial"/>
          <w:b/>
        </w:rPr>
      </w:pPr>
      <w:r>
        <w:rPr>
          <w:rFonts w:ascii="Arial" w:hAnsi="Arial" w:cs="Arial"/>
          <w:b/>
        </w:rPr>
        <w:lastRenderedPageBreak/>
        <w:t xml:space="preserve">Abstract: </w:t>
      </w:r>
    </w:p>
    <w:p w14:paraId="183C45CB" w14:textId="77777777" w:rsidR="001162DE" w:rsidRDefault="001162DE" w:rsidP="001162DE">
      <w:r>
        <w:t>Editorial CR to add definition of cumulative aggregated BW in section 3</w:t>
      </w:r>
    </w:p>
    <w:p w14:paraId="55575F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D8476" w14:textId="707E15CB" w:rsidR="001162DE" w:rsidRDefault="001162DE" w:rsidP="001162DE">
      <w:pPr>
        <w:rPr>
          <w:rFonts w:ascii="Arial" w:hAnsi="Arial" w:cs="Arial"/>
          <w:b/>
          <w:sz w:val="24"/>
        </w:rPr>
      </w:pPr>
      <w:r>
        <w:rPr>
          <w:rFonts w:ascii="Arial" w:hAnsi="Arial" w:cs="Arial"/>
          <w:b/>
          <w:color w:val="0000FF"/>
          <w:sz w:val="24"/>
        </w:rPr>
        <w:t>R4-2111507</w:t>
      </w:r>
      <w:r>
        <w:rPr>
          <w:rFonts w:ascii="Arial" w:hAnsi="Arial" w:cs="Arial"/>
          <w:b/>
          <w:color w:val="0000FF"/>
          <w:sz w:val="24"/>
        </w:rPr>
        <w:tab/>
      </w:r>
      <w:r>
        <w:rPr>
          <w:rFonts w:ascii="Arial" w:hAnsi="Arial" w:cs="Arial"/>
          <w:b/>
          <w:sz w:val="24"/>
        </w:rPr>
        <w:t>FR2 Extreme Temperature Conditions revision</w:t>
      </w:r>
    </w:p>
    <w:p w14:paraId="29082A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v15.13.0</w:t>
      </w:r>
      <w:r>
        <w:rPr>
          <w:i/>
        </w:rPr>
        <w:tab/>
        <w:t xml:space="preserve">  CR-0406  rev  Cat: F (Rel-15)</w:t>
      </w:r>
      <w:r>
        <w:rPr>
          <w:i/>
        </w:rPr>
        <w:br/>
      </w:r>
      <w:r>
        <w:rPr>
          <w:i/>
        </w:rPr>
        <w:br/>
      </w:r>
      <w:r>
        <w:rPr>
          <w:i/>
        </w:rPr>
        <w:tab/>
      </w:r>
      <w:r>
        <w:rPr>
          <w:i/>
        </w:rPr>
        <w:tab/>
      </w:r>
      <w:r>
        <w:rPr>
          <w:i/>
        </w:rPr>
        <w:tab/>
      </w:r>
      <w:r>
        <w:rPr>
          <w:i/>
        </w:rPr>
        <w:tab/>
      </w:r>
      <w:r>
        <w:rPr>
          <w:i/>
        </w:rPr>
        <w:tab/>
        <w:t>Source: Keysight Technologies UK Ltd</w:t>
      </w:r>
    </w:p>
    <w:p w14:paraId="7775CB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6F114" w14:textId="7DE307DE" w:rsidR="001162DE" w:rsidRDefault="001162DE" w:rsidP="001162DE">
      <w:pPr>
        <w:rPr>
          <w:rFonts w:ascii="Arial" w:hAnsi="Arial" w:cs="Arial"/>
          <w:b/>
          <w:sz w:val="24"/>
        </w:rPr>
      </w:pPr>
      <w:r>
        <w:rPr>
          <w:rFonts w:ascii="Arial" w:hAnsi="Arial" w:cs="Arial"/>
          <w:b/>
          <w:color w:val="0000FF"/>
          <w:sz w:val="24"/>
        </w:rPr>
        <w:t>R4-2111508</w:t>
      </w:r>
      <w:r>
        <w:rPr>
          <w:rFonts w:ascii="Arial" w:hAnsi="Arial" w:cs="Arial"/>
          <w:b/>
          <w:color w:val="0000FF"/>
          <w:sz w:val="24"/>
        </w:rPr>
        <w:tab/>
      </w:r>
      <w:r>
        <w:rPr>
          <w:rFonts w:ascii="Arial" w:hAnsi="Arial" w:cs="Arial"/>
          <w:b/>
          <w:sz w:val="24"/>
        </w:rPr>
        <w:t>FR2 Extreme temperature conditions applicability</w:t>
      </w:r>
    </w:p>
    <w:p w14:paraId="417A0E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Keysight Technologies UK Ltd</w:t>
      </w:r>
    </w:p>
    <w:p w14:paraId="12B5C7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1DD1E" w14:textId="05452B4D" w:rsidR="001162DE" w:rsidRDefault="001162DE" w:rsidP="001162DE">
      <w:pPr>
        <w:rPr>
          <w:rFonts w:ascii="Arial" w:hAnsi="Arial" w:cs="Arial"/>
          <w:b/>
          <w:sz w:val="24"/>
        </w:rPr>
      </w:pPr>
      <w:r>
        <w:rPr>
          <w:rFonts w:ascii="Arial" w:hAnsi="Arial" w:cs="Arial"/>
          <w:b/>
          <w:color w:val="0000FF"/>
          <w:sz w:val="24"/>
        </w:rPr>
        <w:t>R4-2111509</w:t>
      </w:r>
      <w:r>
        <w:rPr>
          <w:rFonts w:ascii="Arial" w:hAnsi="Arial" w:cs="Arial"/>
          <w:b/>
          <w:color w:val="0000FF"/>
          <w:sz w:val="24"/>
        </w:rPr>
        <w:tab/>
      </w:r>
      <w:r>
        <w:rPr>
          <w:rFonts w:ascii="Arial" w:hAnsi="Arial" w:cs="Arial"/>
          <w:b/>
          <w:sz w:val="24"/>
        </w:rPr>
        <w:t>EESS protection requirements after 2024/2027</w:t>
      </w:r>
    </w:p>
    <w:p w14:paraId="7CDD9C2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C8E9E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965BE" w14:textId="77777777" w:rsidR="001162DE" w:rsidRDefault="001162DE" w:rsidP="001162DE">
      <w:pPr>
        <w:pStyle w:val="Heading5"/>
      </w:pPr>
      <w:bookmarkStart w:id="14" w:name="_Toc71910279"/>
      <w:r>
        <w:t>4.1.2.3</w:t>
      </w:r>
      <w:r>
        <w:tab/>
        <w:t>Maintenance for 38.101-3</w:t>
      </w:r>
      <w:bookmarkEnd w:id="14"/>
    </w:p>
    <w:p w14:paraId="499ADA5A" w14:textId="538B3088" w:rsidR="001162DE" w:rsidRDefault="001162DE" w:rsidP="001162DE">
      <w:pPr>
        <w:rPr>
          <w:rFonts w:ascii="Arial" w:hAnsi="Arial" w:cs="Arial"/>
          <w:b/>
          <w:sz w:val="24"/>
        </w:rPr>
      </w:pPr>
      <w:r>
        <w:rPr>
          <w:rFonts w:ascii="Arial" w:hAnsi="Arial" w:cs="Arial"/>
          <w:b/>
          <w:color w:val="0000FF"/>
          <w:sz w:val="24"/>
        </w:rPr>
        <w:t>R4-2108803</w:t>
      </w:r>
      <w:r>
        <w:rPr>
          <w:rFonts w:ascii="Arial" w:hAnsi="Arial" w:cs="Arial"/>
          <w:b/>
          <w:color w:val="0000FF"/>
          <w:sz w:val="24"/>
        </w:rPr>
        <w:tab/>
      </w:r>
      <w:r>
        <w:rPr>
          <w:rFonts w:ascii="Arial" w:hAnsi="Arial" w:cs="Arial"/>
          <w:b/>
          <w:sz w:val="24"/>
        </w:rPr>
        <w:t>CR for clarification on interBandContiguousMRDC in TS 38.101-3</w:t>
      </w:r>
    </w:p>
    <w:p w14:paraId="6E094F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CR-0514  rev  Cat: F (Rel-15)</w:t>
      </w:r>
      <w:r>
        <w:rPr>
          <w:i/>
        </w:rPr>
        <w:br/>
      </w:r>
      <w:r>
        <w:rPr>
          <w:i/>
        </w:rPr>
        <w:br/>
      </w:r>
      <w:r>
        <w:rPr>
          <w:i/>
        </w:rPr>
        <w:tab/>
      </w:r>
      <w:r>
        <w:rPr>
          <w:i/>
        </w:rPr>
        <w:tab/>
      </w:r>
      <w:r>
        <w:rPr>
          <w:i/>
        </w:rPr>
        <w:tab/>
      </w:r>
      <w:r>
        <w:rPr>
          <w:i/>
        </w:rPr>
        <w:tab/>
      </w:r>
      <w:r>
        <w:rPr>
          <w:i/>
        </w:rPr>
        <w:tab/>
        <w:t>Source: NTT DOCOMO INC.</w:t>
      </w:r>
    </w:p>
    <w:p w14:paraId="1F0C8A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1C15A" w14:textId="5F979E34" w:rsidR="001162DE" w:rsidRDefault="001162DE" w:rsidP="001162DE">
      <w:pPr>
        <w:rPr>
          <w:rFonts w:ascii="Arial" w:hAnsi="Arial" w:cs="Arial"/>
          <w:b/>
          <w:sz w:val="24"/>
        </w:rPr>
      </w:pPr>
      <w:r>
        <w:rPr>
          <w:rFonts w:ascii="Arial" w:hAnsi="Arial" w:cs="Arial"/>
          <w:b/>
          <w:color w:val="0000FF"/>
          <w:sz w:val="24"/>
        </w:rPr>
        <w:t>R4-2108878</w:t>
      </w:r>
      <w:r>
        <w:rPr>
          <w:rFonts w:ascii="Arial" w:hAnsi="Arial" w:cs="Arial"/>
          <w:b/>
          <w:color w:val="0000FF"/>
          <w:sz w:val="24"/>
        </w:rPr>
        <w:tab/>
      </w:r>
      <w:r>
        <w:rPr>
          <w:rFonts w:ascii="Arial" w:hAnsi="Arial" w:cs="Arial"/>
          <w:b/>
          <w:sz w:val="24"/>
        </w:rPr>
        <w:t>Corrections to EN-DC spurious emission tables</w:t>
      </w:r>
    </w:p>
    <w:p w14:paraId="46C10B7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CR-0517  rev  Cat: F (Rel-15)</w:t>
      </w:r>
      <w:r>
        <w:rPr>
          <w:i/>
        </w:rPr>
        <w:br/>
      </w:r>
      <w:r>
        <w:rPr>
          <w:i/>
        </w:rPr>
        <w:br/>
      </w:r>
      <w:r>
        <w:rPr>
          <w:i/>
        </w:rPr>
        <w:tab/>
      </w:r>
      <w:r>
        <w:rPr>
          <w:i/>
        </w:rPr>
        <w:tab/>
      </w:r>
      <w:r>
        <w:rPr>
          <w:i/>
        </w:rPr>
        <w:tab/>
      </w:r>
      <w:r>
        <w:rPr>
          <w:i/>
        </w:rPr>
        <w:tab/>
      </w:r>
      <w:r>
        <w:rPr>
          <w:i/>
        </w:rPr>
        <w:tab/>
        <w:t>Source: Rohde &amp; Schwarz</w:t>
      </w:r>
    </w:p>
    <w:p w14:paraId="702BDC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D161E" w14:textId="4D24BA1D" w:rsidR="001162DE" w:rsidRDefault="001162DE" w:rsidP="001162DE">
      <w:pPr>
        <w:rPr>
          <w:rFonts w:ascii="Arial" w:hAnsi="Arial" w:cs="Arial"/>
          <w:b/>
          <w:sz w:val="24"/>
        </w:rPr>
      </w:pPr>
      <w:r>
        <w:rPr>
          <w:rFonts w:ascii="Arial" w:hAnsi="Arial" w:cs="Arial"/>
          <w:b/>
          <w:color w:val="0000FF"/>
          <w:sz w:val="24"/>
        </w:rPr>
        <w:t>R4-2108879</w:t>
      </w:r>
      <w:r>
        <w:rPr>
          <w:rFonts w:ascii="Arial" w:hAnsi="Arial" w:cs="Arial"/>
          <w:b/>
          <w:color w:val="0000FF"/>
          <w:sz w:val="24"/>
        </w:rPr>
        <w:tab/>
      </w:r>
      <w:r>
        <w:rPr>
          <w:rFonts w:ascii="Arial" w:hAnsi="Arial" w:cs="Arial"/>
          <w:b/>
          <w:sz w:val="24"/>
        </w:rPr>
        <w:t>Corrections to EN-DC spurious emission tables</w:t>
      </w:r>
    </w:p>
    <w:p w14:paraId="505BE8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CR-0518  rev  Cat: A (Rel-16)</w:t>
      </w:r>
      <w:r>
        <w:rPr>
          <w:i/>
        </w:rPr>
        <w:br/>
      </w:r>
      <w:r>
        <w:rPr>
          <w:i/>
        </w:rPr>
        <w:br/>
      </w:r>
      <w:r>
        <w:rPr>
          <w:i/>
        </w:rPr>
        <w:tab/>
      </w:r>
      <w:r>
        <w:rPr>
          <w:i/>
        </w:rPr>
        <w:tab/>
      </w:r>
      <w:r>
        <w:rPr>
          <w:i/>
        </w:rPr>
        <w:tab/>
      </w:r>
      <w:r>
        <w:rPr>
          <w:i/>
        </w:rPr>
        <w:tab/>
      </w:r>
      <w:r>
        <w:rPr>
          <w:i/>
        </w:rPr>
        <w:tab/>
        <w:t>Source: Rohde &amp; Schwarz</w:t>
      </w:r>
    </w:p>
    <w:p w14:paraId="140542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B671" w14:textId="0ABD966B" w:rsidR="001162DE" w:rsidRDefault="001162DE" w:rsidP="001162DE">
      <w:pPr>
        <w:rPr>
          <w:rFonts w:ascii="Arial" w:hAnsi="Arial" w:cs="Arial"/>
          <w:b/>
          <w:sz w:val="24"/>
        </w:rPr>
      </w:pPr>
      <w:r>
        <w:rPr>
          <w:rFonts w:ascii="Arial" w:hAnsi="Arial" w:cs="Arial"/>
          <w:b/>
          <w:color w:val="0000FF"/>
          <w:sz w:val="24"/>
        </w:rPr>
        <w:t>R4-2108880</w:t>
      </w:r>
      <w:r>
        <w:rPr>
          <w:rFonts w:ascii="Arial" w:hAnsi="Arial" w:cs="Arial"/>
          <w:b/>
          <w:color w:val="0000FF"/>
          <w:sz w:val="24"/>
        </w:rPr>
        <w:tab/>
      </w:r>
      <w:r>
        <w:rPr>
          <w:rFonts w:ascii="Arial" w:hAnsi="Arial" w:cs="Arial"/>
          <w:b/>
          <w:sz w:val="24"/>
        </w:rPr>
        <w:t>Corrections to EN-DC spurious emission tables</w:t>
      </w:r>
    </w:p>
    <w:p w14:paraId="26B258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CR-0519  rev  Cat: A (Rel-17)</w:t>
      </w:r>
      <w:r>
        <w:rPr>
          <w:i/>
        </w:rPr>
        <w:br/>
      </w:r>
      <w:r>
        <w:rPr>
          <w:i/>
        </w:rPr>
        <w:br/>
      </w:r>
      <w:r>
        <w:rPr>
          <w:i/>
        </w:rPr>
        <w:tab/>
      </w:r>
      <w:r>
        <w:rPr>
          <w:i/>
        </w:rPr>
        <w:tab/>
      </w:r>
      <w:r>
        <w:rPr>
          <w:i/>
        </w:rPr>
        <w:tab/>
      </w:r>
      <w:r>
        <w:rPr>
          <w:i/>
        </w:rPr>
        <w:tab/>
      </w:r>
      <w:r>
        <w:rPr>
          <w:i/>
        </w:rPr>
        <w:tab/>
        <w:t>Source: Rohde &amp; Schwarz</w:t>
      </w:r>
    </w:p>
    <w:p w14:paraId="7F24316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3D59" w14:textId="2D3E7F9F" w:rsidR="001162DE" w:rsidRDefault="001162DE" w:rsidP="001162DE">
      <w:pPr>
        <w:rPr>
          <w:rFonts w:ascii="Arial" w:hAnsi="Arial" w:cs="Arial"/>
          <w:b/>
          <w:sz w:val="24"/>
        </w:rPr>
      </w:pPr>
      <w:r>
        <w:rPr>
          <w:rFonts w:ascii="Arial" w:hAnsi="Arial" w:cs="Arial"/>
          <w:b/>
          <w:color w:val="0000FF"/>
          <w:sz w:val="24"/>
        </w:rPr>
        <w:t>R4-2109146</w:t>
      </w:r>
      <w:r>
        <w:rPr>
          <w:rFonts w:ascii="Arial" w:hAnsi="Arial" w:cs="Arial"/>
          <w:b/>
          <w:color w:val="0000FF"/>
          <w:sz w:val="24"/>
        </w:rPr>
        <w:tab/>
      </w:r>
      <w:r>
        <w:rPr>
          <w:rFonts w:ascii="Arial" w:hAnsi="Arial" w:cs="Arial"/>
          <w:b/>
          <w:sz w:val="24"/>
        </w:rPr>
        <w:t>Clarification on additional emission requirements to 2 band UL CA/DC (R15)</w:t>
      </w:r>
    </w:p>
    <w:p w14:paraId="4AD3A5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CR-0527  rev  Cat: F (Rel-15)</w:t>
      </w:r>
      <w:r>
        <w:rPr>
          <w:i/>
        </w:rPr>
        <w:br/>
      </w:r>
      <w:r>
        <w:rPr>
          <w:i/>
        </w:rPr>
        <w:br/>
      </w:r>
      <w:r>
        <w:rPr>
          <w:i/>
        </w:rPr>
        <w:tab/>
      </w:r>
      <w:r>
        <w:rPr>
          <w:i/>
        </w:rPr>
        <w:tab/>
      </w:r>
      <w:r>
        <w:rPr>
          <w:i/>
        </w:rPr>
        <w:tab/>
      </w:r>
      <w:r>
        <w:rPr>
          <w:i/>
        </w:rPr>
        <w:tab/>
      </w:r>
      <w:r>
        <w:rPr>
          <w:i/>
        </w:rPr>
        <w:tab/>
        <w:t>Source: SoftBank Corp.</w:t>
      </w:r>
    </w:p>
    <w:p w14:paraId="529D8CF4" w14:textId="77777777" w:rsidR="001162DE" w:rsidRDefault="001162DE" w:rsidP="001162DE">
      <w:pPr>
        <w:rPr>
          <w:rFonts w:ascii="Arial" w:hAnsi="Arial" w:cs="Arial"/>
          <w:b/>
        </w:rPr>
      </w:pPr>
      <w:r>
        <w:rPr>
          <w:rFonts w:ascii="Arial" w:hAnsi="Arial" w:cs="Arial"/>
          <w:b/>
        </w:rPr>
        <w:t xml:space="preserve">Abstract: </w:t>
      </w:r>
    </w:p>
    <w:p w14:paraId="74D4E33B" w14:textId="77777777" w:rsidR="001162DE" w:rsidRDefault="001162DE" w:rsidP="001162DE">
      <w:r>
        <w:t>Applicability of additional emission requirements for 2 band CA/DC is clarified. Discussion has been done in R15 NR Maint. Session for 101-1.</w:t>
      </w:r>
    </w:p>
    <w:p w14:paraId="0D5EF6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2CF40" w14:textId="3EEACF90" w:rsidR="001162DE" w:rsidRDefault="001162DE" w:rsidP="001162DE">
      <w:pPr>
        <w:rPr>
          <w:rFonts w:ascii="Arial" w:hAnsi="Arial" w:cs="Arial"/>
          <w:b/>
          <w:sz w:val="24"/>
        </w:rPr>
      </w:pPr>
      <w:r>
        <w:rPr>
          <w:rFonts w:ascii="Arial" w:hAnsi="Arial" w:cs="Arial"/>
          <w:b/>
          <w:color w:val="0000FF"/>
          <w:sz w:val="24"/>
        </w:rPr>
        <w:t>R4-2109148</w:t>
      </w:r>
      <w:r>
        <w:rPr>
          <w:rFonts w:ascii="Arial" w:hAnsi="Arial" w:cs="Arial"/>
          <w:b/>
          <w:color w:val="0000FF"/>
          <w:sz w:val="24"/>
        </w:rPr>
        <w:tab/>
      </w:r>
      <w:r>
        <w:rPr>
          <w:rFonts w:ascii="Arial" w:hAnsi="Arial" w:cs="Arial"/>
          <w:b/>
          <w:sz w:val="24"/>
        </w:rPr>
        <w:t>Clarification on additional emission requirements to 2 band UL CA/DC (R16)</w:t>
      </w:r>
    </w:p>
    <w:p w14:paraId="604A0E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CR-0528  rev  Cat: A (Rel-16)</w:t>
      </w:r>
      <w:r>
        <w:rPr>
          <w:i/>
        </w:rPr>
        <w:br/>
      </w:r>
      <w:r>
        <w:rPr>
          <w:i/>
        </w:rPr>
        <w:br/>
      </w:r>
      <w:r>
        <w:rPr>
          <w:i/>
        </w:rPr>
        <w:tab/>
      </w:r>
      <w:r>
        <w:rPr>
          <w:i/>
        </w:rPr>
        <w:tab/>
      </w:r>
      <w:r>
        <w:rPr>
          <w:i/>
        </w:rPr>
        <w:tab/>
      </w:r>
      <w:r>
        <w:rPr>
          <w:i/>
        </w:rPr>
        <w:tab/>
      </w:r>
      <w:r>
        <w:rPr>
          <w:i/>
        </w:rPr>
        <w:tab/>
        <w:t>Source: SoftBank Corp.</w:t>
      </w:r>
    </w:p>
    <w:p w14:paraId="05AB1608" w14:textId="77777777" w:rsidR="001162DE" w:rsidRDefault="001162DE" w:rsidP="001162DE">
      <w:pPr>
        <w:rPr>
          <w:rFonts w:ascii="Arial" w:hAnsi="Arial" w:cs="Arial"/>
          <w:b/>
        </w:rPr>
      </w:pPr>
      <w:r>
        <w:rPr>
          <w:rFonts w:ascii="Arial" w:hAnsi="Arial" w:cs="Arial"/>
          <w:b/>
        </w:rPr>
        <w:t xml:space="preserve">Abstract: </w:t>
      </w:r>
    </w:p>
    <w:p w14:paraId="296031FC" w14:textId="77777777" w:rsidR="001162DE" w:rsidRDefault="001162DE" w:rsidP="001162DE">
      <w:r>
        <w:t>Mirror of R15 CR</w:t>
      </w:r>
    </w:p>
    <w:p w14:paraId="6B1C5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98DE5" w14:textId="56E076BA" w:rsidR="001162DE" w:rsidRDefault="001162DE" w:rsidP="001162DE">
      <w:pPr>
        <w:rPr>
          <w:rFonts w:ascii="Arial" w:hAnsi="Arial" w:cs="Arial"/>
          <w:b/>
          <w:sz w:val="24"/>
        </w:rPr>
      </w:pPr>
      <w:r>
        <w:rPr>
          <w:rFonts w:ascii="Arial" w:hAnsi="Arial" w:cs="Arial"/>
          <w:b/>
          <w:color w:val="0000FF"/>
          <w:sz w:val="24"/>
        </w:rPr>
        <w:t>R4-2109149</w:t>
      </w:r>
      <w:r>
        <w:rPr>
          <w:rFonts w:ascii="Arial" w:hAnsi="Arial" w:cs="Arial"/>
          <w:b/>
          <w:color w:val="0000FF"/>
          <w:sz w:val="24"/>
        </w:rPr>
        <w:tab/>
      </w:r>
      <w:r>
        <w:rPr>
          <w:rFonts w:ascii="Arial" w:hAnsi="Arial" w:cs="Arial"/>
          <w:b/>
          <w:sz w:val="24"/>
        </w:rPr>
        <w:t>Clarification on additional emission requirements to 2 band UL CA/DC (R17)</w:t>
      </w:r>
    </w:p>
    <w:p w14:paraId="597153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CR-0529  rev  Cat: F (Rel-17)</w:t>
      </w:r>
      <w:r>
        <w:rPr>
          <w:i/>
        </w:rPr>
        <w:br/>
      </w:r>
      <w:r>
        <w:rPr>
          <w:i/>
        </w:rPr>
        <w:br/>
      </w:r>
      <w:r>
        <w:rPr>
          <w:i/>
        </w:rPr>
        <w:tab/>
      </w:r>
      <w:r>
        <w:rPr>
          <w:i/>
        </w:rPr>
        <w:tab/>
      </w:r>
      <w:r>
        <w:rPr>
          <w:i/>
        </w:rPr>
        <w:tab/>
      </w:r>
      <w:r>
        <w:rPr>
          <w:i/>
        </w:rPr>
        <w:tab/>
      </w:r>
      <w:r>
        <w:rPr>
          <w:i/>
        </w:rPr>
        <w:tab/>
        <w:t>Source: SoftBank Corp.</w:t>
      </w:r>
    </w:p>
    <w:p w14:paraId="637E9048" w14:textId="77777777" w:rsidR="001162DE" w:rsidRDefault="001162DE" w:rsidP="001162DE">
      <w:pPr>
        <w:rPr>
          <w:rFonts w:ascii="Arial" w:hAnsi="Arial" w:cs="Arial"/>
          <w:b/>
        </w:rPr>
      </w:pPr>
      <w:r>
        <w:rPr>
          <w:rFonts w:ascii="Arial" w:hAnsi="Arial" w:cs="Arial"/>
          <w:b/>
        </w:rPr>
        <w:t xml:space="preserve">Abstract: </w:t>
      </w:r>
    </w:p>
    <w:p w14:paraId="786D1879" w14:textId="77777777" w:rsidR="001162DE" w:rsidRDefault="001162DE" w:rsidP="001162DE">
      <w:r>
        <w:t>Basically the same content as R15/R16 but In R17, NE-DC section was added.</w:t>
      </w:r>
    </w:p>
    <w:p w14:paraId="03589D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7A172" w14:textId="14F649EB" w:rsidR="001162DE" w:rsidRDefault="001162DE" w:rsidP="001162DE">
      <w:pPr>
        <w:rPr>
          <w:rFonts w:ascii="Arial" w:hAnsi="Arial" w:cs="Arial"/>
          <w:b/>
          <w:sz w:val="24"/>
        </w:rPr>
      </w:pPr>
      <w:r>
        <w:rPr>
          <w:rFonts w:ascii="Arial" w:hAnsi="Arial" w:cs="Arial"/>
          <w:b/>
          <w:color w:val="0000FF"/>
          <w:sz w:val="24"/>
        </w:rPr>
        <w:t>R4-2109154</w:t>
      </w:r>
      <w:r>
        <w:rPr>
          <w:rFonts w:ascii="Arial" w:hAnsi="Arial" w:cs="Arial"/>
          <w:b/>
          <w:color w:val="0000FF"/>
          <w:sz w:val="24"/>
        </w:rPr>
        <w:tab/>
      </w:r>
      <w:r>
        <w:rPr>
          <w:rFonts w:ascii="Arial" w:hAnsi="Arial" w:cs="Arial"/>
          <w:b/>
          <w:sz w:val="24"/>
        </w:rPr>
        <w:t>On the definition of CIM5</w:t>
      </w:r>
    </w:p>
    <w:p w14:paraId="27E5D68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23E7820B" w14:textId="77777777" w:rsidR="001162DE" w:rsidRDefault="001162DE" w:rsidP="001162DE">
      <w:pPr>
        <w:rPr>
          <w:rFonts w:ascii="Arial" w:hAnsi="Arial" w:cs="Arial"/>
          <w:b/>
        </w:rPr>
      </w:pPr>
      <w:r>
        <w:rPr>
          <w:rFonts w:ascii="Arial" w:hAnsi="Arial" w:cs="Arial"/>
          <w:b/>
        </w:rPr>
        <w:t xml:space="preserve">Abstract: </w:t>
      </w:r>
    </w:p>
    <w:p w14:paraId="2DF09099" w14:textId="77777777" w:rsidR="001162DE" w:rsidRDefault="001162DE" w:rsidP="001162DE">
      <w:r>
        <w:t>This paper is intended to discuss the definition of CIM5 as there are two different definitions of the CIM.</w:t>
      </w:r>
    </w:p>
    <w:p w14:paraId="06F47D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7E82F4" w14:textId="73B87CCB" w:rsidR="001162DE" w:rsidRDefault="001162DE" w:rsidP="001162DE">
      <w:pPr>
        <w:rPr>
          <w:rFonts w:ascii="Arial" w:hAnsi="Arial" w:cs="Arial"/>
          <w:b/>
          <w:sz w:val="24"/>
        </w:rPr>
      </w:pPr>
      <w:r>
        <w:rPr>
          <w:rFonts w:ascii="Arial" w:hAnsi="Arial" w:cs="Arial"/>
          <w:b/>
          <w:color w:val="0000FF"/>
          <w:sz w:val="24"/>
        </w:rPr>
        <w:t>R4-2109155</w:t>
      </w:r>
      <w:r>
        <w:rPr>
          <w:rFonts w:ascii="Arial" w:hAnsi="Arial" w:cs="Arial"/>
          <w:b/>
          <w:color w:val="0000FF"/>
          <w:sz w:val="24"/>
        </w:rPr>
        <w:tab/>
      </w:r>
      <w:r>
        <w:rPr>
          <w:rFonts w:ascii="Arial" w:hAnsi="Arial" w:cs="Arial"/>
          <w:b/>
          <w:sz w:val="24"/>
        </w:rPr>
        <w:t>On the definition of CIM5</w:t>
      </w:r>
    </w:p>
    <w:p w14:paraId="664BCBC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SoftBank Corp.</w:t>
      </w:r>
    </w:p>
    <w:p w14:paraId="0249676F" w14:textId="77777777" w:rsidR="001162DE" w:rsidRDefault="001162DE" w:rsidP="001162DE">
      <w:pPr>
        <w:rPr>
          <w:rFonts w:ascii="Arial" w:hAnsi="Arial" w:cs="Arial"/>
          <w:b/>
        </w:rPr>
      </w:pPr>
      <w:r>
        <w:rPr>
          <w:rFonts w:ascii="Arial" w:hAnsi="Arial" w:cs="Arial"/>
          <w:b/>
        </w:rPr>
        <w:t xml:space="preserve">Abstract: </w:t>
      </w:r>
    </w:p>
    <w:p w14:paraId="27742F40" w14:textId="77777777" w:rsidR="001162DE" w:rsidRDefault="001162DE" w:rsidP="001162DE">
      <w:r>
        <w:t>This paper is intended to discuss the definition of CIM5 as there are two different definitions of the CIM.</w:t>
      </w:r>
    </w:p>
    <w:p w14:paraId="6174D2A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87E05" w14:textId="7034B30D" w:rsidR="001162DE" w:rsidRDefault="001162DE" w:rsidP="001162DE">
      <w:pPr>
        <w:rPr>
          <w:rFonts w:ascii="Arial" w:hAnsi="Arial" w:cs="Arial"/>
          <w:b/>
          <w:sz w:val="24"/>
        </w:rPr>
      </w:pPr>
      <w:r>
        <w:rPr>
          <w:rFonts w:ascii="Arial" w:hAnsi="Arial" w:cs="Arial"/>
          <w:b/>
          <w:color w:val="0000FF"/>
          <w:sz w:val="24"/>
        </w:rPr>
        <w:t>R4-2109169</w:t>
      </w:r>
      <w:r>
        <w:rPr>
          <w:rFonts w:ascii="Arial" w:hAnsi="Arial" w:cs="Arial"/>
          <w:b/>
          <w:color w:val="0000FF"/>
          <w:sz w:val="24"/>
        </w:rPr>
        <w:tab/>
      </w:r>
      <w:r>
        <w:rPr>
          <w:rFonts w:ascii="Arial" w:hAnsi="Arial" w:cs="Arial"/>
          <w:b/>
          <w:sz w:val="24"/>
        </w:rPr>
        <w:t>CR to TS38.101-3[R15]: Addition of UE co-existence requirements for band 40 and n40</w:t>
      </w:r>
    </w:p>
    <w:p w14:paraId="2A5ADE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CR-0530  rev  Cat: F (Rel-15)</w:t>
      </w:r>
      <w:r>
        <w:rPr>
          <w:i/>
        </w:rPr>
        <w:br/>
      </w:r>
      <w:r>
        <w:rPr>
          <w:i/>
        </w:rPr>
        <w:br/>
      </w:r>
      <w:r>
        <w:rPr>
          <w:i/>
        </w:rPr>
        <w:tab/>
      </w:r>
      <w:r>
        <w:rPr>
          <w:i/>
        </w:rPr>
        <w:tab/>
      </w:r>
      <w:r>
        <w:rPr>
          <w:i/>
        </w:rPr>
        <w:tab/>
      </w:r>
      <w:r>
        <w:rPr>
          <w:i/>
        </w:rPr>
        <w:tab/>
      </w:r>
      <w:r>
        <w:rPr>
          <w:i/>
        </w:rPr>
        <w:tab/>
        <w:t>Source: NTT DOCOMO, INC.</w:t>
      </w:r>
    </w:p>
    <w:p w14:paraId="4CA4C94E" w14:textId="77777777" w:rsidR="001162DE" w:rsidRDefault="001162DE" w:rsidP="001162DE">
      <w:pPr>
        <w:rPr>
          <w:rFonts w:ascii="Arial" w:hAnsi="Arial" w:cs="Arial"/>
          <w:b/>
        </w:rPr>
      </w:pPr>
      <w:r>
        <w:rPr>
          <w:rFonts w:ascii="Arial" w:hAnsi="Arial" w:cs="Arial"/>
          <w:b/>
        </w:rPr>
        <w:t xml:space="preserve">Abstract: </w:t>
      </w:r>
    </w:p>
    <w:p w14:paraId="6787DD41" w14:textId="77777777" w:rsidR="001162DE" w:rsidRDefault="001162DE" w:rsidP="001162DE">
      <w:r>
        <w:t>R15 CAT-F CR to add co-existence requirements for B40/n40.</w:t>
      </w:r>
    </w:p>
    <w:p w14:paraId="6E14C0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5DB21" w14:textId="2AEA3078" w:rsidR="001162DE" w:rsidRDefault="001162DE" w:rsidP="001162DE">
      <w:pPr>
        <w:rPr>
          <w:rFonts w:ascii="Arial" w:hAnsi="Arial" w:cs="Arial"/>
          <w:b/>
          <w:sz w:val="24"/>
        </w:rPr>
      </w:pPr>
      <w:r>
        <w:rPr>
          <w:rFonts w:ascii="Arial" w:hAnsi="Arial" w:cs="Arial"/>
          <w:b/>
          <w:color w:val="0000FF"/>
          <w:sz w:val="24"/>
        </w:rPr>
        <w:t>R4-2109170</w:t>
      </w:r>
      <w:r>
        <w:rPr>
          <w:rFonts w:ascii="Arial" w:hAnsi="Arial" w:cs="Arial"/>
          <w:b/>
          <w:color w:val="0000FF"/>
          <w:sz w:val="24"/>
        </w:rPr>
        <w:tab/>
      </w:r>
      <w:r>
        <w:rPr>
          <w:rFonts w:ascii="Arial" w:hAnsi="Arial" w:cs="Arial"/>
          <w:b/>
          <w:sz w:val="24"/>
        </w:rPr>
        <w:t>CR to TS38.101-3[R16]: Addition of UE co-existence requirements for band 40 and n40</w:t>
      </w:r>
    </w:p>
    <w:p w14:paraId="0F9FA5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CR-0532  rev  Cat: A (Rel-16)</w:t>
      </w:r>
      <w:r>
        <w:rPr>
          <w:i/>
        </w:rPr>
        <w:br/>
      </w:r>
      <w:r>
        <w:rPr>
          <w:i/>
        </w:rPr>
        <w:br/>
      </w:r>
      <w:r>
        <w:rPr>
          <w:i/>
        </w:rPr>
        <w:tab/>
      </w:r>
      <w:r>
        <w:rPr>
          <w:i/>
        </w:rPr>
        <w:tab/>
      </w:r>
      <w:r>
        <w:rPr>
          <w:i/>
        </w:rPr>
        <w:tab/>
      </w:r>
      <w:r>
        <w:rPr>
          <w:i/>
        </w:rPr>
        <w:tab/>
      </w:r>
      <w:r>
        <w:rPr>
          <w:i/>
        </w:rPr>
        <w:tab/>
        <w:t>Source: NTT DOCOMO, INC.</w:t>
      </w:r>
    </w:p>
    <w:p w14:paraId="1B97CB4E" w14:textId="77777777" w:rsidR="001162DE" w:rsidRDefault="001162DE" w:rsidP="001162DE">
      <w:pPr>
        <w:rPr>
          <w:rFonts w:ascii="Arial" w:hAnsi="Arial" w:cs="Arial"/>
          <w:b/>
        </w:rPr>
      </w:pPr>
      <w:r>
        <w:rPr>
          <w:rFonts w:ascii="Arial" w:hAnsi="Arial" w:cs="Arial"/>
          <w:b/>
        </w:rPr>
        <w:t xml:space="preserve">Abstract: </w:t>
      </w:r>
    </w:p>
    <w:p w14:paraId="40ECE110" w14:textId="77777777" w:rsidR="001162DE" w:rsidRDefault="001162DE" w:rsidP="001162DE">
      <w:r>
        <w:t>CAT-A CR for R16</w:t>
      </w:r>
    </w:p>
    <w:p w14:paraId="4E5042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24116" w14:textId="314CBFFA" w:rsidR="001162DE" w:rsidRDefault="001162DE" w:rsidP="001162DE">
      <w:pPr>
        <w:rPr>
          <w:rFonts w:ascii="Arial" w:hAnsi="Arial" w:cs="Arial"/>
          <w:b/>
          <w:sz w:val="24"/>
        </w:rPr>
      </w:pPr>
      <w:r>
        <w:rPr>
          <w:rFonts w:ascii="Arial" w:hAnsi="Arial" w:cs="Arial"/>
          <w:b/>
          <w:color w:val="0000FF"/>
          <w:sz w:val="24"/>
        </w:rPr>
        <w:t>R4-2109171</w:t>
      </w:r>
      <w:r>
        <w:rPr>
          <w:rFonts w:ascii="Arial" w:hAnsi="Arial" w:cs="Arial"/>
          <w:b/>
          <w:color w:val="0000FF"/>
          <w:sz w:val="24"/>
        </w:rPr>
        <w:tab/>
      </w:r>
      <w:r>
        <w:rPr>
          <w:rFonts w:ascii="Arial" w:hAnsi="Arial" w:cs="Arial"/>
          <w:b/>
          <w:sz w:val="24"/>
        </w:rPr>
        <w:t>CR to TS38.101-3[R17]: Addition of UE co-existence requirements for band 40 and n40</w:t>
      </w:r>
    </w:p>
    <w:p w14:paraId="740EAC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CR-0531  rev  Cat: A (Rel-17)</w:t>
      </w:r>
      <w:r>
        <w:rPr>
          <w:i/>
        </w:rPr>
        <w:br/>
      </w:r>
      <w:r>
        <w:rPr>
          <w:i/>
        </w:rPr>
        <w:br/>
      </w:r>
      <w:r>
        <w:rPr>
          <w:i/>
        </w:rPr>
        <w:tab/>
      </w:r>
      <w:r>
        <w:rPr>
          <w:i/>
        </w:rPr>
        <w:tab/>
      </w:r>
      <w:r>
        <w:rPr>
          <w:i/>
        </w:rPr>
        <w:tab/>
      </w:r>
      <w:r>
        <w:rPr>
          <w:i/>
        </w:rPr>
        <w:tab/>
      </w:r>
      <w:r>
        <w:rPr>
          <w:i/>
        </w:rPr>
        <w:tab/>
        <w:t>Source: NTT DOCOMO, INC.</w:t>
      </w:r>
    </w:p>
    <w:p w14:paraId="539905ED" w14:textId="77777777" w:rsidR="001162DE" w:rsidRDefault="001162DE" w:rsidP="001162DE">
      <w:pPr>
        <w:rPr>
          <w:rFonts w:ascii="Arial" w:hAnsi="Arial" w:cs="Arial"/>
          <w:b/>
        </w:rPr>
      </w:pPr>
      <w:r>
        <w:rPr>
          <w:rFonts w:ascii="Arial" w:hAnsi="Arial" w:cs="Arial"/>
          <w:b/>
        </w:rPr>
        <w:t xml:space="preserve">Abstract: </w:t>
      </w:r>
    </w:p>
    <w:p w14:paraId="000A8301" w14:textId="77777777" w:rsidR="001162DE" w:rsidRDefault="001162DE" w:rsidP="001162DE">
      <w:r>
        <w:t>CAT-A CR for R17</w:t>
      </w:r>
    </w:p>
    <w:p w14:paraId="451EE0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AC64" w14:textId="188EC1A0" w:rsidR="001162DE" w:rsidRDefault="001162DE" w:rsidP="001162DE">
      <w:pPr>
        <w:rPr>
          <w:rFonts w:ascii="Arial" w:hAnsi="Arial" w:cs="Arial"/>
          <w:b/>
          <w:sz w:val="24"/>
        </w:rPr>
      </w:pPr>
      <w:r>
        <w:rPr>
          <w:rFonts w:ascii="Arial" w:hAnsi="Arial" w:cs="Arial"/>
          <w:b/>
          <w:color w:val="0000FF"/>
          <w:sz w:val="24"/>
        </w:rPr>
        <w:t>R4-2109455</w:t>
      </w:r>
      <w:r>
        <w:rPr>
          <w:rFonts w:ascii="Arial" w:hAnsi="Arial" w:cs="Arial"/>
          <w:b/>
          <w:color w:val="0000FF"/>
          <w:sz w:val="24"/>
        </w:rPr>
        <w:tab/>
      </w:r>
      <w:r>
        <w:rPr>
          <w:rFonts w:ascii="Arial" w:hAnsi="Arial" w:cs="Arial"/>
          <w:b/>
          <w:sz w:val="24"/>
        </w:rPr>
        <w:t>Cleanup for UE co-existence 38.101-3 Rel-15</w:t>
      </w:r>
    </w:p>
    <w:p w14:paraId="1D7EFB0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CR-0534  rev  Cat: F (Rel-15)</w:t>
      </w:r>
      <w:r>
        <w:rPr>
          <w:i/>
        </w:rPr>
        <w:br/>
      </w:r>
      <w:r>
        <w:rPr>
          <w:i/>
        </w:rPr>
        <w:br/>
      </w:r>
      <w:r>
        <w:rPr>
          <w:i/>
        </w:rPr>
        <w:tab/>
      </w:r>
      <w:r>
        <w:rPr>
          <w:i/>
        </w:rPr>
        <w:tab/>
      </w:r>
      <w:r>
        <w:rPr>
          <w:i/>
        </w:rPr>
        <w:tab/>
      </w:r>
      <w:r>
        <w:rPr>
          <w:i/>
        </w:rPr>
        <w:tab/>
      </w:r>
      <w:r>
        <w:rPr>
          <w:i/>
        </w:rPr>
        <w:tab/>
        <w:t>Source: Apple</w:t>
      </w:r>
    </w:p>
    <w:p w14:paraId="41CD48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6D731" w14:textId="0249AAC5" w:rsidR="001162DE" w:rsidRDefault="001162DE" w:rsidP="001162DE">
      <w:pPr>
        <w:rPr>
          <w:rFonts w:ascii="Arial" w:hAnsi="Arial" w:cs="Arial"/>
          <w:b/>
          <w:sz w:val="24"/>
        </w:rPr>
      </w:pPr>
      <w:r>
        <w:rPr>
          <w:rFonts w:ascii="Arial" w:hAnsi="Arial" w:cs="Arial"/>
          <w:b/>
          <w:color w:val="0000FF"/>
          <w:sz w:val="24"/>
        </w:rPr>
        <w:t>R4-2109781</w:t>
      </w:r>
      <w:r>
        <w:rPr>
          <w:rFonts w:ascii="Arial" w:hAnsi="Arial" w:cs="Arial"/>
          <w:b/>
          <w:color w:val="0000FF"/>
          <w:sz w:val="24"/>
        </w:rPr>
        <w:tab/>
      </w:r>
      <w:r>
        <w:rPr>
          <w:rFonts w:ascii="Arial" w:hAnsi="Arial" w:cs="Arial"/>
          <w:b/>
          <w:sz w:val="24"/>
        </w:rPr>
        <w:t>Clarification of intra-bandENDC-Support</w:t>
      </w:r>
    </w:p>
    <w:p w14:paraId="5D036E4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D9F004A" w14:textId="77777777" w:rsidR="001162DE" w:rsidRDefault="001162DE" w:rsidP="001162DE">
      <w:pPr>
        <w:rPr>
          <w:rFonts w:ascii="Arial" w:hAnsi="Arial" w:cs="Arial"/>
          <w:b/>
        </w:rPr>
      </w:pPr>
      <w:r>
        <w:rPr>
          <w:rFonts w:ascii="Arial" w:hAnsi="Arial" w:cs="Arial"/>
          <w:b/>
        </w:rPr>
        <w:t xml:space="preserve">Abstract: </w:t>
      </w:r>
    </w:p>
    <w:p w14:paraId="09458D6F" w14:textId="77777777" w:rsidR="001162DE" w:rsidRDefault="001162DE" w:rsidP="001162DE">
      <w:r>
        <w:t>intra-bandENDC-Support is discussed.</w:t>
      </w:r>
    </w:p>
    <w:p w14:paraId="24D653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FF29" w14:textId="0D3CC427" w:rsidR="001162DE" w:rsidRDefault="001162DE" w:rsidP="001162DE">
      <w:pPr>
        <w:rPr>
          <w:rFonts w:ascii="Arial" w:hAnsi="Arial" w:cs="Arial"/>
          <w:b/>
          <w:sz w:val="24"/>
        </w:rPr>
      </w:pPr>
      <w:r>
        <w:rPr>
          <w:rFonts w:ascii="Arial" w:hAnsi="Arial" w:cs="Arial"/>
          <w:b/>
          <w:color w:val="0000FF"/>
          <w:sz w:val="24"/>
        </w:rPr>
        <w:t>R4-2109782</w:t>
      </w:r>
      <w:r>
        <w:rPr>
          <w:rFonts w:ascii="Arial" w:hAnsi="Arial" w:cs="Arial"/>
          <w:b/>
          <w:color w:val="0000FF"/>
          <w:sz w:val="24"/>
        </w:rPr>
        <w:tab/>
      </w:r>
      <w:r>
        <w:rPr>
          <w:rFonts w:ascii="Arial" w:hAnsi="Arial" w:cs="Arial"/>
          <w:b/>
          <w:sz w:val="24"/>
        </w:rPr>
        <w:t>CR to clarify intra-bandENDC-Support</w:t>
      </w:r>
    </w:p>
    <w:p w14:paraId="06858CA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CR-0547  rev  Cat: F (Rel-15)</w:t>
      </w:r>
      <w:r>
        <w:rPr>
          <w:i/>
        </w:rPr>
        <w:br/>
      </w:r>
      <w:r>
        <w:rPr>
          <w:i/>
        </w:rPr>
        <w:br/>
      </w:r>
      <w:r>
        <w:rPr>
          <w:i/>
        </w:rPr>
        <w:tab/>
      </w:r>
      <w:r>
        <w:rPr>
          <w:i/>
        </w:rPr>
        <w:tab/>
      </w:r>
      <w:r>
        <w:rPr>
          <w:i/>
        </w:rPr>
        <w:tab/>
      </w:r>
      <w:r>
        <w:rPr>
          <w:i/>
        </w:rPr>
        <w:tab/>
      </w:r>
      <w:r>
        <w:rPr>
          <w:i/>
        </w:rPr>
        <w:tab/>
        <w:t>Source: Nokia, Nokia Shanghai Bell</w:t>
      </w:r>
    </w:p>
    <w:p w14:paraId="35D1A93A" w14:textId="77777777" w:rsidR="001162DE" w:rsidRDefault="001162DE" w:rsidP="001162DE">
      <w:pPr>
        <w:rPr>
          <w:rFonts w:ascii="Arial" w:hAnsi="Arial" w:cs="Arial"/>
          <w:b/>
        </w:rPr>
      </w:pPr>
      <w:r>
        <w:rPr>
          <w:rFonts w:ascii="Arial" w:hAnsi="Arial" w:cs="Arial"/>
          <w:b/>
        </w:rPr>
        <w:t xml:space="preserve">Abstract: </w:t>
      </w:r>
    </w:p>
    <w:p w14:paraId="4623D7DA" w14:textId="77777777" w:rsidR="001162DE" w:rsidRDefault="001162DE" w:rsidP="001162DE">
      <w:r>
        <w:t>Clarify intra-bandENDC-Support</w:t>
      </w:r>
    </w:p>
    <w:p w14:paraId="0AD83B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DD05A" w14:textId="699F1A11" w:rsidR="001162DE" w:rsidRDefault="001162DE" w:rsidP="001162DE">
      <w:pPr>
        <w:rPr>
          <w:rFonts w:ascii="Arial" w:hAnsi="Arial" w:cs="Arial"/>
          <w:b/>
          <w:sz w:val="24"/>
        </w:rPr>
      </w:pPr>
      <w:r>
        <w:rPr>
          <w:rFonts w:ascii="Arial" w:hAnsi="Arial" w:cs="Arial"/>
          <w:b/>
          <w:color w:val="0000FF"/>
          <w:sz w:val="24"/>
        </w:rPr>
        <w:t>R4-2109783</w:t>
      </w:r>
      <w:r>
        <w:rPr>
          <w:rFonts w:ascii="Arial" w:hAnsi="Arial" w:cs="Arial"/>
          <w:b/>
          <w:color w:val="0000FF"/>
          <w:sz w:val="24"/>
        </w:rPr>
        <w:tab/>
      </w:r>
      <w:r>
        <w:rPr>
          <w:rFonts w:ascii="Arial" w:hAnsi="Arial" w:cs="Arial"/>
          <w:b/>
          <w:sz w:val="24"/>
        </w:rPr>
        <w:t>CR to clarify intra-bandENDC-Support</w:t>
      </w:r>
    </w:p>
    <w:p w14:paraId="779A21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CR-0548  rev  Cat: A (Rel-16)</w:t>
      </w:r>
      <w:r>
        <w:rPr>
          <w:i/>
        </w:rPr>
        <w:br/>
      </w:r>
      <w:r>
        <w:rPr>
          <w:i/>
        </w:rPr>
        <w:br/>
      </w:r>
      <w:r>
        <w:rPr>
          <w:i/>
        </w:rPr>
        <w:tab/>
      </w:r>
      <w:r>
        <w:rPr>
          <w:i/>
        </w:rPr>
        <w:tab/>
      </w:r>
      <w:r>
        <w:rPr>
          <w:i/>
        </w:rPr>
        <w:tab/>
      </w:r>
      <w:r>
        <w:rPr>
          <w:i/>
        </w:rPr>
        <w:tab/>
      </w:r>
      <w:r>
        <w:rPr>
          <w:i/>
        </w:rPr>
        <w:tab/>
        <w:t>Source: Nokia, Nokia Shanghai Bell</w:t>
      </w:r>
    </w:p>
    <w:p w14:paraId="20472CDA" w14:textId="77777777" w:rsidR="001162DE" w:rsidRDefault="001162DE" w:rsidP="001162DE">
      <w:pPr>
        <w:rPr>
          <w:rFonts w:ascii="Arial" w:hAnsi="Arial" w:cs="Arial"/>
          <w:b/>
        </w:rPr>
      </w:pPr>
      <w:r>
        <w:rPr>
          <w:rFonts w:ascii="Arial" w:hAnsi="Arial" w:cs="Arial"/>
          <w:b/>
        </w:rPr>
        <w:t xml:space="preserve">Abstract: </w:t>
      </w:r>
    </w:p>
    <w:p w14:paraId="729F145B" w14:textId="77777777" w:rsidR="001162DE" w:rsidRDefault="001162DE" w:rsidP="001162DE">
      <w:r>
        <w:t>Clarify intra-bandENDC-Support</w:t>
      </w:r>
    </w:p>
    <w:p w14:paraId="10F833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7EA00" w14:textId="6E15C095" w:rsidR="001162DE" w:rsidRDefault="001162DE" w:rsidP="001162DE">
      <w:pPr>
        <w:rPr>
          <w:rFonts w:ascii="Arial" w:hAnsi="Arial" w:cs="Arial"/>
          <w:b/>
          <w:sz w:val="24"/>
        </w:rPr>
      </w:pPr>
      <w:r>
        <w:rPr>
          <w:rFonts w:ascii="Arial" w:hAnsi="Arial" w:cs="Arial"/>
          <w:b/>
          <w:color w:val="0000FF"/>
          <w:sz w:val="24"/>
        </w:rPr>
        <w:t>R4-2109784</w:t>
      </w:r>
      <w:r>
        <w:rPr>
          <w:rFonts w:ascii="Arial" w:hAnsi="Arial" w:cs="Arial"/>
          <w:b/>
          <w:color w:val="0000FF"/>
          <w:sz w:val="24"/>
        </w:rPr>
        <w:tab/>
      </w:r>
      <w:r>
        <w:rPr>
          <w:rFonts w:ascii="Arial" w:hAnsi="Arial" w:cs="Arial"/>
          <w:b/>
          <w:sz w:val="24"/>
        </w:rPr>
        <w:t>CR to clarify intra-bandENDC-Support</w:t>
      </w:r>
    </w:p>
    <w:p w14:paraId="6F07DD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36D490FC" w14:textId="77777777" w:rsidR="001162DE" w:rsidRDefault="001162DE" w:rsidP="001162DE">
      <w:pPr>
        <w:rPr>
          <w:rFonts w:ascii="Arial" w:hAnsi="Arial" w:cs="Arial"/>
          <w:b/>
        </w:rPr>
      </w:pPr>
      <w:r>
        <w:rPr>
          <w:rFonts w:ascii="Arial" w:hAnsi="Arial" w:cs="Arial"/>
          <w:b/>
        </w:rPr>
        <w:t xml:space="preserve">Abstract: </w:t>
      </w:r>
    </w:p>
    <w:p w14:paraId="69EAED2E" w14:textId="77777777" w:rsidR="001162DE" w:rsidRDefault="001162DE" w:rsidP="001162DE">
      <w:r>
        <w:t>Clarify intra-bandENDC-Support</w:t>
      </w:r>
    </w:p>
    <w:p w14:paraId="7F5D41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A0EDC" w14:textId="4FC5CECE" w:rsidR="001162DE" w:rsidRDefault="001162DE" w:rsidP="001162DE">
      <w:pPr>
        <w:rPr>
          <w:rFonts w:ascii="Arial" w:hAnsi="Arial" w:cs="Arial"/>
          <w:b/>
          <w:sz w:val="24"/>
        </w:rPr>
      </w:pPr>
      <w:r>
        <w:rPr>
          <w:rFonts w:ascii="Arial" w:hAnsi="Arial" w:cs="Arial"/>
          <w:b/>
          <w:color w:val="0000FF"/>
          <w:sz w:val="24"/>
        </w:rPr>
        <w:t>R4-2109982</w:t>
      </w:r>
      <w:r>
        <w:rPr>
          <w:rFonts w:ascii="Arial" w:hAnsi="Arial" w:cs="Arial"/>
          <w:b/>
          <w:color w:val="0000FF"/>
          <w:sz w:val="24"/>
        </w:rPr>
        <w:tab/>
      </w:r>
      <w:r>
        <w:rPr>
          <w:rFonts w:ascii="Arial" w:hAnsi="Arial" w:cs="Arial"/>
          <w:b/>
          <w:sz w:val="24"/>
        </w:rPr>
        <w:t>CR for clarification on interBandContiguousMRDC in TS 38.101-3</w:t>
      </w:r>
    </w:p>
    <w:p w14:paraId="2A628A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CR-0559  rev  Cat: A (Rel-16)</w:t>
      </w:r>
      <w:r>
        <w:rPr>
          <w:i/>
        </w:rPr>
        <w:br/>
      </w:r>
      <w:r>
        <w:rPr>
          <w:i/>
        </w:rPr>
        <w:br/>
      </w:r>
      <w:r>
        <w:rPr>
          <w:i/>
        </w:rPr>
        <w:tab/>
      </w:r>
      <w:r>
        <w:rPr>
          <w:i/>
        </w:rPr>
        <w:tab/>
      </w:r>
      <w:r>
        <w:rPr>
          <w:i/>
        </w:rPr>
        <w:tab/>
      </w:r>
      <w:r>
        <w:rPr>
          <w:i/>
        </w:rPr>
        <w:tab/>
      </w:r>
      <w:r>
        <w:rPr>
          <w:i/>
        </w:rPr>
        <w:tab/>
        <w:t>Source: NTT DOCOMO INC.</w:t>
      </w:r>
    </w:p>
    <w:p w14:paraId="698A14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BA7FF" w14:textId="22BB1B14" w:rsidR="001162DE" w:rsidRDefault="001162DE" w:rsidP="001162DE">
      <w:pPr>
        <w:rPr>
          <w:rFonts w:ascii="Arial" w:hAnsi="Arial" w:cs="Arial"/>
          <w:b/>
          <w:sz w:val="24"/>
        </w:rPr>
      </w:pPr>
      <w:r>
        <w:rPr>
          <w:rFonts w:ascii="Arial" w:hAnsi="Arial" w:cs="Arial"/>
          <w:b/>
          <w:color w:val="0000FF"/>
          <w:sz w:val="24"/>
        </w:rPr>
        <w:t>R4-2110031</w:t>
      </w:r>
      <w:r>
        <w:rPr>
          <w:rFonts w:ascii="Arial" w:hAnsi="Arial" w:cs="Arial"/>
          <w:b/>
          <w:color w:val="0000FF"/>
          <w:sz w:val="24"/>
        </w:rPr>
        <w:tab/>
      </w:r>
      <w:r>
        <w:rPr>
          <w:rFonts w:ascii="Arial" w:hAnsi="Arial" w:cs="Arial"/>
          <w:b/>
          <w:sz w:val="24"/>
        </w:rPr>
        <w:t>CR for clarification on interBandContiguousMRDC in TS 38.101-3</w:t>
      </w:r>
    </w:p>
    <w:p w14:paraId="0B455A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CR-0563  rev  Cat: A (Rel-17)</w:t>
      </w:r>
      <w:r>
        <w:rPr>
          <w:i/>
        </w:rPr>
        <w:br/>
      </w:r>
      <w:r>
        <w:rPr>
          <w:i/>
        </w:rPr>
        <w:br/>
      </w:r>
      <w:r>
        <w:rPr>
          <w:i/>
        </w:rPr>
        <w:tab/>
      </w:r>
      <w:r>
        <w:rPr>
          <w:i/>
        </w:rPr>
        <w:tab/>
      </w:r>
      <w:r>
        <w:rPr>
          <w:i/>
        </w:rPr>
        <w:tab/>
      </w:r>
      <w:r>
        <w:rPr>
          <w:i/>
        </w:rPr>
        <w:tab/>
      </w:r>
      <w:r>
        <w:rPr>
          <w:i/>
        </w:rPr>
        <w:tab/>
        <w:t>Source: NTT DOCOMO INC.</w:t>
      </w:r>
    </w:p>
    <w:p w14:paraId="1F00BF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A8782" w14:textId="7F059B9F" w:rsidR="001162DE" w:rsidRDefault="001162DE" w:rsidP="001162DE">
      <w:pPr>
        <w:rPr>
          <w:rFonts w:ascii="Arial" w:hAnsi="Arial" w:cs="Arial"/>
          <w:b/>
          <w:sz w:val="24"/>
        </w:rPr>
      </w:pPr>
      <w:r>
        <w:rPr>
          <w:rFonts w:ascii="Arial" w:hAnsi="Arial" w:cs="Arial"/>
          <w:b/>
          <w:color w:val="0000FF"/>
          <w:sz w:val="24"/>
        </w:rPr>
        <w:t>R4-2110032</w:t>
      </w:r>
      <w:r>
        <w:rPr>
          <w:rFonts w:ascii="Arial" w:hAnsi="Arial" w:cs="Arial"/>
          <w:b/>
          <w:color w:val="0000FF"/>
          <w:sz w:val="24"/>
        </w:rPr>
        <w:tab/>
      </w:r>
      <w:r>
        <w:rPr>
          <w:rFonts w:ascii="Arial" w:hAnsi="Arial" w:cs="Arial"/>
          <w:b/>
          <w:sz w:val="24"/>
        </w:rPr>
        <w:t>Clarification on intraBandENDC-Support and interBandContiguousMRDC</w:t>
      </w:r>
    </w:p>
    <w:p w14:paraId="2F4EB73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6B00F4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02930" w14:textId="3CF963A4" w:rsidR="001162DE" w:rsidRDefault="001162DE" w:rsidP="001162DE">
      <w:pPr>
        <w:rPr>
          <w:rFonts w:ascii="Arial" w:hAnsi="Arial" w:cs="Arial"/>
          <w:b/>
          <w:sz w:val="24"/>
        </w:rPr>
      </w:pPr>
      <w:r>
        <w:rPr>
          <w:rFonts w:ascii="Arial" w:hAnsi="Arial" w:cs="Arial"/>
          <w:b/>
          <w:color w:val="0000FF"/>
          <w:sz w:val="24"/>
        </w:rPr>
        <w:t>R4-2110154</w:t>
      </w:r>
      <w:r>
        <w:rPr>
          <w:rFonts w:ascii="Arial" w:hAnsi="Arial" w:cs="Arial"/>
          <w:b/>
          <w:color w:val="0000FF"/>
          <w:sz w:val="24"/>
        </w:rPr>
        <w:tab/>
      </w:r>
      <w:r>
        <w:rPr>
          <w:rFonts w:ascii="Arial" w:hAnsi="Arial" w:cs="Arial"/>
          <w:b/>
          <w:sz w:val="24"/>
        </w:rPr>
        <w:t>Clarifications on intra-band EN-DC combinations</w:t>
      </w:r>
    </w:p>
    <w:p w14:paraId="71417855"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(Rel-15)</w:t>
      </w:r>
      <w:r>
        <w:rPr>
          <w:i/>
        </w:rPr>
        <w:br/>
      </w:r>
      <w:r>
        <w:rPr>
          <w:i/>
        </w:rPr>
        <w:br/>
      </w:r>
      <w:r>
        <w:rPr>
          <w:i/>
        </w:rPr>
        <w:tab/>
      </w:r>
      <w:r>
        <w:rPr>
          <w:i/>
        </w:rPr>
        <w:tab/>
      </w:r>
      <w:r>
        <w:rPr>
          <w:i/>
        </w:rPr>
        <w:tab/>
      </w:r>
      <w:r>
        <w:rPr>
          <w:i/>
        </w:rPr>
        <w:tab/>
      </w:r>
      <w:r>
        <w:rPr>
          <w:i/>
        </w:rPr>
        <w:tab/>
        <w:t>Source: Apple</w:t>
      </w:r>
    </w:p>
    <w:p w14:paraId="4AB804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0537C" w14:textId="15309480" w:rsidR="001162DE" w:rsidRDefault="001162DE" w:rsidP="001162DE">
      <w:pPr>
        <w:rPr>
          <w:rFonts w:ascii="Arial" w:hAnsi="Arial" w:cs="Arial"/>
          <w:b/>
          <w:sz w:val="24"/>
        </w:rPr>
      </w:pPr>
      <w:r>
        <w:rPr>
          <w:rFonts w:ascii="Arial" w:hAnsi="Arial" w:cs="Arial"/>
          <w:b/>
          <w:color w:val="0000FF"/>
          <w:sz w:val="24"/>
        </w:rPr>
        <w:t>R4-2110155</w:t>
      </w:r>
      <w:r>
        <w:rPr>
          <w:rFonts w:ascii="Arial" w:hAnsi="Arial" w:cs="Arial"/>
          <w:b/>
          <w:color w:val="0000FF"/>
          <w:sz w:val="24"/>
        </w:rPr>
        <w:tab/>
      </w:r>
      <w:r>
        <w:rPr>
          <w:rFonts w:ascii="Arial" w:hAnsi="Arial" w:cs="Arial"/>
          <w:b/>
          <w:sz w:val="24"/>
        </w:rPr>
        <w:t>CR for TS 38.101-3: Corrections for intra-band EN-DC configurations</w:t>
      </w:r>
    </w:p>
    <w:p w14:paraId="378B09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CR-0564  rev  Cat: F (Rel-15)</w:t>
      </w:r>
      <w:r>
        <w:rPr>
          <w:i/>
        </w:rPr>
        <w:br/>
      </w:r>
      <w:r>
        <w:rPr>
          <w:i/>
        </w:rPr>
        <w:br/>
      </w:r>
      <w:r>
        <w:rPr>
          <w:i/>
        </w:rPr>
        <w:tab/>
      </w:r>
      <w:r>
        <w:rPr>
          <w:i/>
        </w:rPr>
        <w:tab/>
      </w:r>
      <w:r>
        <w:rPr>
          <w:i/>
        </w:rPr>
        <w:tab/>
      </w:r>
      <w:r>
        <w:rPr>
          <w:i/>
        </w:rPr>
        <w:tab/>
      </w:r>
      <w:r>
        <w:rPr>
          <w:i/>
        </w:rPr>
        <w:tab/>
        <w:t>Source: Apple</w:t>
      </w:r>
    </w:p>
    <w:p w14:paraId="702878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D9D70" w14:textId="1C92400B" w:rsidR="001162DE" w:rsidRDefault="001162DE" w:rsidP="001162DE">
      <w:pPr>
        <w:rPr>
          <w:rFonts w:ascii="Arial" w:hAnsi="Arial" w:cs="Arial"/>
          <w:b/>
          <w:sz w:val="24"/>
        </w:rPr>
      </w:pPr>
      <w:r>
        <w:rPr>
          <w:rFonts w:ascii="Arial" w:hAnsi="Arial" w:cs="Arial"/>
          <w:b/>
          <w:color w:val="0000FF"/>
          <w:sz w:val="24"/>
        </w:rPr>
        <w:t>R4-2110156</w:t>
      </w:r>
      <w:r>
        <w:rPr>
          <w:rFonts w:ascii="Arial" w:hAnsi="Arial" w:cs="Arial"/>
          <w:b/>
          <w:color w:val="0000FF"/>
          <w:sz w:val="24"/>
        </w:rPr>
        <w:tab/>
      </w:r>
      <w:r>
        <w:rPr>
          <w:rFonts w:ascii="Arial" w:hAnsi="Arial" w:cs="Arial"/>
          <w:b/>
          <w:sz w:val="24"/>
        </w:rPr>
        <w:t>CR for TS 38.101-3: Corrections for intra-band EN-DC configurations</w:t>
      </w:r>
    </w:p>
    <w:p w14:paraId="72FDB7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CR-0565  rev  Cat: F (Rel-16)</w:t>
      </w:r>
      <w:r>
        <w:rPr>
          <w:i/>
        </w:rPr>
        <w:br/>
      </w:r>
      <w:r>
        <w:rPr>
          <w:i/>
        </w:rPr>
        <w:br/>
      </w:r>
      <w:r>
        <w:rPr>
          <w:i/>
        </w:rPr>
        <w:tab/>
      </w:r>
      <w:r>
        <w:rPr>
          <w:i/>
        </w:rPr>
        <w:tab/>
      </w:r>
      <w:r>
        <w:rPr>
          <w:i/>
        </w:rPr>
        <w:tab/>
      </w:r>
      <w:r>
        <w:rPr>
          <w:i/>
        </w:rPr>
        <w:tab/>
      </w:r>
      <w:r>
        <w:rPr>
          <w:i/>
        </w:rPr>
        <w:tab/>
        <w:t>Source: Apple</w:t>
      </w:r>
    </w:p>
    <w:p w14:paraId="4A696D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F9F51" w14:textId="47F33A04" w:rsidR="001162DE" w:rsidRDefault="001162DE" w:rsidP="001162DE">
      <w:pPr>
        <w:rPr>
          <w:rFonts w:ascii="Arial" w:hAnsi="Arial" w:cs="Arial"/>
          <w:b/>
          <w:sz w:val="24"/>
        </w:rPr>
      </w:pPr>
      <w:r>
        <w:rPr>
          <w:rFonts w:ascii="Arial" w:hAnsi="Arial" w:cs="Arial"/>
          <w:b/>
          <w:color w:val="0000FF"/>
          <w:sz w:val="24"/>
        </w:rPr>
        <w:t>R4-2110157</w:t>
      </w:r>
      <w:r>
        <w:rPr>
          <w:rFonts w:ascii="Arial" w:hAnsi="Arial" w:cs="Arial"/>
          <w:b/>
          <w:color w:val="0000FF"/>
          <w:sz w:val="24"/>
        </w:rPr>
        <w:tab/>
      </w:r>
      <w:r>
        <w:rPr>
          <w:rFonts w:ascii="Arial" w:hAnsi="Arial" w:cs="Arial"/>
          <w:b/>
          <w:sz w:val="24"/>
        </w:rPr>
        <w:t>CR for TS 38.101-3: Corrections for intra-band EN-DC configurations</w:t>
      </w:r>
    </w:p>
    <w:p w14:paraId="340E396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CR-0566  rev  Cat: A (Rel-17)</w:t>
      </w:r>
      <w:r>
        <w:rPr>
          <w:i/>
        </w:rPr>
        <w:br/>
      </w:r>
      <w:r>
        <w:rPr>
          <w:i/>
        </w:rPr>
        <w:br/>
      </w:r>
      <w:r>
        <w:rPr>
          <w:i/>
        </w:rPr>
        <w:tab/>
      </w:r>
      <w:r>
        <w:rPr>
          <w:i/>
        </w:rPr>
        <w:tab/>
      </w:r>
      <w:r>
        <w:rPr>
          <w:i/>
        </w:rPr>
        <w:tab/>
      </w:r>
      <w:r>
        <w:rPr>
          <w:i/>
        </w:rPr>
        <w:tab/>
      </w:r>
      <w:r>
        <w:rPr>
          <w:i/>
        </w:rPr>
        <w:tab/>
        <w:t>Source: Apple</w:t>
      </w:r>
    </w:p>
    <w:p w14:paraId="252515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5781B" w14:textId="3AFF36F0" w:rsidR="001162DE" w:rsidRDefault="001162DE" w:rsidP="001162DE">
      <w:pPr>
        <w:rPr>
          <w:rFonts w:ascii="Arial" w:hAnsi="Arial" w:cs="Arial"/>
          <w:b/>
          <w:sz w:val="24"/>
        </w:rPr>
      </w:pPr>
      <w:r>
        <w:rPr>
          <w:rFonts w:ascii="Arial" w:hAnsi="Arial" w:cs="Arial"/>
          <w:b/>
          <w:color w:val="0000FF"/>
          <w:sz w:val="24"/>
        </w:rPr>
        <w:t>R4-2110190</w:t>
      </w:r>
      <w:r>
        <w:rPr>
          <w:rFonts w:ascii="Arial" w:hAnsi="Arial" w:cs="Arial"/>
          <w:b/>
          <w:color w:val="0000FF"/>
          <w:sz w:val="24"/>
        </w:rPr>
        <w:tab/>
      </w:r>
      <w:r>
        <w:rPr>
          <w:rFonts w:ascii="Arial" w:hAnsi="Arial" w:cs="Arial"/>
          <w:b/>
          <w:sz w:val="24"/>
        </w:rPr>
        <w:t>CR for Rel-16 38.101-3 to correct some errors in Delta TIB and Delta RIB table</w:t>
      </w:r>
    </w:p>
    <w:p w14:paraId="32AF3B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CR-0568  rev  Cat: F (Rel-16)</w:t>
      </w:r>
      <w:r>
        <w:rPr>
          <w:i/>
        </w:rPr>
        <w:br/>
      </w:r>
      <w:r>
        <w:rPr>
          <w:i/>
        </w:rPr>
        <w:br/>
      </w:r>
      <w:r>
        <w:rPr>
          <w:i/>
        </w:rPr>
        <w:tab/>
      </w:r>
      <w:r>
        <w:rPr>
          <w:i/>
        </w:rPr>
        <w:tab/>
      </w:r>
      <w:r>
        <w:rPr>
          <w:i/>
        </w:rPr>
        <w:tab/>
      </w:r>
      <w:r>
        <w:rPr>
          <w:i/>
        </w:rPr>
        <w:tab/>
      </w:r>
      <w:r>
        <w:rPr>
          <w:i/>
        </w:rPr>
        <w:tab/>
        <w:t>Source: Xiaomi</w:t>
      </w:r>
    </w:p>
    <w:p w14:paraId="1486ED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78D7" w14:textId="28C16930" w:rsidR="001162DE" w:rsidRDefault="001162DE" w:rsidP="001162DE">
      <w:pPr>
        <w:rPr>
          <w:rFonts w:ascii="Arial" w:hAnsi="Arial" w:cs="Arial"/>
          <w:b/>
          <w:sz w:val="24"/>
        </w:rPr>
      </w:pPr>
      <w:r>
        <w:rPr>
          <w:rFonts w:ascii="Arial" w:hAnsi="Arial" w:cs="Arial"/>
          <w:b/>
          <w:color w:val="0000FF"/>
          <w:sz w:val="24"/>
        </w:rPr>
        <w:t>R4-2110191</w:t>
      </w:r>
      <w:r>
        <w:rPr>
          <w:rFonts w:ascii="Arial" w:hAnsi="Arial" w:cs="Arial"/>
          <w:b/>
          <w:color w:val="0000FF"/>
          <w:sz w:val="24"/>
        </w:rPr>
        <w:tab/>
      </w:r>
      <w:r>
        <w:rPr>
          <w:rFonts w:ascii="Arial" w:hAnsi="Arial" w:cs="Arial"/>
          <w:b/>
          <w:sz w:val="24"/>
        </w:rPr>
        <w:t>CR for Rel-17 38.101-3 to correct some errors in Delta TIB and Delta RIB table</w:t>
      </w:r>
    </w:p>
    <w:p w14:paraId="5B07A32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CR-0569  rev  Cat: F (Rel-17)</w:t>
      </w:r>
      <w:r>
        <w:rPr>
          <w:i/>
        </w:rPr>
        <w:br/>
      </w:r>
      <w:r>
        <w:rPr>
          <w:i/>
        </w:rPr>
        <w:br/>
      </w:r>
      <w:r>
        <w:rPr>
          <w:i/>
        </w:rPr>
        <w:tab/>
      </w:r>
      <w:r>
        <w:rPr>
          <w:i/>
        </w:rPr>
        <w:tab/>
      </w:r>
      <w:r>
        <w:rPr>
          <w:i/>
        </w:rPr>
        <w:tab/>
      </w:r>
      <w:r>
        <w:rPr>
          <w:i/>
        </w:rPr>
        <w:tab/>
      </w:r>
      <w:r>
        <w:rPr>
          <w:i/>
        </w:rPr>
        <w:tab/>
        <w:t>Source: Xiaomi</w:t>
      </w:r>
    </w:p>
    <w:p w14:paraId="7BD5E4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D269D" w14:textId="2924D5BE" w:rsidR="001162DE" w:rsidRDefault="001162DE" w:rsidP="001162DE">
      <w:pPr>
        <w:rPr>
          <w:rFonts w:ascii="Arial" w:hAnsi="Arial" w:cs="Arial"/>
          <w:b/>
          <w:sz w:val="24"/>
        </w:rPr>
      </w:pPr>
      <w:r>
        <w:rPr>
          <w:rFonts w:ascii="Arial" w:hAnsi="Arial" w:cs="Arial"/>
          <w:b/>
          <w:color w:val="0000FF"/>
          <w:sz w:val="24"/>
        </w:rPr>
        <w:t>R4-2110396</w:t>
      </w:r>
      <w:r>
        <w:rPr>
          <w:rFonts w:ascii="Arial" w:hAnsi="Arial" w:cs="Arial"/>
          <w:b/>
          <w:color w:val="0000FF"/>
          <w:sz w:val="24"/>
        </w:rPr>
        <w:tab/>
      </w:r>
      <w:r>
        <w:rPr>
          <w:rFonts w:ascii="Arial" w:hAnsi="Arial" w:cs="Arial"/>
          <w:b/>
          <w:sz w:val="24"/>
        </w:rPr>
        <w:t>Discussion and draft Reply LS on exception requirements for Intermodulation due to Dual uplink (IMD)</w:t>
      </w:r>
    </w:p>
    <w:p w14:paraId="087CE20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85CF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B211" w14:textId="215CC9AE" w:rsidR="001162DE" w:rsidRDefault="001162DE" w:rsidP="001162DE">
      <w:pPr>
        <w:rPr>
          <w:rFonts w:ascii="Arial" w:hAnsi="Arial" w:cs="Arial"/>
          <w:b/>
          <w:sz w:val="24"/>
        </w:rPr>
      </w:pPr>
      <w:r>
        <w:rPr>
          <w:rFonts w:ascii="Arial" w:hAnsi="Arial" w:cs="Arial"/>
          <w:b/>
          <w:color w:val="0000FF"/>
          <w:sz w:val="24"/>
        </w:rPr>
        <w:t>R4-2110445</w:t>
      </w:r>
      <w:r>
        <w:rPr>
          <w:rFonts w:ascii="Arial" w:hAnsi="Arial" w:cs="Arial"/>
          <w:b/>
          <w:color w:val="0000FF"/>
          <w:sz w:val="24"/>
        </w:rPr>
        <w:tab/>
      </w:r>
      <w:r>
        <w:rPr>
          <w:rFonts w:ascii="Arial" w:hAnsi="Arial" w:cs="Arial"/>
          <w:b/>
          <w:sz w:val="24"/>
        </w:rPr>
        <w:t>CR to TS38.101-3: Correction on ?TIB,c description for FR1-FR2 CA</w:t>
      </w:r>
    </w:p>
    <w:p w14:paraId="41F4CD6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CR-0572  rev  Cat: F (Rel-15)</w:t>
      </w:r>
      <w:r>
        <w:rPr>
          <w:i/>
        </w:rPr>
        <w:br/>
      </w:r>
      <w:r>
        <w:rPr>
          <w:i/>
        </w:rPr>
        <w:br/>
      </w:r>
      <w:r>
        <w:rPr>
          <w:i/>
        </w:rPr>
        <w:tab/>
      </w:r>
      <w:r>
        <w:rPr>
          <w:i/>
        </w:rPr>
        <w:tab/>
      </w:r>
      <w:r>
        <w:rPr>
          <w:i/>
        </w:rPr>
        <w:tab/>
      </w:r>
      <w:r>
        <w:rPr>
          <w:i/>
        </w:rPr>
        <w:tab/>
      </w:r>
      <w:r>
        <w:rPr>
          <w:i/>
        </w:rPr>
        <w:tab/>
        <w:t>Source: ZTE Corporation</w:t>
      </w:r>
    </w:p>
    <w:p w14:paraId="0D87ED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1DDF7" w14:textId="16EA4DAE" w:rsidR="001162DE" w:rsidRDefault="001162DE" w:rsidP="001162DE">
      <w:pPr>
        <w:rPr>
          <w:rFonts w:ascii="Arial" w:hAnsi="Arial" w:cs="Arial"/>
          <w:b/>
          <w:sz w:val="24"/>
        </w:rPr>
      </w:pPr>
      <w:r>
        <w:rPr>
          <w:rFonts w:ascii="Arial" w:hAnsi="Arial" w:cs="Arial"/>
          <w:b/>
          <w:color w:val="0000FF"/>
          <w:sz w:val="24"/>
        </w:rPr>
        <w:t>R4-2110446</w:t>
      </w:r>
      <w:r>
        <w:rPr>
          <w:rFonts w:ascii="Arial" w:hAnsi="Arial" w:cs="Arial"/>
          <w:b/>
          <w:color w:val="0000FF"/>
          <w:sz w:val="24"/>
        </w:rPr>
        <w:tab/>
      </w:r>
      <w:r>
        <w:rPr>
          <w:rFonts w:ascii="Arial" w:hAnsi="Arial" w:cs="Arial"/>
          <w:b/>
          <w:sz w:val="24"/>
        </w:rPr>
        <w:t>CR to TS38.101-3: Correction on ?TIB,c description for FR1-FR2 CA</w:t>
      </w:r>
    </w:p>
    <w:p w14:paraId="2317350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CR-0573  rev  Cat: A (Rel-16)</w:t>
      </w:r>
      <w:r>
        <w:rPr>
          <w:i/>
        </w:rPr>
        <w:br/>
      </w:r>
      <w:r>
        <w:rPr>
          <w:i/>
        </w:rPr>
        <w:br/>
      </w:r>
      <w:r>
        <w:rPr>
          <w:i/>
        </w:rPr>
        <w:tab/>
      </w:r>
      <w:r>
        <w:rPr>
          <w:i/>
        </w:rPr>
        <w:tab/>
      </w:r>
      <w:r>
        <w:rPr>
          <w:i/>
        </w:rPr>
        <w:tab/>
      </w:r>
      <w:r>
        <w:rPr>
          <w:i/>
        </w:rPr>
        <w:tab/>
      </w:r>
      <w:r>
        <w:rPr>
          <w:i/>
        </w:rPr>
        <w:tab/>
        <w:t>Source: ZTE Corporation</w:t>
      </w:r>
    </w:p>
    <w:p w14:paraId="240B50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2DAF6" w14:textId="4B0C39A0" w:rsidR="001162DE" w:rsidRDefault="001162DE" w:rsidP="001162DE">
      <w:pPr>
        <w:rPr>
          <w:rFonts w:ascii="Arial" w:hAnsi="Arial" w:cs="Arial"/>
          <w:b/>
          <w:sz w:val="24"/>
        </w:rPr>
      </w:pPr>
      <w:r>
        <w:rPr>
          <w:rFonts w:ascii="Arial" w:hAnsi="Arial" w:cs="Arial"/>
          <w:b/>
          <w:color w:val="0000FF"/>
          <w:sz w:val="24"/>
        </w:rPr>
        <w:t>R4-2110447</w:t>
      </w:r>
      <w:r>
        <w:rPr>
          <w:rFonts w:ascii="Arial" w:hAnsi="Arial" w:cs="Arial"/>
          <w:b/>
          <w:color w:val="0000FF"/>
          <w:sz w:val="24"/>
        </w:rPr>
        <w:tab/>
      </w:r>
      <w:r>
        <w:rPr>
          <w:rFonts w:ascii="Arial" w:hAnsi="Arial" w:cs="Arial"/>
          <w:b/>
          <w:sz w:val="24"/>
        </w:rPr>
        <w:t>CR to TS38.101-3: Correction on ?TIB,c description for FR1-FR2 CA</w:t>
      </w:r>
    </w:p>
    <w:p w14:paraId="7E1D42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CR-0574  rev  Cat: A (Rel-17)</w:t>
      </w:r>
      <w:r>
        <w:rPr>
          <w:i/>
        </w:rPr>
        <w:br/>
      </w:r>
      <w:r>
        <w:rPr>
          <w:i/>
        </w:rPr>
        <w:br/>
      </w:r>
      <w:r>
        <w:rPr>
          <w:i/>
        </w:rPr>
        <w:tab/>
      </w:r>
      <w:r>
        <w:rPr>
          <w:i/>
        </w:rPr>
        <w:tab/>
      </w:r>
      <w:r>
        <w:rPr>
          <w:i/>
        </w:rPr>
        <w:tab/>
      </w:r>
      <w:r>
        <w:rPr>
          <w:i/>
        </w:rPr>
        <w:tab/>
      </w:r>
      <w:r>
        <w:rPr>
          <w:i/>
        </w:rPr>
        <w:tab/>
        <w:t>Source: ZTE Corporation</w:t>
      </w:r>
    </w:p>
    <w:p w14:paraId="7EC7FD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B794E" w14:textId="5B40D3E5" w:rsidR="001162DE" w:rsidRDefault="001162DE" w:rsidP="001162DE">
      <w:pPr>
        <w:rPr>
          <w:rFonts w:ascii="Arial" w:hAnsi="Arial" w:cs="Arial"/>
          <w:b/>
          <w:sz w:val="24"/>
        </w:rPr>
      </w:pPr>
      <w:r>
        <w:rPr>
          <w:rFonts w:ascii="Arial" w:hAnsi="Arial" w:cs="Arial"/>
          <w:b/>
          <w:color w:val="0000FF"/>
          <w:sz w:val="24"/>
        </w:rPr>
        <w:t>R4-2110806</w:t>
      </w:r>
      <w:r>
        <w:rPr>
          <w:rFonts w:ascii="Arial" w:hAnsi="Arial" w:cs="Arial"/>
          <w:b/>
          <w:color w:val="0000FF"/>
          <w:sz w:val="24"/>
        </w:rPr>
        <w:tab/>
      </w:r>
      <w:r>
        <w:rPr>
          <w:rFonts w:ascii="Arial" w:hAnsi="Arial" w:cs="Arial"/>
          <w:b/>
          <w:sz w:val="24"/>
        </w:rPr>
        <w:t>Discussion on RAN5 LS of exception requirements</w:t>
      </w:r>
    </w:p>
    <w:p w14:paraId="76C41C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5009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DE044" w14:textId="347373AB" w:rsidR="001162DE" w:rsidRDefault="001162DE" w:rsidP="001162DE">
      <w:pPr>
        <w:rPr>
          <w:rFonts w:ascii="Arial" w:hAnsi="Arial" w:cs="Arial"/>
          <w:b/>
          <w:sz w:val="24"/>
        </w:rPr>
      </w:pPr>
      <w:r>
        <w:rPr>
          <w:rFonts w:ascii="Arial" w:hAnsi="Arial" w:cs="Arial"/>
          <w:b/>
          <w:color w:val="0000FF"/>
          <w:sz w:val="24"/>
        </w:rPr>
        <w:t>R4-2110807</w:t>
      </w:r>
      <w:r>
        <w:rPr>
          <w:rFonts w:ascii="Arial" w:hAnsi="Arial" w:cs="Arial"/>
          <w:b/>
          <w:color w:val="0000FF"/>
          <w:sz w:val="24"/>
        </w:rPr>
        <w:tab/>
      </w:r>
      <w:r>
        <w:rPr>
          <w:rFonts w:ascii="Arial" w:hAnsi="Arial" w:cs="Arial"/>
          <w:b/>
          <w:sz w:val="24"/>
        </w:rPr>
        <w:t>R15 intra band EN-DC support</w:t>
      </w:r>
    </w:p>
    <w:p w14:paraId="35DE72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4014C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92A2E" w14:textId="65238874" w:rsidR="001162DE" w:rsidRDefault="001162DE" w:rsidP="001162DE">
      <w:pPr>
        <w:rPr>
          <w:rFonts w:ascii="Arial" w:hAnsi="Arial" w:cs="Arial"/>
          <w:b/>
          <w:sz w:val="24"/>
        </w:rPr>
      </w:pPr>
      <w:r>
        <w:rPr>
          <w:rFonts w:ascii="Arial" w:hAnsi="Arial" w:cs="Arial"/>
          <w:b/>
          <w:color w:val="0000FF"/>
          <w:sz w:val="24"/>
        </w:rPr>
        <w:t>R4-2110929</w:t>
      </w:r>
      <w:r>
        <w:rPr>
          <w:rFonts w:ascii="Arial" w:hAnsi="Arial" w:cs="Arial"/>
          <w:b/>
          <w:color w:val="0000FF"/>
          <w:sz w:val="24"/>
        </w:rPr>
        <w:tab/>
      </w:r>
      <w:r>
        <w:rPr>
          <w:rFonts w:ascii="Arial" w:hAnsi="Arial" w:cs="Arial"/>
          <w:b/>
          <w:sz w:val="24"/>
        </w:rPr>
        <w:t>R15 CR on simultaneous Tx-Rx for EN-DC</w:t>
      </w:r>
    </w:p>
    <w:p w14:paraId="1ED51C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CR-0584  rev  Cat: F (Rel-15)</w:t>
      </w:r>
      <w:r>
        <w:rPr>
          <w:i/>
        </w:rPr>
        <w:br/>
      </w:r>
      <w:r>
        <w:rPr>
          <w:i/>
        </w:rPr>
        <w:br/>
      </w:r>
      <w:r>
        <w:rPr>
          <w:i/>
        </w:rPr>
        <w:tab/>
      </w:r>
      <w:r>
        <w:rPr>
          <w:i/>
        </w:rPr>
        <w:tab/>
      </w:r>
      <w:r>
        <w:rPr>
          <w:i/>
        </w:rPr>
        <w:tab/>
      </w:r>
      <w:r>
        <w:rPr>
          <w:i/>
        </w:rPr>
        <w:tab/>
      </w:r>
      <w:r>
        <w:rPr>
          <w:i/>
        </w:rPr>
        <w:tab/>
        <w:t>Source: Guangdong OPPO Mobile Telecom.</w:t>
      </w:r>
    </w:p>
    <w:p w14:paraId="21F4C1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BE0F" w14:textId="00A3660C" w:rsidR="001162DE" w:rsidRDefault="001162DE" w:rsidP="001162DE">
      <w:pPr>
        <w:rPr>
          <w:rFonts w:ascii="Arial" w:hAnsi="Arial" w:cs="Arial"/>
          <w:b/>
          <w:sz w:val="24"/>
        </w:rPr>
      </w:pPr>
      <w:r>
        <w:rPr>
          <w:rFonts w:ascii="Arial" w:hAnsi="Arial" w:cs="Arial"/>
          <w:b/>
          <w:color w:val="0000FF"/>
          <w:sz w:val="24"/>
        </w:rPr>
        <w:t>R4-2110930</w:t>
      </w:r>
      <w:r>
        <w:rPr>
          <w:rFonts w:ascii="Arial" w:hAnsi="Arial" w:cs="Arial"/>
          <w:b/>
          <w:color w:val="0000FF"/>
          <w:sz w:val="24"/>
        </w:rPr>
        <w:tab/>
      </w:r>
      <w:r>
        <w:rPr>
          <w:rFonts w:ascii="Arial" w:hAnsi="Arial" w:cs="Arial"/>
          <w:b/>
          <w:sz w:val="24"/>
        </w:rPr>
        <w:t>R16 mirror CR on simultaneous Tx-Rx for EN-DC</w:t>
      </w:r>
    </w:p>
    <w:p w14:paraId="77F997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CR-0585  rev  Cat: A (Rel-16)</w:t>
      </w:r>
      <w:r>
        <w:rPr>
          <w:i/>
        </w:rPr>
        <w:br/>
      </w:r>
      <w:r>
        <w:rPr>
          <w:i/>
        </w:rPr>
        <w:br/>
      </w:r>
      <w:r>
        <w:rPr>
          <w:i/>
        </w:rPr>
        <w:tab/>
      </w:r>
      <w:r>
        <w:rPr>
          <w:i/>
        </w:rPr>
        <w:tab/>
      </w:r>
      <w:r>
        <w:rPr>
          <w:i/>
        </w:rPr>
        <w:tab/>
      </w:r>
      <w:r>
        <w:rPr>
          <w:i/>
        </w:rPr>
        <w:tab/>
      </w:r>
      <w:r>
        <w:rPr>
          <w:i/>
        </w:rPr>
        <w:tab/>
        <w:t>Source: OPPO</w:t>
      </w:r>
    </w:p>
    <w:p w14:paraId="611243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E9DA6" w14:textId="5FE27F8D" w:rsidR="001162DE" w:rsidRDefault="001162DE" w:rsidP="001162DE">
      <w:pPr>
        <w:rPr>
          <w:rFonts w:ascii="Arial" w:hAnsi="Arial" w:cs="Arial"/>
          <w:b/>
          <w:sz w:val="24"/>
        </w:rPr>
      </w:pPr>
      <w:r>
        <w:rPr>
          <w:rFonts w:ascii="Arial" w:hAnsi="Arial" w:cs="Arial"/>
          <w:b/>
          <w:color w:val="0000FF"/>
          <w:sz w:val="24"/>
        </w:rPr>
        <w:t>R4-2110931</w:t>
      </w:r>
      <w:r>
        <w:rPr>
          <w:rFonts w:ascii="Arial" w:hAnsi="Arial" w:cs="Arial"/>
          <w:b/>
          <w:color w:val="0000FF"/>
          <w:sz w:val="24"/>
        </w:rPr>
        <w:tab/>
      </w:r>
      <w:r>
        <w:rPr>
          <w:rFonts w:ascii="Arial" w:hAnsi="Arial" w:cs="Arial"/>
          <w:b/>
          <w:sz w:val="24"/>
        </w:rPr>
        <w:t>R17 mirror CR on simultaneous Tx-Rx for EN-DC</w:t>
      </w:r>
    </w:p>
    <w:p w14:paraId="26805A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CR-0586  rev  Cat: A (Rel-17)</w:t>
      </w:r>
      <w:r>
        <w:rPr>
          <w:i/>
        </w:rPr>
        <w:br/>
      </w:r>
      <w:r>
        <w:rPr>
          <w:i/>
        </w:rPr>
        <w:br/>
      </w:r>
      <w:r>
        <w:rPr>
          <w:i/>
        </w:rPr>
        <w:tab/>
      </w:r>
      <w:r>
        <w:rPr>
          <w:i/>
        </w:rPr>
        <w:tab/>
      </w:r>
      <w:r>
        <w:rPr>
          <w:i/>
        </w:rPr>
        <w:tab/>
      </w:r>
      <w:r>
        <w:rPr>
          <w:i/>
        </w:rPr>
        <w:tab/>
      </w:r>
      <w:r>
        <w:rPr>
          <w:i/>
        </w:rPr>
        <w:tab/>
        <w:t>Source: OPPO</w:t>
      </w:r>
    </w:p>
    <w:p w14:paraId="0AAC39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4299B" w14:textId="043C8C9C" w:rsidR="001162DE" w:rsidRDefault="001162DE" w:rsidP="001162DE">
      <w:pPr>
        <w:rPr>
          <w:rFonts w:ascii="Arial" w:hAnsi="Arial" w:cs="Arial"/>
          <w:b/>
          <w:sz w:val="24"/>
        </w:rPr>
      </w:pPr>
      <w:r>
        <w:rPr>
          <w:rFonts w:ascii="Arial" w:hAnsi="Arial" w:cs="Arial"/>
          <w:b/>
          <w:color w:val="0000FF"/>
          <w:sz w:val="24"/>
        </w:rPr>
        <w:lastRenderedPageBreak/>
        <w:t>R4-2110982</w:t>
      </w:r>
      <w:r>
        <w:rPr>
          <w:rFonts w:ascii="Arial" w:hAnsi="Arial" w:cs="Arial"/>
          <w:b/>
          <w:color w:val="0000FF"/>
          <w:sz w:val="24"/>
        </w:rPr>
        <w:tab/>
      </w:r>
      <w:r>
        <w:rPr>
          <w:rFonts w:ascii="Arial" w:hAnsi="Arial" w:cs="Arial"/>
          <w:b/>
          <w:sz w:val="24"/>
        </w:rPr>
        <w:t>Intra-band EN-DC contiguous and non-contiguous capability</w:t>
      </w:r>
    </w:p>
    <w:p w14:paraId="5C9AC9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EA88C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AFDD3" w14:textId="2D71A059" w:rsidR="001162DE" w:rsidRDefault="001162DE" w:rsidP="001162DE">
      <w:pPr>
        <w:rPr>
          <w:rFonts w:ascii="Arial" w:hAnsi="Arial" w:cs="Arial"/>
          <w:b/>
          <w:sz w:val="24"/>
        </w:rPr>
      </w:pPr>
      <w:r>
        <w:rPr>
          <w:rFonts w:ascii="Arial" w:hAnsi="Arial" w:cs="Arial"/>
          <w:b/>
          <w:color w:val="0000FF"/>
          <w:sz w:val="24"/>
        </w:rPr>
        <w:t>R4-2111111</w:t>
      </w:r>
      <w:r>
        <w:rPr>
          <w:rFonts w:ascii="Arial" w:hAnsi="Arial" w:cs="Arial"/>
          <w:b/>
          <w:color w:val="0000FF"/>
          <w:sz w:val="24"/>
        </w:rPr>
        <w:tab/>
      </w:r>
      <w:r>
        <w:rPr>
          <w:rFonts w:ascii="Arial" w:hAnsi="Arial" w:cs="Arial"/>
          <w:b/>
          <w:sz w:val="24"/>
        </w:rPr>
        <w:t xml:space="preserve">Discussion on intra-band EN-DC combination </w:t>
      </w:r>
    </w:p>
    <w:p w14:paraId="25B470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666742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13A4A" w14:textId="2261623E" w:rsidR="001162DE" w:rsidRDefault="001162DE" w:rsidP="001162DE">
      <w:pPr>
        <w:rPr>
          <w:rFonts w:ascii="Arial" w:hAnsi="Arial" w:cs="Arial"/>
          <w:b/>
          <w:sz w:val="24"/>
        </w:rPr>
      </w:pPr>
      <w:r>
        <w:rPr>
          <w:rFonts w:ascii="Arial" w:hAnsi="Arial" w:cs="Arial"/>
          <w:b/>
          <w:color w:val="0000FF"/>
          <w:sz w:val="24"/>
        </w:rPr>
        <w:t>R4-2111353</w:t>
      </w:r>
      <w:r>
        <w:rPr>
          <w:rFonts w:ascii="Arial" w:hAnsi="Arial" w:cs="Arial"/>
          <w:b/>
          <w:color w:val="0000FF"/>
          <w:sz w:val="24"/>
        </w:rPr>
        <w:tab/>
      </w:r>
      <w:r>
        <w:rPr>
          <w:rFonts w:ascii="Arial" w:hAnsi="Arial" w:cs="Arial"/>
          <w:b/>
          <w:sz w:val="24"/>
        </w:rPr>
        <w:t>on intrabandENDC-support IE</w:t>
      </w:r>
    </w:p>
    <w:p w14:paraId="4166B7C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AE1A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D8156" w14:textId="77777777" w:rsidR="001162DE" w:rsidRDefault="001162DE" w:rsidP="001162DE">
      <w:pPr>
        <w:pStyle w:val="Heading4"/>
      </w:pPr>
      <w:bookmarkStart w:id="15" w:name="_Toc71910280"/>
      <w:r>
        <w:t>4.1.3</w:t>
      </w:r>
      <w:r>
        <w:tab/>
        <w:t>UE EMC requirements maintenance</w:t>
      </w:r>
      <w:bookmarkEnd w:id="15"/>
    </w:p>
    <w:p w14:paraId="0D02B30E" w14:textId="2EF611EF" w:rsidR="001162DE" w:rsidRDefault="001162DE" w:rsidP="001162DE">
      <w:pPr>
        <w:rPr>
          <w:rFonts w:ascii="Arial" w:hAnsi="Arial" w:cs="Arial"/>
          <w:b/>
          <w:sz w:val="24"/>
        </w:rPr>
      </w:pPr>
      <w:r>
        <w:rPr>
          <w:rFonts w:ascii="Arial" w:hAnsi="Arial" w:cs="Arial"/>
          <w:b/>
          <w:color w:val="0000FF"/>
          <w:sz w:val="24"/>
        </w:rPr>
        <w:t>R4-2111046</w:t>
      </w:r>
      <w:r>
        <w:rPr>
          <w:rFonts w:ascii="Arial" w:hAnsi="Arial" w:cs="Arial"/>
          <w:b/>
          <w:color w:val="0000FF"/>
          <w:sz w:val="24"/>
        </w:rPr>
        <w:tab/>
      </w:r>
      <w:r>
        <w:rPr>
          <w:rFonts w:ascii="Arial" w:hAnsi="Arial" w:cs="Arial"/>
          <w:b/>
          <w:sz w:val="24"/>
        </w:rPr>
        <w:t>CR to 38.124: TBD removal for the maximum measurement uncertainty for measurements above 12.75GHz, Rel-15</w:t>
      </w:r>
    </w:p>
    <w:p w14:paraId="5212EF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v15.5.0</w:t>
      </w:r>
      <w:r>
        <w:rPr>
          <w:i/>
        </w:rPr>
        <w:tab/>
        <w:t xml:space="preserve">  CR-0035  rev  Cat: F (Rel-15)</w:t>
      </w:r>
      <w:r>
        <w:rPr>
          <w:i/>
        </w:rPr>
        <w:br/>
      </w:r>
      <w:r>
        <w:rPr>
          <w:i/>
        </w:rPr>
        <w:br/>
      </w:r>
      <w:r>
        <w:rPr>
          <w:i/>
        </w:rPr>
        <w:tab/>
      </w:r>
      <w:r>
        <w:rPr>
          <w:i/>
        </w:rPr>
        <w:tab/>
      </w:r>
      <w:r>
        <w:rPr>
          <w:i/>
        </w:rPr>
        <w:tab/>
      </w:r>
      <w:r>
        <w:rPr>
          <w:i/>
        </w:rPr>
        <w:tab/>
      </w:r>
      <w:r>
        <w:rPr>
          <w:i/>
        </w:rPr>
        <w:tab/>
        <w:t>Source: Huawei</w:t>
      </w:r>
    </w:p>
    <w:p w14:paraId="0F1A471C" w14:textId="77777777" w:rsidR="001162DE" w:rsidRDefault="001162DE" w:rsidP="001162DE">
      <w:pPr>
        <w:rPr>
          <w:rFonts w:ascii="Arial" w:hAnsi="Arial" w:cs="Arial"/>
          <w:b/>
        </w:rPr>
      </w:pPr>
      <w:r>
        <w:rPr>
          <w:rFonts w:ascii="Arial" w:hAnsi="Arial" w:cs="Arial"/>
          <w:b/>
        </w:rPr>
        <w:t xml:space="preserve">Abstract: </w:t>
      </w:r>
    </w:p>
    <w:p w14:paraId="2C8D4AE7" w14:textId="77777777" w:rsidR="001162DE" w:rsidRDefault="001162DE" w:rsidP="001162DE">
      <w:r>
        <w:t>Removal of the TBD for the maximum measurement uncertainty values for measurements of the effective radiated RF power above 12.75GHz.</w:t>
      </w:r>
    </w:p>
    <w:p w14:paraId="556835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ACA1A" w14:textId="6A58B5D9" w:rsidR="001162DE" w:rsidRDefault="001162DE" w:rsidP="001162DE">
      <w:pPr>
        <w:rPr>
          <w:rFonts w:ascii="Arial" w:hAnsi="Arial" w:cs="Arial"/>
          <w:b/>
          <w:sz w:val="24"/>
        </w:rPr>
      </w:pPr>
      <w:r>
        <w:rPr>
          <w:rFonts w:ascii="Arial" w:hAnsi="Arial" w:cs="Arial"/>
          <w:b/>
          <w:color w:val="0000FF"/>
          <w:sz w:val="24"/>
        </w:rPr>
        <w:t>R4-2111047</w:t>
      </w:r>
      <w:r>
        <w:rPr>
          <w:rFonts w:ascii="Arial" w:hAnsi="Arial" w:cs="Arial"/>
          <w:b/>
          <w:color w:val="0000FF"/>
          <w:sz w:val="24"/>
        </w:rPr>
        <w:tab/>
      </w:r>
      <w:r>
        <w:rPr>
          <w:rFonts w:ascii="Arial" w:hAnsi="Arial" w:cs="Arial"/>
          <w:b/>
          <w:sz w:val="24"/>
        </w:rPr>
        <w:t>CR to 38.124: TBD removal for the maximum measurement uncertainty for measurements above 12.75GHz, Rel-16</w:t>
      </w:r>
    </w:p>
    <w:p w14:paraId="157321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v16.2.0</w:t>
      </w:r>
      <w:r>
        <w:rPr>
          <w:i/>
        </w:rPr>
        <w:tab/>
        <w:t xml:space="preserve">  CR-0036  rev  Cat: A (Rel-16)</w:t>
      </w:r>
      <w:r>
        <w:rPr>
          <w:i/>
        </w:rPr>
        <w:br/>
      </w:r>
      <w:r>
        <w:rPr>
          <w:i/>
        </w:rPr>
        <w:br/>
      </w:r>
      <w:r>
        <w:rPr>
          <w:i/>
        </w:rPr>
        <w:tab/>
      </w:r>
      <w:r>
        <w:rPr>
          <w:i/>
        </w:rPr>
        <w:tab/>
      </w:r>
      <w:r>
        <w:rPr>
          <w:i/>
        </w:rPr>
        <w:tab/>
      </w:r>
      <w:r>
        <w:rPr>
          <w:i/>
        </w:rPr>
        <w:tab/>
      </w:r>
      <w:r>
        <w:rPr>
          <w:i/>
        </w:rPr>
        <w:tab/>
        <w:t>Source: Huawei</w:t>
      </w:r>
    </w:p>
    <w:p w14:paraId="6A4FED38" w14:textId="77777777" w:rsidR="001162DE" w:rsidRDefault="001162DE" w:rsidP="001162DE">
      <w:pPr>
        <w:rPr>
          <w:rFonts w:ascii="Arial" w:hAnsi="Arial" w:cs="Arial"/>
          <w:b/>
        </w:rPr>
      </w:pPr>
      <w:r>
        <w:rPr>
          <w:rFonts w:ascii="Arial" w:hAnsi="Arial" w:cs="Arial"/>
          <w:b/>
        </w:rPr>
        <w:t xml:space="preserve">Abstract: </w:t>
      </w:r>
    </w:p>
    <w:p w14:paraId="6CE0B0E0" w14:textId="77777777" w:rsidR="001162DE" w:rsidRDefault="001162DE" w:rsidP="001162DE">
      <w:r>
        <w:t>Removal of the TBD for the maximum measurement uncertainty values for measurements of the effective radiated RF power above 12.75GHz.</w:t>
      </w:r>
    </w:p>
    <w:p w14:paraId="37B2D9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76F21" w14:textId="77777777" w:rsidR="001162DE" w:rsidRDefault="001162DE" w:rsidP="001162DE">
      <w:pPr>
        <w:pStyle w:val="Heading4"/>
      </w:pPr>
      <w:bookmarkStart w:id="16" w:name="_Toc71910281"/>
      <w:r>
        <w:t>4.1.4</w:t>
      </w:r>
      <w:r>
        <w:tab/>
        <w:t>BS RF requirements maintenance</w:t>
      </w:r>
      <w:bookmarkEnd w:id="16"/>
    </w:p>
    <w:p w14:paraId="537AC96B" w14:textId="77777777" w:rsidR="001162DE" w:rsidRDefault="001162DE" w:rsidP="001162DE">
      <w:pPr>
        <w:pStyle w:val="Heading5"/>
      </w:pPr>
      <w:bookmarkStart w:id="17" w:name="_Toc71910282"/>
      <w:r>
        <w:t>4.1.4.1</w:t>
      </w:r>
      <w:r>
        <w:tab/>
        <w:t>General</w:t>
      </w:r>
      <w:bookmarkEnd w:id="17"/>
    </w:p>
    <w:p w14:paraId="66E523F3" w14:textId="77777777" w:rsidR="001162DE" w:rsidRDefault="001162DE" w:rsidP="001162DE">
      <w:pPr>
        <w:pStyle w:val="Heading5"/>
      </w:pPr>
      <w:bookmarkStart w:id="18" w:name="_Toc71910283"/>
      <w:r>
        <w:t>4.1.4.2</w:t>
      </w:r>
      <w:r>
        <w:tab/>
        <w:t>TX/RX requirements maintenance (38.104)</w:t>
      </w:r>
      <w:bookmarkEnd w:id="18"/>
    </w:p>
    <w:p w14:paraId="6845394B" w14:textId="7A812209" w:rsidR="001162DE" w:rsidRDefault="001162DE" w:rsidP="001162DE">
      <w:pPr>
        <w:rPr>
          <w:rFonts w:ascii="Arial" w:hAnsi="Arial" w:cs="Arial"/>
          <w:b/>
          <w:sz w:val="24"/>
        </w:rPr>
      </w:pPr>
      <w:r>
        <w:rPr>
          <w:rFonts w:ascii="Arial" w:hAnsi="Arial" w:cs="Arial"/>
          <w:b/>
          <w:color w:val="0000FF"/>
          <w:sz w:val="24"/>
        </w:rPr>
        <w:t>R4-2111112</w:t>
      </w:r>
      <w:r>
        <w:rPr>
          <w:rFonts w:ascii="Arial" w:hAnsi="Arial" w:cs="Arial"/>
          <w:b/>
          <w:color w:val="0000FF"/>
          <w:sz w:val="24"/>
        </w:rPr>
        <w:tab/>
      </w:r>
      <w:r>
        <w:rPr>
          <w:rFonts w:ascii="Arial" w:hAnsi="Arial" w:cs="Arial"/>
          <w:b/>
          <w:sz w:val="24"/>
        </w:rPr>
        <w:t>CR to 38.104: In-band blocking for multi-band Base Stations</w:t>
      </w:r>
    </w:p>
    <w:p w14:paraId="52B22B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CR-0333  rev  Cat: A (Rel-17)</w:t>
      </w:r>
      <w:r>
        <w:rPr>
          <w:i/>
        </w:rPr>
        <w:br/>
      </w:r>
      <w:r>
        <w:rPr>
          <w:i/>
        </w:rPr>
        <w:lastRenderedPageBreak/>
        <w:br/>
      </w:r>
      <w:r>
        <w:rPr>
          <w:i/>
        </w:rPr>
        <w:tab/>
      </w:r>
      <w:r>
        <w:rPr>
          <w:i/>
        </w:rPr>
        <w:tab/>
      </w:r>
      <w:r>
        <w:rPr>
          <w:i/>
        </w:rPr>
        <w:tab/>
      </w:r>
      <w:r>
        <w:rPr>
          <w:i/>
        </w:rPr>
        <w:tab/>
      </w:r>
      <w:r>
        <w:rPr>
          <w:i/>
        </w:rPr>
        <w:tab/>
        <w:t>Source: Ericsson</w:t>
      </w:r>
    </w:p>
    <w:p w14:paraId="65CF84D5" w14:textId="77777777" w:rsidR="001162DE" w:rsidRDefault="001162DE" w:rsidP="001162DE">
      <w:pPr>
        <w:rPr>
          <w:rFonts w:ascii="Arial" w:hAnsi="Arial" w:cs="Arial"/>
          <w:b/>
        </w:rPr>
      </w:pPr>
      <w:r>
        <w:rPr>
          <w:rFonts w:ascii="Arial" w:hAnsi="Arial" w:cs="Arial"/>
          <w:b/>
        </w:rPr>
        <w:t xml:space="preserve">Abstract: </w:t>
      </w:r>
    </w:p>
    <w:p w14:paraId="434684FE"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07212C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3A636" w14:textId="34F2B029" w:rsidR="001162DE" w:rsidRDefault="001162DE" w:rsidP="001162DE">
      <w:pPr>
        <w:rPr>
          <w:rFonts w:ascii="Arial" w:hAnsi="Arial" w:cs="Arial"/>
          <w:b/>
          <w:sz w:val="24"/>
        </w:rPr>
      </w:pPr>
      <w:r>
        <w:rPr>
          <w:rFonts w:ascii="Arial" w:hAnsi="Arial" w:cs="Arial"/>
          <w:b/>
          <w:color w:val="0000FF"/>
          <w:sz w:val="24"/>
        </w:rPr>
        <w:t>R4-2111113</w:t>
      </w:r>
      <w:r>
        <w:rPr>
          <w:rFonts w:ascii="Arial" w:hAnsi="Arial" w:cs="Arial"/>
          <w:b/>
          <w:color w:val="0000FF"/>
          <w:sz w:val="24"/>
        </w:rPr>
        <w:tab/>
      </w:r>
      <w:r>
        <w:rPr>
          <w:rFonts w:ascii="Arial" w:hAnsi="Arial" w:cs="Arial"/>
          <w:b/>
          <w:sz w:val="24"/>
        </w:rPr>
        <w:t>CR to 38.141-1: In-band blocking for multi-band Base Stations</w:t>
      </w:r>
    </w:p>
    <w:p w14:paraId="2E0B22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CR-0235  rev  Cat: F (Rel-15)</w:t>
      </w:r>
      <w:r>
        <w:rPr>
          <w:i/>
        </w:rPr>
        <w:br/>
      </w:r>
      <w:r>
        <w:rPr>
          <w:i/>
        </w:rPr>
        <w:br/>
      </w:r>
      <w:r>
        <w:rPr>
          <w:i/>
        </w:rPr>
        <w:tab/>
      </w:r>
      <w:r>
        <w:rPr>
          <w:i/>
        </w:rPr>
        <w:tab/>
      </w:r>
      <w:r>
        <w:rPr>
          <w:i/>
        </w:rPr>
        <w:tab/>
      </w:r>
      <w:r>
        <w:rPr>
          <w:i/>
        </w:rPr>
        <w:tab/>
      </w:r>
      <w:r>
        <w:rPr>
          <w:i/>
        </w:rPr>
        <w:tab/>
        <w:t>Source: Ericsson</w:t>
      </w:r>
    </w:p>
    <w:p w14:paraId="06BEBF39" w14:textId="77777777" w:rsidR="001162DE" w:rsidRDefault="001162DE" w:rsidP="001162DE">
      <w:pPr>
        <w:rPr>
          <w:rFonts w:ascii="Arial" w:hAnsi="Arial" w:cs="Arial"/>
          <w:b/>
        </w:rPr>
      </w:pPr>
      <w:r>
        <w:rPr>
          <w:rFonts w:ascii="Arial" w:hAnsi="Arial" w:cs="Arial"/>
          <w:b/>
        </w:rPr>
        <w:t xml:space="preserve">Abstract: </w:t>
      </w:r>
    </w:p>
    <w:p w14:paraId="363CB6FA"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181C52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CE584" w14:textId="5E2D6D2E" w:rsidR="001162DE" w:rsidRDefault="001162DE" w:rsidP="001162DE">
      <w:pPr>
        <w:rPr>
          <w:rFonts w:ascii="Arial" w:hAnsi="Arial" w:cs="Arial"/>
          <w:b/>
          <w:sz w:val="24"/>
        </w:rPr>
      </w:pPr>
      <w:r>
        <w:rPr>
          <w:rFonts w:ascii="Arial" w:hAnsi="Arial" w:cs="Arial"/>
          <w:b/>
          <w:color w:val="0000FF"/>
          <w:sz w:val="24"/>
        </w:rPr>
        <w:t>R4-2111114</w:t>
      </w:r>
      <w:r>
        <w:rPr>
          <w:rFonts w:ascii="Arial" w:hAnsi="Arial" w:cs="Arial"/>
          <w:b/>
          <w:color w:val="0000FF"/>
          <w:sz w:val="24"/>
        </w:rPr>
        <w:tab/>
      </w:r>
      <w:r>
        <w:rPr>
          <w:rFonts w:ascii="Arial" w:hAnsi="Arial" w:cs="Arial"/>
          <w:b/>
          <w:sz w:val="24"/>
        </w:rPr>
        <w:t>CR to 38.141-1: In-band blocking for multi-band Base Stations</w:t>
      </w:r>
    </w:p>
    <w:p w14:paraId="2258529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CR-0236  rev  Cat: A (Rel-16)</w:t>
      </w:r>
      <w:r>
        <w:rPr>
          <w:i/>
        </w:rPr>
        <w:br/>
      </w:r>
      <w:r>
        <w:rPr>
          <w:i/>
        </w:rPr>
        <w:br/>
      </w:r>
      <w:r>
        <w:rPr>
          <w:i/>
        </w:rPr>
        <w:tab/>
      </w:r>
      <w:r>
        <w:rPr>
          <w:i/>
        </w:rPr>
        <w:tab/>
      </w:r>
      <w:r>
        <w:rPr>
          <w:i/>
        </w:rPr>
        <w:tab/>
      </w:r>
      <w:r>
        <w:rPr>
          <w:i/>
        </w:rPr>
        <w:tab/>
      </w:r>
      <w:r>
        <w:rPr>
          <w:i/>
        </w:rPr>
        <w:tab/>
        <w:t>Source: Ericsson</w:t>
      </w:r>
    </w:p>
    <w:p w14:paraId="11549D04" w14:textId="77777777" w:rsidR="001162DE" w:rsidRDefault="001162DE" w:rsidP="001162DE">
      <w:pPr>
        <w:rPr>
          <w:rFonts w:ascii="Arial" w:hAnsi="Arial" w:cs="Arial"/>
          <w:b/>
        </w:rPr>
      </w:pPr>
      <w:r>
        <w:rPr>
          <w:rFonts w:ascii="Arial" w:hAnsi="Arial" w:cs="Arial"/>
          <w:b/>
        </w:rPr>
        <w:t xml:space="preserve">Abstract: </w:t>
      </w:r>
    </w:p>
    <w:p w14:paraId="2129402A"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06149D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270BB" w14:textId="21A2DAA9" w:rsidR="001162DE" w:rsidRDefault="001162DE" w:rsidP="001162DE">
      <w:pPr>
        <w:rPr>
          <w:rFonts w:ascii="Arial" w:hAnsi="Arial" w:cs="Arial"/>
          <w:b/>
          <w:sz w:val="24"/>
        </w:rPr>
      </w:pPr>
      <w:r>
        <w:rPr>
          <w:rFonts w:ascii="Arial" w:hAnsi="Arial" w:cs="Arial"/>
          <w:b/>
          <w:color w:val="0000FF"/>
          <w:sz w:val="24"/>
        </w:rPr>
        <w:t>R4-2111115</w:t>
      </w:r>
      <w:r>
        <w:rPr>
          <w:rFonts w:ascii="Arial" w:hAnsi="Arial" w:cs="Arial"/>
          <w:b/>
          <w:color w:val="0000FF"/>
          <w:sz w:val="24"/>
        </w:rPr>
        <w:tab/>
      </w:r>
      <w:r>
        <w:rPr>
          <w:rFonts w:ascii="Arial" w:hAnsi="Arial" w:cs="Arial"/>
          <w:b/>
          <w:sz w:val="24"/>
        </w:rPr>
        <w:t>CR to 38.141-1: In-band blocking for multi-band Base Stations</w:t>
      </w:r>
    </w:p>
    <w:p w14:paraId="15FF3D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CR-0237  rev  Cat: A (Rel-17)</w:t>
      </w:r>
      <w:r>
        <w:rPr>
          <w:i/>
        </w:rPr>
        <w:br/>
      </w:r>
      <w:r>
        <w:rPr>
          <w:i/>
        </w:rPr>
        <w:br/>
      </w:r>
      <w:r>
        <w:rPr>
          <w:i/>
        </w:rPr>
        <w:tab/>
      </w:r>
      <w:r>
        <w:rPr>
          <w:i/>
        </w:rPr>
        <w:tab/>
      </w:r>
      <w:r>
        <w:rPr>
          <w:i/>
        </w:rPr>
        <w:tab/>
      </w:r>
      <w:r>
        <w:rPr>
          <w:i/>
        </w:rPr>
        <w:tab/>
      </w:r>
      <w:r>
        <w:rPr>
          <w:i/>
        </w:rPr>
        <w:tab/>
        <w:t>Source: Ericsson</w:t>
      </w:r>
    </w:p>
    <w:p w14:paraId="69C321FE" w14:textId="77777777" w:rsidR="001162DE" w:rsidRDefault="001162DE" w:rsidP="001162DE">
      <w:pPr>
        <w:rPr>
          <w:rFonts w:ascii="Arial" w:hAnsi="Arial" w:cs="Arial"/>
          <w:b/>
        </w:rPr>
      </w:pPr>
      <w:r>
        <w:rPr>
          <w:rFonts w:ascii="Arial" w:hAnsi="Arial" w:cs="Arial"/>
          <w:b/>
        </w:rPr>
        <w:t xml:space="preserve">Abstract: </w:t>
      </w:r>
    </w:p>
    <w:p w14:paraId="48E5DB45"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44D71E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4EAC" w14:textId="531B94AA" w:rsidR="001162DE" w:rsidRDefault="001162DE" w:rsidP="001162DE">
      <w:pPr>
        <w:rPr>
          <w:rFonts w:ascii="Arial" w:hAnsi="Arial" w:cs="Arial"/>
          <w:b/>
          <w:sz w:val="24"/>
        </w:rPr>
      </w:pPr>
      <w:r>
        <w:rPr>
          <w:rFonts w:ascii="Arial" w:hAnsi="Arial" w:cs="Arial"/>
          <w:b/>
          <w:color w:val="0000FF"/>
          <w:sz w:val="24"/>
        </w:rPr>
        <w:t>R4-2111116</w:t>
      </w:r>
      <w:r>
        <w:rPr>
          <w:rFonts w:ascii="Arial" w:hAnsi="Arial" w:cs="Arial"/>
          <w:b/>
          <w:color w:val="0000FF"/>
          <w:sz w:val="24"/>
        </w:rPr>
        <w:tab/>
      </w:r>
      <w:r>
        <w:rPr>
          <w:rFonts w:ascii="Arial" w:hAnsi="Arial" w:cs="Arial"/>
          <w:b/>
          <w:sz w:val="24"/>
        </w:rPr>
        <w:t>CR to 38.141-2: In-band blocking for multi-band Base Stations</w:t>
      </w:r>
    </w:p>
    <w:p w14:paraId="706F79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CR-0352  rev  Cat: F (Rel-15)</w:t>
      </w:r>
      <w:r>
        <w:rPr>
          <w:i/>
        </w:rPr>
        <w:br/>
      </w:r>
      <w:r>
        <w:rPr>
          <w:i/>
        </w:rPr>
        <w:br/>
      </w:r>
      <w:r>
        <w:rPr>
          <w:i/>
        </w:rPr>
        <w:tab/>
      </w:r>
      <w:r>
        <w:rPr>
          <w:i/>
        </w:rPr>
        <w:tab/>
      </w:r>
      <w:r>
        <w:rPr>
          <w:i/>
        </w:rPr>
        <w:tab/>
      </w:r>
      <w:r>
        <w:rPr>
          <w:i/>
        </w:rPr>
        <w:tab/>
      </w:r>
      <w:r>
        <w:rPr>
          <w:i/>
        </w:rPr>
        <w:tab/>
        <w:t>Source: Ericsson</w:t>
      </w:r>
    </w:p>
    <w:p w14:paraId="757433B7" w14:textId="77777777" w:rsidR="001162DE" w:rsidRDefault="001162DE" w:rsidP="001162DE">
      <w:pPr>
        <w:rPr>
          <w:rFonts w:ascii="Arial" w:hAnsi="Arial" w:cs="Arial"/>
          <w:b/>
        </w:rPr>
      </w:pPr>
      <w:r>
        <w:rPr>
          <w:rFonts w:ascii="Arial" w:hAnsi="Arial" w:cs="Arial"/>
          <w:b/>
        </w:rPr>
        <w:t xml:space="preserve">Abstract: </w:t>
      </w:r>
    </w:p>
    <w:p w14:paraId="0576ECB5" w14:textId="77777777" w:rsidR="001162DE" w:rsidRDefault="001162DE" w:rsidP="001162DE">
      <w:r>
        <w:lastRenderedPageBreak/>
        <w:t>Multi-band support for MSR and LTE BS was introduced in 3GPP Rel-11 and in NR in Rel-15. The in-band blocking requirement for NR BS is however not aligned with MSR and LTE BS in terms of desensitization. The CR aligns the requirement by adding a note.</w:t>
      </w:r>
    </w:p>
    <w:p w14:paraId="482127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32B14" w14:textId="5D702DF0" w:rsidR="001162DE" w:rsidRDefault="001162DE" w:rsidP="001162DE">
      <w:pPr>
        <w:rPr>
          <w:rFonts w:ascii="Arial" w:hAnsi="Arial" w:cs="Arial"/>
          <w:b/>
          <w:sz w:val="24"/>
        </w:rPr>
      </w:pPr>
      <w:r>
        <w:rPr>
          <w:rFonts w:ascii="Arial" w:hAnsi="Arial" w:cs="Arial"/>
          <w:b/>
          <w:color w:val="0000FF"/>
          <w:sz w:val="24"/>
        </w:rPr>
        <w:t>R4-2111117</w:t>
      </w:r>
      <w:r>
        <w:rPr>
          <w:rFonts w:ascii="Arial" w:hAnsi="Arial" w:cs="Arial"/>
          <w:b/>
          <w:color w:val="0000FF"/>
          <w:sz w:val="24"/>
        </w:rPr>
        <w:tab/>
      </w:r>
      <w:r>
        <w:rPr>
          <w:rFonts w:ascii="Arial" w:hAnsi="Arial" w:cs="Arial"/>
          <w:b/>
          <w:sz w:val="24"/>
        </w:rPr>
        <w:t>CR to 38.141-2: In-band blocking for multi-band Base Stations</w:t>
      </w:r>
    </w:p>
    <w:p w14:paraId="624A89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CR-0353  rev  Cat: A (Rel-16)</w:t>
      </w:r>
      <w:r>
        <w:rPr>
          <w:i/>
        </w:rPr>
        <w:br/>
      </w:r>
      <w:r>
        <w:rPr>
          <w:i/>
        </w:rPr>
        <w:br/>
      </w:r>
      <w:r>
        <w:rPr>
          <w:i/>
        </w:rPr>
        <w:tab/>
      </w:r>
      <w:r>
        <w:rPr>
          <w:i/>
        </w:rPr>
        <w:tab/>
      </w:r>
      <w:r>
        <w:rPr>
          <w:i/>
        </w:rPr>
        <w:tab/>
      </w:r>
      <w:r>
        <w:rPr>
          <w:i/>
        </w:rPr>
        <w:tab/>
      </w:r>
      <w:r>
        <w:rPr>
          <w:i/>
        </w:rPr>
        <w:tab/>
        <w:t>Source: Ericsson</w:t>
      </w:r>
    </w:p>
    <w:p w14:paraId="46E2B44A" w14:textId="77777777" w:rsidR="001162DE" w:rsidRDefault="001162DE" w:rsidP="001162DE">
      <w:pPr>
        <w:rPr>
          <w:rFonts w:ascii="Arial" w:hAnsi="Arial" w:cs="Arial"/>
          <w:b/>
        </w:rPr>
      </w:pPr>
      <w:r>
        <w:rPr>
          <w:rFonts w:ascii="Arial" w:hAnsi="Arial" w:cs="Arial"/>
          <w:b/>
        </w:rPr>
        <w:t xml:space="preserve">Abstract: </w:t>
      </w:r>
    </w:p>
    <w:p w14:paraId="50EB6B12"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1A2374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F39D6" w14:textId="3A514544" w:rsidR="001162DE" w:rsidRDefault="001162DE" w:rsidP="001162DE">
      <w:pPr>
        <w:rPr>
          <w:rFonts w:ascii="Arial" w:hAnsi="Arial" w:cs="Arial"/>
          <w:b/>
          <w:sz w:val="24"/>
        </w:rPr>
      </w:pPr>
      <w:r>
        <w:rPr>
          <w:rFonts w:ascii="Arial" w:hAnsi="Arial" w:cs="Arial"/>
          <w:b/>
          <w:color w:val="0000FF"/>
          <w:sz w:val="24"/>
        </w:rPr>
        <w:t>R4-2111118</w:t>
      </w:r>
      <w:r>
        <w:rPr>
          <w:rFonts w:ascii="Arial" w:hAnsi="Arial" w:cs="Arial"/>
          <w:b/>
          <w:color w:val="0000FF"/>
          <w:sz w:val="24"/>
        </w:rPr>
        <w:tab/>
      </w:r>
      <w:r>
        <w:rPr>
          <w:rFonts w:ascii="Arial" w:hAnsi="Arial" w:cs="Arial"/>
          <w:b/>
          <w:sz w:val="24"/>
        </w:rPr>
        <w:t>CR to 38.141-2: In-band blocking for multi-band Base Stations</w:t>
      </w:r>
    </w:p>
    <w:p w14:paraId="47AFF5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CR-0354  rev  Cat: A (Rel-17)</w:t>
      </w:r>
      <w:r>
        <w:rPr>
          <w:i/>
        </w:rPr>
        <w:br/>
      </w:r>
      <w:r>
        <w:rPr>
          <w:i/>
        </w:rPr>
        <w:br/>
      </w:r>
      <w:r>
        <w:rPr>
          <w:i/>
        </w:rPr>
        <w:tab/>
      </w:r>
      <w:r>
        <w:rPr>
          <w:i/>
        </w:rPr>
        <w:tab/>
      </w:r>
      <w:r>
        <w:rPr>
          <w:i/>
        </w:rPr>
        <w:tab/>
      </w:r>
      <w:r>
        <w:rPr>
          <w:i/>
        </w:rPr>
        <w:tab/>
      </w:r>
      <w:r>
        <w:rPr>
          <w:i/>
        </w:rPr>
        <w:tab/>
        <w:t>Source: Ericsson</w:t>
      </w:r>
    </w:p>
    <w:p w14:paraId="044ED751" w14:textId="77777777" w:rsidR="001162DE" w:rsidRDefault="001162DE" w:rsidP="001162DE">
      <w:pPr>
        <w:rPr>
          <w:rFonts w:ascii="Arial" w:hAnsi="Arial" w:cs="Arial"/>
          <w:b/>
        </w:rPr>
      </w:pPr>
      <w:r>
        <w:rPr>
          <w:rFonts w:ascii="Arial" w:hAnsi="Arial" w:cs="Arial"/>
          <w:b/>
        </w:rPr>
        <w:t xml:space="preserve">Abstract: </w:t>
      </w:r>
    </w:p>
    <w:p w14:paraId="20FA2F58"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31F441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B1433" w14:textId="047FC87B" w:rsidR="001162DE" w:rsidRDefault="001162DE" w:rsidP="001162DE">
      <w:pPr>
        <w:rPr>
          <w:rFonts w:ascii="Arial" w:hAnsi="Arial" w:cs="Arial"/>
          <w:b/>
          <w:sz w:val="24"/>
        </w:rPr>
      </w:pPr>
      <w:r>
        <w:rPr>
          <w:rFonts w:ascii="Arial" w:hAnsi="Arial" w:cs="Arial"/>
          <w:b/>
          <w:color w:val="0000FF"/>
          <w:sz w:val="24"/>
        </w:rPr>
        <w:t>R4-2111119</w:t>
      </w:r>
      <w:r>
        <w:rPr>
          <w:rFonts w:ascii="Arial" w:hAnsi="Arial" w:cs="Arial"/>
          <w:b/>
          <w:color w:val="0000FF"/>
          <w:sz w:val="24"/>
        </w:rPr>
        <w:tab/>
      </w:r>
      <w:r>
        <w:rPr>
          <w:rFonts w:ascii="Arial" w:hAnsi="Arial" w:cs="Arial"/>
          <w:b/>
          <w:sz w:val="24"/>
        </w:rPr>
        <w:t>CR to 36.104: In-band blocking for multi-band Base Stations</w:t>
      </w:r>
    </w:p>
    <w:p w14:paraId="1CA5F0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v15.11.0</w:t>
      </w:r>
      <w:r>
        <w:rPr>
          <w:i/>
        </w:rPr>
        <w:tab/>
        <w:t xml:space="preserve">  CR-4938  rev  Cat: F (Rel-15)</w:t>
      </w:r>
      <w:r>
        <w:rPr>
          <w:i/>
        </w:rPr>
        <w:br/>
      </w:r>
      <w:r>
        <w:rPr>
          <w:i/>
        </w:rPr>
        <w:br/>
      </w:r>
      <w:r>
        <w:rPr>
          <w:i/>
        </w:rPr>
        <w:tab/>
      </w:r>
      <w:r>
        <w:rPr>
          <w:i/>
        </w:rPr>
        <w:tab/>
      </w:r>
      <w:r>
        <w:rPr>
          <w:i/>
        </w:rPr>
        <w:tab/>
      </w:r>
      <w:r>
        <w:rPr>
          <w:i/>
        </w:rPr>
        <w:tab/>
      </w:r>
      <w:r>
        <w:rPr>
          <w:i/>
        </w:rPr>
        <w:tab/>
        <w:t>Source: Ericsson</w:t>
      </w:r>
    </w:p>
    <w:p w14:paraId="0BBE66E4" w14:textId="77777777" w:rsidR="001162DE" w:rsidRDefault="001162DE" w:rsidP="001162DE">
      <w:pPr>
        <w:rPr>
          <w:rFonts w:ascii="Arial" w:hAnsi="Arial" w:cs="Arial"/>
          <w:b/>
        </w:rPr>
      </w:pPr>
      <w:r>
        <w:rPr>
          <w:rFonts w:ascii="Arial" w:hAnsi="Arial" w:cs="Arial"/>
          <w:b/>
        </w:rPr>
        <w:t xml:space="preserve">Abstract: </w:t>
      </w:r>
    </w:p>
    <w:p w14:paraId="2AB31985"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7EC8A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D1E1" w14:textId="4B370DF4" w:rsidR="001162DE" w:rsidRDefault="001162DE" w:rsidP="001162DE">
      <w:pPr>
        <w:rPr>
          <w:rFonts w:ascii="Arial" w:hAnsi="Arial" w:cs="Arial"/>
          <w:b/>
          <w:sz w:val="24"/>
        </w:rPr>
      </w:pPr>
      <w:r>
        <w:rPr>
          <w:rFonts w:ascii="Arial" w:hAnsi="Arial" w:cs="Arial"/>
          <w:b/>
          <w:color w:val="0000FF"/>
          <w:sz w:val="24"/>
        </w:rPr>
        <w:t>R4-2111120</w:t>
      </w:r>
      <w:r>
        <w:rPr>
          <w:rFonts w:ascii="Arial" w:hAnsi="Arial" w:cs="Arial"/>
          <w:b/>
          <w:color w:val="0000FF"/>
          <w:sz w:val="24"/>
        </w:rPr>
        <w:tab/>
      </w:r>
      <w:r>
        <w:rPr>
          <w:rFonts w:ascii="Arial" w:hAnsi="Arial" w:cs="Arial"/>
          <w:b/>
          <w:sz w:val="24"/>
        </w:rPr>
        <w:t>CR to 36.104: In-band blocking for multi-band Base Stations</w:t>
      </w:r>
    </w:p>
    <w:p w14:paraId="7CE02C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v16.9.0</w:t>
      </w:r>
      <w:r>
        <w:rPr>
          <w:i/>
        </w:rPr>
        <w:tab/>
        <w:t xml:space="preserve">  CR-4939  rev  Cat: A (Rel-16)</w:t>
      </w:r>
      <w:r>
        <w:rPr>
          <w:i/>
        </w:rPr>
        <w:br/>
      </w:r>
      <w:r>
        <w:rPr>
          <w:i/>
        </w:rPr>
        <w:br/>
      </w:r>
      <w:r>
        <w:rPr>
          <w:i/>
        </w:rPr>
        <w:tab/>
      </w:r>
      <w:r>
        <w:rPr>
          <w:i/>
        </w:rPr>
        <w:tab/>
      </w:r>
      <w:r>
        <w:rPr>
          <w:i/>
        </w:rPr>
        <w:tab/>
      </w:r>
      <w:r>
        <w:rPr>
          <w:i/>
        </w:rPr>
        <w:tab/>
      </w:r>
      <w:r>
        <w:rPr>
          <w:i/>
        </w:rPr>
        <w:tab/>
        <w:t>Source: Ericsson</w:t>
      </w:r>
    </w:p>
    <w:p w14:paraId="6CDF104A" w14:textId="77777777" w:rsidR="001162DE" w:rsidRDefault="001162DE" w:rsidP="001162DE">
      <w:pPr>
        <w:rPr>
          <w:rFonts w:ascii="Arial" w:hAnsi="Arial" w:cs="Arial"/>
          <w:b/>
        </w:rPr>
      </w:pPr>
      <w:r>
        <w:rPr>
          <w:rFonts w:ascii="Arial" w:hAnsi="Arial" w:cs="Arial"/>
          <w:b/>
        </w:rPr>
        <w:t xml:space="preserve">Abstract: </w:t>
      </w:r>
    </w:p>
    <w:p w14:paraId="2D19E4CF"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14FCB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1DCA" w14:textId="56C6A837" w:rsidR="001162DE" w:rsidRDefault="001162DE" w:rsidP="001162DE">
      <w:pPr>
        <w:rPr>
          <w:rFonts w:ascii="Arial" w:hAnsi="Arial" w:cs="Arial"/>
          <w:b/>
          <w:sz w:val="24"/>
        </w:rPr>
      </w:pPr>
      <w:r>
        <w:rPr>
          <w:rFonts w:ascii="Arial" w:hAnsi="Arial" w:cs="Arial"/>
          <w:b/>
          <w:color w:val="0000FF"/>
          <w:sz w:val="24"/>
        </w:rPr>
        <w:lastRenderedPageBreak/>
        <w:t>R4-2111121</w:t>
      </w:r>
      <w:r>
        <w:rPr>
          <w:rFonts w:ascii="Arial" w:hAnsi="Arial" w:cs="Arial"/>
          <w:b/>
          <w:color w:val="0000FF"/>
          <w:sz w:val="24"/>
        </w:rPr>
        <w:tab/>
      </w:r>
      <w:r>
        <w:rPr>
          <w:rFonts w:ascii="Arial" w:hAnsi="Arial" w:cs="Arial"/>
          <w:b/>
          <w:sz w:val="24"/>
        </w:rPr>
        <w:t>CR to 36.104: In-band blocking for multi-band Base Stations</w:t>
      </w:r>
    </w:p>
    <w:p w14:paraId="398577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CR-4940  rev  Cat: A (Rel-17)</w:t>
      </w:r>
      <w:r>
        <w:rPr>
          <w:i/>
        </w:rPr>
        <w:br/>
      </w:r>
      <w:r>
        <w:rPr>
          <w:i/>
        </w:rPr>
        <w:br/>
      </w:r>
      <w:r>
        <w:rPr>
          <w:i/>
        </w:rPr>
        <w:tab/>
      </w:r>
      <w:r>
        <w:rPr>
          <w:i/>
        </w:rPr>
        <w:tab/>
      </w:r>
      <w:r>
        <w:rPr>
          <w:i/>
        </w:rPr>
        <w:tab/>
      </w:r>
      <w:r>
        <w:rPr>
          <w:i/>
        </w:rPr>
        <w:tab/>
      </w:r>
      <w:r>
        <w:rPr>
          <w:i/>
        </w:rPr>
        <w:tab/>
        <w:t>Source: Ericsson</w:t>
      </w:r>
    </w:p>
    <w:p w14:paraId="516BACB4" w14:textId="77777777" w:rsidR="001162DE" w:rsidRDefault="001162DE" w:rsidP="001162DE">
      <w:pPr>
        <w:rPr>
          <w:rFonts w:ascii="Arial" w:hAnsi="Arial" w:cs="Arial"/>
          <w:b/>
        </w:rPr>
      </w:pPr>
      <w:r>
        <w:rPr>
          <w:rFonts w:ascii="Arial" w:hAnsi="Arial" w:cs="Arial"/>
          <w:b/>
        </w:rPr>
        <w:t xml:space="preserve">Abstract: </w:t>
      </w:r>
    </w:p>
    <w:p w14:paraId="7786F2E7"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C26D7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02DD5" w14:textId="5110390D" w:rsidR="001162DE" w:rsidRDefault="001162DE" w:rsidP="001162DE">
      <w:pPr>
        <w:rPr>
          <w:rFonts w:ascii="Arial" w:hAnsi="Arial" w:cs="Arial"/>
          <w:b/>
          <w:sz w:val="24"/>
        </w:rPr>
      </w:pPr>
      <w:r>
        <w:rPr>
          <w:rFonts w:ascii="Arial" w:hAnsi="Arial" w:cs="Arial"/>
          <w:b/>
          <w:color w:val="0000FF"/>
          <w:sz w:val="24"/>
        </w:rPr>
        <w:t>R4-2111122</w:t>
      </w:r>
      <w:r>
        <w:rPr>
          <w:rFonts w:ascii="Arial" w:hAnsi="Arial" w:cs="Arial"/>
          <w:b/>
          <w:color w:val="0000FF"/>
          <w:sz w:val="24"/>
        </w:rPr>
        <w:tab/>
      </w:r>
      <w:r>
        <w:rPr>
          <w:rFonts w:ascii="Arial" w:hAnsi="Arial" w:cs="Arial"/>
          <w:b/>
          <w:sz w:val="24"/>
        </w:rPr>
        <w:t>CR to 36.141: In-band blocking for multi-band Base Stations</w:t>
      </w:r>
    </w:p>
    <w:p w14:paraId="6948EA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CR-1311  rev  Cat: F (Rel-15)</w:t>
      </w:r>
      <w:r>
        <w:rPr>
          <w:i/>
        </w:rPr>
        <w:br/>
      </w:r>
      <w:r>
        <w:rPr>
          <w:i/>
        </w:rPr>
        <w:br/>
      </w:r>
      <w:r>
        <w:rPr>
          <w:i/>
        </w:rPr>
        <w:tab/>
      </w:r>
      <w:r>
        <w:rPr>
          <w:i/>
        </w:rPr>
        <w:tab/>
      </w:r>
      <w:r>
        <w:rPr>
          <w:i/>
        </w:rPr>
        <w:tab/>
      </w:r>
      <w:r>
        <w:rPr>
          <w:i/>
        </w:rPr>
        <w:tab/>
      </w:r>
      <w:r>
        <w:rPr>
          <w:i/>
        </w:rPr>
        <w:tab/>
        <w:t>Source: Ericsson</w:t>
      </w:r>
    </w:p>
    <w:p w14:paraId="269FC8B7" w14:textId="77777777" w:rsidR="001162DE" w:rsidRDefault="001162DE" w:rsidP="001162DE">
      <w:pPr>
        <w:rPr>
          <w:rFonts w:ascii="Arial" w:hAnsi="Arial" w:cs="Arial"/>
          <w:b/>
        </w:rPr>
      </w:pPr>
      <w:r>
        <w:rPr>
          <w:rFonts w:ascii="Arial" w:hAnsi="Arial" w:cs="Arial"/>
          <w:b/>
        </w:rPr>
        <w:t xml:space="preserve">Abstract: </w:t>
      </w:r>
    </w:p>
    <w:p w14:paraId="3839D01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08E44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982D5" w14:textId="0A108CC6" w:rsidR="001162DE" w:rsidRDefault="001162DE" w:rsidP="001162DE">
      <w:pPr>
        <w:rPr>
          <w:rFonts w:ascii="Arial" w:hAnsi="Arial" w:cs="Arial"/>
          <w:b/>
          <w:sz w:val="24"/>
        </w:rPr>
      </w:pPr>
      <w:r>
        <w:rPr>
          <w:rFonts w:ascii="Arial" w:hAnsi="Arial" w:cs="Arial"/>
          <w:b/>
          <w:color w:val="0000FF"/>
          <w:sz w:val="24"/>
        </w:rPr>
        <w:t>R4-2111123</w:t>
      </w:r>
      <w:r>
        <w:rPr>
          <w:rFonts w:ascii="Arial" w:hAnsi="Arial" w:cs="Arial"/>
          <w:b/>
          <w:color w:val="0000FF"/>
          <w:sz w:val="24"/>
        </w:rPr>
        <w:tab/>
      </w:r>
      <w:r>
        <w:rPr>
          <w:rFonts w:ascii="Arial" w:hAnsi="Arial" w:cs="Arial"/>
          <w:b/>
          <w:sz w:val="24"/>
        </w:rPr>
        <w:t>CR to 36.141: In-band blocking for multi-band Base Stations</w:t>
      </w:r>
    </w:p>
    <w:p w14:paraId="6370C9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CR-1312  rev  Cat: A (Rel-16)</w:t>
      </w:r>
      <w:r>
        <w:rPr>
          <w:i/>
        </w:rPr>
        <w:br/>
      </w:r>
      <w:r>
        <w:rPr>
          <w:i/>
        </w:rPr>
        <w:br/>
      </w:r>
      <w:r>
        <w:rPr>
          <w:i/>
        </w:rPr>
        <w:tab/>
      </w:r>
      <w:r>
        <w:rPr>
          <w:i/>
        </w:rPr>
        <w:tab/>
      </w:r>
      <w:r>
        <w:rPr>
          <w:i/>
        </w:rPr>
        <w:tab/>
      </w:r>
      <w:r>
        <w:rPr>
          <w:i/>
        </w:rPr>
        <w:tab/>
      </w:r>
      <w:r>
        <w:rPr>
          <w:i/>
        </w:rPr>
        <w:tab/>
        <w:t>Source: Ericsson</w:t>
      </w:r>
    </w:p>
    <w:p w14:paraId="2A664F95" w14:textId="77777777" w:rsidR="001162DE" w:rsidRDefault="001162DE" w:rsidP="001162DE">
      <w:pPr>
        <w:rPr>
          <w:rFonts w:ascii="Arial" w:hAnsi="Arial" w:cs="Arial"/>
          <w:b/>
        </w:rPr>
      </w:pPr>
      <w:r>
        <w:rPr>
          <w:rFonts w:ascii="Arial" w:hAnsi="Arial" w:cs="Arial"/>
          <w:b/>
        </w:rPr>
        <w:t xml:space="preserve">Abstract: </w:t>
      </w:r>
    </w:p>
    <w:p w14:paraId="305350F6"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7712A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53244" w14:textId="5F5EA75A" w:rsidR="001162DE" w:rsidRDefault="001162DE" w:rsidP="001162DE">
      <w:pPr>
        <w:rPr>
          <w:rFonts w:ascii="Arial" w:hAnsi="Arial" w:cs="Arial"/>
          <w:b/>
          <w:sz w:val="24"/>
        </w:rPr>
      </w:pPr>
      <w:r>
        <w:rPr>
          <w:rFonts w:ascii="Arial" w:hAnsi="Arial" w:cs="Arial"/>
          <w:b/>
          <w:color w:val="0000FF"/>
          <w:sz w:val="24"/>
        </w:rPr>
        <w:t>R4-2111124</w:t>
      </w:r>
      <w:r>
        <w:rPr>
          <w:rFonts w:ascii="Arial" w:hAnsi="Arial" w:cs="Arial"/>
          <w:b/>
          <w:color w:val="0000FF"/>
          <w:sz w:val="24"/>
        </w:rPr>
        <w:tab/>
      </w:r>
      <w:r>
        <w:rPr>
          <w:rFonts w:ascii="Arial" w:hAnsi="Arial" w:cs="Arial"/>
          <w:b/>
          <w:sz w:val="24"/>
        </w:rPr>
        <w:t>CR to 36.141: In-band blocking for multi-band Base Stations</w:t>
      </w:r>
    </w:p>
    <w:p w14:paraId="019AB7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CR-1313  rev  Cat: A (Rel-17)</w:t>
      </w:r>
      <w:r>
        <w:rPr>
          <w:i/>
        </w:rPr>
        <w:br/>
      </w:r>
      <w:r>
        <w:rPr>
          <w:i/>
        </w:rPr>
        <w:br/>
      </w:r>
      <w:r>
        <w:rPr>
          <w:i/>
        </w:rPr>
        <w:tab/>
      </w:r>
      <w:r>
        <w:rPr>
          <w:i/>
        </w:rPr>
        <w:tab/>
      </w:r>
      <w:r>
        <w:rPr>
          <w:i/>
        </w:rPr>
        <w:tab/>
      </w:r>
      <w:r>
        <w:rPr>
          <w:i/>
        </w:rPr>
        <w:tab/>
      </w:r>
      <w:r>
        <w:rPr>
          <w:i/>
        </w:rPr>
        <w:tab/>
        <w:t>Source: Ericsson</w:t>
      </w:r>
    </w:p>
    <w:p w14:paraId="022F9B2D" w14:textId="77777777" w:rsidR="001162DE" w:rsidRDefault="001162DE" w:rsidP="001162DE">
      <w:pPr>
        <w:rPr>
          <w:rFonts w:ascii="Arial" w:hAnsi="Arial" w:cs="Arial"/>
          <w:b/>
        </w:rPr>
      </w:pPr>
      <w:r>
        <w:rPr>
          <w:rFonts w:ascii="Arial" w:hAnsi="Arial" w:cs="Arial"/>
          <w:b/>
        </w:rPr>
        <w:t xml:space="preserve">Abstract: </w:t>
      </w:r>
    </w:p>
    <w:p w14:paraId="3CB6EE46"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1C5846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71670" w14:textId="13C68D3A" w:rsidR="001162DE" w:rsidRDefault="001162DE" w:rsidP="001162DE">
      <w:pPr>
        <w:rPr>
          <w:rFonts w:ascii="Arial" w:hAnsi="Arial" w:cs="Arial"/>
          <w:b/>
          <w:sz w:val="24"/>
        </w:rPr>
      </w:pPr>
      <w:r>
        <w:rPr>
          <w:rFonts w:ascii="Arial" w:hAnsi="Arial" w:cs="Arial"/>
          <w:b/>
          <w:color w:val="0000FF"/>
          <w:sz w:val="24"/>
        </w:rPr>
        <w:t>R4-2111125</w:t>
      </w:r>
      <w:r>
        <w:rPr>
          <w:rFonts w:ascii="Arial" w:hAnsi="Arial" w:cs="Arial"/>
          <w:b/>
          <w:color w:val="0000FF"/>
          <w:sz w:val="24"/>
        </w:rPr>
        <w:tab/>
      </w:r>
      <w:r>
        <w:rPr>
          <w:rFonts w:ascii="Arial" w:hAnsi="Arial" w:cs="Arial"/>
          <w:b/>
          <w:sz w:val="24"/>
        </w:rPr>
        <w:t>CR to 37.104: In-band blocking for multi-band Base Stations</w:t>
      </w:r>
    </w:p>
    <w:p w14:paraId="6A8B59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CR-0942  rev  Cat: F (Rel-15)</w:t>
      </w:r>
      <w:r>
        <w:rPr>
          <w:i/>
        </w:rPr>
        <w:br/>
      </w:r>
      <w:r>
        <w:rPr>
          <w:i/>
        </w:rPr>
        <w:lastRenderedPageBreak/>
        <w:br/>
      </w:r>
      <w:r>
        <w:rPr>
          <w:i/>
        </w:rPr>
        <w:tab/>
      </w:r>
      <w:r>
        <w:rPr>
          <w:i/>
        </w:rPr>
        <w:tab/>
      </w:r>
      <w:r>
        <w:rPr>
          <w:i/>
        </w:rPr>
        <w:tab/>
      </w:r>
      <w:r>
        <w:rPr>
          <w:i/>
        </w:rPr>
        <w:tab/>
      </w:r>
      <w:r>
        <w:rPr>
          <w:i/>
        </w:rPr>
        <w:tab/>
        <w:t>Source: Ericsson</w:t>
      </w:r>
    </w:p>
    <w:p w14:paraId="1A11A524" w14:textId="77777777" w:rsidR="001162DE" w:rsidRDefault="001162DE" w:rsidP="001162DE">
      <w:pPr>
        <w:rPr>
          <w:rFonts w:ascii="Arial" w:hAnsi="Arial" w:cs="Arial"/>
          <w:b/>
        </w:rPr>
      </w:pPr>
      <w:r>
        <w:rPr>
          <w:rFonts w:ascii="Arial" w:hAnsi="Arial" w:cs="Arial"/>
          <w:b/>
        </w:rPr>
        <w:t xml:space="preserve">Abstract: </w:t>
      </w:r>
    </w:p>
    <w:p w14:paraId="5CF8739F"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B220C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4B1C7" w14:textId="7B0C10F6" w:rsidR="001162DE" w:rsidRDefault="001162DE" w:rsidP="001162DE">
      <w:pPr>
        <w:rPr>
          <w:rFonts w:ascii="Arial" w:hAnsi="Arial" w:cs="Arial"/>
          <w:b/>
          <w:sz w:val="24"/>
        </w:rPr>
      </w:pPr>
      <w:r>
        <w:rPr>
          <w:rFonts w:ascii="Arial" w:hAnsi="Arial" w:cs="Arial"/>
          <w:b/>
          <w:color w:val="0000FF"/>
          <w:sz w:val="24"/>
        </w:rPr>
        <w:t>R4-2111126</w:t>
      </w:r>
      <w:r>
        <w:rPr>
          <w:rFonts w:ascii="Arial" w:hAnsi="Arial" w:cs="Arial"/>
          <w:b/>
          <w:color w:val="0000FF"/>
          <w:sz w:val="24"/>
        </w:rPr>
        <w:tab/>
      </w:r>
      <w:r>
        <w:rPr>
          <w:rFonts w:ascii="Arial" w:hAnsi="Arial" w:cs="Arial"/>
          <w:b/>
          <w:sz w:val="24"/>
        </w:rPr>
        <w:t>CR to 37.104: In-band blocking for multi-band Base Stations</w:t>
      </w:r>
    </w:p>
    <w:p w14:paraId="7EC58F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CR-0943  rev  Cat: A (Rel-16)</w:t>
      </w:r>
      <w:r>
        <w:rPr>
          <w:i/>
        </w:rPr>
        <w:br/>
      </w:r>
      <w:r>
        <w:rPr>
          <w:i/>
        </w:rPr>
        <w:br/>
      </w:r>
      <w:r>
        <w:rPr>
          <w:i/>
        </w:rPr>
        <w:tab/>
      </w:r>
      <w:r>
        <w:rPr>
          <w:i/>
        </w:rPr>
        <w:tab/>
      </w:r>
      <w:r>
        <w:rPr>
          <w:i/>
        </w:rPr>
        <w:tab/>
      </w:r>
      <w:r>
        <w:rPr>
          <w:i/>
        </w:rPr>
        <w:tab/>
      </w:r>
      <w:r>
        <w:rPr>
          <w:i/>
        </w:rPr>
        <w:tab/>
        <w:t>Source: Ericsson</w:t>
      </w:r>
    </w:p>
    <w:p w14:paraId="29687B2C" w14:textId="77777777" w:rsidR="001162DE" w:rsidRDefault="001162DE" w:rsidP="001162DE">
      <w:pPr>
        <w:rPr>
          <w:rFonts w:ascii="Arial" w:hAnsi="Arial" w:cs="Arial"/>
          <w:b/>
        </w:rPr>
      </w:pPr>
      <w:r>
        <w:rPr>
          <w:rFonts w:ascii="Arial" w:hAnsi="Arial" w:cs="Arial"/>
          <w:b/>
        </w:rPr>
        <w:t xml:space="preserve">Abstract: </w:t>
      </w:r>
    </w:p>
    <w:p w14:paraId="4978E1C7"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61D68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39C90" w14:textId="38AB181F" w:rsidR="001162DE" w:rsidRDefault="001162DE" w:rsidP="001162DE">
      <w:pPr>
        <w:rPr>
          <w:rFonts w:ascii="Arial" w:hAnsi="Arial" w:cs="Arial"/>
          <w:b/>
          <w:sz w:val="24"/>
        </w:rPr>
      </w:pPr>
      <w:r>
        <w:rPr>
          <w:rFonts w:ascii="Arial" w:hAnsi="Arial" w:cs="Arial"/>
          <w:b/>
          <w:color w:val="0000FF"/>
          <w:sz w:val="24"/>
        </w:rPr>
        <w:t>R4-2111127</w:t>
      </w:r>
      <w:r>
        <w:rPr>
          <w:rFonts w:ascii="Arial" w:hAnsi="Arial" w:cs="Arial"/>
          <w:b/>
          <w:color w:val="0000FF"/>
          <w:sz w:val="24"/>
        </w:rPr>
        <w:tab/>
      </w:r>
      <w:r>
        <w:rPr>
          <w:rFonts w:ascii="Arial" w:hAnsi="Arial" w:cs="Arial"/>
          <w:b/>
          <w:sz w:val="24"/>
        </w:rPr>
        <w:t>CR to 37.104: In-band blocking for multi-band Base Stations</w:t>
      </w:r>
    </w:p>
    <w:p w14:paraId="3F60A6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CR-0944  rev  Cat: A (Rel-17)</w:t>
      </w:r>
      <w:r>
        <w:rPr>
          <w:i/>
        </w:rPr>
        <w:br/>
      </w:r>
      <w:r>
        <w:rPr>
          <w:i/>
        </w:rPr>
        <w:br/>
      </w:r>
      <w:r>
        <w:rPr>
          <w:i/>
        </w:rPr>
        <w:tab/>
      </w:r>
      <w:r>
        <w:rPr>
          <w:i/>
        </w:rPr>
        <w:tab/>
      </w:r>
      <w:r>
        <w:rPr>
          <w:i/>
        </w:rPr>
        <w:tab/>
      </w:r>
      <w:r>
        <w:rPr>
          <w:i/>
        </w:rPr>
        <w:tab/>
      </w:r>
      <w:r>
        <w:rPr>
          <w:i/>
        </w:rPr>
        <w:tab/>
        <w:t>Source: Ericsson</w:t>
      </w:r>
    </w:p>
    <w:p w14:paraId="6B27286C" w14:textId="77777777" w:rsidR="001162DE" w:rsidRDefault="001162DE" w:rsidP="001162DE">
      <w:pPr>
        <w:rPr>
          <w:rFonts w:ascii="Arial" w:hAnsi="Arial" w:cs="Arial"/>
          <w:b/>
        </w:rPr>
      </w:pPr>
      <w:r>
        <w:rPr>
          <w:rFonts w:ascii="Arial" w:hAnsi="Arial" w:cs="Arial"/>
          <w:b/>
        </w:rPr>
        <w:t xml:space="preserve">Abstract: </w:t>
      </w:r>
    </w:p>
    <w:p w14:paraId="44A2A61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9AB73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2618" w14:textId="6CE55E45" w:rsidR="001162DE" w:rsidRDefault="001162DE" w:rsidP="001162DE">
      <w:pPr>
        <w:rPr>
          <w:rFonts w:ascii="Arial" w:hAnsi="Arial" w:cs="Arial"/>
          <w:b/>
          <w:sz w:val="24"/>
        </w:rPr>
      </w:pPr>
      <w:r>
        <w:rPr>
          <w:rFonts w:ascii="Arial" w:hAnsi="Arial" w:cs="Arial"/>
          <w:b/>
          <w:color w:val="0000FF"/>
          <w:sz w:val="24"/>
        </w:rPr>
        <w:t>R4-2111129</w:t>
      </w:r>
      <w:r>
        <w:rPr>
          <w:rFonts w:ascii="Arial" w:hAnsi="Arial" w:cs="Arial"/>
          <w:b/>
          <w:color w:val="0000FF"/>
          <w:sz w:val="24"/>
        </w:rPr>
        <w:tab/>
      </w:r>
      <w:r>
        <w:rPr>
          <w:rFonts w:ascii="Arial" w:hAnsi="Arial" w:cs="Arial"/>
          <w:b/>
          <w:sz w:val="24"/>
        </w:rPr>
        <w:t>CR to 37.141: In-band blocking for multi-band Base Stations</w:t>
      </w:r>
    </w:p>
    <w:p w14:paraId="6F0C71D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CR-0982  rev  Cat: A (Rel-16)</w:t>
      </w:r>
      <w:r>
        <w:rPr>
          <w:i/>
        </w:rPr>
        <w:br/>
      </w:r>
      <w:r>
        <w:rPr>
          <w:i/>
        </w:rPr>
        <w:br/>
      </w:r>
      <w:r>
        <w:rPr>
          <w:i/>
        </w:rPr>
        <w:tab/>
      </w:r>
      <w:r>
        <w:rPr>
          <w:i/>
        </w:rPr>
        <w:tab/>
      </w:r>
      <w:r>
        <w:rPr>
          <w:i/>
        </w:rPr>
        <w:tab/>
      </w:r>
      <w:r>
        <w:rPr>
          <w:i/>
        </w:rPr>
        <w:tab/>
      </w:r>
      <w:r>
        <w:rPr>
          <w:i/>
        </w:rPr>
        <w:tab/>
        <w:t>Source: Ericsson</w:t>
      </w:r>
    </w:p>
    <w:p w14:paraId="477EF419" w14:textId="77777777" w:rsidR="001162DE" w:rsidRDefault="001162DE" w:rsidP="001162DE">
      <w:pPr>
        <w:rPr>
          <w:rFonts w:ascii="Arial" w:hAnsi="Arial" w:cs="Arial"/>
          <w:b/>
        </w:rPr>
      </w:pPr>
      <w:r>
        <w:rPr>
          <w:rFonts w:ascii="Arial" w:hAnsi="Arial" w:cs="Arial"/>
          <w:b/>
        </w:rPr>
        <w:t xml:space="preserve">Abstract: </w:t>
      </w:r>
    </w:p>
    <w:p w14:paraId="4E92186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7BFE7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6F2F" w14:textId="26515CA6" w:rsidR="001162DE" w:rsidRDefault="001162DE" w:rsidP="001162DE">
      <w:pPr>
        <w:rPr>
          <w:rFonts w:ascii="Arial" w:hAnsi="Arial" w:cs="Arial"/>
          <w:b/>
          <w:sz w:val="24"/>
        </w:rPr>
      </w:pPr>
      <w:r>
        <w:rPr>
          <w:rFonts w:ascii="Arial" w:hAnsi="Arial" w:cs="Arial"/>
          <w:b/>
          <w:color w:val="0000FF"/>
          <w:sz w:val="24"/>
        </w:rPr>
        <w:t>R4-2111130</w:t>
      </w:r>
      <w:r>
        <w:rPr>
          <w:rFonts w:ascii="Arial" w:hAnsi="Arial" w:cs="Arial"/>
          <w:b/>
          <w:color w:val="0000FF"/>
          <w:sz w:val="24"/>
        </w:rPr>
        <w:tab/>
      </w:r>
      <w:r>
        <w:rPr>
          <w:rFonts w:ascii="Arial" w:hAnsi="Arial" w:cs="Arial"/>
          <w:b/>
          <w:sz w:val="24"/>
        </w:rPr>
        <w:t>CR to 37.141: In-band blocking for multi-band Base Stations</w:t>
      </w:r>
    </w:p>
    <w:p w14:paraId="38A3D7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CR-0983  rev  Cat: A (Rel-17)</w:t>
      </w:r>
      <w:r>
        <w:rPr>
          <w:i/>
        </w:rPr>
        <w:br/>
      </w:r>
      <w:r>
        <w:rPr>
          <w:i/>
        </w:rPr>
        <w:br/>
      </w:r>
      <w:r>
        <w:rPr>
          <w:i/>
        </w:rPr>
        <w:tab/>
      </w:r>
      <w:r>
        <w:rPr>
          <w:i/>
        </w:rPr>
        <w:tab/>
      </w:r>
      <w:r>
        <w:rPr>
          <w:i/>
        </w:rPr>
        <w:tab/>
      </w:r>
      <w:r>
        <w:rPr>
          <w:i/>
        </w:rPr>
        <w:tab/>
      </w:r>
      <w:r>
        <w:rPr>
          <w:i/>
        </w:rPr>
        <w:tab/>
        <w:t>Source: Ericsson</w:t>
      </w:r>
    </w:p>
    <w:p w14:paraId="5E921EBA" w14:textId="77777777" w:rsidR="001162DE" w:rsidRDefault="001162DE" w:rsidP="001162DE">
      <w:pPr>
        <w:rPr>
          <w:rFonts w:ascii="Arial" w:hAnsi="Arial" w:cs="Arial"/>
          <w:b/>
        </w:rPr>
      </w:pPr>
      <w:r>
        <w:rPr>
          <w:rFonts w:ascii="Arial" w:hAnsi="Arial" w:cs="Arial"/>
          <w:b/>
        </w:rPr>
        <w:t xml:space="preserve">Abstract: </w:t>
      </w:r>
    </w:p>
    <w:p w14:paraId="6985636C" w14:textId="77777777" w:rsidR="001162DE" w:rsidRDefault="001162DE" w:rsidP="001162DE">
      <w:r>
        <w:lastRenderedPageBreak/>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E80A2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C101E" w14:textId="3A63666F" w:rsidR="001162DE" w:rsidRDefault="001162DE" w:rsidP="001162DE">
      <w:pPr>
        <w:rPr>
          <w:rFonts w:ascii="Arial" w:hAnsi="Arial" w:cs="Arial"/>
          <w:b/>
          <w:sz w:val="24"/>
        </w:rPr>
      </w:pPr>
      <w:r>
        <w:rPr>
          <w:rFonts w:ascii="Arial" w:hAnsi="Arial" w:cs="Arial"/>
          <w:b/>
          <w:color w:val="0000FF"/>
          <w:sz w:val="24"/>
        </w:rPr>
        <w:t>R4-2111131</w:t>
      </w:r>
      <w:r>
        <w:rPr>
          <w:rFonts w:ascii="Arial" w:hAnsi="Arial" w:cs="Arial"/>
          <w:b/>
          <w:color w:val="0000FF"/>
          <w:sz w:val="24"/>
        </w:rPr>
        <w:tab/>
      </w:r>
      <w:r>
        <w:rPr>
          <w:rFonts w:ascii="Arial" w:hAnsi="Arial" w:cs="Arial"/>
          <w:b/>
          <w:sz w:val="24"/>
        </w:rPr>
        <w:t>CR to 37.105: In-band blocking for multi-band Base Stations</w:t>
      </w:r>
    </w:p>
    <w:p w14:paraId="1AD867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CR-0236  rev  Cat: F (Rel-15)</w:t>
      </w:r>
      <w:r>
        <w:rPr>
          <w:i/>
        </w:rPr>
        <w:br/>
      </w:r>
      <w:r>
        <w:rPr>
          <w:i/>
        </w:rPr>
        <w:br/>
      </w:r>
      <w:r>
        <w:rPr>
          <w:i/>
        </w:rPr>
        <w:tab/>
      </w:r>
      <w:r>
        <w:rPr>
          <w:i/>
        </w:rPr>
        <w:tab/>
      </w:r>
      <w:r>
        <w:rPr>
          <w:i/>
        </w:rPr>
        <w:tab/>
      </w:r>
      <w:r>
        <w:rPr>
          <w:i/>
        </w:rPr>
        <w:tab/>
      </w:r>
      <w:r>
        <w:rPr>
          <w:i/>
        </w:rPr>
        <w:tab/>
        <w:t>Source: Ericsson</w:t>
      </w:r>
    </w:p>
    <w:p w14:paraId="75A60168" w14:textId="77777777" w:rsidR="001162DE" w:rsidRDefault="001162DE" w:rsidP="001162DE">
      <w:pPr>
        <w:rPr>
          <w:rFonts w:ascii="Arial" w:hAnsi="Arial" w:cs="Arial"/>
          <w:b/>
        </w:rPr>
      </w:pPr>
      <w:r>
        <w:rPr>
          <w:rFonts w:ascii="Arial" w:hAnsi="Arial" w:cs="Arial"/>
          <w:b/>
        </w:rPr>
        <w:t xml:space="preserve">Abstract: </w:t>
      </w:r>
    </w:p>
    <w:p w14:paraId="37F26A9C"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4401B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D8479" w14:textId="16FC25AB" w:rsidR="001162DE" w:rsidRDefault="001162DE" w:rsidP="001162DE">
      <w:pPr>
        <w:rPr>
          <w:rFonts w:ascii="Arial" w:hAnsi="Arial" w:cs="Arial"/>
          <w:b/>
          <w:sz w:val="24"/>
        </w:rPr>
      </w:pPr>
      <w:r>
        <w:rPr>
          <w:rFonts w:ascii="Arial" w:hAnsi="Arial" w:cs="Arial"/>
          <w:b/>
          <w:color w:val="0000FF"/>
          <w:sz w:val="24"/>
        </w:rPr>
        <w:t>R4-2111132</w:t>
      </w:r>
      <w:r>
        <w:rPr>
          <w:rFonts w:ascii="Arial" w:hAnsi="Arial" w:cs="Arial"/>
          <w:b/>
          <w:color w:val="0000FF"/>
          <w:sz w:val="24"/>
        </w:rPr>
        <w:tab/>
      </w:r>
      <w:r>
        <w:rPr>
          <w:rFonts w:ascii="Arial" w:hAnsi="Arial" w:cs="Arial"/>
          <w:b/>
          <w:sz w:val="24"/>
        </w:rPr>
        <w:t>CR to 37.105: In-band blocking for multi-band Base Stations</w:t>
      </w:r>
    </w:p>
    <w:p w14:paraId="51B751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CR-0237  rev  Cat: A (Rel-16)</w:t>
      </w:r>
      <w:r>
        <w:rPr>
          <w:i/>
        </w:rPr>
        <w:br/>
      </w:r>
      <w:r>
        <w:rPr>
          <w:i/>
        </w:rPr>
        <w:br/>
      </w:r>
      <w:r>
        <w:rPr>
          <w:i/>
        </w:rPr>
        <w:tab/>
      </w:r>
      <w:r>
        <w:rPr>
          <w:i/>
        </w:rPr>
        <w:tab/>
      </w:r>
      <w:r>
        <w:rPr>
          <w:i/>
        </w:rPr>
        <w:tab/>
      </w:r>
      <w:r>
        <w:rPr>
          <w:i/>
        </w:rPr>
        <w:tab/>
      </w:r>
      <w:r>
        <w:rPr>
          <w:i/>
        </w:rPr>
        <w:tab/>
        <w:t>Source: Ericsson</w:t>
      </w:r>
    </w:p>
    <w:p w14:paraId="2A327108" w14:textId="77777777" w:rsidR="001162DE" w:rsidRDefault="001162DE" w:rsidP="001162DE">
      <w:pPr>
        <w:rPr>
          <w:rFonts w:ascii="Arial" w:hAnsi="Arial" w:cs="Arial"/>
          <w:b/>
        </w:rPr>
      </w:pPr>
      <w:r>
        <w:rPr>
          <w:rFonts w:ascii="Arial" w:hAnsi="Arial" w:cs="Arial"/>
          <w:b/>
        </w:rPr>
        <w:t xml:space="preserve">Abstract: </w:t>
      </w:r>
    </w:p>
    <w:p w14:paraId="365C4D86"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0BDABB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DCA97" w14:textId="41BD5476" w:rsidR="001162DE" w:rsidRDefault="001162DE" w:rsidP="001162DE">
      <w:pPr>
        <w:rPr>
          <w:rFonts w:ascii="Arial" w:hAnsi="Arial" w:cs="Arial"/>
          <w:b/>
          <w:sz w:val="24"/>
        </w:rPr>
      </w:pPr>
      <w:r>
        <w:rPr>
          <w:rFonts w:ascii="Arial" w:hAnsi="Arial" w:cs="Arial"/>
          <w:b/>
          <w:color w:val="0000FF"/>
          <w:sz w:val="24"/>
        </w:rPr>
        <w:t>R4-2111133</w:t>
      </w:r>
      <w:r>
        <w:rPr>
          <w:rFonts w:ascii="Arial" w:hAnsi="Arial" w:cs="Arial"/>
          <w:b/>
          <w:color w:val="0000FF"/>
          <w:sz w:val="24"/>
        </w:rPr>
        <w:tab/>
      </w:r>
      <w:r>
        <w:rPr>
          <w:rFonts w:ascii="Arial" w:hAnsi="Arial" w:cs="Arial"/>
          <w:b/>
          <w:sz w:val="24"/>
        </w:rPr>
        <w:t>CR to 37.105: In-band blocking for multi-band Base Stations</w:t>
      </w:r>
    </w:p>
    <w:p w14:paraId="3AF569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CR-0238  rev  Cat: A (Rel-17)</w:t>
      </w:r>
      <w:r>
        <w:rPr>
          <w:i/>
        </w:rPr>
        <w:br/>
      </w:r>
      <w:r>
        <w:rPr>
          <w:i/>
        </w:rPr>
        <w:br/>
      </w:r>
      <w:r>
        <w:rPr>
          <w:i/>
        </w:rPr>
        <w:tab/>
      </w:r>
      <w:r>
        <w:rPr>
          <w:i/>
        </w:rPr>
        <w:tab/>
      </w:r>
      <w:r>
        <w:rPr>
          <w:i/>
        </w:rPr>
        <w:tab/>
      </w:r>
      <w:r>
        <w:rPr>
          <w:i/>
        </w:rPr>
        <w:tab/>
      </w:r>
      <w:r>
        <w:rPr>
          <w:i/>
        </w:rPr>
        <w:tab/>
        <w:t>Source: Ericsson</w:t>
      </w:r>
    </w:p>
    <w:p w14:paraId="02C0FFE7" w14:textId="77777777" w:rsidR="001162DE" w:rsidRDefault="001162DE" w:rsidP="001162DE">
      <w:pPr>
        <w:rPr>
          <w:rFonts w:ascii="Arial" w:hAnsi="Arial" w:cs="Arial"/>
          <w:b/>
        </w:rPr>
      </w:pPr>
      <w:r>
        <w:rPr>
          <w:rFonts w:ascii="Arial" w:hAnsi="Arial" w:cs="Arial"/>
          <w:b/>
        </w:rPr>
        <w:t xml:space="preserve">Abstract: </w:t>
      </w:r>
    </w:p>
    <w:p w14:paraId="0185D6FF"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54145C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0F2F" w14:textId="06462CFA" w:rsidR="001162DE" w:rsidRDefault="001162DE" w:rsidP="001162DE">
      <w:pPr>
        <w:rPr>
          <w:rFonts w:ascii="Arial" w:hAnsi="Arial" w:cs="Arial"/>
          <w:b/>
          <w:sz w:val="24"/>
        </w:rPr>
      </w:pPr>
      <w:r>
        <w:rPr>
          <w:rFonts w:ascii="Arial" w:hAnsi="Arial" w:cs="Arial"/>
          <w:b/>
          <w:color w:val="0000FF"/>
          <w:sz w:val="24"/>
        </w:rPr>
        <w:t>R4-2111134</w:t>
      </w:r>
      <w:r>
        <w:rPr>
          <w:rFonts w:ascii="Arial" w:hAnsi="Arial" w:cs="Arial"/>
          <w:b/>
          <w:color w:val="0000FF"/>
          <w:sz w:val="24"/>
        </w:rPr>
        <w:tab/>
      </w:r>
      <w:r>
        <w:rPr>
          <w:rFonts w:ascii="Arial" w:hAnsi="Arial" w:cs="Arial"/>
          <w:b/>
          <w:sz w:val="24"/>
        </w:rPr>
        <w:t>CR to 37.145-1: In-band blocking for multi-band Base Stations</w:t>
      </w:r>
    </w:p>
    <w:p w14:paraId="50FCE7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CR-0265  rev  Cat: F (Rel-15)</w:t>
      </w:r>
      <w:r>
        <w:rPr>
          <w:i/>
        </w:rPr>
        <w:br/>
      </w:r>
      <w:r>
        <w:rPr>
          <w:i/>
        </w:rPr>
        <w:br/>
      </w:r>
      <w:r>
        <w:rPr>
          <w:i/>
        </w:rPr>
        <w:tab/>
      </w:r>
      <w:r>
        <w:rPr>
          <w:i/>
        </w:rPr>
        <w:tab/>
      </w:r>
      <w:r>
        <w:rPr>
          <w:i/>
        </w:rPr>
        <w:tab/>
      </w:r>
      <w:r>
        <w:rPr>
          <w:i/>
        </w:rPr>
        <w:tab/>
      </w:r>
      <w:r>
        <w:rPr>
          <w:i/>
        </w:rPr>
        <w:tab/>
        <w:t>Source: Ericsson</w:t>
      </w:r>
    </w:p>
    <w:p w14:paraId="3E9D579F" w14:textId="77777777" w:rsidR="001162DE" w:rsidRDefault="001162DE" w:rsidP="001162DE">
      <w:pPr>
        <w:rPr>
          <w:rFonts w:ascii="Arial" w:hAnsi="Arial" w:cs="Arial"/>
          <w:b/>
        </w:rPr>
      </w:pPr>
      <w:r>
        <w:rPr>
          <w:rFonts w:ascii="Arial" w:hAnsi="Arial" w:cs="Arial"/>
          <w:b/>
        </w:rPr>
        <w:t xml:space="preserve">Abstract: </w:t>
      </w:r>
    </w:p>
    <w:p w14:paraId="358DDA95"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6FB6A0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81A28" w14:textId="5F7BDC0B" w:rsidR="001162DE" w:rsidRDefault="001162DE" w:rsidP="001162DE">
      <w:pPr>
        <w:rPr>
          <w:rFonts w:ascii="Arial" w:hAnsi="Arial" w:cs="Arial"/>
          <w:b/>
          <w:sz w:val="24"/>
        </w:rPr>
      </w:pPr>
      <w:r>
        <w:rPr>
          <w:rFonts w:ascii="Arial" w:hAnsi="Arial" w:cs="Arial"/>
          <w:b/>
          <w:color w:val="0000FF"/>
          <w:sz w:val="24"/>
        </w:rPr>
        <w:lastRenderedPageBreak/>
        <w:t>R4-2111135</w:t>
      </w:r>
      <w:r>
        <w:rPr>
          <w:rFonts w:ascii="Arial" w:hAnsi="Arial" w:cs="Arial"/>
          <w:b/>
          <w:color w:val="0000FF"/>
          <w:sz w:val="24"/>
        </w:rPr>
        <w:tab/>
      </w:r>
      <w:r>
        <w:rPr>
          <w:rFonts w:ascii="Arial" w:hAnsi="Arial" w:cs="Arial"/>
          <w:b/>
          <w:sz w:val="24"/>
        </w:rPr>
        <w:t>CR to 37.145-1: In-band blocking for multi-band Base Stations</w:t>
      </w:r>
    </w:p>
    <w:p w14:paraId="48E6BB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CR-0266  rev  Cat: A (Rel-16)</w:t>
      </w:r>
      <w:r>
        <w:rPr>
          <w:i/>
        </w:rPr>
        <w:br/>
      </w:r>
      <w:r>
        <w:rPr>
          <w:i/>
        </w:rPr>
        <w:br/>
      </w:r>
      <w:r>
        <w:rPr>
          <w:i/>
        </w:rPr>
        <w:tab/>
      </w:r>
      <w:r>
        <w:rPr>
          <w:i/>
        </w:rPr>
        <w:tab/>
      </w:r>
      <w:r>
        <w:rPr>
          <w:i/>
        </w:rPr>
        <w:tab/>
      </w:r>
      <w:r>
        <w:rPr>
          <w:i/>
        </w:rPr>
        <w:tab/>
      </w:r>
      <w:r>
        <w:rPr>
          <w:i/>
        </w:rPr>
        <w:tab/>
        <w:t>Source: Ericsson</w:t>
      </w:r>
    </w:p>
    <w:p w14:paraId="490108B9" w14:textId="77777777" w:rsidR="001162DE" w:rsidRDefault="001162DE" w:rsidP="001162DE">
      <w:pPr>
        <w:rPr>
          <w:rFonts w:ascii="Arial" w:hAnsi="Arial" w:cs="Arial"/>
          <w:b/>
        </w:rPr>
      </w:pPr>
      <w:r>
        <w:rPr>
          <w:rFonts w:ascii="Arial" w:hAnsi="Arial" w:cs="Arial"/>
          <w:b/>
        </w:rPr>
        <w:t xml:space="preserve">Abstract: </w:t>
      </w:r>
    </w:p>
    <w:p w14:paraId="11B2E139"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E37AE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56FBC" w14:textId="76AA993E" w:rsidR="001162DE" w:rsidRDefault="001162DE" w:rsidP="001162DE">
      <w:pPr>
        <w:rPr>
          <w:rFonts w:ascii="Arial" w:hAnsi="Arial" w:cs="Arial"/>
          <w:b/>
          <w:sz w:val="24"/>
        </w:rPr>
      </w:pPr>
      <w:r>
        <w:rPr>
          <w:rFonts w:ascii="Arial" w:hAnsi="Arial" w:cs="Arial"/>
          <w:b/>
          <w:color w:val="0000FF"/>
          <w:sz w:val="24"/>
        </w:rPr>
        <w:t>R4-2111136</w:t>
      </w:r>
      <w:r>
        <w:rPr>
          <w:rFonts w:ascii="Arial" w:hAnsi="Arial" w:cs="Arial"/>
          <w:b/>
          <w:color w:val="0000FF"/>
          <w:sz w:val="24"/>
        </w:rPr>
        <w:tab/>
      </w:r>
      <w:r>
        <w:rPr>
          <w:rFonts w:ascii="Arial" w:hAnsi="Arial" w:cs="Arial"/>
          <w:b/>
          <w:sz w:val="24"/>
        </w:rPr>
        <w:t>CR to 37.145-1: In-band blocking for multi-band Base Stations</w:t>
      </w:r>
    </w:p>
    <w:p w14:paraId="38D92B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CR-0267  rev  Cat: A (Rel-17)</w:t>
      </w:r>
      <w:r>
        <w:rPr>
          <w:i/>
        </w:rPr>
        <w:br/>
      </w:r>
      <w:r>
        <w:rPr>
          <w:i/>
        </w:rPr>
        <w:br/>
      </w:r>
      <w:r>
        <w:rPr>
          <w:i/>
        </w:rPr>
        <w:tab/>
      </w:r>
      <w:r>
        <w:rPr>
          <w:i/>
        </w:rPr>
        <w:tab/>
      </w:r>
      <w:r>
        <w:rPr>
          <w:i/>
        </w:rPr>
        <w:tab/>
      </w:r>
      <w:r>
        <w:rPr>
          <w:i/>
        </w:rPr>
        <w:tab/>
      </w:r>
      <w:r>
        <w:rPr>
          <w:i/>
        </w:rPr>
        <w:tab/>
        <w:t>Source: Ericsson</w:t>
      </w:r>
    </w:p>
    <w:p w14:paraId="526856E9" w14:textId="77777777" w:rsidR="001162DE" w:rsidRDefault="001162DE" w:rsidP="001162DE">
      <w:pPr>
        <w:rPr>
          <w:rFonts w:ascii="Arial" w:hAnsi="Arial" w:cs="Arial"/>
          <w:b/>
        </w:rPr>
      </w:pPr>
      <w:r>
        <w:rPr>
          <w:rFonts w:ascii="Arial" w:hAnsi="Arial" w:cs="Arial"/>
          <w:b/>
        </w:rPr>
        <w:t xml:space="preserve">Abstract: </w:t>
      </w:r>
    </w:p>
    <w:p w14:paraId="565889DD"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7795F8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5CC06" w14:textId="1B3519A7" w:rsidR="001162DE" w:rsidRDefault="001162DE" w:rsidP="001162DE">
      <w:pPr>
        <w:rPr>
          <w:rFonts w:ascii="Arial" w:hAnsi="Arial" w:cs="Arial"/>
          <w:b/>
          <w:sz w:val="24"/>
        </w:rPr>
      </w:pPr>
      <w:r>
        <w:rPr>
          <w:rFonts w:ascii="Arial" w:hAnsi="Arial" w:cs="Arial"/>
          <w:b/>
          <w:color w:val="0000FF"/>
          <w:sz w:val="24"/>
        </w:rPr>
        <w:t>R4-2111137</w:t>
      </w:r>
      <w:r>
        <w:rPr>
          <w:rFonts w:ascii="Arial" w:hAnsi="Arial" w:cs="Arial"/>
          <w:b/>
          <w:color w:val="0000FF"/>
          <w:sz w:val="24"/>
        </w:rPr>
        <w:tab/>
      </w:r>
      <w:r>
        <w:rPr>
          <w:rFonts w:ascii="Arial" w:hAnsi="Arial" w:cs="Arial"/>
          <w:b/>
          <w:sz w:val="24"/>
        </w:rPr>
        <w:t>CR to 37.145-2: In-band blocking for multi-band Base Stations</w:t>
      </w:r>
    </w:p>
    <w:p w14:paraId="2FEB27E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CR-0308  rev  Cat: F (Rel-15)</w:t>
      </w:r>
      <w:r>
        <w:rPr>
          <w:i/>
        </w:rPr>
        <w:br/>
      </w:r>
      <w:r>
        <w:rPr>
          <w:i/>
        </w:rPr>
        <w:br/>
      </w:r>
      <w:r>
        <w:rPr>
          <w:i/>
        </w:rPr>
        <w:tab/>
      </w:r>
      <w:r>
        <w:rPr>
          <w:i/>
        </w:rPr>
        <w:tab/>
      </w:r>
      <w:r>
        <w:rPr>
          <w:i/>
        </w:rPr>
        <w:tab/>
      </w:r>
      <w:r>
        <w:rPr>
          <w:i/>
        </w:rPr>
        <w:tab/>
      </w:r>
      <w:r>
        <w:rPr>
          <w:i/>
        </w:rPr>
        <w:tab/>
        <w:t>Source: Ericsson</w:t>
      </w:r>
    </w:p>
    <w:p w14:paraId="6FEB89E8" w14:textId="77777777" w:rsidR="001162DE" w:rsidRDefault="001162DE" w:rsidP="001162DE">
      <w:pPr>
        <w:rPr>
          <w:rFonts w:ascii="Arial" w:hAnsi="Arial" w:cs="Arial"/>
          <w:b/>
        </w:rPr>
      </w:pPr>
      <w:r>
        <w:rPr>
          <w:rFonts w:ascii="Arial" w:hAnsi="Arial" w:cs="Arial"/>
          <w:b/>
        </w:rPr>
        <w:t xml:space="preserve">Abstract: </w:t>
      </w:r>
    </w:p>
    <w:p w14:paraId="113C9768"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4EF736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E65F" w14:textId="2746C136" w:rsidR="001162DE" w:rsidRDefault="001162DE" w:rsidP="001162DE">
      <w:pPr>
        <w:rPr>
          <w:rFonts w:ascii="Arial" w:hAnsi="Arial" w:cs="Arial"/>
          <w:b/>
          <w:sz w:val="24"/>
        </w:rPr>
      </w:pPr>
      <w:r>
        <w:rPr>
          <w:rFonts w:ascii="Arial" w:hAnsi="Arial" w:cs="Arial"/>
          <w:b/>
          <w:color w:val="0000FF"/>
          <w:sz w:val="24"/>
        </w:rPr>
        <w:t>R4-2111138</w:t>
      </w:r>
      <w:r>
        <w:rPr>
          <w:rFonts w:ascii="Arial" w:hAnsi="Arial" w:cs="Arial"/>
          <w:b/>
          <w:color w:val="0000FF"/>
          <w:sz w:val="24"/>
        </w:rPr>
        <w:tab/>
      </w:r>
      <w:r>
        <w:rPr>
          <w:rFonts w:ascii="Arial" w:hAnsi="Arial" w:cs="Arial"/>
          <w:b/>
          <w:sz w:val="24"/>
        </w:rPr>
        <w:t>CR to 37.145-2: In-band blocking for multi-band Base Stations</w:t>
      </w:r>
    </w:p>
    <w:p w14:paraId="2AAD54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CR-0309  rev  Cat: A (Rel-16)</w:t>
      </w:r>
      <w:r>
        <w:rPr>
          <w:i/>
        </w:rPr>
        <w:br/>
      </w:r>
      <w:r>
        <w:rPr>
          <w:i/>
        </w:rPr>
        <w:br/>
      </w:r>
      <w:r>
        <w:rPr>
          <w:i/>
        </w:rPr>
        <w:tab/>
      </w:r>
      <w:r>
        <w:rPr>
          <w:i/>
        </w:rPr>
        <w:tab/>
      </w:r>
      <w:r>
        <w:rPr>
          <w:i/>
        </w:rPr>
        <w:tab/>
      </w:r>
      <w:r>
        <w:rPr>
          <w:i/>
        </w:rPr>
        <w:tab/>
      </w:r>
      <w:r>
        <w:rPr>
          <w:i/>
        </w:rPr>
        <w:tab/>
        <w:t>Source: Ericsson</w:t>
      </w:r>
    </w:p>
    <w:p w14:paraId="7187866E" w14:textId="77777777" w:rsidR="001162DE" w:rsidRDefault="001162DE" w:rsidP="001162DE">
      <w:pPr>
        <w:rPr>
          <w:rFonts w:ascii="Arial" w:hAnsi="Arial" w:cs="Arial"/>
          <w:b/>
        </w:rPr>
      </w:pPr>
      <w:r>
        <w:rPr>
          <w:rFonts w:ascii="Arial" w:hAnsi="Arial" w:cs="Arial"/>
          <w:b/>
        </w:rPr>
        <w:t xml:space="preserve">Abstract: </w:t>
      </w:r>
    </w:p>
    <w:p w14:paraId="07C7B605"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893E9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EE9D1" w14:textId="20BAE0C2" w:rsidR="001162DE" w:rsidRDefault="001162DE" w:rsidP="001162DE">
      <w:pPr>
        <w:rPr>
          <w:rFonts w:ascii="Arial" w:hAnsi="Arial" w:cs="Arial"/>
          <w:b/>
          <w:sz w:val="24"/>
        </w:rPr>
      </w:pPr>
      <w:r>
        <w:rPr>
          <w:rFonts w:ascii="Arial" w:hAnsi="Arial" w:cs="Arial"/>
          <w:b/>
          <w:color w:val="0000FF"/>
          <w:sz w:val="24"/>
        </w:rPr>
        <w:t>R4-2111139</w:t>
      </w:r>
      <w:r>
        <w:rPr>
          <w:rFonts w:ascii="Arial" w:hAnsi="Arial" w:cs="Arial"/>
          <w:b/>
          <w:color w:val="0000FF"/>
          <w:sz w:val="24"/>
        </w:rPr>
        <w:tab/>
      </w:r>
      <w:r>
        <w:rPr>
          <w:rFonts w:ascii="Arial" w:hAnsi="Arial" w:cs="Arial"/>
          <w:b/>
          <w:sz w:val="24"/>
        </w:rPr>
        <w:t>CR to 37.145-2: In-band blocking for multi-band Base Stations</w:t>
      </w:r>
    </w:p>
    <w:p w14:paraId="56AA11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CR-0310  rev  Cat: A (Rel-17)</w:t>
      </w:r>
      <w:r>
        <w:rPr>
          <w:i/>
        </w:rPr>
        <w:br/>
      </w:r>
      <w:r>
        <w:rPr>
          <w:i/>
        </w:rPr>
        <w:lastRenderedPageBreak/>
        <w:br/>
      </w:r>
      <w:r>
        <w:rPr>
          <w:i/>
        </w:rPr>
        <w:tab/>
      </w:r>
      <w:r>
        <w:rPr>
          <w:i/>
        </w:rPr>
        <w:tab/>
      </w:r>
      <w:r>
        <w:rPr>
          <w:i/>
        </w:rPr>
        <w:tab/>
      </w:r>
      <w:r>
        <w:rPr>
          <w:i/>
        </w:rPr>
        <w:tab/>
      </w:r>
      <w:r>
        <w:rPr>
          <w:i/>
        </w:rPr>
        <w:tab/>
        <w:t>Source: Ericsson</w:t>
      </w:r>
    </w:p>
    <w:p w14:paraId="13E6B71D" w14:textId="77777777" w:rsidR="001162DE" w:rsidRDefault="001162DE" w:rsidP="001162DE">
      <w:pPr>
        <w:rPr>
          <w:rFonts w:ascii="Arial" w:hAnsi="Arial" w:cs="Arial"/>
          <w:b/>
        </w:rPr>
      </w:pPr>
      <w:r>
        <w:rPr>
          <w:rFonts w:ascii="Arial" w:hAnsi="Arial" w:cs="Arial"/>
          <w:b/>
        </w:rPr>
        <w:t xml:space="preserve">Abstract: </w:t>
      </w:r>
    </w:p>
    <w:p w14:paraId="16769D97"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3BA33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D2940" w14:textId="74C08910" w:rsidR="001162DE" w:rsidRDefault="001162DE" w:rsidP="001162DE">
      <w:pPr>
        <w:rPr>
          <w:rFonts w:ascii="Arial" w:hAnsi="Arial" w:cs="Arial"/>
          <w:b/>
          <w:sz w:val="24"/>
        </w:rPr>
      </w:pPr>
      <w:r>
        <w:rPr>
          <w:rFonts w:ascii="Arial" w:hAnsi="Arial" w:cs="Arial"/>
          <w:b/>
          <w:color w:val="0000FF"/>
          <w:sz w:val="24"/>
        </w:rPr>
        <w:t>R4-2111154</w:t>
      </w:r>
      <w:r>
        <w:rPr>
          <w:rFonts w:ascii="Arial" w:hAnsi="Arial" w:cs="Arial"/>
          <w:b/>
          <w:color w:val="0000FF"/>
          <w:sz w:val="24"/>
        </w:rPr>
        <w:tab/>
      </w:r>
      <w:r>
        <w:rPr>
          <w:rFonts w:ascii="Arial" w:hAnsi="Arial" w:cs="Arial"/>
          <w:b/>
          <w:sz w:val="24"/>
        </w:rPr>
        <w:t>CR to 38.104: In-band blocking for multi-band Base Stations</w:t>
      </w:r>
    </w:p>
    <w:p w14:paraId="2B69AA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v15.13.0</w:t>
      </w:r>
      <w:r>
        <w:rPr>
          <w:i/>
        </w:rPr>
        <w:tab/>
        <w:t xml:space="preserve">  CR-0334  rev  Cat: F (Rel-15)</w:t>
      </w:r>
      <w:r>
        <w:rPr>
          <w:i/>
        </w:rPr>
        <w:br/>
      </w:r>
      <w:r>
        <w:rPr>
          <w:i/>
        </w:rPr>
        <w:br/>
      </w:r>
      <w:r>
        <w:rPr>
          <w:i/>
        </w:rPr>
        <w:tab/>
      </w:r>
      <w:r>
        <w:rPr>
          <w:i/>
        </w:rPr>
        <w:tab/>
      </w:r>
      <w:r>
        <w:rPr>
          <w:i/>
        </w:rPr>
        <w:tab/>
      </w:r>
      <w:r>
        <w:rPr>
          <w:i/>
        </w:rPr>
        <w:tab/>
      </w:r>
      <w:r>
        <w:rPr>
          <w:i/>
        </w:rPr>
        <w:tab/>
        <w:t>Source: Ericsson</w:t>
      </w:r>
    </w:p>
    <w:p w14:paraId="31D2D96E" w14:textId="77777777" w:rsidR="001162DE" w:rsidRDefault="001162DE" w:rsidP="001162DE">
      <w:pPr>
        <w:rPr>
          <w:rFonts w:ascii="Arial" w:hAnsi="Arial" w:cs="Arial"/>
          <w:b/>
        </w:rPr>
      </w:pPr>
      <w:r>
        <w:rPr>
          <w:rFonts w:ascii="Arial" w:hAnsi="Arial" w:cs="Arial"/>
          <w:b/>
        </w:rPr>
        <w:t xml:space="preserve">Abstract: </w:t>
      </w:r>
    </w:p>
    <w:p w14:paraId="7EA5F27A"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2B1A3D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732E3" w14:textId="1DD16744" w:rsidR="001162DE" w:rsidRDefault="001162DE" w:rsidP="001162DE">
      <w:pPr>
        <w:rPr>
          <w:rFonts w:ascii="Arial" w:hAnsi="Arial" w:cs="Arial"/>
          <w:b/>
          <w:sz w:val="24"/>
        </w:rPr>
      </w:pPr>
      <w:r>
        <w:rPr>
          <w:rFonts w:ascii="Arial" w:hAnsi="Arial" w:cs="Arial"/>
          <w:b/>
          <w:color w:val="0000FF"/>
          <w:sz w:val="24"/>
        </w:rPr>
        <w:t>R4-2111155</w:t>
      </w:r>
      <w:r>
        <w:rPr>
          <w:rFonts w:ascii="Arial" w:hAnsi="Arial" w:cs="Arial"/>
          <w:b/>
          <w:color w:val="0000FF"/>
          <w:sz w:val="24"/>
        </w:rPr>
        <w:tab/>
      </w:r>
      <w:r>
        <w:rPr>
          <w:rFonts w:ascii="Arial" w:hAnsi="Arial" w:cs="Arial"/>
          <w:b/>
          <w:sz w:val="24"/>
        </w:rPr>
        <w:t>CR to 38.104: In-band blocking for multi-band Base Stations</w:t>
      </w:r>
    </w:p>
    <w:p w14:paraId="75429B7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CR-0335  rev  Cat: A (Rel-16)</w:t>
      </w:r>
      <w:r>
        <w:rPr>
          <w:i/>
        </w:rPr>
        <w:br/>
      </w:r>
      <w:r>
        <w:rPr>
          <w:i/>
        </w:rPr>
        <w:br/>
      </w:r>
      <w:r>
        <w:rPr>
          <w:i/>
        </w:rPr>
        <w:tab/>
      </w:r>
      <w:r>
        <w:rPr>
          <w:i/>
        </w:rPr>
        <w:tab/>
      </w:r>
      <w:r>
        <w:rPr>
          <w:i/>
        </w:rPr>
        <w:tab/>
      </w:r>
      <w:r>
        <w:rPr>
          <w:i/>
        </w:rPr>
        <w:tab/>
      </w:r>
      <w:r>
        <w:rPr>
          <w:i/>
        </w:rPr>
        <w:tab/>
        <w:t>Source: Ericsson</w:t>
      </w:r>
    </w:p>
    <w:p w14:paraId="17B06CEA" w14:textId="77777777" w:rsidR="001162DE" w:rsidRDefault="001162DE" w:rsidP="001162DE">
      <w:pPr>
        <w:rPr>
          <w:rFonts w:ascii="Arial" w:hAnsi="Arial" w:cs="Arial"/>
          <w:b/>
        </w:rPr>
      </w:pPr>
      <w:r>
        <w:rPr>
          <w:rFonts w:ascii="Arial" w:hAnsi="Arial" w:cs="Arial"/>
          <w:b/>
        </w:rPr>
        <w:t xml:space="preserve">Abstract: </w:t>
      </w:r>
    </w:p>
    <w:p w14:paraId="7E9914D0" w14:textId="77777777" w:rsidR="001162DE" w:rsidRDefault="001162DE" w:rsidP="001162DE">
      <w:r>
        <w:t>Multi-band support for MSR and LTE BS was introduced in 3GPP Rel-11 and in NR in Rel-15. The in-band blocking requirement for NR BS is however not aligned with MSR and LTE BS in terms of desensitization. The CR aligns the requirement by adding a note.</w:t>
      </w:r>
    </w:p>
    <w:p w14:paraId="02850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36CC8" w14:textId="44B93868" w:rsidR="001162DE" w:rsidRDefault="001162DE" w:rsidP="001162DE">
      <w:pPr>
        <w:rPr>
          <w:rFonts w:ascii="Arial" w:hAnsi="Arial" w:cs="Arial"/>
          <w:b/>
          <w:sz w:val="24"/>
        </w:rPr>
      </w:pPr>
      <w:r>
        <w:rPr>
          <w:rFonts w:ascii="Arial" w:hAnsi="Arial" w:cs="Arial"/>
          <w:b/>
          <w:color w:val="0000FF"/>
          <w:sz w:val="24"/>
        </w:rPr>
        <w:t>R4-2111173</w:t>
      </w:r>
      <w:r>
        <w:rPr>
          <w:rFonts w:ascii="Arial" w:hAnsi="Arial" w:cs="Arial"/>
          <w:b/>
          <w:color w:val="0000FF"/>
          <w:sz w:val="24"/>
        </w:rPr>
        <w:tab/>
      </w:r>
      <w:r>
        <w:rPr>
          <w:rFonts w:ascii="Arial" w:hAnsi="Arial" w:cs="Arial"/>
          <w:b/>
          <w:sz w:val="24"/>
        </w:rPr>
        <w:t>CR to 37.141: In-band blocking for multi-band Base Stations</w:t>
      </w:r>
    </w:p>
    <w:p w14:paraId="46D0CA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CR-0987  rev  Cat: F (Rel-15)</w:t>
      </w:r>
      <w:r>
        <w:rPr>
          <w:i/>
        </w:rPr>
        <w:br/>
      </w:r>
      <w:r>
        <w:rPr>
          <w:i/>
        </w:rPr>
        <w:br/>
      </w:r>
      <w:r>
        <w:rPr>
          <w:i/>
        </w:rPr>
        <w:tab/>
      </w:r>
      <w:r>
        <w:rPr>
          <w:i/>
        </w:rPr>
        <w:tab/>
      </w:r>
      <w:r>
        <w:rPr>
          <w:i/>
        </w:rPr>
        <w:tab/>
      </w:r>
      <w:r>
        <w:rPr>
          <w:i/>
        </w:rPr>
        <w:tab/>
      </w:r>
      <w:r>
        <w:rPr>
          <w:i/>
        </w:rPr>
        <w:tab/>
        <w:t>Source: Ericsson</w:t>
      </w:r>
    </w:p>
    <w:p w14:paraId="728F2BF6" w14:textId="77777777" w:rsidR="001162DE" w:rsidRDefault="001162DE" w:rsidP="001162DE">
      <w:pPr>
        <w:rPr>
          <w:rFonts w:ascii="Arial" w:hAnsi="Arial" w:cs="Arial"/>
          <w:b/>
        </w:rPr>
      </w:pPr>
      <w:r>
        <w:rPr>
          <w:rFonts w:ascii="Arial" w:hAnsi="Arial" w:cs="Arial"/>
          <w:b/>
        </w:rPr>
        <w:t xml:space="preserve">Abstract: </w:t>
      </w:r>
    </w:p>
    <w:p w14:paraId="3FEFF08B" w14:textId="77777777" w:rsidR="001162DE" w:rsidRDefault="001162DE" w:rsidP="001162DE">
      <w:r>
        <w:t xml:space="preserve">Multi-band support for MSR and LTE BS was introduced in 3GPP Rel-11 and in NR in Rel-15. The in-band blocking requirement for NR BS has a note clarifying how the requirement applies for a multi-band scenario. It is not clear how the note applies for near </w:t>
      </w:r>
    </w:p>
    <w:p w14:paraId="2A07A8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0873" w14:textId="77777777" w:rsidR="001162DE" w:rsidRDefault="001162DE" w:rsidP="001162DE">
      <w:pPr>
        <w:pStyle w:val="Heading5"/>
      </w:pPr>
      <w:bookmarkStart w:id="19" w:name="_Toc71910284"/>
      <w:r>
        <w:t>4.1.4.3</w:t>
      </w:r>
      <w:r>
        <w:tab/>
        <w:t>MSR specifications maintenance</w:t>
      </w:r>
      <w:bookmarkEnd w:id="19"/>
    </w:p>
    <w:p w14:paraId="10B5C454" w14:textId="47B879A4" w:rsidR="001162DE" w:rsidRDefault="001162DE" w:rsidP="001162DE">
      <w:pPr>
        <w:rPr>
          <w:rFonts w:ascii="Arial" w:hAnsi="Arial" w:cs="Arial"/>
          <w:b/>
          <w:sz w:val="24"/>
        </w:rPr>
      </w:pPr>
      <w:r>
        <w:rPr>
          <w:rFonts w:ascii="Arial" w:hAnsi="Arial" w:cs="Arial"/>
          <w:b/>
          <w:color w:val="0000FF"/>
          <w:sz w:val="24"/>
        </w:rPr>
        <w:t>R4-2111140</w:t>
      </w:r>
      <w:r>
        <w:rPr>
          <w:rFonts w:ascii="Arial" w:hAnsi="Arial" w:cs="Arial"/>
          <w:b/>
          <w:color w:val="0000FF"/>
          <w:sz w:val="24"/>
        </w:rPr>
        <w:tab/>
      </w:r>
      <w:r>
        <w:rPr>
          <w:rFonts w:ascii="Arial" w:hAnsi="Arial" w:cs="Arial"/>
          <w:b/>
          <w:sz w:val="24"/>
        </w:rPr>
        <w:t>CR to 37.104: Correction of NR bands for MSR BS</w:t>
      </w:r>
    </w:p>
    <w:p w14:paraId="005C97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CR-0945  rev  Cat: F (Rel-15)</w:t>
      </w:r>
      <w:r>
        <w:rPr>
          <w:i/>
        </w:rPr>
        <w:br/>
      </w:r>
      <w:r>
        <w:rPr>
          <w:i/>
        </w:rPr>
        <w:br/>
      </w:r>
      <w:r>
        <w:rPr>
          <w:i/>
        </w:rPr>
        <w:tab/>
      </w:r>
      <w:r>
        <w:rPr>
          <w:i/>
        </w:rPr>
        <w:tab/>
      </w:r>
      <w:r>
        <w:rPr>
          <w:i/>
        </w:rPr>
        <w:tab/>
      </w:r>
      <w:r>
        <w:rPr>
          <w:i/>
        </w:rPr>
        <w:tab/>
      </w:r>
      <w:r>
        <w:rPr>
          <w:i/>
        </w:rPr>
        <w:tab/>
        <w:t>Source: Ericsson</w:t>
      </w:r>
    </w:p>
    <w:p w14:paraId="2757BA24" w14:textId="77777777" w:rsidR="001162DE" w:rsidRDefault="001162DE" w:rsidP="001162DE">
      <w:pPr>
        <w:rPr>
          <w:rFonts w:ascii="Arial" w:hAnsi="Arial" w:cs="Arial"/>
          <w:b/>
        </w:rPr>
      </w:pPr>
      <w:r>
        <w:rPr>
          <w:rFonts w:ascii="Arial" w:hAnsi="Arial" w:cs="Arial"/>
          <w:b/>
        </w:rPr>
        <w:lastRenderedPageBreak/>
        <w:t xml:space="preserve">Abstract: </w:t>
      </w:r>
    </w:p>
    <w:p w14:paraId="12492F4A" w14:textId="77777777" w:rsidR="001162DE" w:rsidRDefault="001162DE" w:rsidP="001162DE">
      <w:r>
        <w:t>Support for NR is incorrectly stated for several operating bands in the MSR specification. The CR makes corrections to the bands table.</w:t>
      </w:r>
    </w:p>
    <w:p w14:paraId="3FBCD3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F6F88" w14:textId="5057AEDE" w:rsidR="001162DE" w:rsidRDefault="001162DE" w:rsidP="001162DE">
      <w:pPr>
        <w:rPr>
          <w:rFonts w:ascii="Arial" w:hAnsi="Arial" w:cs="Arial"/>
          <w:b/>
          <w:sz w:val="24"/>
        </w:rPr>
      </w:pPr>
      <w:r>
        <w:rPr>
          <w:rFonts w:ascii="Arial" w:hAnsi="Arial" w:cs="Arial"/>
          <w:b/>
          <w:color w:val="0000FF"/>
          <w:sz w:val="24"/>
        </w:rPr>
        <w:t>R4-2111141</w:t>
      </w:r>
      <w:r>
        <w:rPr>
          <w:rFonts w:ascii="Arial" w:hAnsi="Arial" w:cs="Arial"/>
          <w:b/>
          <w:color w:val="0000FF"/>
          <w:sz w:val="24"/>
        </w:rPr>
        <w:tab/>
      </w:r>
      <w:r>
        <w:rPr>
          <w:rFonts w:ascii="Arial" w:hAnsi="Arial" w:cs="Arial"/>
          <w:b/>
          <w:sz w:val="24"/>
        </w:rPr>
        <w:t>CR to 37.104: Correction of NR bands for MSR BS</w:t>
      </w:r>
    </w:p>
    <w:p w14:paraId="05510F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CR-0946  rev  Cat: A (Rel-16)</w:t>
      </w:r>
      <w:r>
        <w:rPr>
          <w:i/>
        </w:rPr>
        <w:br/>
      </w:r>
      <w:r>
        <w:rPr>
          <w:i/>
        </w:rPr>
        <w:br/>
      </w:r>
      <w:r>
        <w:rPr>
          <w:i/>
        </w:rPr>
        <w:tab/>
      </w:r>
      <w:r>
        <w:rPr>
          <w:i/>
        </w:rPr>
        <w:tab/>
      </w:r>
      <w:r>
        <w:rPr>
          <w:i/>
        </w:rPr>
        <w:tab/>
      </w:r>
      <w:r>
        <w:rPr>
          <w:i/>
        </w:rPr>
        <w:tab/>
      </w:r>
      <w:r>
        <w:rPr>
          <w:i/>
        </w:rPr>
        <w:tab/>
        <w:t>Source: Ericsson</w:t>
      </w:r>
    </w:p>
    <w:p w14:paraId="530B7A24" w14:textId="77777777" w:rsidR="001162DE" w:rsidRDefault="001162DE" w:rsidP="001162DE">
      <w:pPr>
        <w:rPr>
          <w:rFonts w:ascii="Arial" w:hAnsi="Arial" w:cs="Arial"/>
          <w:b/>
        </w:rPr>
      </w:pPr>
      <w:r>
        <w:rPr>
          <w:rFonts w:ascii="Arial" w:hAnsi="Arial" w:cs="Arial"/>
          <w:b/>
        </w:rPr>
        <w:t xml:space="preserve">Abstract: </w:t>
      </w:r>
    </w:p>
    <w:p w14:paraId="59DCD03F" w14:textId="77777777" w:rsidR="001162DE" w:rsidRDefault="001162DE" w:rsidP="001162DE">
      <w:r>
        <w:t>Support for NR is incorrectly stated for several operating bands in the MSR specification. The CR makes corrections to the bands table.</w:t>
      </w:r>
    </w:p>
    <w:p w14:paraId="312CD8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C4DAB" w14:textId="73C04998" w:rsidR="001162DE" w:rsidRDefault="001162DE" w:rsidP="001162DE">
      <w:pPr>
        <w:rPr>
          <w:rFonts w:ascii="Arial" w:hAnsi="Arial" w:cs="Arial"/>
          <w:b/>
          <w:sz w:val="24"/>
        </w:rPr>
      </w:pPr>
      <w:r>
        <w:rPr>
          <w:rFonts w:ascii="Arial" w:hAnsi="Arial" w:cs="Arial"/>
          <w:b/>
          <w:color w:val="0000FF"/>
          <w:sz w:val="24"/>
        </w:rPr>
        <w:t>R4-2111142</w:t>
      </w:r>
      <w:r>
        <w:rPr>
          <w:rFonts w:ascii="Arial" w:hAnsi="Arial" w:cs="Arial"/>
          <w:b/>
          <w:color w:val="0000FF"/>
          <w:sz w:val="24"/>
        </w:rPr>
        <w:tab/>
      </w:r>
      <w:r>
        <w:rPr>
          <w:rFonts w:ascii="Arial" w:hAnsi="Arial" w:cs="Arial"/>
          <w:b/>
          <w:sz w:val="24"/>
        </w:rPr>
        <w:t>CR to 37.104: Correction of NR bands for MSR BS</w:t>
      </w:r>
    </w:p>
    <w:p w14:paraId="5EE9DA4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CR-0947  rev  Cat: A (Rel-17)</w:t>
      </w:r>
      <w:r>
        <w:rPr>
          <w:i/>
        </w:rPr>
        <w:br/>
      </w:r>
      <w:r>
        <w:rPr>
          <w:i/>
        </w:rPr>
        <w:br/>
      </w:r>
      <w:r>
        <w:rPr>
          <w:i/>
        </w:rPr>
        <w:tab/>
      </w:r>
      <w:r>
        <w:rPr>
          <w:i/>
        </w:rPr>
        <w:tab/>
      </w:r>
      <w:r>
        <w:rPr>
          <w:i/>
        </w:rPr>
        <w:tab/>
      </w:r>
      <w:r>
        <w:rPr>
          <w:i/>
        </w:rPr>
        <w:tab/>
      </w:r>
      <w:r>
        <w:rPr>
          <w:i/>
        </w:rPr>
        <w:tab/>
        <w:t>Source: Ericsson</w:t>
      </w:r>
    </w:p>
    <w:p w14:paraId="47F39903" w14:textId="77777777" w:rsidR="001162DE" w:rsidRDefault="001162DE" w:rsidP="001162DE">
      <w:pPr>
        <w:rPr>
          <w:rFonts w:ascii="Arial" w:hAnsi="Arial" w:cs="Arial"/>
          <w:b/>
        </w:rPr>
      </w:pPr>
      <w:r>
        <w:rPr>
          <w:rFonts w:ascii="Arial" w:hAnsi="Arial" w:cs="Arial"/>
          <w:b/>
        </w:rPr>
        <w:t xml:space="preserve">Abstract: </w:t>
      </w:r>
    </w:p>
    <w:p w14:paraId="68201B21" w14:textId="77777777" w:rsidR="001162DE" w:rsidRDefault="001162DE" w:rsidP="001162DE">
      <w:r>
        <w:t>Support for NR is incorrectly stated for several operating bands in the MSR specification. The CR makes corrections to the bands table.</w:t>
      </w:r>
    </w:p>
    <w:p w14:paraId="5C479C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43C3D" w14:textId="51394E7A" w:rsidR="001162DE" w:rsidRDefault="001162DE" w:rsidP="001162DE">
      <w:pPr>
        <w:rPr>
          <w:rFonts w:ascii="Arial" w:hAnsi="Arial" w:cs="Arial"/>
          <w:b/>
          <w:sz w:val="24"/>
        </w:rPr>
      </w:pPr>
      <w:r>
        <w:rPr>
          <w:rFonts w:ascii="Arial" w:hAnsi="Arial" w:cs="Arial"/>
          <w:b/>
          <w:color w:val="0000FF"/>
          <w:sz w:val="24"/>
        </w:rPr>
        <w:t>R4-2111143</w:t>
      </w:r>
      <w:r>
        <w:rPr>
          <w:rFonts w:ascii="Arial" w:hAnsi="Arial" w:cs="Arial"/>
          <w:b/>
          <w:color w:val="0000FF"/>
          <w:sz w:val="24"/>
        </w:rPr>
        <w:tab/>
      </w:r>
      <w:r>
        <w:rPr>
          <w:rFonts w:ascii="Arial" w:hAnsi="Arial" w:cs="Arial"/>
          <w:b/>
          <w:sz w:val="24"/>
        </w:rPr>
        <w:t>CR to 37.141: Correction of NR bands for MSR BS</w:t>
      </w:r>
    </w:p>
    <w:p w14:paraId="474B28F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CR-0984  rev  Cat: F (Rel-15)</w:t>
      </w:r>
      <w:r>
        <w:rPr>
          <w:i/>
        </w:rPr>
        <w:br/>
      </w:r>
      <w:r>
        <w:rPr>
          <w:i/>
        </w:rPr>
        <w:br/>
      </w:r>
      <w:r>
        <w:rPr>
          <w:i/>
        </w:rPr>
        <w:tab/>
      </w:r>
      <w:r>
        <w:rPr>
          <w:i/>
        </w:rPr>
        <w:tab/>
      </w:r>
      <w:r>
        <w:rPr>
          <w:i/>
        </w:rPr>
        <w:tab/>
      </w:r>
      <w:r>
        <w:rPr>
          <w:i/>
        </w:rPr>
        <w:tab/>
      </w:r>
      <w:r>
        <w:rPr>
          <w:i/>
        </w:rPr>
        <w:tab/>
        <w:t>Source: Ericsson</w:t>
      </w:r>
    </w:p>
    <w:p w14:paraId="07F5C341" w14:textId="77777777" w:rsidR="001162DE" w:rsidRDefault="001162DE" w:rsidP="001162DE">
      <w:pPr>
        <w:rPr>
          <w:rFonts w:ascii="Arial" w:hAnsi="Arial" w:cs="Arial"/>
          <w:b/>
        </w:rPr>
      </w:pPr>
      <w:r>
        <w:rPr>
          <w:rFonts w:ascii="Arial" w:hAnsi="Arial" w:cs="Arial"/>
          <w:b/>
        </w:rPr>
        <w:t xml:space="preserve">Abstract: </w:t>
      </w:r>
    </w:p>
    <w:p w14:paraId="76B09797" w14:textId="77777777" w:rsidR="001162DE" w:rsidRDefault="001162DE" w:rsidP="001162DE">
      <w:r>
        <w:t>Support for NR is incorrectly stated for several operating bands in the MSR specification. The CR makes corrections to the bands table.</w:t>
      </w:r>
    </w:p>
    <w:p w14:paraId="0893F4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487D2" w14:textId="4A9259C6" w:rsidR="001162DE" w:rsidRDefault="001162DE" w:rsidP="001162DE">
      <w:pPr>
        <w:rPr>
          <w:rFonts w:ascii="Arial" w:hAnsi="Arial" w:cs="Arial"/>
          <w:b/>
          <w:sz w:val="24"/>
        </w:rPr>
      </w:pPr>
      <w:r>
        <w:rPr>
          <w:rFonts w:ascii="Arial" w:hAnsi="Arial" w:cs="Arial"/>
          <w:b/>
          <w:color w:val="0000FF"/>
          <w:sz w:val="24"/>
        </w:rPr>
        <w:t>R4-2111144</w:t>
      </w:r>
      <w:r>
        <w:rPr>
          <w:rFonts w:ascii="Arial" w:hAnsi="Arial" w:cs="Arial"/>
          <w:b/>
          <w:color w:val="0000FF"/>
          <w:sz w:val="24"/>
        </w:rPr>
        <w:tab/>
      </w:r>
      <w:r>
        <w:rPr>
          <w:rFonts w:ascii="Arial" w:hAnsi="Arial" w:cs="Arial"/>
          <w:b/>
          <w:sz w:val="24"/>
        </w:rPr>
        <w:t>CR to 37.141: Correction of NR bands for MSR BS</w:t>
      </w:r>
    </w:p>
    <w:p w14:paraId="53EFDF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CR-0985  rev  Cat: A (Rel-16)</w:t>
      </w:r>
      <w:r>
        <w:rPr>
          <w:i/>
        </w:rPr>
        <w:br/>
      </w:r>
      <w:r>
        <w:rPr>
          <w:i/>
        </w:rPr>
        <w:br/>
      </w:r>
      <w:r>
        <w:rPr>
          <w:i/>
        </w:rPr>
        <w:tab/>
      </w:r>
      <w:r>
        <w:rPr>
          <w:i/>
        </w:rPr>
        <w:tab/>
      </w:r>
      <w:r>
        <w:rPr>
          <w:i/>
        </w:rPr>
        <w:tab/>
      </w:r>
      <w:r>
        <w:rPr>
          <w:i/>
        </w:rPr>
        <w:tab/>
      </w:r>
      <w:r>
        <w:rPr>
          <w:i/>
        </w:rPr>
        <w:tab/>
        <w:t>Source: Ericsson</w:t>
      </w:r>
    </w:p>
    <w:p w14:paraId="2380AB5C" w14:textId="77777777" w:rsidR="001162DE" w:rsidRDefault="001162DE" w:rsidP="001162DE">
      <w:pPr>
        <w:rPr>
          <w:rFonts w:ascii="Arial" w:hAnsi="Arial" w:cs="Arial"/>
          <w:b/>
        </w:rPr>
      </w:pPr>
      <w:r>
        <w:rPr>
          <w:rFonts w:ascii="Arial" w:hAnsi="Arial" w:cs="Arial"/>
          <w:b/>
        </w:rPr>
        <w:t xml:space="preserve">Abstract: </w:t>
      </w:r>
    </w:p>
    <w:p w14:paraId="5B04B878" w14:textId="77777777" w:rsidR="001162DE" w:rsidRDefault="001162DE" w:rsidP="001162DE">
      <w:r>
        <w:t>Support for NR is incorrectly stated for several operating bands in the MSR specification. The CR makes corrections to the bands table.</w:t>
      </w:r>
    </w:p>
    <w:p w14:paraId="27AB2D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ADB71" w14:textId="09849E4B" w:rsidR="001162DE" w:rsidRDefault="001162DE" w:rsidP="001162DE">
      <w:pPr>
        <w:rPr>
          <w:rFonts w:ascii="Arial" w:hAnsi="Arial" w:cs="Arial"/>
          <w:b/>
          <w:sz w:val="24"/>
        </w:rPr>
      </w:pPr>
      <w:r>
        <w:rPr>
          <w:rFonts w:ascii="Arial" w:hAnsi="Arial" w:cs="Arial"/>
          <w:b/>
          <w:color w:val="0000FF"/>
          <w:sz w:val="24"/>
        </w:rPr>
        <w:t>R4-2111145</w:t>
      </w:r>
      <w:r>
        <w:rPr>
          <w:rFonts w:ascii="Arial" w:hAnsi="Arial" w:cs="Arial"/>
          <w:b/>
          <w:color w:val="0000FF"/>
          <w:sz w:val="24"/>
        </w:rPr>
        <w:tab/>
      </w:r>
      <w:r>
        <w:rPr>
          <w:rFonts w:ascii="Arial" w:hAnsi="Arial" w:cs="Arial"/>
          <w:b/>
          <w:sz w:val="24"/>
        </w:rPr>
        <w:t>CR to 37.141: Correction of NR bands for MSR BS</w:t>
      </w:r>
    </w:p>
    <w:p w14:paraId="7D35E0F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CR-0986  rev  Cat: A (Rel-17)</w:t>
      </w:r>
      <w:r>
        <w:rPr>
          <w:i/>
        </w:rPr>
        <w:br/>
      </w:r>
      <w:r>
        <w:rPr>
          <w:i/>
        </w:rPr>
        <w:br/>
      </w:r>
      <w:r>
        <w:rPr>
          <w:i/>
        </w:rPr>
        <w:tab/>
      </w:r>
      <w:r>
        <w:rPr>
          <w:i/>
        </w:rPr>
        <w:tab/>
      </w:r>
      <w:r>
        <w:rPr>
          <w:i/>
        </w:rPr>
        <w:tab/>
      </w:r>
      <w:r>
        <w:rPr>
          <w:i/>
        </w:rPr>
        <w:tab/>
      </w:r>
      <w:r>
        <w:rPr>
          <w:i/>
        </w:rPr>
        <w:tab/>
        <w:t>Source: Ericsson</w:t>
      </w:r>
    </w:p>
    <w:p w14:paraId="2C3072AB" w14:textId="77777777" w:rsidR="001162DE" w:rsidRDefault="001162DE" w:rsidP="001162DE">
      <w:pPr>
        <w:rPr>
          <w:rFonts w:ascii="Arial" w:hAnsi="Arial" w:cs="Arial"/>
          <w:b/>
        </w:rPr>
      </w:pPr>
      <w:r>
        <w:rPr>
          <w:rFonts w:ascii="Arial" w:hAnsi="Arial" w:cs="Arial"/>
          <w:b/>
        </w:rPr>
        <w:t xml:space="preserve">Abstract: </w:t>
      </w:r>
    </w:p>
    <w:p w14:paraId="3104D52C" w14:textId="77777777" w:rsidR="001162DE" w:rsidRDefault="001162DE" w:rsidP="001162DE">
      <w:r>
        <w:t>Support for NR is incorrectly stated for several operating bands in the MSR specification. The CR makes corrections to the bands table.</w:t>
      </w:r>
    </w:p>
    <w:p w14:paraId="4D2659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857E0" w14:textId="77777777" w:rsidR="001162DE" w:rsidRDefault="001162DE" w:rsidP="001162DE">
      <w:pPr>
        <w:pStyle w:val="Heading4"/>
      </w:pPr>
      <w:bookmarkStart w:id="20" w:name="_Toc71910285"/>
      <w:r>
        <w:t>4.1.5</w:t>
      </w:r>
      <w:r>
        <w:tab/>
        <w:t>BS conformance testing Maintenance</w:t>
      </w:r>
      <w:bookmarkEnd w:id="20"/>
    </w:p>
    <w:p w14:paraId="1306DE3F" w14:textId="77777777" w:rsidR="001162DE" w:rsidRDefault="001162DE" w:rsidP="001162DE">
      <w:pPr>
        <w:pStyle w:val="Heading5"/>
      </w:pPr>
      <w:bookmarkStart w:id="21" w:name="_Toc71910286"/>
      <w:r>
        <w:t>4.1.5.1</w:t>
      </w:r>
      <w:r>
        <w:tab/>
        <w:t>General</w:t>
      </w:r>
      <w:bookmarkEnd w:id="21"/>
    </w:p>
    <w:p w14:paraId="3FB95659" w14:textId="0845819E" w:rsidR="001162DE" w:rsidRDefault="001162DE" w:rsidP="001162DE">
      <w:pPr>
        <w:rPr>
          <w:rFonts w:ascii="Arial" w:hAnsi="Arial" w:cs="Arial"/>
          <w:b/>
          <w:sz w:val="24"/>
        </w:rPr>
      </w:pPr>
      <w:r>
        <w:rPr>
          <w:rFonts w:ascii="Arial" w:hAnsi="Arial" w:cs="Arial"/>
          <w:b/>
          <w:color w:val="0000FF"/>
          <w:sz w:val="24"/>
        </w:rPr>
        <w:t>R4-2110081</w:t>
      </w:r>
      <w:r>
        <w:rPr>
          <w:rFonts w:ascii="Arial" w:hAnsi="Arial" w:cs="Arial"/>
          <w:b/>
          <w:color w:val="0000FF"/>
          <w:sz w:val="24"/>
        </w:rPr>
        <w:tab/>
      </w:r>
      <w:r>
        <w:rPr>
          <w:rFonts w:ascii="Arial" w:hAnsi="Arial" w:cs="Arial"/>
          <w:b/>
          <w:sz w:val="24"/>
        </w:rPr>
        <w:t>CR to 37.145-1 to modify statement in Co-existence with other systems in the same geographical area in R15</w:t>
      </w:r>
    </w:p>
    <w:p w14:paraId="6DC48B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CR-0257  rev  Cat: F (Rel-15)</w:t>
      </w:r>
      <w:r>
        <w:rPr>
          <w:i/>
        </w:rPr>
        <w:br/>
      </w:r>
      <w:r>
        <w:rPr>
          <w:i/>
        </w:rPr>
        <w:br/>
      </w:r>
      <w:r>
        <w:rPr>
          <w:i/>
        </w:rPr>
        <w:tab/>
      </w:r>
      <w:r>
        <w:rPr>
          <w:i/>
        </w:rPr>
        <w:tab/>
      </w:r>
      <w:r>
        <w:rPr>
          <w:i/>
        </w:rPr>
        <w:tab/>
      </w:r>
      <w:r>
        <w:rPr>
          <w:i/>
        </w:rPr>
        <w:tab/>
      </w:r>
      <w:r>
        <w:rPr>
          <w:i/>
        </w:rPr>
        <w:tab/>
        <w:t>Source: Huawei,HiSilicon</w:t>
      </w:r>
    </w:p>
    <w:p w14:paraId="0458C542" w14:textId="77777777" w:rsidR="001162DE" w:rsidRDefault="001162DE" w:rsidP="001162DE">
      <w:pPr>
        <w:rPr>
          <w:rFonts w:ascii="Arial" w:hAnsi="Arial" w:cs="Arial"/>
          <w:b/>
        </w:rPr>
      </w:pPr>
      <w:r>
        <w:rPr>
          <w:rFonts w:ascii="Arial" w:hAnsi="Arial" w:cs="Arial"/>
          <w:b/>
        </w:rPr>
        <w:t xml:space="preserve">Abstract: </w:t>
      </w:r>
    </w:p>
    <w:p w14:paraId="3BFD4F03" w14:textId="77777777" w:rsidR="001162DE" w:rsidRDefault="001162DE" w:rsidP="001162DE">
      <w:r>
        <w:t>modify statement in Co-existence with other systems in the same geographical area in R15</w:t>
      </w:r>
    </w:p>
    <w:p w14:paraId="12BCD4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A3D7F" w14:textId="6F7E22A8" w:rsidR="001162DE" w:rsidRDefault="001162DE" w:rsidP="001162DE">
      <w:pPr>
        <w:rPr>
          <w:rFonts w:ascii="Arial" w:hAnsi="Arial" w:cs="Arial"/>
          <w:b/>
          <w:sz w:val="24"/>
        </w:rPr>
      </w:pPr>
      <w:r>
        <w:rPr>
          <w:rFonts w:ascii="Arial" w:hAnsi="Arial" w:cs="Arial"/>
          <w:b/>
          <w:color w:val="0000FF"/>
          <w:sz w:val="24"/>
        </w:rPr>
        <w:t>R4-2110082</w:t>
      </w:r>
      <w:r>
        <w:rPr>
          <w:rFonts w:ascii="Arial" w:hAnsi="Arial" w:cs="Arial"/>
          <w:b/>
          <w:color w:val="0000FF"/>
          <w:sz w:val="24"/>
        </w:rPr>
        <w:tab/>
      </w:r>
      <w:r>
        <w:rPr>
          <w:rFonts w:ascii="Arial" w:hAnsi="Arial" w:cs="Arial"/>
          <w:b/>
          <w:sz w:val="24"/>
        </w:rPr>
        <w:t>CR to 37.145-1 to modify statement in Co-existence with other systems in the same geographical area in R16</w:t>
      </w:r>
    </w:p>
    <w:p w14:paraId="7161A3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CR-0258  rev  Cat: A (Rel-16)</w:t>
      </w:r>
      <w:r>
        <w:rPr>
          <w:i/>
        </w:rPr>
        <w:br/>
      </w:r>
      <w:r>
        <w:rPr>
          <w:i/>
        </w:rPr>
        <w:br/>
      </w:r>
      <w:r>
        <w:rPr>
          <w:i/>
        </w:rPr>
        <w:tab/>
      </w:r>
      <w:r>
        <w:rPr>
          <w:i/>
        </w:rPr>
        <w:tab/>
      </w:r>
      <w:r>
        <w:rPr>
          <w:i/>
        </w:rPr>
        <w:tab/>
      </w:r>
      <w:r>
        <w:rPr>
          <w:i/>
        </w:rPr>
        <w:tab/>
      </w:r>
      <w:r>
        <w:rPr>
          <w:i/>
        </w:rPr>
        <w:tab/>
        <w:t>Source: Huawei,HiSilicon</w:t>
      </w:r>
    </w:p>
    <w:p w14:paraId="610D804F" w14:textId="77777777" w:rsidR="001162DE" w:rsidRDefault="001162DE" w:rsidP="001162DE">
      <w:pPr>
        <w:rPr>
          <w:rFonts w:ascii="Arial" w:hAnsi="Arial" w:cs="Arial"/>
          <w:b/>
        </w:rPr>
      </w:pPr>
      <w:r>
        <w:rPr>
          <w:rFonts w:ascii="Arial" w:hAnsi="Arial" w:cs="Arial"/>
          <w:b/>
        </w:rPr>
        <w:t xml:space="preserve">Abstract: </w:t>
      </w:r>
    </w:p>
    <w:p w14:paraId="49D6FE58" w14:textId="77777777" w:rsidR="001162DE" w:rsidRDefault="001162DE" w:rsidP="001162DE">
      <w:r>
        <w:t>modify statement in Co-existence with other systems in the same geographical area in R16</w:t>
      </w:r>
    </w:p>
    <w:p w14:paraId="18EB3A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46D15" w14:textId="515ECC3D" w:rsidR="001162DE" w:rsidRDefault="001162DE" w:rsidP="001162DE">
      <w:pPr>
        <w:rPr>
          <w:rFonts w:ascii="Arial" w:hAnsi="Arial" w:cs="Arial"/>
          <w:b/>
          <w:sz w:val="24"/>
        </w:rPr>
      </w:pPr>
      <w:r>
        <w:rPr>
          <w:rFonts w:ascii="Arial" w:hAnsi="Arial" w:cs="Arial"/>
          <w:b/>
          <w:color w:val="0000FF"/>
          <w:sz w:val="24"/>
        </w:rPr>
        <w:t>R4-2110083</w:t>
      </w:r>
      <w:r>
        <w:rPr>
          <w:rFonts w:ascii="Arial" w:hAnsi="Arial" w:cs="Arial"/>
          <w:b/>
          <w:color w:val="0000FF"/>
          <w:sz w:val="24"/>
        </w:rPr>
        <w:tab/>
      </w:r>
      <w:r>
        <w:rPr>
          <w:rFonts w:ascii="Arial" w:hAnsi="Arial" w:cs="Arial"/>
          <w:b/>
          <w:sz w:val="24"/>
        </w:rPr>
        <w:t>CR to 37.145-1 to modify statement in Co-existence with other systems in the same geographical area in R17</w:t>
      </w:r>
    </w:p>
    <w:p w14:paraId="35636E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CR-0259  rev  Cat: A (Rel-17)</w:t>
      </w:r>
      <w:r>
        <w:rPr>
          <w:i/>
        </w:rPr>
        <w:br/>
      </w:r>
      <w:r>
        <w:rPr>
          <w:i/>
        </w:rPr>
        <w:br/>
      </w:r>
      <w:r>
        <w:rPr>
          <w:i/>
        </w:rPr>
        <w:tab/>
      </w:r>
      <w:r>
        <w:rPr>
          <w:i/>
        </w:rPr>
        <w:tab/>
      </w:r>
      <w:r>
        <w:rPr>
          <w:i/>
        </w:rPr>
        <w:tab/>
      </w:r>
      <w:r>
        <w:rPr>
          <w:i/>
        </w:rPr>
        <w:tab/>
      </w:r>
      <w:r>
        <w:rPr>
          <w:i/>
        </w:rPr>
        <w:tab/>
        <w:t>Source: Huawei,HiSilicon</w:t>
      </w:r>
    </w:p>
    <w:p w14:paraId="1BD6833C" w14:textId="77777777" w:rsidR="001162DE" w:rsidRDefault="001162DE" w:rsidP="001162DE">
      <w:pPr>
        <w:rPr>
          <w:rFonts w:ascii="Arial" w:hAnsi="Arial" w:cs="Arial"/>
          <w:b/>
        </w:rPr>
      </w:pPr>
      <w:r>
        <w:rPr>
          <w:rFonts w:ascii="Arial" w:hAnsi="Arial" w:cs="Arial"/>
          <w:b/>
        </w:rPr>
        <w:t xml:space="preserve">Abstract: </w:t>
      </w:r>
    </w:p>
    <w:p w14:paraId="20F25C26" w14:textId="77777777" w:rsidR="001162DE" w:rsidRDefault="001162DE" w:rsidP="001162DE">
      <w:r>
        <w:t>modify statement in Co-existence with other systems in the same geographical area in R17</w:t>
      </w:r>
    </w:p>
    <w:p w14:paraId="0D34B1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2145" w14:textId="4C520850" w:rsidR="001162DE" w:rsidRDefault="001162DE" w:rsidP="001162DE">
      <w:pPr>
        <w:rPr>
          <w:rFonts w:ascii="Arial" w:hAnsi="Arial" w:cs="Arial"/>
          <w:b/>
          <w:sz w:val="24"/>
        </w:rPr>
      </w:pPr>
      <w:r>
        <w:rPr>
          <w:rFonts w:ascii="Arial" w:hAnsi="Arial" w:cs="Arial"/>
          <w:b/>
          <w:color w:val="0000FF"/>
          <w:sz w:val="24"/>
        </w:rPr>
        <w:t>R4-2110084</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R15</w:t>
      </w:r>
    </w:p>
    <w:p w14:paraId="283FB1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CR-0300  rev  Cat: F (Rel-15)</w:t>
      </w:r>
      <w:r>
        <w:rPr>
          <w:i/>
        </w:rPr>
        <w:br/>
      </w:r>
      <w:r>
        <w:rPr>
          <w:i/>
        </w:rPr>
        <w:lastRenderedPageBreak/>
        <w:br/>
      </w:r>
      <w:r>
        <w:rPr>
          <w:i/>
        </w:rPr>
        <w:tab/>
      </w:r>
      <w:r>
        <w:rPr>
          <w:i/>
        </w:rPr>
        <w:tab/>
      </w:r>
      <w:r>
        <w:rPr>
          <w:i/>
        </w:rPr>
        <w:tab/>
      </w:r>
      <w:r>
        <w:rPr>
          <w:i/>
        </w:rPr>
        <w:tab/>
      </w:r>
      <w:r>
        <w:rPr>
          <w:i/>
        </w:rPr>
        <w:tab/>
        <w:t>Source: Huawei,HiSilicon</w:t>
      </w:r>
    </w:p>
    <w:p w14:paraId="5D920D8F" w14:textId="77777777" w:rsidR="001162DE" w:rsidRDefault="001162DE" w:rsidP="001162DE">
      <w:pPr>
        <w:rPr>
          <w:rFonts w:ascii="Arial" w:hAnsi="Arial" w:cs="Arial"/>
          <w:b/>
        </w:rPr>
      </w:pPr>
      <w:r>
        <w:rPr>
          <w:rFonts w:ascii="Arial" w:hAnsi="Arial" w:cs="Arial"/>
          <w:b/>
        </w:rPr>
        <w:t xml:space="preserve">Abstract: </w:t>
      </w:r>
    </w:p>
    <w:p w14:paraId="0BD59267" w14:textId="77777777" w:rsidR="001162DE" w:rsidRDefault="001162DE" w:rsidP="001162DE">
      <w:r>
        <w:t>modify AAS BS OTA Spurious emissions limits for co-existence with systems operating in other frequency bands in R15</w:t>
      </w:r>
    </w:p>
    <w:p w14:paraId="7E5B41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D263" w14:textId="6419B22F" w:rsidR="001162DE" w:rsidRDefault="001162DE" w:rsidP="001162DE">
      <w:pPr>
        <w:rPr>
          <w:rFonts w:ascii="Arial" w:hAnsi="Arial" w:cs="Arial"/>
          <w:b/>
          <w:sz w:val="24"/>
        </w:rPr>
      </w:pPr>
      <w:r>
        <w:rPr>
          <w:rFonts w:ascii="Arial" w:hAnsi="Arial" w:cs="Arial"/>
          <w:b/>
          <w:color w:val="0000FF"/>
          <w:sz w:val="24"/>
        </w:rPr>
        <w:t>R4-2110085</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R16</w:t>
      </w:r>
    </w:p>
    <w:p w14:paraId="3D827B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CR-0301  rev  Cat: A (Rel-16)</w:t>
      </w:r>
      <w:r>
        <w:rPr>
          <w:i/>
        </w:rPr>
        <w:br/>
      </w:r>
      <w:r>
        <w:rPr>
          <w:i/>
        </w:rPr>
        <w:br/>
      </w:r>
      <w:r>
        <w:rPr>
          <w:i/>
        </w:rPr>
        <w:tab/>
      </w:r>
      <w:r>
        <w:rPr>
          <w:i/>
        </w:rPr>
        <w:tab/>
      </w:r>
      <w:r>
        <w:rPr>
          <w:i/>
        </w:rPr>
        <w:tab/>
      </w:r>
      <w:r>
        <w:rPr>
          <w:i/>
        </w:rPr>
        <w:tab/>
      </w:r>
      <w:r>
        <w:rPr>
          <w:i/>
        </w:rPr>
        <w:tab/>
        <w:t>Source: Huawei,HiSilicon</w:t>
      </w:r>
    </w:p>
    <w:p w14:paraId="62FC823F" w14:textId="77777777" w:rsidR="001162DE" w:rsidRDefault="001162DE" w:rsidP="001162DE">
      <w:pPr>
        <w:rPr>
          <w:rFonts w:ascii="Arial" w:hAnsi="Arial" w:cs="Arial"/>
          <w:b/>
        </w:rPr>
      </w:pPr>
      <w:r>
        <w:rPr>
          <w:rFonts w:ascii="Arial" w:hAnsi="Arial" w:cs="Arial"/>
          <w:b/>
        </w:rPr>
        <w:t xml:space="preserve">Abstract: </w:t>
      </w:r>
    </w:p>
    <w:p w14:paraId="663425D0" w14:textId="77777777" w:rsidR="001162DE" w:rsidRDefault="001162DE" w:rsidP="001162DE">
      <w:r>
        <w:t>modify AAS BS OTA Spurious emissions limits for co-existence with systems operating in other frequency bands in R16</w:t>
      </w:r>
    </w:p>
    <w:p w14:paraId="4626ED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59A01" w14:textId="092457D2" w:rsidR="001162DE" w:rsidRDefault="001162DE" w:rsidP="001162DE">
      <w:pPr>
        <w:rPr>
          <w:rFonts w:ascii="Arial" w:hAnsi="Arial" w:cs="Arial"/>
          <w:b/>
          <w:sz w:val="24"/>
        </w:rPr>
      </w:pPr>
      <w:r>
        <w:rPr>
          <w:rFonts w:ascii="Arial" w:hAnsi="Arial" w:cs="Arial"/>
          <w:b/>
          <w:color w:val="0000FF"/>
          <w:sz w:val="24"/>
        </w:rPr>
        <w:t>R4-2110086</w:t>
      </w:r>
      <w:r>
        <w:rPr>
          <w:rFonts w:ascii="Arial" w:hAnsi="Arial" w:cs="Arial"/>
          <w:b/>
          <w:color w:val="0000FF"/>
          <w:sz w:val="24"/>
        </w:rPr>
        <w:tab/>
      </w:r>
      <w:r>
        <w:rPr>
          <w:rFonts w:ascii="Arial" w:hAnsi="Arial" w:cs="Arial"/>
          <w:b/>
          <w:sz w:val="24"/>
        </w:rPr>
        <w:t>CR to 37.145-2 to modify AAS BS OTA Spurious emissions limits for co-existence with systems operating in other frequency bands in R17</w:t>
      </w:r>
    </w:p>
    <w:p w14:paraId="590A81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CR-0302  rev  Cat: A (Rel-17)</w:t>
      </w:r>
      <w:r>
        <w:rPr>
          <w:i/>
        </w:rPr>
        <w:br/>
      </w:r>
      <w:r>
        <w:rPr>
          <w:i/>
        </w:rPr>
        <w:br/>
      </w:r>
      <w:r>
        <w:rPr>
          <w:i/>
        </w:rPr>
        <w:tab/>
      </w:r>
      <w:r>
        <w:rPr>
          <w:i/>
        </w:rPr>
        <w:tab/>
      </w:r>
      <w:r>
        <w:rPr>
          <w:i/>
        </w:rPr>
        <w:tab/>
      </w:r>
      <w:r>
        <w:rPr>
          <w:i/>
        </w:rPr>
        <w:tab/>
      </w:r>
      <w:r>
        <w:rPr>
          <w:i/>
        </w:rPr>
        <w:tab/>
        <w:t>Source: Huawei,HiSilicon</w:t>
      </w:r>
    </w:p>
    <w:p w14:paraId="07BFDF48" w14:textId="77777777" w:rsidR="001162DE" w:rsidRDefault="001162DE" w:rsidP="001162DE">
      <w:pPr>
        <w:rPr>
          <w:rFonts w:ascii="Arial" w:hAnsi="Arial" w:cs="Arial"/>
          <w:b/>
        </w:rPr>
      </w:pPr>
      <w:r>
        <w:rPr>
          <w:rFonts w:ascii="Arial" w:hAnsi="Arial" w:cs="Arial"/>
          <w:b/>
        </w:rPr>
        <w:t xml:space="preserve">Abstract: </w:t>
      </w:r>
    </w:p>
    <w:p w14:paraId="0B9645C4" w14:textId="77777777" w:rsidR="001162DE" w:rsidRDefault="001162DE" w:rsidP="001162DE">
      <w:r>
        <w:t>modify AAS BS OTA Spurious emissions limits for co-existence with systems operating in other frequency bands in R17</w:t>
      </w:r>
    </w:p>
    <w:p w14:paraId="721240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396E0" w14:textId="77777777" w:rsidR="001162DE" w:rsidRDefault="001162DE" w:rsidP="001162DE">
      <w:pPr>
        <w:pStyle w:val="Heading5"/>
      </w:pPr>
      <w:bookmarkStart w:id="22" w:name="_Toc71910287"/>
      <w:r>
        <w:t>4.1.5.2</w:t>
      </w:r>
      <w:r>
        <w:tab/>
        <w:t>Conducted conformance testing (38.141-1)</w:t>
      </w:r>
      <w:bookmarkEnd w:id="22"/>
    </w:p>
    <w:p w14:paraId="5249D5F9" w14:textId="2A75E37B" w:rsidR="001162DE" w:rsidRDefault="001162DE" w:rsidP="001162DE">
      <w:pPr>
        <w:rPr>
          <w:rFonts w:ascii="Arial" w:hAnsi="Arial" w:cs="Arial"/>
          <w:b/>
          <w:sz w:val="24"/>
        </w:rPr>
      </w:pPr>
      <w:r>
        <w:rPr>
          <w:rFonts w:ascii="Arial" w:hAnsi="Arial" w:cs="Arial"/>
          <w:b/>
          <w:color w:val="0000FF"/>
          <w:sz w:val="24"/>
        </w:rPr>
        <w:t>R4-2109828</w:t>
      </w:r>
      <w:r>
        <w:rPr>
          <w:rFonts w:ascii="Arial" w:hAnsi="Arial" w:cs="Arial"/>
          <w:b/>
          <w:color w:val="0000FF"/>
          <w:sz w:val="24"/>
        </w:rPr>
        <w:tab/>
      </w:r>
      <w:r>
        <w:rPr>
          <w:rFonts w:ascii="Arial" w:hAnsi="Arial" w:cs="Arial"/>
          <w:b/>
          <w:sz w:val="24"/>
        </w:rPr>
        <w:t>CR to TS 38.141-1: NRTC2 correction</w:t>
      </w:r>
    </w:p>
    <w:p w14:paraId="7AD7D0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CR-0216  rev  Cat: F (Rel-15)</w:t>
      </w:r>
      <w:r>
        <w:rPr>
          <w:i/>
        </w:rPr>
        <w:br/>
      </w:r>
      <w:r>
        <w:rPr>
          <w:i/>
        </w:rPr>
        <w:br/>
      </w:r>
      <w:r>
        <w:rPr>
          <w:i/>
        </w:rPr>
        <w:tab/>
      </w:r>
      <w:r>
        <w:rPr>
          <w:i/>
        </w:rPr>
        <w:tab/>
      </w:r>
      <w:r>
        <w:rPr>
          <w:i/>
        </w:rPr>
        <w:tab/>
      </w:r>
      <w:r>
        <w:rPr>
          <w:i/>
        </w:rPr>
        <w:tab/>
      </w:r>
      <w:r>
        <w:rPr>
          <w:i/>
        </w:rPr>
        <w:tab/>
        <w:t>Source: Nokia, Nokia Shanghai Bell</w:t>
      </w:r>
    </w:p>
    <w:p w14:paraId="5DDF82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4AF0B" w14:textId="350A23F5" w:rsidR="001162DE" w:rsidRDefault="001162DE" w:rsidP="001162DE">
      <w:pPr>
        <w:rPr>
          <w:rFonts w:ascii="Arial" w:hAnsi="Arial" w:cs="Arial"/>
          <w:b/>
          <w:sz w:val="24"/>
        </w:rPr>
      </w:pPr>
      <w:r>
        <w:rPr>
          <w:rFonts w:ascii="Arial" w:hAnsi="Arial" w:cs="Arial"/>
          <w:b/>
          <w:color w:val="0000FF"/>
          <w:sz w:val="24"/>
        </w:rPr>
        <w:t>R4-2109829</w:t>
      </w:r>
      <w:r>
        <w:rPr>
          <w:rFonts w:ascii="Arial" w:hAnsi="Arial" w:cs="Arial"/>
          <w:b/>
          <w:color w:val="0000FF"/>
          <w:sz w:val="24"/>
        </w:rPr>
        <w:tab/>
      </w:r>
      <w:r>
        <w:rPr>
          <w:rFonts w:ascii="Arial" w:hAnsi="Arial" w:cs="Arial"/>
          <w:b/>
          <w:sz w:val="24"/>
        </w:rPr>
        <w:t>CR to TS 38.141-1: NRTC2 correction</w:t>
      </w:r>
    </w:p>
    <w:p w14:paraId="7246D7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CR-0217  rev  Cat: A (Rel-16)</w:t>
      </w:r>
      <w:r>
        <w:rPr>
          <w:i/>
        </w:rPr>
        <w:br/>
      </w:r>
      <w:r>
        <w:rPr>
          <w:i/>
        </w:rPr>
        <w:br/>
      </w:r>
      <w:r>
        <w:rPr>
          <w:i/>
        </w:rPr>
        <w:tab/>
      </w:r>
      <w:r>
        <w:rPr>
          <w:i/>
        </w:rPr>
        <w:tab/>
      </w:r>
      <w:r>
        <w:rPr>
          <w:i/>
        </w:rPr>
        <w:tab/>
      </w:r>
      <w:r>
        <w:rPr>
          <w:i/>
        </w:rPr>
        <w:tab/>
      </w:r>
      <w:r>
        <w:rPr>
          <w:i/>
        </w:rPr>
        <w:tab/>
        <w:t>Source: Nokia, Nokia Shanghai Bell</w:t>
      </w:r>
    </w:p>
    <w:p w14:paraId="09EA7E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2425F" w14:textId="6B7DF274" w:rsidR="001162DE" w:rsidRDefault="001162DE" w:rsidP="001162DE">
      <w:pPr>
        <w:rPr>
          <w:rFonts w:ascii="Arial" w:hAnsi="Arial" w:cs="Arial"/>
          <w:b/>
          <w:sz w:val="24"/>
        </w:rPr>
      </w:pPr>
      <w:r>
        <w:rPr>
          <w:rFonts w:ascii="Arial" w:hAnsi="Arial" w:cs="Arial"/>
          <w:b/>
          <w:color w:val="0000FF"/>
          <w:sz w:val="24"/>
        </w:rPr>
        <w:t>R4-2109830</w:t>
      </w:r>
      <w:r>
        <w:rPr>
          <w:rFonts w:ascii="Arial" w:hAnsi="Arial" w:cs="Arial"/>
          <w:b/>
          <w:color w:val="0000FF"/>
          <w:sz w:val="24"/>
        </w:rPr>
        <w:tab/>
      </w:r>
      <w:r>
        <w:rPr>
          <w:rFonts w:ascii="Arial" w:hAnsi="Arial" w:cs="Arial"/>
          <w:b/>
          <w:sz w:val="24"/>
        </w:rPr>
        <w:t>CR to TS 38.141-1: NRTC2 correction</w:t>
      </w:r>
    </w:p>
    <w:p w14:paraId="25A69F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CR-0218  rev  Cat: A (Rel-17)</w:t>
      </w:r>
      <w:r>
        <w:rPr>
          <w:i/>
        </w:rPr>
        <w:br/>
      </w:r>
      <w:r>
        <w:rPr>
          <w:i/>
        </w:rPr>
        <w:lastRenderedPageBreak/>
        <w:br/>
      </w:r>
      <w:r>
        <w:rPr>
          <w:i/>
        </w:rPr>
        <w:tab/>
      </w:r>
      <w:r>
        <w:rPr>
          <w:i/>
        </w:rPr>
        <w:tab/>
      </w:r>
      <w:r>
        <w:rPr>
          <w:i/>
        </w:rPr>
        <w:tab/>
      </w:r>
      <w:r>
        <w:rPr>
          <w:i/>
        </w:rPr>
        <w:tab/>
      </w:r>
      <w:r>
        <w:rPr>
          <w:i/>
        </w:rPr>
        <w:tab/>
        <w:t>Source: Nokia, Nokia Shanghai Bell</w:t>
      </w:r>
    </w:p>
    <w:p w14:paraId="0623A1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B394F" w14:textId="72251833" w:rsidR="001162DE" w:rsidRDefault="001162DE" w:rsidP="001162DE">
      <w:pPr>
        <w:rPr>
          <w:rFonts w:ascii="Arial" w:hAnsi="Arial" w:cs="Arial"/>
          <w:b/>
          <w:sz w:val="24"/>
        </w:rPr>
      </w:pPr>
      <w:r>
        <w:rPr>
          <w:rFonts w:ascii="Arial" w:hAnsi="Arial" w:cs="Arial"/>
          <w:b/>
          <w:color w:val="0000FF"/>
          <w:sz w:val="24"/>
        </w:rPr>
        <w:t>R4-2110624</w:t>
      </w:r>
      <w:r>
        <w:rPr>
          <w:rFonts w:ascii="Arial" w:hAnsi="Arial" w:cs="Arial"/>
          <w:b/>
          <w:color w:val="0000FF"/>
          <w:sz w:val="24"/>
        </w:rPr>
        <w:tab/>
      </w:r>
      <w:r>
        <w:rPr>
          <w:rFonts w:ascii="Arial" w:hAnsi="Arial" w:cs="Arial"/>
          <w:b/>
          <w:sz w:val="24"/>
        </w:rPr>
        <w:t>CR to TS 38.141-1: Receiver IMD requirement corrections</w:t>
      </w:r>
    </w:p>
    <w:p w14:paraId="0380E7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CR-0232  rev  Cat: F (Rel-15)</w:t>
      </w:r>
      <w:r>
        <w:rPr>
          <w:i/>
        </w:rPr>
        <w:br/>
      </w:r>
      <w:r>
        <w:rPr>
          <w:i/>
        </w:rPr>
        <w:br/>
      </w:r>
      <w:r>
        <w:rPr>
          <w:i/>
        </w:rPr>
        <w:tab/>
      </w:r>
      <w:r>
        <w:rPr>
          <w:i/>
        </w:rPr>
        <w:tab/>
      </w:r>
      <w:r>
        <w:rPr>
          <w:i/>
        </w:rPr>
        <w:tab/>
      </w:r>
      <w:r>
        <w:rPr>
          <w:i/>
        </w:rPr>
        <w:tab/>
      </w:r>
      <w:r>
        <w:rPr>
          <w:i/>
        </w:rPr>
        <w:tab/>
        <w:t>Source: ZTE Corporation</w:t>
      </w:r>
    </w:p>
    <w:p w14:paraId="0A9213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E455B" w14:textId="13D9FEE8" w:rsidR="001162DE" w:rsidRDefault="001162DE" w:rsidP="001162DE">
      <w:pPr>
        <w:rPr>
          <w:rFonts w:ascii="Arial" w:hAnsi="Arial" w:cs="Arial"/>
          <w:b/>
          <w:sz w:val="24"/>
        </w:rPr>
      </w:pPr>
      <w:r>
        <w:rPr>
          <w:rFonts w:ascii="Arial" w:hAnsi="Arial" w:cs="Arial"/>
          <w:b/>
          <w:color w:val="0000FF"/>
          <w:sz w:val="24"/>
        </w:rPr>
        <w:t>R4-2110625</w:t>
      </w:r>
      <w:r>
        <w:rPr>
          <w:rFonts w:ascii="Arial" w:hAnsi="Arial" w:cs="Arial"/>
          <w:b/>
          <w:color w:val="0000FF"/>
          <w:sz w:val="24"/>
        </w:rPr>
        <w:tab/>
      </w:r>
      <w:r>
        <w:rPr>
          <w:rFonts w:ascii="Arial" w:hAnsi="Arial" w:cs="Arial"/>
          <w:b/>
          <w:sz w:val="24"/>
        </w:rPr>
        <w:t>CR to TS 38.141-1: Receiver IMD requirement corrections</w:t>
      </w:r>
    </w:p>
    <w:p w14:paraId="1D26AE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CR-0233  rev  Cat: A (Rel-16)</w:t>
      </w:r>
      <w:r>
        <w:rPr>
          <w:i/>
        </w:rPr>
        <w:br/>
      </w:r>
      <w:r>
        <w:rPr>
          <w:i/>
        </w:rPr>
        <w:br/>
      </w:r>
      <w:r>
        <w:rPr>
          <w:i/>
        </w:rPr>
        <w:tab/>
      </w:r>
      <w:r>
        <w:rPr>
          <w:i/>
        </w:rPr>
        <w:tab/>
      </w:r>
      <w:r>
        <w:rPr>
          <w:i/>
        </w:rPr>
        <w:tab/>
      </w:r>
      <w:r>
        <w:rPr>
          <w:i/>
        </w:rPr>
        <w:tab/>
      </w:r>
      <w:r>
        <w:rPr>
          <w:i/>
        </w:rPr>
        <w:tab/>
        <w:t>Source: ZTE Corporation</w:t>
      </w:r>
    </w:p>
    <w:p w14:paraId="5EC529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4CA59" w14:textId="09AF81EF" w:rsidR="001162DE" w:rsidRDefault="001162DE" w:rsidP="001162DE">
      <w:pPr>
        <w:rPr>
          <w:rFonts w:ascii="Arial" w:hAnsi="Arial" w:cs="Arial"/>
          <w:b/>
          <w:sz w:val="24"/>
        </w:rPr>
      </w:pPr>
      <w:r>
        <w:rPr>
          <w:rFonts w:ascii="Arial" w:hAnsi="Arial" w:cs="Arial"/>
          <w:b/>
          <w:color w:val="0000FF"/>
          <w:sz w:val="24"/>
        </w:rPr>
        <w:t>R4-2110626</w:t>
      </w:r>
      <w:r>
        <w:rPr>
          <w:rFonts w:ascii="Arial" w:hAnsi="Arial" w:cs="Arial"/>
          <w:b/>
          <w:color w:val="0000FF"/>
          <w:sz w:val="24"/>
        </w:rPr>
        <w:tab/>
      </w:r>
      <w:r>
        <w:rPr>
          <w:rFonts w:ascii="Arial" w:hAnsi="Arial" w:cs="Arial"/>
          <w:b/>
          <w:sz w:val="24"/>
        </w:rPr>
        <w:t>CR to TS 38.141-1: Receiver IMD requirement corrections</w:t>
      </w:r>
    </w:p>
    <w:p w14:paraId="15774F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CR-0234  rev  Cat: A (Rel-17)</w:t>
      </w:r>
      <w:r>
        <w:rPr>
          <w:i/>
        </w:rPr>
        <w:br/>
      </w:r>
      <w:r>
        <w:rPr>
          <w:i/>
        </w:rPr>
        <w:br/>
      </w:r>
      <w:r>
        <w:rPr>
          <w:i/>
        </w:rPr>
        <w:tab/>
      </w:r>
      <w:r>
        <w:rPr>
          <w:i/>
        </w:rPr>
        <w:tab/>
      </w:r>
      <w:r>
        <w:rPr>
          <w:i/>
        </w:rPr>
        <w:tab/>
      </w:r>
      <w:r>
        <w:rPr>
          <w:i/>
        </w:rPr>
        <w:tab/>
      </w:r>
      <w:r>
        <w:rPr>
          <w:i/>
        </w:rPr>
        <w:tab/>
        <w:t>Source: ZTE Corporation</w:t>
      </w:r>
    </w:p>
    <w:p w14:paraId="0D1D3D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59ECF" w14:textId="77777777" w:rsidR="001162DE" w:rsidRDefault="001162DE" w:rsidP="001162DE">
      <w:pPr>
        <w:pStyle w:val="Heading5"/>
      </w:pPr>
      <w:bookmarkStart w:id="23" w:name="_Toc71910288"/>
      <w:r>
        <w:t>4.1.5.3</w:t>
      </w:r>
      <w:r>
        <w:tab/>
        <w:t>Radiated conformance testing (38.141-2)</w:t>
      </w:r>
      <w:bookmarkEnd w:id="23"/>
    </w:p>
    <w:p w14:paraId="2D18595C" w14:textId="1904A3B3" w:rsidR="001162DE" w:rsidRDefault="001162DE" w:rsidP="001162DE">
      <w:pPr>
        <w:rPr>
          <w:rFonts w:ascii="Arial" w:hAnsi="Arial" w:cs="Arial"/>
          <w:b/>
          <w:sz w:val="24"/>
        </w:rPr>
      </w:pPr>
      <w:r>
        <w:rPr>
          <w:rFonts w:ascii="Arial" w:hAnsi="Arial" w:cs="Arial"/>
          <w:b/>
          <w:color w:val="0000FF"/>
          <w:sz w:val="24"/>
        </w:rPr>
        <w:t>R4-2109897</w:t>
      </w:r>
      <w:r>
        <w:rPr>
          <w:rFonts w:ascii="Arial" w:hAnsi="Arial" w:cs="Arial"/>
          <w:b/>
          <w:color w:val="0000FF"/>
          <w:sz w:val="24"/>
        </w:rPr>
        <w:tab/>
      </w:r>
      <w:r>
        <w:rPr>
          <w:rFonts w:ascii="Arial" w:hAnsi="Arial" w:cs="Arial"/>
          <w:b/>
          <w:sz w:val="24"/>
        </w:rPr>
        <w:t>Discussion on OTA co-location requirements for adjacent bands</w:t>
      </w:r>
    </w:p>
    <w:p w14:paraId="687877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BE4C6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8DB19" w14:textId="3F621187" w:rsidR="001162DE" w:rsidRDefault="001162DE" w:rsidP="001162DE">
      <w:pPr>
        <w:rPr>
          <w:rFonts w:ascii="Arial" w:hAnsi="Arial" w:cs="Arial"/>
          <w:b/>
          <w:sz w:val="24"/>
        </w:rPr>
      </w:pPr>
      <w:r>
        <w:rPr>
          <w:rFonts w:ascii="Arial" w:hAnsi="Arial" w:cs="Arial"/>
          <w:b/>
          <w:color w:val="0000FF"/>
          <w:sz w:val="24"/>
        </w:rPr>
        <w:t>R4-2110143</w:t>
      </w:r>
      <w:r>
        <w:rPr>
          <w:rFonts w:ascii="Arial" w:hAnsi="Arial" w:cs="Arial"/>
          <w:b/>
          <w:color w:val="0000FF"/>
          <w:sz w:val="24"/>
        </w:rPr>
        <w:tab/>
      </w:r>
      <w:r>
        <w:rPr>
          <w:rFonts w:ascii="Arial" w:hAnsi="Arial" w:cs="Arial"/>
          <w:b/>
          <w:sz w:val="24"/>
        </w:rPr>
        <w:t>draftCR to 38.141-2: Addition of Plane Wave Synthesizer in OTA measurement system set-up</w:t>
      </w:r>
    </w:p>
    <w:p w14:paraId="665B5E3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v15.9.0</w:t>
      </w:r>
      <w:r>
        <w:rPr>
          <w:i/>
        </w:rPr>
        <w:tab/>
        <w:t xml:space="preserve">  CR-  rev  Cat: F (Rel-15)</w:t>
      </w:r>
      <w:r>
        <w:rPr>
          <w:i/>
        </w:rPr>
        <w:br/>
      </w:r>
      <w:r>
        <w:rPr>
          <w:i/>
        </w:rPr>
        <w:br/>
      </w:r>
      <w:r>
        <w:rPr>
          <w:i/>
        </w:rPr>
        <w:tab/>
      </w:r>
      <w:r>
        <w:rPr>
          <w:i/>
        </w:rPr>
        <w:tab/>
      </w:r>
      <w:r>
        <w:rPr>
          <w:i/>
        </w:rPr>
        <w:tab/>
      </w:r>
      <w:r>
        <w:rPr>
          <w:i/>
        </w:rPr>
        <w:tab/>
      </w:r>
      <w:r>
        <w:rPr>
          <w:i/>
        </w:rPr>
        <w:tab/>
        <w:t>Source: CAICT, Rohde &amp; Schwarz</w:t>
      </w:r>
    </w:p>
    <w:p w14:paraId="5FBC9B9C" w14:textId="77777777" w:rsidR="001162DE" w:rsidRDefault="001162DE" w:rsidP="001162DE">
      <w:pPr>
        <w:rPr>
          <w:rFonts w:ascii="Arial" w:hAnsi="Arial" w:cs="Arial"/>
          <w:b/>
        </w:rPr>
      </w:pPr>
      <w:r>
        <w:rPr>
          <w:rFonts w:ascii="Arial" w:hAnsi="Arial" w:cs="Arial"/>
          <w:b/>
        </w:rPr>
        <w:t xml:space="preserve">Abstract: </w:t>
      </w:r>
    </w:p>
    <w:p w14:paraId="681C44BB" w14:textId="77777777" w:rsidR="001162DE" w:rsidRDefault="001162DE" w:rsidP="001162DE">
      <w:r>
        <w:t>Abbreviation on Plane Wave Synthesizer added, and PWS chamber added to the corresponding annex E clauses on any suitable OTA chamber.</w:t>
      </w:r>
    </w:p>
    <w:p w14:paraId="33813D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73DB0" w14:textId="7C8FDD6D" w:rsidR="001162DE" w:rsidRDefault="001162DE" w:rsidP="001162DE">
      <w:pPr>
        <w:rPr>
          <w:rFonts w:ascii="Arial" w:hAnsi="Arial" w:cs="Arial"/>
          <w:b/>
          <w:sz w:val="24"/>
        </w:rPr>
      </w:pPr>
      <w:r>
        <w:rPr>
          <w:rFonts w:ascii="Arial" w:hAnsi="Arial" w:cs="Arial"/>
          <w:b/>
          <w:color w:val="0000FF"/>
          <w:sz w:val="24"/>
        </w:rPr>
        <w:t>R4-2110146</w:t>
      </w:r>
      <w:r>
        <w:rPr>
          <w:rFonts w:ascii="Arial" w:hAnsi="Arial" w:cs="Arial"/>
          <w:b/>
          <w:color w:val="0000FF"/>
          <w:sz w:val="24"/>
        </w:rPr>
        <w:tab/>
      </w:r>
      <w:r>
        <w:rPr>
          <w:rFonts w:ascii="Arial" w:hAnsi="Arial" w:cs="Arial"/>
          <w:b/>
          <w:sz w:val="24"/>
        </w:rPr>
        <w:t>draftCR to 38.141-2: Addition of Plane Wave Synthesizer in OTA measurement system set-up</w:t>
      </w:r>
    </w:p>
    <w:p w14:paraId="125E8C7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F (Rel-16)</w:t>
      </w:r>
      <w:r>
        <w:rPr>
          <w:i/>
        </w:rPr>
        <w:br/>
      </w:r>
      <w:r>
        <w:rPr>
          <w:i/>
        </w:rPr>
        <w:br/>
      </w:r>
      <w:r>
        <w:rPr>
          <w:i/>
        </w:rPr>
        <w:tab/>
      </w:r>
      <w:r>
        <w:rPr>
          <w:i/>
        </w:rPr>
        <w:tab/>
      </w:r>
      <w:r>
        <w:rPr>
          <w:i/>
        </w:rPr>
        <w:tab/>
      </w:r>
      <w:r>
        <w:rPr>
          <w:i/>
        </w:rPr>
        <w:tab/>
      </w:r>
      <w:r>
        <w:rPr>
          <w:i/>
        </w:rPr>
        <w:tab/>
        <w:t>Source: CAICT, Rohde &amp; Schwarz</w:t>
      </w:r>
    </w:p>
    <w:p w14:paraId="0272D8D0" w14:textId="77777777" w:rsidR="001162DE" w:rsidRDefault="001162DE" w:rsidP="001162DE">
      <w:pPr>
        <w:rPr>
          <w:rFonts w:ascii="Arial" w:hAnsi="Arial" w:cs="Arial"/>
          <w:b/>
        </w:rPr>
      </w:pPr>
      <w:r>
        <w:rPr>
          <w:rFonts w:ascii="Arial" w:hAnsi="Arial" w:cs="Arial"/>
          <w:b/>
        </w:rPr>
        <w:lastRenderedPageBreak/>
        <w:t xml:space="preserve">Abstract: </w:t>
      </w:r>
    </w:p>
    <w:p w14:paraId="5BF25E57" w14:textId="77777777" w:rsidR="001162DE" w:rsidRDefault="001162DE" w:rsidP="001162DE">
      <w:r>
        <w:t>Abbreviation on Plane Wave Synthesizer added, and PWS chamber added to the corresponding annex E clauses on any suitable OTA chamber.</w:t>
      </w:r>
    </w:p>
    <w:p w14:paraId="7072B0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E98E2" w14:textId="5F6BEC9A" w:rsidR="001162DE" w:rsidRDefault="001162DE" w:rsidP="001162DE">
      <w:pPr>
        <w:rPr>
          <w:rFonts w:ascii="Arial" w:hAnsi="Arial" w:cs="Arial"/>
          <w:b/>
          <w:sz w:val="24"/>
        </w:rPr>
      </w:pPr>
      <w:r>
        <w:rPr>
          <w:rFonts w:ascii="Arial" w:hAnsi="Arial" w:cs="Arial"/>
          <w:b/>
          <w:color w:val="0000FF"/>
          <w:sz w:val="24"/>
        </w:rPr>
        <w:t>R4-2110149</w:t>
      </w:r>
      <w:r>
        <w:rPr>
          <w:rFonts w:ascii="Arial" w:hAnsi="Arial" w:cs="Arial"/>
          <w:b/>
          <w:color w:val="0000FF"/>
          <w:sz w:val="24"/>
        </w:rPr>
        <w:tab/>
      </w:r>
      <w:r>
        <w:rPr>
          <w:rFonts w:ascii="Arial" w:hAnsi="Arial" w:cs="Arial"/>
          <w:b/>
          <w:sz w:val="24"/>
        </w:rPr>
        <w:t>draftCR to 38.141-2: Addition of Plane Wave Synthesizer in OTA measurement system set-up</w:t>
      </w:r>
    </w:p>
    <w:p w14:paraId="738E1E0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F (Rel-17)</w:t>
      </w:r>
      <w:r>
        <w:rPr>
          <w:i/>
        </w:rPr>
        <w:br/>
      </w:r>
      <w:r>
        <w:rPr>
          <w:i/>
        </w:rPr>
        <w:br/>
      </w:r>
      <w:r>
        <w:rPr>
          <w:i/>
        </w:rPr>
        <w:tab/>
      </w:r>
      <w:r>
        <w:rPr>
          <w:i/>
        </w:rPr>
        <w:tab/>
      </w:r>
      <w:r>
        <w:rPr>
          <w:i/>
        </w:rPr>
        <w:tab/>
      </w:r>
      <w:r>
        <w:rPr>
          <w:i/>
        </w:rPr>
        <w:tab/>
      </w:r>
      <w:r>
        <w:rPr>
          <w:i/>
        </w:rPr>
        <w:tab/>
        <w:t>Source: CAICT, Rohde &amp; Schwarz</w:t>
      </w:r>
    </w:p>
    <w:p w14:paraId="775DDD44" w14:textId="77777777" w:rsidR="001162DE" w:rsidRDefault="001162DE" w:rsidP="001162DE">
      <w:pPr>
        <w:rPr>
          <w:rFonts w:ascii="Arial" w:hAnsi="Arial" w:cs="Arial"/>
          <w:b/>
        </w:rPr>
      </w:pPr>
      <w:r>
        <w:rPr>
          <w:rFonts w:ascii="Arial" w:hAnsi="Arial" w:cs="Arial"/>
          <w:b/>
        </w:rPr>
        <w:t xml:space="preserve">Abstract: </w:t>
      </w:r>
    </w:p>
    <w:p w14:paraId="493346A6" w14:textId="77777777" w:rsidR="001162DE" w:rsidRDefault="001162DE" w:rsidP="001162DE">
      <w:r>
        <w:t>Abbreviation on Plane Wave Synthesizer added, and PWS chamber added to the corresponding annex E clauses on any suitable OTA chamber.</w:t>
      </w:r>
    </w:p>
    <w:p w14:paraId="5BCA14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0BEFD" w14:textId="3E92454A" w:rsidR="001162DE" w:rsidRDefault="001162DE" w:rsidP="001162DE">
      <w:pPr>
        <w:rPr>
          <w:rFonts w:ascii="Arial" w:hAnsi="Arial" w:cs="Arial"/>
          <w:b/>
          <w:sz w:val="24"/>
        </w:rPr>
      </w:pPr>
      <w:r>
        <w:rPr>
          <w:rFonts w:ascii="Arial" w:hAnsi="Arial" w:cs="Arial"/>
          <w:b/>
          <w:color w:val="0000FF"/>
          <w:sz w:val="24"/>
        </w:rPr>
        <w:t>R4-2110627</w:t>
      </w:r>
      <w:r>
        <w:rPr>
          <w:rFonts w:ascii="Arial" w:hAnsi="Arial" w:cs="Arial"/>
          <w:b/>
          <w:color w:val="0000FF"/>
          <w:sz w:val="24"/>
        </w:rPr>
        <w:tab/>
      </w:r>
      <w:r>
        <w:rPr>
          <w:rFonts w:ascii="Arial" w:hAnsi="Arial" w:cs="Arial"/>
          <w:b/>
          <w:sz w:val="24"/>
        </w:rPr>
        <w:t>CR to TS 38.141-2: Receiver IMD requirement corrections</w:t>
      </w:r>
    </w:p>
    <w:p w14:paraId="62EA4C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CR-0341  rev  Cat: F (Rel-15)</w:t>
      </w:r>
      <w:r>
        <w:rPr>
          <w:i/>
        </w:rPr>
        <w:br/>
      </w:r>
      <w:r>
        <w:rPr>
          <w:i/>
        </w:rPr>
        <w:br/>
      </w:r>
      <w:r>
        <w:rPr>
          <w:i/>
        </w:rPr>
        <w:tab/>
      </w:r>
      <w:r>
        <w:rPr>
          <w:i/>
        </w:rPr>
        <w:tab/>
      </w:r>
      <w:r>
        <w:rPr>
          <w:i/>
        </w:rPr>
        <w:tab/>
      </w:r>
      <w:r>
        <w:rPr>
          <w:i/>
        </w:rPr>
        <w:tab/>
      </w:r>
      <w:r>
        <w:rPr>
          <w:i/>
        </w:rPr>
        <w:tab/>
        <w:t>Source: ZTE Corporation</w:t>
      </w:r>
    </w:p>
    <w:p w14:paraId="370727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90DA4" w14:textId="7AB0FCE8" w:rsidR="001162DE" w:rsidRDefault="001162DE" w:rsidP="001162DE">
      <w:pPr>
        <w:rPr>
          <w:rFonts w:ascii="Arial" w:hAnsi="Arial" w:cs="Arial"/>
          <w:b/>
          <w:sz w:val="24"/>
        </w:rPr>
      </w:pPr>
      <w:r>
        <w:rPr>
          <w:rFonts w:ascii="Arial" w:hAnsi="Arial" w:cs="Arial"/>
          <w:b/>
          <w:color w:val="0000FF"/>
          <w:sz w:val="24"/>
        </w:rPr>
        <w:t>R4-2110628</w:t>
      </w:r>
      <w:r>
        <w:rPr>
          <w:rFonts w:ascii="Arial" w:hAnsi="Arial" w:cs="Arial"/>
          <w:b/>
          <w:color w:val="0000FF"/>
          <w:sz w:val="24"/>
        </w:rPr>
        <w:tab/>
      </w:r>
      <w:r>
        <w:rPr>
          <w:rFonts w:ascii="Arial" w:hAnsi="Arial" w:cs="Arial"/>
          <w:b/>
          <w:sz w:val="24"/>
        </w:rPr>
        <w:t>CR to TS 38.141-2: Receiver IMD requirement corrections</w:t>
      </w:r>
    </w:p>
    <w:p w14:paraId="2B11E3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CR-0342  rev  Cat: A (Rel-15)</w:t>
      </w:r>
      <w:r>
        <w:rPr>
          <w:i/>
        </w:rPr>
        <w:br/>
      </w:r>
      <w:r>
        <w:rPr>
          <w:i/>
        </w:rPr>
        <w:br/>
      </w:r>
      <w:r>
        <w:rPr>
          <w:i/>
        </w:rPr>
        <w:tab/>
      </w:r>
      <w:r>
        <w:rPr>
          <w:i/>
        </w:rPr>
        <w:tab/>
      </w:r>
      <w:r>
        <w:rPr>
          <w:i/>
        </w:rPr>
        <w:tab/>
      </w:r>
      <w:r>
        <w:rPr>
          <w:i/>
        </w:rPr>
        <w:tab/>
      </w:r>
      <w:r>
        <w:rPr>
          <w:i/>
        </w:rPr>
        <w:tab/>
        <w:t>Source: ZTE Corporation</w:t>
      </w:r>
    </w:p>
    <w:p w14:paraId="01C9F9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34A7D" w14:textId="384B963D" w:rsidR="001162DE" w:rsidRDefault="001162DE" w:rsidP="001162DE">
      <w:pPr>
        <w:rPr>
          <w:rFonts w:ascii="Arial" w:hAnsi="Arial" w:cs="Arial"/>
          <w:b/>
          <w:sz w:val="24"/>
        </w:rPr>
      </w:pPr>
      <w:r>
        <w:rPr>
          <w:rFonts w:ascii="Arial" w:hAnsi="Arial" w:cs="Arial"/>
          <w:b/>
          <w:color w:val="0000FF"/>
          <w:sz w:val="24"/>
        </w:rPr>
        <w:t>R4-2110629</w:t>
      </w:r>
      <w:r>
        <w:rPr>
          <w:rFonts w:ascii="Arial" w:hAnsi="Arial" w:cs="Arial"/>
          <w:b/>
          <w:color w:val="0000FF"/>
          <w:sz w:val="24"/>
        </w:rPr>
        <w:tab/>
      </w:r>
      <w:r>
        <w:rPr>
          <w:rFonts w:ascii="Arial" w:hAnsi="Arial" w:cs="Arial"/>
          <w:b/>
          <w:sz w:val="24"/>
        </w:rPr>
        <w:t>CR to TS 38.141-2: Receiver IMD requirement corrections</w:t>
      </w:r>
    </w:p>
    <w:p w14:paraId="744A87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CR-0343  rev  Cat: A (Rel-15)</w:t>
      </w:r>
      <w:r>
        <w:rPr>
          <w:i/>
        </w:rPr>
        <w:br/>
      </w:r>
      <w:r>
        <w:rPr>
          <w:i/>
        </w:rPr>
        <w:br/>
      </w:r>
      <w:r>
        <w:rPr>
          <w:i/>
        </w:rPr>
        <w:tab/>
      </w:r>
      <w:r>
        <w:rPr>
          <w:i/>
        </w:rPr>
        <w:tab/>
      </w:r>
      <w:r>
        <w:rPr>
          <w:i/>
        </w:rPr>
        <w:tab/>
      </w:r>
      <w:r>
        <w:rPr>
          <w:i/>
        </w:rPr>
        <w:tab/>
      </w:r>
      <w:r>
        <w:rPr>
          <w:i/>
        </w:rPr>
        <w:tab/>
        <w:t>Source: ZTE Corporation</w:t>
      </w:r>
    </w:p>
    <w:p w14:paraId="1C8044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F78B4" w14:textId="24784F6D" w:rsidR="001162DE" w:rsidRDefault="001162DE" w:rsidP="001162DE">
      <w:pPr>
        <w:rPr>
          <w:rFonts w:ascii="Arial" w:hAnsi="Arial" w:cs="Arial"/>
          <w:b/>
          <w:sz w:val="24"/>
        </w:rPr>
      </w:pPr>
      <w:r>
        <w:rPr>
          <w:rFonts w:ascii="Arial" w:hAnsi="Arial" w:cs="Arial"/>
          <w:b/>
          <w:color w:val="0000FF"/>
          <w:sz w:val="24"/>
        </w:rPr>
        <w:t>R4-2110922</w:t>
      </w:r>
      <w:r>
        <w:rPr>
          <w:rFonts w:ascii="Arial" w:hAnsi="Arial" w:cs="Arial"/>
          <w:b/>
          <w:color w:val="0000FF"/>
          <w:sz w:val="24"/>
        </w:rPr>
        <w:tab/>
      </w:r>
      <w:r>
        <w:rPr>
          <w:rFonts w:ascii="Arial" w:hAnsi="Arial" w:cs="Arial"/>
          <w:b/>
          <w:sz w:val="24"/>
        </w:rPr>
        <w:t>Necessary corrections and alignments across BS specifications</w:t>
      </w:r>
    </w:p>
    <w:p w14:paraId="08666FD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38955A20" w14:textId="77777777" w:rsidR="001162DE" w:rsidRDefault="001162DE" w:rsidP="001162DE">
      <w:pPr>
        <w:rPr>
          <w:rFonts w:ascii="Arial" w:hAnsi="Arial" w:cs="Arial"/>
          <w:b/>
        </w:rPr>
      </w:pPr>
      <w:r>
        <w:rPr>
          <w:rFonts w:ascii="Arial" w:hAnsi="Arial" w:cs="Arial"/>
          <w:b/>
        </w:rPr>
        <w:t xml:space="preserve">Abstract: </w:t>
      </w:r>
    </w:p>
    <w:p w14:paraId="633A3EBD" w14:textId="77777777" w:rsidR="001162DE" w:rsidRDefault="001162DE" w:rsidP="001162DE">
      <w:r>
        <w:t>Discussion on the alignment across different BS specifications regarding the additional unwanted emission limits for bands 50,51, 75 and 76, testing under extreme conditions, spectrum emission mask for UTRA and other issues.</w:t>
      </w:r>
    </w:p>
    <w:p w14:paraId="75C2E0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BD3AD" w14:textId="419373A3" w:rsidR="001162DE" w:rsidRDefault="001162DE" w:rsidP="001162DE">
      <w:pPr>
        <w:rPr>
          <w:rFonts w:ascii="Arial" w:hAnsi="Arial" w:cs="Arial"/>
          <w:b/>
          <w:sz w:val="24"/>
        </w:rPr>
      </w:pPr>
      <w:r>
        <w:rPr>
          <w:rFonts w:ascii="Arial" w:hAnsi="Arial" w:cs="Arial"/>
          <w:b/>
          <w:color w:val="0000FF"/>
          <w:sz w:val="24"/>
        </w:rPr>
        <w:t>R4-2110923</w:t>
      </w:r>
      <w:r>
        <w:rPr>
          <w:rFonts w:ascii="Arial" w:hAnsi="Arial" w:cs="Arial"/>
          <w:b/>
          <w:color w:val="0000FF"/>
          <w:sz w:val="24"/>
        </w:rPr>
        <w:tab/>
      </w:r>
      <w:r>
        <w:rPr>
          <w:rFonts w:ascii="Arial" w:hAnsi="Arial" w:cs="Arial"/>
          <w:b/>
          <w:sz w:val="24"/>
        </w:rPr>
        <w:t>TS 38.141-2: Correction of additional spurious emission limits for bands 50, 51, 75, 76</w:t>
      </w:r>
    </w:p>
    <w:p w14:paraId="67D88B85"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CR-0346  rev  Cat: F (Rel-15)</w:t>
      </w:r>
      <w:r>
        <w:rPr>
          <w:i/>
        </w:rPr>
        <w:br/>
      </w:r>
      <w:r>
        <w:rPr>
          <w:i/>
        </w:rPr>
        <w:br/>
      </w:r>
      <w:r>
        <w:rPr>
          <w:i/>
        </w:rPr>
        <w:tab/>
      </w:r>
      <w:r>
        <w:rPr>
          <w:i/>
        </w:rPr>
        <w:tab/>
      </w:r>
      <w:r>
        <w:rPr>
          <w:i/>
        </w:rPr>
        <w:tab/>
      </w:r>
      <w:r>
        <w:rPr>
          <w:i/>
        </w:rPr>
        <w:tab/>
      </w:r>
      <w:r>
        <w:rPr>
          <w:i/>
        </w:rPr>
        <w:tab/>
        <w:t>Source: Ericsson</w:t>
      </w:r>
    </w:p>
    <w:p w14:paraId="74744B7B" w14:textId="77777777" w:rsidR="001162DE" w:rsidRDefault="001162DE" w:rsidP="001162DE">
      <w:pPr>
        <w:rPr>
          <w:rFonts w:ascii="Arial" w:hAnsi="Arial" w:cs="Arial"/>
          <w:b/>
        </w:rPr>
      </w:pPr>
      <w:r>
        <w:rPr>
          <w:rFonts w:ascii="Arial" w:hAnsi="Arial" w:cs="Arial"/>
          <w:b/>
        </w:rPr>
        <w:t xml:space="preserve">Abstract: </w:t>
      </w:r>
    </w:p>
    <w:p w14:paraId="5BE15A25" w14:textId="77777777" w:rsidR="001162DE" w:rsidRDefault="001162DE" w:rsidP="001162DE">
      <w:r>
        <w:t>Correction of the additional unwanted emission limit as it is not aligned with core specifications</w:t>
      </w:r>
    </w:p>
    <w:p w14:paraId="645EEC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012A" w14:textId="1DE8FF63" w:rsidR="001162DE" w:rsidRDefault="001162DE" w:rsidP="001162DE">
      <w:pPr>
        <w:rPr>
          <w:rFonts w:ascii="Arial" w:hAnsi="Arial" w:cs="Arial"/>
          <w:b/>
          <w:sz w:val="24"/>
        </w:rPr>
      </w:pPr>
      <w:r>
        <w:rPr>
          <w:rFonts w:ascii="Arial" w:hAnsi="Arial" w:cs="Arial"/>
          <w:b/>
          <w:color w:val="0000FF"/>
          <w:sz w:val="24"/>
        </w:rPr>
        <w:t>R4-2110924</w:t>
      </w:r>
      <w:r>
        <w:rPr>
          <w:rFonts w:ascii="Arial" w:hAnsi="Arial" w:cs="Arial"/>
          <w:b/>
          <w:color w:val="0000FF"/>
          <w:sz w:val="24"/>
        </w:rPr>
        <w:tab/>
      </w:r>
      <w:r>
        <w:rPr>
          <w:rFonts w:ascii="Arial" w:hAnsi="Arial" w:cs="Arial"/>
          <w:b/>
          <w:sz w:val="24"/>
        </w:rPr>
        <w:t>TS 38.141-2: Correction of additional spurious emission limits for bands 50, 51, 75, 76</w:t>
      </w:r>
    </w:p>
    <w:p w14:paraId="26B8FB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CR-0347  rev  Cat: A (Rel-16)</w:t>
      </w:r>
      <w:r>
        <w:rPr>
          <w:i/>
        </w:rPr>
        <w:br/>
      </w:r>
      <w:r>
        <w:rPr>
          <w:i/>
        </w:rPr>
        <w:br/>
      </w:r>
      <w:r>
        <w:rPr>
          <w:i/>
        </w:rPr>
        <w:tab/>
      </w:r>
      <w:r>
        <w:rPr>
          <w:i/>
        </w:rPr>
        <w:tab/>
      </w:r>
      <w:r>
        <w:rPr>
          <w:i/>
        </w:rPr>
        <w:tab/>
      </w:r>
      <w:r>
        <w:rPr>
          <w:i/>
        </w:rPr>
        <w:tab/>
      </w:r>
      <w:r>
        <w:rPr>
          <w:i/>
        </w:rPr>
        <w:tab/>
        <w:t>Source: Ericsson</w:t>
      </w:r>
    </w:p>
    <w:p w14:paraId="2B56CBE5" w14:textId="77777777" w:rsidR="001162DE" w:rsidRDefault="001162DE" w:rsidP="001162DE">
      <w:pPr>
        <w:rPr>
          <w:rFonts w:ascii="Arial" w:hAnsi="Arial" w:cs="Arial"/>
          <w:b/>
        </w:rPr>
      </w:pPr>
      <w:r>
        <w:rPr>
          <w:rFonts w:ascii="Arial" w:hAnsi="Arial" w:cs="Arial"/>
          <w:b/>
        </w:rPr>
        <w:t xml:space="preserve">Abstract: </w:t>
      </w:r>
    </w:p>
    <w:p w14:paraId="087ACA68" w14:textId="77777777" w:rsidR="001162DE" w:rsidRDefault="001162DE" w:rsidP="001162DE">
      <w:r>
        <w:t>Correction of the unwanted emission limit as it is not aligned with core specifications</w:t>
      </w:r>
    </w:p>
    <w:p w14:paraId="0ADC78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A3489" w14:textId="41811AE5" w:rsidR="001162DE" w:rsidRDefault="001162DE" w:rsidP="001162DE">
      <w:pPr>
        <w:rPr>
          <w:rFonts w:ascii="Arial" w:hAnsi="Arial" w:cs="Arial"/>
          <w:b/>
          <w:sz w:val="24"/>
        </w:rPr>
      </w:pPr>
      <w:r>
        <w:rPr>
          <w:rFonts w:ascii="Arial" w:hAnsi="Arial" w:cs="Arial"/>
          <w:b/>
          <w:color w:val="0000FF"/>
          <w:sz w:val="24"/>
        </w:rPr>
        <w:t>R4-2110925</w:t>
      </w:r>
      <w:r>
        <w:rPr>
          <w:rFonts w:ascii="Arial" w:hAnsi="Arial" w:cs="Arial"/>
          <w:b/>
          <w:color w:val="0000FF"/>
          <w:sz w:val="24"/>
        </w:rPr>
        <w:tab/>
      </w:r>
      <w:r>
        <w:rPr>
          <w:rFonts w:ascii="Arial" w:hAnsi="Arial" w:cs="Arial"/>
          <w:b/>
          <w:sz w:val="24"/>
        </w:rPr>
        <w:t>TS 38.141-2: Correction of additional spurious emission limits for bands 50, 51, 75, 76</w:t>
      </w:r>
    </w:p>
    <w:p w14:paraId="6074672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CR-0348  rev  Cat: A (Rel-17)</w:t>
      </w:r>
      <w:r>
        <w:rPr>
          <w:i/>
        </w:rPr>
        <w:br/>
      </w:r>
      <w:r>
        <w:rPr>
          <w:i/>
        </w:rPr>
        <w:br/>
      </w:r>
      <w:r>
        <w:rPr>
          <w:i/>
        </w:rPr>
        <w:tab/>
      </w:r>
      <w:r>
        <w:rPr>
          <w:i/>
        </w:rPr>
        <w:tab/>
      </w:r>
      <w:r>
        <w:rPr>
          <w:i/>
        </w:rPr>
        <w:tab/>
      </w:r>
      <w:r>
        <w:rPr>
          <w:i/>
        </w:rPr>
        <w:tab/>
      </w:r>
      <w:r>
        <w:rPr>
          <w:i/>
        </w:rPr>
        <w:tab/>
        <w:t>Source: Ericsson</w:t>
      </w:r>
    </w:p>
    <w:p w14:paraId="4F880E79" w14:textId="77777777" w:rsidR="001162DE" w:rsidRDefault="001162DE" w:rsidP="001162DE">
      <w:pPr>
        <w:rPr>
          <w:rFonts w:ascii="Arial" w:hAnsi="Arial" w:cs="Arial"/>
          <w:b/>
        </w:rPr>
      </w:pPr>
      <w:r>
        <w:rPr>
          <w:rFonts w:ascii="Arial" w:hAnsi="Arial" w:cs="Arial"/>
          <w:b/>
        </w:rPr>
        <w:t xml:space="preserve">Abstract: </w:t>
      </w:r>
    </w:p>
    <w:p w14:paraId="6544CBDD" w14:textId="77777777" w:rsidR="001162DE" w:rsidRDefault="001162DE" w:rsidP="001162DE">
      <w:r>
        <w:t>Correction of the unwanted emission limit as it is not aligned with core specifications</w:t>
      </w:r>
    </w:p>
    <w:p w14:paraId="26FB0B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1916B" w14:textId="3D82E93E" w:rsidR="001162DE" w:rsidRDefault="001162DE" w:rsidP="001162DE">
      <w:pPr>
        <w:rPr>
          <w:rFonts w:ascii="Arial" w:hAnsi="Arial" w:cs="Arial"/>
          <w:b/>
          <w:sz w:val="24"/>
        </w:rPr>
      </w:pPr>
      <w:r>
        <w:rPr>
          <w:rFonts w:ascii="Arial" w:hAnsi="Arial" w:cs="Arial"/>
          <w:b/>
          <w:color w:val="0000FF"/>
          <w:sz w:val="24"/>
        </w:rPr>
        <w:t>R4-2111048</w:t>
      </w:r>
      <w:r>
        <w:rPr>
          <w:rFonts w:ascii="Arial" w:hAnsi="Arial" w:cs="Arial"/>
          <w:b/>
          <w:color w:val="0000FF"/>
          <w:sz w:val="24"/>
        </w:rPr>
        <w:tab/>
      </w:r>
      <w:r>
        <w:rPr>
          <w:rFonts w:ascii="Arial" w:hAnsi="Arial" w:cs="Arial"/>
          <w:b/>
          <w:sz w:val="24"/>
        </w:rPr>
        <w:t>CR to 38.141-2: removal of outstanding TBDs, Rel-15</w:t>
      </w:r>
    </w:p>
    <w:p w14:paraId="7FB02BC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CR-0349  rev  Cat: F (Rel-15)</w:t>
      </w:r>
      <w:r>
        <w:rPr>
          <w:i/>
        </w:rPr>
        <w:br/>
      </w:r>
      <w:r>
        <w:rPr>
          <w:i/>
        </w:rPr>
        <w:br/>
      </w:r>
      <w:r>
        <w:rPr>
          <w:i/>
        </w:rPr>
        <w:tab/>
      </w:r>
      <w:r>
        <w:rPr>
          <w:i/>
        </w:rPr>
        <w:tab/>
      </w:r>
      <w:r>
        <w:rPr>
          <w:i/>
        </w:rPr>
        <w:tab/>
      </w:r>
      <w:r>
        <w:rPr>
          <w:i/>
        </w:rPr>
        <w:tab/>
      </w:r>
      <w:r>
        <w:rPr>
          <w:i/>
        </w:rPr>
        <w:tab/>
        <w:t>Source: Huawei</w:t>
      </w:r>
    </w:p>
    <w:p w14:paraId="60E1918E" w14:textId="77777777" w:rsidR="001162DE" w:rsidRDefault="001162DE" w:rsidP="001162DE">
      <w:pPr>
        <w:rPr>
          <w:rFonts w:ascii="Arial" w:hAnsi="Arial" w:cs="Arial"/>
          <w:b/>
        </w:rPr>
      </w:pPr>
      <w:r>
        <w:rPr>
          <w:rFonts w:ascii="Arial" w:hAnsi="Arial" w:cs="Arial"/>
          <w:b/>
        </w:rPr>
        <w:t xml:space="preserve">Abstract: </w:t>
      </w:r>
    </w:p>
    <w:p w14:paraId="5422E8A2" w14:textId="77777777" w:rsidR="001162DE" w:rsidRDefault="001162DE" w:rsidP="001162DE">
      <w:r>
        <w:t>As per rapporteurs review, there were still some TBDs identified in the Rel-15 specification, which are resolved in this CR together with other editorial corrections.</w:t>
      </w:r>
    </w:p>
    <w:p w14:paraId="032F3F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AC1F1" w14:textId="6BAA0464" w:rsidR="001162DE" w:rsidRDefault="001162DE" w:rsidP="001162DE">
      <w:pPr>
        <w:rPr>
          <w:rFonts w:ascii="Arial" w:hAnsi="Arial" w:cs="Arial"/>
          <w:b/>
          <w:sz w:val="24"/>
        </w:rPr>
      </w:pPr>
      <w:r>
        <w:rPr>
          <w:rFonts w:ascii="Arial" w:hAnsi="Arial" w:cs="Arial"/>
          <w:b/>
          <w:color w:val="0000FF"/>
          <w:sz w:val="24"/>
        </w:rPr>
        <w:t>R4-2111049</w:t>
      </w:r>
      <w:r>
        <w:rPr>
          <w:rFonts w:ascii="Arial" w:hAnsi="Arial" w:cs="Arial"/>
          <w:b/>
          <w:color w:val="0000FF"/>
          <w:sz w:val="24"/>
        </w:rPr>
        <w:tab/>
      </w:r>
      <w:r>
        <w:rPr>
          <w:rFonts w:ascii="Arial" w:hAnsi="Arial" w:cs="Arial"/>
          <w:b/>
          <w:sz w:val="24"/>
        </w:rPr>
        <w:t>CR to 38.141-2: removal of outstanding TBDs, Rel-16</w:t>
      </w:r>
    </w:p>
    <w:p w14:paraId="6C98C4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CR-0350  rev  Cat: F (Rel-16)</w:t>
      </w:r>
      <w:r>
        <w:rPr>
          <w:i/>
        </w:rPr>
        <w:br/>
      </w:r>
      <w:r>
        <w:rPr>
          <w:i/>
        </w:rPr>
        <w:br/>
      </w:r>
      <w:r>
        <w:rPr>
          <w:i/>
        </w:rPr>
        <w:tab/>
      </w:r>
      <w:r>
        <w:rPr>
          <w:i/>
        </w:rPr>
        <w:tab/>
      </w:r>
      <w:r>
        <w:rPr>
          <w:i/>
        </w:rPr>
        <w:tab/>
      </w:r>
      <w:r>
        <w:rPr>
          <w:i/>
        </w:rPr>
        <w:tab/>
      </w:r>
      <w:r>
        <w:rPr>
          <w:i/>
        </w:rPr>
        <w:tab/>
        <w:t>Source: Huawei</w:t>
      </w:r>
    </w:p>
    <w:p w14:paraId="5115DA56" w14:textId="77777777" w:rsidR="001162DE" w:rsidRDefault="001162DE" w:rsidP="001162DE">
      <w:pPr>
        <w:rPr>
          <w:rFonts w:ascii="Arial" w:hAnsi="Arial" w:cs="Arial"/>
          <w:b/>
        </w:rPr>
      </w:pPr>
      <w:r>
        <w:rPr>
          <w:rFonts w:ascii="Arial" w:hAnsi="Arial" w:cs="Arial"/>
          <w:b/>
        </w:rPr>
        <w:t xml:space="preserve">Abstract: </w:t>
      </w:r>
    </w:p>
    <w:p w14:paraId="3760EC80" w14:textId="77777777" w:rsidR="001162DE" w:rsidRDefault="001162DE" w:rsidP="001162DE">
      <w:r>
        <w:t>As per rapporteurs review, there were still some TBDs identified in the Rel-16 specification, which are resolved in this CR together with other editorial corrections.</w:t>
      </w:r>
    </w:p>
    <w:p w14:paraId="6B90AEAB"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76656" w14:textId="5CE9D5B8" w:rsidR="001162DE" w:rsidRDefault="001162DE" w:rsidP="001162DE">
      <w:pPr>
        <w:rPr>
          <w:rFonts w:ascii="Arial" w:hAnsi="Arial" w:cs="Arial"/>
          <w:b/>
          <w:sz w:val="24"/>
        </w:rPr>
      </w:pPr>
      <w:r>
        <w:rPr>
          <w:rFonts w:ascii="Arial" w:hAnsi="Arial" w:cs="Arial"/>
          <w:b/>
          <w:color w:val="0000FF"/>
          <w:sz w:val="24"/>
        </w:rPr>
        <w:t>R4-2111050</w:t>
      </w:r>
      <w:r>
        <w:rPr>
          <w:rFonts w:ascii="Arial" w:hAnsi="Arial" w:cs="Arial"/>
          <w:b/>
          <w:color w:val="0000FF"/>
          <w:sz w:val="24"/>
        </w:rPr>
        <w:tab/>
      </w:r>
      <w:r>
        <w:rPr>
          <w:rFonts w:ascii="Arial" w:hAnsi="Arial" w:cs="Arial"/>
          <w:b/>
          <w:sz w:val="24"/>
        </w:rPr>
        <w:t>CR to 38.141-2: removal of outstanding TBDs, Rel-17</w:t>
      </w:r>
    </w:p>
    <w:p w14:paraId="056A73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CR-0351  rev  Cat: A (Rel-17)</w:t>
      </w:r>
      <w:r>
        <w:rPr>
          <w:i/>
        </w:rPr>
        <w:br/>
      </w:r>
      <w:r>
        <w:rPr>
          <w:i/>
        </w:rPr>
        <w:br/>
      </w:r>
      <w:r>
        <w:rPr>
          <w:i/>
        </w:rPr>
        <w:tab/>
      </w:r>
      <w:r>
        <w:rPr>
          <w:i/>
        </w:rPr>
        <w:tab/>
      </w:r>
      <w:r>
        <w:rPr>
          <w:i/>
        </w:rPr>
        <w:tab/>
      </w:r>
      <w:r>
        <w:rPr>
          <w:i/>
        </w:rPr>
        <w:tab/>
      </w:r>
      <w:r>
        <w:rPr>
          <w:i/>
        </w:rPr>
        <w:tab/>
        <w:t>Source: Huawei</w:t>
      </w:r>
    </w:p>
    <w:p w14:paraId="72075080" w14:textId="77777777" w:rsidR="001162DE" w:rsidRDefault="001162DE" w:rsidP="001162DE">
      <w:pPr>
        <w:rPr>
          <w:rFonts w:ascii="Arial" w:hAnsi="Arial" w:cs="Arial"/>
          <w:b/>
        </w:rPr>
      </w:pPr>
      <w:r>
        <w:rPr>
          <w:rFonts w:ascii="Arial" w:hAnsi="Arial" w:cs="Arial"/>
          <w:b/>
        </w:rPr>
        <w:t xml:space="preserve">Abstract: </w:t>
      </w:r>
    </w:p>
    <w:p w14:paraId="5630428A" w14:textId="77777777" w:rsidR="001162DE" w:rsidRDefault="001162DE" w:rsidP="001162DE">
      <w:r>
        <w:t>As per rapporteurs review, there were  some TBDs identified in the Rel-17 specification, which are resolved in this CR together with other editorial corrections.</w:t>
      </w:r>
    </w:p>
    <w:p w14:paraId="672CAF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8CA3D" w14:textId="7EDF497E" w:rsidR="001162DE" w:rsidRDefault="001162DE" w:rsidP="001162DE">
      <w:pPr>
        <w:rPr>
          <w:rFonts w:ascii="Arial" w:hAnsi="Arial" w:cs="Arial"/>
          <w:b/>
          <w:sz w:val="24"/>
        </w:rPr>
      </w:pPr>
      <w:r>
        <w:rPr>
          <w:rFonts w:ascii="Arial" w:hAnsi="Arial" w:cs="Arial"/>
          <w:b/>
          <w:color w:val="0000FF"/>
          <w:sz w:val="24"/>
        </w:rPr>
        <w:t>R4-2111503</w:t>
      </w:r>
      <w:r>
        <w:rPr>
          <w:rFonts w:ascii="Arial" w:hAnsi="Arial" w:cs="Arial"/>
          <w:b/>
          <w:color w:val="0000FF"/>
          <w:sz w:val="24"/>
        </w:rPr>
        <w:tab/>
      </w:r>
      <w:r>
        <w:rPr>
          <w:rFonts w:ascii="Arial" w:hAnsi="Arial" w:cs="Arial"/>
          <w:b/>
          <w:sz w:val="24"/>
        </w:rPr>
        <w:t>CR to 38.141-2: BS conformance test, FR2 Rx OOB test MU value correction (4.1.2.3)</w:t>
      </w:r>
    </w:p>
    <w:p w14:paraId="1C72E0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CR-0355  rev  Cat: A (Rel-17)</w:t>
      </w:r>
      <w:r>
        <w:rPr>
          <w:i/>
        </w:rPr>
        <w:br/>
      </w:r>
      <w:r>
        <w:rPr>
          <w:i/>
        </w:rPr>
        <w:br/>
      </w:r>
      <w:r>
        <w:rPr>
          <w:i/>
        </w:rPr>
        <w:tab/>
      </w:r>
      <w:r>
        <w:rPr>
          <w:i/>
        </w:rPr>
        <w:tab/>
      </w:r>
      <w:r>
        <w:rPr>
          <w:i/>
        </w:rPr>
        <w:tab/>
      </w:r>
      <w:r>
        <w:rPr>
          <w:i/>
        </w:rPr>
        <w:tab/>
      </w:r>
      <w:r>
        <w:rPr>
          <w:i/>
        </w:rPr>
        <w:tab/>
        <w:t>Source: Keysight Technologies UK Ltd</w:t>
      </w:r>
    </w:p>
    <w:p w14:paraId="66E9B9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3609B" w14:textId="0548D83D" w:rsidR="001162DE" w:rsidRDefault="001162DE" w:rsidP="001162DE">
      <w:pPr>
        <w:rPr>
          <w:rFonts w:ascii="Arial" w:hAnsi="Arial" w:cs="Arial"/>
          <w:b/>
          <w:sz w:val="24"/>
        </w:rPr>
      </w:pPr>
      <w:r>
        <w:rPr>
          <w:rFonts w:ascii="Arial" w:hAnsi="Arial" w:cs="Arial"/>
          <w:b/>
          <w:color w:val="0000FF"/>
          <w:sz w:val="24"/>
        </w:rPr>
        <w:t>R4-2111504</w:t>
      </w:r>
      <w:r>
        <w:rPr>
          <w:rFonts w:ascii="Arial" w:hAnsi="Arial" w:cs="Arial"/>
          <w:b/>
          <w:color w:val="0000FF"/>
          <w:sz w:val="24"/>
        </w:rPr>
        <w:tab/>
      </w:r>
      <w:r>
        <w:rPr>
          <w:rFonts w:ascii="Arial" w:hAnsi="Arial" w:cs="Arial"/>
          <w:b/>
          <w:sz w:val="24"/>
        </w:rPr>
        <w:t>about BS conformance test FR2 Rx out of band test MU calculation</w:t>
      </w:r>
    </w:p>
    <w:p w14:paraId="207AEDE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595275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C3C74" w14:textId="5366C50F" w:rsidR="001162DE" w:rsidRDefault="001162DE" w:rsidP="001162DE">
      <w:pPr>
        <w:rPr>
          <w:rFonts w:ascii="Arial" w:hAnsi="Arial" w:cs="Arial"/>
          <w:b/>
          <w:sz w:val="24"/>
        </w:rPr>
      </w:pPr>
      <w:r>
        <w:rPr>
          <w:rFonts w:ascii="Arial" w:hAnsi="Arial" w:cs="Arial"/>
          <w:b/>
          <w:color w:val="0000FF"/>
          <w:sz w:val="24"/>
        </w:rPr>
        <w:t>R4-2111505</w:t>
      </w:r>
      <w:r>
        <w:rPr>
          <w:rFonts w:ascii="Arial" w:hAnsi="Arial" w:cs="Arial"/>
          <w:b/>
          <w:color w:val="0000FF"/>
          <w:sz w:val="24"/>
        </w:rPr>
        <w:tab/>
      </w:r>
      <w:r>
        <w:rPr>
          <w:rFonts w:ascii="Arial" w:hAnsi="Arial" w:cs="Arial"/>
          <w:b/>
          <w:sz w:val="24"/>
        </w:rPr>
        <w:t>CR to 38.141-2: BS conformance test, FR2 Rx OOB test MU value correction (4.1.2.3)</w:t>
      </w:r>
    </w:p>
    <w:p w14:paraId="5D07FA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CR-0356  rev  Cat: F (Rel-15)</w:t>
      </w:r>
      <w:r>
        <w:rPr>
          <w:i/>
        </w:rPr>
        <w:br/>
      </w:r>
      <w:r>
        <w:rPr>
          <w:i/>
        </w:rPr>
        <w:br/>
      </w:r>
      <w:r>
        <w:rPr>
          <w:i/>
        </w:rPr>
        <w:tab/>
      </w:r>
      <w:r>
        <w:rPr>
          <w:i/>
        </w:rPr>
        <w:tab/>
      </w:r>
      <w:r>
        <w:rPr>
          <w:i/>
        </w:rPr>
        <w:tab/>
      </w:r>
      <w:r>
        <w:rPr>
          <w:i/>
        </w:rPr>
        <w:tab/>
      </w:r>
      <w:r>
        <w:rPr>
          <w:i/>
        </w:rPr>
        <w:tab/>
        <w:t>Source: Keysight Technologies UK Ltd</w:t>
      </w:r>
    </w:p>
    <w:p w14:paraId="1AC4F0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2A02D" w14:textId="44038BF6" w:rsidR="001162DE" w:rsidRDefault="001162DE" w:rsidP="001162DE">
      <w:pPr>
        <w:rPr>
          <w:rFonts w:ascii="Arial" w:hAnsi="Arial" w:cs="Arial"/>
          <w:b/>
          <w:sz w:val="24"/>
        </w:rPr>
      </w:pPr>
      <w:r>
        <w:rPr>
          <w:rFonts w:ascii="Arial" w:hAnsi="Arial" w:cs="Arial"/>
          <w:b/>
          <w:color w:val="0000FF"/>
          <w:sz w:val="24"/>
        </w:rPr>
        <w:t>R4-2111506</w:t>
      </w:r>
      <w:r>
        <w:rPr>
          <w:rFonts w:ascii="Arial" w:hAnsi="Arial" w:cs="Arial"/>
          <w:b/>
          <w:color w:val="0000FF"/>
          <w:sz w:val="24"/>
        </w:rPr>
        <w:tab/>
      </w:r>
      <w:r>
        <w:rPr>
          <w:rFonts w:ascii="Arial" w:hAnsi="Arial" w:cs="Arial"/>
          <w:b/>
          <w:sz w:val="24"/>
        </w:rPr>
        <w:t>CR to 38.141-2: BS conformance test, FR2 Rx OOB test MU value correction (4.1.2.3)</w:t>
      </w:r>
    </w:p>
    <w:p w14:paraId="1567BB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CR-0357  rev  Cat: A (Rel-16)</w:t>
      </w:r>
      <w:r>
        <w:rPr>
          <w:i/>
        </w:rPr>
        <w:br/>
      </w:r>
      <w:r>
        <w:rPr>
          <w:i/>
        </w:rPr>
        <w:br/>
      </w:r>
      <w:r>
        <w:rPr>
          <w:i/>
        </w:rPr>
        <w:tab/>
      </w:r>
      <w:r>
        <w:rPr>
          <w:i/>
        </w:rPr>
        <w:tab/>
      </w:r>
      <w:r>
        <w:rPr>
          <w:i/>
        </w:rPr>
        <w:tab/>
      </w:r>
      <w:r>
        <w:rPr>
          <w:i/>
        </w:rPr>
        <w:tab/>
      </w:r>
      <w:r>
        <w:rPr>
          <w:i/>
        </w:rPr>
        <w:tab/>
        <w:t>Source: Keysight Technologies UK Ltd</w:t>
      </w:r>
    </w:p>
    <w:p w14:paraId="26CA35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1779" w14:textId="77777777" w:rsidR="001162DE" w:rsidRDefault="001162DE" w:rsidP="001162DE">
      <w:pPr>
        <w:pStyle w:val="Heading5"/>
      </w:pPr>
      <w:bookmarkStart w:id="24" w:name="_Toc71910289"/>
      <w:r>
        <w:t>4.1.5.4</w:t>
      </w:r>
      <w:r>
        <w:tab/>
        <w:t>eAAS specifications maintenance</w:t>
      </w:r>
      <w:bookmarkEnd w:id="24"/>
    </w:p>
    <w:p w14:paraId="571D3E5F" w14:textId="25C88A9E" w:rsidR="001162DE" w:rsidRDefault="001162DE" w:rsidP="001162DE">
      <w:pPr>
        <w:rPr>
          <w:rFonts w:ascii="Arial" w:hAnsi="Arial" w:cs="Arial"/>
          <w:b/>
          <w:sz w:val="24"/>
        </w:rPr>
      </w:pPr>
      <w:r>
        <w:rPr>
          <w:rFonts w:ascii="Arial" w:hAnsi="Arial" w:cs="Arial"/>
          <w:b/>
          <w:color w:val="0000FF"/>
          <w:sz w:val="24"/>
        </w:rPr>
        <w:t>R4-2111210</w:t>
      </w:r>
      <w:r>
        <w:rPr>
          <w:rFonts w:ascii="Arial" w:hAnsi="Arial" w:cs="Arial"/>
          <w:b/>
          <w:color w:val="0000FF"/>
          <w:sz w:val="24"/>
        </w:rPr>
        <w:tab/>
      </w:r>
      <w:r>
        <w:rPr>
          <w:rFonts w:ascii="Arial" w:hAnsi="Arial" w:cs="Arial"/>
          <w:b/>
          <w:sz w:val="24"/>
        </w:rPr>
        <w:t>CR to 37.145-1: Correction to ACLR limit in non-contiguous spectrum (Rel-15)</w:t>
      </w:r>
    </w:p>
    <w:p w14:paraId="3B258F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CR-0268  rev  Cat: F (Rel-15)</w:t>
      </w:r>
      <w:r>
        <w:rPr>
          <w:i/>
        </w:rPr>
        <w:br/>
      </w:r>
      <w:r>
        <w:rPr>
          <w:i/>
        </w:rPr>
        <w:br/>
      </w:r>
      <w:r>
        <w:rPr>
          <w:i/>
        </w:rPr>
        <w:tab/>
      </w:r>
      <w:r>
        <w:rPr>
          <w:i/>
        </w:rPr>
        <w:tab/>
      </w:r>
      <w:r>
        <w:rPr>
          <w:i/>
        </w:rPr>
        <w:tab/>
      </w:r>
      <w:r>
        <w:rPr>
          <w:i/>
        </w:rPr>
        <w:tab/>
      </w:r>
      <w:r>
        <w:rPr>
          <w:i/>
        </w:rPr>
        <w:tab/>
        <w:t>Source: Nokia, Nokia Shanghai Bell</w:t>
      </w:r>
    </w:p>
    <w:p w14:paraId="45A168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A8400" w14:textId="0210A103" w:rsidR="001162DE" w:rsidRDefault="001162DE" w:rsidP="001162DE">
      <w:pPr>
        <w:rPr>
          <w:rFonts w:ascii="Arial" w:hAnsi="Arial" w:cs="Arial"/>
          <w:b/>
          <w:sz w:val="24"/>
        </w:rPr>
      </w:pPr>
      <w:r>
        <w:rPr>
          <w:rFonts w:ascii="Arial" w:hAnsi="Arial" w:cs="Arial"/>
          <w:b/>
          <w:color w:val="0000FF"/>
          <w:sz w:val="24"/>
        </w:rPr>
        <w:lastRenderedPageBreak/>
        <w:t>R4-2111211</w:t>
      </w:r>
      <w:r>
        <w:rPr>
          <w:rFonts w:ascii="Arial" w:hAnsi="Arial" w:cs="Arial"/>
          <w:b/>
          <w:color w:val="0000FF"/>
          <w:sz w:val="24"/>
        </w:rPr>
        <w:tab/>
      </w:r>
      <w:r>
        <w:rPr>
          <w:rFonts w:ascii="Arial" w:hAnsi="Arial" w:cs="Arial"/>
          <w:b/>
          <w:sz w:val="24"/>
        </w:rPr>
        <w:t>CR to 37.145-1: Correction to ACLR limit in non-contiguous spectrum (Rel-16)</w:t>
      </w:r>
    </w:p>
    <w:p w14:paraId="33B0D8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CR-0269  rev  Cat: A (Rel-16)</w:t>
      </w:r>
      <w:r>
        <w:rPr>
          <w:i/>
        </w:rPr>
        <w:br/>
      </w:r>
      <w:r>
        <w:rPr>
          <w:i/>
        </w:rPr>
        <w:br/>
      </w:r>
      <w:r>
        <w:rPr>
          <w:i/>
        </w:rPr>
        <w:tab/>
      </w:r>
      <w:r>
        <w:rPr>
          <w:i/>
        </w:rPr>
        <w:tab/>
      </w:r>
      <w:r>
        <w:rPr>
          <w:i/>
        </w:rPr>
        <w:tab/>
      </w:r>
      <w:r>
        <w:rPr>
          <w:i/>
        </w:rPr>
        <w:tab/>
      </w:r>
      <w:r>
        <w:rPr>
          <w:i/>
        </w:rPr>
        <w:tab/>
        <w:t>Source: Nokia, Nokia Shanghai Bell</w:t>
      </w:r>
    </w:p>
    <w:p w14:paraId="3B0AB7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D91BB" w14:textId="1F0524B8" w:rsidR="001162DE" w:rsidRDefault="001162DE" w:rsidP="001162DE">
      <w:pPr>
        <w:rPr>
          <w:rFonts w:ascii="Arial" w:hAnsi="Arial" w:cs="Arial"/>
          <w:b/>
          <w:sz w:val="24"/>
        </w:rPr>
      </w:pPr>
      <w:r>
        <w:rPr>
          <w:rFonts w:ascii="Arial" w:hAnsi="Arial" w:cs="Arial"/>
          <w:b/>
          <w:color w:val="0000FF"/>
          <w:sz w:val="24"/>
        </w:rPr>
        <w:t>R4-2111213</w:t>
      </w:r>
      <w:r>
        <w:rPr>
          <w:rFonts w:ascii="Arial" w:hAnsi="Arial" w:cs="Arial"/>
          <w:b/>
          <w:color w:val="0000FF"/>
          <w:sz w:val="24"/>
        </w:rPr>
        <w:tab/>
      </w:r>
      <w:r>
        <w:rPr>
          <w:rFonts w:ascii="Arial" w:hAnsi="Arial" w:cs="Arial"/>
          <w:b/>
          <w:sz w:val="24"/>
        </w:rPr>
        <w:t>CR to 37.145-2: Correction to ACLR limit in non-contiguous spectrum (Rel-15)</w:t>
      </w:r>
    </w:p>
    <w:p w14:paraId="6FFFA14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CR-0311  rev  Cat: F (Rel-15)</w:t>
      </w:r>
      <w:r>
        <w:rPr>
          <w:i/>
        </w:rPr>
        <w:br/>
      </w:r>
      <w:r>
        <w:rPr>
          <w:i/>
        </w:rPr>
        <w:br/>
      </w:r>
      <w:r>
        <w:rPr>
          <w:i/>
        </w:rPr>
        <w:tab/>
      </w:r>
      <w:r>
        <w:rPr>
          <w:i/>
        </w:rPr>
        <w:tab/>
      </w:r>
      <w:r>
        <w:rPr>
          <w:i/>
        </w:rPr>
        <w:tab/>
      </w:r>
      <w:r>
        <w:rPr>
          <w:i/>
        </w:rPr>
        <w:tab/>
      </w:r>
      <w:r>
        <w:rPr>
          <w:i/>
        </w:rPr>
        <w:tab/>
        <w:t>Source: Nokia, Nokia Shanghai Bell</w:t>
      </w:r>
    </w:p>
    <w:p w14:paraId="482EE6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E718D" w14:textId="55EAC739" w:rsidR="001162DE" w:rsidRDefault="001162DE" w:rsidP="001162DE">
      <w:pPr>
        <w:rPr>
          <w:rFonts w:ascii="Arial" w:hAnsi="Arial" w:cs="Arial"/>
          <w:b/>
          <w:sz w:val="24"/>
        </w:rPr>
      </w:pPr>
      <w:r>
        <w:rPr>
          <w:rFonts w:ascii="Arial" w:hAnsi="Arial" w:cs="Arial"/>
          <w:b/>
          <w:color w:val="0000FF"/>
          <w:sz w:val="24"/>
        </w:rPr>
        <w:t>R4-2111214</w:t>
      </w:r>
      <w:r>
        <w:rPr>
          <w:rFonts w:ascii="Arial" w:hAnsi="Arial" w:cs="Arial"/>
          <w:b/>
          <w:color w:val="0000FF"/>
          <w:sz w:val="24"/>
        </w:rPr>
        <w:tab/>
      </w:r>
      <w:r>
        <w:rPr>
          <w:rFonts w:ascii="Arial" w:hAnsi="Arial" w:cs="Arial"/>
          <w:b/>
          <w:sz w:val="24"/>
        </w:rPr>
        <w:t>CR to 37.145-2: Correction to ACLR limit in non-contiguous spectrum (Rel-16)</w:t>
      </w:r>
    </w:p>
    <w:p w14:paraId="6B41F7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CR-0312  rev  Cat: A (Rel-16)</w:t>
      </w:r>
      <w:r>
        <w:rPr>
          <w:i/>
        </w:rPr>
        <w:br/>
      </w:r>
      <w:r>
        <w:rPr>
          <w:i/>
        </w:rPr>
        <w:br/>
      </w:r>
      <w:r>
        <w:rPr>
          <w:i/>
        </w:rPr>
        <w:tab/>
      </w:r>
      <w:r>
        <w:rPr>
          <w:i/>
        </w:rPr>
        <w:tab/>
      </w:r>
      <w:r>
        <w:rPr>
          <w:i/>
        </w:rPr>
        <w:tab/>
      </w:r>
      <w:r>
        <w:rPr>
          <w:i/>
        </w:rPr>
        <w:tab/>
      </w:r>
      <w:r>
        <w:rPr>
          <w:i/>
        </w:rPr>
        <w:tab/>
        <w:t>Source: Nokia, Nokia Shanghai Bell</w:t>
      </w:r>
    </w:p>
    <w:p w14:paraId="6EAC5D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9B16C" w14:textId="0D4E81B4" w:rsidR="001162DE" w:rsidRDefault="001162DE" w:rsidP="001162DE">
      <w:pPr>
        <w:rPr>
          <w:rFonts w:ascii="Arial" w:hAnsi="Arial" w:cs="Arial"/>
          <w:b/>
          <w:sz w:val="24"/>
        </w:rPr>
      </w:pPr>
      <w:r>
        <w:rPr>
          <w:rFonts w:ascii="Arial" w:hAnsi="Arial" w:cs="Arial"/>
          <w:b/>
          <w:color w:val="0000FF"/>
          <w:sz w:val="24"/>
        </w:rPr>
        <w:t>R4-2111215</w:t>
      </w:r>
      <w:r>
        <w:rPr>
          <w:rFonts w:ascii="Arial" w:hAnsi="Arial" w:cs="Arial"/>
          <w:b/>
          <w:color w:val="0000FF"/>
          <w:sz w:val="24"/>
        </w:rPr>
        <w:tab/>
      </w:r>
      <w:r>
        <w:rPr>
          <w:rFonts w:ascii="Arial" w:hAnsi="Arial" w:cs="Arial"/>
          <w:b/>
          <w:sz w:val="24"/>
        </w:rPr>
        <w:t>CR to 37.145-2: Correction to ACLR limit in non-contiguous spectrum (Rel-17)</w:t>
      </w:r>
    </w:p>
    <w:p w14:paraId="00F7A67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CR-0313  rev  Cat: A (Rel-17)</w:t>
      </w:r>
      <w:r>
        <w:rPr>
          <w:i/>
        </w:rPr>
        <w:br/>
      </w:r>
      <w:r>
        <w:rPr>
          <w:i/>
        </w:rPr>
        <w:br/>
      </w:r>
      <w:r>
        <w:rPr>
          <w:i/>
        </w:rPr>
        <w:tab/>
      </w:r>
      <w:r>
        <w:rPr>
          <w:i/>
        </w:rPr>
        <w:tab/>
      </w:r>
      <w:r>
        <w:rPr>
          <w:i/>
        </w:rPr>
        <w:tab/>
      </w:r>
      <w:r>
        <w:rPr>
          <w:i/>
        </w:rPr>
        <w:tab/>
      </w:r>
      <w:r>
        <w:rPr>
          <w:i/>
        </w:rPr>
        <w:tab/>
        <w:t>Source: Nokia, Nokia Shanghai Bell</w:t>
      </w:r>
    </w:p>
    <w:p w14:paraId="422316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D28B84" w14:textId="438281E2" w:rsidR="001162DE" w:rsidRDefault="001162DE" w:rsidP="001162DE">
      <w:pPr>
        <w:rPr>
          <w:rFonts w:ascii="Arial" w:hAnsi="Arial" w:cs="Arial"/>
          <w:b/>
          <w:sz w:val="24"/>
        </w:rPr>
      </w:pPr>
      <w:r>
        <w:rPr>
          <w:rFonts w:ascii="Arial" w:hAnsi="Arial" w:cs="Arial"/>
          <w:b/>
          <w:color w:val="0000FF"/>
          <w:sz w:val="24"/>
        </w:rPr>
        <w:t>R4-2111288</w:t>
      </w:r>
      <w:r>
        <w:rPr>
          <w:rFonts w:ascii="Arial" w:hAnsi="Arial" w:cs="Arial"/>
          <w:b/>
          <w:color w:val="0000FF"/>
          <w:sz w:val="24"/>
        </w:rPr>
        <w:tab/>
      </w:r>
      <w:r>
        <w:rPr>
          <w:rFonts w:ascii="Arial" w:hAnsi="Arial" w:cs="Arial"/>
          <w:b/>
          <w:sz w:val="24"/>
        </w:rPr>
        <w:t>CR to 37.145-1: Correction to ACLR limit in non-contiguous spectrum (Rel-17)</w:t>
      </w:r>
    </w:p>
    <w:p w14:paraId="3EB581E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CR-0270  rev  Cat: A (Rel-17)</w:t>
      </w:r>
      <w:r>
        <w:rPr>
          <w:i/>
        </w:rPr>
        <w:br/>
      </w:r>
      <w:r>
        <w:rPr>
          <w:i/>
        </w:rPr>
        <w:br/>
      </w:r>
      <w:r>
        <w:rPr>
          <w:i/>
        </w:rPr>
        <w:tab/>
      </w:r>
      <w:r>
        <w:rPr>
          <w:i/>
        </w:rPr>
        <w:tab/>
      </w:r>
      <w:r>
        <w:rPr>
          <w:i/>
        </w:rPr>
        <w:tab/>
      </w:r>
      <w:r>
        <w:rPr>
          <w:i/>
        </w:rPr>
        <w:tab/>
      </w:r>
      <w:r>
        <w:rPr>
          <w:i/>
        </w:rPr>
        <w:tab/>
        <w:t>Source: Nokia, Nokia Shanghai Bell</w:t>
      </w:r>
    </w:p>
    <w:p w14:paraId="71780B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8D41A" w14:textId="77777777" w:rsidR="001162DE" w:rsidRDefault="001162DE" w:rsidP="001162DE">
      <w:pPr>
        <w:pStyle w:val="Heading4"/>
      </w:pPr>
      <w:bookmarkStart w:id="25" w:name="_Toc71910290"/>
      <w:r>
        <w:t>4.1.6</w:t>
      </w:r>
      <w:r>
        <w:tab/>
        <w:t>BS EMC requirements Maintenance</w:t>
      </w:r>
      <w:bookmarkEnd w:id="25"/>
    </w:p>
    <w:p w14:paraId="00BD92EC" w14:textId="3314F852" w:rsidR="001162DE" w:rsidRDefault="001162DE" w:rsidP="001162DE">
      <w:pPr>
        <w:rPr>
          <w:rFonts w:ascii="Arial" w:hAnsi="Arial" w:cs="Arial"/>
          <w:b/>
          <w:sz w:val="24"/>
        </w:rPr>
      </w:pPr>
      <w:r>
        <w:rPr>
          <w:rFonts w:ascii="Arial" w:hAnsi="Arial" w:cs="Arial"/>
          <w:b/>
          <w:color w:val="0000FF"/>
          <w:sz w:val="24"/>
        </w:rPr>
        <w:t>R4-2109646</w:t>
      </w:r>
      <w:r>
        <w:rPr>
          <w:rFonts w:ascii="Arial" w:hAnsi="Arial" w:cs="Arial"/>
          <w:b/>
          <w:color w:val="0000FF"/>
          <w:sz w:val="24"/>
        </w:rPr>
        <w:tab/>
      </w:r>
      <w:r>
        <w:rPr>
          <w:rFonts w:ascii="Arial" w:hAnsi="Arial" w:cs="Arial"/>
          <w:b/>
          <w:sz w:val="24"/>
        </w:rPr>
        <w:t>Discussion on radiated emission limit of ancillary equipment</w:t>
      </w:r>
    </w:p>
    <w:p w14:paraId="2A481FF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00828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7309D" w14:textId="0F70E323" w:rsidR="001162DE" w:rsidRDefault="001162DE" w:rsidP="001162DE">
      <w:pPr>
        <w:rPr>
          <w:rFonts w:ascii="Arial" w:hAnsi="Arial" w:cs="Arial"/>
          <w:b/>
          <w:sz w:val="24"/>
        </w:rPr>
      </w:pPr>
      <w:r>
        <w:rPr>
          <w:rFonts w:ascii="Arial" w:hAnsi="Arial" w:cs="Arial"/>
          <w:b/>
          <w:color w:val="0000FF"/>
          <w:sz w:val="24"/>
        </w:rPr>
        <w:t>R4-2109647</w:t>
      </w:r>
      <w:r>
        <w:rPr>
          <w:rFonts w:ascii="Arial" w:hAnsi="Arial" w:cs="Arial"/>
          <w:b/>
          <w:color w:val="0000FF"/>
          <w:sz w:val="24"/>
        </w:rPr>
        <w:tab/>
      </w:r>
      <w:r>
        <w:rPr>
          <w:rFonts w:ascii="Arial" w:hAnsi="Arial" w:cs="Arial"/>
          <w:b/>
          <w:sz w:val="24"/>
        </w:rPr>
        <w:t>CR to TS 37.113: Radiated emission, ancillary equipment</w:t>
      </w:r>
    </w:p>
    <w:p w14:paraId="0BF9AF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v15.10.0</w:t>
      </w:r>
      <w:r>
        <w:rPr>
          <w:i/>
        </w:rPr>
        <w:tab/>
        <w:t xml:space="preserve">  CR-0112  rev  Cat: F (Rel-15)</w:t>
      </w:r>
      <w:r>
        <w:rPr>
          <w:i/>
        </w:rPr>
        <w:br/>
      </w:r>
      <w:r>
        <w:rPr>
          <w:i/>
        </w:rPr>
        <w:lastRenderedPageBreak/>
        <w:br/>
      </w:r>
      <w:r>
        <w:rPr>
          <w:i/>
        </w:rPr>
        <w:tab/>
      </w:r>
      <w:r>
        <w:rPr>
          <w:i/>
        </w:rPr>
        <w:tab/>
      </w:r>
      <w:r>
        <w:rPr>
          <w:i/>
        </w:rPr>
        <w:tab/>
      </w:r>
      <w:r>
        <w:rPr>
          <w:i/>
        </w:rPr>
        <w:tab/>
      </w:r>
      <w:r>
        <w:rPr>
          <w:i/>
        </w:rPr>
        <w:tab/>
        <w:t>Source: ZTE Corporation</w:t>
      </w:r>
    </w:p>
    <w:p w14:paraId="5C0044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65D6C" w14:textId="0C7DFDFF" w:rsidR="001162DE" w:rsidRDefault="001162DE" w:rsidP="001162DE">
      <w:pPr>
        <w:rPr>
          <w:rFonts w:ascii="Arial" w:hAnsi="Arial" w:cs="Arial"/>
          <w:b/>
          <w:sz w:val="24"/>
        </w:rPr>
      </w:pPr>
      <w:r>
        <w:rPr>
          <w:rFonts w:ascii="Arial" w:hAnsi="Arial" w:cs="Arial"/>
          <w:b/>
          <w:color w:val="0000FF"/>
          <w:sz w:val="24"/>
        </w:rPr>
        <w:t>R4-2109648</w:t>
      </w:r>
      <w:r>
        <w:rPr>
          <w:rFonts w:ascii="Arial" w:hAnsi="Arial" w:cs="Arial"/>
          <w:b/>
          <w:color w:val="0000FF"/>
          <w:sz w:val="24"/>
        </w:rPr>
        <w:tab/>
      </w:r>
      <w:r>
        <w:rPr>
          <w:rFonts w:ascii="Arial" w:hAnsi="Arial" w:cs="Arial"/>
          <w:b/>
          <w:sz w:val="24"/>
        </w:rPr>
        <w:t>CR to TS 37.113: Radiated emission, ancillary equipment</w:t>
      </w:r>
    </w:p>
    <w:p w14:paraId="60B848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v16.1.0</w:t>
      </w:r>
      <w:r>
        <w:rPr>
          <w:i/>
        </w:rPr>
        <w:tab/>
        <w:t xml:space="preserve">  CR-0113  rev  Cat: A (Rel-16)</w:t>
      </w:r>
      <w:r>
        <w:rPr>
          <w:i/>
        </w:rPr>
        <w:br/>
      </w:r>
      <w:r>
        <w:rPr>
          <w:i/>
        </w:rPr>
        <w:br/>
      </w:r>
      <w:r>
        <w:rPr>
          <w:i/>
        </w:rPr>
        <w:tab/>
      </w:r>
      <w:r>
        <w:rPr>
          <w:i/>
        </w:rPr>
        <w:tab/>
      </w:r>
      <w:r>
        <w:rPr>
          <w:i/>
        </w:rPr>
        <w:tab/>
      </w:r>
      <w:r>
        <w:rPr>
          <w:i/>
        </w:rPr>
        <w:tab/>
      </w:r>
      <w:r>
        <w:rPr>
          <w:i/>
        </w:rPr>
        <w:tab/>
        <w:t>Source: ZTE Corporation</w:t>
      </w:r>
    </w:p>
    <w:p w14:paraId="7FAF97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D0B7" w14:textId="2D5F6A75" w:rsidR="001162DE" w:rsidRDefault="001162DE" w:rsidP="001162DE">
      <w:pPr>
        <w:rPr>
          <w:rFonts w:ascii="Arial" w:hAnsi="Arial" w:cs="Arial"/>
          <w:b/>
          <w:sz w:val="24"/>
        </w:rPr>
      </w:pPr>
      <w:r>
        <w:rPr>
          <w:rFonts w:ascii="Arial" w:hAnsi="Arial" w:cs="Arial"/>
          <w:b/>
          <w:color w:val="0000FF"/>
          <w:sz w:val="24"/>
        </w:rPr>
        <w:t>R4-2109649</w:t>
      </w:r>
      <w:r>
        <w:rPr>
          <w:rFonts w:ascii="Arial" w:hAnsi="Arial" w:cs="Arial"/>
          <w:b/>
          <w:color w:val="0000FF"/>
          <w:sz w:val="24"/>
        </w:rPr>
        <w:tab/>
      </w:r>
      <w:r>
        <w:rPr>
          <w:rFonts w:ascii="Arial" w:hAnsi="Arial" w:cs="Arial"/>
          <w:b/>
          <w:sz w:val="24"/>
        </w:rPr>
        <w:t>CR to TS 38.113: Radiated emission, ancillary equipment</w:t>
      </w:r>
    </w:p>
    <w:p w14:paraId="33F6640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CR-0037  rev  Cat: F (Rel-15)</w:t>
      </w:r>
      <w:r>
        <w:rPr>
          <w:i/>
        </w:rPr>
        <w:br/>
      </w:r>
      <w:r>
        <w:rPr>
          <w:i/>
        </w:rPr>
        <w:br/>
      </w:r>
      <w:r>
        <w:rPr>
          <w:i/>
        </w:rPr>
        <w:tab/>
      </w:r>
      <w:r>
        <w:rPr>
          <w:i/>
        </w:rPr>
        <w:tab/>
      </w:r>
      <w:r>
        <w:rPr>
          <w:i/>
        </w:rPr>
        <w:tab/>
      </w:r>
      <w:r>
        <w:rPr>
          <w:i/>
        </w:rPr>
        <w:tab/>
      </w:r>
      <w:r>
        <w:rPr>
          <w:i/>
        </w:rPr>
        <w:tab/>
        <w:t>Source: ZTE Corporation</w:t>
      </w:r>
    </w:p>
    <w:p w14:paraId="05DCC2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3D834" w14:textId="48B95930" w:rsidR="001162DE" w:rsidRDefault="001162DE" w:rsidP="001162DE">
      <w:pPr>
        <w:rPr>
          <w:rFonts w:ascii="Arial" w:hAnsi="Arial" w:cs="Arial"/>
          <w:b/>
          <w:sz w:val="24"/>
        </w:rPr>
      </w:pPr>
      <w:r>
        <w:rPr>
          <w:rFonts w:ascii="Arial" w:hAnsi="Arial" w:cs="Arial"/>
          <w:b/>
          <w:color w:val="0000FF"/>
          <w:sz w:val="24"/>
        </w:rPr>
        <w:t>R4-2109650</w:t>
      </w:r>
      <w:r>
        <w:rPr>
          <w:rFonts w:ascii="Arial" w:hAnsi="Arial" w:cs="Arial"/>
          <w:b/>
          <w:color w:val="0000FF"/>
          <w:sz w:val="24"/>
        </w:rPr>
        <w:tab/>
      </w:r>
      <w:r>
        <w:rPr>
          <w:rFonts w:ascii="Arial" w:hAnsi="Arial" w:cs="Arial"/>
          <w:b/>
          <w:sz w:val="24"/>
        </w:rPr>
        <w:t>CR to TS 38.113: Radiated emission, ancillary equipment</w:t>
      </w:r>
    </w:p>
    <w:p w14:paraId="612598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CR-0038  rev  Cat: A (Rel-16)</w:t>
      </w:r>
      <w:r>
        <w:rPr>
          <w:i/>
        </w:rPr>
        <w:br/>
      </w:r>
      <w:r>
        <w:rPr>
          <w:i/>
        </w:rPr>
        <w:br/>
      </w:r>
      <w:r>
        <w:rPr>
          <w:i/>
        </w:rPr>
        <w:tab/>
      </w:r>
      <w:r>
        <w:rPr>
          <w:i/>
        </w:rPr>
        <w:tab/>
      </w:r>
      <w:r>
        <w:rPr>
          <w:i/>
        </w:rPr>
        <w:tab/>
      </w:r>
      <w:r>
        <w:rPr>
          <w:i/>
        </w:rPr>
        <w:tab/>
      </w:r>
      <w:r>
        <w:rPr>
          <w:i/>
        </w:rPr>
        <w:tab/>
        <w:t>Source: ZTE Corporation</w:t>
      </w:r>
    </w:p>
    <w:p w14:paraId="765121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F6A9F" w14:textId="3C7DE659" w:rsidR="001162DE" w:rsidRDefault="001162DE" w:rsidP="001162DE">
      <w:pPr>
        <w:rPr>
          <w:rFonts w:ascii="Arial" w:hAnsi="Arial" w:cs="Arial"/>
          <w:b/>
          <w:sz w:val="24"/>
        </w:rPr>
      </w:pPr>
      <w:r>
        <w:rPr>
          <w:rFonts w:ascii="Arial" w:hAnsi="Arial" w:cs="Arial"/>
          <w:b/>
          <w:color w:val="0000FF"/>
          <w:sz w:val="24"/>
        </w:rPr>
        <w:t>R4-2110040</w:t>
      </w:r>
      <w:r>
        <w:rPr>
          <w:rFonts w:ascii="Arial" w:hAnsi="Arial" w:cs="Arial"/>
          <w:b/>
          <w:color w:val="0000FF"/>
          <w:sz w:val="24"/>
        </w:rPr>
        <w:tab/>
      </w:r>
      <w:r>
        <w:rPr>
          <w:rFonts w:ascii="Arial" w:hAnsi="Arial" w:cs="Arial"/>
          <w:b/>
          <w:sz w:val="24"/>
        </w:rPr>
        <w:t>CR to TS 38.113 on Performance criteria for transient phenomena, Release 15</w:t>
      </w:r>
    </w:p>
    <w:p w14:paraId="3E98F3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v15.13.0</w:t>
      </w:r>
      <w:r>
        <w:rPr>
          <w:i/>
        </w:rPr>
        <w:tab/>
        <w:t xml:space="preserve">  CR-0039  rev  Cat: F (Rel-15)</w:t>
      </w:r>
      <w:r>
        <w:rPr>
          <w:i/>
        </w:rPr>
        <w:br/>
      </w:r>
      <w:r>
        <w:rPr>
          <w:i/>
        </w:rPr>
        <w:br/>
      </w:r>
      <w:r>
        <w:rPr>
          <w:i/>
        </w:rPr>
        <w:tab/>
      </w:r>
      <w:r>
        <w:rPr>
          <w:i/>
        </w:rPr>
        <w:tab/>
      </w:r>
      <w:r>
        <w:rPr>
          <w:i/>
        </w:rPr>
        <w:tab/>
      </w:r>
      <w:r>
        <w:rPr>
          <w:i/>
        </w:rPr>
        <w:tab/>
      </w:r>
      <w:r>
        <w:rPr>
          <w:i/>
        </w:rPr>
        <w:tab/>
        <w:t>Source: Ericsson</w:t>
      </w:r>
    </w:p>
    <w:p w14:paraId="33149419" w14:textId="77777777" w:rsidR="001162DE" w:rsidRDefault="001162DE" w:rsidP="001162DE">
      <w:pPr>
        <w:rPr>
          <w:rFonts w:ascii="Arial" w:hAnsi="Arial" w:cs="Arial"/>
          <w:b/>
        </w:rPr>
      </w:pPr>
      <w:r>
        <w:rPr>
          <w:rFonts w:ascii="Arial" w:hAnsi="Arial" w:cs="Arial"/>
          <w:b/>
        </w:rPr>
        <w:t xml:space="preserve">Abstract: </w:t>
      </w:r>
    </w:p>
    <w:p w14:paraId="1F9836E2" w14:textId="77777777" w:rsidR="001162DE" w:rsidRDefault="001162DE" w:rsidP="001162DE">
      <w:r>
        <w:t>CR updating performance criteria for transient phenomena in TS 38.113 Rel 15</w:t>
      </w:r>
    </w:p>
    <w:p w14:paraId="2D8020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AC810" w14:textId="287E7BB7" w:rsidR="001162DE" w:rsidRDefault="001162DE" w:rsidP="001162DE">
      <w:pPr>
        <w:rPr>
          <w:rFonts w:ascii="Arial" w:hAnsi="Arial" w:cs="Arial"/>
          <w:b/>
          <w:sz w:val="24"/>
        </w:rPr>
      </w:pPr>
      <w:r>
        <w:rPr>
          <w:rFonts w:ascii="Arial" w:hAnsi="Arial" w:cs="Arial"/>
          <w:b/>
          <w:color w:val="0000FF"/>
          <w:sz w:val="24"/>
        </w:rPr>
        <w:t>R4-2110041</w:t>
      </w:r>
      <w:r>
        <w:rPr>
          <w:rFonts w:ascii="Arial" w:hAnsi="Arial" w:cs="Arial"/>
          <w:b/>
          <w:color w:val="0000FF"/>
          <w:sz w:val="24"/>
        </w:rPr>
        <w:tab/>
      </w:r>
      <w:r>
        <w:rPr>
          <w:rFonts w:ascii="Arial" w:hAnsi="Arial" w:cs="Arial"/>
          <w:b/>
          <w:sz w:val="24"/>
        </w:rPr>
        <w:t>CR to TS 38.113 on Performance criteria for transient phenomena, Release 16</w:t>
      </w:r>
    </w:p>
    <w:p w14:paraId="1AB283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v16.3.0</w:t>
      </w:r>
      <w:r>
        <w:rPr>
          <w:i/>
        </w:rPr>
        <w:tab/>
        <w:t xml:space="preserve">  CR-0040  rev  Cat: A (Rel-16)</w:t>
      </w:r>
      <w:r>
        <w:rPr>
          <w:i/>
        </w:rPr>
        <w:br/>
      </w:r>
      <w:r>
        <w:rPr>
          <w:i/>
        </w:rPr>
        <w:br/>
      </w:r>
      <w:r>
        <w:rPr>
          <w:i/>
        </w:rPr>
        <w:tab/>
      </w:r>
      <w:r>
        <w:rPr>
          <w:i/>
        </w:rPr>
        <w:tab/>
      </w:r>
      <w:r>
        <w:rPr>
          <w:i/>
        </w:rPr>
        <w:tab/>
      </w:r>
      <w:r>
        <w:rPr>
          <w:i/>
        </w:rPr>
        <w:tab/>
      </w:r>
      <w:r>
        <w:rPr>
          <w:i/>
        </w:rPr>
        <w:tab/>
        <w:t>Source: Ericsson</w:t>
      </w:r>
    </w:p>
    <w:p w14:paraId="10FD7633" w14:textId="77777777" w:rsidR="001162DE" w:rsidRDefault="001162DE" w:rsidP="001162DE">
      <w:pPr>
        <w:rPr>
          <w:rFonts w:ascii="Arial" w:hAnsi="Arial" w:cs="Arial"/>
          <w:b/>
        </w:rPr>
      </w:pPr>
      <w:r>
        <w:rPr>
          <w:rFonts w:ascii="Arial" w:hAnsi="Arial" w:cs="Arial"/>
          <w:b/>
        </w:rPr>
        <w:t xml:space="preserve">Abstract: </w:t>
      </w:r>
    </w:p>
    <w:p w14:paraId="7A2FF88C" w14:textId="77777777" w:rsidR="001162DE" w:rsidRDefault="001162DE" w:rsidP="001162DE">
      <w:r>
        <w:t>CR mirroring update in performance criteria for transient phenomena in 38.113 Rel 16</w:t>
      </w:r>
    </w:p>
    <w:p w14:paraId="1AD191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CD614" w14:textId="0A3377FE" w:rsidR="001162DE" w:rsidRDefault="001162DE" w:rsidP="001162DE">
      <w:pPr>
        <w:rPr>
          <w:rFonts w:ascii="Arial" w:hAnsi="Arial" w:cs="Arial"/>
          <w:b/>
          <w:sz w:val="24"/>
        </w:rPr>
      </w:pPr>
      <w:r>
        <w:rPr>
          <w:rFonts w:ascii="Arial" w:hAnsi="Arial" w:cs="Arial"/>
          <w:b/>
          <w:color w:val="0000FF"/>
          <w:sz w:val="24"/>
        </w:rPr>
        <w:t>R4-2110077</w:t>
      </w:r>
      <w:r>
        <w:rPr>
          <w:rFonts w:ascii="Arial" w:hAnsi="Arial" w:cs="Arial"/>
          <w:b/>
          <w:color w:val="0000FF"/>
          <w:sz w:val="24"/>
        </w:rPr>
        <w:tab/>
      </w:r>
      <w:r>
        <w:rPr>
          <w:rFonts w:ascii="Arial" w:hAnsi="Arial" w:cs="Arial"/>
          <w:b/>
          <w:sz w:val="24"/>
        </w:rPr>
        <w:t>Discussion on Performance criteria for transient phenomena for NR BS</w:t>
      </w:r>
    </w:p>
    <w:p w14:paraId="5E2C0D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Inc.</w:t>
      </w:r>
    </w:p>
    <w:p w14:paraId="1DE9A528" w14:textId="77777777" w:rsidR="001162DE" w:rsidRDefault="001162DE" w:rsidP="001162DE">
      <w:pPr>
        <w:rPr>
          <w:rFonts w:ascii="Arial" w:hAnsi="Arial" w:cs="Arial"/>
          <w:b/>
        </w:rPr>
      </w:pPr>
      <w:r>
        <w:rPr>
          <w:rFonts w:ascii="Arial" w:hAnsi="Arial" w:cs="Arial"/>
          <w:b/>
        </w:rPr>
        <w:lastRenderedPageBreak/>
        <w:t xml:space="preserve">Abstract: </w:t>
      </w:r>
    </w:p>
    <w:p w14:paraId="4CFD5B9B" w14:textId="77777777" w:rsidR="001162DE" w:rsidRDefault="001162DE" w:rsidP="001162DE">
      <w:r>
        <w:t>Discussion on Performance criteria for transient phenomena for NR BS</w:t>
      </w:r>
    </w:p>
    <w:p w14:paraId="0E838C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2E262" w14:textId="77777777" w:rsidR="001162DE" w:rsidRDefault="001162DE" w:rsidP="001162DE">
      <w:pPr>
        <w:pStyle w:val="Heading4"/>
      </w:pPr>
      <w:bookmarkStart w:id="26" w:name="_Toc71910291"/>
      <w:r>
        <w:t>4.1.7</w:t>
      </w:r>
      <w:r>
        <w:tab/>
        <w:t>RRM core requirements maintenance (38.133/36.133)</w:t>
      </w:r>
      <w:bookmarkEnd w:id="26"/>
    </w:p>
    <w:p w14:paraId="738F0DCF" w14:textId="41AEE927" w:rsidR="001162DE" w:rsidRDefault="001162DE" w:rsidP="001162DE">
      <w:pPr>
        <w:rPr>
          <w:rFonts w:ascii="Arial" w:hAnsi="Arial" w:cs="Arial"/>
          <w:b/>
          <w:sz w:val="24"/>
        </w:rPr>
      </w:pPr>
      <w:r>
        <w:rPr>
          <w:rFonts w:ascii="Arial" w:hAnsi="Arial" w:cs="Arial"/>
          <w:b/>
          <w:color w:val="0000FF"/>
          <w:sz w:val="24"/>
        </w:rPr>
        <w:t>R4-2109294</w:t>
      </w:r>
      <w:r>
        <w:rPr>
          <w:rFonts w:ascii="Arial" w:hAnsi="Arial" w:cs="Arial"/>
          <w:b/>
          <w:color w:val="0000FF"/>
          <w:sz w:val="24"/>
        </w:rPr>
        <w:tab/>
      </w:r>
      <w:r>
        <w:rPr>
          <w:rFonts w:ascii="Arial" w:hAnsi="Arial" w:cs="Arial"/>
          <w:b/>
          <w:sz w:val="24"/>
        </w:rPr>
        <w:t>Maintenance on CSSF for EN-DC and deactivated SCell measurement R15</w:t>
      </w:r>
    </w:p>
    <w:p w14:paraId="17061E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CR-1885  rev  Cat: F (Rel-15)</w:t>
      </w:r>
      <w:r>
        <w:rPr>
          <w:i/>
        </w:rPr>
        <w:br/>
      </w:r>
      <w:r>
        <w:rPr>
          <w:i/>
        </w:rPr>
        <w:br/>
      </w:r>
      <w:r>
        <w:rPr>
          <w:i/>
        </w:rPr>
        <w:tab/>
      </w:r>
      <w:r>
        <w:rPr>
          <w:i/>
        </w:rPr>
        <w:tab/>
      </w:r>
      <w:r>
        <w:rPr>
          <w:i/>
        </w:rPr>
        <w:tab/>
      </w:r>
      <w:r>
        <w:rPr>
          <w:i/>
        </w:rPr>
        <w:tab/>
      </w:r>
      <w:r>
        <w:rPr>
          <w:i/>
        </w:rPr>
        <w:tab/>
        <w:t>Source: Apple, Huawei, HiSilicon</w:t>
      </w:r>
    </w:p>
    <w:p w14:paraId="31A872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355A8" w14:textId="4FA79D63" w:rsidR="001162DE" w:rsidRDefault="001162DE" w:rsidP="001162DE">
      <w:pPr>
        <w:rPr>
          <w:rFonts w:ascii="Arial" w:hAnsi="Arial" w:cs="Arial"/>
          <w:b/>
          <w:sz w:val="24"/>
        </w:rPr>
      </w:pPr>
      <w:r>
        <w:rPr>
          <w:rFonts w:ascii="Arial" w:hAnsi="Arial" w:cs="Arial"/>
          <w:b/>
          <w:color w:val="0000FF"/>
          <w:sz w:val="24"/>
        </w:rPr>
        <w:t>R4-2109295</w:t>
      </w:r>
      <w:r>
        <w:rPr>
          <w:rFonts w:ascii="Arial" w:hAnsi="Arial" w:cs="Arial"/>
          <w:b/>
          <w:color w:val="0000FF"/>
          <w:sz w:val="24"/>
        </w:rPr>
        <w:tab/>
      </w:r>
      <w:r>
        <w:rPr>
          <w:rFonts w:ascii="Arial" w:hAnsi="Arial" w:cs="Arial"/>
          <w:b/>
          <w:sz w:val="24"/>
        </w:rPr>
        <w:t>Maintenance on CSSF for EN-DC and deactivated SCell measurement R16</w:t>
      </w:r>
    </w:p>
    <w:p w14:paraId="05914A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CR-1886  rev  Cat: A (Rel-16)</w:t>
      </w:r>
      <w:r>
        <w:rPr>
          <w:i/>
        </w:rPr>
        <w:br/>
      </w:r>
      <w:r>
        <w:rPr>
          <w:i/>
        </w:rPr>
        <w:br/>
      </w:r>
      <w:r>
        <w:rPr>
          <w:i/>
        </w:rPr>
        <w:tab/>
      </w:r>
      <w:r>
        <w:rPr>
          <w:i/>
        </w:rPr>
        <w:tab/>
      </w:r>
      <w:r>
        <w:rPr>
          <w:i/>
        </w:rPr>
        <w:tab/>
      </w:r>
      <w:r>
        <w:rPr>
          <w:i/>
        </w:rPr>
        <w:tab/>
      </w:r>
      <w:r>
        <w:rPr>
          <w:i/>
        </w:rPr>
        <w:tab/>
        <w:t>Source: Apple, Huawei, HiSilicon</w:t>
      </w:r>
    </w:p>
    <w:p w14:paraId="6B66DE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DC072" w14:textId="7FB5D88F" w:rsidR="001162DE" w:rsidRDefault="001162DE" w:rsidP="001162DE">
      <w:pPr>
        <w:rPr>
          <w:rFonts w:ascii="Arial" w:hAnsi="Arial" w:cs="Arial"/>
          <w:b/>
          <w:sz w:val="24"/>
        </w:rPr>
      </w:pPr>
      <w:r>
        <w:rPr>
          <w:rFonts w:ascii="Arial" w:hAnsi="Arial" w:cs="Arial"/>
          <w:b/>
          <w:color w:val="0000FF"/>
          <w:sz w:val="24"/>
        </w:rPr>
        <w:t>R4-2109296</w:t>
      </w:r>
      <w:r>
        <w:rPr>
          <w:rFonts w:ascii="Arial" w:hAnsi="Arial" w:cs="Arial"/>
          <w:b/>
          <w:color w:val="0000FF"/>
          <w:sz w:val="24"/>
        </w:rPr>
        <w:tab/>
      </w:r>
      <w:r>
        <w:rPr>
          <w:rFonts w:ascii="Arial" w:hAnsi="Arial" w:cs="Arial"/>
          <w:b/>
          <w:sz w:val="24"/>
        </w:rPr>
        <w:t>Maintenance on CSSF for EN-DC and deactivated SCell measurement R17</w:t>
      </w:r>
    </w:p>
    <w:p w14:paraId="25CB90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CR-1887  rev  Cat: A (Rel-17)</w:t>
      </w:r>
      <w:r>
        <w:rPr>
          <w:i/>
        </w:rPr>
        <w:br/>
      </w:r>
      <w:r>
        <w:rPr>
          <w:i/>
        </w:rPr>
        <w:br/>
      </w:r>
      <w:r>
        <w:rPr>
          <w:i/>
        </w:rPr>
        <w:tab/>
      </w:r>
      <w:r>
        <w:rPr>
          <w:i/>
        </w:rPr>
        <w:tab/>
      </w:r>
      <w:r>
        <w:rPr>
          <w:i/>
        </w:rPr>
        <w:tab/>
      </w:r>
      <w:r>
        <w:rPr>
          <w:i/>
        </w:rPr>
        <w:tab/>
      </w:r>
      <w:r>
        <w:rPr>
          <w:i/>
        </w:rPr>
        <w:tab/>
        <w:t>Source: Apple, Huawei, HiSilicon</w:t>
      </w:r>
    </w:p>
    <w:p w14:paraId="457236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D750" w14:textId="06B49DAA" w:rsidR="001162DE" w:rsidRDefault="001162DE" w:rsidP="001162DE">
      <w:pPr>
        <w:rPr>
          <w:rFonts w:ascii="Arial" w:hAnsi="Arial" w:cs="Arial"/>
          <w:b/>
          <w:sz w:val="24"/>
        </w:rPr>
      </w:pPr>
      <w:r>
        <w:rPr>
          <w:rFonts w:ascii="Arial" w:hAnsi="Arial" w:cs="Arial"/>
          <w:b/>
          <w:color w:val="0000FF"/>
          <w:sz w:val="24"/>
        </w:rPr>
        <w:t>R4-2109319</w:t>
      </w:r>
      <w:r>
        <w:rPr>
          <w:rFonts w:ascii="Arial" w:hAnsi="Arial" w:cs="Arial"/>
          <w:b/>
          <w:color w:val="0000FF"/>
          <w:sz w:val="24"/>
        </w:rPr>
        <w:tab/>
      </w:r>
      <w:r>
        <w:rPr>
          <w:rFonts w:ascii="Arial" w:hAnsi="Arial" w:cs="Arial"/>
          <w:b/>
          <w:sz w:val="24"/>
        </w:rPr>
        <w:t>Core requirement maintenance on signal characteristics (R15)</w:t>
      </w:r>
    </w:p>
    <w:p w14:paraId="5FDFF3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CR-1896  rev  Cat: F (Rel-15)</w:t>
      </w:r>
      <w:r>
        <w:rPr>
          <w:i/>
        </w:rPr>
        <w:br/>
      </w:r>
      <w:r>
        <w:rPr>
          <w:i/>
        </w:rPr>
        <w:br/>
      </w:r>
      <w:r>
        <w:rPr>
          <w:i/>
        </w:rPr>
        <w:tab/>
      </w:r>
      <w:r>
        <w:rPr>
          <w:i/>
        </w:rPr>
        <w:tab/>
      </w:r>
      <w:r>
        <w:rPr>
          <w:i/>
        </w:rPr>
        <w:tab/>
      </w:r>
      <w:r>
        <w:rPr>
          <w:i/>
        </w:rPr>
        <w:tab/>
      </w:r>
      <w:r>
        <w:rPr>
          <w:i/>
        </w:rPr>
        <w:tab/>
        <w:t>Source: Apple</w:t>
      </w:r>
    </w:p>
    <w:p w14:paraId="7D64CC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13F99" w14:textId="3F29E01C" w:rsidR="001162DE" w:rsidRDefault="001162DE" w:rsidP="001162DE">
      <w:pPr>
        <w:rPr>
          <w:rFonts w:ascii="Arial" w:hAnsi="Arial" w:cs="Arial"/>
          <w:b/>
          <w:sz w:val="24"/>
        </w:rPr>
      </w:pPr>
      <w:r>
        <w:rPr>
          <w:rFonts w:ascii="Arial" w:hAnsi="Arial" w:cs="Arial"/>
          <w:b/>
          <w:color w:val="0000FF"/>
          <w:sz w:val="24"/>
        </w:rPr>
        <w:t>R4-2109320</w:t>
      </w:r>
      <w:r>
        <w:rPr>
          <w:rFonts w:ascii="Arial" w:hAnsi="Arial" w:cs="Arial"/>
          <w:b/>
          <w:color w:val="0000FF"/>
          <w:sz w:val="24"/>
        </w:rPr>
        <w:tab/>
      </w:r>
      <w:r>
        <w:rPr>
          <w:rFonts w:ascii="Arial" w:hAnsi="Arial" w:cs="Arial"/>
          <w:b/>
          <w:sz w:val="24"/>
        </w:rPr>
        <w:t>Core requirement maintenance on signal characteristics (R16)</w:t>
      </w:r>
    </w:p>
    <w:p w14:paraId="35CC07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CR-1897  rev  Cat: A (Rel-17)</w:t>
      </w:r>
      <w:r>
        <w:rPr>
          <w:i/>
        </w:rPr>
        <w:br/>
      </w:r>
      <w:r>
        <w:rPr>
          <w:i/>
        </w:rPr>
        <w:br/>
      </w:r>
      <w:r>
        <w:rPr>
          <w:i/>
        </w:rPr>
        <w:tab/>
      </w:r>
      <w:r>
        <w:rPr>
          <w:i/>
        </w:rPr>
        <w:tab/>
      </w:r>
      <w:r>
        <w:rPr>
          <w:i/>
        </w:rPr>
        <w:tab/>
      </w:r>
      <w:r>
        <w:rPr>
          <w:i/>
        </w:rPr>
        <w:tab/>
      </w:r>
      <w:r>
        <w:rPr>
          <w:i/>
        </w:rPr>
        <w:tab/>
        <w:t>Source: Apple</w:t>
      </w:r>
    </w:p>
    <w:p w14:paraId="0D50C4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77873" w14:textId="43038D8B" w:rsidR="001162DE" w:rsidRDefault="001162DE" w:rsidP="001162DE">
      <w:pPr>
        <w:rPr>
          <w:rFonts w:ascii="Arial" w:hAnsi="Arial" w:cs="Arial"/>
          <w:b/>
          <w:sz w:val="24"/>
        </w:rPr>
      </w:pPr>
      <w:r>
        <w:rPr>
          <w:rFonts w:ascii="Arial" w:hAnsi="Arial" w:cs="Arial"/>
          <w:b/>
          <w:color w:val="0000FF"/>
          <w:sz w:val="24"/>
        </w:rPr>
        <w:t>R4-2109321</w:t>
      </w:r>
      <w:r>
        <w:rPr>
          <w:rFonts w:ascii="Arial" w:hAnsi="Arial" w:cs="Arial"/>
          <w:b/>
          <w:color w:val="0000FF"/>
          <w:sz w:val="24"/>
        </w:rPr>
        <w:tab/>
      </w:r>
      <w:r>
        <w:rPr>
          <w:rFonts w:ascii="Arial" w:hAnsi="Arial" w:cs="Arial"/>
          <w:b/>
          <w:sz w:val="24"/>
        </w:rPr>
        <w:t>Core requirement maintenance on signal characteristics (R17)</w:t>
      </w:r>
    </w:p>
    <w:p w14:paraId="416CAA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CR-1898  rev  Cat: A (Rel-17)</w:t>
      </w:r>
      <w:r>
        <w:rPr>
          <w:i/>
        </w:rPr>
        <w:br/>
      </w:r>
      <w:r>
        <w:rPr>
          <w:i/>
        </w:rPr>
        <w:br/>
      </w:r>
      <w:r>
        <w:rPr>
          <w:i/>
        </w:rPr>
        <w:tab/>
      </w:r>
      <w:r>
        <w:rPr>
          <w:i/>
        </w:rPr>
        <w:tab/>
      </w:r>
      <w:r>
        <w:rPr>
          <w:i/>
        </w:rPr>
        <w:tab/>
      </w:r>
      <w:r>
        <w:rPr>
          <w:i/>
        </w:rPr>
        <w:tab/>
      </w:r>
      <w:r>
        <w:rPr>
          <w:i/>
        </w:rPr>
        <w:tab/>
        <w:t>Source: Apple</w:t>
      </w:r>
    </w:p>
    <w:p w14:paraId="5C0682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9DEF1" w14:textId="141BDE91" w:rsidR="001162DE" w:rsidRDefault="001162DE" w:rsidP="001162DE">
      <w:pPr>
        <w:rPr>
          <w:rFonts w:ascii="Arial" w:hAnsi="Arial" w:cs="Arial"/>
          <w:b/>
          <w:sz w:val="24"/>
        </w:rPr>
      </w:pPr>
      <w:r>
        <w:rPr>
          <w:rFonts w:ascii="Arial" w:hAnsi="Arial" w:cs="Arial"/>
          <w:b/>
          <w:color w:val="0000FF"/>
          <w:sz w:val="24"/>
        </w:rPr>
        <w:lastRenderedPageBreak/>
        <w:t>R4-2109621</w:t>
      </w:r>
      <w:r>
        <w:rPr>
          <w:rFonts w:ascii="Arial" w:hAnsi="Arial" w:cs="Arial"/>
          <w:b/>
          <w:color w:val="0000FF"/>
          <w:sz w:val="24"/>
        </w:rPr>
        <w:tab/>
      </w:r>
      <w:r>
        <w:rPr>
          <w:rFonts w:ascii="Arial" w:hAnsi="Arial" w:cs="Arial"/>
          <w:b/>
          <w:sz w:val="24"/>
        </w:rPr>
        <w:t>CR on RRC-based BWP switch on single CC requirements</w:t>
      </w:r>
    </w:p>
    <w:p w14:paraId="037268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CR-1925  rev  Cat: F (Rel-15)</w:t>
      </w:r>
      <w:r>
        <w:rPr>
          <w:i/>
        </w:rPr>
        <w:br/>
      </w:r>
      <w:r>
        <w:rPr>
          <w:i/>
        </w:rPr>
        <w:br/>
      </w:r>
      <w:r>
        <w:rPr>
          <w:i/>
        </w:rPr>
        <w:tab/>
      </w:r>
      <w:r>
        <w:rPr>
          <w:i/>
        </w:rPr>
        <w:tab/>
      </w:r>
      <w:r>
        <w:rPr>
          <w:i/>
        </w:rPr>
        <w:tab/>
      </w:r>
      <w:r>
        <w:rPr>
          <w:i/>
        </w:rPr>
        <w:tab/>
      </w:r>
      <w:r>
        <w:rPr>
          <w:i/>
        </w:rPr>
        <w:tab/>
        <w:t>Source: vivo</w:t>
      </w:r>
    </w:p>
    <w:p w14:paraId="0B5767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0A57" w14:textId="73BDDDA6" w:rsidR="001162DE" w:rsidRDefault="001162DE" w:rsidP="001162DE">
      <w:pPr>
        <w:rPr>
          <w:rFonts w:ascii="Arial" w:hAnsi="Arial" w:cs="Arial"/>
          <w:b/>
          <w:sz w:val="24"/>
        </w:rPr>
      </w:pPr>
      <w:r>
        <w:rPr>
          <w:rFonts w:ascii="Arial" w:hAnsi="Arial" w:cs="Arial"/>
          <w:b/>
          <w:color w:val="0000FF"/>
          <w:sz w:val="24"/>
        </w:rPr>
        <w:t>R4-2109622</w:t>
      </w:r>
      <w:r>
        <w:rPr>
          <w:rFonts w:ascii="Arial" w:hAnsi="Arial" w:cs="Arial"/>
          <w:b/>
          <w:color w:val="0000FF"/>
          <w:sz w:val="24"/>
        </w:rPr>
        <w:tab/>
      </w:r>
      <w:r>
        <w:rPr>
          <w:rFonts w:ascii="Arial" w:hAnsi="Arial" w:cs="Arial"/>
          <w:b/>
          <w:sz w:val="24"/>
        </w:rPr>
        <w:t>CR on RRC-based BWP switch on single CC requirements</w:t>
      </w:r>
    </w:p>
    <w:p w14:paraId="056EDD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CR-1926  rev  Cat: A (Rel-16)</w:t>
      </w:r>
      <w:r>
        <w:rPr>
          <w:i/>
        </w:rPr>
        <w:br/>
      </w:r>
      <w:r>
        <w:rPr>
          <w:i/>
        </w:rPr>
        <w:br/>
      </w:r>
      <w:r>
        <w:rPr>
          <w:i/>
        </w:rPr>
        <w:tab/>
      </w:r>
      <w:r>
        <w:rPr>
          <w:i/>
        </w:rPr>
        <w:tab/>
      </w:r>
      <w:r>
        <w:rPr>
          <w:i/>
        </w:rPr>
        <w:tab/>
      </w:r>
      <w:r>
        <w:rPr>
          <w:i/>
        </w:rPr>
        <w:tab/>
      </w:r>
      <w:r>
        <w:rPr>
          <w:i/>
        </w:rPr>
        <w:tab/>
        <w:t>Source: vivo</w:t>
      </w:r>
    </w:p>
    <w:p w14:paraId="2D5C9D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D2FA6" w14:textId="24224AC4" w:rsidR="001162DE" w:rsidRDefault="001162DE" w:rsidP="001162DE">
      <w:pPr>
        <w:rPr>
          <w:rFonts w:ascii="Arial" w:hAnsi="Arial" w:cs="Arial"/>
          <w:b/>
          <w:sz w:val="24"/>
        </w:rPr>
      </w:pPr>
      <w:r>
        <w:rPr>
          <w:rFonts w:ascii="Arial" w:hAnsi="Arial" w:cs="Arial"/>
          <w:b/>
          <w:color w:val="0000FF"/>
          <w:sz w:val="24"/>
        </w:rPr>
        <w:t>R4-2109623</w:t>
      </w:r>
      <w:r>
        <w:rPr>
          <w:rFonts w:ascii="Arial" w:hAnsi="Arial" w:cs="Arial"/>
          <w:b/>
          <w:color w:val="0000FF"/>
          <w:sz w:val="24"/>
        </w:rPr>
        <w:tab/>
      </w:r>
      <w:r>
        <w:rPr>
          <w:rFonts w:ascii="Arial" w:hAnsi="Arial" w:cs="Arial"/>
          <w:b/>
          <w:sz w:val="24"/>
        </w:rPr>
        <w:t>CR on RRC-based BWP switch on single CC requirements</w:t>
      </w:r>
    </w:p>
    <w:p w14:paraId="429A766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CR-1927  rev  Cat: A (Rel-17)</w:t>
      </w:r>
      <w:r>
        <w:rPr>
          <w:i/>
        </w:rPr>
        <w:br/>
      </w:r>
      <w:r>
        <w:rPr>
          <w:i/>
        </w:rPr>
        <w:br/>
      </w:r>
      <w:r>
        <w:rPr>
          <w:i/>
        </w:rPr>
        <w:tab/>
      </w:r>
      <w:r>
        <w:rPr>
          <w:i/>
        </w:rPr>
        <w:tab/>
      </w:r>
      <w:r>
        <w:rPr>
          <w:i/>
        </w:rPr>
        <w:tab/>
      </w:r>
      <w:r>
        <w:rPr>
          <w:i/>
        </w:rPr>
        <w:tab/>
      </w:r>
      <w:r>
        <w:rPr>
          <w:i/>
        </w:rPr>
        <w:tab/>
        <w:t>Source: vivo</w:t>
      </w:r>
    </w:p>
    <w:p w14:paraId="70E418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AF8B9" w14:textId="157DFC71" w:rsidR="001162DE" w:rsidRDefault="001162DE" w:rsidP="001162DE">
      <w:pPr>
        <w:rPr>
          <w:rFonts w:ascii="Arial" w:hAnsi="Arial" w:cs="Arial"/>
          <w:b/>
          <w:sz w:val="24"/>
        </w:rPr>
      </w:pPr>
      <w:r>
        <w:rPr>
          <w:rFonts w:ascii="Arial" w:hAnsi="Arial" w:cs="Arial"/>
          <w:b/>
          <w:color w:val="0000FF"/>
          <w:sz w:val="24"/>
        </w:rPr>
        <w:t>R4-2109848</w:t>
      </w:r>
      <w:r>
        <w:rPr>
          <w:rFonts w:ascii="Arial" w:hAnsi="Arial" w:cs="Arial"/>
          <w:b/>
          <w:color w:val="0000FF"/>
          <w:sz w:val="24"/>
        </w:rPr>
        <w:tab/>
      </w:r>
      <w:r>
        <w:rPr>
          <w:rFonts w:ascii="Arial" w:hAnsi="Arial" w:cs="Arial"/>
          <w:b/>
          <w:sz w:val="24"/>
        </w:rPr>
        <w:t>CR on scheduling restriction of UE during intra-frequency measurements on FR2 in R15</w:t>
      </w:r>
    </w:p>
    <w:p w14:paraId="3C36D5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CR-1938  rev  Cat: F (Rel-15)</w:t>
      </w:r>
      <w:r>
        <w:rPr>
          <w:i/>
        </w:rPr>
        <w:br/>
      </w:r>
      <w:r>
        <w:rPr>
          <w:i/>
        </w:rPr>
        <w:br/>
      </w:r>
      <w:r>
        <w:rPr>
          <w:i/>
        </w:rPr>
        <w:tab/>
      </w:r>
      <w:r>
        <w:rPr>
          <w:i/>
        </w:rPr>
        <w:tab/>
      </w:r>
      <w:r>
        <w:rPr>
          <w:i/>
        </w:rPr>
        <w:tab/>
      </w:r>
      <w:r>
        <w:rPr>
          <w:i/>
        </w:rPr>
        <w:tab/>
      </w:r>
      <w:r>
        <w:rPr>
          <w:i/>
        </w:rPr>
        <w:tab/>
        <w:t>Source: MediaTek inc.</w:t>
      </w:r>
    </w:p>
    <w:p w14:paraId="037DDF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4A350C" w14:textId="30D1408A" w:rsidR="001162DE" w:rsidRDefault="001162DE" w:rsidP="001162DE">
      <w:pPr>
        <w:rPr>
          <w:rFonts w:ascii="Arial" w:hAnsi="Arial" w:cs="Arial"/>
          <w:b/>
          <w:sz w:val="24"/>
        </w:rPr>
      </w:pPr>
      <w:r>
        <w:rPr>
          <w:rFonts w:ascii="Arial" w:hAnsi="Arial" w:cs="Arial"/>
          <w:b/>
          <w:color w:val="0000FF"/>
          <w:sz w:val="24"/>
        </w:rPr>
        <w:t>R4-2109849</w:t>
      </w:r>
      <w:r>
        <w:rPr>
          <w:rFonts w:ascii="Arial" w:hAnsi="Arial" w:cs="Arial"/>
          <w:b/>
          <w:color w:val="0000FF"/>
          <w:sz w:val="24"/>
        </w:rPr>
        <w:tab/>
      </w:r>
      <w:r>
        <w:rPr>
          <w:rFonts w:ascii="Arial" w:hAnsi="Arial" w:cs="Arial"/>
          <w:b/>
          <w:sz w:val="24"/>
        </w:rPr>
        <w:t>CR on scheduling restriction of UE during intra-frequency measurements on FR2 in R16</w:t>
      </w:r>
    </w:p>
    <w:p w14:paraId="14E7F9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CR-1939  rev  Cat: A (Rel-16)</w:t>
      </w:r>
      <w:r>
        <w:rPr>
          <w:i/>
        </w:rPr>
        <w:br/>
      </w:r>
      <w:r>
        <w:rPr>
          <w:i/>
        </w:rPr>
        <w:br/>
      </w:r>
      <w:r>
        <w:rPr>
          <w:i/>
        </w:rPr>
        <w:tab/>
      </w:r>
      <w:r>
        <w:rPr>
          <w:i/>
        </w:rPr>
        <w:tab/>
      </w:r>
      <w:r>
        <w:rPr>
          <w:i/>
        </w:rPr>
        <w:tab/>
      </w:r>
      <w:r>
        <w:rPr>
          <w:i/>
        </w:rPr>
        <w:tab/>
      </w:r>
      <w:r>
        <w:rPr>
          <w:i/>
        </w:rPr>
        <w:tab/>
        <w:t>Source: MediaTek inc.</w:t>
      </w:r>
    </w:p>
    <w:p w14:paraId="3B4501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5CDD0" w14:textId="5F90EB3A" w:rsidR="001162DE" w:rsidRDefault="001162DE" w:rsidP="001162DE">
      <w:pPr>
        <w:rPr>
          <w:rFonts w:ascii="Arial" w:hAnsi="Arial" w:cs="Arial"/>
          <w:b/>
          <w:sz w:val="24"/>
        </w:rPr>
      </w:pPr>
      <w:r>
        <w:rPr>
          <w:rFonts w:ascii="Arial" w:hAnsi="Arial" w:cs="Arial"/>
          <w:b/>
          <w:color w:val="0000FF"/>
          <w:sz w:val="24"/>
        </w:rPr>
        <w:t>R4-2109850</w:t>
      </w:r>
      <w:r>
        <w:rPr>
          <w:rFonts w:ascii="Arial" w:hAnsi="Arial" w:cs="Arial"/>
          <w:b/>
          <w:color w:val="0000FF"/>
          <w:sz w:val="24"/>
        </w:rPr>
        <w:tab/>
      </w:r>
      <w:r>
        <w:rPr>
          <w:rFonts w:ascii="Arial" w:hAnsi="Arial" w:cs="Arial"/>
          <w:b/>
          <w:sz w:val="24"/>
        </w:rPr>
        <w:t>CR on scheduling restriction of UE during intra-frequency measurements on FR2 in R17</w:t>
      </w:r>
    </w:p>
    <w:p w14:paraId="3F575B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CR-1940  rev  Cat: A (Rel-17)</w:t>
      </w:r>
      <w:r>
        <w:rPr>
          <w:i/>
        </w:rPr>
        <w:br/>
      </w:r>
      <w:r>
        <w:rPr>
          <w:i/>
        </w:rPr>
        <w:br/>
      </w:r>
      <w:r>
        <w:rPr>
          <w:i/>
        </w:rPr>
        <w:tab/>
      </w:r>
      <w:r>
        <w:rPr>
          <w:i/>
        </w:rPr>
        <w:tab/>
      </w:r>
      <w:r>
        <w:rPr>
          <w:i/>
        </w:rPr>
        <w:tab/>
      </w:r>
      <w:r>
        <w:rPr>
          <w:i/>
        </w:rPr>
        <w:tab/>
      </w:r>
      <w:r>
        <w:rPr>
          <w:i/>
        </w:rPr>
        <w:tab/>
        <w:t>Source: MediaTek inc.</w:t>
      </w:r>
    </w:p>
    <w:p w14:paraId="3AFD9C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F97F" w14:textId="5A41B9B5" w:rsidR="001162DE" w:rsidRDefault="001162DE" w:rsidP="001162DE">
      <w:pPr>
        <w:rPr>
          <w:rFonts w:ascii="Arial" w:hAnsi="Arial" w:cs="Arial"/>
          <w:b/>
          <w:sz w:val="24"/>
        </w:rPr>
      </w:pPr>
      <w:r>
        <w:rPr>
          <w:rFonts w:ascii="Arial" w:hAnsi="Arial" w:cs="Arial"/>
          <w:b/>
          <w:color w:val="0000FF"/>
          <w:sz w:val="24"/>
        </w:rPr>
        <w:t>R4-2109983</w:t>
      </w:r>
      <w:r>
        <w:rPr>
          <w:rFonts w:ascii="Arial" w:hAnsi="Arial" w:cs="Arial"/>
          <w:b/>
          <w:color w:val="0000FF"/>
          <w:sz w:val="24"/>
        </w:rPr>
        <w:tab/>
      </w:r>
      <w:r>
        <w:rPr>
          <w:rFonts w:ascii="Arial" w:hAnsi="Arial" w:cs="Arial"/>
          <w:b/>
          <w:sz w:val="24"/>
        </w:rPr>
        <w:t>CR on TS38.133 inter-frequency without gaps - r15</w:t>
      </w:r>
    </w:p>
    <w:p w14:paraId="6318BCE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CR-1957  rev  Cat: F (Rel-15)</w:t>
      </w:r>
      <w:r>
        <w:rPr>
          <w:i/>
        </w:rPr>
        <w:br/>
      </w:r>
      <w:r>
        <w:rPr>
          <w:i/>
        </w:rPr>
        <w:br/>
      </w:r>
      <w:r>
        <w:rPr>
          <w:i/>
        </w:rPr>
        <w:tab/>
      </w:r>
      <w:r>
        <w:rPr>
          <w:i/>
        </w:rPr>
        <w:tab/>
      </w:r>
      <w:r>
        <w:rPr>
          <w:i/>
        </w:rPr>
        <w:tab/>
      </w:r>
      <w:r>
        <w:rPr>
          <w:i/>
        </w:rPr>
        <w:tab/>
      </w:r>
      <w:r>
        <w:rPr>
          <w:i/>
        </w:rPr>
        <w:tab/>
        <w:t>Source: Ericsson</w:t>
      </w:r>
    </w:p>
    <w:p w14:paraId="697E230F" w14:textId="77777777" w:rsidR="001162DE" w:rsidRDefault="001162DE" w:rsidP="001162DE">
      <w:pPr>
        <w:rPr>
          <w:rFonts w:ascii="Arial" w:hAnsi="Arial" w:cs="Arial"/>
          <w:b/>
        </w:rPr>
      </w:pPr>
      <w:r>
        <w:rPr>
          <w:rFonts w:ascii="Arial" w:hAnsi="Arial" w:cs="Arial"/>
          <w:b/>
        </w:rPr>
        <w:lastRenderedPageBreak/>
        <w:t xml:space="preserve">Abstract: </w:t>
      </w:r>
    </w:p>
    <w:p w14:paraId="41F60CD8" w14:textId="77777777" w:rsidR="001162DE" w:rsidRDefault="001162DE" w:rsidP="001162DE">
      <w:r>
        <w:t>The CR corrects no gapless inter-frequency measurements in R-15</w:t>
      </w:r>
    </w:p>
    <w:p w14:paraId="45D633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3291" w14:textId="0358F180" w:rsidR="001162DE" w:rsidRDefault="001162DE" w:rsidP="001162DE">
      <w:pPr>
        <w:rPr>
          <w:rFonts w:ascii="Arial" w:hAnsi="Arial" w:cs="Arial"/>
          <w:b/>
          <w:sz w:val="24"/>
        </w:rPr>
      </w:pPr>
      <w:r>
        <w:rPr>
          <w:rFonts w:ascii="Arial" w:hAnsi="Arial" w:cs="Arial"/>
          <w:b/>
          <w:color w:val="0000FF"/>
          <w:sz w:val="24"/>
        </w:rPr>
        <w:t>R4-2110358</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4E5AD9D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CR-2031  rev  Cat: F (Rel-15)</w:t>
      </w:r>
      <w:r>
        <w:rPr>
          <w:i/>
        </w:rPr>
        <w:br/>
      </w:r>
      <w:r>
        <w:rPr>
          <w:i/>
        </w:rPr>
        <w:br/>
      </w:r>
      <w:r>
        <w:rPr>
          <w:i/>
        </w:rPr>
        <w:tab/>
      </w:r>
      <w:r>
        <w:rPr>
          <w:i/>
        </w:rPr>
        <w:tab/>
      </w:r>
      <w:r>
        <w:rPr>
          <w:i/>
        </w:rPr>
        <w:tab/>
      </w:r>
      <w:r>
        <w:rPr>
          <w:i/>
        </w:rPr>
        <w:tab/>
      </w:r>
      <w:r>
        <w:rPr>
          <w:i/>
        </w:rPr>
        <w:tab/>
        <w:t>Source: Huawei, HiSilicon</w:t>
      </w:r>
    </w:p>
    <w:p w14:paraId="448381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57B45" w14:textId="33E4022E" w:rsidR="001162DE" w:rsidRDefault="001162DE" w:rsidP="001162DE">
      <w:pPr>
        <w:rPr>
          <w:rFonts w:ascii="Arial" w:hAnsi="Arial" w:cs="Arial"/>
          <w:b/>
          <w:sz w:val="24"/>
        </w:rPr>
      </w:pPr>
      <w:r>
        <w:rPr>
          <w:rFonts w:ascii="Arial" w:hAnsi="Arial" w:cs="Arial"/>
          <w:b/>
          <w:color w:val="0000FF"/>
          <w:sz w:val="24"/>
        </w:rPr>
        <w:t>R4-2110359</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5253FD7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CR-2032  rev  Cat: A (Rel-16)</w:t>
      </w:r>
      <w:r>
        <w:rPr>
          <w:i/>
        </w:rPr>
        <w:br/>
      </w:r>
      <w:r>
        <w:rPr>
          <w:i/>
        </w:rPr>
        <w:br/>
      </w:r>
      <w:r>
        <w:rPr>
          <w:i/>
        </w:rPr>
        <w:tab/>
      </w:r>
      <w:r>
        <w:rPr>
          <w:i/>
        </w:rPr>
        <w:tab/>
      </w:r>
      <w:r>
        <w:rPr>
          <w:i/>
        </w:rPr>
        <w:tab/>
      </w:r>
      <w:r>
        <w:rPr>
          <w:i/>
        </w:rPr>
        <w:tab/>
      </w:r>
      <w:r>
        <w:rPr>
          <w:i/>
        </w:rPr>
        <w:tab/>
        <w:t>Source: Huawei, HiSilicon</w:t>
      </w:r>
    </w:p>
    <w:p w14:paraId="3DDE72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468D1" w14:textId="1DBCA2A1" w:rsidR="001162DE" w:rsidRDefault="001162DE" w:rsidP="001162DE">
      <w:pPr>
        <w:rPr>
          <w:rFonts w:ascii="Arial" w:hAnsi="Arial" w:cs="Arial"/>
          <w:b/>
          <w:sz w:val="24"/>
        </w:rPr>
      </w:pPr>
      <w:r>
        <w:rPr>
          <w:rFonts w:ascii="Arial" w:hAnsi="Arial" w:cs="Arial"/>
          <w:b/>
          <w:color w:val="0000FF"/>
          <w:sz w:val="24"/>
        </w:rPr>
        <w:t>R4-2110360</w:t>
      </w:r>
      <w:r>
        <w:rPr>
          <w:rFonts w:ascii="Arial" w:hAnsi="Arial" w:cs="Arial"/>
          <w:b/>
          <w:color w:val="0000FF"/>
          <w:sz w:val="24"/>
        </w:rPr>
        <w:tab/>
      </w:r>
      <w:r>
        <w:rPr>
          <w:rFonts w:ascii="Arial" w:hAnsi="Arial" w:cs="Arial"/>
          <w:b/>
          <w:sz w:val="24"/>
        </w:rPr>
        <w:t>CR on measurement on deactivated SCell and interruption to NR serving cells for measurements on deactivated NR SCell</w:t>
      </w:r>
    </w:p>
    <w:p w14:paraId="7C0429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CR-2033  rev  Cat: A (Rel-17)</w:t>
      </w:r>
      <w:r>
        <w:rPr>
          <w:i/>
        </w:rPr>
        <w:br/>
      </w:r>
      <w:r>
        <w:rPr>
          <w:i/>
        </w:rPr>
        <w:br/>
      </w:r>
      <w:r>
        <w:rPr>
          <w:i/>
        </w:rPr>
        <w:tab/>
      </w:r>
      <w:r>
        <w:rPr>
          <w:i/>
        </w:rPr>
        <w:tab/>
      </w:r>
      <w:r>
        <w:rPr>
          <w:i/>
        </w:rPr>
        <w:tab/>
      </w:r>
      <w:r>
        <w:rPr>
          <w:i/>
        </w:rPr>
        <w:tab/>
      </w:r>
      <w:r>
        <w:rPr>
          <w:i/>
        </w:rPr>
        <w:tab/>
        <w:t>Source: Huawei, HiSilicon</w:t>
      </w:r>
    </w:p>
    <w:p w14:paraId="6CB2F7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7BD3F" w14:textId="7CFAE68F" w:rsidR="001162DE" w:rsidRDefault="001162DE" w:rsidP="001162DE">
      <w:pPr>
        <w:rPr>
          <w:rFonts w:ascii="Arial" w:hAnsi="Arial" w:cs="Arial"/>
          <w:b/>
          <w:sz w:val="24"/>
        </w:rPr>
      </w:pPr>
      <w:r>
        <w:rPr>
          <w:rFonts w:ascii="Arial" w:hAnsi="Arial" w:cs="Arial"/>
          <w:b/>
          <w:color w:val="0000FF"/>
          <w:sz w:val="24"/>
        </w:rPr>
        <w:t>R4-2110749</w:t>
      </w:r>
      <w:r>
        <w:rPr>
          <w:rFonts w:ascii="Arial" w:hAnsi="Arial" w:cs="Arial"/>
          <w:b/>
          <w:color w:val="0000FF"/>
          <w:sz w:val="24"/>
        </w:rPr>
        <w:tab/>
      </w:r>
      <w:r>
        <w:rPr>
          <w:rFonts w:ascii="Arial" w:hAnsi="Arial" w:cs="Arial"/>
          <w:b/>
          <w:sz w:val="24"/>
        </w:rPr>
        <w:t>Correction to interruption to LTE serving cells for measurements on deactivated NR SCell_R16</w:t>
      </w:r>
    </w:p>
    <w:p w14:paraId="1565AA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CR-7106  rev  Cat: A (Rel-16)</w:t>
      </w:r>
      <w:r>
        <w:rPr>
          <w:i/>
        </w:rPr>
        <w:br/>
      </w:r>
      <w:r>
        <w:rPr>
          <w:i/>
        </w:rPr>
        <w:br/>
      </w:r>
      <w:r>
        <w:rPr>
          <w:i/>
        </w:rPr>
        <w:tab/>
      </w:r>
      <w:r>
        <w:rPr>
          <w:i/>
        </w:rPr>
        <w:tab/>
      </w:r>
      <w:r>
        <w:rPr>
          <w:i/>
        </w:rPr>
        <w:tab/>
      </w:r>
      <w:r>
        <w:rPr>
          <w:i/>
        </w:rPr>
        <w:tab/>
      </w:r>
      <w:r>
        <w:rPr>
          <w:i/>
        </w:rPr>
        <w:tab/>
        <w:t>Source: Huawei, Hisilicon</w:t>
      </w:r>
    </w:p>
    <w:p w14:paraId="3CFA75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BEC44" w14:textId="791F2179" w:rsidR="001162DE" w:rsidRDefault="001162DE" w:rsidP="001162DE">
      <w:pPr>
        <w:rPr>
          <w:rFonts w:ascii="Arial" w:hAnsi="Arial" w:cs="Arial"/>
          <w:b/>
          <w:sz w:val="24"/>
        </w:rPr>
      </w:pPr>
      <w:r>
        <w:rPr>
          <w:rFonts w:ascii="Arial" w:hAnsi="Arial" w:cs="Arial"/>
          <w:b/>
          <w:color w:val="0000FF"/>
          <w:sz w:val="24"/>
        </w:rPr>
        <w:t>R4-2110750</w:t>
      </w:r>
      <w:r>
        <w:rPr>
          <w:rFonts w:ascii="Arial" w:hAnsi="Arial" w:cs="Arial"/>
          <w:b/>
          <w:color w:val="0000FF"/>
          <w:sz w:val="24"/>
        </w:rPr>
        <w:tab/>
      </w:r>
      <w:r>
        <w:rPr>
          <w:rFonts w:ascii="Arial" w:hAnsi="Arial" w:cs="Arial"/>
          <w:b/>
          <w:sz w:val="24"/>
        </w:rPr>
        <w:t>Correction to interruption to LTE serving cells for measurements on deactivated NR SCell_R17</w:t>
      </w:r>
    </w:p>
    <w:p w14:paraId="25103D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CR-7107  rev  Cat: A (Rel-17)</w:t>
      </w:r>
      <w:r>
        <w:rPr>
          <w:i/>
        </w:rPr>
        <w:br/>
      </w:r>
      <w:r>
        <w:rPr>
          <w:i/>
        </w:rPr>
        <w:br/>
      </w:r>
      <w:r>
        <w:rPr>
          <w:i/>
        </w:rPr>
        <w:tab/>
      </w:r>
      <w:r>
        <w:rPr>
          <w:i/>
        </w:rPr>
        <w:tab/>
      </w:r>
      <w:r>
        <w:rPr>
          <w:i/>
        </w:rPr>
        <w:tab/>
      </w:r>
      <w:r>
        <w:rPr>
          <w:i/>
        </w:rPr>
        <w:tab/>
      </w:r>
      <w:r>
        <w:rPr>
          <w:i/>
        </w:rPr>
        <w:tab/>
        <w:t>Source: Huawei, Hisilicon</w:t>
      </w:r>
    </w:p>
    <w:p w14:paraId="7F96CF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417D1" w14:textId="572D1598" w:rsidR="001162DE" w:rsidRDefault="001162DE" w:rsidP="001162DE">
      <w:pPr>
        <w:rPr>
          <w:rFonts w:ascii="Arial" w:hAnsi="Arial" w:cs="Arial"/>
          <w:b/>
          <w:sz w:val="24"/>
        </w:rPr>
      </w:pPr>
      <w:r>
        <w:rPr>
          <w:rFonts w:ascii="Arial" w:hAnsi="Arial" w:cs="Arial"/>
          <w:b/>
          <w:color w:val="0000FF"/>
          <w:sz w:val="24"/>
        </w:rPr>
        <w:t>R4-2110769</w:t>
      </w:r>
      <w:r>
        <w:rPr>
          <w:rFonts w:ascii="Arial" w:hAnsi="Arial" w:cs="Arial"/>
          <w:b/>
          <w:color w:val="0000FF"/>
          <w:sz w:val="24"/>
        </w:rPr>
        <w:tab/>
      </w:r>
      <w:r>
        <w:rPr>
          <w:rFonts w:ascii="Arial" w:hAnsi="Arial" w:cs="Arial"/>
          <w:b/>
          <w:sz w:val="24"/>
        </w:rPr>
        <w:t>Correction to interruption to LTE serving cells for measurements on deactivated NR SCell_R15</w:t>
      </w:r>
    </w:p>
    <w:p w14:paraId="25895F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CR-7108  rev  Cat: F (Rel-15)</w:t>
      </w:r>
      <w:r>
        <w:rPr>
          <w:i/>
        </w:rPr>
        <w:br/>
      </w:r>
      <w:r>
        <w:rPr>
          <w:i/>
        </w:rPr>
        <w:br/>
      </w:r>
      <w:r>
        <w:rPr>
          <w:i/>
        </w:rPr>
        <w:tab/>
      </w:r>
      <w:r>
        <w:rPr>
          <w:i/>
        </w:rPr>
        <w:tab/>
      </w:r>
      <w:r>
        <w:rPr>
          <w:i/>
        </w:rPr>
        <w:tab/>
      </w:r>
      <w:r>
        <w:rPr>
          <w:i/>
        </w:rPr>
        <w:tab/>
      </w:r>
      <w:r>
        <w:rPr>
          <w:i/>
        </w:rPr>
        <w:tab/>
        <w:t>Source: Huawei, Hisilicon</w:t>
      </w:r>
    </w:p>
    <w:p w14:paraId="71585BA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2438E" w14:textId="346F3971" w:rsidR="001162DE" w:rsidRDefault="001162DE" w:rsidP="001162DE">
      <w:pPr>
        <w:rPr>
          <w:rFonts w:ascii="Arial" w:hAnsi="Arial" w:cs="Arial"/>
          <w:b/>
          <w:sz w:val="24"/>
        </w:rPr>
      </w:pPr>
      <w:r>
        <w:rPr>
          <w:rFonts w:ascii="Arial" w:hAnsi="Arial" w:cs="Arial"/>
          <w:b/>
          <w:color w:val="0000FF"/>
          <w:sz w:val="24"/>
        </w:rPr>
        <w:t>R4-2110846</w:t>
      </w:r>
      <w:r>
        <w:rPr>
          <w:rFonts w:ascii="Arial" w:hAnsi="Arial" w:cs="Arial"/>
          <w:b/>
          <w:color w:val="0000FF"/>
          <w:sz w:val="24"/>
        </w:rPr>
        <w:tab/>
      </w:r>
      <w:r>
        <w:rPr>
          <w:rFonts w:ascii="Arial" w:hAnsi="Arial" w:cs="Arial"/>
          <w:b/>
          <w:sz w:val="24"/>
        </w:rPr>
        <w:t>Discussion on remaining issues in Rel-15 NR RRM requirements</w:t>
      </w:r>
    </w:p>
    <w:p w14:paraId="7F3D48D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147A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B6338" w14:textId="03329F6C" w:rsidR="001162DE" w:rsidRDefault="001162DE" w:rsidP="001162DE">
      <w:pPr>
        <w:rPr>
          <w:rFonts w:ascii="Arial" w:hAnsi="Arial" w:cs="Arial"/>
          <w:b/>
          <w:sz w:val="24"/>
        </w:rPr>
      </w:pPr>
      <w:r>
        <w:rPr>
          <w:rFonts w:ascii="Arial" w:hAnsi="Arial" w:cs="Arial"/>
          <w:b/>
          <w:color w:val="0000FF"/>
          <w:sz w:val="24"/>
        </w:rPr>
        <w:t>R4-2110848</w:t>
      </w:r>
      <w:r>
        <w:rPr>
          <w:rFonts w:ascii="Arial" w:hAnsi="Arial" w:cs="Arial"/>
          <w:b/>
          <w:color w:val="0000FF"/>
          <w:sz w:val="24"/>
        </w:rPr>
        <w:tab/>
      </w:r>
      <w:r>
        <w:rPr>
          <w:rFonts w:ascii="Arial" w:hAnsi="Arial" w:cs="Arial"/>
          <w:b/>
          <w:sz w:val="24"/>
        </w:rPr>
        <w:t>CR on Rel-15 SCell activation, SMTC determination and UL timing 38133 R16</w:t>
      </w:r>
    </w:p>
    <w:p w14:paraId="79B3DA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CR-2077  rev  Cat: A (Rel-16)</w:t>
      </w:r>
      <w:r>
        <w:rPr>
          <w:i/>
        </w:rPr>
        <w:br/>
      </w:r>
      <w:r>
        <w:rPr>
          <w:i/>
        </w:rPr>
        <w:br/>
      </w:r>
      <w:r>
        <w:rPr>
          <w:i/>
        </w:rPr>
        <w:tab/>
      </w:r>
      <w:r>
        <w:rPr>
          <w:i/>
        </w:rPr>
        <w:tab/>
      </w:r>
      <w:r>
        <w:rPr>
          <w:i/>
        </w:rPr>
        <w:tab/>
      </w:r>
      <w:r>
        <w:rPr>
          <w:i/>
        </w:rPr>
        <w:tab/>
      </w:r>
      <w:r>
        <w:rPr>
          <w:i/>
        </w:rPr>
        <w:tab/>
        <w:t>Source: Huawei, HiSilicon</w:t>
      </w:r>
    </w:p>
    <w:p w14:paraId="7BB941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A9DC4" w14:textId="1B3E45FE" w:rsidR="001162DE" w:rsidRDefault="001162DE" w:rsidP="001162DE">
      <w:pPr>
        <w:rPr>
          <w:rFonts w:ascii="Arial" w:hAnsi="Arial" w:cs="Arial"/>
          <w:b/>
          <w:sz w:val="24"/>
        </w:rPr>
      </w:pPr>
      <w:r>
        <w:rPr>
          <w:rFonts w:ascii="Arial" w:hAnsi="Arial" w:cs="Arial"/>
          <w:b/>
          <w:color w:val="0000FF"/>
          <w:sz w:val="24"/>
        </w:rPr>
        <w:t>R4-2110849</w:t>
      </w:r>
      <w:r>
        <w:rPr>
          <w:rFonts w:ascii="Arial" w:hAnsi="Arial" w:cs="Arial"/>
          <w:b/>
          <w:color w:val="0000FF"/>
          <w:sz w:val="24"/>
        </w:rPr>
        <w:tab/>
      </w:r>
      <w:r>
        <w:rPr>
          <w:rFonts w:ascii="Arial" w:hAnsi="Arial" w:cs="Arial"/>
          <w:b/>
          <w:sz w:val="24"/>
        </w:rPr>
        <w:t>CR on Rel-15 SCell activation, SMTC determination and UL timing 38133 R17</w:t>
      </w:r>
    </w:p>
    <w:p w14:paraId="0B1E24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CR-2078  rev  Cat: A (Rel-17)</w:t>
      </w:r>
      <w:r>
        <w:rPr>
          <w:i/>
        </w:rPr>
        <w:br/>
      </w:r>
      <w:r>
        <w:rPr>
          <w:i/>
        </w:rPr>
        <w:br/>
      </w:r>
      <w:r>
        <w:rPr>
          <w:i/>
        </w:rPr>
        <w:tab/>
      </w:r>
      <w:r>
        <w:rPr>
          <w:i/>
        </w:rPr>
        <w:tab/>
      </w:r>
      <w:r>
        <w:rPr>
          <w:i/>
        </w:rPr>
        <w:tab/>
      </w:r>
      <w:r>
        <w:rPr>
          <w:i/>
        </w:rPr>
        <w:tab/>
      </w:r>
      <w:r>
        <w:rPr>
          <w:i/>
        </w:rPr>
        <w:tab/>
        <w:t>Source: Huawei, HiSilicon</w:t>
      </w:r>
    </w:p>
    <w:p w14:paraId="6123F4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FD9FF" w14:textId="0D8D861D" w:rsidR="001162DE" w:rsidRDefault="001162DE" w:rsidP="001162DE">
      <w:pPr>
        <w:rPr>
          <w:rFonts w:ascii="Arial" w:hAnsi="Arial" w:cs="Arial"/>
          <w:b/>
          <w:sz w:val="24"/>
        </w:rPr>
      </w:pPr>
      <w:r>
        <w:rPr>
          <w:rFonts w:ascii="Arial" w:hAnsi="Arial" w:cs="Arial"/>
          <w:b/>
          <w:color w:val="0000FF"/>
          <w:sz w:val="24"/>
        </w:rPr>
        <w:t>R4-2110851</w:t>
      </w:r>
      <w:r>
        <w:rPr>
          <w:rFonts w:ascii="Arial" w:hAnsi="Arial" w:cs="Arial"/>
          <w:b/>
          <w:color w:val="0000FF"/>
          <w:sz w:val="24"/>
        </w:rPr>
        <w:tab/>
      </w:r>
      <w:r>
        <w:rPr>
          <w:rFonts w:ascii="Arial" w:hAnsi="Arial" w:cs="Arial"/>
          <w:b/>
          <w:sz w:val="24"/>
        </w:rPr>
        <w:t>CR on applicability of requirements for NE-DC operation and SMTC determination 36133 R16</w:t>
      </w:r>
    </w:p>
    <w:p w14:paraId="5A0085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CR-7110  rev  Cat: A (Rel-16)</w:t>
      </w:r>
      <w:r>
        <w:rPr>
          <w:i/>
        </w:rPr>
        <w:br/>
      </w:r>
      <w:r>
        <w:rPr>
          <w:i/>
        </w:rPr>
        <w:br/>
      </w:r>
      <w:r>
        <w:rPr>
          <w:i/>
        </w:rPr>
        <w:tab/>
      </w:r>
      <w:r>
        <w:rPr>
          <w:i/>
        </w:rPr>
        <w:tab/>
      </w:r>
      <w:r>
        <w:rPr>
          <w:i/>
        </w:rPr>
        <w:tab/>
      </w:r>
      <w:r>
        <w:rPr>
          <w:i/>
        </w:rPr>
        <w:tab/>
      </w:r>
      <w:r>
        <w:rPr>
          <w:i/>
        </w:rPr>
        <w:tab/>
        <w:t>Source: Huawei, HiSilicon</w:t>
      </w:r>
    </w:p>
    <w:p w14:paraId="2CD107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ECF5E" w14:textId="355401CC" w:rsidR="001162DE" w:rsidRDefault="001162DE" w:rsidP="001162DE">
      <w:pPr>
        <w:rPr>
          <w:rFonts w:ascii="Arial" w:hAnsi="Arial" w:cs="Arial"/>
          <w:b/>
          <w:sz w:val="24"/>
        </w:rPr>
      </w:pPr>
      <w:r>
        <w:rPr>
          <w:rFonts w:ascii="Arial" w:hAnsi="Arial" w:cs="Arial"/>
          <w:b/>
          <w:color w:val="0000FF"/>
          <w:sz w:val="24"/>
        </w:rPr>
        <w:t>R4-2110852</w:t>
      </w:r>
      <w:r>
        <w:rPr>
          <w:rFonts w:ascii="Arial" w:hAnsi="Arial" w:cs="Arial"/>
          <w:b/>
          <w:color w:val="0000FF"/>
          <w:sz w:val="24"/>
        </w:rPr>
        <w:tab/>
      </w:r>
      <w:r>
        <w:rPr>
          <w:rFonts w:ascii="Arial" w:hAnsi="Arial" w:cs="Arial"/>
          <w:b/>
          <w:sz w:val="24"/>
        </w:rPr>
        <w:t>CR on applicability of requirements for NE-DC operation and SMTC determination 36133 R17</w:t>
      </w:r>
    </w:p>
    <w:p w14:paraId="7DC147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CR-7111  rev  Cat: A (Rel-17)</w:t>
      </w:r>
      <w:r>
        <w:rPr>
          <w:i/>
        </w:rPr>
        <w:br/>
      </w:r>
      <w:r>
        <w:rPr>
          <w:i/>
        </w:rPr>
        <w:br/>
      </w:r>
      <w:r>
        <w:rPr>
          <w:i/>
        </w:rPr>
        <w:tab/>
      </w:r>
      <w:r>
        <w:rPr>
          <w:i/>
        </w:rPr>
        <w:tab/>
      </w:r>
      <w:r>
        <w:rPr>
          <w:i/>
        </w:rPr>
        <w:tab/>
      </w:r>
      <w:r>
        <w:rPr>
          <w:i/>
        </w:rPr>
        <w:tab/>
      </w:r>
      <w:r>
        <w:rPr>
          <w:i/>
        </w:rPr>
        <w:tab/>
        <w:t>Source: Huawei, HiSilicon</w:t>
      </w:r>
    </w:p>
    <w:p w14:paraId="5E8B15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5B637" w14:textId="017AFE85" w:rsidR="001162DE" w:rsidRDefault="001162DE" w:rsidP="001162DE">
      <w:pPr>
        <w:rPr>
          <w:rFonts w:ascii="Arial" w:hAnsi="Arial" w:cs="Arial"/>
          <w:b/>
          <w:sz w:val="24"/>
        </w:rPr>
      </w:pPr>
      <w:r>
        <w:rPr>
          <w:rFonts w:ascii="Arial" w:hAnsi="Arial" w:cs="Arial"/>
          <w:b/>
          <w:color w:val="0000FF"/>
          <w:sz w:val="24"/>
        </w:rPr>
        <w:t>R4-2110927</w:t>
      </w:r>
      <w:r>
        <w:rPr>
          <w:rFonts w:ascii="Arial" w:hAnsi="Arial" w:cs="Arial"/>
          <w:b/>
          <w:color w:val="0000FF"/>
          <w:sz w:val="24"/>
        </w:rPr>
        <w:tab/>
      </w:r>
      <w:r>
        <w:rPr>
          <w:rFonts w:ascii="Arial" w:hAnsi="Arial" w:cs="Arial"/>
          <w:b/>
          <w:sz w:val="24"/>
        </w:rPr>
        <w:t>CR on Rel-15 SCell activation, SMTC determination and UL timing 38133</w:t>
      </w:r>
    </w:p>
    <w:p w14:paraId="0DCC8D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CR-2103  rev  Cat: F (Rel-15)</w:t>
      </w:r>
      <w:r>
        <w:rPr>
          <w:i/>
        </w:rPr>
        <w:br/>
      </w:r>
      <w:r>
        <w:rPr>
          <w:i/>
        </w:rPr>
        <w:br/>
      </w:r>
      <w:r>
        <w:rPr>
          <w:i/>
        </w:rPr>
        <w:tab/>
      </w:r>
      <w:r>
        <w:rPr>
          <w:i/>
        </w:rPr>
        <w:tab/>
      </w:r>
      <w:r>
        <w:rPr>
          <w:i/>
        </w:rPr>
        <w:tab/>
      </w:r>
      <w:r>
        <w:rPr>
          <w:i/>
        </w:rPr>
        <w:tab/>
      </w:r>
      <w:r>
        <w:rPr>
          <w:i/>
        </w:rPr>
        <w:tab/>
        <w:t>Source: Huawei, HiSilicon</w:t>
      </w:r>
    </w:p>
    <w:p w14:paraId="131C1B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2D907" w14:textId="0344A7A2" w:rsidR="001162DE" w:rsidRDefault="001162DE" w:rsidP="001162DE">
      <w:pPr>
        <w:rPr>
          <w:rFonts w:ascii="Arial" w:hAnsi="Arial" w:cs="Arial"/>
          <w:b/>
          <w:sz w:val="24"/>
        </w:rPr>
      </w:pPr>
      <w:r>
        <w:rPr>
          <w:rFonts w:ascii="Arial" w:hAnsi="Arial" w:cs="Arial"/>
          <w:b/>
          <w:color w:val="0000FF"/>
          <w:sz w:val="24"/>
        </w:rPr>
        <w:t>R4-2110928</w:t>
      </w:r>
      <w:r>
        <w:rPr>
          <w:rFonts w:ascii="Arial" w:hAnsi="Arial" w:cs="Arial"/>
          <w:b/>
          <w:color w:val="0000FF"/>
          <w:sz w:val="24"/>
        </w:rPr>
        <w:tab/>
      </w:r>
      <w:r>
        <w:rPr>
          <w:rFonts w:ascii="Arial" w:hAnsi="Arial" w:cs="Arial"/>
          <w:b/>
          <w:sz w:val="24"/>
        </w:rPr>
        <w:t>CR on applicability of requirements for NE-DC operation and SMTC determination 36133</w:t>
      </w:r>
    </w:p>
    <w:p w14:paraId="51711D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CR-7120  rev  Cat: F (Rel-15)</w:t>
      </w:r>
      <w:r>
        <w:rPr>
          <w:i/>
        </w:rPr>
        <w:br/>
      </w:r>
      <w:r>
        <w:rPr>
          <w:i/>
        </w:rPr>
        <w:lastRenderedPageBreak/>
        <w:br/>
      </w:r>
      <w:r>
        <w:rPr>
          <w:i/>
        </w:rPr>
        <w:tab/>
      </w:r>
      <w:r>
        <w:rPr>
          <w:i/>
        </w:rPr>
        <w:tab/>
      </w:r>
      <w:r>
        <w:rPr>
          <w:i/>
        </w:rPr>
        <w:tab/>
      </w:r>
      <w:r>
        <w:rPr>
          <w:i/>
        </w:rPr>
        <w:tab/>
      </w:r>
      <w:r>
        <w:rPr>
          <w:i/>
        </w:rPr>
        <w:tab/>
        <w:t>Source: Huawei, HiSilicon</w:t>
      </w:r>
    </w:p>
    <w:p w14:paraId="7287EE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B236" w14:textId="24B3235F" w:rsidR="001162DE" w:rsidRDefault="001162DE" w:rsidP="001162DE">
      <w:pPr>
        <w:rPr>
          <w:rFonts w:ascii="Arial" w:hAnsi="Arial" w:cs="Arial"/>
          <w:b/>
          <w:sz w:val="24"/>
        </w:rPr>
      </w:pPr>
      <w:r>
        <w:rPr>
          <w:rFonts w:ascii="Arial" w:hAnsi="Arial" w:cs="Arial"/>
          <w:b/>
          <w:color w:val="0000FF"/>
          <w:sz w:val="24"/>
        </w:rPr>
        <w:t>R4-2111028</w:t>
      </w:r>
      <w:r>
        <w:rPr>
          <w:rFonts w:ascii="Arial" w:hAnsi="Arial" w:cs="Arial"/>
          <w:b/>
          <w:color w:val="0000FF"/>
          <w:sz w:val="24"/>
        </w:rPr>
        <w:tab/>
      </w:r>
      <w:r>
        <w:rPr>
          <w:rFonts w:ascii="Arial" w:hAnsi="Arial" w:cs="Arial"/>
          <w:b/>
          <w:sz w:val="24"/>
        </w:rPr>
        <w:t>discussion on RRC-based BWP switch on single CC in Rel15</w:t>
      </w:r>
    </w:p>
    <w:p w14:paraId="1CB1D7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701DBB" w14:textId="77777777" w:rsidR="001162DE" w:rsidRDefault="001162DE" w:rsidP="001162DE">
      <w:pPr>
        <w:rPr>
          <w:rFonts w:ascii="Arial" w:hAnsi="Arial" w:cs="Arial"/>
          <w:b/>
        </w:rPr>
      </w:pPr>
      <w:r>
        <w:rPr>
          <w:rFonts w:ascii="Arial" w:hAnsi="Arial" w:cs="Arial"/>
          <w:b/>
        </w:rPr>
        <w:t xml:space="preserve">Abstract: </w:t>
      </w:r>
    </w:p>
    <w:p w14:paraId="04E32AC8" w14:textId="77777777" w:rsidR="001162DE" w:rsidRDefault="001162DE" w:rsidP="001162DE">
      <w:r>
        <w:t>discussion on RRC-based BWP switch on multiple CCs</w:t>
      </w:r>
    </w:p>
    <w:p w14:paraId="0FA0F7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C4D0" w14:textId="3D82206E" w:rsidR="001162DE" w:rsidRDefault="001162DE" w:rsidP="001162DE">
      <w:pPr>
        <w:rPr>
          <w:rFonts w:ascii="Arial" w:hAnsi="Arial" w:cs="Arial"/>
          <w:b/>
          <w:sz w:val="24"/>
        </w:rPr>
      </w:pPr>
      <w:r>
        <w:rPr>
          <w:rFonts w:ascii="Arial" w:hAnsi="Arial" w:cs="Arial"/>
          <w:b/>
          <w:color w:val="0000FF"/>
          <w:sz w:val="24"/>
        </w:rPr>
        <w:t>R4-2111029</w:t>
      </w:r>
      <w:r>
        <w:rPr>
          <w:rFonts w:ascii="Arial" w:hAnsi="Arial" w:cs="Arial"/>
          <w:b/>
          <w:color w:val="0000FF"/>
          <w:sz w:val="24"/>
        </w:rPr>
        <w:tab/>
      </w:r>
      <w:r>
        <w:rPr>
          <w:rFonts w:ascii="Arial" w:hAnsi="Arial" w:cs="Arial"/>
          <w:b/>
          <w:sz w:val="24"/>
        </w:rPr>
        <w:t>CR on RRC-based BWP switch on single CC in Rel15</w:t>
      </w:r>
    </w:p>
    <w:p w14:paraId="30988C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CR-2106  rev  Cat: F (Rel-15)</w:t>
      </w:r>
      <w:r>
        <w:rPr>
          <w:i/>
        </w:rPr>
        <w:br/>
      </w:r>
      <w:r>
        <w:rPr>
          <w:i/>
        </w:rPr>
        <w:br/>
      </w:r>
      <w:r>
        <w:rPr>
          <w:i/>
        </w:rPr>
        <w:tab/>
      </w:r>
      <w:r>
        <w:rPr>
          <w:i/>
        </w:rPr>
        <w:tab/>
      </w:r>
      <w:r>
        <w:rPr>
          <w:i/>
        </w:rPr>
        <w:tab/>
      </w:r>
      <w:r>
        <w:rPr>
          <w:i/>
        </w:rPr>
        <w:tab/>
      </w:r>
      <w:r>
        <w:rPr>
          <w:i/>
        </w:rPr>
        <w:tab/>
        <w:t>Source: Nokia, Nokia Shanghai Bell</w:t>
      </w:r>
    </w:p>
    <w:p w14:paraId="327C24B5" w14:textId="77777777" w:rsidR="001162DE" w:rsidRDefault="001162DE" w:rsidP="001162DE">
      <w:pPr>
        <w:rPr>
          <w:rFonts w:ascii="Arial" w:hAnsi="Arial" w:cs="Arial"/>
          <w:b/>
        </w:rPr>
      </w:pPr>
      <w:r>
        <w:rPr>
          <w:rFonts w:ascii="Arial" w:hAnsi="Arial" w:cs="Arial"/>
          <w:b/>
        </w:rPr>
        <w:t xml:space="preserve">Abstract: </w:t>
      </w:r>
    </w:p>
    <w:p w14:paraId="0ABD13A6" w14:textId="77777777" w:rsidR="001162DE" w:rsidRDefault="001162DE" w:rsidP="001162DE">
      <w:r>
        <w:t>CR on RRC-based BWP switch on single CC in Rel15</w:t>
      </w:r>
    </w:p>
    <w:p w14:paraId="10A0F3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2F0B4" w14:textId="4C5CBFD0" w:rsidR="001162DE" w:rsidRDefault="001162DE" w:rsidP="001162DE">
      <w:pPr>
        <w:rPr>
          <w:rFonts w:ascii="Arial" w:hAnsi="Arial" w:cs="Arial"/>
          <w:b/>
          <w:sz w:val="24"/>
        </w:rPr>
      </w:pPr>
      <w:r>
        <w:rPr>
          <w:rFonts w:ascii="Arial" w:hAnsi="Arial" w:cs="Arial"/>
          <w:b/>
          <w:color w:val="0000FF"/>
          <w:sz w:val="24"/>
        </w:rPr>
        <w:t>R4-2111030</w:t>
      </w:r>
      <w:r>
        <w:rPr>
          <w:rFonts w:ascii="Arial" w:hAnsi="Arial" w:cs="Arial"/>
          <w:b/>
          <w:color w:val="0000FF"/>
          <w:sz w:val="24"/>
        </w:rPr>
        <w:tab/>
      </w:r>
      <w:r>
        <w:rPr>
          <w:rFonts w:ascii="Arial" w:hAnsi="Arial" w:cs="Arial"/>
          <w:b/>
          <w:sz w:val="24"/>
        </w:rPr>
        <w:t>CR on RRC-based BWP switch on single CC in Rel16 - Cat A</w:t>
      </w:r>
    </w:p>
    <w:p w14:paraId="691D51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CR-2107  rev  Cat: A (Rel-16)</w:t>
      </w:r>
      <w:r>
        <w:rPr>
          <w:i/>
        </w:rPr>
        <w:br/>
      </w:r>
      <w:r>
        <w:rPr>
          <w:i/>
        </w:rPr>
        <w:br/>
      </w:r>
      <w:r>
        <w:rPr>
          <w:i/>
        </w:rPr>
        <w:tab/>
      </w:r>
      <w:r>
        <w:rPr>
          <w:i/>
        </w:rPr>
        <w:tab/>
      </w:r>
      <w:r>
        <w:rPr>
          <w:i/>
        </w:rPr>
        <w:tab/>
      </w:r>
      <w:r>
        <w:rPr>
          <w:i/>
        </w:rPr>
        <w:tab/>
      </w:r>
      <w:r>
        <w:rPr>
          <w:i/>
        </w:rPr>
        <w:tab/>
        <w:t>Source: Nokia, Nokia Shanghai Bell</w:t>
      </w:r>
    </w:p>
    <w:p w14:paraId="2DFCF610" w14:textId="77777777" w:rsidR="001162DE" w:rsidRDefault="001162DE" w:rsidP="001162DE">
      <w:pPr>
        <w:rPr>
          <w:rFonts w:ascii="Arial" w:hAnsi="Arial" w:cs="Arial"/>
          <w:b/>
        </w:rPr>
      </w:pPr>
      <w:r>
        <w:rPr>
          <w:rFonts w:ascii="Arial" w:hAnsi="Arial" w:cs="Arial"/>
          <w:b/>
        </w:rPr>
        <w:t xml:space="preserve">Abstract: </w:t>
      </w:r>
    </w:p>
    <w:p w14:paraId="15EF5343" w14:textId="77777777" w:rsidR="001162DE" w:rsidRDefault="001162DE" w:rsidP="001162DE">
      <w:r>
        <w:t>Cat-A CR on RRC-based BWP switch on single CC in Rel16</w:t>
      </w:r>
    </w:p>
    <w:p w14:paraId="1A2B61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767A8" w14:textId="01E7919B" w:rsidR="001162DE" w:rsidRDefault="001162DE" w:rsidP="001162DE">
      <w:pPr>
        <w:rPr>
          <w:rFonts w:ascii="Arial" w:hAnsi="Arial" w:cs="Arial"/>
          <w:b/>
          <w:sz w:val="24"/>
        </w:rPr>
      </w:pPr>
      <w:r>
        <w:rPr>
          <w:rFonts w:ascii="Arial" w:hAnsi="Arial" w:cs="Arial"/>
          <w:b/>
          <w:color w:val="0000FF"/>
          <w:sz w:val="24"/>
        </w:rPr>
        <w:t>R4-2111031</w:t>
      </w:r>
      <w:r>
        <w:rPr>
          <w:rFonts w:ascii="Arial" w:hAnsi="Arial" w:cs="Arial"/>
          <w:b/>
          <w:color w:val="0000FF"/>
          <w:sz w:val="24"/>
        </w:rPr>
        <w:tab/>
      </w:r>
      <w:r>
        <w:rPr>
          <w:rFonts w:ascii="Arial" w:hAnsi="Arial" w:cs="Arial"/>
          <w:b/>
          <w:sz w:val="24"/>
        </w:rPr>
        <w:t>CR on RRC-based BWP switch on single CC in Rel17 - Cat A</w:t>
      </w:r>
    </w:p>
    <w:p w14:paraId="4D04BF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CR-2108  rev  Cat: A (Rel-17)</w:t>
      </w:r>
      <w:r>
        <w:rPr>
          <w:i/>
        </w:rPr>
        <w:br/>
      </w:r>
      <w:r>
        <w:rPr>
          <w:i/>
        </w:rPr>
        <w:br/>
      </w:r>
      <w:r>
        <w:rPr>
          <w:i/>
        </w:rPr>
        <w:tab/>
      </w:r>
      <w:r>
        <w:rPr>
          <w:i/>
        </w:rPr>
        <w:tab/>
      </w:r>
      <w:r>
        <w:rPr>
          <w:i/>
        </w:rPr>
        <w:tab/>
      </w:r>
      <w:r>
        <w:rPr>
          <w:i/>
        </w:rPr>
        <w:tab/>
      </w:r>
      <w:r>
        <w:rPr>
          <w:i/>
        </w:rPr>
        <w:tab/>
        <w:t>Source: Nokia, Nokia Shanghai Bell</w:t>
      </w:r>
    </w:p>
    <w:p w14:paraId="1FBEE1DE" w14:textId="77777777" w:rsidR="001162DE" w:rsidRDefault="001162DE" w:rsidP="001162DE">
      <w:pPr>
        <w:rPr>
          <w:rFonts w:ascii="Arial" w:hAnsi="Arial" w:cs="Arial"/>
          <w:b/>
        </w:rPr>
      </w:pPr>
      <w:r>
        <w:rPr>
          <w:rFonts w:ascii="Arial" w:hAnsi="Arial" w:cs="Arial"/>
          <w:b/>
        </w:rPr>
        <w:t xml:space="preserve">Abstract: </w:t>
      </w:r>
    </w:p>
    <w:p w14:paraId="09A98F19" w14:textId="77777777" w:rsidR="001162DE" w:rsidRDefault="001162DE" w:rsidP="001162DE">
      <w:r>
        <w:t>Cat-A CR on RRC-based BWP switch on single CC in Rel17</w:t>
      </w:r>
    </w:p>
    <w:p w14:paraId="1AD888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9952B" w14:textId="5892FBD3" w:rsidR="001162DE" w:rsidRDefault="001162DE" w:rsidP="001162DE">
      <w:pPr>
        <w:rPr>
          <w:rFonts w:ascii="Arial" w:hAnsi="Arial" w:cs="Arial"/>
          <w:b/>
          <w:sz w:val="24"/>
        </w:rPr>
      </w:pPr>
      <w:r>
        <w:rPr>
          <w:rFonts w:ascii="Arial" w:hAnsi="Arial" w:cs="Arial"/>
          <w:b/>
          <w:color w:val="0000FF"/>
          <w:sz w:val="24"/>
        </w:rPr>
        <w:t>R4-2111032</w:t>
      </w:r>
      <w:r>
        <w:rPr>
          <w:rFonts w:ascii="Arial" w:hAnsi="Arial" w:cs="Arial"/>
          <w:b/>
          <w:color w:val="0000FF"/>
          <w:sz w:val="24"/>
        </w:rPr>
        <w:tab/>
      </w:r>
      <w:r>
        <w:rPr>
          <w:rFonts w:ascii="Arial" w:hAnsi="Arial" w:cs="Arial"/>
          <w:b/>
          <w:sz w:val="24"/>
        </w:rPr>
        <w:t>CR on NR-DC PSCell addition and release delay in Rel15</w:t>
      </w:r>
    </w:p>
    <w:p w14:paraId="3CD617F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CR-2109  rev  Cat: F (Rel-15)</w:t>
      </w:r>
      <w:r>
        <w:rPr>
          <w:i/>
        </w:rPr>
        <w:br/>
      </w:r>
      <w:r>
        <w:rPr>
          <w:i/>
        </w:rPr>
        <w:br/>
      </w:r>
      <w:r>
        <w:rPr>
          <w:i/>
        </w:rPr>
        <w:tab/>
      </w:r>
      <w:r>
        <w:rPr>
          <w:i/>
        </w:rPr>
        <w:tab/>
      </w:r>
      <w:r>
        <w:rPr>
          <w:i/>
        </w:rPr>
        <w:tab/>
      </w:r>
      <w:r>
        <w:rPr>
          <w:i/>
        </w:rPr>
        <w:tab/>
      </w:r>
      <w:r>
        <w:rPr>
          <w:i/>
        </w:rPr>
        <w:tab/>
        <w:t>Source: Nokia, Nokia Shanghai Bell</w:t>
      </w:r>
    </w:p>
    <w:p w14:paraId="062BA90C" w14:textId="77777777" w:rsidR="001162DE" w:rsidRDefault="001162DE" w:rsidP="001162DE">
      <w:pPr>
        <w:rPr>
          <w:rFonts w:ascii="Arial" w:hAnsi="Arial" w:cs="Arial"/>
          <w:b/>
        </w:rPr>
      </w:pPr>
      <w:r>
        <w:rPr>
          <w:rFonts w:ascii="Arial" w:hAnsi="Arial" w:cs="Arial"/>
          <w:b/>
        </w:rPr>
        <w:t xml:space="preserve">Abstract: </w:t>
      </w:r>
    </w:p>
    <w:p w14:paraId="44209757" w14:textId="77777777" w:rsidR="001162DE" w:rsidRDefault="001162DE" w:rsidP="001162DE">
      <w:r>
        <w:t>Maintenance CR NR-DC PSCell addition and release delay in Rel15</w:t>
      </w:r>
    </w:p>
    <w:p w14:paraId="411F7E7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3A1E0" w14:textId="07916579" w:rsidR="001162DE" w:rsidRDefault="001162DE" w:rsidP="001162DE">
      <w:pPr>
        <w:rPr>
          <w:rFonts w:ascii="Arial" w:hAnsi="Arial" w:cs="Arial"/>
          <w:b/>
          <w:sz w:val="24"/>
        </w:rPr>
      </w:pPr>
      <w:r>
        <w:rPr>
          <w:rFonts w:ascii="Arial" w:hAnsi="Arial" w:cs="Arial"/>
          <w:b/>
          <w:color w:val="0000FF"/>
          <w:sz w:val="24"/>
        </w:rPr>
        <w:t>R4-2111033</w:t>
      </w:r>
      <w:r>
        <w:rPr>
          <w:rFonts w:ascii="Arial" w:hAnsi="Arial" w:cs="Arial"/>
          <w:b/>
          <w:color w:val="0000FF"/>
          <w:sz w:val="24"/>
        </w:rPr>
        <w:tab/>
      </w:r>
      <w:r>
        <w:rPr>
          <w:rFonts w:ascii="Arial" w:hAnsi="Arial" w:cs="Arial"/>
          <w:b/>
          <w:sz w:val="24"/>
        </w:rPr>
        <w:t>CR on NR-DC PSCell addition and release delay in Rel16 - Cat A</w:t>
      </w:r>
    </w:p>
    <w:p w14:paraId="05375F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CR-2110  rev  Cat: A (Rel-16)</w:t>
      </w:r>
      <w:r>
        <w:rPr>
          <w:i/>
        </w:rPr>
        <w:br/>
      </w:r>
      <w:r>
        <w:rPr>
          <w:i/>
        </w:rPr>
        <w:br/>
      </w:r>
      <w:r>
        <w:rPr>
          <w:i/>
        </w:rPr>
        <w:tab/>
      </w:r>
      <w:r>
        <w:rPr>
          <w:i/>
        </w:rPr>
        <w:tab/>
      </w:r>
      <w:r>
        <w:rPr>
          <w:i/>
        </w:rPr>
        <w:tab/>
      </w:r>
      <w:r>
        <w:rPr>
          <w:i/>
        </w:rPr>
        <w:tab/>
      </w:r>
      <w:r>
        <w:rPr>
          <w:i/>
        </w:rPr>
        <w:tab/>
        <w:t>Source: Nokia, Nokia Shanghai Bell</w:t>
      </w:r>
    </w:p>
    <w:p w14:paraId="6DEDDFAF" w14:textId="77777777" w:rsidR="001162DE" w:rsidRDefault="001162DE" w:rsidP="001162DE">
      <w:pPr>
        <w:rPr>
          <w:rFonts w:ascii="Arial" w:hAnsi="Arial" w:cs="Arial"/>
          <w:b/>
        </w:rPr>
      </w:pPr>
      <w:r>
        <w:rPr>
          <w:rFonts w:ascii="Arial" w:hAnsi="Arial" w:cs="Arial"/>
          <w:b/>
        </w:rPr>
        <w:t xml:space="preserve">Abstract: </w:t>
      </w:r>
    </w:p>
    <w:p w14:paraId="1625740D" w14:textId="77777777" w:rsidR="001162DE" w:rsidRDefault="001162DE" w:rsidP="001162DE">
      <w:r>
        <w:t>Cat-A Maintenance CR NR-DC PSCell addition and release delay in Rel16</w:t>
      </w:r>
    </w:p>
    <w:p w14:paraId="12B33C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E8827" w14:textId="0F125135" w:rsidR="001162DE" w:rsidRDefault="001162DE" w:rsidP="001162DE">
      <w:pPr>
        <w:rPr>
          <w:rFonts w:ascii="Arial" w:hAnsi="Arial" w:cs="Arial"/>
          <w:b/>
          <w:sz w:val="24"/>
        </w:rPr>
      </w:pPr>
      <w:r>
        <w:rPr>
          <w:rFonts w:ascii="Arial" w:hAnsi="Arial" w:cs="Arial"/>
          <w:b/>
          <w:color w:val="0000FF"/>
          <w:sz w:val="24"/>
        </w:rPr>
        <w:t>R4-2111034</w:t>
      </w:r>
      <w:r>
        <w:rPr>
          <w:rFonts w:ascii="Arial" w:hAnsi="Arial" w:cs="Arial"/>
          <w:b/>
          <w:color w:val="0000FF"/>
          <w:sz w:val="24"/>
        </w:rPr>
        <w:tab/>
      </w:r>
      <w:r>
        <w:rPr>
          <w:rFonts w:ascii="Arial" w:hAnsi="Arial" w:cs="Arial"/>
          <w:b/>
          <w:sz w:val="24"/>
        </w:rPr>
        <w:t>CR on NR-DC PSCell addition and release delay in Rel17 - Cat A</w:t>
      </w:r>
    </w:p>
    <w:p w14:paraId="01AC11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CR-2111  rev  Cat: A (Rel-17)</w:t>
      </w:r>
      <w:r>
        <w:rPr>
          <w:i/>
        </w:rPr>
        <w:br/>
      </w:r>
      <w:r>
        <w:rPr>
          <w:i/>
        </w:rPr>
        <w:br/>
      </w:r>
      <w:r>
        <w:rPr>
          <w:i/>
        </w:rPr>
        <w:tab/>
      </w:r>
      <w:r>
        <w:rPr>
          <w:i/>
        </w:rPr>
        <w:tab/>
      </w:r>
      <w:r>
        <w:rPr>
          <w:i/>
        </w:rPr>
        <w:tab/>
      </w:r>
      <w:r>
        <w:rPr>
          <w:i/>
        </w:rPr>
        <w:tab/>
      </w:r>
      <w:r>
        <w:rPr>
          <w:i/>
        </w:rPr>
        <w:tab/>
        <w:t>Source: Nokia, Nokia Shanghai Bell</w:t>
      </w:r>
    </w:p>
    <w:p w14:paraId="1D74FBFB" w14:textId="77777777" w:rsidR="001162DE" w:rsidRDefault="001162DE" w:rsidP="001162DE">
      <w:pPr>
        <w:rPr>
          <w:rFonts w:ascii="Arial" w:hAnsi="Arial" w:cs="Arial"/>
          <w:b/>
        </w:rPr>
      </w:pPr>
      <w:r>
        <w:rPr>
          <w:rFonts w:ascii="Arial" w:hAnsi="Arial" w:cs="Arial"/>
          <w:b/>
        </w:rPr>
        <w:t xml:space="preserve">Abstract: </w:t>
      </w:r>
    </w:p>
    <w:p w14:paraId="375E491A" w14:textId="77777777" w:rsidR="001162DE" w:rsidRDefault="001162DE" w:rsidP="001162DE">
      <w:r>
        <w:t>Cat-A Maintenance CR NR-DC PSCell addition and release delay in Rel17</w:t>
      </w:r>
    </w:p>
    <w:p w14:paraId="747DAE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2285C" w14:textId="7B9855A1" w:rsidR="001162DE" w:rsidRDefault="001162DE" w:rsidP="001162DE">
      <w:pPr>
        <w:rPr>
          <w:rFonts w:ascii="Arial" w:hAnsi="Arial" w:cs="Arial"/>
          <w:b/>
          <w:sz w:val="24"/>
        </w:rPr>
      </w:pPr>
      <w:r>
        <w:rPr>
          <w:rFonts w:ascii="Arial" w:hAnsi="Arial" w:cs="Arial"/>
          <w:b/>
          <w:color w:val="0000FF"/>
          <w:sz w:val="24"/>
        </w:rPr>
        <w:t>R4-2111313</w:t>
      </w:r>
      <w:r>
        <w:rPr>
          <w:rFonts w:ascii="Arial" w:hAnsi="Arial" w:cs="Arial"/>
          <w:b/>
          <w:color w:val="0000FF"/>
          <w:sz w:val="24"/>
        </w:rPr>
        <w:tab/>
      </w:r>
      <w:r>
        <w:rPr>
          <w:rFonts w:ascii="Arial" w:hAnsi="Arial" w:cs="Arial"/>
          <w:b/>
          <w:sz w:val="24"/>
        </w:rPr>
        <w:t>Correction to reference point defintion for UE timing in TS 38.133</w:t>
      </w:r>
    </w:p>
    <w:p w14:paraId="76DD014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CR-2134  rev  Cat: F (Rel-15)</w:t>
      </w:r>
      <w:r>
        <w:rPr>
          <w:i/>
        </w:rPr>
        <w:br/>
      </w:r>
      <w:r>
        <w:rPr>
          <w:i/>
        </w:rPr>
        <w:br/>
      </w:r>
      <w:r>
        <w:rPr>
          <w:i/>
        </w:rPr>
        <w:tab/>
      </w:r>
      <w:r>
        <w:rPr>
          <w:i/>
        </w:rPr>
        <w:tab/>
      </w:r>
      <w:r>
        <w:rPr>
          <w:i/>
        </w:rPr>
        <w:tab/>
      </w:r>
      <w:r>
        <w:rPr>
          <w:i/>
        </w:rPr>
        <w:tab/>
      </w:r>
      <w:r>
        <w:rPr>
          <w:i/>
        </w:rPr>
        <w:tab/>
        <w:t>Source: Ericsson, Nokia, Intel</w:t>
      </w:r>
    </w:p>
    <w:p w14:paraId="56F2961B" w14:textId="77777777" w:rsidR="001162DE" w:rsidRDefault="001162DE" w:rsidP="001162DE">
      <w:pPr>
        <w:rPr>
          <w:rFonts w:ascii="Arial" w:hAnsi="Arial" w:cs="Arial"/>
          <w:b/>
        </w:rPr>
      </w:pPr>
      <w:r>
        <w:rPr>
          <w:rFonts w:ascii="Arial" w:hAnsi="Arial" w:cs="Arial"/>
          <w:b/>
        </w:rPr>
        <w:t xml:space="preserve">Abstract: </w:t>
      </w:r>
    </w:p>
    <w:p w14:paraId="3C0EEB5D" w14:textId="77777777" w:rsidR="001162DE" w:rsidRDefault="001162DE" w:rsidP="001162DE">
      <w:r>
        <w:t>Definition of reference point for UE timing error is clarified</w:t>
      </w:r>
    </w:p>
    <w:p w14:paraId="3A0E86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9F6E7" w14:textId="0FDA759A" w:rsidR="001162DE" w:rsidRDefault="001162DE" w:rsidP="001162DE">
      <w:pPr>
        <w:rPr>
          <w:rFonts w:ascii="Arial" w:hAnsi="Arial" w:cs="Arial"/>
          <w:b/>
          <w:sz w:val="24"/>
        </w:rPr>
      </w:pPr>
      <w:r>
        <w:rPr>
          <w:rFonts w:ascii="Arial" w:hAnsi="Arial" w:cs="Arial"/>
          <w:b/>
          <w:color w:val="0000FF"/>
          <w:sz w:val="24"/>
        </w:rPr>
        <w:t>R4-2111314</w:t>
      </w:r>
      <w:r>
        <w:rPr>
          <w:rFonts w:ascii="Arial" w:hAnsi="Arial" w:cs="Arial"/>
          <w:b/>
          <w:color w:val="0000FF"/>
          <w:sz w:val="24"/>
        </w:rPr>
        <w:tab/>
      </w:r>
      <w:r>
        <w:rPr>
          <w:rFonts w:ascii="Arial" w:hAnsi="Arial" w:cs="Arial"/>
          <w:b/>
          <w:sz w:val="24"/>
        </w:rPr>
        <w:t>Correction to reference point defintion for UE timing in TS 38.133</w:t>
      </w:r>
    </w:p>
    <w:p w14:paraId="5D9D9B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CR-2135  rev  Cat: A (Rel-16)</w:t>
      </w:r>
      <w:r>
        <w:rPr>
          <w:i/>
        </w:rPr>
        <w:br/>
      </w:r>
      <w:r>
        <w:rPr>
          <w:i/>
        </w:rPr>
        <w:br/>
      </w:r>
      <w:r>
        <w:rPr>
          <w:i/>
        </w:rPr>
        <w:tab/>
      </w:r>
      <w:r>
        <w:rPr>
          <w:i/>
        </w:rPr>
        <w:tab/>
      </w:r>
      <w:r>
        <w:rPr>
          <w:i/>
        </w:rPr>
        <w:tab/>
      </w:r>
      <w:r>
        <w:rPr>
          <w:i/>
        </w:rPr>
        <w:tab/>
      </w:r>
      <w:r>
        <w:rPr>
          <w:i/>
        </w:rPr>
        <w:tab/>
        <w:t>Source: Ericsson, Nokia, Intel</w:t>
      </w:r>
    </w:p>
    <w:p w14:paraId="4D20C1DD" w14:textId="77777777" w:rsidR="001162DE" w:rsidRDefault="001162DE" w:rsidP="001162DE">
      <w:pPr>
        <w:rPr>
          <w:rFonts w:ascii="Arial" w:hAnsi="Arial" w:cs="Arial"/>
          <w:b/>
        </w:rPr>
      </w:pPr>
      <w:r>
        <w:rPr>
          <w:rFonts w:ascii="Arial" w:hAnsi="Arial" w:cs="Arial"/>
          <w:b/>
        </w:rPr>
        <w:t xml:space="preserve">Abstract: </w:t>
      </w:r>
    </w:p>
    <w:p w14:paraId="0B6D026C" w14:textId="77777777" w:rsidR="001162DE" w:rsidRDefault="001162DE" w:rsidP="001162DE">
      <w:r>
        <w:t>Definition of reference point for UE timing error is clarified</w:t>
      </w:r>
    </w:p>
    <w:p w14:paraId="6C6E96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E5A54" w14:textId="78840961" w:rsidR="001162DE" w:rsidRDefault="001162DE" w:rsidP="001162DE">
      <w:pPr>
        <w:rPr>
          <w:rFonts w:ascii="Arial" w:hAnsi="Arial" w:cs="Arial"/>
          <w:b/>
          <w:sz w:val="24"/>
        </w:rPr>
      </w:pPr>
      <w:r>
        <w:rPr>
          <w:rFonts w:ascii="Arial" w:hAnsi="Arial" w:cs="Arial"/>
          <w:b/>
          <w:color w:val="0000FF"/>
          <w:sz w:val="24"/>
        </w:rPr>
        <w:t>R4-2111315</w:t>
      </w:r>
      <w:r>
        <w:rPr>
          <w:rFonts w:ascii="Arial" w:hAnsi="Arial" w:cs="Arial"/>
          <w:b/>
          <w:color w:val="0000FF"/>
          <w:sz w:val="24"/>
        </w:rPr>
        <w:tab/>
      </w:r>
      <w:r>
        <w:rPr>
          <w:rFonts w:ascii="Arial" w:hAnsi="Arial" w:cs="Arial"/>
          <w:b/>
          <w:sz w:val="24"/>
        </w:rPr>
        <w:t>Correction to reference point defintion for UE timing in TS 38.133</w:t>
      </w:r>
    </w:p>
    <w:p w14:paraId="0FE3BB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CR-2136  rev  Cat: A (Rel-17)</w:t>
      </w:r>
      <w:r>
        <w:rPr>
          <w:i/>
        </w:rPr>
        <w:br/>
      </w:r>
      <w:r>
        <w:rPr>
          <w:i/>
        </w:rPr>
        <w:br/>
      </w:r>
      <w:r>
        <w:rPr>
          <w:i/>
        </w:rPr>
        <w:tab/>
      </w:r>
      <w:r>
        <w:rPr>
          <w:i/>
        </w:rPr>
        <w:tab/>
      </w:r>
      <w:r>
        <w:rPr>
          <w:i/>
        </w:rPr>
        <w:tab/>
      </w:r>
      <w:r>
        <w:rPr>
          <w:i/>
        </w:rPr>
        <w:tab/>
      </w:r>
      <w:r>
        <w:rPr>
          <w:i/>
        </w:rPr>
        <w:tab/>
        <w:t>Source: Ericsson, Nokia, Intel</w:t>
      </w:r>
    </w:p>
    <w:p w14:paraId="62F6C7C5" w14:textId="77777777" w:rsidR="001162DE" w:rsidRDefault="001162DE" w:rsidP="001162DE">
      <w:pPr>
        <w:rPr>
          <w:rFonts w:ascii="Arial" w:hAnsi="Arial" w:cs="Arial"/>
          <w:b/>
        </w:rPr>
      </w:pPr>
      <w:r>
        <w:rPr>
          <w:rFonts w:ascii="Arial" w:hAnsi="Arial" w:cs="Arial"/>
          <w:b/>
        </w:rPr>
        <w:t xml:space="preserve">Abstract: </w:t>
      </w:r>
    </w:p>
    <w:p w14:paraId="26A62BA3" w14:textId="77777777" w:rsidR="001162DE" w:rsidRDefault="001162DE" w:rsidP="001162DE">
      <w:r>
        <w:t>Definition of reference point for UE timing error is clarified</w:t>
      </w:r>
    </w:p>
    <w:p w14:paraId="47E8F6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C332" w14:textId="77777777" w:rsidR="001162DE" w:rsidRDefault="001162DE" w:rsidP="001162DE">
      <w:pPr>
        <w:pStyle w:val="Heading4"/>
      </w:pPr>
      <w:bookmarkStart w:id="27" w:name="_Toc71910292"/>
      <w:r>
        <w:lastRenderedPageBreak/>
        <w:t>4.1.8</w:t>
      </w:r>
      <w:r>
        <w:tab/>
        <w:t>RRM performance requirements maintenance (38.133/36.133)</w:t>
      </w:r>
      <w:bookmarkEnd w:id="27"/>
    </w:p>
    <w:p w14:paraId="7C68B3EA" w14:textId="5E9A0209" w:rsidR="001162DE" w:rsidRDefault="001162DE" w:rsidP="001162DE">
      <w:pPr>
        <w:rPr>
          <w:rFonts w:ascii="Arial" w:hAnsi="Arial" w:cs="Arial"/>
          <w:b/>
          <w:sz w:val="24"/>
        </w:rPr>
      </w:pPr>
      <w:r>
        <w:rPr>
          <w:rFonts w:ascii="Arial" w:hAnsi="Arial" w:cs="Arial"/>
          <w:b/>
          <w:color w:val="0000FF"/>
          <w:sz w:val="24"/>
        </w:rPr>
        <w:t>R4-2108825</w:t>
      </w:r>
      <w:r>
        <w:rPr>
          <w:rFonts w:ascii="Arial" w:hAnsi="Arial" w:cs="Arial"/>
          <w:b/>
          <w:color w:val="0000FF"/>
          <w:sz w:val="24"/>
        </w:rPr>
        <w:tab/>
      </w:r>
      <w:r>
        <w:rPr>
          <w:rFonts w:ascii="Arial" w:hAnsi="Arial" w:cs="Arial"/>
          <w:b/>
          <w:sz w:val="24"/>
        </w:rPr>
        <w:t>CR to Interruptions during measurements on deactivated NR SCC</w:t>
      </w:r>
    </w:p>
    <w:p w14:paraId="1AF6CC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CR-1810  rev  Cat: F (Rel-15)</w:t>
      </w:r>
      <w:r>
        <w:rPr>
          <w:i/>
        </w:rPr>
        <w:br/>
      </w:r>
      <w:r>
        <w:rPr>
          <w:i/>
        </w:rPr>
        <w:br/>
      </w:r>
      <w:r>
        <w:rPr>
          <w:i/>
        </w:rPr>
        <w:tab/>
      </w:r>
      <w:r>
        <w:rPr>
          <w:i/>
        </w:rPr>
        <w:tab/>
      </w:r>
      <w:r>
        <w:rPr>
          <w:i/>
        </w:rPr>
        <w:tab/>
      </w:r>
      <w:r>
        <w:rPr>
          <w:i/>
        </w:rPr>
        <w:tab/>
      </w:r>
      <w:r>
        <w:rPr>
          <w:i/>
        </w:rPr>
        <w:tab/>
        <w:t>Source: Anritsu corporation</w:t>
      </w:r>
    </w:p>
    <w:p w14:paraId="65A178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CF799" w14:textId="5BD7D72D" w:rsidR="001162DE" w:rsidRDefault="001162DE" w:rsidP="001162DE">
      <w:pPr>
        <w:rPr>
          <w:rFonts w:ascii="Arial" w:hAnsi="Arial" w:cs="Arial"/>
          <w:b/>
          <w:sz w:val="24"/>
        </w:rPr>
      </w:pPr>
      <w:r>
        <w:rPr>
          <w:rFonts w:ascii="Arial" w:hAnsi="Arial" w:cs="Arial"/>
          <w:b/>
          <w:color w:val="0000FF"/>
          <w:sz w:val="24"/>
        </w:rPr>
        <w:t>R4-2108826</w:t>
      </w:r>
      <w:r>
        <w:rPr>
          <w:rFonts w:ascii="Arial" w:hAnsi="Arial" w:cs="Arial"/>
          <w:b/>
          <w:color w:val="0000FF"/>
          <w:sz w:val="24"/>
        </w:rPr>
        <w:tab/>
      </w:r>
      <w:r>
        <w:rPr>
          <w:rFonts w:ascii="Arial" w:hAnsi="Arial" w:cs="Arial"/>
          <w:b/>
          <w:sz w:val="24"/>
        </w:rPr>
        <w:t>CR to Interruptions during measurements on deactivated NR SCC</w:t>
      </w:r>
    </w:p>
    <w:p w14:paraId="16B7A4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CR-1811  rev  Cat: A (Rel-16)</w:t>
      </w:r>
      <w:r>
        <w:rPr>
          <w:i/>
        </w:rPr>
        <w:br/>
      </w:r>
      <w:r>
        <w:rPr>
          <w:i/>
        </w:rPr>
        <w:br/>
      </w:r>
      <w:r>
        <w:rPr>
          <w:i/>
        </w:rPr>
        <w:tab/>
      </w:r>
      <w:r>
        <w:rPr>
          <w:i/>
        </w:rPr>
        <w:tab/>
      </w:r>
      <w:r>
        <w:rPr>
          <w:i/>
        </w:rPr>
        <w:tab/>
      </w:r>
      <w:r>
        <w:rPr>
          <w:i/>
        </w:rPr>
        <w:tab/>
      </w:r>
      <w:r>
        <w:rPr>
          <w:i/>
        </w:rPr>
        <w:tab/>
        <w:t>Source: Anritsu corporation</w:t>
      </w:r>
    </w:p>
    <w:p w14:paraId="5F1B1C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6AF4B" w14:textId="5213B008" w:rsidR="001162DE" w:rsidRDefault="001162DE" w:rsidP="001162DE">
      <w:pPr>
        <w:rPr>
          <w:rFonts w:ascii="Arial" w:hAnsi="Arial" w:cs="Arial"/>
          <w:b/>
          <w:sz w:val="24"/>
        </w:rPr>
      </w:pPr>
      <w:r>
        <w:rPr>
          <w:rFonts w:ascii="Arial" w:hAnsi="Arial" w:cs="Arial"/>
          <w:b/>
          <w:color w:val="0000FF"/>
          <w:sz w:val="24"/>
        </w:rPr>
        <w:t>R4-2108827</w:t>
      </w:r>
      <w:r>
        <w:rPr>
          <w:rFonts w:ascii="Arial" w:hAnsi="Arial" w:cs="Arial"/>
          <w:b/>
          <w:color w:val="0000FF"/>
          <w:sz w:val="24"/>
        </w:rPr>
        <w:tab/>
      </w:r>
      <w:r>
        <w:rPr>
          <w:rFonts w:ascii="Arial" w:hAnsi="Arial" w:cs="Arial"/>
          <w:b/>
          <w:sz w:val="24"/>
        </w:rPr>
        <w:t>CR to Interruptions during measurements on deactivated NR SCC</w:t>
      </w:r>
    </w:p>
    <w:p w14:paraId="6360AB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CR-1812  rev  Cat: A (Rel-17)</w:t>
      </w:r>
      <w:r>
        <w:rPr>
          <w:i/>
        </w:rPr>
        <w:br/>
      </w:r>
      <w:r>
        <w:rPr>
          <w:i/>
        </w:rPr>
        <w:br/>
      </w:r>
      <w:r>
        <w:rPr>
          <w:i/>
        </w:rPr>
        <w:tab/>
      </w:r>
      <w:r>
        <w:rPr>
          <w:i/>
        </w:rPr>
        <w:tab/>
      </w:r>
      <w:r>
        <w:rPr>
          <w:i/>
        </w:rPr>
        <w:tab/>
      </w:r>
      <w:r>
        <w:rPr>
          <w:i/>
        </w:rPr>
        <w:tab/>
      </w:r>
      <w:r>
        <w:rPr>
          <w:i/>
        </w:rPr>
        <w:tab/>
        <w:t>Source: Anritsu corporation</w:t>
      </w:r>
    </w:p>
    <w:p w14:paraId="2BAC05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512A0" w14:textId="01FBB9EE" w:rsidR="001162DE" w:rsidRDefault="001162DE" w:rsidP="001162DE">
      <w:pPr>
        <w:rPr>
          <w:rFonts w:ascii="Arial" w:hAnsi="Arial" w:cs="Arial"/>
          <w:b/>
          <w:sz w:val="24"/>
        </w:rPr>
      </w:pPr>
      <w:r>
        <w:rPr>
          <w:rFonts w:ascii="Arial" w:hAnsi="Arial" w:cs="Arial"/>
          <w:b/>
          <w:color w:val="0000FF"/>
          <w:sz w:val="24"/>
        </w:rPr>
        <w:t>R4-2108828</w:t>
      </w:r>
      <w:r>
        <w:rPr>
          <w:rFonts w:ascii="Arial" w:hAnsi="Arial" w:cs="Arial"/>
          <w:b/>
          <w:color w:val="0000FF"/>
          <w:sz w:val="24"/>
        </w:rPr>
        <w:tab/>
      </w:r>
      <w:r>
        <w:rPr>
          <w:rFonts w:ascii="Arial" w:hAnsi="Arial" w:cs="Arial"/>
          <w:b/>
          <w:sz w:val="24"/>
        </w:rPr>
        <w:t>CR to CSI-RS based L1-RSRP measurement on resource set with repetition off TCs</w:t>
      </w:r>
    </w:p>
    <w:p w14:paraId="6F68B8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CR-1813  rev  Cat: F (Rel-15)</w:t>
      </w:r>
      <w:r>
        <w:rPr>
          <w:i/>
        </w:rPr>
        <w:br/>
      </w:r>
      <w:r>
        <w:rPr>
          <w:i/>
        </w:rPr>
        <w:br/>
      </w:r>
      <w:r>
        <w:rPr>
          <w:i/>
        </w:rPr>
        <w:tab/>
      </w:r>
      <w:r>
        <w:rPr>
          <w:i/>
        </w:rPr>
        <w:tab/>
      </w:r>
      <w:r>
        <w:rPr>
          <w:i/>
        </w:rPr>
        <w:tab/>
      </w:r>
      <w:r>
        <w:rPr>
          <w:i/>
        </w:rPr>
        <w:tab/>
      </w:r>
      <w:r>
        <w:rPr>
          <w:i/>
        </w:rPr>
        <w:tab/>
        <w:t>Source: Anritsu corporation</w:t>
      </w:r>
    </w:p>
    <w:p w14:paraId="7D8954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8A200" w14:textId="56B08066" w:rsidR="001162DE" w:rsidRDefault="001162DE" w:rsidP="001162DE">
      <w:pPr>
        <w:rPr>
          <w:rFonts w:ascii="Arial" w:hAnsi="Arial" w:cs="Arial"/>
          <w:b/>
          <w:sz w:val="24"/>
        </w:rPr>
      </w:pPr>
      <w:r>
        <w:rPr>
          <w:rFonts w:ascii="Arial" w:hAnsi="Arial" w:cs="Arial"/>
          <w:b/>
          <w:color w:val="0000FF"/>
          <w:sz w:val="24"/>
        </w:rPr>
        <w:t>R4-2108829</w:t>
      </w:r>
      <w:r>
        <w:rPr>
          <w:rFonts w:ascii="Arial" w:hAnsi="Arial" w:cs="Arial"/>
          <w:b/>
          <w:color w:val="0000FF"/>
          <w:sz w:val="24"/>
        </w:rPr>
        <w:tab/>
      </w:r>
      <w:r>
        <w:rPr>
          <w:rFonts w:ascii="Arial" w:hAnsi="Arial" w:cs="Arial"/>
          <w:b/>
          <w:sz w:val="24"/>
        </w:rPr>
        <w:t>CR to CSI-RS based L1-RSRP measurement on resource set with repetition off TCs</w:t>
      </w:r>
    </w:p>
    <w:p w14:paraId="6DAC1F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CR-1814  rev  Cat: A (Rel-16)</w:t>
      </w:r>
      <w:r>
        <w:rPr>
          <w:i/>
        </w:rPr>
        <w:br/>
      </w:r>
      <w:r>
        <w:rPr>
          <w:i/>
        </w:rPr>
        <w:br/>
      </w:r>
      <w:r>
        <w:rPr>
          <w:i/>
        </w:rPr>
        <w:tab/>
      </w:r>
      <w:r>
        <w:rPr>
          <w:i/>
        </w:rPr>
        <w:tab/>
      </w:r>
      <w:r>
        <w:rPr>
          <w:i/>
        </w:rPr>
        <w:tab/>
      </w:r>
      <w:r>
        <w:rPr>
          <w:i/>
        </w:rPr>
        <w:tab/>
      </w:r>
      <w:r>
        <w:rPr>
          <w:i/>
        </w:rPr>
        <w:tab/>
        <w:t>Source: Anritsu corporation</w:t>
      </w:r>
    </w:p>
    <w:p w14:paraId="6C55B5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A9A0D" w14:textId="6698D46C" w:rsidR="001162DE" w:rsidRDefault="001162DE" w:rsidP="001162DE">
      <w:pPr>
        <w:rPr>
          <w:rFonts w:ascii="Arial" w:hAnsi="Arial" w:cs="Arial"/>
          <w:b/>
          <w:sz w:val="24"/>
        </w:rPr>
      </w:pPr>
      <w:r>
        <w:rPr>
          <w:rFonts w:ascii="Arial" w:hAnsi="Arial" w:cs="Arial"/>
          <w:b/>
          <w:color w:val="0000FF"/>
          <w:sz w:val="24"/>
        </w:rPr>
        <w:t>R4-2108830</w:t>
      </w:r>
      <w:r>
        <w:rPr>
          <w:rFonts w:ascii="Arial" w:hAnsi="Arial" w:cs="Arial"/>
          <w:b/>
          <w:color w:val="0000FF"/>
          <w:sz w:val="24"/>
        </w:rPr>
        <w:tab/>
      </w:r>
      <w:r>
        <w:rPr>
          <w:rFonts w:ascii="Arial" w:hAnsi="Arial" w:cs="Arial"/>
          <w:b/>
          <w:sz w:val="24"/>
        </w:rPr>
        <w:t>CR to CSI-RS based L1-RSRP measurement on resource set with repetition off TCs</w:t>
      </w:r>
    </w:p>
    <w:p w14:paraId="15517A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CR-1815  rev  Cat: A (Rel-17)</w:t>
      </w:r>
      <w:r>
        <w:rPr>
          <w:i/>
        </w:rPr>
        <w:br/>
      </w:r>
      <w:r>
        <w:rPr>
          <w:i/>
        </w:rPr>
        <w:br/>
      </w:r>
      <w:r>
        <w:rPr>
          <w:i/>
        </w:rPr>
        <w:tab/>
      </w:r>
      <w:r>
        <w:rPr>
          <w:i/>
        </w:rPr>
        <w:tab/>
      </w:r>
      <w:r>
        <w:rPr>
          <w:i/>
        </w:rPr>
        <w:tab/>
      </w:r>
      <w:r>
        <w:rPr>
          <w:i/>
        </w:rPr>
        <w:tab/>
      </w:r>
      <w:r>
        <w:rPr>
          <w:i/>
        </w:rPr>
        <w:tab/>
        <w:t>Source: Anritsu corporation</w:t>
      </w:r>
    </w:p>
    <w:p w14:paraId="655B34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A0DD3" w14:textId="3A34C590" w:rsidR="001162DE" w:rsidRDefault="001162DE" w:rsidP="001162DE">
      <w:pPr>
        <w:rPr>
          <w:rFonts w:ascii="Arial" w:hAnsi="Arial" w:cs="Arial"/>
          <w:b/>
          <w:sz w:val="24"/>
        </w:rPr>
      </w:pPr>
      <w:r>
        <w:rPr>
          <w:rFonts w:ascii="Arial" w:hAnsi="Arial" w:cs="Arial"/>
          <w:b/>
          <w:color w:val="0000FF"/>
          <w:sz w:val="24"/>
        </w:rPr>
        <w:t>R4-2108831</w:t>
      </w:r>
      <w:r>
        <w:rPr>
          <w:rFonts w:ascii="Arial" w:hAnsi="Arial" w:cs="Arial"/>
          <w:b/>
          <w:color w:val="0000FF"/>
          <w:sz w:val="24"/>
        </w:rPr>
        <w:tab/>
      </w:r>
      <w:r>
        <w:rPr>
          <w:rFonts w:ascii="Arial" w:hAnsi="Arial" w:cs="Arial"/>
          <w:b/>
          <w:sz w:val="24"/>
        </w:rPr>
        <w:t>CR to the notation of SMTC in the general test parameters of Re-establishment TCs</w:t>
      </w:r>
    </w:p>
    <w:p w14:paraId="11FEE19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CR-1816  rev  Cat: F (Rel-15)</w:t>
      </w:r>
      <w:r>
        <w:rPr>
          <w:i/>
        </w:rPr>
        <w:br/>
      </w:r>
      <w:r>
        <w:rPr>
          <w:i/>
        </w:rPr>
        <w:lastRenderedPageBreak/>
        <w:br/>
      </w:r>
      <w:r>
        <w:rPr>
          <w:i/>
        </w:rPr>
        <w:tab/>
      </w:r>
      <w:r>
        <w:rPr>
          <w:i/>
        </w:rPr>
        <w:tab/>
      </w:r>
      <w:r>
        <w:rPr>
          <w:i/>
        </w:rPr>
        <w:tab/>
      </w:r>
      <w:r>
        <w:rPr>
          <w:i/>
        </w:rPr>
        <w:tab/>
      </w:r>
      <w:r>
        <w:rPr>
          <w:i/>
        </w:rPr>
        <w:tab/>
        <w:t>Source: Anritsu corporation</w:t>
      </w:r>
    </w:p>
    <w:p w14:paraId="457221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BFD5B" w14:textId="6958505D" w:rsidR="001162DE" w:rsidRDefault="001162DE" w:rsidP="001162DE">
      <w:pPr>
        <w:rPr>
          <w:rFonts w:ascii="Arial" w:hAnsi="Arial" w:cs="Arial"/>
          <w:b/>
          <w:sz w:val="24"/>
        </w:rPr>
      </w:pPr>
      <w:r>
        <w:rPr>
          <w:rFonts w:ascii="Arial" w:hAnsi="Arial" w:cs="Arial"/>
          <w:b/>
          <w:color w:val="0000FF"/>
          <w:sz w:val="24"/>
        </w:rPr>
        <w:t>R4-2108832</w:t>
      </w:r>
      <w:r>
        <w:rPr>
          <w:rFonts w:ascii="Arial" w:hAnsi="Arial" w:cs="Arial"/>
          <w:b/>
          <w:color w:val="0000FF"/>
          <w:sz w:val="24"/>
        </w:rPr>
        <w:tab/>
      </w:r>
      <w:r>
        <w:rPr>
          <w:rFonts w:ascii="Arial" w:hAnsi="Arial" w:cs="Arial"/>
          <w:b/>
          <w:sz w:val="24"/>
        </w:rPr>
        <w:t>CR to the notation of SMTC in the general test parameters of Re-establishment TCs</w:t>
      </w:r>
    </w:p>
    <w:p w14:paraId="36A8A8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CR-1817  rev  Cat: A (Rel-16)</w:t>
      </w:r>
      <w:r>
        <w:rPr>
          <w:i/>
        </w:rPr>
        <w:br/>
      </w:r>
      <w:r>
        <w:rPr>
          <w:i/>
        </w:rPr>
        <w:br/>
      </w:r>
      <w:r>
        <w:rPr>
          <w:i/>
        </w:rPr>
        <w:tab/>
      </w:r>
      <w:r>
        <w:rPr>
          <w:i/>
        </w:rPr>
        <w:tab/>
      </w:r>
      <w:r>
        <w:rPr>
          <w:i/>
        </w:rPr>
        <w:tab/>
      </w:r>
      <w:r>
        <w:rPr>
          <w:i/>
        </w:rPr>
        <w:tab/>
      </w:r>
      <w:r>
        <w:rPr>
          <w:i/>
        </w:rPr>
        <w:tab/>
        <w:t>Source: Anritsu corporation</w:t>
      </w:r>
    </w:p>
    <w:p w14:paraId="1E4B35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FEB27" w14:textId="21011099" w:rsidR="001162DE" w:rsidRDefault="001162DE" w:rsidP="001162DE">
      <w:pPr>
        <w:rPr>
          <w:rFonts w:ascii="Arial" w:hAnsi="Arial" w:cs="Arial"/>
          <w:b/>
          <w:sz w:val="24"/>
        </w:rPr>
      </w:pPr>
      <w:r>
        <w:rPr>
          <w:rFonts w:ascii="Arial" w:hAnsi="Arial" w:cs="Arial"/>
          <w:b/>
          <w:color w:val="0000FF"/>
          <w:sz w:val="24"/>
        </w:rPr>
        <w:t>R4-2108833</w:t>
      </w:r>
      <w:r>
        <w:rPr>
          <w:rFonts w:ascii="Arial" w:hAnsi="Arial" w:cs="Arial"/>
          <w:b/>
          <w:color w:val="0000FF"/>
          <w:sz w:val="24"/>
        </w:rPr>
        <w:tab/>
      </w:r>
      <w:r>
        <w:rPr>
          <w:rFonts w:ascii="Arial" w:hAnsi="Arial" w:cs="Arial"/>
          <w:b/>
          <w:sz w:val="24"/>
        </w:rPr>
        <w:t>CR to the notation of SMTC in the general test parameters of Re-establishment TCs</w:t>
      </w:r>
    </w:p>
    <w:p w14:paraId="5A8E875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CR-1818  rev  Cat: A (Rel-17)</w:t>
      </w:r>
      <w:r>
        <w:rPr>
          <w:i/>
        </w:rPr>
        <w:br/>
      </w:r>
      <w:r>
        <w:rPr>
          <w:i/>
        </w:rPr>
        <w:br/>
      </w:r>
      <w:r>
        <w:rPr>
          <w:i/>
        </w:rPr>
        <w:tab/>
      </w:r>
      <w:r>
        <w:rPr>
          <w:i/>
        </w:rPr>
        <w:tab/>
      </w:r>
      <w:r>
        <w:rPr>
          <w:i/>
        </w:rPr>
        <w:tab/>
      </w:r>
      <w:r>
        <w:rPr>
          <w:i/>
        </w:rPr>
        <w:tab/>
      </w:r>
      <w:r>
        <w:rPr>
          <w:i/>
        </w:rPr>
        <w:tab/>
        <w:t>Source: Anritsu corporation</w:t>
      </w:r>
    </w:p>
    <w:p w14:paraId="603E07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681FE" w14:textId="7CA39FB6" w:rsidR="001162DE" w:rsidRDefault="001162DE" w:rsidP="001162DE">
      <w:pPr>
        <w:rPr>
          <w:rFonts w:ascii="Arial" w:hAnsi="Arial" w:cs="Arial"/>
          <w:b/>
          <w:sz w:val="24"/>
        </w:rPr>
      </w:pPr>
      <w:r>
        <w:rPr>
          <w:rFonts w:ascii="Arial" w:hAnsi="Arial" w:cs="Arial"/>
          <w:b/>
          <w:color w:val="0000FF"/>
          <w:sz w:val="24"/>
        </w:rPr>
        <w:t>R4-2108834</w:t>
      </w:r>
      <w:r>
        <w:rPr>
          <w:rFonts w:ascii="Arial" w:hAnsi="Arial" w:cs="Arial"/>
          <w:b/>
          <w:color w:val="0000FF"/>
          <w:sz w:val="24"/>
        </w:rPr>
        <w:tab/>
      </w:r>
      <w:r>
        <w:rPr>
          <w:rFonts w:ascii="Arial" w:hAnsi="Arial" w:cs="Arial"/>
          <w:b/>
          <w:sz w:val="24"/>
        </w:rPr>
        <w:t>CR to BWP configuration for interruption test case.</w:t>
      </w:r>
    </w:p>
    <w:p w14:paraId="2051A6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CR-1819  rev  Cat: F (Rel-15)</w:t>
      </w:r>
      <w:r>
        <w:rPr>
          <w:i/>
        </w:rPr>
        <w:br/>
      </w:r>
      <w:r>
        <w:rPr>
          <w:i/>
        </w:rPr>
        <w:br/>
      </w:r>
      <w:r>
        <w:rPr>
          <w:i/>
        </w:rPr>
        <w:tab/>
      </w:r>
      <w:r>
        <w:rPr>
          <w:i/>
        </w:rPr>
        <w:tab/>
      </w:r>
      <w:r>
        <w:rPr>
          <w:i/>
        </w:rPr>
        <w:tab/>
      </w:r>
      <w:r>
        <w:rPr>
          <w:i/>
        </w:rPr>
        <w:tab/>
      </w:r>
      <w:r>
        <w:rPr>
          <w:i/>
        </w:rPr>
        <w:tab/>
        <w:t>Source: Anritsu corporation</w:t>
      </w:r>
    </w:p>
    <w:p w14:paraId="370D47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2F11F" w14:textId="7EB0CAD4" w:rsidR="001162DE" w:rsidRDefault="001162DE" w:rsidP="001162DE">
      <w:pPr>
        <w:rPr>
          <w:rFonts w:ascii="Arial" w:hAnsi="Arial" w:cs="Arial"/>
          <w:b/>
          <w:sz w:val="24"/>
        </w:rPr>
      </w:pPr>
      <w:r>
        <w:rPr>
          <w:rFonts w:ascii="Arial" w:hAnsi="Arial" w:cs="Arial"/>
          <w:b/>
          <w:color w:val="0000FF"/>
          <w:sz w:val="24"/>
        </w:rPr>
        <w:t>R4-2108835</w:t>
      </w:r>
      <w:r>
        <w:rPr>
          <w:rFonts w:ascii="Arial" w:hAnsi="Arial" w:cs="Arial"/>
          <w:b/>
          <w:color w:val="0000FF"/>
          <w:sz w:val="24"/>
        </w:rPr>
        <w:tab/>
      </w:r>
      <w:r>
        <w:rPr>
          <w:rFonts w:ascii="Arial" w:hAnsi="Arial" w:cs="Arial"/>
          <w:b/>
          <w:sz w:val="24"/>
        </w:rPr>
        <w:t>CR to BWP configuration for interruption test case.</w:t>
      </w:r>
    </w:p>
    <w:p w14:paraId="3C77E6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CR-1820  rev  Cat: A (Rel-16)</w:t>
      </w:r>
      <w:r>
        <w:rPr>
          <w:i/>
        </w:rPr>
        <w:br/>
      </w:r>
      <w:r>
        <w:rPr>
          <w:i/>
        </w:rPr>
        <w:br/>
      </w:r>
      <w:r>
        <w:rPr>
          <w:i/>
        </w:rPr>
        <w:tab/>
      </w:r>
      <w:r>
        <w:rPr>
          <w:i/>
        </w:rPr>
        <w:tab/>
      </w:r>
      <w:r>
        <w:rPr>
          <w:i/>
        </w:rPr>
        <w:tab/>
      </w:r>
      <w:r>
        <w:rPr>
          <w:i/>
        </w:rPr>
        <w:tab/>
      </w:r>
      <w:r>
        <w:rPr>
          <w:i/>
        </w:rPr>
        <w:tab/>
        <w:t>Source: Anritsu corporation</w:t>
      </w:r>
    </w:p>
    <w:p w14:paraId="481F2A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23394" w14:textId="57897DF3" w:rsidR="001162DE" w:rsidRDefault="001162DE" w:rsidP="001162DE">
      <w:pPr>
        <w:rPr>
          <w:rFonts w:ascii="Arial" w:hAnsi="Arial" w:cs="Arial"/>
          <w:b/>
          <w:sz w:val="24"/>
        </w:rPr>
      </w:pPr>
      <w:r>
        <w:rPr>
          <w:rFonts w:ascii="Arial" w:hAnsi="Arial" w:cs="Arial"/>
          <w:b/>
          <w:color w:val="0000FF"/>
          <w:sz w:val="24"/>
        </w:rPr>
        <w:t>R4-2108836</w:t>
      </w:r>
      <w:r>
        <w:rPr>
          <w:rFonts w:ascii="Arial" w:hAnsi="Arial" w:cs="Arial"/>
          <w:b/>
          <w:color w:val="0000FF"/>
          <w:sz w:val="24"/>
        </w:rPr>
        <w:tab/>
      </w:r>
      <w:r>
        <w:rPr>
          <w:rFonts w:ascii="Arial" w:hAnsi="Arial" w:cs="Arial"/>
          <w:b/>
          <w:sz w:val="24"/>
        </w:rPr>
        <w:t>CR to BWP configuration for interruption test case.</w:t>
      </w:r>
    </w:p>
    <w:p w14:paraId="6FA9A2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CR-1821  rev  Cat: A (Rel-17)</w:t>
      </w:r>
      <w:r>
        <w:rPr>
          <w:i/>
        </w:rPr>
        <w:br/>
      </w:r>
      <w:r>
        <w:rPr>
          <w:i/>
        </w:rPr>
        <w:br/>
      </w:r>
      <w:r>
        <w:rPr>
          <w:i/>
        </w:rPr>
        <w:tab/>
      </w:r>
      <w:r>
        <w:rPr>
          <w:i/>
        </w:rPr>
        <w:tab/>
      </w:r>
      <w:r>
        <w:rPr>
          <w:i/>
        </w:rPr>
        <w:tab/>
      </w:r>
      <w:r>
        <w:rPr>
          <w:i/>
        </w:rPr>
        <w:tab/>
      </w:r>
      <w:r>
        <w:rPr>
          <w:i/>
        </w:rPr>
        <w:tab/>
        <w:t>Source: Anritsu corporation</w:t>
      </w:r>
    </w:p>
    <w:p w14:paraId="07891F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1C132" w14:textId="7E2D812A" w:rsidR="001162DE" w:rsidRDefault="001162DE" w:rsidP="001162DE">
      <w:pPr>
        <w:rPr>
          <w:rFonts w:ascii="Arial" w:hAnsi="Arial" w:cs="Arial"/>
          <w:b/>
          <w:sz w:val="24"/>
        </w:rPr>
      </w:pPr>
      <w:r>
        <w:rPr>
          <w:rFonts w:ascii="Arial" w:hAnsi="Arial" w:cs="Arial"/>
          <w:b/>
          <w:color w:val="0000FF"/>
          <w:sz w:val="24"/>
        </w:rPr>
        <w:t>R4-2108837</w:t>
      </w:r>
      <w:r>
        <w:rPr>
          <w:rFonts w:ascii="Arial" w:hAnsi="Arial" w:cs="Arial"/>
          <w:b/>
          <w:color w:val="0000FF"/>
          <w:sz w:val="24"/>
        </w:rPr>
        <w:tab/>
      </w:r>
      <w:r>
        <w:rPr>
          <w:rFonts w:ascii="Arial" w:hAnsi="Arial" w:cs="Arial"/>
          <w:b/>
          <w:sz w:val="24"/>
        </w:rPr>
        <w:t>CR to new SMTC pattern for ReSelection back in A.6.1.1.1</w:t>
      </w:r>
    </w:p>
    <w:p w14:paraId="1EA2D3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CR-1822  rev  Cat: F (Rel-15)</w:t>
      </w:r>
      <w:r>
        <w:rPr>
          <w:i/>
        </w:rPr>
        <w:br/>
      </w:r>
      <w:r>
        <w:rPr>
          <w:i/>
        </w:rPr>
        <w:br/>
      </w:r>
      <w:r>
        <w:rPr>
          <w:i/>
        </w:rPr>
        <w:tab/>
      </w:r>
      <w:r>
        <w:rPr>
          <w:i/>
        </w:rPr>
        <w:tab/>
      </w:r>
      <w:r>
        <w:rPr>
          <w:i/>
        </w:rPr>
        <w:tab/>
      </w:r>
      <w:r>
        <w:rPr>
          <w:i/>
        </w:rPr>
        <w:tab/>
      </w:r>
      <w:r>
        <w:rPr>
          <w:i/>
        </w:rPr>
        <w:tab/>
        <w:t>Source: Anritsu corporation</w:t>
      </w:r>
    </w:p>
    <w:p w14:paraId="4C9494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13606" w14:textId="54EF30B3" w:rsidR="001162DE" w:rsidRDefault="001162DE" w:rsidP="001162DE">
      <w:pPr>
        <w:rPr>
          <w:rFonts w:ascii="Arial" w:hAnsi="Arial" w:cs="Arial"/>
          <w:b/>
          <w:sz w:val="24"/>
        </w:rPr>
      </w:pPr>
      <w:r>
        <w:rPr>
          <w:rFonts w:ascii="Arial" w:hAnsi="Arial" w:cs="Arial"/>
          <w:b/>
          <w:color w:val="0000FF"/>
          <w:sz w:val="24"/>
        </w:rPr>
        <w:t>R4-2108838</w:t>
      </w:r>
      <w:r>
        <w:rPr>
          <w:rFonts w:ascii="Arial" w:hAnsi="Arial" w:cs="Arial"/>
          <w:b/>
          <w:color w:val="0000FF"/>
          <w:sz w:val="24"/>
        </w:rPr>
        <w:tab/>
      </w:r>
      <w:r>
        <w:rPr>
          <w:rFonts w:ascii="Arial" w:hAnsi="Arial" w:cs="Arial"/>
          <w:b/>
          <w:sz w:val="24"/>
        </w:rPr>
        <w:t>CR to new SMTC pattern for ReSelection back in A.6.1.1.1</w:t>
      </w:r>
    </w:p>
    <w:p w14:paraId="5C25BEE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CR-1823  rev  Cat: A (Rel-16)</w:t>
      </w:r>
      <w:r>
        <w:rPr>
          <w:i/>
        </w:rPr>
        <w:br/>
      </w:r>
      <w:r>
        <w:rPr>
          <w:i/>
        </w:rPr>
        <w:br/>
      </w:r>
      <w:r>
        <w:rPr>
          <w:i/>
        </w:rPr>
        <w:tab/>
      </w:r>
      <w:r>
        <w:rPr>
          <w:i/>
        </w:rPr>
        <w:tab/>
      </w:r>
      <w:r>
        <w:rPr>
          <w:i/>
        </w:rPr>
        <w:tab/>
      </w:r>
      <w:r>
        <w:rPr>
          <w:i/>
        </w:rPr>
        <w:tab/>
      </w:r>
      <w:r>
        <w:rPr>
          <w:i/>
        </w:rPr>
        <w:tab/>
        <w:t>Source: Anritsu corporation</w:t>
      </w:r>
    </w:p>
    <w:p w14:paraId="06E131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C36DD" w14:textId="721AF7F3" w:rsidR="001162DE" w:rsidRDefault="001162DE" w:rsidP="001162DE">
      <w:pPr>
        <w:rPr>
          <w:rFonts w:ascii="Arial" w:hAnsi="Arial" w:cs="Arial"/>
          <w:b/>
          <w:sz w:val="24"/>
        </w:rPr>
      </w:pPr>
      <w:r>
        <w:rPr>
          <w:rFonts w:ascii="Arial" w:hAnsi="Arial" w:cs="Arial"/>
          <w:b/>
          <w:color w:val="0000FF"/>
          <w:sz w:val="24"/>
        </w:rPr>
        <w:t>R4-2108839</w:t>
      </w:r>
      <w:r>
        <w:rPr>
          <w:rFonts w:ascii="Arial" w:hAnsi="Arial" w:cs="Arial"/>
          <w:b/>
          <w:color w:val="0000FF"/>
          <w:sz w:val="24"/>
        </w:rPr>
        <w:tab/>
      </w:r>
      <w:r>
        <w:rPr>
          <w:rFonts w:ascii="Arial" w:hAnsi="Arial" w:cs="Arial"/>
          <w:b/>
          <w:sz w:val="24"/>
        </w:rPr>
        <w:t>CR to new SMTC pattern for ReSelection back in A.6.1.1.1</w:t>
      </w:r>
    </w:p>
    <w:p w14:paraId="0A699F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CR-1824  rev  Cat: A (Rel-17)</w:t>
      </w:r>
      <w:r>
        <w:rPr>
          <w:i/>
        </w:rPr>
        <w:br/>
      </w:r>
      <w:r>
        <w:rPr>
          <w:i/>
        </w:rPr>
        <w:br/>
      </w:r>
      <w:r>
        <w:rPr>
          <w:i/>
        </w:rPr>
        <w:tab/>
      </w:r>
      <w:r>
        <w:rPr>
          <w:i/>
        </w:rPr>
        <w:tab/>
      </w:r>
      <w:r>
        <w:rPr>
          <w:i/>
        </w:rPr>
        <w:tab/>
      </w:r>
      <w:r>
        <w:rPr>
          <w:i/>
        </w:rPr>
        <w:tab/>
      </w:r>
      <w:r>
        <w:rPr>
          <w:i/>
        </w:rPr>
        <w:tab/>
        <w:t>Source: Anritsu corporation</w:t>
      </w:r>
    </w:p>
    <w:p w14:paraId="6EA804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70E55" w14:textId="07AAA9F0" w:rsidR="001162DE" w:rsidRDefault="001162DE" w:rsidP="001162DE">
      <w:pPr>
        <w:rPr>
          <w:rFonts w:ascii="Arial" w:hAnsi="Arial" w:cs="Arial"/>
          <w:b/>
          <w:sz w:val="24"/>
        </w:rPr>
      </w:pPr>
      <w:r>
        <w:rPr>
          <w:rFonts w:ascii="Arial" w:hAnsi="Arial" w:cs="Arial"/>
          <w:b/>
          <w:color w:val="0000FF"/>
          <w:sz w:val="24"/>
        </w:rPr>
        <w:t>R4-2108840</w:t>
      </w:r>
      <w:r>
        <w:rPr>
          <w:rFonts w:ascii="Arial" w:hAnsi="Arial" w:cs="Arial"/>
          <w:b/>
          <w:color w:val="0000FF"/>
          <w:sz w:val="24"/>
        </w:rPr>
        <w:tab/>
      </w:r>
      <w:r>
        <w:rPr>
          <w:rFonts w:ascii="Arial" w:hAnsi="Arial" w:cs="Arial"/>
          <w:b/>
          <w:sz w:val="24"/>
        </w:rPr>
        <w:t>Update of DRX configuration in Event-triggered Test cases</w:t>
      </w:r>
    </w:p>
    <w:p w14:paraId="6B3429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CR-1825  rev  Cat: F (Rel-15)</w:t>
      </w:r>
      <w:r>
        <w:rPr>
          <w:i/>
        </w:rPr>
        <w:br/>
      </w:r>
      <w:r>
        <w:rPr>
          <w:i/>
        </w:rPr>
        <w:br/>
      </w:r>
      <w:r>
        <w:rPr>
          <w:i/>
        </w:rPr>
        <w:tab/>
      </w:r>
      <w:r>
        <w:rPr>
          <w:i/>
        </w:rPr>
        <w:tab/>
      </w:r>
      <w:r>
        <w:rPr>
          <w:i/>
        </w:rPr>
        <w:tab/>
      </w:r>
      <w:r>
        <w:rPr>
          <w:i/>
        </w:rPr>
        <w:tab/>
      </w:r>
      <w:r>
        <w:rPr>
          <w:i/>
        </w:rPr>
        <w:tab/>
        <w:t>Source: Anritsu corporation</w:t>
      </w:r>
    </w:p>
    <w:p w14:paraId="04CC7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60912" w14:textId="2D435F58" w:rsidR="001162DE" w:rsidRDefault="001162DE" w:rsidP="001162DE">
      <w:pPr>
        <w:rPr>
          <w:rFonts w:ascii="Arial" w:hAnsi="Arial" w:cs="Arial"/>
          <w:b/>
          <w:sz w:val="24"/>
        </w:rPr>
      </w:pPr>
      <w:r>
        <w:rPr>
          <w:rFonts w:ascii="Arial" w:hAnsi="Arial" w:cs="Arial"/>
          <w:b/>
          <w:color w:val="0000FF"/>
          <w:sz w:val="24"/>
        </w:rPr>
        <w:t>R4-2108841</w:t>
      </w:r>
      <w:r>
        <w:rPr>
          <w:rFonts w:ascii="Arial" w:hAnsi="Arial" w:cs="Arial"/>
          <w:b/>
          <w:color w:val="0000FF"/>
          <w:sz w:val="24"/>
        </w:rPr>
        <w:tab/>
      </w:r>
      <w:r>
        <w:rPr>
          <w:rFonts w:ascii="Arial" w:hAnsi="Arial" w:cs="Arial"/>
          <w:b/>
          <w:sz w:val="24"/>
        </w:rPr>
        <w:t>Update of DRX configuration in Event-triggered Test cases</w:t>
      </w:r>
    </w:p>
    <w:p w14:paraId="20DBDE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CR-1826  rev  Cat: F (Rel-16)</w:t>
      </w:r>
      <w:r>
        <w:rPr>
          <w:i/>
        </w:rPr>
        <w:br/>
      </w:r>
      <w:r>
        <w:rPr>
          <w:i/>
        </w:rPr>
        <w:br/>
      </w:r>
      <w:r>
        <w:rPr>
          <w:i/>
        </w:rPr>
        <w:tab/>
      </w:r>
      <w:r>
        <w:rPr>
          <w:i/>
        </w:rPr>
        <w:tab/>
      </w:r>
      <w:r>
        <w:rPr>
          <w:i/>
        </w:rPr>
        <w:tab/>
      </w:r>
      <w:r>
        <w:rPr>
          <w:i/>
        </w:rPr>
        <w:tab/>
      </w:r>
      <w:r>
        <w:rPr>
          <w:i/>
        </w:rPr>
        <w:tab/>
        <w:t>Source: Anritsu corporation</w:t>
      </w:r>
    </w:p>
    <w:p w14:paraId="409FA4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D8398" w14:textId="040E59F2" w:rsidR="001162DE" w:rsidRDefault="001162DE" w:rsidP="001162DE">
      <w:pPr>
        <w:rPr>
          <w:rFonts w:ascii="Arial" w:hAnsi="Arial" w:cs="Arial"/>
          <w:b/>
          <w:sz w:val="24"/>
        </w:rPr>
      </w:pPr>
      <w:r>
        <w:rPr>
          <w:rFonts w:ascii="Arial" w:hAnsi="Arial" w:cs="Arial"/>
          <w:b/>
          <w:color w:val="0000FF"/>
          <w:sz w:val="24"/>
        </w:rPr>
        <w:t>R4-2108842</w:t>
      </w:r>
      <w:r>
        <w:rPr>
          <w:rFonts w:ascii="Arial" w:hAnsi="Arial" w:cs="Arial"/>
          <w:b/>
          <w:color w:val="0000FF"/>
          <w:sz w:val="24"/>
        </w:rPr>
        <w:tab/>
      </w:r>
      <w:r>
        <w:rPr>
          <w:rFonts w:ascii="Arial" w:hAnsi="Arial" w:cs="Arial"/>
          <w:b/>
          <w:sz w:val="24"/>
        </w:rPr>
        <w:t>Update of DRX configuration in Event-triggered Test cases</w:t>
      </w:r>
    </w:p>
    <w:p w14:paraId="4DC24B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CR-1827  rev  Cat: A (Rel-17)</w:t>
      </w:r>
      <w:r>
        <w:rPr>
          <w:i/>
        </w:rPr>
        <w:br/>
      </w:r>
      <w:r>
        <w:rPr>
          <w:i/>
        </w:rPr>
        <w:br/>
      </w:r>
      <w:r>
        <w:rPr>
          <w:i/>
        </w:rPr>
        <w:tab/>
      </w:r>
      <w:r>
        <w:rPr>
          <w:i/>
        </w:rPr>
        <w:tab/>
      </w:r>
      <w:r>
        <w:rPr>
          <w:i/>
        </w:rPr>
        <w:tab/>
      </w:r>
      <w:r>
        <w:rPr>
          <w:i/>
        </w:rPr>
        <w:tab/>
      </w:r>
      <w:r>
        <w:rPr>
          <w:i/>
        </w:rPr>
        <w:tab/>
        <w:t>Source: Anritsu corporation</w:t>
      </w:r>
    </w:p>
    <w:p w14:paraId="37405F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D53BC" w14:textId="2EA7C642" w:rsidR="001162DE" w:rsidRDefault="001162DE" w:rsidP="001162DE">
      <w:pPr>
        <w:rPr>
          <w:rFonts w:ascii="Arial" w:hAnsi="Arial" w:cs="Arial"/>
          <w:b/>
          <w:sz w:val="24"/>
        </w:rPr>
      </w:pPr>
      <w:r>
        <w:rPr>
          <w:rFonts w:ascii="Arial" w:hAnsi="Arial" w:cs="Arial"/>
          <w:b/>
          <w:color w:val="0000FF"/>
          <w:sz w:val="24"/>
        </w:rPr>
        <w:t>R4-2108843</w:t>
      </w:r>
      <w:r>
        <w:rPr>
          <w:rFonts w:ascii="Arial" w:hAnsi="Arial" w:cs="Arial"/>
          <w:b/>
          <w:color w:val="0000FF"/>
          <w:sz w:val="24"/>
        </w:rPr>
        <w:tab/>
      </w:r>
      <w:r>
        <w:rPr>
          <w:rFonts w:ascii="Arial" w:hAnsi="Arial" w:cs="Arial"/>
          <w:b/>
          <w:sz w:val="24"/>
        </w:rPr>
        <w:t>Correction to FR1 NR SA interruption during SCell measurement test cases</w:t>
      </w:r>
    </w:p>
    <w:p w14:paraId="7E2703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CR-1828  rev  Cat: F (Rel-15)</w:t>
      </w:r>
      <w:r>
        <w:rPr>
          <w:i/>
        </w:rPr>
        <w:br/>
      </w:r>
      <w:r>
        <w:rPr>
          <w:i/>
        </w:rPr>
        <w:br/>
      </w:r>
      <w:r>
        <w:rPr>
          <w:i/>
        </w:rPr>
        <w:tab/>
      </w:r>
      <w:r>
        <w:rPr>
          <w:i/>
        </w:rPr>
        <w:tab/>
      </w:r>
      <w:r>
        <w:rPr>
          <w:i/>
        </w:rPr>
        <w:tab/>
      </w:r>
      <w:r>
        <w:rPr>
          <w:i/>
        </w:rPr>
        <w:tab/>
      </w:r>
      <w:r>
        <w:rPr>
          <w:i/>
        </w:rPr>
        <w:tab/>
        <w:t>Source: Anritsu corporation</w:t>
      </w:r>
    </w:p>
    <w:p w14:paraId="5D6A27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94CF" w14:textId="3437113E" w:rsidR="001162DE" w:rsidRDefault="001162DE" w:rsidP="001162DE">
      <w:pPr>
        <w:rPr>
          <w:rFonts w:ascii="Arial" w:hAnsi="Arial" w:cs="Arial"/>
          <w:b/>
          <w:sz w:val="24"/>
        </w:rPr>
      </w:pPr>
      <w:r>
        <w:rPr>
          <w:rFonts w:ascii="Arial" w:hAnsi="Arial" w:cs="Arial"/>
          <w:b/>
          <w:color w:val="0000FF"/>
          <w:sz w:val="24"/>
        </w:rPr>
        <w:t>R4-2108844</w:t>
      </w:r>
      <w:r>
        <w:rPr>
          <w:rFonts w:ascii="Arial" w:hAnsi="Arial" w:cs="Arial"/>
          <w:b/>
          <w:color w:val="0000FF"/>
          <w:sz w:val="24"/>
        </w:rPr>
        <w:tab/>
      </w:r>
      <w:r>
        <w:rPr>
          <w:rFonts w:ascii="Arial" w:hAnsi="Arial" w:cs="Arial"/>
          <w:b/>
          <w:sz w:val="24"/>
        </w:rPr>
        <w:t>Correction to FR1 NR SA interruption during SCell measurement test cases</w:t>
      </w:r>
    </w:p>
    <w:p w14:paraId="34D812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CR-1829  rev  Cat: A (Rel-16)</w:t>
      </w:r>
      <w:r>
        <w:rPr>
          <w:i/>
        </w:rPr>
        <w:br/>
      </w:r>
      <w:r>
        <w:rPr>
          <w:i/>
        </w:rPr>
        <w:br/>
      </w:r>
      <w:r>
        <w:rPr>
          <w:i/>
        </w:rPr>
        <w:tab/>
      </w:r>
      <w:r>
        <w:rPr>
          <w:i/>
        </w:rPr>
        <w:tab/>
      </w:r>
      <w:r>
        <w:rPr>
          <w:i/>
        </w:rPr>
        <w:tab/>
      </w:r>
      <w:r>
        <w:rPr>
          <w:i/>
        </w:rPr>
        <w:tab/>
      </w:r>
      <w:r>
        <w:rPr>
          <w:i/>
        </w:rPr>
        <w:tab/>
        <w:t>Source: Anritsu corporation</w:t>
      </w:r>
    </w:p>
    <w:p w14:paraId="23CB8A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D3B69" w14:textId="4C26DF1A" w:rsidR="001162DE" w:rsidRDefault="001162DE" w:rsidP="001162DE">
      <w:pPr>
        <w:rPr>
          <w:rFonts w:ascii="Arial" w:hAnsi="Arial" w:cs="Arial"/>
          <w:b/>
          <w:sz w:val="24"/>
        </w:rPr>
      </w:pPr>
      <w:r>
        <w:rPr>
          <w:rFonts w:ascii="Arial" w:hAnsi="Arial" w:cs="Arial"/>
          <w:b/>
          <w:color w:val="0000FF"/>
          <w:sz w:val="24"/>
        </w:rPr>
        <w:lastRenderedPageBreak/>
        <w:t>R4-2108845</w:t>
      </w:r>
      <w:r>
        <w:rPr>
          <w:rFonts w:ascii="Arial" w:hAnsi="Arial" w:cs="Arial"/>
          <w:b/>
          <w:color w:val="0000FF"/>
          <w:sz w:val="24"/>
        </w:rPr>
        <w:tab/>
      </w:r>
      <w:r>
        <w:rPr>
          <w:rFonts w:ascii="Arial" w:hAnsi="Arial" w:cs="Arial"/>
          <w:b/>
          <w:sz w:val="24"/>
        </w:rPr>
        <w:t>Correction to FR1 NR SA interruption during SCell measurement test cases</w:t>
      </w:r>
    </w:p>
    <w:p w14:paraId="5E6C9D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CR-1830  rev  Cat: A (Rel-17)</w:t>
      </w:r>
      <w:r>
        <w:rPr>
          <w:i/>
        </w:rPr>
        <w:br/>
      </w:r>
      <w:r>
        <w:rPr>
          <w:i/>
        </w:rPr>
        <w:br/>
      </w:r>
      <w:r>
        <w:rPr>
          <w:i/>
        </w:rPr>
        <w:tab/>
      </w:r>
      <w:r>
        <w:rPr>
          <w:i/>
        </w:rPr>
        <w:tab/>
      </w:r>
      <w:r>
        <w:rPr>
          <w:i/>
        </w:rPr>
        <w:tab/>
      </w:r>
      <w:r>
        <w:rPr>
          <w:i/>
        </w:rPr>
        <w:tab/>
      </w:r>
      <w:r>
        <w:rPr>
          <w:i/>
        </w:rPr>
        <w:tab/>
        <w:t>Source: Anritsu corporation</w:t>
      </w:r>
    </w:p>
    <w:p w14:paraId="012397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9B3FA" w14:textId="1AC3C337" w:rsidR="001162DE" w:rsidRDefault="001162DE" w:rsidP="001162DE">
      <w:pPr>
        <w:rPr>
          <w:rFonts w:ascii="Arial" w:hAnsi="Arial" w:cs="Arial"/>
          <w:b/>
          <w:sz w:val="24"/>
        </w:rPr>
      </w:pPr>
      <w:r>
        <w:rPr>
          <w:rFonts w:ascii="Arial" w:hAnsi="Arial" w:cs="Arial"/>
          <w:b/>
          <w:color w:val="0000FF"/>
          <w:sz w:val="24"/>
        </w:rPr>
        <w:t>R4-2108849</w:t>
      </w:r>
      <w:r>
        <w:rPr>
          <w:rFonts w:ascii="Arial" w:hAnsi="Arial" w:cs="Arial"/>
          <w:b/>
          <w:color w:val="0000FF"/>
          <w:sz w:val="24"/>
        </w:rPr>
        <w:tab/>
      </w:r>
      <w:r>
        <w:rPr>
          <w:rFonts w:ascii="Arial" w:hAnsi="Arial" w:cs="Arial"/>
          <w:b/>
          <w:sz w:val="24"/>
        </w:rPr>
        <w:t>CA channel BW configuration shortage for RRM TCs</w:t>
      </w:r>
    </w:p>
    <w:p w14:paraId="6A48E8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72DFF4F8" w14:textId="77777777" w:rsidR="001162DE" w:rsidRDefault="001162DE" w:rsidP="001162DE">
      <w:pPr>
        <w:rPr>
          <w:rFonts w:ascii="Arial" w:hAnsi="Arial" w:cs="Arial"/>
          <w:b/>
        </w:rPr>
      </w:pPr>
      <w:r>
        <w:rPr>
          <w:rFonts w:ascii="Arial" w:hAnsi="Arial" w:cs="Arial"/>
          <w:b/>
        </w:rPr>
        <w:t xml:space="preserve">Abstract: </w:t>
      </w:r>
    </w:p>
    <w:p w14:paraId="0165E3EF" w14:textId="77777777" w:rsidR="001162DE" w:rsidRDefault="001162DE" w:rsidP="001162DE">
      <w:r>
        <w:t>In this contribution we would like to raise an issue with a shortage of CA channel BW configuration with RRM TCs.</w:t>
      </w:r>
    </w:p>
    <w:p w14:paraId="7F52DC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D258" w14:textId="07CE4FF2" w:rsidR="001162DE" w:rsidRDefault="001162DE" w:rsidP="001162DE">
      <w:pPr>
        <w:rPr>
          <w:rFonts w:ascii="Arial" w:hAnsi="Arial" w:cs="Arial"/>
          <w:b/>
          <w:sz w:val="24"/>
        </w:rPr>
      </w:pPr>
      <w:r>
        <w:rPr>
          <w:rFonts w:ascii="Arial" w:hAnsi="Arial" w:cs="Arial"/>
          <w:b/>
          <w:color w:val="0000FF"/>
          <w:sz w:val="24"/>
        </w:rPr>
        <w:t>R4-2108850</w:t>
      </w:r>
      <w:r>
        <w:rPr>
          <w:rFonts w:ascii="Arial" w:hAnsi="Arial" w:cs="Arial"/>
          <w:b/>
          <w:color w:val="0000FF"/>
          <w:sz w:val="24"/>
        </w:rPr>
        <w:tab/>
      </w:r>
      <w:r>
        <w:rPr>
          <w:rFonts w:ascii="Arial" w:hAnsi="Arial" w:cs="Arial"/>
          <w:b/>
          <w:sz w:val="24"/>
        </w:rPr>
        <w:t>PDSCH scheduling issue during SMTC for interference TC</w:t>
      </w:r>
    </w:p>
    <w:p w14:paraId="5F14D6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6623BB2F" w14:textId="77777777" w:rsidR="001162DE" w:rsidRDefault="001162DE" w:rsidP="001162DE">
      <w:pPr>
        <w:rPr>
          <w:rFonts w:ascii="Arial" w:hAnsi="Arial" w:cs="Arial"/>
          <w:b/>
        </w:rPr>
      </w:pPr>
      <w:r>
        <w:rPr>
          <w:rFonts w:ascii="Arial" w:hAnsi="Arial" w:cs="Arial"/>
          <w:b/>
        </w:rPr>
        <w:t xml:space="preserve">Abstract: </w:t>
      </w:r>
    </w:p>
    <w:p w14:paraId="7E1C4124" w14:textId="77777777" w:rsidR="001162DE" w:rsidRDefault="001162DE" w:rsidP="001162DE">
      <w:r>
        <w:t>In this paper we raise an issue with PDSCH scheduling during SMTC for interference TC.</w:t>
      </w:r>
    </w:p>
    <w:p w14:paraId="069DB4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DA11A" w14:textId="6736359D" w:rsidR="001162DE" w:rsidRDefault="001162DE" w:rsidP="001162DE">
      <w:pPr>
        <w:rPr>
          <w:rFonts w:ascii="Arial" w:hAnsi="Arial" w:cs="Arial"/>
          <w:b/>
          <w:sz w:val="24"/>
        </w:rPr>
      </w:pPr>
      <w:r>
        <w:rPr>
          <w:rFonts w:ascii="Arial" w:hAnsi="Arial" w:cs="Arial"/>
          <w:b/>
          <w:color w:val="0000FF"/>
          <w:sz w:val="24"/>
        </w:rPr>
        <w:t>R4-2108883</w:t>
      </w:r>
      <w:r>
        <w:rPr>
          <w:rFonts w:ascii="Arial" w:hAnsi="Arial" w:cs="Arial"/>
          <w:b/>
          <w:color w:val="0000FF"/>
          <w:sz w:val="24"/>
        </w:rPr>
        <w:tab/>
      </w:r>
      <w:r>
        <w:rPr>
          <w:rFonts w:ascii="Arial" w:hAnsi="Arial" w:cs="Arial"/>
          <w:b/>
          <w:sz w:val="24"/>
        </w:rPr>
        <w:t>Update RRM Test cases where 66RBs gives insufficient dB range</w:t>
      </w:r>
    </w:p>
    <w:p w14:paraId="5094FC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CR-1831  rev  Cat: F (Rel-15)</w:t>
      </w:r>
      <w:r>
        <w:rPr>
          <w:i/>
        </w:rPr>
        <w:br/>
      </w:r>
      <w:r>
        <w:rPr>
          <w:i/>
        </w:rPr>
        <w:br/>
      </w:r>
      <w:r>
        <w:rPr>
          <w:i/>
        </w:rPr>
        <w:tab/>
      </w:r>
      <w:r>
        <w:rPr>
          <w:i/>
        </w:rPr>
        <w:tab/>
      </w:r>
      <w:r>
        <w:rPr>
          <w:i/>
        </w:rPr>
        <w:tab/>
      </w:r>
      <w:r>
        <w:rPr>
          <w:i/>
        </w:rPr>
        <w:tab/>
      </w:r>
      <w:r>
        <w:rPr>
          <w:i/>
        </w:rPr>
        <w:tab/>
        <w:t>Source: ANRITSU LTD</w:t>
      </w:r>
    </w:p>
    <w:p w14:paraId="1CEF6128" w14:textId="77777777" w:rsidR="001162DE" w:rsidRDefault="001162DE" w:rsidP="001162DE">
      <w:pPr>
        <w:rPr>
          <w:rFonts w:ascii="Arial" w:hAnsi="Arial" w:cs="Arial"/>
          <w:b/>
        </w:rPr>
      </w:pPr>
      <w:r>
        <w:rPr>
          <w:rFonts w:ascii="Arial" w:hAnsi="Arial" w:cs="Arial"/>
          <w:b/>
        </w:rPr>
        <w:t xml:space="preserve">Abstract: </w:t>
      </w:r>
    </w:p>
    <w:p w14:paraId="0A216266" w14:textId="77777777" w:rsidR="001162DE" w:rsidRDefault="001162DE" w:rsidP="001162DE">
      <w:r>
        <w:t>a) Update Test Configurations, choosing 24RBs where necessary, change PDSCH Reference Measurement Channel to SR.3.2 (same 24RBs as the CORESET), and change to OCNG pattern OP.3.</w:t>
      </w:r>
    </w:p>
    <w:p w14:paraId="3530D423" w14:textId="77777777" w:rsidR="001162DE" w:rsidRDefault="001162DE" w:rsidP="001162DE">
      <w:r>
        <w:t>b) In FR2 RRC Re-establishment, update Noc and Es/Noc values to be compatible</w:t>
      </w:r>
    </w:p>
    <w:p w14:paraId="0860DF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3B2E3" w14:textId="0BB40048" w:rsidR="001162DE" w:rsidRDefault="001162DE" w:rsidP="001162DE">
      <w:pPr>
        <w:rPr>
          <w:rFonts w:ascii="Arial" w:hAnsi="Arial" w:cs="Arial"/>
          <w:b/>
          <w:sz w:val="24"/>
        </w:rPr>
      </w:pPr>
      <w:r>
        <w:rPr>
          <w:rFonts w:ascii="Arial" w:hAnsi="Arial" w:cs="Arial"/>
          <w:b/>
          <w:color w:val="0000FF"/>
          <w:sz w:val="24"/>
        </w:rPr>
        <w:t>R4-2108884</w:t>
      </w:r>
      <w:r>
        <w:rPr>
          <w:rFonts w:ascii="Arial" w:hAnsi="Arial" w:cs="Arial"/>
          <w:b/>
          <w:color w:val="0000FF"/>
          <w:sz w:val="24"/>
        </w:rPr>
        <w:tab/>
      </w:r>
      <w:r>
        <w:rPr>
          <w:rFonts w:ascii="Arial" w:hAnsi="Arial" w:cs="Arial"/>
          <w:b/>
          <w:sz w:val="24"/>
        </w:rPr>
        <w:t>Update RRM Test cases where 66RBs gives insufficient dB range</w:t>
      </w:r>
    </w:p>
    <w:p w14:paraId="51E9EC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CR-1832  rev  Cat: A (Rel-16)</w:t>
      </w:r>
      <w:r>
        <w:rPr>
          <w:i/>
        </w:rPr>
        <w:br/>
      </w:r>
      <w:r>
        <w:rPr>
          <w:i/>
        </w:rPr>
        <w:br/>
      </w:r>
      <w:r>
        <w:rPr>
          <w:i/>
        </w:rPr>
        <w:tab/>
      </w:r>
      <w:r>
        <w:rPr>
          <w:i/>
        </w:rPr>
        <w:tab/>
      </w:r>
      <w:r>
        <w:rPr>
          <w:i/>
        </w:rPr>
        <w:tab/>
      </w:r>
      <w:r>
        <w:rPr>
          <w:i/>
        </w:rPr>
        <w:tab/>
      </w:r>
      <w:r>
        <w:rPr>
          <w:i/>
        </w:rPr>
        <w:tab/>
        <w:t>Source: ANRITSU LTD</w:t>
      </w:r>
    </w:p>
    <w:p w14:paraId="142F451E" w14:textId="77777777" w:rsidR="001162DE" w:rsidRDefault="001162DE" w:rsidP="001162DE">
      <w:pPr>
        <w:rPr>
          <w:rFonts w:ascii="Arial" w:hAnsi="Arial" w:cs="Arial"/>
          <w:b/>
        </w:rPr>
      </w:pPr>
      <w:r>
        <w:rPr>
          <w:rFonts w:ascii="Arial" w:hAnsi="Arial" w:cs="Arial"/>
          <w:b/>
        </w:rPr>
        <w:t xml:space="preserve">Abstract: </w:t>
      </w:r>
    </w:p>
    <w:p w14:paraId="3B584312" w14:textId="77777777" w:rsidR="001162DE" w:rsidRDefault="001162DE" w:rsidP="001162DE">
      <w:r>
        <w:t>a) Update Test Configurations, choosing 24RBs where necessary, change PDSCH Reference Measurement Channel to SR.3.2 (same 24RBs as the CORESET), and change to OCNG pattern OP.3.</w:t>
      </w:r>
    </w:p>
    <w:p w14:paraId="75FFAC75" w14:textId="77777777" w:rsidR="001162DE" w:rsidRDefault="001162DE" w:rsidP="001162DE">
      <w:r>
        <w:t>b) In FR2 RRC Re-establishment, update Noc and Es/Noc values to be compatible</w:t>
      </w:r>
    </w:p>
    <w:p w14:paraId="266F79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B70AC" w14:textId="7B3B1481" w:rsidR="001162DE" w:rsidRDefault="001162DE" w:rsidP="001162DE">
      <w:pPr>
        <w:rPr>
          <w:rFonts w:ascii="Arial" w:hAnsi="Arial" w:cs="Arial"/>
          <w:b/>
          <w:sz w:val="24"/>
        </w:rPr>
      </w:pPr>
      <w:r>
        <w:rPr>
          <w:rFonts w:ascii="Arial" w:hAnsi="Arial" w:cs="Arial"/>
          <w:b/>
          <w:color w:val="0000FF"/>
          <w:sz w:val="24"/>
        </w:rPr>
        <w:t>R4-2108885</w:t>
      </w:r>
      <w:r>
        <w:rPr>
          <w:rFonts w:ascii="Arial" w:hAnsi="Arial" w:cs="Arial"/>
          <w:b/>
          <w:color w:val="0000FF"/>
          <w:sz w:val="24"/>
        </w:rPr>
        <w:tab/>
      </w:r>
      <w:r>
        <w:rPr>
          <w:rFonts w:ascii="Arial" w:hAnsi="Arial" w:cs="Arial"/>
          <w:b/>
          <w:sz w:val="24"/>
        </w:rPr>
        <w:t>Update RRM Test cases where 66RBs gives insufficient dB range</w:t>
      </w:r>
    </w:p>
    <w:p w14:paraId="5D3CD11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CR-1833  rev  Cat: A (Rel-17)</w:t>
      </w:r>
      <w:r>
        <w:rPr>
          <w:i/>
        </w:rPr>
        <w:br/>
      </w:r>
      <w:r>
        <w:rPr>
          <w:i/>
        </w:rPr>
        <w:br/>
      </w:r>
      <w:r>
        <w:rPr>
          <w:i/>
        </w:rPr>
        <w:tab/>
      </w:r>
      <w:r>
        <w:rPr>
          <w:i/>
        </w:rPr>
        <w:tab/>
      </w:r>
      <w:r>
        <w:rPr>
          <w:i/>
        </w:rPr>
        <w:tab/>
      </w:r>
      <w:r>
        <w:rPr>
          <w:i/>
        </w:rPr>
        <w:tab/>
      </w:r>
      <w:r>
        <w:rPr>
          <w:i/>
        </w:rPr>
        <w:tab/>
        <w:t>Source: ANRITSU LTD</w:t>
      </w:r>
    </w:p>
    <w:p w14:paraId="551B5FB6" w14:textId="77777777" w:rsidR="001162DE" w:rsidRDefault="001162DE" w:rsidP="001162DE">
      <w:pPr>
        <w:rPr>
          <w:rFonts w:ascii="Arial" w:hAnsi="Arial" w:cs="Arial"/>
          <w:b/>
        </w:rPr>
      </w:pPr>
      <w:r>
        <w:rPr>
          <w:rFonts w:ascii="Arial" w:hAnsi="Arial" w:cs="Arial"/>
          <w:b/>
        </w:rPr>
        <w:t xml:space="preserve">Abstract: </w:t>
      </w:r>
    </w:p>
    <w:p w14:paraId="5738C00B" w14:textId="77777777" w:rsidR="001162DE" w:rsidRDefault="001162DE" w:rsidP="001162DE">
      <w:r>
        <w:t>a) Update Test Configurations, choosing 24RBs where necessary, change PDSCH Reference Measurement Channel to SR.3.2 (same 24RBs as the CORESET), and change to OCNG pattern OP.3.</w:t>
      </w:r>
    </w:p>
    <w:p w14:paraId="23448DF7" w14:textId="77777777" w:rsidR="001162DE" w:rsidRDefault="001162DE" w:rsidP="001162DE">
      <w:r>
        <w:t>b) In FR2 RRC Re-establishment, update Noc and Es/Noc values to be compatible</w:t>
      </w:r>
    </w:p>
    <w:p w14:paraId="4778C5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E8BA8" w14:textId="62AA1FFB" w:rsidR="001162DE" w:rsidRDefault="001162DE" w:rsidP="001162DE">
      <w:pPr>
        <w:rPr>
          <w:rFonts w:ascii="Arial" w:hAnsi="Arial" w:cs="Arial"/>
          <w:b/>
          <w:sz w:val="24"/>
        </w:rPr>
      </w:pPr>
      <w:r>
        <w:rPr>
          <w:rFonts w:ascii="Arial" w:hAnsi="Arial" w:cs="Arial"/>
          <w:b/>
          <w:color w:val="0000FF"/>
          <w:sz w:val="24"/>
        </w:rPr>
        <w:t>R4-2108886</w:t>
      </w:r>
      <w:r>
        <w:rPr>
          <w:rFonts w:ascii="Arial" w:hAnsi="Arial" w:cs="Arial"/>
          <w:b/>
          <w:color w:val="0000FF"/>
          <w:sz w:val="24"/>
        </w:rPr>
        <w:tab/>
      </w:r>
      <w:r>
        <w:rPr>
          <w:rFonts w:ascii="Arial" w:hAnsi="Arial" w:cs="Arial"/>
          <w:b/>
          <w:sz w:val="24"/>
        </w:rPr>
        <w:t>Update Reference channels and OCNG for FR2 240kHz SSB SCS RRM Test cases</w:t>
      </w:r>
    </w:p>
    <w:p w14:paraId="3F4AA4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CR-1834  rev  Cat: F (Rel-15)</w:t>
      </w:r>
      <w:r>
        <w:rPr>
          <w:i/>
        </w:rPr>
        <w:br/>
      </w:r>
      <w:r>
        <w:rPr>
          <w:i/>
        </w:rPr>
        <w:br/>
      </w:r>
      <w:r>
        <w:rPr>
          <w:i/>
        </w:rPr>
        <w:tab/>
      </w:r>
      <w:r>
        <w:rPr>
          <w:i/>
        </w:rPr>
        <w:tab/>
      </w:r>
      <w:r>
        <w:rPr>
          <w:i/>
        </w:rPr>
        <w:tab/>
      </w:r>
      <w:r>
        <w:rPr>
          <w:i/>
        </w:rPr>
        <w:tab/>
      </w:r>
      <w:r>
        <w:rPr>
          <w:i/>
        </w:rPr>
        <w:tab/>
        <w:t>Source: ANRITSU LTD</w:t>
      </w:r>
    </w:p>
    <w:p w14:paraId="2A259A51" w14:textId="77777777" w:rsidR="001162DE" w:rsidRDefault="001162DE" w:rsidP="001162DE">
      <w:pPr>
        <w:rPr>
          <w:rFonts w:ascii="Arial" w:hAnsi="Arial" w:cs="Arial"/>
          <w:b/>
        </w:rPr>
      </w:pPr>
      <w:r>
        <w:rPr>
          <w:rFonts w:ascii="Arial" w:hAnsi="Arial" w:cs="Arial"/>
          <w:b/>
        </w:rPr>
        <w:t xml:space="preserve">Abstract: </w:t>
      </w:r>
    </w:p>
    <w:p w14:paraId="64A9A6A5" w14:textId="77777777" w:rsidR="001162DE" w:rsidRDefault="001162DE" w:rsidP="001162DE">
      <w:r>
        <w:t>a) Update 240kHz SSB SCS Configs to use 48RBs RMSI CORESET, Control Channel and PDSCH RMCs.</w:t>
      </w:r>
    </w:p>
    <w:p w14:paraId="33AB8A8C" w14:textId="77777777" w:rsidR="001162DE" w:rsidRDefault="001162DE" w:rsidP="001162DE">
      <w:r>
        <w:t>b) Update Intra-freq Event-triggered Test cases in Spherical Coverage to make verdict predictable.</w:t>
      </w:r>
    </w:p>
    <w:p w14:paraId="15B65D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9BE72" w14:textId="2E7EBAC7" w:rsidR="001162DE" w:rsidRDefault="001162DE" w:rsidP="001162DE">
      <w:pPr>
        <w:rPr>
          <w:rFonts w:ascii="Arial" w:hAnsi="Arial" w:cs="Arial"/>
          <w:b/>
          <w:sz w:val="24"/>
        </w:rPr>
      </w:pPr>
      <w:r>
        <w:rPr>
          <w:rFonts w:ascii="Arial" w:hAnsi="Arial" w:cs="Arial"/>
          <w:b/>
          <w:color w:val="0000FF"/>
          <w:sz w:val="24"/>
        </w:rPr>
        <w:t>R4-2108887</w:t>
      </w:r>
      <w:r>
        <w:rPr>
          <w:rFonts w:ascii="Arial" w:hAnsi="Arial" w:cs="Arial"/>
          <w:b/>
          <w:color w:val="0000FF"/>
          <w:sz w:val="24"/>
        </w:rPr>
        <w:tab/>
      </w:r>
      <w:r>
        <w:rPr>
          <w:rFonts w:ascii="Arial" w:hAnsi="Arial" w:cs="Arial"/>
          <w:b/>
          <w:sz w:val="24"/>
        </w:rPr>
        <w:t>Update Reference channels and OCNG for FR2 240kHz SSB SCS RRM Test cases</w:t>
      </w:r>
    </w:p>
    <w:p w14:paraId="46A292D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CR-1835  rev  Cat: A (Rel-16)</w:t>
      </w:r>
      <w:r>
        <w:rPr>
          <w:i/>
        </w:rPr>
        <w:br/>
      </w:r>
      <w:r>
        <w:rPr>
          <w:i/>
        </w:rPr>
        <w:br/>
      </w:r>
      <w:r>
        <w:rPr>
          <w:i/>
        </w:rPr>
        <w:tab/>
      </w:r>
      <w:r>
        <w:rPr>
          <w:i/>
        </w:rPr>
        <w:tab/>
      </w:r>
      <w:r>
        <w:rPr>
          <w:i/>
        </w:rPr>
        <w:tab/>
      </w:r>
      <w:r>
        <w:rPr>
          <w:i/>
        </w:rPr>
        <w:tab/>
      </w:r>
      <w:r>
        <w:rPr>
          <w:i/>
        </w:rPr>
        <w:tab/>
        <w:t>Source: ANRITSU LTD</w:t>
      </w:r>
    </w:p>
    <w:p w14:paraId="3A7E6F35" w14:textId="77777777" w:rsidR="001162DE" w:rsidRDefault="001162DE" w:rsidP="001162DE">
      <w:pPr>
        <w:rPr>
          <w:rFonts w:ascii="Arial" w:hAnsi="Arial" w:cs="Arial"/>
          <w:b/>
        </w:rPr>
      </w:pPr>
      <w:r>
        <w:rPr>
          <w:rFonts w:ascii="Arial" w:hAnsi="Arial" w:cs="Arial"/>
          <w:b/>
        </w:rPr>
        <w:t xml:space="preserve">Abstract: </w:t>
      </w:r>
    </w:p>
    <w:p w14:paraId="1C2C6516" w14:textId="77777777" w:rsidR="001162DE" w:rsidRDefault="001162DE" w:rsidP="001162DE">
      <w:r>
        <w:t>a) Update 240kHz SSB SCS Configs to use 48RBs RMSI CORESET, Control Channel and PDSCH RMCs.</w:t>
      </w:r>
    </w:p>
    <w:p w14:paraId="113771A1" w14:textId="77777777" w:rsidR="001162DE" w:rsidRDefault="001162DE" w:rsidP="001162DE">
      <w:r>
        <w:t>b) Update Intra-freq Event-triggered Test cases in Spherical Coverage to make verdict predictable.</w:t>
      </w:r>
    </w:p>
    <w:p w14:paraId="716751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026C1" w14:textId="762561CB" w:rsidR="001162DE" w:rsidRDefault="001162DE" w:rsidP="001162DE">
      <w:pPr>
        <w:rPr>
          <w:rFonts w:ascii="Arial" w:hAnsi="Arial" w:cs="Arial"/>
          <w:b/>
          <w:sz w:val="24"/>
        </w:rPr>
      </w:pPr>
      <w:r>
        <w:rPr>
          <w:rFonts w:ascii="Arial" w:hAnsi="Arial" w:cs="Arial"/>
          <w:b/>
          <w:color w:val="0000FF"/>
          <w:sz w:val="24"/>
        </w:rPr>
        <w:t>R4-2108888</w:t>
      </w:r>
      <w:r>
        <w:rPr>
          <w:rFonts w:ascii="Arial" w:hAnsi="Arial" w:cs="Arial"/>
          <w:b/>
          <w:color w:val="0000FF"/>
          <w:sz w:val="24"/>
        </w:rPr>
        <w:tab/>
      </w:r>
      <w:r>
        <w:rPr>
          <w:rFonts w:ascii="Arial" w:hAnsi="Arial" w:cs="Arial"/>
          <w:b/>
          <w:sz w:val="24"/>
        </w:rPr>
        <w:t>Update Reference channels and OCNG for FR2 240kHz SSB SCS RRM Test cases</w:t>
      </w:r>
    </w:p>
    <w:p w14:paraId="6ADDDA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CR-1836  rev  Cat: A (Rel-17)</w:t>
      </w:r>
      <w:r>
        <w:rPr>
          <w:i/>
        </w:rPr>
        <w:br/>
      </w:r>
      <w:r>
        <w:rPr>
          <w:i/>
        </w:rPr>
        <w:br/>
      </w:r>
      <w:r>
        <w:rPr>
          <w:i/>
        </w:rPr>
        <w:tab/>
      </w:r>
      <w:r>
        <w:rPr>
          <w:i/>
        </w:rPr>
        <w:tab/>
      </w:r>
      <w:r>
        <w:rPr>
          <w:i/>
        </w:rPr>
        <w:tab/>
      </w:r>
      <w:r>
        <w:rPr>
          <w:i/>
        </w:rPr>
        <w:tab/>
      </w:r>
      <w:r>
        <w:rPr>
          <w:i/>
        </w:rPr>
        <w:tab/>
        <w:t>Source: ANRITSU LTD</w:t>
      </w:r>
    </w:p>
    <w:p w14:paraId="04849FFA" w14:textId="77777777" w:rsidR="001162DE" w:rsidRDefault="001162DE" w:rsidP="001162DE">
      <w:pPr>
        <w:rPr>
          <w:rFonts w:ascii="Arial" w:hAnsi="Arial" w:cs="Arial"/>
          <w:b/>
        </w:rPr>
      </w:pPr>
      <w:r>
        <w:rPr>
          <w:rFonts w:ascii="Arial" w:hAnsi="Arial" w:cs="Arial"/>
          <w:b/>
        </w:rPr>
        <w:t xml:space="preserve">Abstract: </w:t>
      </w:r>
    </w:p>
    <w:p w14:paraId="06E5D934" w14:textId="77777777" w:rsidR="001162DE" w:rsidRDefault="001162DE" w:rsidP="001162DE">
      <w:r>
        <w:t>a) Update 240kHz SSB SCS Configs to use 48RBs RMSI CORESET, Control Channel and PDSCH RMCs.</w:t>
      </w:r>
    </w:p>
    <w:p w14:paraId="01B02F03" w14:textId="77777777" w:rsidR="001162DE" w:rsidRDefault="001162DE" w:rsidP="001162DE">
      <w:r>
        <w:t>b) Update Intra-freq Event-triggered Test cases in Spherical Coverage to make verdict predictable.</w:t>
      </w:r>
    </w:p>
    <w:p w14:paraId="09892E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264" w14:textId="325866BC" w:rsidR="001162DE" w:rsidRDefault="001162DE" w:rsidP="001162DE">
      <w:pPr>
        <w:rPr>
          <w:rFonts w:ascii="Arial" w:hAnsi="Arial" w:cs="Arial"/>
          <w:b/>
          <w:sz w:val="24"/>
        </w:rPr>
      </w:pPr>
      <w:r>
        <w:rPr>
          <w:rFonts w:ascii="Arial" w:hAnsi="Arial" w:cs="Arial"/>
          <w:b/>
          <w:color w:val="0000FF"/>
          <w:sz w:val="24"/>
        </w:rPr>
        <w:t>R4-2108949</w:t>
      </w:r>
      <w:r>
        <w:rPr>
          <w:rFonts w:ascii="Arial" w:hAnsi="Arial" w:cs="Arial"/>
          <w:b/>
          <w:color w:val="0000FF"/>
          <w:sz w:val="24"/>
        </w:rPr>
        <w:tab/>
      </w:r>
      <w:r>
        <w:rPr>
          <w:rFonts w:ascii="Arial" w:hAnsi="Arial" w:cs="Arial"/>
          <w:b/>
          <w:sz w:val="24"/>
        </w:rPr>
        <w:t>Cat-F CR to Cell Reselection Tests with Async Cells in Rel-15</w:t>
      </w:r>
    </w:p>
    <w:p w14:paraId="3E87438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CR-1837  rev  Cat: F (Rel-15)</w:t>
      </w:r>
      <w:r>
        <w:rPr>
          <w:i/>
        </w:rPr>
        <w:br/>
      </w:r>
      <w:r>
        <w:rPr>
          <w:i/>
        </w:rPr>
        <w:br/>
      </w:r>
      <w:r>
        <w:rPr>
          <w:i/>
        </w:rPr>
        <w:tab/>
      </w:r>
      <w:r>
        <w:rPr>
          <w:i/>
        </w:rPr>
        <w:tab/>
      </w:r>
      <w:r>
        <w:rPr>
          <w:i/>
        </w:rPr>
        <w:tab/>
      </w:r>
      <w:r>
        <w:rPr>
          <w:i/>
        </w:rPr>
        <w:tab/>
      </w:r>
      <w:r>
        <w:rPr>
          <w:i/>
        </w:rPr>
        <w:tab/>
        <w:t>Source: Qualcomm Incorporated</w:t>
      </w:r>
    </w:p>
    <w:p w14:paraId="35EFEB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0D79" w14:textId="1EF33B23" w:rsidR="001162DE" w:rsidRDefault="001162DE" w:rsidP="001162DE">
      <w:pPr>
        <w:rPr>
          <w:rFonts w:ascii="Arial" w:hAnsi="Arial" w:cs="Arial"/>
          <w:b/>
          <w:sz w:val="24"/>
        </w:rPr>
      </w:pPr>
      <w:r>
        <w:rPr>
          <w:rFonts w:ascii="Arial" w:hAnsi="Arial" w:cs="Arial"/>
          <w:b/>
          <w:color w:val="0000FF"/>
          <w:sz w:val="24"/>
        </w:rPr>
        <w:t>R4-2108950</w:t>
      </w:r>
      <w:r>
        <w:rPr>
          <w:rFonts w:ascii="Arial" w:hAnsi="Arial" w:cs="Arial"/>
          <w:b/>
          <w:color w:val="0000FF"/>
          <w:sz w:val="24"/>
        </w:rPr>
        <w:tab/>
      </w:r>
      <w:r>
        <w:rPr>
          <w:rFonts w:ascii="Arial" w:hAnsi="Arial" w:cs="Arial"/>
          <w:b/>
          <w:sz w:val="24"/>
        </w:rPr>
        <w:t>Cat-A CR to Cell Reselection Tests with Async Cells in Rel-16</w:t>
      </w:r>
    </w:p>
    <w:p w14:paraId="391639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CR-1838  rev  Cat: A (Rel-16)</w:t>
      </w:r>
      <w:r>
        <w:rPr>
          <w:i/>
        </w:rPr>
        <w:br/>
      </w:r>
      <w:r>
        <w:rPr>
          <w:i/>
        </w:rPr>
        <w:br/>
      </w:r>
      <w:r>
        <w:rPr>
          <w:i/>
        </w:rPr>
        <w:tab/>
      </w:r>
      <w:r>
        <w:rPr>
          <w:i/>
        </w:rPr>
        <w:tab/>
      </w:r>
      <w:r>
        <w:rPr>
          <w:i/>
        </w:rPr>
        <w:tab/>
      </w:r>
      <w:r>
        <w:rPr>
          <w:i/>
        </w:rPr>
        <w:tab/>
      </w:r>
      <w:r>
        <w:rPr>
          <w:i/>
        </w:rPr>
        <w:tab/>
        <w:t>Source: Qualcomm Incorporated</w:t>
      </w:r>
    </w:p>
    <w:p w14:paraId="76AB9D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775E" w14:textId="5EEF1636" w:rsidR="001162DE" w:rsidRDefault="001162DE" w:rsidP="001162DE">
      <w:pPr>
        <w:rPr>
          <w:rFonts w:ascii="Arial" w:hAnsi="Arial" w:cs="Arial"/>
          <w:b/>
          <w:sz w:val="24"/>
        </w:rPr>
      </w:pPr>
      <w:r>
        <w:rPr>
          <w:rFonts w:ascii="Arial" w:hAnsi="Arial" w:cs="Arial"/>
          <w:b/>
          <w:color w:val="0000FF"/>
          <w:sz w:val="24"/>
        </w:rPr>
        <w:t>R4-2108951</w:t>
      </w:r>
      <w:r>
        <w:rPr>
          <w:rFonts w:ascii="Arial" w:hAnsi="Arial" w:cs="Arial"/>
          <w:b/>
          <w:color w:val="0000FF"/>
          <w:sz w:val="24"/>
        </w:rPr>
        <w:tab/>
      </w:r>
      <w:r>
        <w:rPr>
          <w:rFonts w:ascii="Arial" w:hAnsi="Arial" w:cs="Arial"/>
          <w:b/>
          <w:sz w:val="24"/>
        </w:rPr>
        <w:t>Cat-A CR to Cell Reselection Tests with Async Cells in Rel-17</w:t>
      </w:r>
    </w:p>
    <w:p w14:paraId="4570CB3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CR-1839  rev  Cat: A (Rel-17)</w:t>
      </w:r>
      <w:r>
        <w:rPr>
          <w:i/>
        </w:rPr>
        <w:br/>
      </w:r>
      <w:r>
        <w:rPr>
          <w:i/>
        </w:rPr>
        <w:br/>
      </w:r>
      <w:r>
        <w:rPr>
          <w:i/>
        </w:rPr>
        <w:tab/>
      </w:r>
      <w:r>
        <w:rPr>
          <w:i/>
        </w:rPr>
        <w:tab/>
      </w:r>
      <w:r>
        <w:rPr>
          <w:i/>
        </w:rPr>
        <w:tab/>
      </w:r>
      <w:r>
        <w:rPr>
          <w:i/>
        </w:rPr>
        <w:tab/>
      </w:r>
      <w:r>
        <w:rPr>
          <w:i/>
        </w:rPr>
        <w:tab/>
        <w:t>Source: Qualcomm Incorporated</w:t>
      </w:r>
    </w:p>
    <w:p w14:paraId="53291C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3F1B5" w14:textId="40AA9C49" w:rsidR="001162DE" w:rsidRDefault="001162DE" w:rsidP="001162DE">
      <w:pPr>
        <w:rPr>
          <w:rFonts w:ascii="Arial" w:hAnsi="Arial" w:cs="Arial"/>
          <w:b/>
          <w:sz w:val="24"/>
        </w:rPr>
      </w:pPr>
      <w:r>
        <w:rPr>
          <w:rFonts w:ascii="Arial" w:hAnsi="Arial" w:cs="Arial"/>
          <w:b/>
          <w:color w:val="0000FF"/>
          <w:sz w:val="24"/>
        </w:rPr>
        <w:t>R4-2108952</w:t>
      </w:r>
      <w:r>
        <w:rPr>
          <w:rFonts w:ascii="Arial" w:hAnsi="Arial" w:cs="Arial"/>
          <w:b/>
          <w:color w:val="0000FF"/>
          <w:sz w:val="24"/>
        </w:rPr>
        <w:tab/>
      </w:r>
      <w:r>
        <w:rPr>
          <w:rFonts w:ascii="Arial" w:hAnsi="Arial" w:cs="Arial"/>
          <w:b/>
          <w:sz w:val="24"/>
        </w:rPr>
        <w:t>Cat-F CR to Cell Reselection Tests with Async Cells in Rel-16</w:t>
      </w:r>
    </w:p>
    <w:p w14:paraId="33B6FE7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CR-1840  rev  Cat: F (Rel-16)</w:t>
      </w:r>
      <w:r>
        <w:rPr>
          <w:i/>
        </w:rPr>
        <w:br/>
      </w:r>
      <w:r>
        <w:rPr>
          <w:i/>
        </w:rPr>
        <w:br/>
      </w:r>
      <w:r>
        <w:rPr>
          <w:i/>
        </w:rPr>
        <w:tab/>
      </w:r>
      <w:r>
        <w:rPr>
          <w:i/>
        </w:rPr>
        <w:tab/>
      </w:r>
      <w:r>
        <w:rPr>
          <w:i/>
        </w:rPr>
        <w:tab/>
      </w:r>
      <w:r>
        <w:rPr>
          <w:i/>
        </w:rPr>
        <w:tab/>
      </w:r>
      <w:r>
        <w:rPr>
          <w:i/>
        </w:rPr>
        <w:tab/>
        <w:t>Source: Qualcomm Incorporated</w:t>
      </w:r>
    </w:p>
    <w:p w14:paraId="0C4E87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A7CA6" w14:textId="3A6D9E7F" w:rsidR="001162DE" w:rsidRDefault="001162DE" w:rsidP="001162DE">
      <w:pPr>
        <w:rPr>
          <w:rFonts w:ascii="Arial" w:hAnsi="Arial" w:cs="Arial"/>
          <w:b/>
          <w:sz w:val="24"/>
        </w:rPr>
      </w:pPr>
      <w:r>
        <w:rPr>
          <w:rFonts w:ascii="Arial" w:hAnsi="Arial" w:cs="Arial"/>
          <w:b/>
          <w:color w:val="0000FF"/>
          <w:sz w:val="24"/>
        </w:rPr>
        <w:t>R4-2108953</w:t>
      </w:r>
      <w:r>
        <w:rPr>
          <w:rFonts w:ascii="Arial" w:hAnsi="Arial" w:cs="Arial"/>
          <w:b/>
          <w:color w:val="0000FF"/>
          <w:sz w:val="24"/>
        </w:rPr>
        <w:tab/>
      </w:r>
      <w:r>
        <w:rPr>
          <w:rFonts w:ascii="Arial" w:hAnsi="Arial" w:cs="Arial"/>
          <w:b/>
          <w:sz w:val="24"/>
        </w:rPr>
        <w:t>Cat-A CR to Cell Reselection Tests with Async Cells in Rel-17</w:t>
      </w:r>
    </w:p>
    <w:p w14:paraId="6E4617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CR-1841  rev  Cat: A (Rel-17)</w:t>
      </w:r>
      <w:r>
        <w:rPr>
          <w:i/>
        </w:rPr>
        <w:br/>
      </w:r>
      <w:r>
        <w:rPr>
          <w:i/>
        </w:rPr>
        <w:br/>
      </w:r>
      <w:r>
        <w:rPr>
          <w:i/>
        </w:rPr>
        <w:tab/>
      </w:r>
      <w:r>
        <w:rPr>
          <w:i/>
        </w:rPr>
        <w:tab/>
      </w:r>
      <w:r>
        <w:rPr>
          <w:i/>
        </w:rPr>
        <w:tab/>
      </w:r>
      <w:r>
        <w:rPr>
          <w:i/>
        </w:rPr>
        <w:tab/>
      </w:r>
      <w:r>
        <w:rPr>
          <w:i/>
        </w:rPr>
        <w:tab/>
        <w:t>Source: Qualcomm Incorporated</w:t>
      </w:r>
    </w:p>
    <w:p w14:paraId="6381EF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34A6" w14:textId="41AF6E3C" w:rsidR="001162DE" w:rsidRDefault="001162DE" w:rsidP="001162DE">
      <w:pPr>
        <w:rPr>
          <w:rFonts w:ascii="Arial" w:hAnsi="Arial" w:cs="Arial"/>
          <w:b/>
          <w:sz w:val="24"/>
        </w:rPr>
      </w:pPr>
      <w:r>
        <w:rPr>
          <w:rFonts w:ascii="Arial" w:hAnsi="Arial" w:cs="Arial"/>
          <w:b/>
          <w:color w:val="0000FF"/>
          <w:sz w:val="24"/>
        </w:rPr>
        <w:t>R4-2108954</w:t>
      </w:r>
      <w:r>
        <w:rPr>
          <w:rFonts w:ascii="Arial" w:hAnsi="Arial" w:cs="Arial"/>
          <w:b/>
          <w:color w:val="0000FF"/>
          <w:sz w:val="24"/>
        </w:rPr>
        <w:tab/>
      </w:r>
      <w:r>
        <w:rPr>
          <w:rFonts w:ascii="Arial" w:hAnsi="Arial" w:cs="Arial"/>
          <w:b/>
          <w:sz w:val="24"/>
        </w:rPr>
        <w:t>Cat-F CR to FR2 CORESET and Search Space RMC in Rel-15</w:t>
      </w:r>
    </w:p>
    <w:p w14:paraId="6804B9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CR-1842  rev  Cat: F (Rel-15)</w:t>
      </w:r>
      <w:r>
        <w:rPr>
          <w:i/>
        </w:rPr>
        <w:br/>
      </w:r>
      <w:r>
        <w:rPr>
          <w:i/>
        </w:rPr>
        <w:br/>
      </w:r>
      <w:r>
        <w:rPr>
          <w:i/>
        </w:rPr>
        <w:tab/>
      </w:r>
      <w:r>
        <w:rPr>
          <w:i/>
        </w:rPr>
        <w:tab/>
      </w:r>
      <w:r>
        <w:rPr>
          <w:i/>
        </w:rPr>
        <w:tab/>
      </w:r>
      <w:r>
        <w:rPr>
          <w:i/>
        </w:rPr>
        <w:tab/>
      </w:r>
      <w:r>
        <w:rPr>
          <w:i/>
        </w:rPr>
        <w:tab/>
        <w:t>Source: Qualcomm Incorporated</w:t>
      </w:r>
    </w:p>
    <w:p w14:paraId="73F420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4BF41" w14:textId="096D105C" w:rsidR="001162DE" w:rsidRDefault="001162DE" w:rsidP="001162DE">
      <w:pPr>
        <w:rPr>
          <w:rFonts w:ascii="Arial" w:hAnsi="Arial" w:cs="Arial"/>
          <w:b/>
          <w:sz w:val="24"/>
        </w:rPr>
      </w:pPr>
      <w:r>
        <w:rPr>
          <w:rFonts w:ascii="Arial" w:hAnsi="Arial" w:cs="Arial"/>
          <w:b/>
          <w:color w:val="0000FF"/>
          <w:sz w:val="24"/>
        </w:rPr>
        <w:t>R4-2108955</w:t>
      </w:r>
      <w:r>
        <w:rPr>
          <w:rFonts w:ascii="Arial" w:hAnsi="Arial" w:cs="Arial"/>
          <w:b/>
          <w:color w:val="0000FF"/>
          <w:sz w:val="24"/>
        </w:rPr>
        <w:tab/>
      </w:r>
      <w:r>
        <w:rPr>
          <w:rFonts w:ascii="Arial" w:hAnsi="Arial" w:cs="Arial"/>
          <w:b/>
          <w:sz w:val="24"/>
        </w:rPr>
        <w:t>Cat-A CR to FR2 CORESET and Search Space RMC in Rel-16</w:t>
      </w:r>
    </w:p>
    <w:p w14:paraId="0FF067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CR-1843  rev  Cat: A (Rel-16)</w:t>
      </w:r>
      <w:r>
        <w:rPr>
          <w:i/>
        </w:rPr>
        <w:br/>
      </w:r>
      <w:r>
        <w:rPr>
          <w:i/>
        </w:rPr>
        <w:br/>
      </w:r>
      <w:r>
        <w:rPr>
          <w:i/>
        </w:rPr>
        <w:tab/>
      </w:r>
      <w:r>
        <w:rPr>
          <w:i/>
        </w:rPr>
        <w:tab/>
      </w:r>
      <w:r>
        <w:rPr>
          <w:i/>
        </w:rPr>
        <w:tab/>
      </w:r>
      <w:r>
        <w:rPr>
          <w:i/>
        </w:rPr>
        <w:tab/>
      </w:r>
      <w:r>
        <w:rPr>
          <w:i/>
        </w:rPr>
        <w:tab/>
        <w:t>Source: Qualcomm Incorporated</w:t>
      </w:r>
    </w:p>
    <w:p w14:paraId="0BB591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95836" w14:textId="0FDEF9D9" w:rsidR="001162DE" w:rsidRDefault="001162DE" w:rsidP="001162DE">
      <w:pPr>
        <w:rPr>
          <w:rFonts w:ascii="Arial" w:hAnsi="Arial" w:cs="Arial"/>
          <w:b/>
          <w:sz w:val="24"/>
        </w:rPr>
      </w:pPr>
      <w:r>
        <w:rPr>
          <w:rFonts w:ascii="Arial" w:hAnsi="Arial" w:cs="Arial"/>
          <w:b/>
          <w:color w:val="0000FF"/>
          <w:sz w:val="24"/>
        </w:rPr>
        <w:t>R4-2108956</w:t>
      </w:r>
      <w:r>
        <w:rPr>
          <w:rFonts w:ascii="Arial" w:hAnsi="Arial" w:cs="Arial"/>
          <w:b/>
          <w:color w:val="0000FF"/>
          <w:sz w:val="24"/>
        </w:rPr>
        <w:tab/>
      </w:r>
      <w:r>
        <w:rPr>
          <w:rFonts w:ascii="Arial" w:hAnsi="Arial" w:cs="Arial"/>
          <w:b/>
          <w:sz w:val="24"/>
        </w:rPr>
        <w:t>Cat-A CR to FR2 CORESET and Search Space RMC in Rel-17</w:t>
      </w:r>
    </w:p>
    <w:p w14:paraId="79C32D9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CR-1844  rev  Cat: A (Rel-17)</w:t>
      </w:r>
      <w:r>
        <w:rPr>
          <w:i/>
        </w:rPr>
        <w:br/>
      </w:r>
      <w:r>
        <w:rPr>
          <w:i/>
        </w:rPr>
        <w:lastRenderedPageBreak/>
        <w:br/>
      </w:r>
      <w:r>
        <w:rPr>
          <w:i/>
        </w:rPr>
        <w:tab/>
      </w:r>
      <w:r>
        <w:rPr>
          <w:i/>
        </w:rPr>
        <w:tab/>
      </w:r>
      <w:r>
        <w:rPr>
          <w:i/>
        </w:rPr>
        <w:tab/>
      </w:r>
      <w:r>
        <w:rPr>
          <w:i/>
        </w:rPr>
        <w:tab/>
      </w:r>
      <w:r>
        <w:rPr>
          <w:i/>
        </w:rPr>
        <w:tab/>
        <w:t>Source: Qualcomm Incorporated</w:t>
      </w:r>
    </w:p>
    <w:p w14:paraId="40B77D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3C2A9" w14:textId="122ED1B7" w:rsidR="001162DE" w:rsidRDefault="001162DE" w:rsidP="001162DE">
      <w:pPr>
        <w:rPr>
          <w:rFonts w:ascii="Arial" w:hAnsi="Arial" w:cs="Arial"/>
          <w:b/>
          <w:sz w:val="24"/>
        </w:rPr>
      </w:pPr>
      <w:r>
        <w:rPr>
          <w:rFonts w:ascii="Arial" w:hAnsi="Arial" w:cs="Arial"/>
          <w:b/>
          <w:color w:val="0000FF"/>
          <w:sz w:val="24"/>
        </w:rPr>
        <w:t>R4-2108957</w:t>
      </w:r>
      <w:r>
        <w:rPr>
          <w:rFonts w:ascii="Arial" w:hAnsi="Arial" w:cs="Arial"/>
          <w:b/>
          <w:color w:val="0000FF"/>
          <w:sz w:val="24"/>
        </w:rPr>
        <w:tab/>
      </w:r>
      <w:r>
        <w:rPr>
          <w:rFonts w:ascii="Arial" w:hAnsi="Arial" w:cs="Arial"/>
          <w:b/>
          <w:sz w:val="24"/>
        </w:rPr>
        <w:t>Cat-F CR to PDSCH RMC in Rel-15</w:t>
      </w:r>
    </w:p>
    <w:p w14:paraId="6953777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CR-1845  rev  Cat: F (Rel-15)</w:t>
      </w:r>
      <w:r>
        <w:rPr>
          <w:i/>
        </w:rPr>
        <w:br/>
      </w:r>
      <w:r>
        <w:rPr>
          <w:i/>
        </w:rPr>
        <w:br/>
      </w:r>
      <w:r>
        <w:rPr>
          <w:i/>
        </w:rPr>
        <w:tab/>
      </w:r>
      <w:r>
        <w:rPr>
          <w:i/>
        </w:rPr>
        <w:tab/>
      </w:r>
      <w:r>
        <w:rPr>
          <w:i/>
        </w:rPr>
        <w:tab/>
      </w:r>
      <w:r>
        <w:rPr>
          <w:i/>
        </w:rPr>
        <w:tab/>
      </w:r>
      <w:r>
        <w:rPr>
          <w:i/>
        </w:rPr>
        <w:tab/>
        <w:t>Source: Qualcomm Incorporated</w:t>
      </w:r>
    </w:p>
    <w:p w14:paraId="5CB6C8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00E88" w14:textId="5F301CDD" w:rsidR="001162DE" w:rsidRDefault="001162DE" w:rsidP="001162DE">
      <w:pPr>
        <w:rPr>
          <w:rFonts w:ascii="Arial" w:hAnsi="Arial" w:cs="Arial"/>
          <w:b/>
          <w:sz w:val="24"/>
        </w:rPr>
      </w:pPr>
      <w:r>
        <w:rPr>
          <w:rFonts w:ascii="Arial" w:hAnsi="Arial" w:cs="Arial"/>
          <w:b/>
          <w:color w:val="0000FF"/>
          <w:sz w:val="24"/>
        </w:rPr>
        <w:t>R4-2108958</w:t>
      </w:r>
      <w:r>
        <w:rPr>
          <w:rFonts w:ascii="Arial" w:hAnsi="Arial" w:cs="Arial"/>
          <w:b/>
          <w:color w:val="0000FF"/>
          <w:sz w:val="24"/>
        </w:rPr>
        <w:tab/>
      </w:r>
      <w:r>
        <w:rPr>
          <w:rFonts w:ascii="Arial" w:hAnsi="Arial" w:cs="Arial"/>
          <w:b/>
          <w:sz w:val="24"/>
        </w:rPr>
        <w:t>Cat-A CR to PDSCH RMC in Rel-16</w:t>
      </w:r>
    </w:p>
    <w:p w14:paraId="549D1B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CR-1846  rev  Cat: A (Rel-16)</w:t>
      </w:r>
      <w:r>
        <w:rPr>
          <w:i/>
        </w:rPr>
        <w:br/>
      </w:r>
      <w:r>
        <w:rPr>
          <w:i/>
        </w:rPr>
        <w:br/>
      </w:r>
      <w:r>
        <w:rPr>
          <w:i/>
        </w:rPr>
        <w:tab/>
      </w:r>
      <w:r>
        <w:rPr>
          <w:i/>
        </w:rPr>
        <w:tab/>
      </w:r>
      <w:r>
        <w:rPr>
          <w:i/>
        </w:rPr>
        <w:tab/>
      </w:r>
      <w:r>
        <w:rPr>
          <w:i/>
        </w:rPr>
        <w:tab/>
      </w:r>
      <w:r>
        <w:rPr>
          <w:i/>
        </w:rPr>
        <w:tab/>
        <w:t>Source: Qualcomm Incorporated</w:t>
      </w:r>
    </w:p>
    <w:p w14:paraId="5D6CA7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02180" w14:textId="1737082C" w:rsidR="001162DE" w:rsidRDefault="001162DE" w:rsidP="001162DE">
      <w:pPr>
        <w:rPr>
          <w:rFonts w:ascii="Arial" w:hAnsi="Arial" w:cs="Arial"/>
          <w:b/>
          <w:sz w:val="24"/>
        </w:rPr>
      </w:pPr>
      <w:r>
        <w:rPr>
          <w:rFonts w:ascii="Arial" w:hAnsi="Arial" w:cs="Arial"/>
          <w:b/>
          <w:color w:val="0000FF"/>
          <w:sz w:val="24"/>
        </w:rPr>
        <w:t>R4-2108959</w:t>
      </w:r>
      <w:r>
        <w:rPr>
          <w:rFonts w:ascii="Arial" w:hAnsi="Arial" w:cs="Arial"/>
          <w:b/>
          <w:color w:val="0000FF"/>
          <w:sz w:val="24"/>
        </w:rPr>
        <w:tab/>
      </w:r>
      <w:r>
        <w:rPr>
          <w:rFonts w:ascii="Arial" w:hAnsi="Arial" w:cs="Arial"/>
          <w:b/>
          <w:sz w:val="24"/>
        </w:rPr>
        <w:t>Cat-A CR to PDSCH RMC in Rel-17</w:t>
      </w:r>
    </w:p>
    <w:p w14:paraId="107C9E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CR-1847  rev  Cat: A (Rel-17)</w:t>
      </w:r>
      <w:r>
        <w:rPr>
          <w:i/>
        </w:rPr>
        <w:br/>
      </w:r>
      <w:r>
        <w:rPr>
          <w:i/>
        </w:rPr>
        <w:br/>
      </w:r>
      <w:r>
        <w:rPr>
          <w:i/>
        </w:rPr>
        <w:tab/>
      </w:r>
      <w:r>
        <w:rPr>
          <w:i/>
        </w:rPr>
        <w:tab/>
      </w:r>
      <w:r>
        <w:rPr>
          <w:i/>
        </w:rPr>
        <w:tab/>
      </w:r>
      <w:r>
        <w:rPr>
          <w:i/>
        </w:rPr>
        <w:tab/>
      </w:r>
      <w:r>
        <w:rPr>
          <w:i/>
        </w:rPr>
        <w:tab/>
        <w:t>Source: Qualcomm Incorporated</w:t>
      </w:r>
    </w:p>
    <w:p w14:paraId="03D967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14CF0" w14:textId="428032D5" w:rsidR="001162DE" w:rsidRDefault="001162DE" w:rsidP="001162DE">
      <w:pPr>
        <w:rPr>
          <w:rFonts w:ascii="Arial" w:hAnsi="Arial" w:cs="Arial"/>
          <w:b/>
          <w:sz w:val="24"/>
        </w:rPr>
      </w:pPr>
      <w:r>
        <w:rPr>
          <w:rFonts w:ascii="Arial" w:hAnsi="Arial" w:cs="Arial"/>
          <w:b/>
          <w:color w:val="0000FF"/>
          <w:sz w:val="24"/>
        </w:rPr>
        <w:t>R4-2108960</w:t>
      </w:r>
      <w:r>
        <w:rPr>
          <w:rFonts w:ascii="Arial" w:hAnsi="Arial" w:cs="Arial"/>
          <w:b/>
          <w:color w:val="0000FF"/>
          <w:sz w:val="24"/>
        </w:rPr>
        <w:tab/>
      </w:r>
      <w:r>
        <w:rPr>
          <w:rFonts w:ascii="Arial" w:hAnsi="Arial" w:cs="Arial"/>
          <w:b/>
          <w:sz w:val="24"/>
        </w:rPr>
        <w:t>Cat-F CR to TRS Configuration in Rel-15 Test Case</w:t>
      </w:r>
    </w:p>
    <w:p w14:paraId="5CD114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CR-1848  rev  Cat: F (Rel-15)</w:t>
      </w:r>
      <w:r>
        <w:rPr>
          <w:i/>
        </w:rPr>
        <w:br/>
      </w:r>
      <w:r>
        <w:rPr>
          <w:i/>
        </w:rPr>
        <w:br/>
      </w:r>
      <w:r>
        <w:rPr>
          <w:i/>
        </w:rPr>
        <w:tab/>
      </w:r>
      <w:r>
        <w:rPr>
          <w:i/>
        </w:rPr>
        <w:tab/>
      </w:r>
      <w:r>
        <w:rPr>
          <w:i/>
        </w:rPr>
        <w:tab/>
      </w:r>
      <w:r>
        <w:rPr>
          <w:i/>
        </w:rPr>
        <w:tab/>
      </w:r>
      <w:r>
        <w:rPr>
          <w:i/>
        </w:rPr>
        <w:tab/>
        <w:t>Source: Qualcomm Incorporated</w:t>
      </w:r>
    </w:p>
    <w:p w14:paraId="743234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AFF07" w14:textId="2D841CC0" w:rsidR="001162DE" w:rsidRDefault="001162DE" w:rsidP="001162DE">
      <w:pPr>
        <w:rPr>
          <w:rFonts w:ascii="Arial" w:hAnsi="Arial" w:cs="Arial"/>
          <w:b/>
          <w:sz w:val="24"/>
        </w:rPr>
      </w:pPr>
      <w:r>
        <w:rPr>
          <w:rFonts w:ascii="Arial" w:hAnsi="Arial" w:cs="Arial"/>
          <w:b/>
          <w:color w:val="0000FF"/>
          <w:sz w:val="24"/>
        </w:rPr>
        <w:t>R4-2108961</w:t>
      </w:r>
      <w:r>
        <w:rPr>
          <w:rFonts w:ascii="Arial" w:hAnsi="Arial" w:cs="Arial"/>
          <w:b/>
          <w:color w:val="0000FF"/>
          <w:sz w:val="24"/>
        </w:rPr>
        <w:tab/>
      </w:r>
      <w:r>
        <w:rPr>
          <w:rFonts w:ascii="Arial" w:hAnsi="Arial" w:cs="Arial"/>
          <w:b/>
          <w:sz w:val="24"/>
        </w:rPr>
        <w:t>Cat-A CR to TRS Configuration in Rel-16 Test Case</w:t>
      </w:r>
    </w:p>
    <w:p w14:paraId="3B0AA8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CR-1849  rev  Cat: A (Rel-16)</w:t>
      </w:r>
      <w:r>
        <w:rPr>
          <w:i/>
        </w:rPr>
        <w:br/>
      </w:r>
      <w:r>
        <w:rPr>
          <w:i/>
        </w:rPr>
        <w:br/>
      </w:r>
      <w:r>
        <w:rPr>
          <w:i/>
        </w:rPr>
        <w:tab/>
      </w:r>
      <w:r>
        <w:rPr>
          <w:i/>
        </w:rPr>
        <w:tab/>
      </w:r>
      <w:r>
        <w:rPr>
          <w:i/>
        </w:rPr>
        <w:tab/>
      </w:r>
      <w:r>
        <w:rPr>
          <w:i/>
        </w:rPr>
        <w:tab/>
      </w:r>
      <w:r>
        <w:rPr>
          <w:i/>
        </w:rPr>
        <w:tab/>
        <w:t>Source: Qualcomm Incorporated</w:t>
      </w:r>
    </w:p>
    <w:p w14:paraId="4394BD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FC765" w14:textId="7F64E21C" w:rsidR="001162DE" w:rsidRDefault="001162DE" w:rsidP="001162DE">
      <w:pPr>
        <w:rPr>
          <w:rFonts w:ascii="Arial" w:hAnsi="Arial" w:cs="Arial"/>
          <w:b/>
          <w:sz w:val="24"/>
        </w:rPr>
      </w:pPr>
      <w:r>
        <w:rPr>
          <w:rFonts w:ascii="Arial" w:hAnsi="Arial" w:cs="Arial"/>
          <w:b/>
          <w:color w:val="0000FF"/>
          <w:sz w:val="24"/>
        </w:rPr>
        <w:t>R4-2108962</w:t>
      </w:r>
      <w:r>
        <w:rPr>
          <w:rFonts w:ascii="Arial" w:hAnsi="Arial" w:cs="Arial"/>
          <w:b/>
          <w:color w:val="0000FF"/>
          <w:sz w:val="24"/>
        </w:rPr>
        <w:tab/>
      </w:r>
      <w:r>
        <w:rPr>
          <w:rFonts w:ascii="Arial" w:hAnsi="Arial" w:cs="Arial"/>
          <w:b/>
          <w:sz w:val="24"/>
        </w:rPr>
        <w:t>Cat-A CR to TRS Configuration in Rel-17 Test Case</w:t>
      </w:r>
    </w:p>
    <w:p w14:paraId="5C1156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CR-1850  rev  Cat: A (Rel-17)</w:t>
      </w:r>
      <w:r>
        <w:rPr>
          <w:i/>
        </w:rPr>
        <w:br/>
      </w:r>
      <w:r>
        <w:rPr>
          <w:i/>
        </w:rPr>
        <w:br/>
      </w:r>
      <w:r>
        <w:rPr>
          <w:i/>
        </w:rPr>
        <w:tab/>
      </w:r>
      <w:r>
        <w:rPr>
          <w:i/>
        </w:rPr>
        <w:tab/>
      </w:r>
      <w:r>
        <w:rPr>
          <w:i/>
        </w:rPr>
        <w:tab/>
      </w:r>
      <w:r>
        <w:rPr>
          <w:i/>
        </w:rPr>
        <w:tab/>
      </w:r>
      <w:r>
        <w:rPr>
          <w:i/>
        </w:rPr>
        <w:tab/>
        <w:t>Source: Qualcomm Incorporated</w:t>
      </w:r>
    </w:p>
    <w:p w14:paraId="711260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34E19" w14:textId="3BDC9104" w:rsidR="001162DE" w:rsidRDefault="001162DE" w:rsidP="001162DE">
      <w:pPr>
        <w:rPr>
          <w:rFonts w:ascii="Arial" w:hAnsi="Arial" w:cs="Arial"/>
          <w:b/>
          <w:sz w:val="24"/>
        </w:rPr>
      </w:pPr>
      <w:r>
        <w:rPr>
          <w:rFonts w:ascii="Arial" w:hAnsi="Arial" w:cs="Arial"/>
          <w:b/>
          <w:color w:val="0000FF"/>
          <w:sz w:val="24"/>
        </w:rPr>
        <w:t>R4-2108998</w:t>
      </w:r>
      <w:r>
        <w:rPr>
          <w:rFonts w:ascii="Arial" w:hAnsi="Arial" w:cs="Arial"/>
          <w:b/>
          <w:color w:val="0000FF"/>
          <w:sz w:val="24"/>
        </w:rPr>
        <w:tab/>
      </w:r>
      <w:r>
        <w:rPr>
          <w:rFonts w:ascii="Arial" w:hAnsi="Arial" w:cs="Arial"/>
          <w:b/>
          <w:sz w:val="24"/>
        </w:rPr>
        <w:t>Maintenance CR for test cases - R15</w:t>
      </w:r>
    </w:p>
    <w:p w14:paraId="533BD24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CR-1855  rev  Cat: F (Rel-15)</w:t>
      </w:r>
      <w:r>
        <w:rPr>
          <w:i/>
        </w:rPr>
        <w:br/>
      </w:r>
      <w:r>
        <w:rPr>
          <w:i/>
        </w:rPr>
        <w:br/>
      </w:r>
      <w:r>
        <w:rPr>
          <w:i/>
        </w:rPr>
        <w:tab/>
      </w:r>
      <w:r>
        <w:rPr>
          <w:i/>
        </w:rPr>
        <w:tab/>
      </w:r>
      <w:r>
        <w:rPr>
          <w:i/>
        </w:rPr>
        <w:tab/>
      </w:r>
      <w:r>
        <w:rPr>
          <w:i/>
        </w:rPr>
        <w:tab/>
      </w:r>
      <w:r>
        <w:rPr>
          <w:i/>
        </w:rPr>
        <w:tab/>
        <w:t>Source: ZTE Corporation</w:t>
      </w:r>
    </w:p>
    <w:p w14:paraId="5703233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42970" w14:textId="638F1F5D" w:rsidR="001162DE" w:rsidRDefault="001162DE" w:rsidP="001162DE">
      <w:pPr>
        <w:rPr>
          <w:rFonts w:ascii="Arial" w:hAnsi="Arial" w:cs="Arial"/>
          <w:b/>
          <w:sz w:val="24"/>
        </w:rPr>
      </w:pPr>
      <w:r>
        <w:rPr>
          <w:rFonts w:ascii="Arial" w:hAnsi="Arial" w:cs="Arial"/>
          <w:b/>
          <w:color w:val="0000FF"/>
          <w:sz w:val="24"/>
        </w:rPr>
        <w:t>R4-2108999</w:t>
      </w:r>
      <w:r>
        <w:rPr>
          <w:rFonts w:ascii="Arial" w:hAnsi="Arial" w:cs="Arial"/>
          <w:b/>
          <w:color w:val="0000FF"/>
          <w:sz w:val="24"/>
        </w:rPr>
        <w:tab/>
      </w:r>
      <w:r>
        <w:rPr>
          <w:rFonts w:ascii="Arial" w:hAnsi="Arial" w:cs="Arial"/>
          <w:b/>
          <w:sz w:val="24"/>
        </w:rPr>
        <w:t>Maintenance CR for test cases - R16 Cat A</w:t>
      </w:r>
    </w:p>
    <w:p w14:paraId="17B5F10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CR-1856  rev  Cat: A (Rel-16)</w:t>
      </w:r>
      <w:r>
        <w:rPr>
          <w:i/>
        </w:rPr>
        <w:br/>
      </w:r>
      <w:r>
        <w:rPr>
          <w:i/>
        </w:rPr>
        <w:br/>
      </w:r>
      <w:r>
        <w:rPr>
          <w:i/>
        </w:rPr>
        <w:tab/>
      </w:r>
      <w:r>
        <w:rPr>
          <w:i/>
        </w:rPr>
        <w:tab/>
      </w:r>
      <w:r>
        <w:rPr>
          <w:i/>
        </w:rPr>
        <w:tab/>
      </w:r>
      <w:r>
        <w:rPr>
          <w:i/>
        </w:rPr>
        <w:tab/>
      </w:r>
      <w:r>
        <w:rPr>
          <w:i/>
        </w:rPr>
        <w:tab/>
        <w:t>Source: ZTE Corporation</w:t>
      </w:r>
    </w:p>
    <w:p w14:paraId="19C35607" w14:textId="77777777" w:rsidR="001162DE" w:rsidRDefault="001162DE" w:rsidP="001162DE">
      <w:pPr>
        <w:rPr>
          <w:rFonts w:ascii="Arial" w:hAnsi="Arial" w:cs="Arial"/>
          <w:b/>
        </w:rPr>
      </w:pPr>
      <w:r>
        <w:rPr>
          <w:rFonts w:ascii="Arial" w:hAnsi="Arial" w:cs="Arial"/>
          <w:b/>
        </w:rPr>
        <w:t xml:space="preserve">Abstract: </w:t>
      </w:r>
    </w:p>
    <w:p w14:paraId="1420FAB9" w14:textId="77777777" w:rsidR="001162DE" w:rsidRDefault="001162DE" w:rsidP="001162DE">
      <w:r>
        <w:t>This is a Cat A CR.</w:t>
      </w:r>
    </w:p>
    <w:p w14:paraId="20F1FA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1339" w14:textId="45280A3B" w:rsidR="001162DE" w:rsidRDefault="001162DE" w:rsidP="001162DE">
      <w:pPr>
        <w:rPr>
          <w:rFonts w:ascii="Arial" w:hAnsi="Arial" w:cs="Arial"/>
          <w:b/>
          <w:sz w:val="24"/>
        </w:rPr>
      </w:pPr>
      <w:r>
        <w:rPr>
          <w:rFonts w:ascii="Arial" w:hAnsi="Arial" w:cs="Arial"/>
          <w:b/>
          <w:color w:val="0000FF"/>
          <w:sz w:val="24"/>
        </w:rPr>
        <w:t>R4-2109000</w:t>
      </w:r>
      <w:r>
        <w:rPr>
          <w:rFonts w:ascii="Arial" w:hAnsi="Arial" w:cs="Arial"/>
          <w:b/>
          <w:color w:val="0000FF"/>
          <w:sz w:val="24"/>
        </w:rPr>
        <w:tab/>
      </w:r>
      <w:r>
        <w:rPr>
          <w:rFonts w:ascii="Arial" w:hAnsi="Arial" w:cs="Arial"/>
          <w:b/>
          <w:sz w:val="24"/>
        </w:rPr>
        <w:t>Maintenance CR for test cases - R17 Cat A</w:t>
      </w:r>
    </w:p>
    <w:p w14:paraId="523C4B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CR-1857  rev  Cat: A (Rel-17)</w:t>
      </w:r>
      <w:r>
        <w:rPr>
          <w:i/>
        </w:rPr>
        <w:br/>
      </w:r>
      <w:r>
        <w:rPr>
          <w:i/>
        </w:rPr>
        <w:br/>
      </w:r>
      <w:r>
        <w:rPr>
          <w:i/>
        </w:rPr>
        <w:tab/>
      </w:r>
      <w:r>
        <w:rPr>
          <w:i/>
        </w:rPr>
        <w:tab/>
      </w:r>
      <w:r>
        <w:rPr>
          <w:i/>
        </w:rPr>
        <w:tab/>
      </w:r>
      <w:r>
        <w:rPr>
          <w:i/>
        </w:rPr>
        <w:tab/>
      </w:r>
      <w:r>
        <w:rPr>
          <w:i/>
        </w:rPr>
        <w:tab/>
        <w:t>Source: ZTE Corporation</w:t>
      </w:r>
    </w:p>
    <w:p w14:paraId="3AF4F0B8" w14:textId="77777777" w:rsidR="001162DE" w:rsidRDefault="001162DE" w:rsidP="001162DE">
      <w:pPr>
        <w:rPr>
          <w:rFonts w:ascii="Arial" w:hAnsi="Arial" w:cs="Arial"/>
          <w:b/>
        </w:rPr>
      </w:pPr>
      <w:r>
        <w:rPr>
          <w:rFonts w:ascii="Arial" w:hAnsi="Arial" w:cs="Arial"/>
          <w:b/>
        </w:rPr>
        <w:t xml:space="preserve">Abstract: </w:t>
      </w:r>
    </w:p>
    <w:p w14:paraId="25E653B3" w14:textId="77777777" w:rsidR="001162DE" w:rsidRDefault="001162DE" w:rsidP="001162DE">
      <w:r>
        <w:t>This is a Cat A CR.</w:t>
      </w:r>
    </w:p>
    <w:p w14:paraId="3C5163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D4E67" w14:textId="748B0588" w:rsidR="001162DE" w:rsidRDefault="001162DE" w:rsidP="001162DE">
      <w:pPr>
        <w:rPr>
          <w:rFonts w:ascii="Arial" w:hAnsi="Arial" w:cs="Arial"/>
          <w:b/>
          <w:sz w:val="24"/>
        </w:rPr>
      </w:pPr>
      <w:r>
        <w:rPr>
          <w:rFonts w:ascii="Arial" w:hAnsi="Arial" w:cs="Arial"/>
          <w:b/>
          <w:color w:val="0000FF"/>
          <w:sz w:val="24"/>
        </w:rPr>
        <w:t>R4-2109074</w:t>
      </w:r>
      <w:r>
        <w:rPr>
          <w:rFonts w:ascii="Arial" w:hAnsi="Arial" w:cs="Arial"/>
          <w:b/>
          <w:color w:val="0000FF"/>
          <w:sz w:val="24"/>
        </w:rPr>
        <w:tab/>
      </w:r>
      <w:r>
        <w:rPr>
          <w:rFonts w:ascii="Arial" w:hAnsi="Arial" w:cs="Arial"/>
          <w:b/>
          <w:sz w:val="24"/>
        </w:rPr>
        <w:t>CR on BFD and link recovery test cases</w:t>
      </w:r>
    </w:p>
    <w:p w14:paraId="4313EC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CR-1862  rev  Cat: F (Rel-15)</w:t>
      </w:r>
      <w:r>
        <w:rPr>
          <w:i/>
        </w:rPr>
        <w:br/>
      </w:r>
      <w:r>
        <w:rPr>
          <w:i/>
        </w:rPr>
        <w:br/>
      </w:r>
      <w:r>
        <w:rPr>
          <w:i/>
        </w:rPr>
        <w:tab/>
      </w:r>
      <w:r>
        <w:rPr>
          <w:i/>
        </w:rPr>
        <w:tab/>
      </w:r>
      <w:r>
        <w:rPr>
          <w:i/>
        </w:rPr>
        <w:tab/>
      </w:r>
      <w:r>
        <w:rPr>
          <w:i/>
        </w:rPr>
        <w:tab/>
      </w:r>
      <w:r>
        <w:rPr>
          <w:i/>
        </w:rPr>
        <w:tab/>
        <w:t>Source: CATT</w:t>
      </w:r>
    </w:p>
    <w:p w14:paraId="624483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02E44" w14:textId="26EDC6BC" w:rsidR="001162DE" w:rsidRDefault="001162DE" w:rsidP="001162DE">
      <w:pPr>
        <w:rPr>
          <w:rFonts w:ascii="Arial" w:hAnsi="Arial" w:cs="Arial"/>
          <w:b/>
          <w:sz w:val="24"/>
        </w:rPr>
      </w:pPr>
      <w:r>
        <w:rPr>
          <w:rFonts w:ascii="Arial" w:hAnsi="Arial" w:cs="Arial"/>
          <w:b/>
          <w:color w:val="0000FF"/>
          <w:sz w:val="24"/>
        </w:rPr>
        <w:t>R4-2109075</w:t>
      </w:r>
      <w:r>
        <w:rPr>
          <w:rFonts w:ascii="Arial" w:hAnsi="Arial" w:cs="Arial"/>
          <w:b/>
          <w:color w:val="0000FF"/>
          <w:sz w:val="24"/>
        </w:rPr>
        <w:tab/>
      </w:r>
      <w:r>
        <w:rPr>
          <w:rFonts w:ascii="Arial" w:hAnsi="Arial" w:cs="Arial"/>
          <w:b/>
          <w:sz w:val="24"/>
        </w:rPr>
        <w:t>CR on BFD and link recovery test cases</w:t>
      </w:r>
    </w:p>
    <w:p w14:paraId="5B2094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CR-1863  rev  Cat: A (Rel-16)</w:t>
      </w:r>
      <w:r>
        <w:rPr>
          <w:i/>
        </w:rPr>
        <w:br/>
      </w:r>
      <w:r>
        <w:rPr>
          <w:i/>
        </w:rPr>
        <w:br/>
      </w:r>
      <w:r>
        <w:rPr>
          <w:i/>
        </w:rPr>
        <w:tab/>
      </w:r>
      <w:r>
        <w:rPr>
          <w:i/>
        </w:rPr>
        <w:tab/>
      </w:r>
      <w:r>
        <w:rPr>
          <w:i/>
        </w:rPr>
        <w:tab/>
      </w:r>
      <w:r>
        <w:rPr>
          <w:i/>
        </w:rPr>
        <w:tab/>
      </w:r>
      <w:r>
        <w:rPr>
          <w:i/>
        </w:rPr>
        <w:tab/>
        <w:t>Source: CATT</w:t>
      </w:r>
    </w:p>
    <w:p w14:paraId="3D787A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DD040" w14:textId="419FBD3E" w:rsidR="001162DE" w:rsidRDefault="001162DE" w:rsidP="001162DE">
      <w:pPr>
        <w:rPr>
          <w:rFonts w:ascii="Arial" w:hAnsi="Arial" w:cs="Arial"/>
          <w:b/>
          <w:sz w:val="24"/>
        </w:rPr>
      </w:pPr>
      <w:r>
        <w:rPr>
          <w:rFonts w:ascii="Arial" w:hAnsi="Arial" w:cs="Arial"/>
          <w:b/>
          <w:color w:val="0000FF"/>
          <w:sz w:val="24"/>
        </w:rPr>
        <w:t>R4-2109076</w:t>
      </w:r>
      <w:r>
        <w:rPr>
          <w:rFonts w:ascii="Arial" w:hAnsi="Arial" w:cs="Arial"/>
          <w:b/>
          <w:color w:val="0000FF"/>
          <w:sz w:val="24"/>
        </w:rPr>
        <w:tab/>
      </w:r>
      <w:r>
        <w:rPr>
          <w:rFonts w:ascii="Arial" w:hAnsi="Arial" w:cs="Arial"/>
          <w:b/>
          <w:sz w:val="24"/>
        </w:rPr>
        <w:t>CR on BFD and link recovery test cases</w:t>
      </w:r>
    </w:p>
    <w:p w14:paraId="2981E67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CR-1864  rev  Cat: A (Rel-17)</w:t>
      </w:r>
      <w:r>
        <w:rPr>
          <w:i/>
        </w:rPr>
        <w:br/>
      </w:r>
      <w:r>
        <w:rPr>
          <w:i/>
        </w:rPr>
        <w:br/>
      </w:r>
      <w:r>
        <w:rPr>
          <w:i/>
        </w:rPr>
        <w:tab/>
      </w:r>
      <w:r>
        <w:rPr>
          <w:i/>
        </w:rPr>
        <w:tab/>
      </w:r>
      <w:r>
        <w:rPr>
          <w:i/>
        </w:rPr>
        <w:tab/>
      </w:r>
      <w:r>
        <w:rPr>
          <w:i/>
        </w:rPr>
        <w:tab/>
      </w:r>
      <w:r>
        <w:rPr>
          <w:i/>
        </w:rPr>
        <w:tab/>
        <w:t>Source: CATT</w:t>
      </w:r>
    </w:p>
    <w:p w14:paraId="2CB9D8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BC6EC" w14:textId="5E902C83" w:rsidR="001162DE" w:rsidRDefault="001162DE" w:rsidP="001162DE">
      <w:pPr>
        <w:rPr>
          <w:rFonts w:ascii="Arial" w:hAnsi="Arial" w:cs="Arial"/>
          <w:b/>
          <w:sz w:val="24"/>
        </w:rPr>
      </w:pPr>
      <w:r>
        <w:rPr>
          <w:rFonts w:ascii="Arial" w:hAnsi="Arial" w:cs="Arial"/>
          <w:b/>
          <w:color w:val="0000FF"/>
          <w:sz w:val="24"/>
        </w:rPr>
        <w:t>R4-2109176</w:t>
      </w:r>
      <w:r>
        <w:rPr>
          <w:rFonts w:ascii="Arial" w:hAnsi="Arial" w:cs="Arial"/>
          <w:b/>
          <w:color w:val="0000FF"/>
          <w:sz w:val="24"/>
        </w:rPr>
        <w:tab/>
      </w:r>
      <w:r>
        <w:rPr>
          <w:rFonts w:ascii="Arial" w:hAnsi="Arial" w:cs="Arial"/>
          <w:b/>
          <w:sz w:val="24"/>
        </w:rPr>
        <w:t>Discussion on FR2 inter-frequency relative RSRP accuracy</w:t>
      </w:r>
    </w:p>
    <w:p w14:paraId="3FE2DE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E91B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893FA" w14:textId="495C492E" w:rsidR="001162DE" w:rsidRDefault="001162DE" w:rsidP="001162DE">
      <w:pPr>
        <w:rPr>
          <w:rFonts w:ascii="Arial" w:hAnsi="Arial" w:cs="Arial"/>
          <w:b/>
          <w:sz w:val="24"/>
        </w:rPr>
      </w:pPr>
      <w:r>
        <w:rPr>
          <w:rFonts w:ascii="Arial" w:hAnsi="Arial" w:cs="Arial"/>
          <w:b/>
          <w:color w:val="0000FF"/>
          <w:sz w:val="24"/>
        </w:rPr>
        <w:t>R4-2109637</w:t>
      </w:r>
      <w:r>
        <w:rPr>
          <w:rFonts w:ascii="Arial" w:hAnsi="Arial" w:cs="Arial"/>
          <w:b/>
          <w:color w:val="0000FF"/>
          <w:sz w:val="24"/>
        </w:rPr>
        <w:tab/>
      </w:r>
      <w:r>
        <w:rPr>
          <w:rFonts w:ascii="Arial" w:hAnsi="Arial" w:cs="Arial"/>
          <w:b/>
          <w:sz w:val="24"/>
        </w:rPr>
        <w:t>Correction on the SS-RSRP difference value for SS-RSRP measurement TC in R15</w:t>
      </w:r>
    </w:p>
    <w:p w14:paraId="6E65F72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CR-1928  rev  Cat: F (Rel-15)</w:t>
      </w:r>
      <w:r>
        <w:rPr>
          <w:i/>
        </w:rPr>
        <w:br/>
      </w:r>
      <w:r>
        <w:rPr>
          <w:i/>
        </w:rPr>
        <w:br/>
      </w:r>
      <w:r>
        <w:rPr>
          <w:i/>
        </w:rPr>
        <w:tab/>
      </w:r>
      <w:r>
        <w:rPr>
          <w:i/>
        </w:rPr>
        <w:tab/>
      </w:r>
      <w:r>
        <w:rPr>
          <w:i/>
        </w:rPr>
        <w:tab/>
      </w:r>
      <w:r>
        <w:rPr>
          <w:i/>
        </w:rPr>
        <w:tab/>
      </w:r>
      <w:r>
        <w:rPr>
          <w:i/>
        </w:rPr>
        <w:tab/>
        <w:t>Source: MediaTek inc.</w:t>
      </w:r>
    </w:p>
    <w:p w14:paraId="292EF1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05754" w14:textId="3C50CB78" w:rsidR="001162DE" w:rsidRDefault="001162DE" w:rsidP="001162DE">
      <w:pPr>
        <w:rPr>
          <w:rFonts w:ascii="Arial" w:hAnsi="Arial" w:cs="Arial"/>
          <w:b/>
          <w:sz w:val="24"/>
        </w:rPr>
      </w:pPr>
      <w:r>
        <w:rPr>
          <w:rFonts w:ascii="Arial" w:hAnsi="Arial" w:cs="Arial"/>
          <w:b/>
          <w:color w:val="0000FF"/>
          <w:sz w:val="24"/>
        </w:rPr>
        <w:t>R4-2109638</w:t>
      </w:r>
      <w:r>
        <w:rPr>
          <w:rFonts w:ascii="Arial" w:hAnsi="Arial" w:cs="Arial"/>
          <w:b/>
          <w:color w:val="0000FF"/>
          <w:sz w:val="24"/>
        </w:rPr>
        <w:tab/>
      </w:r>
      <w:r>
        <w:rPr>
          <w:rFonts w:ascii="Arial" w:hAnsi="Arial" w:cs="Arial"/>
          <w:b/>
          <w:sz w:val="24"/>
        </w:rPr>
        <w:t>Correction on the SS-RSRP difference value for SS-RSRP measurement TC in R16</w:t>
      </w:r>
    </w:p>
    <w:p w14:paraId="635568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CR-1929  rev  Cat: A (Rel-16)</w:t>
      </w:r>
      <w:r>
        <w:rPr>
          <w:i/>
        </w:rPr>
        <w:br/>
      </w:r>
      <w:r>
        <w:rPr>
          <w:i/>
        </w:rPr>
        <w:br/>
      </w:r>
      <w:r>
        <w:rPr>
          <w:i/>
        </w:rPr>
        <w:tab/>
      </w:r>
      <w:r>
        <w:rPr>
          <w:i/>
        </w:rPr>
        <w:tab/>
      </w:r>
      <w:r>
        <w:rPr>
          <w:i/>
        </w:rPr>
        <w:tab/>
      </w:r>
      <w:r>
        <w:rPr>
          <w:i/>
        </w:rPr>
        <w:tab/>
      </w:r>
      <w:r>
        <w:rPr>
          <w:i/>
        </w:rPr>
        <w:tab/>
        <w:t>Source: MediaTek inc.</w:t>
      </w:r>
    </w:p>
    <w:p w14:paraId="20FBE4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A7EA2" w14:textId="5870C69E" w:rsidR="001162DE" w:rsidRDefault="001162DE" w:rsidP="001162DE">
      <w:pPr>
        <w:rPr>
          <w:rFonts w:ascii="Arial" w:hAnsi="Arial" w:cs="Arial"/>
          <w:b/>
          <w:sz w:val="24"/>
        </w:rPr>
      </w:pPr>
      <w:r>
        <w:rPr>
          <w:rFonts w:ascii="Arial" w:hAnsi="Arial" w:cs="Arial"/>
          <w:b/>
          <w:color w:val="0000FF"/>
          <w:sz w:val="24"/>
        </w:rPr>
        <w:t>R4-2109639</w:t>
      </w:r>
      <w:r>
        <w:rPr>
          <w:rFonts w:ascii="Arial" w:hAnsi="Arial" w:cs="Arial"/>
          <w:b/>
          <w:color w:val="0000FF"/>
          <w:sz w:val="24"/>
        </w:rPr>
        <w:tab/>
      </w:r>
      <w:r>
        <w:rPr>
          <w:rFonts w:ascii="Arial" w:hAnsi="Arial" w:cs="Arial"/>
          <w:b/>
          <w:sz w:val="24"/>
        </w:rPr>
        <w:t>Correction on the SS-RSRP difference value for SS-RSRP measurement TC in R17</w:t>
      </w:r>
    </w:p>
    <w:p w14:paraId="0F04BC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CR-1930  rev  Cat: A (Rel-17)</w:t>
      </w:r>
      <w:r>
        <w:rPr>
          <w:i/>
        </w:rPr>
        <w:br/>
      </w:r>
      <w:r>
        <w:rPr>
          <w:i/>
        </w:rPr>
        <w:br/>
      </w:r>
      <w:r>
        <w:rPr>
          <w:i/>
        </w:rPr>
        <w:tab/>
      </w:r>
      <w:r>
        <w:rPr>
          <w:i/>
        </w:rPr>
        <w:tab/>
      </w:r>
      <w:r>
        <w:rPr>
          <w:i/>
        </w:rPr>
        <w:tab/>
      </w:r>
      <w:r>
        <w:rPr>
          <w:i/>
        </w:rPr>
        <w:tab/>
      </w:r>
      <w:r>
        <w:rPr>
          <w:i/>
        </w:rPr>
        <w:tab/>
        <w:t>Source: MediaTek inc.</w:t>
      </w:r>
    </w:p>
    <w:p w14:paraId="0E02E5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912F" w14:textId="149652A3" w:rsidR="001162DE" w:rsidRDefault="001162DE" w:rsidP="001162DE">
      <w:pPr>
        <w:rPr>
          <w:rFonts w:ascii="Arial" w:hAnsi="Arial" w:cs="Arial"/>
          <w:b/>
          <w:sz w:val="24"/>
        </w:rPr>
      </w:pPr>
      <w:r>
        <w:rPr>
          <w:rFonts w:ascii="Arial" w:hAnsi="Arial" w:cs="Arial"/>
          <w:b/>
          <w:color w:val="0000FF"/>
          <w:sz w:val="24"/>
        </w:rPr>
        <w:t>R4-2109640</w:t>
      </w:r>
      <w:r>
        <w:rPr>
          <w:rFonts w:ascii="Arial" w:hAnsi="Arial" w:cs="Arial"/>
          <w:b/>
          <w:color w:val="0000FF"/>
          <w:sz w:val="24"/>
        </w:rPr>
        <w:tab/>
      </w:r>
      <w:r>
        <w:rPr>
          <w:rFonts w:ascii="Arial" w:hAnsi="Arial" w:cs="Arial"/>
          <w:b/>
          <w:sz w:val="24"/>
        </w:rPr>
        <w:t>Correction on the CSI-reporting period for SCell activation delay in R15</w:t>
      </w:r>
    </w:p>
    <w:p w14:paraId="6587A3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CR-1931  rev  Cat: F (Rel-15)</w:t>
      </w:r>
      <w:r>
        <w:rPr>
          <w:i/>
        </w:rPr>
        <w:br/>
      </w:r>
      <w:r>
        <w:rPr>
          <w:i/>
        </w:rPr>
        <w:br/>
      </w:r>
      <w:r>
        <w:rPr>
          <w:i/>
        </w:rPr>
        <w:tab/>
      </w:r>
      <w:r>
        <w:rPr>
          <w:i/>
        </w:rPr>
        <w:tab/>
      </w:r>
      <w:r>
        <w:rPr>
          <w:i/>
        </w:rPr>
        <w:tab/>
      </w:r>
      <w:r>
        <w:rPr>
          <w:i/>
        </w:rPr>
        <w:tab/>
      </w:r>
      <w:r>
        <w:rPr>
          <w:i/>
        </w:rPr>
        <w:tab/>
        <w:t>Source: MediaTek inc.</w:t>
      </w:r>
    </w:p>
    <w:p w14:paraId="4CA1EA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CF960" w14:textId="481C9DE5" w:rsidR="001162DE" w:rsidRDefault="001162DE" w:rsidP="001162DE">
      <w:pPr>
        <w:rPr>
          <w:rFonts w:ascii="Arial" w:hAnsi="Arial" w:cs="Arial"/>
          <w:b/>
          <w:sz w:val="24"/>
        </w:rPr>
      </w:pPr>
      <w:r>
        <w:rPr>
          <w:rFonts w:ascii="Arial" w:hAnsi="Arial" w:cs="Arial"/>
          <w:b/>
          <w:color w:val="0000FF"/>
          <w:sz w:val="24"/>
        </w:rPr>
        <w:t>R4-2109641</w:t>
      </w:r>
      <w:r>
        <w:rPr>
          <w:rFonts w:ascii="Arial" w:hAnsi="Arial" w:cs="Arial"/>
          <w:b/>
          <w:color w:val="0000FF"/>
          <w:sz w:val="24"/>
        </w:rPr>
        <w:tab/>
      </w:r>
      <w:r>
        <w:rPr>
          <w:rFonts w:ascii="Arial" w:hAnsi="Arial" w:cs="Arial"/>
          <w:b/>
          <w:sz w:val="24"/>
        </w:rPr>
        <w:t>Correction on the CSI-reporting period for SCell activation delay in R16</w:t>
      </w:r>
    </w:p>
    <w:p w14:paraId="75995BF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CR-1932  rev  Cat: A (Rel-16)</w:t>
      </w:r>
      <w:r>
        <w:rPr>
          <w:i/>
        </w:rPr>
        <w:br/>
      </w:r>
      <w:r>
        <w:rPr>
          <w:i/>
        </w:rPr>
        <w:br/>
      </w:r>
      <w:r>
        <w:rPr>
          <w:i/>
        </w:rPr>
        <w:tab/>
      </w:r>
      <w:r>
        <w:rPr>
          <w:i/>
        </w:rPr>
        <w:tab/>
      </w:r>
      <w:r>
        <w:rPr>
          <w:i/>
        </w:rPr>
        <w:tab/>
      </w:r>
      <w:r>
        <w:rPr>
          <w:i/>
        </w:rPr>
        <w:tab/>
      </w:r>
      <w:r>
        <w:rPr>
          <w:i/>
        </w:rPr>
        <w:tab/>
        <w:t>Source: MediaTek inc.</w:t>
      </w:r>
    </w:p>
    <w:p w14:paraId="1D3446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239A7" w14:textId="17976B78" w:rsidR="001162DE" w:rsidRDefault="001162DE" w:rsidP="001162DE">
      <w:pPr>
        <w:rPr>
          <w:rFonts w:ascii="Arial" w:hAnsi="Arial" w:cs="Arial"/>
          <w:b/>
          <w:sz w:val="24"/>
        </w:rPr>
      </w:pPr>
      <w:r>
        <w:rPr>
          <w:rFonts w:ascii="Arial" w:hAnsi="Arial" w:cs="Arial"/>
          <w:b/>
          <w:color w:val="0000FF"/>
          <w:sz w:val="24"/>
        </w:rPr>
        <w:t>R4-2109642</w:t>
      </w:r>
      <w:r>
        <w:rPr>
          <w:rFonts w:ascii="Arial" w:hAnsi="Arial" w:cs="Arial"/>
          <w:b/>
          <w:color w:val="0000FF"/>
          <w:sz w:val="24"/>
        </w:rPr>
        <w:tab/>
      </w:r>
      <w:r>
        <w:rPr>
          <w:rFonts w:ascii="Arial" w:hAnsi="Arial" w:cs="Arial"/>
          <w:b/>
          <w:sz w:val="24"/>
        </w:rPr>
        <w:t>Correction on the CSI-reporting period for SCell activation delay in R17</w:t>
      </w:r>
    </w:p>
    <w:p w14:paraId="425E17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CR-1933  rev  Cat: A (Rel-17)</w:t>
      </w:r>
      <w:r>
        <w:rPr>
          <w:i/>
        </w:rPr>
        <w:br/>
      </w:r>
      <w:r>
        <w:rPr>
          <w:i/>
        </w:rPr>
        <w:br/>
      </w:r>
      <w:r>
        <w:rPr>
          <w:i/>
        </w:rPr>
        <w:tab/>
      </w:r>
      <w:r>
        <w:rPr>
          <w:i/>
        </w:rPr>
        <w:tab/>
      </w:r>
      <w:r>
        <w:rPr>
          <w:i/>
        </w:rPr>
        <w:tab/>
      </w:r>
      <w:r>
        <w:rPr>
          <w:i/>
        </w:rPr>
        <w:tab/>
      </w:r>
      <w:r>
        <w:rPr>
          <w:i/>
        </w:rPr>
        <w:tab/>
        <w:t>Source: MediaTek inc.</w:t>
      </w:r>
    </w:p>
    <w:p w14:paraId="529C6B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2A00E" w14:textId="5EE888E7" w:rsidR="001162DE" w:rsidRDefault="001162DE" w:rsidP="001162DE">
      <w:pPr>
        <w:rPr>
          <w:rFonts w:ascii="Arial" w:hAnsi="Arial" w:cs="Arial"/>
          <w:b/>
          <w:sz w:val="24"/>
        </w:rPr>
      </w:pPr>
      <w:r>
        <w:rPr>
          <w:rFonts w:ascii="Arial" w:hAnsi="Arial" w:cs="Arial"/>
          <w:b/>
          <w:color w:val="0000FF"/>
          <w:sz w:val="24"/>
        </w:rPr>
        <w:t>R4-2109847</w:t>
      </w:r>
      <w:r>
        <w:rPr>
          <w:rFonts w:ascii="Arial" w:hAnsi="Arial" w:cs="Arial"/>
          <w:b/>
          <w:color w:val="0000FF"/>
          <w:sz w:val="24"/>
        </w:rPr>
        <w:tab/>
      </w:r>
      <w:r>
        <w:rPr>
          <w:rFonts w:ascii="Arial" w:hAnsi="Arial" w:cs="Arial"/>
          <w:b/>
          <w:sz w:val="24"/>
        </w:rPr>
        <w:t>Further considerations on FR1 FR2 test case design</w:t>
      </w:r>
    </w:p>
    <w:p w14:paraId="3E62E8D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0D27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8F0EB" w14:textId="70361AD7" w:rsidR="001162DE" w:rsidRDefault="001162DE" w:rsidP="001162DE">
      <w:pPr>
        <w:rPr>
          <w:rFonts w:ascii="Arial" w:hAnsi="Arial" w:cs="Arial"/>
          <w:b/>
          <w:sz w:val="24"/>
        </w:rPr>
      </w:pPr>
      <w:r>
        <w:rPr>
          <w:rFonts w:ascii="Arial" w:hAnsi="Arial" w:cs="Arial"/>
          <w:b/>
          <w:color w:val="0000FF"/>
          <w:sz w:val="24"/>
        </w:rPr>
        <w:t>R4-2110239</w:t>
      </w:r>
      <w:r>
        <w:rPr>
          <w:rFonts w:ascii="Arial" w:hAnsi="Arial" w:cs="Arial"/>
          <w:b/>
          <w:color w:val="0000FF"/>
          <w:sz w:val="24"/>
        </w:rPr>
        <w:tab/>
      </w:r>
      <w:r>
        <w:rPr>
          <w:rFonts w:ascii="Arial" w:hAnsi="Arial" w:cs="Arial"/>
          <w:b/>
          <w:sz w:val="24"/>
        </w:rPr>
        <w:t>CR to TS 38.133: Correction of TDD Configuration for several TCs (Rel-15)</w:t>
      </w:r>
    </w:p>
    <w:p w14:paraId="6856ACB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CR-1981  rev  Cat: F (Rel-15)</w:t>
      </w:r>
      <w:r>
        <w:rPr>
          <w:i/>
        </w:rPr>
        <w:br/>
      </w:r>
      <w:r>
        <w:rPr>
          <w:i/>
        </w:rPr>
        <w:br/>
      </w:r>
      <w:r>
        <w:rPr>
          <w:i/>
        </w:rPr>
        <w:tab/>
      </w:r>
      <w:r>
        <w:rPr>
          <w:i/>
        </w:rPr>
        <w:tab/>
      </w:r>
      <w:r>
        <w:rPr>
          <w:i/>
        </w:rPr>
        <w:tab/>
      </w:r>
      <w:r>
        <w:rPr>
          <w:i/>
        </w:rPr>
        <w:tab/>
      </w:r>
      <w:r>
        <w:rPr>
          <w:i/>
        </w:rPr>
        <w:tab/>
        <w:t>Source: Rohde &amp; Schwarz</w:t>
      </w:r>
    </w:p>
    <w:p w14:paraId="06BE7D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09254" w14:textId="02E172D0" w:rsidR="001162DE" w:rsidRDefault="001162DE" w:rsidP="001162DE">
      <w:pPr>
        <w:rPr>
          <w:rFonts w:ascii="Arial" w:hAnsi="Arial" w:cs="Arial"/>
          <w:b/>
          <w:sz w:val="24"/>
        </w:rPr>
      </w:pPr>
      <w:r>
        <w:rPr>
          <w:rFonts w:ascii="Arial" w:hAnsi="Arial" w:cs="Arial"/>
          <w:b/>
          <w:color w:val="0000FF"/>
          <w:sz w:val="24"/>
        </w:rPr>
        <w:t>R4-2110255</w:t>
      </w:r>
      <w:r>
        <w:rPr>
          <w:rFonts w:ascii="Arial" w:hAnsi="Arial" w:cs="Arial"/>
          <w:b/>
          <w:color w:val="0000FF"/>
          <w:sz w:val="24"/>
        </w:rPr>
        <w:tab/>
      </w:r>
      <w:r>
        <w:rPr>
          <w:rFonts w:ascii="Arial" w:hAnsi="Arial" w:cs="Arial"/>
          <w:b/>
          <w:sz w:val="24"/>
        </w:rPr>
        <w:t>CR to TS 38.133: Correction of TDD Configuration for several TCs (Rel-16)</w:t>
      </w:r>
    </w:p>
    <w:p w14:paraId="32F95C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CR-1982  rev  Cat: A (Rel-16)</w:t>
      </w:r>
      <w:r>
        <w:rPr>
          <w:i/>
        </w:rPr>
        <w:br/>
      </w:r>
      <w:r>
        <w:rPr>
          <w:i/>
        </w:rPr>
        <w:br/>
      </w:r>
      <w:r>
        <w:rPr>
          <w:i/>
        </w:rPr>
        <w:tab/>
      </w:r>
      <w:r>
        <w:rPr>
          <w:i/>
        </w:rPr>
        <w:tab/>
      </w:r>
      <w:r>
        <w:rPr>
          <w:i/>
        </w:rPr>
        <w:tab/>
      </w:r>
      <w:r>
        <w:rPr>
          <w:i/>
        </w:rPr>
        <w:tab/>
      </w:r>
      <w:r>
        <w:rPr>
          <w:i/>
        </w:rPr>
        <w:tab/>
        <w:t>Source: Rohde &amp; Schwarz</w:t>
      </w:r>
    </w:p>
    <w:p w14:paraId="36B44A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E5507" w14:textId="40F91301" w:rsidR="001162DE" w:rsidRDefault="001162DE" w:rsidP="001162DE">
      <w:pPr>
        <w:rPr>
          <w:rFonts w:ascii="Arial" w:hAnsi="Arial" w:cs="Arial"/>
          <w:b/>
          <w:sz w:val="24"/>
        </w:rPr>
      </w:pPr>
      <w:r>
        <w:rPr>
          <w:rFonts w:ascii="Arial" w:hAnsi="Arial" w:cs="Arial"/>
          <w:b/>
          <w:color w:val="0000FF"/>
          <w:sz w:val="24"/>
        </w:rPr>
        <w:t>R4-2110256</w:t>
      </w:r>
      <w:r>
        <w:rPr>
          <w:rFonts w:ascii="Arial" w:hAnsi="Arial" w:cs="Arial"/>
          <w:b/>
          <w:color w:val="0000FF"/>
          <w:sz w:val="24"/>
        </w:rPr>
        <w:tab/>
      </w:r>
      <w:r>
        <w:rPr>
          <w:rFonts w:ascii="Arial" w:hAnsi="Arial" w:cs="Arial"/>
          <w:b/>
          <w:sz w:val="24"/>
        </w:rPr>
        <w:t>CR to TS 38.133: Correction of TDD Configuration for several TCs (Rel-17)</w:t>
      </w:r>
    </w:p>
    <w:p w14:paraId="486E5E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CR-1983  rev  Cat: A (Rel-17)</w:t>
      </w:r>
      <w:r>
        <w:rPr>
          <w:i/>
        </w:rPr>
        <w:br/>
      </w:r>
      <w:r>
        <w:rPr>
          <w:i/>
        </w:rPr>
        <w:br/>
      </w:r>
      <w:r>
        <w:rPr>
          <w:i/>
        </w:rPr>
        <w:tab/>
      </w:r>
      <w:r>
        <w:rPr>
          <w:i/>
        </w:rPr>
        <w:tab/>
      </w:r>
      <w:r>
        <w:rPr>
          <w:i/>
        </w:rPr>
        <w:tab/>
      </w:r>
      <w:r>
        <w:rPr>
          <w:i/>
        </w:rPr>
        <w:tab/>
      </w:r>
      <w:r>
        <w:rPr>
          <w:i/>
        </w:rPr>
        <w:tab/>
        <w:t>Source: Rohde &amp; Schwarz</w:t>
      </w:r>
    </w:p>
    <w:p w14:paraId="799FC0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AF5AA" w14:textId="2766BC26" w:rsidR="001162DE" w:rsidRDefault="001162DE" w:rsidP="001162DE">
      <w:pPr>
        <w:rPr>
          <w:rFonts w:ascii="Arial" w:hAnsi="Arial" w:cs="Arial"/>
          <w:b/>
          <w:sz w:val="24"/>
        </w:rPr>
      </w:pPr>
      <w:r>
        <w:rPr>
          <w:rFonts w:ascii="Arial" w:hAnsi="Arial" w:cs="Arial"/>
          <w:b/>
          <w:color w:val="0000FF"/>
          <w:sz w:val="24"/>
        </w:rPr>
        <w:t>R4-2110257</w:t>
      </w:r>
      <w:r>
        <w:rPr>
          <w:rFonts w:ascii="Arial" w:hAnsi="Arial" w:cs="Arial"/>
          <w:b/>
          <w:color w:val="0000FF"/>
          <w:sz w:val="24"/>
        </w:rPr>
        <w:tab/>
      </w:r>
      <w:r>
        <w:rPr>
          <w:rFonts w:ascii="Arial" w:hAnsi="Arial" w:cs="Arial"/>
          <w:b/>
          <w:sz w:val="24"/>
        </w:rPr>
        <w:t>CR to TS 38.133: Correction of OCNG pattern for several TCs (Rel-15)</w:t>
      </w:r>
    </w:p>
    <w:p w14:paraId="65014CF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CR-1984  rev  Cat: F (Rel-15)</w:t>
      </w:r>
      <w:r>
        <w:rPr>
          <w:i/>
        </w:rPr>
        <w:br/>
      </w:r>
      <w:r>
        <w:rPr>
          <w:i/>
        </w:rPr>
        <w:br/>
      </w:r>
      <w:r>
        <w:rPr>
          <w:i/>
        </w:rPr>
        <w:tab/>
      </w:r>
      <w:r>
        <w:rPr>
          <w:i/>
        </w:rPr>
        <w:tab/>
      </w:r>
      <w:r>
        <w:rPr>
          <w:i/>
        </w:rPr>
        <w:tab/>
      </w:r>
      <w:r>
        <w:rPr>
          <w:i/>
        </w:rPr>
        <w:tab/>
      </w:r>
      <w:r>
        <w:rPr>
          <w:i/>
        </w:rPr>
        <w:tab/>
        <w:t>Source: Rohde &amp; Schwarz</w:t>
      </w:r>
    </w:p>
    <w:p w14:paraId="46324C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CC507" w14:textId="5CC99B89" w:rsidR="001162DE" w:rsidRDefault="001162DE" w:rsidP="001162DE">
      <w:pPr>
        <w:rPr>
          <w:rFonts w:ascii="Arial" w:hAnsi="Arial" w:cs="Arial"/>
          <w:b/>
          <w:sz w:val="24"/>
        </w:rPr>
      </w:pPr>
      <w:r>
        <w:rPr>
          <w:rFonts w:ascii="Arial" w:hAnsi="Arial" w:cs="Arial"/>
          <w:b/>
          <w:color w:val="0000FF"/>
          <w:sz w:val="24"/>
        </w:rPr>
        <w:t>R4-2110258</w:t>
      </w:r>
      <w:r>
        <w:rPr>
          <w:rFonts w:ascii="Arial" w:hAnsi="Arial" w:cs="Arial"/>
          <w:b/>
          <w:color w:val="0000FF"/>
          <w:sz w:val="24"/>
        </w:rPr>
        <w:tab/>
      </w:r>
      <w:r>
        <w:rPr>
          <w:rFonts w:ascii="Arial" w:hAnsi="Arial" w:cs="Arial"/>
          <w:b/>
          <w:sz w:val="24"/>
        </w:rPr>
        <w:t>CR to TS 38.133: Correction of OCNG pattern for several TCs (Rel-16)</w:t>
      </w:r>
    </w:p>
    <w:p w14:paraId="1BC2530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CR-1985  rev  Cat: A (Rel-16)</w:t>
      </w:r>
      <w:r>
        <w:rPr>
          <w:i/>
        </w:rPr>
        <w:br/>
      </w:r>
      <w:r>
        <w:rPr>
          <w:i/>
        </w:rPr>
        <w:br/>
      </w:r>
      <w:r>
        <w:rPr>
          <w:i/>
        </w:rPr>
        <w:tab/>
      </w:r>
      <w:r>
        <w:rPr>
          <w:i/>
        </w:rPr>
        <w:tab/>
      </w:r>
      <w:r>
        <w:rPr>
          <w:i/>
        </w:rPr>
        <w:tab/>
      </w:r>
      <w:r>
        <w:rPr>
          <w:i/>
        </w:rPr>
        <w:tab/>
      </w:r>
      <w:r>
        <w:rPr>
          <w:i/>
        </w:rPr>
        <w:tab/>
        <w:t>Source: Rohde &amp; Schwarz</w:t>
      </w:r>
    </w:p>
    <w:p w14:paraId="7F5237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0C2E4" w14:textId="501C83CE" w:rsidR="001162DE" w:rsidRDefault="001162DE" w:rsidP="001162DE">
      <w:pPr>
        <w:rPr>
          <w:rFonts w:ascii="Arial" w:hAnsi="Arial" w:cs="Arial"/>
          <w:b/>
          <w:sz w:val="24"/>
        </w:rPr>
      </w:pPr>
      <w:r>
        <w:rPr>
          <w:rFonts w:ascii="Arial" w:hAnsi="Arial" w:cs="Arial"/>
          <w:b/>
          <w:color w:val="0000FF"/>
          <w:sz w:val="24"/>
        </w:rPr>
        <w:t>R4-2110259</w:t>
      </w:r>
      <w:r>
        <w:rPr>
          <w:rFonts w:ascii="Arial" w:hAnsi="Arial" w:cs="Arial"/>
          <w:b/>
          <w:color w:val="0000FF"/>
          <w:sz w:val="24"/>
        </w:rPr>
        <w:tab/>
      </w:r>
      <w:r>
        <w:rPr>
          <w:rFonts w:ascii="Arial" w:hAnsi="Arial" w:cs="Arial"/>
          <w:b/>
          <w:sz w:val="24"/>
        </w:rPr>
        <w:t>CR to TS 38.133: Correction of OCNG pattern for several TCs (Rel-17)</w:t>
      </w:r>
    </w:p>
    <w:p w14:paraId="040BC7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CR-1986  rev  Cat: A (Rel-17)</w:t>
      </w:r>
      <w:r>
        <w:rPr>
          <w:i/>
        </w:rPr>
        <w:br/>
      </w:r>
      <w:r>
        <w:rPr>
          <w:i/>
        </w:rPr>
        <w:br/>
      </w:r>
      <w:r>
        <w:rPr>
          <w:i/>
        </w:rPr>
        <w:tab/>
      </w:r>
      <w:r>
        <w:rPr>
          <w:i/>
        </w:rPr>
        <w:tab/>
      </w:r>
      <w:r>
        <w:rPr>
          <w:i/>
        </w:rPr>
        <w:tab/>
      </w:r>
      <w:r>
        <w:rPr>
          <w:i/>
        </w:rPr>
        <w:tab/>
      </w:r>
      <w:r>
        <w:rPr>
          <w:i/>
        </w:rPr>
        <w:tab/>
        <w:t>Source: Rohde &amp; Schwarz</w:t>
      </w:r>
    </w:p>
    <w:p w14:paraId="7D2370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94CFA" w14:textId="7AADC5AE" w:rsidR="001162DE" w:rsidRDefault="001162DE" w:rsidP="001162DE">
      <w:pPr>
        <w:rPr>
          <w:rFonts w:ascii="Arial" w:hAnsi="Arial" w:cs="Arial"/>
          <w:b/>
          <w:sz w:val="24"/>
        </w:rPr>
      </w:pPr>
      <w:r>
        <w:rPr>
          <w:rFonts w:ascii="Arial" w:hAnsi="Arial" w:cs="Arial"/>
          <w:b/>
          <w:color w:val="0000FF"/>
          <w:sz w:val="24"/>
        </w:rPr>
        <w:t>R4-2110260</w:t>
      </w:r>
      <w:r>
        <w:rPr>
          <w:rFonts w:ascii="Arial" w:hAnsi="Arial" w:cs="Arial"/>
          <w:b/>
          <w:color w:val="0000FF"/>
          <w:sz w:val="24"/>
        </w:rPr>
        <w:tab/>
      </w:r>
      <w:r>
        <w:rPr>
          <w:rFonts w:ascii="Arial" w:hAnsi="Arial" w:cs="Arial"/>
          <w:b/>
          <w:sz w:val="24"/>
        </w:rPr>
        <w:t>CR to TS 38.133: Correction of IRAT TCs (Rel-15)</w:t>
      </w:r>
    </w:p>
    <w:p w14:paraId="4372F8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CR-1987  rev  Cat: F (Rel-15)</w:t>
      </w:r>
      <w:r>
        <w:rPr>
          <w:i/>
        </w:rPr>
        <w:br/>
      </w:r>
      <w:r>
        <w:rPr>
          <w:i/>
        </w:rPr>
        <w:br/>
      </w:r>
      <w:r>
        <w:rPr>
          <w:i/>
        </w:rPr>
        <w:tab/>
      </w:r>
      <w:r>
        <w:rPr>
          <w:i/>
        </w:rPr>
        <w:tab/>
      </w:r>
      <w:r>
        <w:rPr>
          <w:i/>
        </w:rPr>
        <w:tab/>
      </w:r>
      <w:r>
        <w:rPr>
          <w:i/>
        </w:rPr>
        <w:tab/>
      </w:r>
      <w:r>
        <w:rPr>
          <w:i/>
        </w:rPr>
        <w:tab/>
        <w:t>Source: Rohde &amp; Schwarz</w:t>
      </w:r>
    </w:p>
    <w:p w14:paraId="5D6AFA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59F77" w14:textId="29D1B020" w:rsidR="001162DE" w:rsidRDefault="001162DE" w:rsidP="001162DE">
      <w:pPr>
        <w:rPr>
          <w:rFonts w:ascii="Arial" w:hAnsi="Arial" w:cs="Arial"/>
          <w:b/>
          <w:sz w:val="24"/>
        </w:rPr>
      </w:pPr>
      <w:r>
        <w:rPr>
          <w:rFonts w:ascii="Arial" w:hAnsi="Arial" w:cs="Arial"/>
          <w:b/>
          <w:color w:val="0000FF"/>
          <w:sz w:val="24"/>
        </w:rPr>
        <w:t>R4-2110261</w:t>
      </w:r>
      <w:r>
        <w:rPr>
          <w:rFonts w:ascii="Arial" w:hAnsi="Arial" w:cs="Arial"/>
          <w:b/>
          <w:color w:val="0000FF"/>
          <w:sz w:val="24"/>
        </w:rPr>
        <w:tab/>
      </w:r>
      <w:r>
        <w:rPr>
          <w:rFonts w:ascii="Arial" w:hAnsi="Arial" w:cs="Arial"/>
          <w:b/>
          <w:sz w:val="24"/>
        </w:rPr>
        <w:t>CR to TS 38.133: Correction of IRAT TCs (Rel-16)</w:t>
      </w:r>
    </w:p>
    <w:p w14:paraId="0395EF9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CR-1988  rev  Cat: A (Rel-16)</w:t>
      </w:r>
      <w:r>
        <w:rPr>
          <w:i/>
        </w:rPr>
        <w:br/>
      </w:r>
      <w:r>
        <w:rPr>
          <w:i/>
        </w:rPr>
        <w:br/>
      </w:r>
      <w:r>
        <w:rPr>
          <w:i/>
        </w:rPr>
        <w:tab/>
      </w:r>
      <w:r>
        <w:rPr>
          <w:i/>
        </w:rPr>
        <w:tab/>
      </w:r>
      <w:r>
        <w:rPr>
          <w:i/>
        </w:rPr>
        <w:tab/>
      </w:r>
      <w:r>
        <w:rPr>
          <w:i/>
        </w:rPr>
        <w:tab/>
      </w:r>
      <w:r>
        <w:rPr>
          <w:i/>
        </w:rPr>
        <w:tab/>
        <w:t>Source: Rohde &amp; Schwarz</w:t>
      </w:r>
    </w:p>
    <w:p w14:paraId="35A4AC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E923D" w14:textId="5329EB70" w:rsidR="001162DE" w:rsidRDefault="001162DE" w:rsidP="001162DE">
      <w:pPr>
        <w:rPr>
          <w:rFonts w:ascii="Arial" w:hAnsi="Arial" w:cs="Arial"/>
          <w:b/>
          <w:sz w:val="24"/>
        </w:rPr>
      </w:pPr>
      <w:r>
        <w:rPr>
          <w:rFonts w:ascii="Arial" w:hAnsi="Arial" w:cs="Arial"/>
          <w:b/>
          <w:color w:val="0000FF"/>
          <w:sz w:val="24"/>
        </w:rPr>
        <w:t>R4-2110262</w:t>
      </w:r>
      <w:r>
        <w:rPr>
          <w:rFonts w:ascii="Arial" w:hAnsi="Arial" w:cs="Arial"/>
          <w:b/>
          <w:color w:val="0000FF"/>
          <w:sz w:val="24"/>
        </w:rPr>
        <w:tab/>
      </w:r>
      <w:r>
        <w:rPr>
          <w:rFonts w:ascii="Arial" w:hAnsi="Arial" w:cs="Arial"/>
          <w:b/>
          <w:sz w:val="24"/>
        </w:rPr>
        <w:t>CR to TS 38.133: Correction of IRAT TCs (Rel-17)</w:t>
      </w:r>
    </w:p>
    <w:p w14:paraId="56D709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CR-1989  rev  Cat: A (Rel-17)</w:t>
      </w:r>
      <w:r>
        <w:rPr>
          <w:i/>
        </w:rPr>
        <w:br/>
      </w:r>
      <w:r>
        <w:rPr>
          <w:i/>
        </w:rPr>
        <w:br/>
      </w:r>
      <w:r>
        <w:rPr>
          <w:i/>
        </w:rPr>
        <w:tab/>
      </w:r>
      <w:r>
        <w:rPr>
          <w:i/>
        </w:rPr>
        <w:tab/>
      </w:r>
      <w:r>
        <w:rPr>
          <w:i/>
        </w:rPr>
        <w:tab/>
      </w:r>
      <w:r>
        <w:rPr>
          <w:i/>
        </w:rPr>
        <w:tab/>
      </w:r>
      <w:r>
        <w:rPr>
          <w:i/>
        </w:rPr>
        <w:tab/>
        <w:t>Source: Rohde &amp; Schwarz</w:t>
      </w:r>
    </w:p>
    <w:p w14:paraId="7372B7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A099F" w14:textId="6829EE69" w:rsidR="001162DE" w:rsidRDefault="001162DE" w:rsidP="001162DE">
      <w:pPr>
        <w:rPr>
          <w:rFonts w:ascii="Arial" w:hAnsi="Arial" w:cs="Arial"/>
          <w:b/>
          <w:sz w:val="24"/>
        </w:rPr>
      </w:pPr>
      <w:r>
        <w:rPr>
          <w:rFonts w:ascii="Arial" w:hAnsi="Arial" w:cs="Arial"/>
          <w:b/>
          <w:color w:val="0000FF"/>
          <w:sz w:val="24"/>
        </w:rPr>
        <w:t>R4-2110263</w:t>
      </w:r>
      <w:r>
        <w:rPr>
          <w:rFonts w:ascii="Arial" w:hAnsi="Arial" w:cs="Arial"/>
          <w:b/>
          <w:color w:val="0000FF"/>
          <w:sz w:val="24"/>
        </w:rPr>
        <w:tab/>
      </w:r>
      <w:r>
        <w:rPr>
          <w:rFonts w:ascii="Arial" w:hAnsi="Arial" w:cs="Arial"/>
          <w:b/>
          <w:sz w:val="24"/>
        </w:rPr>
        <w:t>CR to TS 38.133: Corrections to SS-RSRP/RSRQ/SINR accuracy TCs (Rel 15)</w:t>
      </w:r>
    </w:p>
    <w:p w14:paraId="11C374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CR-1990  rev  Cat: F (Rel-15)</w:t>
      </w:r>
      <w:r>
        <w:rPr>
          <w:i/>
        </w:rPr>
        <w:br/>
      </w:r>
      <w:r>
        <w:rPr>
          <w:i/>
        </w:rPr>
        <w:br/>
      </w:r>
      <w:r>
        <w:rPr>
          <w:i/>
        </w:rPr>
        <w:tab/>
      </w:r>
      <w:r>
        <w:rPr>
          <w:i/>
        </w:rPr>
        <w:tab/>
      </w:r>
      <w:r>
        <w:rPr>
          <w:i/>
        </w:rPr>
        <w:tab/>
      </w:r>
      <w:r>
        <w:rPr>
          <w:i/>
        </w:rPr>
        <w:tab/>
      </w:r>
      <w:r>
        <w:rPr>
          <w:i/>
        </w:rPr>
        <w:tab/>
        <w:t>Source: Rohde &amp; Schwarz</w:t>
      </w:r>
    </w:p>
    <w:p w14:paraId="5C8502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C1FEB" w14:textId="037B98C1" w:rsidR="001162DE" w:rsidRDefault="001162DE" w:rsidP="001162DE">
      <w:pPr>
        <w:rPr>
          <w:rFonts w:ascii="Arial" w:hAnsi="Arial" w:cs="Arial"/>
          <w:b/>
          <w:sz w:val="24"/>
        </w:rPr>
      </w:pPr>
      <w:r>
        <w:rPr>
          <w:rFonts w:ascii="Arial" w:hAnsi="Arial" w:cs="Arial"/>
          <w:b/>
          <w:color w:val="0000FF"/>
          <w:sz w:val="24"/>
        </w:rPr>
        <w:t>R4-2110264</w:t>
      </w:r>
      <w:r>
        <w:rPr>
          <w:rFonts w:ascii="Arial" w:hAnsi="Arial" w:cs="Arial"/>
          <w:b/>
          <w:color w:val="0000FF"/>
          <w:sz w:val="24"/>
        </w:rPr>
        <w:tab/>
      </w:r>
      <w:r>
        <w:rPr>
          <w:rFonts w:ascii="Arial" w:hAnsi="Arial" w:cs="Arial"/>
          <w:b/>
          <w:sz w:val="24"/>
        </w:rPr>
        <w:t>CR to TS 38.133: Corrections to SS-RSRP/RSRQ/SINR accuracy TCs (Rel 16)</w:t>
      </w:r>
    </w:p>
    <w:p w14:paraId="248E3B5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CR-1991  rev  Cat: A (Rel-16)</w:t>
      </w:r>
      <w:r>
        <w:rPr>
          <w:i/>
        </w:rPr>
        <w:br/>
      </w:r>
      <w:r>
        <w:rPr>
          <w:i/>
        </w:rPr>
        <w:br/>
      </w:r>
      <w:r>
        <w:rPr>
          <w:i/>
        </w:rPr>
        <w:tab/>
      </w:r>
      <w:r>
        <w:rPr>
          <w:i/>
        </w:rPr>
        <w:tab/>
      </w:r>
      <w:r>
        <w:rPr>
          <w:i/>
        </w:rPr>
        <w:tab/>
      </w:r>
      <w:r>
        <w:rPr>
          <w:i/>
        </w:rPr>
        <w:tab/>
      </w:r>
      <w:r>
        <w:rPr>
          <w:i/>
        </w:rPr>
        <w:tab/>
        <w:t>Source: Rohde &amp; Schwarz</w:t>
      </w:r>
    </w:p>
    <w:p w14:paraId="23E949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FDE1C" w14:textId="5E168860" w:rsidR="001162DE" w:rsidRDefault="001162DE" w:rsidP="001162DE">
      <w:pPr>
        <w:rPr>
          <w:rFonts w:ascii="Arial" w:hAnsi="Arial" w:cs="Arial"/>
          <w:b/>
          <w:sz w:val="24"/>
        </w:rPr>
      </w:pPr>
      <w:r>
        <w:rPr>
          <w:rFonts w:ascii="Arial" w:hAnsi="Arial" w:cs="Arial"/>
          <w:b/>
          <w:color w:val="0000FF"/>
          <w:sz w:val="24"/>
        </w:rPr>
        <w:t>R4-2110265</w:t>
      </w:r>
      <w:r>
        <w:rPr>
          <w:rFonts w:ascii="Arial" w:hAnsi="Arial" w:cs="Arial"/>
          <w:b/>
          <w:color w:val="0000FF"/>
          <w:sz w:val="24"/>
        </w:rPr>
        <w:tab/>
      </w:r>
      <w:r>
        <w:rPr>
          <w:rFonts w:ascii="Arial" w:hAnsi="Arial" w:cs="Arial"/>
          <w:b/>
          <w:sz w:val="24"/>
        </w:rPr>
        <w:t>CR to TS 38.133: Corrections to SS-RSRP/RSRQ/SINR accuracy TCs (Rel 17)</w:t>
      </w:r>
    </w:p>
    <w:p w14:paraId="7A4118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CR-1992  rev  Cat: A (Rel-17)</w:t>
      </w:r>
      <w:r>
        <w:rPr>
          <w:i/>
        </w:rPr>
        <w:br/>
      </w:r>
      <w:r>
        <w:rPr>
          <w:i/>
        </w:rPr>
        <w:br/>
      </w:r>
      <w:r>
        <w:rPr>
          <w:i/>
        </w:rPr>
        <w:tab/>
      </w:r>
      <w:r>
        <w:rPr>
          <w:i/>
        </w:rPr>
        <w:tab/>
      </w:r>
      <w:r>
        <w:rPr>
          <w:i/>
        </w:rPr>
        <w:tab/>
      </w:r>
      <w:r>
        <w:rPr>
          <w:i/>
        </w:rPr>
        <w:tab/>
      </w:r>
      <w:r>
        <w:rPr>
          <w:i/>
        </w:rPr>
        <w:tab/>
        <w:t>Source: Rohde &amp; Schwarz</w:t>
      </w:r>
    </w:p>
    <w:p w14:paraId="5A1537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AA8D6" w14:textId="1A4B2FA6" w:rsidR="001162DE" w:rsidRDefault="001162DE" w:rsidP="001162DE">
      <w:pPr>
        <w:rPr>
          <w:rFonts w:ascii="Arial" w:hAnsi="Arial" w:cs="Arial"/>
          <w:b/>
          <w:sz w:val="24"/>
        </w:rPr>
      </w:pPr>
      <w:r>
        <w:rPr>
          <w:rFonts w:ascii="Arial" w:hAnsi="Arial" w:cs="Arial"/>
          <w:b/>
          <w:color w:val="0000FF"/>
          <w:sz w:val="24"/>
        </w:rPr>
        <w:t>R4-2110266</w:t>
      </w:r>
      <w:r>
        <w:rPr>
          <w:rFonts w:ascii="Arial" w:hAnsi="Arial" w:cs="Arial"/>
          <w:b/>
          <w:color w:val="0000FF"/>
          <w:sz w:val="24"/>
        </w:rPr>
        <w:tab/>
      </w:r>
      <w:r>
        <w:rPr>
          <w:rFonts w:ascii="Arial" w:hAnsi="Arial" w:cs="Arial"/>
          <w:b/>
          <w:sz w:val="24"/>
        </w:rPr>
        <w:t>CR to TS 38.133: Several corrections to TCs (Rel 15)</w:t>
      </w:r>
    </w:p>
    <w:p w14:paraId="70FFC3B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CR-1993  rev  Cat: F (Rel-15)</w:t>
      </w:r>
      <w:r>
        <w:rPr>
          <w:i/>
        </w:rPr>
        <w:br/>
      </w:r>
      <w:r>
        <w:rPr>
          <w:i/>
        </w:rPr>
        <w:br/>
      </w:r>
      <w:r>
        <w:rPr>
          <w:i/>
        </w:rPr>
        <w:tab/>
      </w:r>
      <w:r>
        <w:rPr>
          <w:i/>
        </w:rPr>
        <w:tab/>
      </w:r>
      <w:r>
        <w:rPr>
          <w:i/>
        </w:rPr>
        <w:tab/>
      </w:r>
      <w:r>
        <w:rPr>
          <w:i/>
        </w:rPr>
        <w:tab/>
      </w:r>
      <w:r>
        <w:rPr>
          <w:i/>
        </w:rPr>
        <w:tab/>
        <w:t>Source: Rohde &amp; Schwarz</w:t>
      </w:r>
    </w:p>
    <w:p w14:paraId="7CA1E0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AF65" w14:textId="659B6608" w:rsidR="001162DE" w:rsidRDefault="001162DE" w:rsidP="001162DE">
      <w:pPr>
        <w:rPr>
          <w:rFonts w:ascii="Arial" w:hAnsi="Arial" w:cs="Arial"/>
          <w:b/>
          <w:sz w:val="24"/>
        </w:rPr>
      </w:pPr>
      <w:r>
        <w:rPr>
          <w:rFonts w:ascii="Arial" w:hAnsi="Arial" w:cs="Arial"/>
          <w:b/>
          <w:color w:val="0000FF"/>
          <w:sz w:val="24"/>
        </w:rPr>
        <w:t>R4-2110267</w:t>
      </w:r>
      <w:r>
        <w:rPr>
          <w:rFonts w:ascii="Arial" w:hAnsi="Arial" w:cs="Arial"/>
          <w:b/>
          <w:color w:val="0000FF"/>
          <w:sz w:val="24"/>
        </w:rPr>
        <w:tab/>
      </w:r>
      <w:r>
        <w:rPr>
          <w:rFonts w:ascii="Arial" w:hAnsi="Arial" w:cs="Arial"/>
          <w:b/>
          <w:sz w:val="24"/>
        </w:rPr>
        <w:t>CR to TS 38.133: Several corrections to TCs (Rel 16)</w:t>
      </w:r>
    </w:p>
    <w:p w14:paraId="0890A4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CR-1994  rev  Cat: A (Rel-16)</w:t>
      </w:r>
      <w:r>
        <w:rPr>
          <w:i/>
        </w:rPr>
        <w:br/>
      </w:r>
      <w:r>
        <w:rPr>
          <w:i/>
        </w:rPr>
        <w:br/>
      </w:r>
      <w:r>
        <w:rPr>
          <w:i/>
        </w:rPr>
        <w:tab/>
      </w:r>
      <w:r>
        <w:rPr>
          <w:i/>
        </w:rPr>
        <w:tab/>
      </w:r>
      <w:r>
        <w:rPr>
          <w:i/>
        </w:rPr>
        <w:tab/>
      </w:r>
      <w:r>
        <w:rPr>
          <w:i/>
        </w:rPr>
        <w:tab/>
      </w:r>
      <w:r>
        <w:rPr>
          <w:i/>
        </w:rPr>
        <w:tab/>
        <w:t>Source: Rohde &amp; Schwarz</w:t>
      </w:r>
    </w:p>
    <w:p w14:paraId="598AA5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3546" w14:textId="2F41272E" w:rsidR="001162DE" w:rsidRDefault="001162DE" w:rsidP="001162DE">
      <w:pPr>
        <w:rPr>
          <w:rFonts w:ascii="Arial" w:hAnsi="Arial" w:cs="Arial"/>
          <w:b/>
          <w:sz w:val="24"/>
        </w:rPr>
      </w:pPr>
      <w:r>
        <w:rPr>
          <w:rFonts w:ascii="Arial" w:hAnsi="Arial" w:cs="Arial"/>
          <w:b/>
          <w:color w:val="0000FF"/>
          <w:sz w:val="24"/>
        </w:rPr>
        <w:lastRenderedPageBreak/>
        <w:t>R4-2110268</w:t>
      </w:r>
      <w:r>
        <w:rPr>
          <w:rFonts w:ascii="Arial" w:hAnsi="Arial" w:cs="Arial"/>
          <w:b/>
          <w:color w:val="0000FF"/>
          <w:sz w:val="24"/>
        </w:rPr>
        <w:tab/>
      </w:r>
      <w:r>
        <w:rPr>
          <w:rFonts w:ascii="Arial" w:hAnsi="Arial" w:cs="Arial"/>
          <w:b/>
          <w:sz w:val="24"/>
        </w:rPr>
        <w:t>CR to TS 38.133: Several corrections to TCs (Rel 17)</w:t>
      </w:r>
    </w:p>
    <w:p w14:paraId="0CA0472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CR-1995  rev  Cat: A (Rel-17)</w:t>
      </w:r>
      <w:r>
        <w:rPr>
          <w:i/>
        </w:rPr>
        <w:br/>
      </w:r>
      <w:r>
        <w:rPr>
          <w:i/>
        </w:rPr>
        <w:br/>
      </w:r>
      <w:r>
        <w:rPr>
          <w:i/>
        </w:rPr>
        <w:tab/>
      </w:r>
      <w:r>
        <w:rPr>
          <w:i/>
        </w:rPr>
        <w:tab/>
      </w:r>
      <w:r>
        <w:rPr>
          <w:i/>
        </w:rPr>
        <w:tab/>
      </w:r>
      <w:r>
        <w:rPr>
          <w:i/>
        </w:rPr>
        <w:tab/>
      </w:r>
      <w:r>
        <w:rPr>
          <w:i/>
        </w:rPr>
        <w:tab/>
        <w:t>Source: Rohde &amp; Schwarz</w:t>
      </w:r>
    </w:p>
    <w:p w14:paraId="379337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E247" w14:textId="0ACB210B" w:rsidR="001162DE" w:rsidRDefault="001162DE" w:rsidP="001162DE">
      <w:pPr>
        <w:rPr>
          <w:rFonts w:ascii="Arial" w:hAnsi="Arial" w:cs="Arial"/>
          <w:b/>
          <w:sz w:val="24"/>
        </w:rPr>
      </w:pPr>
      <w:r>
        <w:rPr>
          <w:rFonts w:ascii="Arial" w:hAnsi="Arial" w:cs="Arial"/>
          <w:b/>
          <w:color w:val="0000FF"/>
          <w:sz w:val="24"/>
        </w:rPr>
        <w:t>R4-2110278</w:t>
      </w:r>
      <w:r>
        <w:rPr>
          <w:rFonts w:ascii="Arial" w:hAnsi="Arial" w:cs="Arial"/>
          <w:b/>
          <w:color w:val="0000FF"/>
          <w:sz w:val="24"/>
        </w:rPr>
        <w:tab/>
      </w:r>
      <w:r>
        <w:rPr>
          <w:rFonts w:ascii="Arial" w:hAnsi="Arial" w:cs="Arial"/>
          <w:b/>
          <w:sz w:val="24"/>
        </w:rPr>
        <w:t>CR on maintaining condition requirements in TS38.133 R16</w:t>
      </w:r>
    </w:p>
    <w:p w14:paraId="601EB2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CR-1996  rev  Cat: F (Rel-16)</w:t>
      </w:r>
      <w:r>
        <w:rPr>
          <w:i/>
        </w:rPr>
        <w:br/>
      </w:r>
      <w:r>
        <w:rPr>
          <w:i/>
        </w:rPr>
        <w:br/>
      </w:r>
      <w:r>
        <w:rPr>
          <w:i/>
        </w:rPr>
        <w:tab/>
      </w:r>
      <w:r>
        <w:rPr>
          <w:i/>
        </w:rPr>
        <w:tab/>
      </w:r>
      <w:r>
        <w:rPr>
          <w:i/>
        </w:rPr>
        <w:tab/>
      </w:r>
      <w:r>
        <w:rPr>
          <w:i/>
        </w:rPr>
        <w:tab/>
      </w:r>
      <w:r>
        <w:rPr>
          <w:i/>
        </w:rPr>
        <w:tab/>
        <w:t>Source: Huawei, HiSilicon</w:t>
      </w:r>
    </w:p>
    <w:p w14:paraId="08401A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F5DD1" w14:textId="00842986" w:rsidR="001162DE" w:rsidRDefault="001162DE" w:rsidP="001162DE">
      <w:pPr>
        <w:rPr>
          <w:rFonts w:ascii="Arial" w:hAnsi="Arial" w:cs="Arial"/>
          <w:b/>
          <w:sz w:val="24"/>
        </w:rPr>
      </w:pPr>
      <w:r>
        <w:rPr>
          <w:rFonts w:ascii="Arial" w:hAnsi="Arial" w:cs="Arial"/>
          <w:b/>
          <w:color w:val="0000FF"/>
          <w:sz w:val="24"/>
        </w:rPr>
        <w:t>R4-2110279</w:t>
      </w:r>
      <w:r>
        <w:rPr>
          <w:rFonts w:ascii="Arial" w:hAnsi="Arial" w:cs="Arial"/>
          <w:b/>
          <w:color w:val="0000FF"/>
          <w:sz w:val="24"/>
        </w:rPr>
        <w:tab/>
      </w:r>
      <w:r>
        <w:rPr>
          <w:rFonts w:ascii="Arial" w:hAnsi="Arial" w:cs="Arial"/>
          <w:b/>
          <w:sz w:val="24"/>
        </w:rPr>
        <w:t>CR on maintaining condition requirements in TS38.133 R17</w:t>
      </w:r>
    </w:p>
    <w:p w14:paraId="770137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CR-1997  rev  Cat: F (Rel-17)</w:t>
      </w:r>
      <w:r>
        <w:rPr>
          <w:i/>
        </w:rPr>
        <w:br/>
      </w:r>
      <w:r>
        <w:rPr>
          <w:i/>
        </w:rPr>
        <w:br/>
      </w:r>
      <w:r>
        <w:rPr>
          <w:i/>
        </w:rPr>
        <w:tab/>
      </w:r>
      <w:r>
        <w:rPr>
          <w:i/>
        </w:rPr>
        <w:tab/>
      </w:r>
      <w:r>
        <w:rPr>
          <w:i/>
        </w:rPr>
        <w:tab/>
      </w:r>
      <w:r>
        <w:rPr>
          <w:i/>
        </w:rPr>
        <w:tab/>
      </w:r>
      <w:r>
        <w:rPr>
          <w:i/>
        </w:rPr>
        <w:tab/>
        <w:t>Source: Huawei, HiSilicon</w:t>
      </w:r>
    </w:p>
    <w:p w14:paraId="0D7B3D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99D1E" w14:textId="7FD2D550" w:rsidR="001162DE" w:rsidRDefault="001162DE" w:rsidP="001162DE">
      <w:pPr>
        <w:rPr>
          <w:rFonts w:ascii="Arial" w:hAnsi="Arial" w:cs="Arial"/>
          <w:b/>
          <w:sz w:val="24"/>
        </w:rPr>
      </w:pPr>
      <w:r>
        <w:rPr>
          <w:rFonts w:ascii="Arial" w:hAnsi="Arial" w:cs="Arial"/>
          <w:b/>
          <w:color w:val="0000FF"/>
          <w:sz w:val="24"/>
        </w:rPr>
        <w:t>R4-2110751</w:t>
      </w:r>
      <w:r>
        <w:rPr>
          <w:rFonts w:ascii="Arial" w:hAnsi="Arial" w:cs="Arial"/>
          <w:b/>
          <w:color w:val="0000FF"/>
          <w:sz w:val="24"/>
        </w:rPr>
        <w:tab/>
      </w:r>
      <w:r>
        <w:rPr>
          <w:rFonts w:ascii="Arial" w:hAnsi="Arial" w:cs="Arial"/>
          <w:b/>
          <w:sz w:val="24"/>
        </w:rPr>
        <w:t>Correction to CSI-RS reference configuration_R15</w:t>
      </w:r>
    </w:p>
    <w:p w14:paraId="6B1213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CR-2056  rev  Cat: F (Rel-15)</w:t>
      </w:r>
      <w:r>
        <w:rPr>
          <w:i/>
        </w:rPr>
        <w:br/>
      </w:r>
      <w:r>
        <w:rPr>
          <w:i/>
        </w:rPr>
        <w:br/>
      </w:r>
      <w:r>
        <w:rPr>
          <w:i/>
        </w:rPr>
        <w:tab/>
      </w:r>
      <w:r>
        <w:rPr>
          <w:i/>
        </w:rPr>
        <w:tab/>
      </w:r>
      <w:r>
        <w:rPr>
          <w:i/>
        </w:rPr>
        <w:tab/>
      </w:r>
      <w:r>
        <w:rPr>
          <w:i/>
        </w:rPr>
        <w:tab/>
      </w:r>
      <w:r>
        <w:rPr>
          <w:i/>
        </w:rPr>
        <w:tab/>
        <w:t>Source: Huawei, Hisilicon</w:t>
      </w:r>
    </w:p>
    <w:p w14:paraId="666CD4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53B3" w14:textId="2E9815DC" w:rsidR="001162DE" w:rsidRDefault="001162DE" w:rsidP="001162DE">
      <w:pPr>
        <w:rPr>
          <w:rFonts w:ascii="Arial" w:hAnsi="Arial" w:cs="Arial"/>
          <w:b/>
          <w:sz w:val="24"/>
        </w:rPr>
      </w:pPr>
      <w:r>
        <w:rPr>
          <w:rFonts w:ascii="Arial" w:hAnsi="Arial" w:cs="Arial"/>
          <w:b/>
          <w:color w:val="0000FF"/>
          <w:sz w:val="24"/>
        </w:rPr>
        <w:t>R4-2110752</w:t>
      </w:r>
      <w:r>
        <w:rPr>
          <w:rFonts w:ascii="Arial" w:hAnsi="Arial" w:cs="Arial"/>
          <w:b/>
          <w:color w:val="0000FF"/>
          <w:sz w:val="24"/>
        </w:rPr>
        <w:tab/>
      </w:r>
      <w:r>
        <w:rPr>
          <w:rFonts w:ascii="Arial" w:hAnsi="Arial" w:cs="Arial"/>
          <w:b/>
          <w:sz w:val="24"/>
        </w:rPr>
        <w:t>Correction to CSI-RS reference configuration_R16</w:t>
      </w:r>
    </w:p>
    <w:p w14:paraId="6217E34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CR-2057  rev  Cat: A (Rel-16)</w:t>
      </w:r>
      <w:r>
        <w:rPr>
          <w:i/>
        </w:rPr>
        <w:br/>
      </w:r>
      <w:r>
        <w:rPr>
          <w:i/>
        </w:rPr>
        <w:br/>
      </w:r>
      <w:r>
        <w:rPr>
          <w:i/>
        </w:rPr>
        <w:tab/>
      </w:r>
      <w:r>
        <w:rPr>
          <w:i/>
        </w:rPr>
        <w:tab/>
      </w:r>
      <w:r>
        <w:rPr>
          <w:i/>
        </w:rPr>
        <w:tab/>
      </w:r>
      <w:r>
        <w:rPr>
          <w:i/>
        </w:rPr>
        <w:tab/>
      </w:r>
      <w:r>
        <w:rPr>
          <w:i/>
        </w:rPr>
        <w:tab/>
        <w:t>Source: Huawei, Hisilicon</w:t>
      </w:r>
    </w:p>
    <w:p w14:paraId="7D0B93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7E6" w14:textId="233BB32D" w:rsidR="001162DE" w:rsidRDefault="001162DE" w:rsidP="001162DE">
      <w:pPr>
        <w:rPr>
          <w:rFonts w:ascii="Arial" w:hAnsi="Arial" w:cs="Arial"/>
          <w:b/>
          <w:sz w:val="24"/>
        </w:rPr>
      </w:pPr>
      <w:r>
        <w:rPr>
          <w:rFonts w:ascii="Arial" w:hAnsi="Arial" w:cs="Arial"/>
          <w:b/>
          <w:color w:val="0000FF"/>
          <w:sz w:val="24"/>
        </w:rPr>
        <w:t>R4-2110753</w:t>
      </w:r>
      <w:r>
        <w:rPr>
          <w:rFonts w:ascii="Arial" w:hAnsi="Arial" w:cs="Arial"/>
          <w:b/>
          <w:color w:val="0000FF"/>
          <w:sz w:val="24"/>
        </w:rPr>
        <w:tab/>
      </w:r>
      <w:r>
        <w:rPr>
          <w:rFonts w:ascii="Arial" w:hAnsi="Arial" w:cs="Arial"/>
          <w:b/>
          <w:sz w:val="24"/>
        </w:rPr>
        <w:t>Correction to CSI-RS reference configuration_R17</w:t>
      </w:r>
    </w:p>
    <w:p w14:paraId="67E453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CR-2058  rev  Cat: A (Rel-17)</w:t>
      </w:r>
      <w:r>
        <w:rPr>
          <w:i/>
        </w:rPr>
        <w:br/>
      </w:r>
      <w:r>
        <w:rPr>
          <w:i/>
        </w:rPr>
        <w:br/>
      </w:r>
      <w:r>
        <w:rPr>
          <w:i/>
        </w:rPr>
        <w:tab/>
      </w:r>
      <w:r>
        <w:rPr>
          <w:i/>
        </w:rPr>
        <w:tab/>
      </w:r>
      <w:r>
        <w:rPr>
          <w:i/>
        </w:rPr>
        <w:tab/>
      </w:r>
      <w:r>
        <w:rPr>
          <w:i/>
        </w:rPr>
        <w:tab/>
      </w:r>
      <w:r>
        <w:rPr>
          <w:i/>
        </w:rPr>
        <w:tab/>
        <w:t>Source: Huawei, Hisilicon</w:t>
      </w:r>
    </w:p>
    <w:p w14:paraId="14914E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899B" w14:textId="2E0B0670" w:rsidR="001162DE" w:rsidRDefault="001162DE" w:rsidP="001162DE">
      <w:pPr>
        <w:rPr>
          <w:rFonts w:ascii="Arial" w:hAnsi="Arial" w:cs="Arial"/>
          <w:b/>
          <w:sz w:val="24"/>
        </w:rPr>
      </w:pPr>
      <w:r>
        <w:rPr>
          <w:rFonts w:ascii="Arial" w:hAnsi="Arial" w:cs="Arial"/>
          <w:b/>
          <w:color w:val="0000FF"/>
          <w:sz w:val="24"/>
        </w:rPr>
        <w:t>R4-2110754</w:t>
      </w:r>
      <w:r>
        <w:rPr>
          <w:rFonts w:ascii="Arial" w:hAnsi="Arial" w:cs="Arial"/>
          <w:b/>
          <w:color w:val="0000FF"/>
          <w:sz w:val="24"/>
        </w:rPr>
        <w:tab/>
      </w:r>
      <w:r>
        <w:rPr>
          <w:rFonts w:ascii="Arial" w:hAnsi="Arial" w:cs="Arial"/>
          <w:b/>
          <w:sz w:val="24"/>
        </w:rPr>
        <w:t>Correction to LTE DRX reference configuration_R15</w:t>
      </w:r>
    </w:p>
    <w:p w14:paraId="4ABE0B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CR-2059  rev  Cat: F (Rel-15)</w:t>
      </w:r>
      <w:r>
        <w:rPr>
          <w:i/>
        </w:rPr>
        <w:br/>
      </w:r>
      <w:r>
        <w:rPr>
          <w:i/>
        </w:rPr>
        <w:br/>
      </w:r>
      <w:r>
        <w:rPr>
          <w:i/>
        </w:rPr>
        <w:tab/>
      </w:r>
      <w:r>
        <w:rPr>
          <w:i/>
        </w:rPr>
        <w:tab/>
      </w:r>
      <w:r>
        <w:rPr>
          <w:i/>
        </w:rPr>
        <w:tab/>
      </w:r>
      <w:r>
        <w:rPr>
          <w:i/>
        </w:rPr>
        <w:tab/>
      </w:r>
      <w:r>
        <w:rPr>
          <w:i/>
        </w:rPr>
        <w:tab/>
        <w:t>Source: Huawei, Hisilicon</w:t>
      </w:r>
    </w:p>
    <w:p w14:paraId="188D5D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2BDCB" w14:textId="743094B4" w:rsidR="001162DE" w:rsidRDefault="001162DE" w:rsidP="001162DE">
      <w:pPr>
        <w:rPr>
          <w:rFonts w:ascii="Arial" w:hAnsi="Arial" w:cs="Arial"/>
          <w:b/>
          <w:sz w:val="24"/>
        </w:rPr>
      </w:pPr>
      <w:r>
        <w:rPr>
          <w:rFonts w:ascii="Arial" w:hAnsi="Arial" w:cs="Arial"/>
          <w:b/>
          <w:color w:val="0000FF"/>
          <w:sz w:val="24"/>
        </w:rPr>
        <w:t>R4-2110755</w:t>
      </w:r>
      <w:r>
        <w:rPr>
          <w:rFonts w:ascii="Arial" w:hAnsi="Arial" w:cs="Arial"/>
          <w:b/>
          <w:color w:val="0000FF"/>
          <w:sz w:val="24"/>
        </w:rPr>
        <w:tab/>
      </w:r>
      <w:r>
        <w:rPr>
          <w:rFonts w:ascii="Arial" w:hAnsi="Arial" w:cs="Arial"/>
          <w:b/>
          <w:sz w:val="24"/>
        </w:rPr>
        <w:t>Correction to LTE DRX reference configuration_R16</w:t>
      </w:r>
    </w:p>
    <w:p w14:paraId="4E2900B9"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CR-2060  rev  Cat: A (Rel-16)</w:t>
      </w:r>
      <w:r>
        <w:rPr>
          <w:i/>
        </w:rPr>
        <w:br/>
      </w:r>
      <w:r>
        <w:rPr>
          <w:i/>
        </w:rPr>
        <w:br/>
      </w:r>
      <w:r>
        <w:rPr>
          <w:i/>
        </w:rPr>
        <w:tab/>
      </w:r>
      <w:r>
        <w:rPr>
          <w:i/>
        </w:rPr>
        <w:tab/>
      </w:r>
      <w:r>
        <w:rPr>
          <w:i/>
        </w:rPr>
        <w:tab/>
      </w:r>
      <w:r>
        <w:rPr>
          <w:i/>
        </w:rPr>
        <w:tab/>
      </w:r>
      <w:r>
        <w:rPr>
          <w:i/>
        </w:rPr>
        <w:tab/>
        <w:t>Source: Huawei, Hisilicon</w:t>
      </w:r>
    </w:p>
    <w:p w14:paraId="42B833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5C04B" w14:textId="321FAA02" w:rsidR="001162DE" w:rsidRDefault="001162DE" w:rsidP="001162DE">
      <w:pPr>
        <w:rPr>
          <w:rFonts w:ascii="Arial" w:hAnsi="Arial" w:cs="Arial"/>
          <w:b/>
          <w:sz w:val="24"/>
        </w:rPr>
      </w:pPr>
      <w:r>
        <w:rPr>
          <w:rFonts w:ascii="Arial" w:hAnsi="Arial" w:cs="Arial"/>
          <w:b/>
          <w:color w:val="0000FF"/>
          <w:sz w:val="24"/>
        </w:rPr>
        <w:t>R4-2110758</w:t>
      </w:r>
      <w:r>
        <w:rPr>
          <w:rFonts w:ascii="Arial" w:hAnsi="Arial" w:cs="Arial"/>
          <w:b/>
          <w:color w:val="0000FF"/>
          <w:sz w:val="24"/>
        </w:rPr>
        <w:tab/>
      </w:r>
      <w:r>
        <w:rPr>
          <w:rFonts w:ascii="Arial" w:hAnsi="Arial" w:cs="Arial"/>
          <w:b/>
          <w:sz w:val="24"/>
        </w:rPr>
        <w:t>Correction to reference configurations related to DLBWP.0.2_R16</w:t>
      </w:r>
    </w:p>
    <w:p w14:paraId="2A4851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CR-2061  rev  Cat: A (Rel-16)</w:t>
      </w:r>
      <w:r>
        <w:rPr>
          <w:i/>
        </w:rPr>
        <w:br/>
      </w:r>
      <w:r>
        <w:rPr>
          <w:i/>
        </w:rPr>
        <w:br/>
      </w:r>
      <w:r>
        <w:rPr>
          <w:i/>
        </w:rPr>
        <w:tab/>
      </w:r>
      <w:r>
        <w:rPr>
          <w:i/>
        </w:rPr>
        <w:tab/>
      </w:r>
      <w:r>
        <w:rPr>
          <w:i/>
        </w:rPr>
        <w:tab/>
      </w:r>
      <w:r>
        <w:rPr>
          <w:i/>
        </w:rPr>
        <w:tab/>
      </w:r>
      <w:r>
        <w:rPr>
          <w:i/>
        </w:rPr>
        <w:tab/>
        <w:t>Source: Huawei, Hisilicon</w:t>
      </w:r>
    </w:p>
    <w:p w14:paraId="07363B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9DE14" w14:textId="034C9C05" w:rsidR="001162DE" w:rsidRDefault="001162DE" w:rsidP="001162DE">
      <w:pPr>
        <w:rPr>
          <w:rFonts w:ascii="Arial" w:hAnsi="Arial" w:cs="Arial"/>
          <w:b/>
          <w:sz w:val="24"/>
        </w:rPr>
      </w:pPr>
      <w:r>
        <w:rPr>
          <w:rFonts w:ascii="Arial" w:hAnsi="Arial" w:cs="Arial"/>
          <w:b/>
          <w:color w:val="0000FF"/>
          <w:sz w:val="24"/>
        </w:rPr>
        <w:t>R4-2110759</w:t>
      </w:r>
      <w:r>
        <w:rPr>
          <w:rFonts w:ascii="Arial" w:hAnsi="Arial" w:cs="Arial"/>
          <w:b/>
          <w:color w:val="0000FF"/>
          <w:sz w:val="24"/>
        </w:rPr>
        <w:tab/>
      </w:r>
      <w:r>
        <w:rPr>
          <w:rFonts w:ascii="Arial" w:hAnsi="Arial" w:cs="Arial"/>
          <w:b/>
          <w:sz w:val="24"/>
        </w:rPr>
        <w:t>Correction to reference configurations related to DLBWP.0.2_R17</w:t>
      </w:r>
    </w:p>
    <w:p w14:paraId="342636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CR-2062  rev  Cat: A (Rel-17)</w:t>
      </w:r>
      <w:r>
        <w:rPr>
          <w:i/>
        </w:rPr>
        <w:br/>
      </w:r>
      <w:r>
        <w:rPr>
          <w:i/>
        </w:rPr>
        <w:br/>
      </w:r>
      <w:r>
        <w:rPr>
          <w:i/>
        </w:rPr>
        <w:tab/>
      </w:r>
      <w:r>
        <w:rPr>
          <w:i/>
        </w:rPr>
        <w:tab/>
      </w:r>
      <w:r>
        <w:rPr>
          <w:i/>
        </w:rPr>
        <w:tab/>
      </w:r>
      <w:r>
        <w:rPr>
          <w:i/>
        </w:rPr>
        <w:tab/>
      </w:r>
      <w:r>
        <w:rPr>
          <w:i/>
        </w:rPr>
        <w:tab/>
        <w:t>Source: Huawei, Hisilicon</w:t>
      </w:r>
    </w:p>
    <w:p w14:paraId="19E67E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A2EE1" w14:textId="03C04B5F" w:rsidR="001162DE" w:rsidRDefault="001162DE" w:rsidP="001162DE">
      <w:pPr>
        <w:rPr>
          <w:rFonts w:ascii="Arial" w:hAnsi="Arial" w:cs="Arial"/>
          <w:b/>
          <w:sz w:val="24"/>
        </w:rPr>
      </w:pPr>
      <w:r>
        <w:rPr>
          <w:rFonts w:ascii="Arial" w:hAnsi="Arial" w:cs="Arial"/>
          <w:b/>
          <w:color w:val="0000FF"/>
          <w:sz w:val="24"/>
        </w:rPr>
        <w:t>R4-2110760</w:t>
      </w:r>
      <w:r>
        <w:rPr>
          <w:rFonts w:ascii="Arial" w:hAnsi="Arial" w:cs="Arial"/>
          <w:b/>
          <w:color w:val="0000FF"/>
          <w:sz w:val="24"/>
        </w:rPr>
        <w:tab/>
      </w:r>
      <w:r>
        <w:rPr>
          <w:rFonts w:ascii="Arial" w:hAnsi="Arial" w:cs="Arial"/>
          <w:b/>
          <w:sz w:val="24"/>
        </w:rPr>
        <w:t>Correction to TRS reference configuration_R15</w:t>
      </w:r>
    </w:p>
    <w:p w14:paraId="3C5DB5C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CR-2063  rev  Cat: F (Rel-15)</w:t>
      </w:r>
      <w:r>
        <w:rPr>
          <w:i/>
        </w:rPr>
        <w:br/>
      </w:r>
      <w:r>
        <w:rPr>
          <w:i/>
        </w:rPr>
        <w:br/>
      </w:r>
      <w:r>
        <w:rPr>
          <w:i/>
        </w:rPr>
        <w:tab/>
      </w:r>
      <w:r>
        <w:rPr>
          <w:i/>
        </w:rPr>
        <w:tab/>
      </w:r>
      <w:r>
        <w:rPr>
          <w:i/>
        </w:rPr>
        <w:tab/>
      </w:r>
      <w:r>
        <w:rPr>
          <w:i/>
        </w:rPr>
        <w:tab/>
      </w:r>
      <w:r>
        <w:rPr>
          <w:i/>
        </w:rPr>
        <w:tab/>
        <w:t>Source: Huawei, Hisilicon</w:t>
      </w:r>
    </w:p>
    <w:p w14:paraId="255478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1824E0" w14:textId="480C2CA1" w:rsidR="001162DE" w:rsidRDefault="001162DE" w:rsidP="001162DE">
      <w:pPr>
        <w:rPr>
          <w:rFonts w:ascii="Arial" w:hAnsi="Arial" w:cs="Arial"/>
          <w:b/>
          <w:sz w:val="24"/>
        </w:rPr>
      </w:pPr>
      <w:r>
        <w:rPr>
          <w:rFonts w:ascii="Arial" w:hAnsi="Arial" w:cs="Arial"/>
          <w:b/>
          <w:color w:val="0000FF"/>
          <w:sz w:val="24"/>
        </w:rPr>
        <w:t>R4-2110761</w:t>
      </w:r>
      <w:r>
        <w:rPr>
          <w:rFonts w:ascii="Arial" w:hAnsi="Arial" w:cs="Arial"/>
          <w:b/>
          <w:color w:val="0000FF"/>
          <w:sz w:val="24"/>
        </w:rPr>
        <w:tab/>
      </w:r>
      <w:r>
        <w:rPr>
          <w:rFonts w:ascii="Arial" w:hAnsi="Arial" w:cs="Arial"/>
          <w:b/>
          <w:sz w:val="24"/>
        </w:rPr>
        <w:t>Correction to TRS reference configuration_R16</w:t>
      </w:r>
    </w:p>
    <w:p w14:paraId="2DD21C6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CR-2064  rev  Cat: A (Rel-16)</w:t>
      </w:r>
      <w:r>
        <w:rPr>
          <w:i/>
        </w:rPr>
        <w:br/>
      </w:r>
      <w:r>
        <w:rPr>
          <w:i/>
        </w:rPr>
        <w:br/>
      </w:r>
      <w:r>
        <w:rPr>
          <w:i/>
        </w:rPr>
        <w:tab/>
      </w:r>
      <w:r>
        <w:rPr>
          <w:i/>
        </w:rPr>
        <w:tab/>
      </w:r>
      <w:r>
        <w:rPr>
          <w:i/>
        </w:rPr>
        <w:tab/>
      </w:r>
      <w:r>
        <w:rPr>
          <w:i/>
        </w:rPr>
        <w:tab/>
      </w:r>
      <w:r>
        <w:rPr>
          <w:i/>
        </w:rPr>
        <w:tab/>
        <w:t>Source: Huawei, Hisilicon</w:t>
      </w:r>
    </w:p>
    <w:p w14:paraId="5FAA71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8E7CB" w14:textId="330DE5FA" w:rsidR="001162DE" w:rsidRDefault="001162DE" w:rsidP="001162DE">
      <w:pPr>
        <w:rPr>
          <w:rFonts w:ascii="Arial" w:hAnsi="Arial" w:cs="Arial"/>
          <w:b/>
          <w:sz w:val="24"/>
        </w:rPr>
      </w:pPr>
      <w:r>
        <w:rPr>
          <w:rFonts w:ascii="Arial" w:hAnsi="Arial" w:cs="Arial"/>
          <w:b/>
          <w:color w:val="0000FF"/>
          <w:sz w:val="24"/>
        </w:rPr>
        <w:t>R4-2110762</w:t>
      </w:r>
      <w:r>
        <w:rPr>
          <w:rFonts w:ascii="Arial" w:hAnsi="Arial" w:cs="Arial"/>
          <w:b/>
          <w:color w:val="0000FF"/>
          <w:sz w:val="24"/>
        </w:rPr>
        <w:tab/>
      </w:r>
      <w:r>
        <w:rPr>
          <w:rFonts w:ascii="Arial" w:hAnsi="Arial" w:cs="Arial"/>
          <w:b/>
          <w:sz w:val="24"/>
        </w:rPr>
        <w:t>Correction to TRS reference configuration_R17</w:t>
      </w:r>
    </w:p>
    <w:p w14:paraId="0CCAF37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CR-2065  rev  Cat: A (Rel-17)</w:t>
      </w:r>
      <w:r>
        <w:rPr>
          <w:i/>
        </w:rPr>
        <w:br/>
      </w:r>
      <w:r>
        <w:rPr>
          <w:i/>
        </w:rPr>
        <w:br/>
      </w:r>
      <w:r>
        <w:rPr>
          <w:i/>
        </w:rPr>
        <w:tab/>
      </w:r>
      <w:r>
        <w:rPr>
          <w:i/>
        </w:rPr>
        <w:tab/>
      </w:r>
      <w:r>
        <w:rPr>
          <w:i/>
        </w:rPr>
        <w:tab/>
      </w:r>
      <w:r>
        <w:rPr>
          <w:i/>
        </w:rPr>
        <w:tab/>
      </w:r>
      <w:r>
        <w:rPr>
          <w:i/>
        </w:rPr>
        <w:tab/>
        <w:t>Source: Huawei, Hisilicon</w:t>
      </w:r>
    </w:p>
    <w:p w14:paraId="4EDC7A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C638A" w14:textId="79407880" w:rsidR="001162DE" w:rsidRDefault="001162DE" w:rsidP="001162DE">
      <w:pPr>
        <w:rPr>
          <w:rFonts w:ascii="Arial" w:hAnsi="Arial" w:cs="Arial"/>
          <w:b/>
          <w:sz w:val="24"/>
        </w:rPr>
      </w:pPr>
      <w:r>
        <w:rPr>
          <w:rFonts w:ascii="Arial" w:hAnsi="Arial" w:cs="Arial"/>
          <w:b/>
          <w:color w:val="0000FF"/>
          <w:sz w:val="24"/>
        </w:rPr>
        <w:t>R4-2110763</w:t>
      </w:r>
      <w:r>
        <w:rPr>
          <w:rFonts w:ascii="Arial" w:hAnsi="Arial" w:cs="Arial"/>
          <w:b/>
          <w:color w:val="0000FF"/>
          <w:sz w:val="24"/>
        </w:rPr>
        <w:tab/>
      </w:r>
      <w:r>
        <w:rPr>
          <w:rFonts w:ascii="Arial" w:hAnsi="Arial" w:cs="Arial"/>
          <w:b/>
          <w:sz w:val="24"/>
        </w:rPr>
        <w:t>Correction to FR1 test cases using DLBWP.0.2_R15</w:t>
      </w:r>
    </w:p>
    <w:p w14:paraId="2B4C40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CR-2066  rev  Cat: F (Rel-15)</w:t>
      </w:r>
      <w:r>
        <w:rPr>
          <w:i/>
        </w:rPr>
        <w:br/>
      </w:r>
      <w:r>
        <w:rPr>
          <w:i/>
        </w:rPr>
        <w:br/>
      </w:r>
      <w:r>
        <w:rPr>
          <w:i/>
        </w:rPr>
        <w:tab/>
      </w:r>
      <w:r>
        <w:rPr>
          <w:i/>
        </w:rPr>
        <w:tab/>
      </w:r>
      <w:r>
        <w:rPr>
          <w:i/>
        </w:rPr>
        <w:tab/>
      </w:r>
      <w:r>
        <w:rPr>
          <w:i/>
        </w:rPr>
        <w:tab/>
      </w:r>
      <w:r>
        <w:rPr>
          <w:i/>
        </w:rPr>
        <w:tab/>
        <w:t>Source: Huawei, Hisilicon</w:t>
      </w:r>
    </w:p>
    <w:p w14:paraId="3A05F3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BAE5A" w14:textId="258C8286" w:rsidR="001162DE" w:rsidRDefault="001162DE" w:rsidP="001162DE">
      <w:pPr>
        <w:rPr>
          <w:rFonts w:ascii="Arial" w:hAnsi="Arial" w:cs="Arial"/>
          <w:b/>
          <w:sz w:val="24"/>
        </w:rPr>
      </w:pPr>
      <w:r>
        <w:rPr>
          <w:rFonts w:ascii="Arial" w:hAnsi="Arial" w:cs="Arial"/>
          <w:b/>
          <w:color w:val="0000FF"/>
          <w:sz w:val="24"/>
        </w:rPr>
        <w:t>R4-2110764</w:t>
      </w:r>
      <w:r>
        <w:rPr>
          <w:rFonts w:ascii="Arial" w:hAnsi="Arial" w:cs="Arial"/>
          <w:b/>
          <w:color w:val="0000FF"/>
          <w:sz w:val="24"/>
        </w:rPr>
        <w:tab/>
      </w:r>
      <w:r>
        <w:rPr>
          <w:rFonts w:ascii="Arial" w:hAnsi="Arial" w:cs="Arial"/>
          <w:b/>
          <w:sz w:val="24"/>
        </w:rPr>
        <w:t>Correction to FR1 test cases using DLBWP.0.2_R16</w:t>
      </w:r>
    </w:p>
    <w:p w14:paraId="71EC141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CR-2067  rev  Cat: A (Rel-16)</w:t>
      </w:r>
      <w:r>
        <w:rPr>
          <w:i/>
        </w:rPr>
        <w:br/>
      </w:r>
      <w:r>
        <w:rPr>
          <w:i/>
        </w:rPr>
        <w:lastRenderedPageBreak/>
        <w:br/>
      </w:r>
      <w:r>
        <w:rPr>
          <w:i/>
        </w:rPr>
        <w:tab/>
      </w:r>
      <w:r>
        <w:rPr>
          <w:i/>
        </w:rPr>
        <w:tab/>
      </w:r>
      <w:r>
        <w:rPr>
          <w:i/>
        </w:rPr>
        <w:tab/>
      </w:r>
      <w:r>
        <w:rPr>
          <w:i/>
        </w:rPr>
        <w:tab/>
      </w:r>
      <w:r>
        <w:rPr>
          <w:i/>
        </w:rPr>
        <w:tab/>
        <w:t>Source: Huawei, Hisilicon</w:t>
      </w:r>
    </w:p>
    <w:p w14:paraId="2EF9D1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824A0" w14:textId="32562147" w:rsidR="001162DE" w:rsidRDefault="001162DE" w:rsidP="001162DE">
      <w:pPr>
        <w:rPr>
          <w:rFonts w:ascii="Arial" w:hAnsi="Arial" w:cs="Arial"/>
          <w:b/>
          <w:sz w:val="24"/>
        </w:rPr>
      </w:pPr>
      <w:r>
        <w:rPr>
          <w:rFonts w:ascii="Arial" w:hAnsi="Arial" w:cs="Arial"/>
          <w:b/>
          <w:color w:val="0000FF"/>
          <w:sz w:val="24"/>
        </w:rPr>
        <w:t>R4-2110768</w:t>
      </w:r>
      <w:r>
        <w:rPr>
          <w:rFonts w:ascii="Arial" w:hAnsi="Arial" w:cs="Arial"/>
          <w:b/>
          <w:color w:val="0000FF"/>
          <w:sz w:val="24"/>
        </w:rPr>
        <w:tab/>
      </w:r>
      <w:r>
        <w:rPr>
          <w:rFonts w:ascii="Arial" w:hAnsi="Arial" w:cs="Arial"/>
          <w:b/>
          <w:sz w:val="24"/>
        </w:rPr>
        <w:t>Correction to interruption during measurement on deactivated SCell test cases_R17</w:t>
      </w:r>
    </w:p>
    <w:p w14:paraId="3F01FA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CR-2068  rev  Cat: A (Rel-17)</w:t>
      </w:r>
      <w:r>
        <w:rPr>
          <w:i/>
        </w:rPr>
        <w:br/>
      </w:r>
      <w:r>
        <w:rPr>
          <w:i/>
        </w:rPr>
        <w:br/>
      </w:r>
      <w:r>
        <w:rPr>
          <w:i/>
        </w:rPr>
        <w:tab/>
      </w:r>
      <w:r>
        <w:rPr>
          <w:i/>
        </w:rPr>
        <w:tab/>
      </w:r>
      <w:r>
        <w:rPr>
          <w:i/>
        </w:rPr>
        <w:tab/>
      </w:r>
      <w:r>
        <w:rPr>
          <w:i/>
        </w:rPr>
        <w:tab/>
      </w:r>
      <w:r>
        <w:rPr>
          <w:i/>
        </w:rPr>
        <w:tab/>
        <w:t>Source: Huawei, Hisilicon</w:t>
      </w:r>
    </w:p>
    <w:p w14:paraId="3A4169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7E4E" w14:textId="25CC619B" w:rsidR="001162DE" w:rsidRDefault="001162DE" w:rsidP="001162DE">
      <w:pPr>
        <w:rPr>
          <w:rFonts w:ascii="Arial" w:hAnsi="Arial" w:cs="Arial"/>
          <w:b/>
          <w:sz w:val="24"/>
        </w:rPr>
      </w:pPr>
      <w:r>
        <w:rPr>
          <w:rFonts w:ascii="Arial" w:hAnsi="Arial" w:cs="Arial"/>
          <w:b/>
          <w:color w:val="0000FF"/>
          <w:sz w:val="24"/>
        </w:rPr>
        <w:t>R4-2110770</w:t>
      </w:r>
      <w:r>
        <w:rPr>
          <w:rFonts w:ascii="Arial" w:hAnsi="Arial" w:cs="Arial"/>
          <w:b/>
          <w:color w:val="0000FF"/>
          <w:sz w:val="24"/>
        </w:rPr>
        <w:tab/>
      </w:r>
      <w:r>
        <w:rPr>
          <w:rFonts w:ascii="Arial" w:hAnsi="Arial" w:cs="Arial"/>
          <w:b/>
          <w:sz w:val="24"/>
        </w:rPr>
        <w:t>Correction to LTE DRX reference configuration_R17</w:t>
      </w:r>
    </w:p>
    <w:p w14:paraId="4170059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CR-2069  rev  Cat: A (Rel-17)</w:t>
      </w:r>
      <w:r>
        <w:rPr>
          <w:i/>
        </w:rPr>
        <w:br/>
      </w:r>
      <w:r>
        <w:rPr>
          <w:i/>
        </w:rPr>
        <w:br/>
      </w:r>
      <w:r>
        <w:rPr>
          <w:i/>
        </w:rPr>
        <w:tab/>
      </w:r>
      <w:r>
        <w:rPr>
          <w:i/>
        </w:rPr>
        <w:tab/>
      </w:r>
      <w:r>
        <w:rPr>
          <w:i/>
        </w:rPr>
        <w:tab/>
      </w:r>
      <w:r>
        <w:rPr>
          <w:i/>
        </w:rPr>
        <w:tab/>
      </w:r>
      <w:r>
        <w:rPr>
          <w:i/>
        </w:rPr>
        <w:tab/>
        <w:t>Source: Huawei, Hisilicon</w:t>
      </w:r>
    </w:p>
    <w:p w14:paraId="7F0364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3700" w14:textId="2C1A0922" w:rsidR="001162DE" w:rsidRDefault="001162DE" w:rsidP="001162DE">
      <w:pPr>
        <w:rPr>
          <w:rFonts w:ascii="Arial" w:hAnsi="Arial" w:cs="Arial"/>
          <w:b/>
          <w:sz w:val="24"/>
        </w:rPr>
      </w:pPr>
      <w:r>
        <w:rPr>
          <w:rFonts w:ascii="Arial" w:hAnsi="Arial" w:cs="Arial"/>
          <w:b/>
          <w:color w:val="0000FF"/>
          <w:sz w:val="24"/>
        </w:rPr>
        <w:t>R4-2110771</w:t>
      </w:r>
      <w:r>
        <w:rPr>
          <w:rFonts w:ascii="Arial" w:hAnsi="Arial" w:cs="Arial"/>
          <w:b/>
          <w:color w:val="0000FF"/>
          <w:sz w:val="24"/>
        </w:rPr>
        <w:tab/>
      </w:r>
      <w:r>
        <w:rPr>
          <w:rFonts w:ascii="Arial" w:hAnsi="Arial" w:cs="Arial"/>
          <w:b/>
          <w:sz w:val="24"/>
        </w:rPr>
        <w:t>Correction to reference configurations related to DLBWP.0.2_R15</w:t>
      </w:r>
    </w:p>
    <w:p w14:paraId="777556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CR-2070  rev  Cat: F (Rel-15)</w:t>
      </w:r>
      <w:r>
        <w:rPr>
          <w:i/>
        </w:rPr>
        <w:br/>
      </w:r>
      <w:r>
        <w:rPr>
          <w:i/>
        </w:rPr>
        <w:br/>
      </w:r>
      <w:r>
        <w:rPr>
          <w:i/>
        </w:rPr>
        <w:tab/>
      </w:r>
      <w:r>
        <w:rPr>
          <w:i/>
        </w:rPr>
        <w:tab/>
      </w:r>
      <w:r>
        <w:rPr>
          <w:i/>
        </w:rPr>
        <w:tab/>
      </w:r>
      <w:r>
        <w:rPr>
          <w:i/>
        </w:rPr>
        <w:tab/>
      </w:r>
      <w:r>
        <w:rPr>
          <w:i/>
        </w:rPr>
        <w:tab/>
        <w:t>Source: Huawei, Hisilicon</w:t>
      </w:r>
    </w:p>
    <w:p w14:paraId="69E33E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1A44" w14:textId="23A44B51" w:rsidR="001162DE" w:rsidRDefault="001162DE" w:rsidP="001162DE">
      <w:pPr>
        <w:rPr>
          <w:rFonts w:ascii="Arial" w:hAnsi="Arial" w:cs="Arial"/>
          <w:b/>
          <w:sz w:val="24"/>
        </w:rPr>
      </w:pPr>
      <w:r>
        <w:rPr>
          <w:rFonts w:ascii="Arial" w:hAnsi="Arial" w:cs="Arial"/>
          <w:b/>
          <w:color w:val="0000FF"/>
          <w:sz w:val="24"/>
        </w:rPr>
        <w:t>R4-2110772</w:t>
      </w:r>
      <w:r>
        <w:rPr>
          <w:rFonts w:ascii="Arial" w:hAnsi="Arial" w:cs="Arial"/>
          <w:b/>
          <w:color w:val="0000FF"/>
          <w:sz w:val="24"/>
        </w:rPr>
        <w:tab/>
      </w:r>
      <w:r>
        <w:rPr>
          <w:rFonts w:ascii="Arial" w:hAnsi="Arial" w:cs="Arial"/>
          <w:b/>
          <w:sz w:val="24"/>
        </w:rPr>
        <w:t>Correction to FR1 test cases using DLBWP.0.2_R17</w:t>
      </w:r>
    </w:p>
    <w:p w14:paraId="3C1664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CR-2071  rev  Cat: A (Rel-17)</w:t>
      </w:r>
      <w:r>
        <w:rPr>
          <w:i/>
        </w:rPr>
        <w:br/>
      </w:r>
      <w:r>
        <w:rPr>
          <w:i/>
        </w:rPr>
        <w:br/>
      </w:r>
      <w:r>
        <w:rPr>
          <w:i/>
        </w:rPr>
        <w:tab/>
      </w:r>
      <w:r>
        <w:rPr>
          <w:i/>
        </w:rPr>
        <w:tab/>
      </w:r>
      <w:r>
        <w:rPr>
          <w:i/>
        </w:rPr>
        <w:tab/>
      </w:r>
      <w:r>
        <w:rPr>
          <w:i/>
        </w:rPr>
        <w:tab/>
      </w:r>
      <w:r>
        <w:rPr>
          <w:i/>
        </w:rPr>
        <w:tab/>
        <w:t>Source: Huawei, Hisilicon</w:t>
      </w:r>
    </w:p>
    <w:p w14:paraId="02F691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A29FB" w14:textId="3FD4393A" w:rsidR="001162DE" w:rsidRDefault="001162DE" w:rsidP="001162DE">
      <w:pPr>
        <w:rPr>
          <w:rFonts w:ascii="Arial" w:hAnsi="Arial" w:cs="Arial"/>
          <w:b/>
          <w:sz w:val="24"/>
        </w:rPr>
      </w:pPr>
      <w:r>
        <w:rPr>
          <w:rFonts w:ascii="Arial" w:hAnsi="Arial" w:cs="Arial"/>
          <w:b/>
          <w:color w:val="0000FF"/>
          <w:sz w:val="24"/>
        </w:rPr>
        <w:t>R4-2110773</w:t>
      </w:r>
      <w:r>
        <w:rPr>
          <w:rFonts w:ascii="Arial" w:hAnsi="Arial" w:cs="Arial"/>
          <w:b/>
          <w:color w:val="0000FF"/>
          <w:sz w:val="24"/>
        </w:rPr>
        <w:tab/>
      </w:r>
      <w:r>
        <w:rPr>
          <w:rFonts w:ascii="Arial" w:hAnsi="Arial" w:cs="Arial"/>
          <w:b/>
          <w:sz w:val="24"/>
        </w:rPr>
        <w:t>Correction to interruption during measurement on deactivated SCell test cases_R15</w:t>
      </w:r>
    </w:p>
    <w:p w14:paraId="0C9CA4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CR-2072  rev  Cat: F (Rel-15)</w:t>
      </w:r>
      <w:r>
        <w:rPr>
          <w:i/>
        </w:rPr>
        <w:br/>
      </w:r>
      <w:r>
        <w:rPr>
          <w:i/>
        </w:rPr>
        <w:br/>
      </w:r>
      <w:r>
        <w:rPr>
          <w:i/>
        </w:rPr>
        <w:tab/>
      </w:r>
      <w:r>
        <w:rPr>
          <w:i/>
        </w:rPr>
        <w:tab/>
      </w:r>
      <w:r>
        <w:rPr>
          <w:i/>
        </w:rPr>
        <w:tab/>
      </w:r>
      <w:r>
        <w:rPr>
          <w:i/>
        </w:rPr>
        <w:tab/>
      </w:r>
      <w:r>
        <w:rPr>
          <w:i/>
        </w:rPr>
        <w:tab/>
        <w:t>Source: Huawei, Hisilicon</w:t>
      </w:r>
    </w:p>
    <w:p w14:paraId="048C16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296F" w14:textId="441232C0" w:rsidR="001162DE" w:rsidRDefault="001162DE" w:rsidP="001162DE">
      <w:pPr>
        <w:rPr>
          <w:rFonts w:ascii="Arial" w:hAnsi="Arial" w:cs="Arial"/>
          <w:b/>
          <w:sz w:val="24"/>
        </w:rPr>
      </w:pPr>
      <w:r>
        <w:rPr>
          <w:rFonts w:ascii="Arial" w:hAnsi="Arial" w:cs="Arial"/>
          <w:b/>
          <w:color w:val="0000FF"/>
          <w:sz w:val="24"/>
        </w:rPr>
        <w:t>R4-2110774</w:t>
      </w:r>
      <w:r>
        <w:rPr>
          <w:rFonts w:ascii="Arial" w:hAnsi="Arial" w:cs="Arial"/>
          <w:b/>
          <w:color w:val="0000FF"/>
          <w:sz w:val="24"/>
        </w:rPr>
        <w:tab/>
      </w:r>
      <w:r>
        <w:rPr>
          <w:rFonts w:ascii="Arial" w:hAnsi="Arial" w:cs="Arial"/>
          <w:b/>
          <w:sz w:val="24"/>
        </w:rPr>
        <w:t>Correction to interruption during measurement on deactivated SCell test cases_R16</w:t>
      </w:r>
    </w:p>
    <w:p w14:paraId="5A442A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CR-2073  rev  Cat: A (Rel-16)</w:t>
      </w:r>
      <w:r>
        <w:rPr>
          <w:i/>
        </w:rPr>
        <w:br/>
      </w:r>
      <w:r>
        <w:rPr>
          <w:i/>
        </w:rPr>
        <w:br/>
      </w:r>
      <w:r>
        <w:rPr>
          <w:i/>
        </w:rPr>
        <w:tab/>
      </w:r>
      <w:r>
        <w:rPr>
          <w:i/>
        </w:rPr>
        <w:tab/>
      </w:r>
      <w:r>
        <w:rPr>
          <w:i/>
        </w:rPr>
        <w:tab/>
      </w:r>
      <w:r>
        <w:rPr>
          <w:i/>
        </w:rPr>
        <w:tab/>
      </w:r>
      <w:r>
        <w:rPr>
          <w:i/>
        </w:rPr>
        <w:tab/>
        <w:t>Source: Huawei, Hisilicon</w:t>
      </w:r>
    </w:p>
    <w:p w14:paraId="7A0F13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1BD4E" w14:textId="052D7F95" w:rsidR="001162DE" w:rsidRDefault="001162DE" w:rsidP="001162DE">
      <w:pPr>
        <w:rPr>
          <w:rFonts w:ascii="Arial" w:hAnsi="Arial" w:cs="Arial"/>
          <w:b/>
          <w:sz w:val="24"/>
        </w:rPr>
      </w:pPr>
      <w:r>
        <w:rPr>
          <w:rFonts w:ascii="Arial" w:hAnsi="Arial" w:cs="Arial"/>
          <w:b/>
          <w:color w:val="0000FF"/>
          <w:sz w:val="24"/>
        </w:rPr>
        <w:t>R4-2110782</w:t>
      </w:r>
      <w:r>
        <w:rPr>
          <w:rFonts w:ascii="Arial" w:hAnsi="Arial" w:cs="Arial"/>
          <w:b/>
          <w:color w:val="0000FF"/>
          <w:sz w:val="24"/>
        </w:rPr>
        <w:tab/>
      </w:r>
      <w:r>
        <w:rPr>
          <w:rFonts w:ascii="Arial" w:hAnsi="Arial" w:cs="Arial"/>
          <w:b/>
          <w:sz w:val="24"/>
        </w:rPr>
        <w:t>Correction of test parameters for SA inter-frequency event triggered reporting TCs</w:t>
      </w:r>
    </w:p>
    <w:p w14:paraId="09FD5207"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CR-2074  rev  Cat: F (Rel-15)</w:t>
      </w:r>
      <w:r>
        <w:rPr>
          <w:i/>
        </w:rPr>
        <w:br/>
      </w:r>
      <w:r>
        <w:rPr>
          <w:i/>
        </w:rPr>
        <w:br/>
      </w:r>
      <w:r>
        <w:rPr>
          <w:i/>
        </w:rPr>
        <w:tab/>
      </w:r>
      <w:r>
        <w:rPr>
          <w:i/>
        </w:rPr>
        <w:tab/>
      </w:r>
      <w:r>
        <w:rPr>
          <w:i/>
        </w:rPr>
        <w:tab/>
      </w:r>
      <w:r>
        <w:rPr>
          <w:i/>
        </w:rPr>
        <w:tab/>
      </w:r>
      <w:r>
        <w:rPr>
          <w:i/>
        </w:rPr>
        <w:tab/>
        <w:t>Source: Ericsson, Anritsu</w:t>
      </w:r>
    </w:p>
    <w:p w14:paraId="03F05F85" w14:textId="77777777" w:rsidR="001162DE" w:rsidRDefault="001162DE" w:rsidP="001162DE">
      <w:pPr>
        <w:rPr>
          <w:rFonts w:ascii="Arial" w:hAnsi="Arial" w:cs="Arial"/>
          <w:b/>
        </w:rPr>
      </w:pPr>
      <w:r>
        <w:rPr>
          <w:rFonts w:ascii="Arial" w:hAnsi="Arial" w:cs="Arial"/>
          <w:b/>
        </w:rPr>
        <w:t xml:space="preserve">Abstract: </w:t>
      </w:r>
    </w:p>
    <w:p w14:paraId="3CA9B2D7" w14:textId="77777777" w:rsidR="001162DE" w:rsidRDefault="001162DE" w:rsidP="001162DE">
      <w:r>
        <w:t>This CR corrects the test parameters for SA inter-frequency event triggered reporting test cases.</w:t>
      </w:r>
    </w:p>
    <w:p w14:paraId="5E134E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419AC" w14:textId="2FDA0701" w:rsidR="001162DE" w:rsidRDefault="001162DE" w:rsidP="001162DE">
      <w:pPr>
        <w:rPr>
          <w:rFonts w:ascii="Arial" w:hAnsi="Arial" w:cs="Arial"/>
          <w:b/>
          <w:sz w:val="24"/>
        </w:rPr>
      </w:pPr>
      <w:r>
        <w:rPr>
          <w:rFonts w:ascii="Arial" w:hAnsi="Arial" w:cs="Arial"/>
          <w:b/>
          <w:color w:val="0000FF"/>
          <w:sz w:val="24"/>
        </w:rPr>
        <w:t>R4-2110783</w:t>
      </w:r>
      <w:r>
        <w:rPr>
          <w:rFonts w:ascii="Arial" w:hAnsi="Arial" w:cs="Arial"/>
          <w:b/>
          <w:color w:val="0000FF"/>
          <w:sz w:val="24"/>
        </w:rPr>
        <w:tab/>
      </w:r>
      <w:r>
        <w:rPr>
          <w:rFonts w:ascii="Arial" w:hAnsi="Arial" w:cs="Arial"/>
          <w:b/>
          <w:sz w:val="24"/>
        </w:rPr>
        <w:t>Correction of test parameters for SA inter-frequency event triggered reporting TCs</w:t>
      </w:r>
    </w:p>
    <w:p w14:paraId="52358AC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CR-2075  rev  Cat: A (Rel-16)</w:t>
      </w:r>
      <w:r>
        <w:rPr>
          <w:i/>
        </w:rPr>
        <w:br/>
      </w:r>
      <w:r>
        <w:rPr>
          <w:i/>
        </w:rPr>
        <w:br/>
      </w:r>
      <w:r>
        <w:rPr>
          <w:i/>
        </w:rPr>
        <w:tab/>
      </w:r>
      <w:r>
        <w:rPr>
          <w:i/>
        </w:rPr>
        <w:tab/>
      </w:r>
      <w:r>
        <w:rPr>
          <w:i/>
        </w:rPr>
        <w:tab/>
      </w:r>
      <w:r>
        <w:rPr>
          <w:i/>
        </w:rPr>
        <w:tab/>
      </w:r>
      <w:r>
        <w:rPr>
          <w:i/>
        </w:rPr>
        <w:tab/>
        <w:t>Source: Ericsson, Anritsu</w:t>
      </w:r>
    </w:p>
    <w:p w14:paraId="707D4638" w14:textId="77777777" w:rsidR="001162DE" w:rsidRDefault="001162DE" w:rsidP="001162DE">
      <w:pPr>
        <w:rPr>
          <w:rFonts w:ascii="Arial" w:hAnsi="Arial" w:cs="Arial"/>
          <w:b/>
        </w:rPr>
      </w:pPr>
      <w:r>
        <w:rPr>
          <w:rFonts w:ascii="Arial" w:hAnsi="Arial" w:cs="Arial"/>
          <w:b/>
        </w:rPr>
        <w:t xml:space="preserve">Abstract: </w:t>
      </w:r>
    </w:p>
    <w:p w14:paraId="27505C0A" w14:textId="77777777" w:rsidR="001162DE" w:rsidRDefault="001162DE" w:rsidP="001162DE">
      <w:r>
        <w:t>This CR corrects the test parameters for SA inter-frequency event triggered reporting test cases.</w:t>
      </w:r>
    </w:p>
    <w:p w14:paraId="793714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B6E47" w14:textId="58B4ED11" w:rsidR="001162DE" w:rsidRDefault="001162DE" w:rsidP="001162DE">
      <w:pPr>
        <w:rPr>
          <w:rFonts w:ascii="Arial" w:hAnsi="Arial" w:cs="Arial"/>
          <w:b/>
          <w:sz w:val="24"/>
        </w:rPr>
      </w:pPr>
      <w:r>
        <w:rPr>
          <w:rFonts w:ascii="Arial" w:hAnsi="Arial" w:cs="Arial"/>
          <w:b/>
          <w:color w:val="0000FF"/>
          <w:sz w:val="24"/>
        </w:rPr>
        <w:t>R4-2110784</w:t>
      </w:r>
      <w:r>
        <w:rPr>
          <w:rFonts w:ascii="Arial" w:hAnsi="Arial" w:cs="Arial"/>
          <w:b/>
          <w:color w:val="0000FF"/>
          <w:sz w:val="24"/>
        </w:rPr>
        <w:tab/>
      </w:r>
      <w:r>
        <w:rPr>
          <w:rFonts w:ascii="Arial" w:hAnsi="Arial" w:cs="Arial"/>
          <w:b/>
          <w:sz w:val="24"/>
        </w:rPr>
        <w:t>Correction of test parameters for SA inter-frequency event triggered reporting TCs</w:t>
      </w:r>
    </w:p>
    <w:p w14:paraId="1D40893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CR-2076  rev  Cat: A (Rel-17)</w:t>
      </w:r>
      <w:r>
        <w:rPr>
          <w:i/>
        </w:rPr>
        <w:br/>
      </w:r>
      <w:r>
        <w:rPr>
          <w:i/>
        </w:rPr>
        <w:br/>
      </w:r>
      <w:r>
        <w:rPr>
          <w:i/>
        </w:rPr>
        <w:tab/>
      </w:r>
      <w:r>
        <w:rPr>
          <w:i/>
        </w:rPr>
        <w:tab/>
      </w:r>
      <w:r>
        <w:rPr>
          <w:i/>
        </w:rPr>
        <w:tab/>
      </w:r>
      <w:r>
        <w:rPr>
          <w:i/>
        </w:rPr>
        <w:tab/>
      </w:r>
      <w:r>
        <w:rPr>
          <w:i/>
        </w:rPr>
        <w:tab/>
        <w:t>Source: Ericsson, Anritsu</w:t>
      </w:r>
    </w:p>
    <w:p w14:paraId="4C87C78F" w14:textId="77777777" w:rsidR="001162DE" w:rsidRDefault="001162DE" w:rsidP="001162DE">
      <w:pPr>
        <w:rPr>
          <w:rFonts w:ascii="Arial" w:hAnsi="Arial" w:cs="Arial"/>
          <w:b/>
        </w:rPr>
      </w:pPr>
      <w:r>
        <w:rPr>
          <w:rFonts w:ascii="Arial" w:hAnsi="Arial" w:cs="Arial"/>
          <w:b/>
        </w:rPr>
        <w:t xml:space="preserve">Abstract: </w:t>
      </w:r>
    </w:p>
    <w:p w14:paraId="59AF4C90" w14:textId="77777777" w:rsidR="001162DE" w:rsidRDefault="001162DE" w:rsidP="001162DE">
      <w:r>
        <w:t>This CR corrects the test parameters for SA inter-frequency event triggered reporting test cases.</w:t>
      </w:r>
    </w:p>
    <w:p w14:paraId="53C7B0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793FF" w14:textId="25D4DB00" w:rsidR="001162DE" w:rsidRDefault="001162DE" w:rsidP="001162DE">
      <w:pPr>
        <w:rPr>
          <w:rFonts w:ascii="Arial" w:hAnsi="Arial" w:cs="Arial"/>
          <w:b/>
          <w:sz w:val="24"/>
        </w:rPr>
      </w:pPr>
      <w:r>
        <w:rPr>
          <w:rFonts w:ascii="Arial" w:hAnsi="Arial" w:cs="Arial"/>
          <w:b/>
          <w:color w:val="0000FF"/>
          <w:sz w:val="24"/>
        </w:rPr>
        <w:t>R4-2111035</w:t>
      </w:r>
      <w:r>
        <w:rPr>
          <w:rFonts w:ascii="Arial" w:hAnsi="Arial" w:cs="Arial"/>
          <w:b/>
          <w:color w:val="0000FF"/>
          <w:sz w:val="24"/>
        </w:rPr>
        <w:tab/>
      </w:r>
      <w:r>
        <w:rPr>
          <w:rFonts w:ascii="Arial" w:hAnsi="Arial" w:cs="Arial"/>
          <w:b/>
          <w:sz w:val="24"/>
        </w:rPr>
        <w:t>Maintenance CR for RRM test cases in Rel15</w:t>
      </w:r>
    </w:p>
    <w:p w14:paraId="15E3C9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CR-2112  rev  Cat: F (Rel-15)</w:t>
      </w:r>
      <w:r>
        <w:rPr>
          <w:i/>
        </w:rPr>
        <w:br/>
      </w:r>
      <w:r>
        <w:rPr>
          <w:i/>
        </w:rPr>
        <w:br/>
      </w:r>
      <w:r>
        <w:rPr>
          <w:i/>
        </w:rPr>
        <w:tab/>
      </w:r>
      <w:r>
        <w:rPr>
          <w:i/>
        </w:rPr>
        <w:tab/>
      </w:r>
      <w:r>
        <w:rPr>
          <w:i/>
        </w:rPr>
        <w:tab/>
      </w:r>
      <w:r>
        <w:rPr>
          <w:i/>
        </w:rPr>
        <w:tab/>
      </w:r>
      <w:r>
        <w:rPr>
          <w:i/>
        </w:rPr>
        <w:tab/>
        <w:t>Source: Nokia, Nokia Shanghai Bell</w:t>
      </w:r>
    </w:p>
    <w:p w14:paraId="2C0FA926" w14:textId="77777777" w:rsidR="001162DE" w:rsidRDefault="001162DE" w:rsidP="001162DE">
      <w:pPr>
        <w:rPr>
          <w:rFonts w:ascii="Arial" w:hAnsi="Arial" w:cs="Arial"/>
          <w:b/>
        </w:rPr>
      </w:pPr>
      <w:r>
        <w:rPr>
          <w:rFonts w:ascii="Arial" w:hAnsi="Arial" w:cs="Arial"/>
          <w:b/>
        </w:rPr>
        <w:t xml:space="preserve">Abstract: </w:t>
      </w:r>
    </w:p>
    <w:p w14:paraId="6FABE616" w14:textId="77777777" w:rsidR="001162DE" w:rsidRDefault="001162DE" w:rsidP="001162DE">
      <w:r>
        <w:t>Maintenance CR on RRM test cases</w:t>
      </w:r>
    </w:p>
    <w:p w14:paraId="759DF3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24C24" w14:textId="1AAF97C2" w:rsidR="001162DE" w:rsidRDefault="001162DE" w:rsidP="001162DE">
      <w:pPr>
        <w:rPr>
          <w:rFonts w:ascii="Arial" w:hAnsi="Arial" w:cs="Arial"/>
          <w:b/>
          <w:sz w:val="24"/>
        </w:rPr>
      </w:pPr>
      <w:r>
        <w:rPr>
          <w:rFonts w:ascii="Arial" w:hAnsi="Arial" w:cs="Arial"/>
          <w:b/>
          <w:color w:val="0000FF"/>
          <w:sz w:val="24"/>
        </w:rPr>
        <w:t>R4-2111036</w:t>
      </w:r>
      <w:r>
        <w:rPr>
          <w:rFonts w:ascii="Arial" w:hAnsi="Arial" w:cs="Arial"/>
          <w:b/>
          <w:color w:val="0000FF"/>
          <w:sz w:val="24"/>
        </w:rPr>
        <w:tab/>
      </w:r>
      <w:r>
        <w:rPr>
          <w:rFonts w:ascii="Arial" w:hAnsi="Arial" w:cs="Arial"/>
          <w:b/>
          <w:sz w:val="24"/>
        </w:rPr>
        <w:t>Maintenance CR for RRM test cases in Rel16 - Cat A</w:t>
      </w:r>
    </w:p>
    <w:p w14:paraId="397CDD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CR-2113  rev  Cat: A (Rel-16)</w:t>
      </w:r>
      <w:r>
        <w:rPr>
          <w:i/>
        </w:rPr>
        <w:br/>
      </w:r>
      <w:r>
        <w:rPr>
          <w:i/>
        </w:rPr>
        <w:br/>
      </w:r>
      <w:r>
        <w:rPr>
          <w:i/>
        </w:rPr>
        <w:tab/>
      </w:r>
      <w:r>
        <w:rPr>
          <w:i/>
        </w:rPr>
        <w:tab/>
      </w:r>
      <w:r>
        <w:rPr>
          <w:i/>
        </w:rPr>
        <w:tab/>
      </w:r>
      <w:r>
        <w:rPr>
          <w:i/>
        </w:rPr>
        <w:tab/>
      </w:r>
      <w:r>
        <w:rPr>
          <w:i/>
        </w:rPr>
        <w:tab/>
        <w:t>Source: Nokia, Nokia Shanghai Bell</w:t>
      </w:r>
    </w:p>
    <w:p w14:paraId="6A9A608D" w14:textId="77777777" w:rsidR="001162DE" w:rsidRDefault="001162DE" w:rsidP="001162DE">
      <w:pPr>
        <w:rPr>
          <w:rFonts w:ascii="Arial" w:hAnsi="Arial" w:cs="Arial"/>
          <w:b/>
        </w:rPr>
      </w:pPr>
      <w:r>
        <w:rPr>
          <w:rFonts w:ascii="Arial" w:hAnsi="Arial" w:cs="Arial"/>
          <w:b/>
        </w:rPr>
        <w:t xml:space="preserve">Abstract: </w:t>
      </w:r>
    </w:p>
    <w:p w14:paraId="4EF53884" w14:textId="77777777" w:rsidR="001162DE" w:rsidRDefault="001162DE" w:rsidP="001162DE">
      <w:r>
        <w:t>Cat-A maintenance CR on RRM test cases for Rel16</w:t>
      </w:r>
    </w:p>
    <w:p w14:paraId="6C7C7D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209" w14:textId="2A416F0E" w:rsidR="001162DE" w:rsidRDefault="001162DE" w:rsidP="001162DE">
      <w:pPr>
        <w:rPr>
          <w:rFonts w:ascii="Arial" w:hAnsi="Arial" w:cs="Arial"/>
          <w:b/>
          <w:sz w:val="24"/>
        </w:rPr>
      </w:pPr>
      <w:r>
        <w:rPr>
          <w:rFonts w:ascii="Arial" w:hAnsi="Arial" w:cs="Arial"/>
          <w:b/>
          <w:color w:val="0000FF"/>
          <w:sz w:val="24"/>
        </w:rPr>
        <w:lastRenderedPageBreak/>
        <w:t>R4-2111037</w:t>
      </w:r>
      <w:r>
        <w:rPr>
          <w:rFonts w:ascii="Arial" w:hAnsi="Arial" w:cs="Arial"/>
          <w:b/>
          <w:color w:val="0000FF"/>
          <w:sz w:val="24"/>
        </w:rPr>
        <w:tab/>
      </w:r>
      <w:r>
        <w:rPr>
          <w:rFonts w:ascii="Arial" w:hAnsi="Arial" w:cs="Arial"/>
          <w:b/>
          <w:sz w:val="24"/>
        </w:rPr>
        <w:t>Maintenance CR for RRM test cases in Rel17 - Cat A</w:t>
      </w:r>
    </w:p>
    <w:p w14:paraId="4E3776D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CR-2114  rev  Cat: A (Rel-17)</w:t>
      </w:r>
      <w:r>
        <w:rPr>
          <w:i/>
        </w:rPr>
        <w:br/>
      </w:r>
      <w:r>
        <w:rPr>
          <w:i/>
        </w:rPr>
        <w:br/>
      </w:r>
      <w:r>
        <w:rPr>
          <w:i/>
        </w:rPr>
        <w:tab/>
      </w:r>
      <w:r>
        <w:rPr>
          <w:i/>
        </w:rPr>
        <w:tab/>
      </w:r>
      <w:r>
        <w:rPr>
          <w:i/>
        </w:rPr>
        <w:tab/>
      </w:r>
      <w:r>
        <w:rPr>
          <w:i/>
        </w:rPr>
        <w:tab/>
      </w:r>
      <w:r>
        <w:rPr>
          <w:i/>
        </w:rPr>
        <w:tab/>
        <w:t>Source: Nokia, Nokia Shanghai Bell</w:t>
      </w:r>
    </w:p>
    <w:p w14:paraId="1246D700" w14:textId="77777777" w:rsidR="001162DE" w:rsidRDefault="001162DE" w:rsidP="001162DE">
      <w:pPr>
        <w:rPr>
          <w:rFonts w:ascii="Arial" w:hAnsi="Arial" w:cs="Arial"/>
          <w:b/>
        </w:rPr>
      </w:pPr>
      <w:r>
        <w:rPr>
          <w:rFonts w:ascii="Arial" w:hAnsi="Arial" w:cs="Arial"/>
          <w:b/>
        </w:rPr>
        <w:t xml:space="preserve">Abstract: </w:t>
      </w:r>
    </w:p>
    <w:p w14:paraId="62D596E7" w14:textId="77777777" w:rsidR="001162DE" w:rsidRDefault="001162DE" w:rsidP="001162DE">
      <w:r>
        <w:t>Cat-A maintenance CR on RRM test cases for Rel17</w:t>
      </w:r>
    </w:p>
    <w:p w14:paraId="3A27F0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E4374" w14:textId="7B548A79" w:rsidR="001162DE" w:rsidRDefault="001162DE" w:rsidP="001162DE">
      <w:pPr>
        <w:rPr>
          <w:rFonts w:ascii="Arial" w:hAnsi="Arial" w:cs="Arial"/>
          <w:b/>
          <w:sz w:val="24"/>
        </w:rPr>
      </w:pPr>
      <w:r>
        <w:rPr>
          <w:rFonts w:ascii="Arial" w:hAnsi="Arial" w:cs="Arial"/>
          <w:b/>
          <w:color w:val="0000FF"/>
          <w:sz w:val="24"/>
        </w:rPr>
        <w:t>R4-2111317</w:t>
      </w:r>
      <w:r>
        <w:rPr>
          <w:rFonts w:ascii="Arial" w:hAnsi="Arial" w:cs="Arial"/>
          <w:b/>
          <w:color w:val="0000FF"/>
          <w:sz w:val="24"/>
        </w:rPr>
        <w:tab/>
      </w:r>
      <w:r>
        <w:rPr>
          <w:rFonts w:ascii="Arial" w:hAnsi="Arial" w:cs="Arial"/>
          <w:b/>
          <w:sz w:val="24"/>
        </w:rPr>
        <w:t>Correction to AoA setup in FR2</w:t>
      </w:r>
    </w:p>
    <w:p w14:paraId="189250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v15.13.0</w:t>
      </w:r>
      <w:r>
        <w:rPr>
          <w:i/>
        </w:rPr>
        <w:tab/>
        <w:t xml:space="preserve">  CR-2137  rev  Cat: F (Rel-15)</w:t>
      </w:r>
      <w:r>
        <w:rPr>
          <w:i/>
        </w:rPr>
        <w:br/>
      </w:r>
      <w:r>
        <w:rPr>
          <w:i/>
        </w:rPr>
        <w:br/>
      </w:r>
      <w:r>
        <w:rPr>
          <w:i/>
        </w:rPr>
        <w:tab/>
      </w:r>
      <w:r>
        <w:rPr>
          <w:i/>
        </w:rPr>
        <w:tab/>
      </w:r>
      <w:r>
        <w:rPr>
          <w:i/>
        </w:rPr>
        <w:tab/>
      </w:r>
      <w:r>
        <w:rPr>
          <w:i/>
        </w:rPr>
        <w:tab/>
      </w:r>
      <w:r>
        <w:rPr>
          <w:i/>
        </w:rPr>
        <w:tab/>
        <w:t>Source: Ericsson</w:t>
      </w:r>
    </w:p>
    <w:p w14:paraId="59DF66DA" w14:textId="77777777" w:rsidR="001162DE" w:rsidRDefault="001162DE" w:rsidP="001162DE">
      <w:pPr>
        <w:rPr>
          <w:rFonts w:ascii="Arial" w:hAnsi="Arial" w:cs="Arial"/>
          <w:b/>
        </w:rPr>
      </w:pPr>
      <w:r>
        <w:rPr>
          <w:rFonts w:ascii="Arial" w:hAnsi="Arial" w:cs="Arial"/>
          <w:b/>
        </w:rPr>
        <w:t xml:space="preserve">Abstract: </w:t>
      </w:r>
    </w:p>
    <w:p w14:paraId="59743F1D" w14:textId="77777777" w:rsidR="001162DE" w:rsidRDefault="001162DE" w:rsidP="001162DE">
      <w:r>
        <w:t>Correction to AoA setup in FR2 tests from Rel-15</w:t>
      </w:r>
    </w:p>
    <w:p w14:paraId="5BB1B0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13C10" w14:textId="00585EE9" w:rsidR="001162DE" w:rsidRDefault="001162DE" w:rsidP="001162DE">
      <w:pPr>
        <w:rPr>
          <w:rFonts w:ascii="Arial" w:hAnsi="Arial" w:cs="Arial"/>
          <w:b/>
          <w:sz w:val="24"/>
        </w:rPr>
      </w:pPr>
      <w:r>
        <w:rPr>
          <w:rFonts w:ascii="Arial" w:hAnsi="Arial" w:cs="Arial"/>
          <w:b/>
          <w:color w:val="0000FF"/>
          <w:sz w:val="24"/>
        </w:rPr>
        <w:t>R4-2111318</w:t>
      </w:r>
      <w:r>
        <w:rPr>
          <w:rFonts w:ascii="Arial" w:hAnsi="Arial" w:cs="Arial"/>
          <w:b/>
          <w:color w:val="0000FF"/>
          <w:sz w:val="24"/>
        </w:rPr>
        <w:tab/>
      </w:r>
      <w:r>
        <w:rPr>
          <w:rFonts w:ascii="Arial" w:hAnsi="Arial" w:cs="Arial"/>
          <w:b/>
          <w:sz w:val="24"/>
        </w:rPr>
        <w:t>Correction to AoA setup in FR2</w:t>
      </w:r>
    </w:p>
    <w:p w14:paraId="487154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CR-2138  rev  Cat: A (Rel-16)</w:t>
      </w:r>
      <w:r>
        <w:rPr>
          <w:i/>
        </w:rPr>
        <w:br/>
      </w:r>
      <w:r>
        <w:rPr>
          <w:i/>
        </w:rPr>
        <w:br/>
      </w:r>
      <w:r>
        <w:rPr>
          <w:i/>
        </w:rPr>
        <w:tab/>
      </w:r>
      <w:r>
        <w:rPr>
          <w:i/>
        </w:rPr>
        <w:tab/>
      </w:r>
      <w:r>
        <w:rPr>
          <w:i/>
        </w:rPr>
        <w:tab/>
      </w:r>
      <w:r>
        <w:rPr>
          <w:i/>
        </w:rPr>
        <w:tab/>
      </w:r>
      <w:r>
        <w:rPr>
          <w:i/>
        </w:rPr>
        <w:tab/>
        <w:t>Source: Ericsson</w:t>
      </w:r>
    </w:p>
    <w:p w14:paraId="59A417AA" w14:textId="77777777" w:rsidR="001162DE" w:rsidRDefault="001162DE" w:rsidP="001162DE">
      <w:pPr>
        <w:rPr>
          <w:rFonts w:ascii="Arial" w:hAnsi="Arial" w:cs="Arial"/>
          <w:b/>
        </w:rPr>
      </w:pPr>
      <w:r>
        <w:rPr>
          <w:rFonts w:ascii="Arial" w:hAnsi="Arial" w:cs="Arial"/>
          <w:b/>
        </w:rPr>
        <w:t xml:space="preserve">Abstract: </w:t>
      </w:r>
    </w:p>
    <w:p w14:paraId="5A693BC6" w14:textId="77777777" w:rsidR="001162DE" w:rsidRDefault="001162DE" w:rsidP="001162DE">
      <w:r>
        <w:t>Correction to AoA setup in FR2 tests from Rel-15</w:t>
      </w:r>
    </w:p>
    <w:p w14:paraId="058151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DC7F1" w14:textId="09AD3139" w:rsidR="001162DE" w:rsidRDefault="001162DE" w:rsidP="001162DE">
      <w:pPr>
        <w:rPr>
          <w:rFonts w:ascii="Arial" w:hAnsi="Arial" w:cs="Arial"/>
          <w:b/>
          <w:sz w:val="24"/>
        </w:rPr>
      </w:pPr>
      <w:r>
        <w:rPr>
          <w:rFonts w:ascii="Arial" w:hAnsi="Arial" w:cs="Arial"/>
          <w:b/>
          <w:color w:val="0000FF"/>
          <w:sz w:val="24"/>
        </w:rPr>
        <w:t>R4-2111319</w:t>
      </w:r>
      <w:r>
        <w:rPr>
          <w:rFonts w:ascii="Arial" w:hAnsi="Arial" w:cs="Arial"/>
          <w:b/>
          <w:color w:val="0000FF"/>
          <w:sz w:val="24"/>
        </w:rPr>
        <w:tab/>
      </w:r>
      <w:r>
        <w:rPr>
          <w:rFonts w:ascii="Arial" w:hAnsi="Arial" w:cs="Arial"/>
          <w:b/>
          <w:sz w:val="24"/>
        </w:rPr>
        <w:t>Correction to AoA setup in FR2</w:t>
      </w:r>
    </w:p>
    <w:p w14:paraId="041C50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CR-2139  rev  Cat: A (Rel-17)</w:t>
      </w:r>
      <w:r>
        <w:rPr>
          <w:i/>
        </w:rPr>
        <w:br/>
      </w:r>
      <w:r>
        <w:rPr>
          <w:i/>
        </w:rPr>
        <w:br/>
      </w:r>
      <w:r>
        <w:rPr>
          <w:i/>
        </w:rPr>
        <w:tab/>
      </w:r>
      <w:r>
        <w:rPr>
          <w:i/>
        </w:rPr>
        <w:tab/>
      </w:r>
      <w:r>
        <w:rPr>
          <w:i/>
        </w:rPr>
        <w:tab/>
      </w:r>
      <w:r>
        <w:rPr>
          <w:i/>
        </w:rPr>
        <w:tab/>
      </w:r>
      <w:r>
        <w:rPr>
          <w:i/>
        </w:rPr>
        <w:tab/>
        <w:t>Source: Ericsson</w:t>
      </w:r>
    </w:p>
    <w:p w14:paraId="6FBA4D56" w14:textId="77777777" w:rsidR="001162DE" w:rsidRDefault="001162DE" w:rsidP="001162DE">
      <w:pPr>
        <w:rPr>
          <w:rFonts w:ascii="Arial" w:hAnsi="Arial" w:cs="Arial"/>
          <w:b/>
        </w:rPr>
      </w:pPr>
      <w:r>
        <w:rPr>
          <w:rFonts w:ascii="Arial" w:hAnsi="Arial" w:cs="Arial"/>
          <w:b/>
        </w:rPr>
        <w:t xml:space="preserve">Abstract: </w:t>
      </w:r>
    </w:p>
    <w:p w14:paraId="7E2C6310" w14:textId="77777777" w:rsidR="001162DE" w:rsidRDefault="001162DE" w:rsidP="001162DE">
      <w:r>
        <w:t>Correction to AoA setup in FR2 tests from Rel-15</w:t>
      </w:r>
    </w:p>
    <w:p w14:paraId="2BF816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606B0" w14:textId="77E2D336" w:rsidR="001162DE" w:rsidRDefault="001162DE" w:rsidP="001162DE">
      <w:pPr>
        <w:rPr>
          <w:rFonts w:ascii="Arial" w:hAnsi="Arial" w:cs="Arial"/>
          <w:b/>
          <w:sz w:val="24"/>
        </w:rPr>
      </w:pPr>
      <w:r>
        <w:rPr>
          <w:rFonts w:ascii="Arial" w:hAnsi="Arial" w:cs="Arial"/>
          <w:b/>
          <w:color w:val="0000FF"/>
          <w:sz w:val="24"/>
        </w:rPr>
        <w:t>R4-2111320</w:t>
      </w:r>
      <w:r>
        <w:rPr>
          <w:rFonts w:ascii="Arial" w:hAnsi="Arial" w:cs="Arial"/>
          <w:b/>
          <w:color w:val="0000FF"/>
          <w:sz w:val="24"/>
        </w:rPr>
        <w:tab/>
      </w:r>
      <w:r>
        <w:rPr>
          <w:rFonts w:ascii="Arial" w:hAnsi="Arial" w:cs="Arial"/>
          <w:b/>
          <w:sz w:val="24"/>
        </w:rPr>
        <w:t>Correction to AoA setup and beam assumptions in FR2 tests in Rel-16</w:t>
      </w:r>
    </w:p>
    <w:p w14:paraId="106EA2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CR-2140  rev  Cat: F (Rel-16)</w:t>
      </w:r>
      <w:r>
        <w:rPr>
          <w:i/>
        </w:rPr>
        <w:br/>
      </w:r>
      <w:r>
        <w:rPr>
          <w:i/>
        </w:rPr>
        <w:br/>
      </w:r>
      <w:r>
        <w:rPr>
          <w:i/>
        </w:rPr>
        <w:tab/>
      </w:r>
      <w:r>
        <w:rPr>
          <w:i/>
        </w:rPr>
        <w:tab/>
      </w:r>
      <w:r>
        <w:rPr>
          <w:i/>
        </w:rPr>
        <w:tab/>
      </w:r>
      <w:r>
        <w:rPr>
          <w:i/>
        </w:rPr>
        <w:tab/>
      </w:r>
      <w:r>
        <w:rPr>
          <w:i/>
        </w:rPr>
        <w:tab/>
        <w:t>Source: Ericsson</w:t>
      </w:r>
    </w:p>
    <w:p w14:paraId="1FCD9868" w14:textId="77777777" w:rsidR="001162DE" w:rsidRDefault="001162DE" w:rsidP="001162DE">
      <w:pPr>
        <w:rPr>
          <w:rFonts w:ascii="Arial" w:hAnsi="Arial" w:cs="Arial"/>
          <w:b/>
        </w:rPr>
      </w:pPr>
      <w:r>
        <w:rPr>
          <w:rFonts w:ascii="Arial" w:hAnsi="Arial" w:cs="Arial"/>
          <w:b/>
        </w:rPr>
        <w:t xml:space="preserve">Abstract: </w:t>
      </w:r>
    </w:p>
    <w:p w14:paraId="5601D728" w14:textId="77777777" w:rsidR="001162DE" w:rsidRDefault="001162DE" w:rsidP="001162DE">
      <w:r>
        <w:t>Correction to AoA setup and beam assumptions in FR2 tests in Rel-16. AoA and beams are defined in corresponding tests in Rel-15.</w:t>
      </w:r>
    </w:p>
    <w:p w14:paraId="2B748E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DA558" w14:textId="4F98767B" w:rsidR="001162DE" w:rsidRDefault="001162DE" w:rsidP="001162DE">
      <w:pPr>
        <w:rPr>
          <w:rFonts w:ascii="Arial" w:hAnsi="Arial" w:cs="Arial"/>
          <w:b/>
          <w:sz w:val="24"/>
        </w:rPr>
      </w:pPr>
      <w:r>
        <w:rPr>
          <w:rFonts w:ascii="Arial" w:hAnsi="Arial" w:cs="Arial"/>
          <w:b/>
          <w:color w:val="0000FF"/>
          <w:sz w:val="24"/>
        </w:rPr>
        <w:lastRenderedPageBreak/>
        <w:t>R4-2111321</w:t>
      </w:r>
      <w:r>
        <w:rPr>
          <w:rFonts w:ascii="Arial" w:hAnsi="Arial" w:cs="Arial"/>
          <w:b/>
          <w:color w:val="0000FF"/>
          <w:sz w:val="24"/>
        </w:rPr>
        <w:tab/>
      </w:r>
      <w:r>
        <w:rPr>
          <w:rFonts w:ascii="Arial" w:hAnsi="Arial" w:cs="Arial"/>
          <w:b/>
          <w:sz w:val="24"/>
        </w:rPr>
        <w:t>Correction to AoA setup and beam assumptions in FR2 tests in Rel-16</w:t>
      </w:r>
    </w:p>
    <w:p w14:paraId="424646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CR-2141  rev  Cat: A (Rel-17)</w:t>
      </w:r>
      <w:r>
        <w:rPr>
          <w:i/>
        </w:rPr>
        <w:br/>
      </w:r>
      <w:r>
        <w:rPr>
          <w:i/>
        </w:rPr>
        <w:br/>
      </w:r>
      <w:r>
        <w:rPr>
          <w:i/>
        </w:rPr>
        <w:tab/>
      </w:r>
      <w:r>
        <w:rPr>
          <w:i/>
        </w:rPr>
        <w:tab/>
      </w:r>
      <w:r>
        <w:rPr>
          <w:i/>
        </w:rPr>
        <w:tab/>
      </w:r>
      <w:r>
        <w:rPr>
          <w:i/>
        </w:rPr>
        <w:tab/>
      </w:r>
      <w:r>
        <w:rPr>
          <w:i/>
        </w:rPr>
        <w:tab/>
        <w:t>Source: Ericsson</w:t>
      </w:r>
    </w:p>
    <w:p w14:paraId="47604F94" w14:textId="77777777" w:rsidR="001162DE" w:rsidRDefault="001162DE" w:rsidP="001162DE">
      <w:pPr>
        <w:rPr>
          <w:rFonts w:ascii="Arial" w:hAnsi="Arial" w:cs="Arial"/>
          <w:b/>
        </w:rPr>
      </w:pPr>
      <w:r>
        <w:rPr>
          <w:rFonts w:ascii="Arial" w:hAnsi="Arial" w:cs="Arial"/>
          <w:b/>
        </w:rPr>
        <w:t xml:space="preserve">Abstract: </w:t>
      </w:r>
    </w:p>
    <w:p w14:paraId="3FE13D98" w14:textId="77777777" w:rsidR="001162DE" w:rsidRDefault="001162DE" w:rsidP="001162DE">
      <w:r>
        <w:t>Correction to AoA setup and beam assumptions in FR2 tests in Rel-16. AoA and beams are defined in corresponding tests in Rel-15.</w:t>
      </w:r>
    </w:p>
    <w:p w14:paraId="447971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5994C" w14:textId="77777777" w:rsidR="001162DE" w:rsidRDefault="001162DE" w:rsidP="001162DE">
      <w:pPr>
        <w:pStyle w:val="Heading4"/>
      </w:pPr>
      <w:bookmarkStart w:id="28" w:name="_Toc71910293"/>
      <w:r>
        <w:t>4.1.9</w:t>
      </w:r>
      <w:r>
        <w:tab/>
        <w:t>Demodulation and CSI requirements maintenance (38.101-4/38.104)</w:t>
      </w:r>
      <w:bookmarkEnd w:id="28"/>
    </w:p>
    <w:p w14:paraId="270633F0" w14:textId="6BF3C900" w:rsidR="001162DE" w:rsidRDefault="001162DE" w:rsidP="001162DE">
      <w:pPr>
        <w:rPr>
          <w:rFonts w:ascii="Arial" w:hAnsi="Arial" w:cs="Arial"/>
          <w:b/>
          <w:sz w:val="24"/>
        </w:rPr>
      </w:pPr>
      <w:r>
        <w:rPr>
          <w:rFonts w:ascii="Arial" w:hAnsi="Arial" w:cs="Arial"/>
          <w:b/>
          <w:color w:val="0000FF"/>
          <w:sz w:val="24"/>
        </w:rPr>
        <w:t>R4-2108889</w:t>
      </w:r>
      <w:r>
        <w:rPr>
          <w:rFonts w:ascii="Arial" w:hAnsi="Arial" w:cs="Arial"/>
          <w:b/>
          <w:color w:val="0000FF"/>
          <w:sz w:val="24"/>
        </w:rPr>
        <w:tab/>
      </w:r>
      <w:r>
        <w:rPr>
          <w:rFonts w:ascii="Arial" w:hAnsi="Arial" w:cs="Arial"/>
          <w:b/>
          <w:sz w:val="24"/>
        </w:rPr>
        <w:t>Noc levels for FR2 demodulation test cases</w:t>
      </w:r>
    </w:p>
    <w:p w14:paraId="67D29D8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CR-0180  rev  Cat: F (Rel-15)</w:t>
      </w:r>
      <w:r>
        <w:rPr>
          <w:i/>
        </w:rPr>
        <w:br/>
      </w:r>
      <w:r>
        <w:rPr>
          <w:i/>
        </w:rPr>
        <w:br/>
      </w:r>
      <w:r>
        <w:rPr>
          <w:i/>
        </w:rPr>
        <w:tab/>
      </w:r>
      <w:r>
        <w:rPr>
          <w:i/>
        </w:rPr>
        <w:tab/>
      </w:r>
      <w:r>
        <w:rPr>
          <w:i/>
        </w:rPr>
        <w:tab/>
      </w:r>
      <w:r>
        <w:rPr>
          <w:i/>
        </w:rPr>
        <w:tab/>
      </w:r>
      <w:r>
        <w:rPr>
          <w:i/>
        </w:rPr>
        <w:tab/>
        <w:t>Source: ANRITSU LTD</w:t>
      </w:r>
    </w:p>
    <w:p w14:paraId="05A7AACF" w14:textId="77777777" w:rsidR="001162DE" w:rsidRDefault="001162DE" w:rsidP="001162DE">
      <w:pPr>
        <w:rPr>
          <w:rFonts w:ascii="Arial" w:hAnsi="Arial" w:cs="Arial"/>
          <w:b/>
        </w:rPr>
      </w:pPr>
      <w:r>
        <w:rPr>
          <w:rFonts w:ascii="Arial" w:hAnsi="Arial" w:cs="Arial"/>
          <w:b/>
        </w:rPr>
        <w:t xml:space="preserve">Abstract: </w:t>
      </w:r>
    </w:p>
    <w:p w14:paraId="08B836EB" w14:textId="77777777" w:rsidR="001162DE" w:rsidRDefault="001162DE" w:rsidP="001162DE">
      <w:r>
        <w:t>a) In clause 4.5.3.3, update the derivation formula and remove the rounding up/CEILING function.</w:t>
      </w:r>
    </w:p>
    <w:p w14:paraId="3933D121" w14:textId="77777777" w:rsidR="001162DE" w:rsidRDefault="001162DE" w:rsidP="001162DE">
      <w:r>
        <w:t>b) In Table 4.5.3.2-1, update the Noc values for each Power class and Operating band</w:t>
      </w:r>
    </w:p>
    <w:p w14:paraId="05289F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2F060" w14:textId="4634FA2D" w:rsidR="001162DE" w:rsidRDefault="001162DE" w:rsidP="001162DE">
      <w:pPr>
        <w:rPr>
          <w:rFonts w:ascii="Arial" w:hAnsi="Arial" w:cs="Arial"/>
          <w:b/>
          <w:sz w:val="24"/>
        </w:rPr>
      </w:pPr>
      <w:r>
        <w:rPr>
          <w:rFonts w:ascii="Arial" w:hAnsi="Arial" w:cs="Arial"/>
          <w:b/>
          <w:color w:val="0000FF"/>
          <w:sz w:val="24"/>
        </w:rPr>
        <w:t>R4-2108890</w:t>
      </w:r>
      <w:r>
        <w:rPr>
          <w:rFonts w:ascii="Arial" w:hAnsi="Arial" w:cs="Arial"/>
          <w:b/>
          <w:color w:val="0000FF"/>
          <w:sz w:val="24"/>
        </w:rPr>
        <w:tab/>
      </w:r>
      <w:r>
        <w:rPr>
          <w:rFonts w:ascii="Arial" w:hAnsi="Arial" w:cs="Arial"/>
          <w:b/>
          <w:sz w:val="24"/>
        </w:rPr>
        <w:t>Noc levels for FR2 demodulation test cases</w:t>
      </w:r>
    </w:p>
    <w:p w14:paraId="758DFF5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CR-0181  rev  Cat: A (Rel-16)</w:t>
      </w:r>
      <w:r>
        <w:rPr>
          <w:i/>
        </w:rPr>
        <w:br/>
      </w:r>
      <w:r>
        <w:rPr>
          <w:i/>
        </w:rPr>
        <w:br/>
      </w:r>
      <w:r>
        <w:rPr>
          <w:i/>
        </w:rPr>
        <w:tab/>
      </w:r>
      <w:r>
        <w:rPr>
          <w:i/>
        </w:rPr>
        <w:tab/>
      </w:r>
      <w:r>
        <w:rPr>
          <w:i/>
        </w:rPr>
        <w:tab/>
      </w:r>
      <w:r>
        <w:rPr>
          <w:i/>
        </w:rPr>
        <w:tab/>
      </w:r>
      <w:r>
        <w:rPr>
          <w:i/>
        </w:rPr>
        <w:tab/>
        <w:t>Source: ANRITSU LTD</w:t>
      </w:r>
    </w:p>
    <w:p w14:paraId="201994CE" w14:textId="77777777" w:rsidR="001162DE" w:rsidRDefault="001162DE" w:rsidP="001162DE">
      <w:pPr>
        <w:rPr>
          <w:rFonts w:ascii="Arial" w:hAnsi="Arial" w:cs="Arial"/>
          <w:b/>
        </w:rPr>
      </w:pPr>
      <w:r>
        <w:rPr>
          <w:rFonts w:ascii="Arial" w:hAnsi="Arial" w:cs="Arial"/>
          <w:b/>
        </w:rPr>
        <w:t xml:space="preserve">Abstract: </w:t>
      </w:r>
    </w:p>
    <w:p w14:paraId="77B50168" w14:textId="77777777" w:rsidR="001162DE" w:rsidRDefault="001162DE" w:rsidP="001162DE">
      <w:r>
        <w:t>a) In clause 4.5.3.3, update the derivation formula and remove the rounding up/CEILING function.</w:t>
      </w:r>
    </w:p>
    <w:p w14:paraId="10905F18" w14:textId="77777777" w:rsidR="001162DE" w:rsidRDefault="001162DE" w:rsidP="001162DE">
      <w:r>
        <w:t>b) In Table 4.5.3.2-1, update the Noc values for each Power class and Operating band</w:t>
      </w:r>
    </w:p>
    <w:p w14:paraId="76441A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E6CF5" w14:textId="1D84EF6E" w:rsidR="001162DE" w:rsidRDefault="001162DE" w:rsidP="001162DE">
      <w:pPr>
        <w:rPr>
          <w:rFonts w:ascii="Arial" w:hAnsi="Arial" w:cs="Arial"/>
          <w:b/>
          <w:sz w:val="24"/>
        </w:rPr>
      </w:pPr>
      <w:r>
        <w:rPr>
          <w:rFonts w:ascii="Arial" w:hAnsi="Arial" w:cs="Arial"/>
          <w:b/>
          <w:color w:val="0000FF"/>
          <w:sz w:val="24"/>
        </w:rPr>
        <w:t>R4-2108891</w:t>
      </w:r>
      <w:r>
        <w:rPr>
          <w:rFonts w:ascii="Arial" w:hAnsi="Arial" w:cs="Arial"/>
          <w:b/>
          <w:color w:val="0000FF"/>
          <w:sz w:val="24"/>
        </w:rPr>
        <w:tab/>
      </w:r>
      <w:r>
        <w:rPr>
          <w:rFonts w:ascii="Arial" w:hAnsi="Arial" w:cs="Arial"/>
          <w:b/>
          <w:sz w:val="24"/>
        </w:rPr>
        <w:t>Noc levels for FR2 demodulation test cases</w:t>
      </w:r>
    </w:p>
    <w:p w14:paraId="7962FB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CR-0182  rev  Cat: A (Rel-17)</w:t>
      </w:r>
      <w:r>
        <w:rPr>
          <w:i/>
        </w:rPr>
        <w:br/>
      </w:r>
      <w:r>
        <w:rPr>
          <w:i/>
        </w:rPr>
        <w:br/>
      </w:r>
      <w:r>
        <w:rPr>
          <w:i/>
        </w:rPr>
        <w:tab/>
      </w:r>
      <w:r>
        <w:rPr>
          <w:i/>
        </w:rPr>
        <w:tab/>
      </w:r>
      <w:r>
        <w:rPr>
          <w:i/>
        </w:rPr>
        <w:tab/>
      </w:r>
      <w:r>
        <w:rPr>
          <w:i/>
        </w:rPr>
        <w:tab/>
      </w:r>
      <w:r>
        <w:rPr>
          <w:i/>
        </w:rPr>
        <w:tab/>
        <w:t>Source: ANRITSU LTD</w:t>
      </w:r>
    </w:p>
    <w:p w14:paraId="725B6D8D" w14:textId="77777777" w:rsidR="001162DE" w:rsidRDefault="001162DE" w:rsidP="001162DE">
      <w:pPr>
        <w:rPr>
          <w:rFonts w:ascii="Arial" w:hAnsi="Arial" w:cs="Arial"/>
          <w:b/>
        </w:rPr>
      </w:pPr>
      <w:r>
        <w:rPr>
          <w:rFonts w:ascii="Arial" w:hAnsi="Arial" w:cs="Arial"/>
          <w:b/>
        </w:rPr>
        <w:t xml:space="preserve">Abstract: </w:t>
      </w:r>
    </w:p>
    <w:p w14:paraId="20B6BB49" w14:textId="77777777" w:rsidR="001162DE" w:rsidRDefault="001162DE" w:rsidP="001162DE">
      <w:r>
        <w:t>a) In clause 4.5.3.3, update the derivation formula and remove the rounding up/CEILING function.</w:t>
      </w:r>
    </w:p>
    <w:p w14:paraId="12E4A268" w14:textId="77777777" w:rsidR="001162DE" w:rsidRDefault="001162DE" w:rsidP="001162DE">
      <w:r>
        <w:t>b) In Table 4.5.3.2-1, update the Noc values for each Power class and Operating band</w:t>
      </w:r>
    </w:p>
    <w:p w14:paraId="2386E6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1FF25" w14:textId="689911DD" w:rsidR="001162DE" w:rsidRDefault="001162DE" w:rsidP="001162DE">
      <w:pPr>
        <w:rPr>
          <w:rFonts w:ascii="Arial" w:hAnsi="Arial" w:cs="Arial"/>
          <w:b/>
          <w:sz w:val="24"/>
        </w:rPr>
      </w:pPr>
      <w:r>
        <w:rPr>
          <w:rFonts w:ascii="Arial" w:hAnsi="Arial" w:cs="Arial"/>
          <w:b/>
          <w:color w:val="0000FF"/>
          <w:sz w:val="24"/>
        </w:rPr>
        <w:t>R4-2110741</w:t>
      </w:r>
      <w:r>
        <w:rPr>
          <w:rFonts w:ascii="Arial" w:hAnsi="Arial" w:cs="Arial"/>
          <w:b/>
          <w:color w:val="0000FF"/>
          <w:sz w:val="24"/>
        </w:rPr>
        <w:tab/>
      </w:r>
      <w:r>
        <w:rPr>
          <w:rFonts w:ascii="Arial" w:hAnsi="Arial" w:cs="Arial"/>
          <w:b/>
          <w:sz w:val="24"/>
        </w:rPr>
        <w:t>AWGN level for conformance testing of demodulation requirements</w:t>
      </w:r>
    </w:p>
    <w:p w14:paraId="1848175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E3C6DF" w14:textId="77777777" w:rsidR="001162DE" w:rsidRDefault="001162DE" w:rsidP="001162DE">
      <w:pPr>
        <w:rPr>
          <w:rFonts w:ascii="Arial" w:hAnsi="Arial" w:cs="Arial"/>
          <w:b/>
        </w:rPr>
      </w:pPr>
      <w:r>
        <w:rPr>
          <w:rFonts w:ascii="Arial" w:hAnsi="Arial" w:cs="Arial"/>
          <w:b/>
        </w:rPr>
        <w:lastRenderedPageBreak/>
        <w:t xml:space="preserve">Abstract: </w:t>
      </w:r>
    </w:p>
    <w:p w14:paraId="6871EE5E" w14:textId="77777777" w:rsidR="001162DE" w:rsidRDefault="001162DE" w:rsidP="001162DE">
      <w:r>
        <w:t>Proposal to enable flexibility in AWGN level</w:t>
      </w:r>
    </w:p>
    <w:p w14:paraId="312D6A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F3D8D" w14:textId="636C6BC4" w:rsidR="001162DE" w:rsidRDefault="001162DE" w:rsidP="001162DE">
      <w:pPr>
        <w:rPr>
          <w:rFonts w:ascii="Arial" w:hAnsi="Arial" w:cs="Arial"/>
          <w:b/>
          <w:sz w:val="24"/>
        </w:rPr>
      </w:pPr>
      <w:r>
        <w:rPr>
          <w:rFonts w:ascii="Arial" w:hAnsi="Arial" w:cs="Arial"/>
          <w:b/>
          <w:color w:val="0000FF"/>
          <w:sz w:val="24"/>
        </w:rPr>
        <w:t>R4-2111468</w:t>
      </w:r>
      <w:r>
        <w:rPr>
          <w:rFonts w:ascii="Arial" w:hAnsi="Arial" w:cs="Arial"/>
          <w:b/>
          <w:color w:val="0000FF"/>
          <w:sz w:val="24"/>
        </w:rPr>
        <w:tab/>
      </w:r>
      <w:r>
        <w:rPr>
          <w:rFonts w:ascii="Arial" w:hAnsi="Arial" w:cs="Arial"/>
          <w:b/>
          <w:sz w:val="24"/>
        </w:rPr>
        <w:t>CR to TS 38.101-4: Editorial corrections (R15)</w:t>
      </w:r>
    </w:p>
    <w:p w14:paraId="30F6C4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CR-0258  rev  Cat: F (Rel-15)</w:t>
      </w:r>
      <w:r>
        <w:rPr>
          <w:i/>
        </w:rPr>
        <w:br/>
      </w:r>
      <w:r>
        <w:rPr>
          <w:i/>
        </w:rPr>
        <w:br/>
      </w:r>
      <w:r>
        <w:rPr>
          <w:i/>
        </w:rPr>
        <w:tab/>
      </w:r>
      <w:r>
        <w:rPr>
          <w:i/>
        </w:rPr>
        <w:tab/>
      </w:r>
      <w:r>
        <w:rPr>
          <w:i/>
        </w:rPr>
        <w:tab/>
      </w:r>
      <w:r>
        <w:rPr>
          <w:i/>
        </w:rPr>
        <w:tab/>
      </w:r>
      <w:r>
        <w:rPr>
          <w:i/>
        </w:rPr>
        <w:tab/>
        <w:t>Source: Intel Corporation</w:t>
      </w:r>
    </w:p>
    <w:p w14:paraId="659A6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F18F1" w14:textId="65BD216C" w:rsidR="001162DE" w:rsidRDefault="001162DE" w:rsidP="001162DE">
      <w:pPr>
        <w:rPr>
          <w:rFonts w:ascii="Arial" w:hAnsi="Arial" w:cs="Arial"/>
          <w:b/>
          <w:sz w:val="24"/>
        </w:rPr>
      </w:pPr>
      <w:r>
        <w:rPr>
          <w:rFonts w:ascii="Arial" w:hAnsi="Arial" w:cs="Arial"/>
          <w:b/>
          <w:color w:val="0000FF"/>
          <w:sz w:val="24"/>
        </w:rPr>
        <w:t>R4-2111469</w:t>
      </w:r>
      <w:r>
        <w:rPr>
          <w:rFonts w:ascii="Arial" w:hAnsi="Arial" w:cs="Arial"/>
          <w:b/>
          <w:color w:val="0000FF"/>
          <w:sz w:val="24"/>
        </w:rPr>
        <w:tab/>
      </w:r>
      <w:r>
        <w:rPr>
          <w:rFonts w:ascii="Arial" w:hAnsi="Arial" w:cs="Arial"/>
          <w:b/>
          <w:sz w:val="24"/>
        </w:rPr>
        <w:t>CR to TS 38.101-4: Editorial corrections (R16)</w:t>
      </w:r>
    </w:p>
    <w:p w14:paraId="76C9C4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CR-0259  rev  Cat: A (Rel-16)</w:t>
      </w:r>
      <w:r>
        <w:rPr>
          <w:i/>
        </w:rPr>
        <w:br/>
      </w:r>
      <w:r>
        <w:rPr>
          <w:i/>
        </w:rPr>
        <w:br/>
      </w:r>
      <w:r>
        <w:rPr>
          <w:i/>
        </w:rPr>
        <w:tab/>
      </w:r>
      <w:r>
        <w:rPr>
          <w:i/>
        </w:rPr>
        <w:tab/>
      </w:r>
      <w:r>
        <w:rPr>
          <w:i/>
        </w:rPr>
        <w:tab/>
      </w:r>
      <w:r>
        <w:rPr>
          <w:i/>
        </w:rPr>
        <w:tab/>
      </w:r>
      <w:r>
        <w:rPr>
          <w:i/>
        </w:rPr>
        <w:tab/>
        <w:t>Source: Intel Corporation</w:t>
      </w:r>
    </w:p>
    <w:p w14:paraId="1B4ADA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8094C" w14:textId="32191D7E" w:rsidR="001162DE" w:rsidRDefault="001162DE" w:rsidP="001162DE">
      <w:pPr>
        <w:rPr>
          <w:rFonts w:ascii="Arial" w:hAnsi="Arial" w:cs="Arial"/>
          <w:b/>
          <w:sz w:val="24"/>
        </w:rPr>
      </w:pPr>
      <w:r>
        <w:rPr>
          <w:rFonts w:ascii="Arial" w:hAnsi="Arial" w:cs="Arial"/>
          <w:b/>
          <w:color w:val="0000FF"/>
          <w:sz w:val="24"/>
        </w:rPr>
        <w:t>R4-2111470</w:t>
      </w:r>
      <w:r>
        <w:rPr>
          <w:rFonts w:ascii="Arial" w:hAnsi="Arial" w:cs="Arial"/>
          <w:b/>
          <w:color w:val="0000FF"/>
          <w:sz w:val="24"/>
        </w:rPr>
        <w:tab/>
      </w:r>
      <w:r>
        <w:rPr>
          <w:rFonts w:ascii="Arial" w:hAnsi="Arial" w:cs="Arial"/>
          <w:b/>
          <w:sz w:val="24"/>
        </w:rPr>
        <w:t>CR to TS 38.101-4: Editorial corrections (R17)</w:t>
      </w:r>
    </w:p>
    <w:p w14:paraId="2ABD77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CR-0260  rev  Cat: A (Rel-17)</w:t>
      </w:r>
      <w:r>
        <w:rPr>
          <w:i/>
        </w:rPr>
        <w:br/>
      </w:r>
      <w:r>
        <w:rPr>
          <w:i/>
        </w:rPr>
        <w:br/>
      </w:r>
      <w:r>
        <w:rPr>
          <w:i/>
        </w:rPr>
        <w:tab/>
      </w:r>
      <w:r>
        <w:rPr>
          <w:i/>
        </w:rPr>
        <w:tab/>
      </w:r>
      <w:r>
        <w:rPr>
          <w:i/>
        </w:rPr>
        <w:tab/>
      </w:r>
      <w:r>
        <w:rPr>
          <w:i/>
        </w:rPr>
        <w:tab/>
      </w:r>
      <w:r>
        <w:rPr>
          <w:i/>
        </w:rPr>
        <w:tab/>
        <w:t>Source: Intel Corporation</w:t>
      </w:r>
    </w:p>
    <w:p w14:paraId="20C408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16DF4" w14:textId="77777777" w:rsidR="001162DE" w:rsidRDefault="001162DE" w:rsidP="001162DE">
      <w:pPr>
        <w:pStyle w:val="Heading5"/>
      </w:pPr>
      <w:bookmarkStart w:id="29" w:name="_Toc71910294"/>
      <w:r>
        <w:t>4.1.9.1</w:t>
      </w:r>
      <w:r>
        <w:tab/>
        <w:t>UE demodulation requirements</w:t>
      </w:r>
      <w:bookmarkEnd w:id="29"/>
    </w:p>
    <w:p w14:paraId="088D2C44" w14:textId="6475EA1C" w:rsidR="001162DE" w:rsidRDefault="001162DE" w:rsidP="001162DE">
      <w:pPr>
        <w:rPr>
          <w:rFonts w:ascii="Arial" w:hAnsi="Arial" w:cs="Arial"/>
          <w:b/>
          <w:sz w:val="24"/>
        </w:rPr>
      </w:pPr>
      <w:r>
        <w:rPr>
          <w:rFonts w:ascii="Arial" w:hAnsi="Arial" w:cs="Arial"/>
          <w:b/>
          <w:color w:val="0000FF"/>
          <w:sz w:val="24"/>
        </w:rPr>
        <w:t>R4-2108846</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548811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CR-0177  rev  Cat: F (Rel-15)</w:t>
      </w:r>
      <w:r>
        <w:rPr>
          <w:i/>
        </w:rPr>
        <w:br/>
      </w:r>
      <w:r>
        <w:rPr>
          <w:i/>
        </w:rPr>
        <w:br/>
      </w:r>
      <w:r>
        <w:rPr>
          <w:i/>
        </w:rPr>
        <w:tab/>
      </w:r>
      <w:r>
        <w:rPr>
          <w:i/>
        </w:rPr>
        <w:tab/>
      </w:r>
      <w:r>
        <w:rPr>
          <w:i/>
        </w:rPr>
        <w:tab/>
      </w:r>
      <w:r>
        <w:rPr>
          <w:i/>
        </w:rPr>
        <w:tab/>
      </w:r>
      <w:r>
        <w:rPr>
          <w:i/>
        </w:rPr>
        <w:tab/>
        <w:t>Source: Anritsu corporation</w:t>
      </w:r>
    </w:p>
    <w:p w14:paraId="7E674B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32EAF" w14:textId="16120A01" w:rsidR="001162DE" w:rsidRDefault="001162DE" w:rsidP="001162DE">
      <w:pPr>
        <w:rPr>
          <w:rFonts w:ascii="Arial" w:hAnsi="Arial" w:cs="Arial"/>
          <w:b/>
          <w:sz w:val="24"/>
        </w:rPr>
      </w:pPr>
      <w:r>
        <w:rPr>
          <w:rFonts w:ascii="Arial" w:hAnsi="Arial" w:cs="Arial"/>
          <w:b/>
          <w:color w:val="0000FF"/>
          <w:sz w:val="24"/>
        </w:rPr>
        <w:t>R4-2108847</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C1B4CB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CR-0178  rev  Cat: A (Rel-16)</w:t>
      </w:r>
      <w:r>
        <w:rPr>
          <w:i/>
        </w:rPr>
        <w:br/>
      </w:r>
      <w:r>
        <w:rPr>
          <w:i/>
        </w:rPr>
        <w:br/>
      </w:r>
      <w:r>
        <w:rPr>
          <w:i/>
        </w:rPr>
        <w:tab/>
      </w:r>
      <w:r>
        <w:rPr>
          <w:i/>
        </w:rPr>
        <w:tab/>
      </w:r>
      <w:r>
        <w:rPr>
          <w:i/>
        </w:rPr>
        <w:tab/>
      </w:r>
      <w:r>
        <w:rPr>
          <w:i/>
        </w:rPr>
        <w:tab/>
      </w:r>
      <w:r>
        <w:rPr>
          <w:i/>
        </w:rPr>
        <w:tab/>
        <w:t>Source: Anritsu corporation</w:t>
      </w:r>
    </w:p>
    <w:p w14:paraId="50B1CE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68F78" w14:textId="24649C30" w:rsidR="001162DE" w:rsidRDefault="001162DE" w:rsidP="001162DE">
      <w:pPr>
        <w:rPr>
          <w:rFonts w:ascii="Arial" w:hAnsi="Arial" w:cs="Arial"/>
          <w:b/>
          <w:sz w:val="24"/>
        </w:rPr>
      </w:pPr>
      <w:r>
        <w:rPr>
          <w:rFonts w:ascii="Arial" w:hAnsi="Arial" w:cs="Arial"/>
          <w:b/>
          <w:color w:val="0000FF"/>
          <w:sz w:val="24"/>
        </w:rPr>
        <w:t>R4-2108848</w:t>
      </w:r>
      <w:r>
        <w:rPr>
          <w:rFonts w:ascii="Arial" w:hAnsi="Arial" w:cs="Arial"/>
          <w:b/>
          <w:color w:val="0000FF"/>
          <w:sz w:val="24"/>
        </w:rPr>
        <w:tab/>
      </w:r>
      <w:r>
        <w:rPr>
          <w:rFonts w:ascii="Arial" w:hAnsi="Arial" w:cs="Arial"/>
          <w:b/>
          <w:sz w:val="24"/>
        </w:rPr>
        <w:t>CR to the definition of explicitly HARQ feedback timing in DCI format 1_0 for PDCCH demodulation tests</w:t>
      </w:r>
    </w:p>
    <w:p w14:paraId="010352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CR-0179  rev  Cat: A (Rel-17)</w:t>
      </w:r>
      <w:r>
        <w:rPr>
          <w:i/>
        </w:rPr>
        <w:br/>
      </w:r>
      <w:r>
        <w:rPr>
          <w:i/>
        </w:rPr>
        <w:br/>
      </w:r>
      <w:r>
        <w:rPr>
          <w:i/>
        </w:rPr>
        <w:tab/>
      </w:r>
      <w:r>
        <w:rPr>
          <w:i/>
        </w:rPr>
        <w:tab/>
      </w:r>
      <w:r>
        <w:rPr>
          <w:i/>
        </w:rPr>
        <w:tab/>
      </w:r>
      <w:r>
        <w:rPr>
          <w:i/>
        </w:rPr>
        <w:tab/>
      </w:r>
      <w:r>
        <w:rPr>
          <w:i/>
        </w:rPr>
        <w:tab/>
        <w:t>Source: Anritsu corporation</w:t>
      </w:r>
    </w:p>
    <w:p w14:paraId="59B996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89363" w14:textId="50981CC2" w:rsidR="001162DE" w:rsidRDefault="001162DE" w:rsidP="001162DE">
      <w:pPr>
        <w:rPr>
          <w:rFonts w:ascii="Arial" w:hAnsi="Arial" w:cs="Arial"/>
          <w:b/>
          <w:sz w:val="24"/>
        </w:rPr>
      </w:pPr>
      <w:r>
        <w:rPr>
          <w:rFonts w:ascii="Arial" w:hAnsi="Arial" w:cs="Arial"/>
          <w:b/>
          <w:color w:val="0000FF"/>
          <w:sz w:val="24"/>
        </w:rPr>
        <w:lastRenderedPageBreak/>
        <w:t>R4-2109186</w:t>
      </w:r>
      <w:r>
        <w:rPr>
          <w:rFonts w:ascii="Arial" w:hAnsi="Arial" w:cs="Arial"/>
          <w:b/>
          <w:color w:val="0000FF"/>
          <w:sz w:val="24"/>
        </w:rPr>
        <w:tab/>
      </w:r>
      <w:r>
        <w:rPr>
          <w:rFonts w:ascii="Arial" w:hAnsi="Arial" w:cs="Arial"/>
          <w:b/>
          <w:sz w:val="24"/>
        </w:rPr>
        <w:t>CR on NR UE demodulation performance requirements maintenance (R15)</w:t>
      </w:r>
    </w:p>
    <w:p w14:paraId="371556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CR-0186  rev  Cat: F (Rel-15)</w:t>
      </w:r>
      <w:r>
        <w:rPr>
          <w:i/>
        </w:rPr>
        <w:br/>
      </w:r>
      <w:r>
        <w:rPr>
          <w:i/>
        </w:rPr>
        <w:br/>
      </w:r>
      <w:r>
        <w:rPr>
          <w:i/>
        </w:rPr>
        <w:tab/>
      </w:r>
      <w:r>
        <w:rPr>
          <w:i/>
        </w:rPr>
        <w:tab/>
      </w:r>
      <w:r>
        <w:rPr>
          <w:i/>
        </w:rPr>
        <w:tab/>
      </w:r>
      <w:r>
        <w:rPr>
          <w:i/>
        </w:rPr>
        <w:tab/>
      </w:r>
      <w:r>
        <w:rPr>
          <w:i/>
        </w:rPr>
        <w:tab/>
        <w:t>Source: Intel Corporation</w:t>
      </w:r>
    </w:p>
    <w:p w14:paraId="03E666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4189D" w14:textId="2F8F673E" w:rsidR="001162DE" w:rsidRDefault="001162DE" w:rsidP="001162DE">
      <w:pPr>
        <w:rPr>
          <w:rFonts w:ascii="Arial" w:hAnsi="Arial" w:cs="Arial"/>
          <w:b/>
          <w:sz w:val="24"/>
        </w:rPr>
      </w:pPr>
      <w:r>
        <w:rPr>
          <w:rFonts w:ascii="Arial" w:hAnsi="Arial" w:cs="Arial"/>
          <w:b/>
          <w:color w:val="0000FF"/>
          <w:sz w:val="24"/>
        </w:rPr>
        <w:t>R4-2109187</w:t>
      </w:r>
      <w:r>
        <w:rPr>
          <w:rFonts w:ascii="Arial" w:hAnsi="Arial" w:cs="Arial"/>
          <w:b/>
          <w:color w:val="0000FF"/>
          <w:sz w:val="24"/>
        </w:rPr>
        <w:tab/>
      </w:r>
      <w:r>
        <w:rPr>
          <w:rFonts w:ascii="Arial" w:hAnsi="Arial" w:cs="Arial"/>
          <w:b/>
          <w:sz w:val="24"/>
        </w:rPr>
        <w:t>CR on NR UE demodulation performance requirements maintenance (R16)</w:t>
      </w:r>
    </w:p>
    <w:p w14:paraId="0E8F31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CR-0187  rev  Cat: A (Rel-16)</w:t>
      </w:r>
      <w:r>
        <w:rPr>
          <w:i/>
        </w:rPr>
        <w:br/>
      </w:r>
      <w:r>
        <w:rPr>
          <w:i/>
        </w:rPr>
        <w:br/>
      </w:r>
      <w:r>
        <w:rPr>
          <w:i/>
        </w:rPr>
        <w:tab/>
      </w:r>
      <w:r>
        <w:rPr>
          <w:i/>
        </w:rPr>
        <w:tab/>
      </w:r>
      <w:r>
        <w:rPr>
          <w:i/>
        </w:rPr>
        <w:tab/>
      </w:r>
      <w:r>
        <w:rPr>
          <w:i/>
        </w:rPr>
        <w:tab/>
      </w:r>
      <w:r>
        <w:rPr>
          <w:i/>
        </w:rPr>
        <w:tab/>
        <w:t>Source: Intel Corporation</w:t>
      </w:r>
    </w:p>
    <w:p w14:paraId="738DE1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87EE1" w14:textId="1D08F149" w:rsidR="001162DE" w:rsidRDefault="001162DE" w:rsidP="001162DE">
      <w:pPr>
        <w:rPr>
          <w:rFonts w:ascii="Arial" w:hAnsi="Arial" w:cs="Arial"/>
          <w:b/>
          <w:sz w:val="24"/>
        </w:rPr>
      </w:pPr>
      <w:r>
        <w:rPr>
          <w:rFonts w:ascii="Arial" w:hAnsi="Arial" w:cs="Arial"/>
          <w:b/>
          <w:color w:val="0000FF"/>
          <w:sz w:val="24"/>
        </w:rPr>
        <w:t>R4-2109188</w:t>
      </w:r>
      <w:r>
        <w:rPr>
          <w:rFonts w:ascii="Arial" w:hAnsi="Arial" w:cs="Arial"/>
          <w:b/>
          <w:color w:val="0000FF"/>
          <w:sz w:val="24"/>
        </w:rPr>
        <w:tab/>
      </w:r>
      <w:r>
        <w:rPr>
          <w:rFonts w:ascii="Arial" w:hAnsi="Arial" w:cs="Arial"/>
          <w:b/>
          <w:sz w:val="24"/>
        </w:rPr>
        <w:t>CR on NR UE demodulation performance requirements maintenance (R17)</w:t>
      </w:r>
    </w:p>
    <w:p w14:paraId="4526B19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CR-0188  rev  Cat: A (Rel-17)</w:t>
      </w:r>
      <w:r>
        <w:rPr>
          <w:i/>
        </w:rPr>
        <w:br/>
      </w:r>
      <w:r>
        <w:rPr>
          <w:i/>
        </w:rPr>
        <w:br/>
      </w:r>
      <w:r>
        <w:rPr>
          <w:i/>
        </w:rPr>
        <w:tab/>
      </w:r>
      <w:r>
        <w:rPr>
          <w:i/>
        </w:rPr>
        <w:tab/>
      </w:r>
      <w:r>
        <w:rPr>
          <w:i/>
        </w:rPr>
        <w:tab/>
      </w:r>
      <w:r>
        <w:rPr>
          <w:i/>
        </w:rPr>
        <w:tab/>
      </w:r>
      <w:r>
        <w:rPr>
          <w:i/>
        </w:rPr>
        <w:tab/>
        <w:t>Source: Intel Corporation</w:t>
      </w:r>
    </w:p>
    <w:p w14:paraId="01BDAD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D3470" w14:textId="6EB434FC" w:rsidR="001162DE" w:rsidRDefault="001162DE" w:rsidP="001162DE">
      <w:pPr>
        <w:rPr>
          <w:rFonts w:ascii="Arial" w:hAnsi="Arial" w:cs="Arial"/>
          <w:b/>
          <w:sz w:val="24"/>
        </w:rPr>
      </w:pPr>
      <w:r>
        <w:rPr>
          <w:rFonts w:ascii="Arial" w:hAnsi="Arial" w:cs="Arial"/>
          <w:b/>
          <w:color w:val="0000FF"/>
          <w:sz w:val="24"/>
        </w:rPr>
        <w:t>R4-2110489</w:t>
      </w:r>
      <w:r>
        <w:rPr>
          <w:rFonts w:ascii="Arial" w:hAnsi="Arial" w:cs="Arial"/>
          <w:b/>
          <w:color w:val="0000FF"/>
          <w:sz w:val="24"/>
        </w:rPr>
        <w:tab/>
      </w:r>
      <w:r>
        <w:rPr>
          <w:rFonts w:ascii="Arial" w:hAnsi="Arial" w:cs="Arial"/>
          <w:b/>
          <w:sz w:val="24"/>
        </w:rPr>
        <w:t>CR: Uptadets to PDSCH demodulation requirements and CSI requirements (Rel-15)</w:t>
      </w:r>
    </w:p>
    <w:p w14:paraId="7087DDA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CR-0219  rev  Cat: F (Rel-15)</w:t>
      </w:r>
      <w:r>
        <w:rPr>
          <w:i/>
        </w:rPr>
        <w:br/>
      </w:r>
      <w:r>
        <w:rPr>
          <w:i/>
        </w:rPr>
        <w:br/>
      </w:r>
      <w:r>
        <w:rPr>
          <w:i/>
        </w:rPr>
        <w:tab/>
      </w:r>
      <w:r>
        <w:rPr>
          <w:i/>
        </w:rPr>
        <w:tab/>
      </w:r>
      <w:r>
        <w:rPr>
          <w:i/>
        </w:rPr>
        <w:tab/>
      </w:r>
      <w:r>
        <w:rPr>
          <w:i/>
        </w:rPr>
        <w:tab/>
      </w:r>
      <w:r>
        <w:rPr>
          <w:i/>
        </w:rPr>
        <w:tab/>
        <w:t>Source: Huawei, HiSilicon</w:t>
      </w:r>
    </w:p>
    <w:p w14:paraId="4CFF18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A8BA" w14:textId="79DDFBE3" w:rsidR="001162DE" w:rsidRDefault="001162DE" w:rsidP="001162DE">
      <w:pPr>
        <w:rPr>
          <w:rFonts w:ascii="Arial" w:hAnsi="Arial" w:cs="Arial"/>
          <w:b/>
          <w:sz w:val="24"/>
        </w:rPr>
      </w:pPr>
      <w:r>
        <w:rPr>
          <w:rFonts w:ascii="Arial" w:hAnsi="Arial" w:cs="Arial"/>
          <w:b/>
          <w:color w:val="0000FF"/>
          <w:sz w:val="24"/>
        </w:rPr>
        <w:t>R4-2110490</w:t>
      </w:r>
      <w:r>
        <w:rPr>
          <w:rFonts w:ascii="Arial" w:hAnsi="Arial" w:cs="Arial"/>
          <w:b/>
          <w:color w:val="0000FF"/>
          <w:sz w:val="24"/>
        </w:rPr>
        <w:tab/>
      </w:r>
      <w:r>
        <w:rPr>
          <w:rFonts w:ascii="Arial" w:hAnsi="Arial" w:cs="Arial"/>
          <w:b/>
          <w:sz w:val="24"/>
        </w:rPr>
        <w:t>CR: Uptadets to PDSCH demodulation requirements and CSI requirements (Rel-16)</w:t>
      </w:r>
    </w:p>
    <w:p w14:paraId="4C43ED7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CR-0220  rev  Cat: A (Rel-16)</w:t>
      </w:r>
      <w:r>
        <w:rPr>
          <w:i/>
        </w:rPr>
        <w:br/>
      </w:r>
      <w:r>
        <w:rPr>
          <w:i/>
        </w:rPr>
        <w:br/>
      </w:r>
      <w:r>
        <w:rPr>
          <w:i/>
        </w:rPr>
        <w:tab/>
      </w:r>
      <w:r>
        <w:rPr>
          <w:i/>
        </w:rPr>
        <w:tab/>
      </w:r>
      <w:r>
        <w:rPr>
          <w:i/>
        </w:rPr>
        <w:tab/>
      </w:r>
      <w:r>
        <w:rPr>
          <w:i/>
        </w:rPr>
        <w:tab/>
      </w:r>
      <w:r>
        <w:rPr>
          <w:i/>
        </w:rPr>
        <w:tab/>
        <w:t>Source: Huawei, HiSilicon</w:t>
      </w:r>
    </w:p>
    <w:p w14:paraId="0FFBD6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151C97" w14:textId="3574FCD3" w:rsidR="001162DE" w:rsidRDefault="001162DE" w:rsidP="001162DE">
      <w:pPr>
        <w:rPr>
          <w:rFonts w:ascii="Arial" w:hAnsi="Arial" w:cs="Arial"/>
          <w:b/>
          <w:sz w:val="24"/>
        </w:rPr>
      </w:pPr>
      <w:r>
        <w:rPr>
          <w:rFonts w:ascii="Arial" w:hAnsi="Arial" w:cs="Arial"/>
          <w:b/>
          <w:color w:val="0000FF"/>
          <w:sz w:val="24"/>
        </w:rPr>
        <w:t>R4-2110491</w:t>
      </w:r>
      <w:r>
        <w:rPr>
          <w:rFonts w:ascii="Arial" w:hAnsi="Arial" w:cs="Arial"/>
          <w:b/>
          <w:color w:val="0000FF"/>
          <w:sz w:val="24"/>
        </w:rPr>
        <w:tab/>
      </w:r>
      <w:r>
        <w:rPr>
          <w:rFonts w:ascii="Arial" w:hAnsi="Arial" w:cs="Arial"/>
          <w:b/>
          <w:sz w:val="24"/>
        </w:rPr>
        <w:t>CR: Uptadets to PDSCH demodulation requirements and CSI requirements (Rel-17)</w:t>
      </w:r>
    </w:p>
    <w:p w14:paraId="777D68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CR-0221  rev  Cat: A (Rel-17)</w:t>
      </w:r>
      <w:r>
        <w:rPr>
          <w:i/>
        </w:rPr>
        <w:br/>
      </w:r>
      <w:r>
        <w:rPr>
          <w:i/>
        </w:rPr>
        <w:br/>
      </w:r>
      <w:r>
        <w:rPr>
          <w:i/>
        </w:rPr>
        <w:tab/>
      </w:r>
      <w:r>
        <w:rPr>
          <w:i/>
        </w:rPr>
        <w:tab/>
      </w:r>
      <w:r>
        <w:rPr>
          <w:i/>
        </w:rPr>
        <w:tab/>
      </w:r>
      <w:r>
        <w:rPr>
          <w:i/>
        </w:rPr>
        <w:tab/>
      </w:r>
      <w:r>
        <w:rPr>
          <w:i/>
        </w:rPr>
        <w:tab/>
        <w:t>Source: Huawei, HiSilicon</w:t>
      </w:r>
    </w:p>
    <w:p w14:paraId="13FD33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5F80A" w14:textId="77777777" w:rsidR="001162DE" w:rsidRDefault="001162DE" w:rsidP="001162DE">
      <w:pPr>
        <w:pStyle w:val="Heading5"/>
      </w:pPr>
      <w:bookmarkStart w:id="30" w:name="_Toc71910295"/>
      <w:r>
        <w:t>4.1.9.2</w:t>
      </w:r>
      <w:r>
        <w:tab/>
        <w:t>CSI requirements</w:t>
      </w:r>
      <w:bookmarkEnd w:id="30"/>
    </w:p>
    <w:p w14:paraId="6413F880" w14:textId="35B1D96C" w:rsidR="001162DE" w:rsidRDefault="001162DE" w:rsidP="001162DE">
      <w:pPr>
        <w:rPr>
          <w:rFonts w:ascii="Arial" w:hAnsi="Arial" w:cs="Arial"/>
          <w:b/>
          <w:sz w:val="24"/>
        </w:rPr>
      </w:pPr>
      <w:r>
        <w:rPr>
          <w:rFonts w:ascii="Arial" w:hAnsi="Arial" w:cs="Arial"/>
          <w:b/>
          <w:color w:val="0000FF"/>
          <w:sz w:val="24"/>
        </w:rPr>
        <w:t>R4-2109328</w:t>
      </w:r>
      <w:r>
        <w:rPr>
          <w:rFonts w:ascii="Arial" w:hAnsi="Arial" w:cs="Arial"/>
          <w:b/>
          <w:color w:val="0000FF"/>
          <w:sz w:val="24"/>
        </w:rPr>
        <w:tab/>
      </w:r>
      <w:r>
        <w:rPr>
          <w:rFonts w:ascii="Arial" w:hAnsi="Arial" w:cs="Arial"/>
          <w:b/>
          <w:sz w:val="24"/>
        </w:rPr>
        <w:t>CR to 38.101-4 on RI test parameters in FR2-R15</w:t>
      </w:r>
    </w:p>
    <w:p w14:paraId="1568D932"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v15.9.0</w:t>
      </w:r>
      <w:r>
        <w:rPr>
          <w:i/>
        </w:rPr>
        <w:tab/>
        <w:t xml:space="preserve">  CR-0195  rev  Cat: F (Rel-15)</w:t>
      </w:r>
      <w:r>
        <w:rPr>
          <w:i/>
        </w:rPr>
        <w:br/>
      </w:r>
      <w:r>
        <w:rPr>
          <w:i/>
        </w:rPr>
        <w:br/>
      </w:r>
      <w:r>
        <w:rPr>
          <w:i/>
        </w:rPr>
        <w:tab/>
      </w:r>
      <w:r>
        <w:rPr>
          <w:i/>
        </w:rPr>
        <w:tab/>
      </w:r>
      <w:r>
        <w:rPr>
          <w:i/>
        </w:rPr>
        <w:tab/>
      </w:r>
      <w:r>
        <w:rPr>
          <w:i/>
        </w:rPr>
        <w:tab/>
      </w:r>
      <w:r>
        <w:rPr>
          <w:i/>
        </w:rPr>
        <w:tab/>
        <w:t>Source: Apple</w:t>
      </w:r>
    </w:p>
    <w:p w14:paraId="51317A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EED3F6" w14:textId="5A8A49DD" w:rsidR="001162DE" w:rsidRDefault="001162DE" w:rsidP="001162DE">
      <w:pPr>
        <w:rPr>
          <w:rFonts w:ascii="Arial" w:hAnsi="Arial" w:cs="Arial"/>
          <w:b/>
          <w:sz w:val="24"/>
        </w:rPr>
      </w:pPr>
      <w:r>
        <w:rPr>
          <w:rFonts w:ascii="Arial" w:hAnsi="Arial" w:cs="Arial"/>
          <w:b/>
          <w:color w:val="0000FF"/>
          <w:sz w:val="24"/>
        </w:rPr>
        <w:t>R4-2109329</w:t>
      </w:r>
      <w:r>
        <w:rPr>
          <w:rFonts w:ascii="Arial" w:hAnsi="Arial" w:cs="Arial"/>
          <w:b/>
          <w:color w:val="0000FF"/>
          <w:sz w:val="24"/>
        </w:rPr>
        <w:tab/>
      </w:r>
      <w:r>
        <w:rPr>
          <w:rFonts w:ascii="Arial" w:hAnsi="Arial" w:cs="Arial"/>
          <w:b/>
          <w:sz w:val="24"/>
        </w:rPr>
        <w:t>CR to 38.101-4 on RI test parameters in FR2 - R16</w:t>
      </w:r>
    </w:p>
    <w:p w14:paraId="779FC7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38.101-4 v16.4.0</w:t>
      </w:r>
      <w:r>
        <w:rPr>
          <w:i/>
        </w:rPr>
        <w:tab/>
        <w:t xml:space="preserve">  CR-0196  rev  Cat: A (Rel-16)</w:t>
      </w:r>
      <w:r>
        <w:rPr>
          <w:i/>
        </w:rPr>
        <w:br/>
      </w:r>
      <w:r>
        <w:rPr>
          <w:i/>
        </w:rPr>
        <w:br/>
      </w:r>
      <w:r>
        <w:rPr>
          <w:i/>
        </w:rPr>
        <w:tab/>
      </w:r>
      <w:r>
        <w:rPr>
          <w:i/>
        </w:rPr>
        <w:tab/>
      </w:r>
      <w:r>
        <w:rPr>
          <w:i/>
        </w:rPr>
        <w:tab/>
      </w:r>
      <w:r>
        <w:rPr>
          <w:i/>
        </w:rPr>
        <w:tab/>
      </w:r>
      <w:r>
        <w:rPr>
          <w:i/>
        </w:rPr>
        <w:tab/>
        <w:t>Source: Apple</w:t>
      </w:r>
    </w:p>
    <w:p w14:paraId="3C7E38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40788F" w14:textId="536CFCFF" w:rsidR="001162DE" w:rsidRDefault="001162DE" w:rsidP="001162DE">
      <w:pPr>
        <w:rPr>
          <w:rFonts w:ascii="Arial" w:hAnsi="Arial" w:cs="Arial"/>
          <w:b/>
          <w:sz w:val="24"/>
        </w:rPr>
      </w:pPr>
      <w:r>
        <w:rPr>
          <w:rFonts w:ascii="Arial" w:hAnsi="Arial" w:cs="Arial"/>
          <w:b/>
          <w:color w:val="0000FF"/>
          <w:sz w:val="24"/>
        </w:rPr>
        <w:t>R4-2109331</w:t>
      </w:r>
      <w:r>
        <w:rPr>
          <w:rFonts w:ascii="Arial" w:hAnsi="Arial" w:cs="Arial"/>
          <w:b/>
          <w:color w:val="0000FF"/>
          <w:sz w:val="24"/>
        </w:rPr>
        <w:tab/>
      </w:r>
      <w:r>
        <w:rPr>
          <w:rFonts w:ascii="Arial" w:hAnsi="Arial" w:cs="Arial"/>
          <w:b/>
          <w:sz w:val="24"/>
        </w:rPr>
        <w:t>CR to 38.101-4 on RI test parameters in FR2-R15</w:t>
      </w:r>
    </w:p>
    <w:p w14:paraId="43E3B9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CR-0197  rev  Cat: F (Rel-15)</w:t>
      </w:r>
      <w:r>
        <w:rPr>
          <w:i/>
        </w:rPr>
        <w:br/>
      </w:r>
      <w:r>
        <w:rPr>
          <w:i/>
        </w:rPr>
        <w:br/>
      </w:r>
      <w:r>
        <w:rPr>
          <w:i/>
        </w:rPr>
        <w:tab/>
      </w:r>
      <w:r>
        <w:rPr>
          <w:i/>
        </w:rPr>
        <w:tab/>
      </w:r>
      <w:r>
        <w:rPr>
          <w:i/>
        </w:rPr>
        <w:tab/>
      </w:r>
      <w:r>
        <w:rPr>
          <w:i/>
        </w:rPr>
        <w:tab/>
      </w:r>
      <w:r>
        <w:rPr>
          <w:i/>
        </w:rPr>
        <w:tab/>
        <w:t>Source: Apple</w:t>
      </w:r>
    </w:p>
    <w:p w14:paraId="0384EE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ACBD" w14:textId="44371774" w:rsidR="001162DE" w:rsidRDefault="001162DE" w:rsidP="001162DE">
      <w:pPr>
        <w:rPr>
          <w:rFonts w:ascii="Arial" w:hAnsi="Arial" w:cs="Arial"/>
          <w:b/>
          <w:sz w:val="24"/>
        </w:rPr>
      </w:pPr>
      <w:r>
        <w:rPr>
          <w:rFonts w:ascii="Arial" w:hAnsi="Arial" w:cs="Arial"/>
          <w:b/>
          <w:color w:val="0000FF"/>
          <w:sz w:val="24"/>
        </w:rPr>
        <w:t>R4-2109332</w:t>
      </w:r>
      <w:r>
        <w:rPr>
          <w:rFonts w:ascii="Arial" w:hAnsi="Arial" w:cs="Arial"/>
          <w:b/>
          <w:color w:val="0000FF"/>
          <w:sz w:val="24"/>
        </w:rPr>
        <w:tab/>
      </w:r>
      <w:r>
        <w:rPr>
          <w:rFonts w:ascii="Arial" w:hAnsi="Arial" w:cs="Arial"/>
          <w:b/>
          <w:sz w:val="24"/>
        </w:rPr>
        <w:t>CR to 38.101-4 on RI test parameters in FR2 - R16</w:t>
      </w:r>
    </w:p>
    <w:p w14:paraId="0CFC92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CR-0198  rev  Cat: A (Rel-16)</w:t>
      </w:r>
      <w:r>
        <w:rPr>
          <w:i/>
        </w:rPr>
        <w:br/>
      </w:r>
      <w:r>
        <w:rPr>
          <w:i/>
        </w:rPr>
        <w:br/>
      </w:r>
      <w:r>
        <w:rPr>
          <w:i/>
        </w:rPr>
        <w:tab/>
      </w:r>
      <w:r>
        <w:rPr>
          <w:i/>
        </w:rPr>
        <w:tab/>
      </w:r>
      <w:r>
        <w:rPr>
          <w:i/>
        </w:rPr>
        <w:tab/>
      </w:r>
      <w:r>
        <w:rPr>
          <w:i/>
        </w:rPr>
        <w:tab/>
      </w:r>
      <w:r>
        <w:rPr>
          <w:i/>
        </w:rPr>
        <w:tab/>
        <w:t>Source: Apple</w:t>
      </w:r>
    </w:p>
    <w:p w14:paraId="0133C4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B908A" w14:textId="3070A556" w:rsidR="001162DE" w:rsidRDefault="001162DE" w:rsidP="001162DE">
      <w:pPr>
        <w:rPr>
          <w:rFonts w:ascii="Arial" w:hAnsi="Arial" w:cs="Arial"/>
          <w:b/>
          <w:sz w:val="24"/>
        </w:rPr>
      </w:pPr>
      <w:r>
        <w:rPr>
          <w:rFonts w:ascii="Arial" w:hAnsi="Arial" w:cs="Arial"/>
          <w:b/>
          <w:color w:val="0000FF"/>
          <w:sz w:val="24"/>
        </w:rPr>
        <w:t>R4-2109333</w:t>
      </w:r>
      <w:r>
        <w:rPr>
          <w:rFonts w:ascii="Arial" w:hAnsi="Arial" w:cs="Arial"/>
          <w:b/>
          <w:color w:val="0000FF"/>
          <w:sz w:val="24"/>
        </w:rPr>
        <w:tab/>
      </w:r>
      <w:r>
        <w:rPr>
          <w:rFonts w:ascii="Arial" w:hAnsi="Arial" w:cs="Arial"/>
          <w:b/>
          <w:sz w:val="24"/>
        </w:rPr>
        <w:t>CR to 38.101-4 on RI test parameters in FR2 - R17</w:t>
      </w:r>
    </w:p>
    <w:p w14:paraId="022BB0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CR-0199  rev  Cat: A (Rel-17)</w:t>
      </w:r>
      <w:r>
        <w:rPr>
          <w:i/>
        </w:rPr>
        <w:br/>
      </w:r>
      <w:r>
        <w:rPr>
          <w:i/>
        </w:rPr>
        <w:br/>
      </w:r>
      <w:r>
        <w:rPr>
          <w:i/>
        </w:rPr>
        <w:tab/>
      </w:r>
      <w:r>
        <w:rPr>
          <w:i/>
        </w:rPr>
        <w:tab/>
      </w:r>
      <w:r>
        <w:rPr>
          <w:i/>
        </w:rPr>
        <w:tab/>
      </w:r>
      <w:r>
        <w:rPr>
          <w:i/>
        </w:rPr>
        <w:tab/>
      </w:r>
      <w:r>
        <w:rPr>
          <w:i/>
        </w:rPr>
        <w:tab/>
        <w:t>Source: Apple</w:t>
      </w:r>
    </w:p>
    <w:p w14:paraId="2DC817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9427" w14:textId="3FBADC33" w:rsidR="001162DE" w:rsidRDefault="001162DE" w:rsidP="001162DE">
      <w:pPr>
        <w:rPr>
          <w:rFonts w:ascii="Arial" w:hAnsi="Arial" w:cs="Arial"/>
          <w:b/>
          <w:sz w:val="24"/>
        </w:rPr>
      </w:pPr>
      <w:r>
        <w:rPr>
          <w:rFonts w:ascii="Arial" w:hAnsi="Arial" w:cs="Arial"/>
          <w:b/>
          <w:color w:val="0000FF"/>
          <w:sz w:val="24"/>
        </w:rPr>
        <w:t>R4-2110630</w:t>
      </w:r>
      <w:r>
        <w:rPr>
          <w:rFonts w:ascii="Arial" w:hAnsi="Arial" w:cs="Arial"/>
          <w:b/>
          <w:color w:val="0000FF"/>
          <w:sz w:val="24"/>
        </w:rPr>
        <w:tab/>
      </w:r>
      <w:r>
        <w:rPr>
          <w:rFonts w:ascii="Arial" w:hAnsi="Arial" w:cs="Arial"/>
          <w:b/>
          <w:sz w:val="24"/>
        </w:rPr>
        <w:t>Correction of variable name for PMI test metric</w:t>
      </w:r>
    </w:p>
    <w:p w14:paraId="658D9D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CR-0239  rev  Cat: F (Rel-15)</w:t>
      </w:r>
      <w:r>
        <w:rPr>
          <w:i/>
        </w:rPr>
        <w:br/>
      </w:r>
      <w:r>
        <w:rPr>
          <w:i/>
        </w:rPr>
        <w:br/>
      </w:r>
      <w:r>
        <w:rPr>
          <w:i/>
        </w:rPr>
        <w:tab/>
      </w:r>
      <w:r>
        <w:rPr>
          <w:i/>
        </w:rPr>
        <w:tab/>
      </w:r>
      <w:r>
        <w:rPr>
          <w:i/>
        </w:rPr>
        <w:tab/>
      </w:r>
      <w:r>
        <w:rPr>
          <w:i/>
        </w:rPr>
        <w:tab/>
      </w:r>
      <w:r>
        <w:rPr>
          <w:i/>
        </w:rPr>
        <w:tab/>
        <w:t>Source: Ericsson</w:t>
      </w:r>
    </w:p>
    <w:p w14:paraId="1CF642CD" w14:textId="77777777" w:rsidR="001162DE" w:rsidRDefault="001162DE" w:rsidP="001162DE">
      <w:pPr>
        <w:rPr>
          <w:rFonts w:ascii="Arial" w:hAnsi="Arial" w:cs="Arial"/>
          <w:b/>
        </w:rPr>
      </w:pPr>
      <w:r>
        <w:rPr>
          <w:rFonts w:ascii="Arial" w:hAnsi="Arial" w:cs="Arial"/>
          <w:b/>
        </w:rPr>
        <w:t xml:space="preserve">Abstract: </w:t>
      </w:r>
    </w:p>
    <w:p w14:paraId="36DE6216" w14:textId="77777777" w:rsidR="001162DE" w:rsidRDefault="001162DE" w:rsidP="001162DE">
      <w:r>
        <w:t>This CR corrects the variable name for PMI test metric.</w:t>
      </w:r>
    </w:p>
    <w:p w14:paraId="15657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E68CA" w14:textId="7327E627" w:rsidR="001162DE" w:rsidRDefault="001162DE" w:rsidP="001162DE">
      <w:pPr>
        <w:rPr>
          <w:rFonts w:ascii="Arial" w:hAnsi="Arial" w:cs="Arial"/>
          <w:b/>
          <w:sz w:val="24"/>
        </w:rPr>
      </w:pPr>
      <w:r>
        <w:rPr>
          <w:rFonts w:ascii="Arial" w:hAnsi="Arial" w:cs="Arial"/>
          <w:b/>
          <w:color w:val="0000FF"/>
          <w:sz w:val="24"/>
        </w:rPr>
        <w:t>R4-2110631</w:t>
      </w:r>
      <w:r>
        <w:rPr>
          <w:rFonts w:ascii="Arial" w:hAnsi="Arial" w:cs="Arial"/>
          <w:b/>
          <w:color w:val="0000FF"/>
          <w:sz w:val="24"/>
        </w:rPr>
        <w:tab/>
      </w:r>
      <w:r>
        <w:rPr>
          <w:rFonts w:ascii="Arial" w:hAnsi="Arial" w:cs="Arial"/>
          <w:b/>
          <w:sz w:val="24"/>
        </w:rPr>
        <w:t>Correction of variable name for PMI test metric</w:t>
      </w:r>
    </w:p>
    <w:p w14:paraId="7B4FCE6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CR-0240  rev  Cat: A (Rel-16)</w:t>
      </w:r>
      <w:r>
        <w:rPr>
          <w:i/>
        </w:rPr>
        <w:br/>
      </w:r>
      <w:r>
        <w:rPr>
          <w:i/>
        </w:rPr>
        <w:br/>
      </w:r>
      <w:r>
        <w:rPr>
          <w:i/>
        </w:rPr>
        <w:tab/>
      </w:r>
      <w:r>
        <w:rPr>
          <w:i/>
        </w:rPr>
        <w:tab/>
      </w:r>
      <w:r>
        <w:rPr>
          <w:i/>
        </w:rPr>
        <w:tab/>
      </w:r>
      <w:r>
        <w:rPr>
          <w:i/>
        </w:rPr>
        <w:tab/>
      </w:r>
      <w:r>
        <w:rPr>
          <w:i/>
        </w:rPr>
        <w:tab/>
        <w:t>Source: Ericsson</w:t>
      </w:r>
    </w:p>
    <w:p w14:paraId="4A703C33" w14:textId="77777777" w:rsidR="001162DE" w:rsidRDefault="001162DE" w:rsidP="001162DE">
      <w:pPr>
        <w:rPr>
          <w:rFonts w:ascii="Arial" w:hAnsi="Arial" w:cs="Arial"/>
          <w:b/>
        </w:rPr>
      </w:pPr>
      <w:r>
        <w:rPr>
          <w:rFonts w:ascii="Arial" w:hAnsi="Arial" w:cs="Arial"/>
          <w:b/>
        </w:rPr>
        <w:t xml:space="preserve">Abstract: </w:t>
      </w:r>
    </w:p>
    <w:p w14:paraId="0F8EDF9B" w14:textId="77777777" w:rsidR="001162DE" w:rsidRDefault="001162DE" w:rsidP="001162DE">
      <w:r>
        <w:lastRenderedPageBreak/>
        <w:t>This CR corrects the variable name for PMI test metric.</w:t>
      </w:r>
    </w:p>
    <w:p w14:paraId="2DBC61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54939" w14:textId="45817172" w:rsidR="001162DE" w:rsidRDefault="001162DE" w:rsidP="001162DE">
      <w:pPr>
        <w:rPr>
          <w:rFonts w:ascii="Arial" w:hAnsi="Arial" w:cs="Arial"/>
          <w:b/>
          <w:sz w:val="24"/>
        </w:rPr>
      </w:pPr>
      <w:r>
        <w:rPr>
          <w:rFonts w:ascii="Arial" w:hAnsi="Arial" w:cs="Arial"/>
          <w:b/>
          <w:color w:val="0000FF"/>
          <w:sz w:val="24"/>
        </w:rPr>
        <w:t>R4-2110632</w:t>
      </w:r>
      <w:r>
        <w:rPr>
          <w:rFonts w:ascii="Arial" w:hAnsi="Arial" w:cs="Arial"/>
          <w:b/>
          <w:color w:val="0000FF"/>
          <w:sz w:val="24"/>
        </w:rPr>
        <w:tab/>
      </w:r>
      <w:r>
        <w:rPr>
          <w:rFonts w:ascii="Arial" w:hAnsi="Arial" w:cs="Arial"/>
          <w:b/>
          <w:sz w:val="24"/>
        </w:rPr>
        <w:t>Correction of variable name for PMI test metric</w:t>
      </w:r>
    </w:p>
    <w:p w14:paraId="6AC6A5E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CR-0241  rev  Cat: A (Rel-17)</w:t>
      </w:r>
      <w:r>
        <w:rPr>
          <w:i/>
        </w:rPr>
        <w:br/>
      </w:r>
      <w:r>
        <w:rPr>
          <w:i/>
        </w:rPr>
        <w:br/>
      </w:r>
      <w:r>
        <w:rPr>
          <w:i/>
        </w:rPr>
        <w:tab/>
      </w:r>
      <w:r>
        <w:rPr>
          <w:i/>
        </w:rPr>
        <w:tab/>
      </w:r>
      <w:r>
        <w:rPr>
          <w:i/>
        </w:rPr>
        <w:tab/>
      </w:r>
      <w:r>
        <w:rPr>
          <w:i/>
        </w:rPr>
        <w:tab/>
      </w:r>
      <w:r>
        <w:rPr>
          <w:i/>
        </w:rPr>
        <w:tab/>
        <w:t>Source: Ericsson</w:t>
      </w:r>
    </w:p>
    <w:p w14:paraId="04218B9C" w14:textId="77777777" w:rsidR="001162DE" w:rsidRDefault="001162DE" w:rsidP="001162DE">
      <w:pPr>
        <w:rPr>
          <w:rFonts w:ascii="Arial" w:hAnsi="Arial" w:cs="Arial"/>
          <w:b/>
        </w:rPr>
      </w:pPr>
      <w:r>
        <w:rPr>
          <w:rFonts w:ascii="Arial" w:hAnsi="Arial" w:cs="Arial"/>
          <w:b/>
        </w:rPr>
        <w:t xml:space="preserve">Abstract: </w:t>
      </w:r>
    </w:p>
    <w:p w14:paraId="06AB268B" w14:textId="77777777" w:rsidR="001162DE" w:rsidRDefault="001162DE" w:rsidP="001162DE">
      <w:r>
        <w:t>This CR corrects the variable name for PMI test metric.</w:t>
      </w:r>
    </w:p>
    <w:p w14:paraId="2CCACF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C6C91" w14:textId="77777777" w:rsidR="001162DE" w:rsidRDefault="001162DE" w:rsidP="001162DE">
      <w:pPr>
        <w:pStyle w:val="Heading5"/>
      </w:pPr>
      <w:bookmarkStart w:id="31" w:name="_Toc71910296"/>
      <w:r>
        <w:t>4.1.9.3</w:t>
      </w:r>
      <w:r>
        <w:tab/>
        <w:t>BS demodulation requirements</w:t>
      </w:r>
      <w:bookmarkEnd w:id="31"/>
    </w:p>
    <w:p w14:paraId="11E9EBC6" w14:textId="02A472D0" w:rsidR="001162DE" w:rsidRDefault="001162DE" w:rsidP="001162DE">
      <w:pPr>
        <w:rPr>
          <w:rFonts w:ascii="Arial" w:hAnsi="Arial" w:cs="Arial"/>
          <w:b/>
          <w:sz w:val="24"/>
        </w:rPr>
      </w:pPr>
      <w:r>
        <w:rPr>
          <w:rFonts w:ascii="Arial" w:hAnsi="Arial" w:cs="Arial"/>
          <w:b/>
          <w:color w:val="0000FF"/>
          <w:sz w:val="24"/>
        </w:rPr>
        <w:t>R4-2110202</w:t>
      </w:r>
      <w:r>
        <w:rPr>
          <w:rFonts w:ascii="Arial" w:hAnsi="Arial" w:cs="Arial"/>
          <w:b/>
          <w:color w:val="0000FF"/>
          <w:sz w:val="24"/>
        </w:rPr>
        <w:tab/>
      </w:r>
      <w:r>
        <w:rPr>
          <w:rFonts w:ascii="Arial" w:hAnsi="Arial" w:cs="Arial"/>
          <w:b/>
          <w:sz w:val="24"/>
        </w:rPr>
        <w:t>CR to 38.141-1: BS PUSCH demod requirement error correction (8.2.1)</w:t>
      </w:r>
    </w:p>
    <w:p w14:paraId="261B82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v15.8.0</w:t>
      </w:r>
      <w:r>
        <w:rPr>
          <w:i/>
        </w:rPr>
        <w:tab/>
        <w:t xml:space="preserve">  CR-0222  rev  Cat: F (Rel-15)</w:t>
      </w:r>
      <w:r>
        <w:rPr>
          <w:i/>
        </w:rPr>
        <w:br/>
      </w:r>
      <w:r>
        <w:rPr>
          <w:i/>
        </w:rPr>
        <w:br/>
      </w:r>
      <w:r>
        <w:rPr>
          <w:i/>
        </w:rPr>
        <w:tab/>
      </w:r>
      <w:r>
        <w:rPr>
          <w:i/>
        </w:rPr>
        <w:tab/>
      </w:r>
      <w:r>
        <w:rPr>
          <w:i/>
        </w:rPr>
        <w:tab/>
      </w:r>
      <w:r>
        <w:rPr>
          <w:i/>
        </w:rPr>
        <w:tab/>
      </w:r>
      <w:r>
        <w:rPr>
          <w:i/>
        </w:rPr>
        <w:tab/>
        <w:t>Source: Keysight Technologies UK Ltd</w:t>
      </w:r>
    </w:p>
    <w:p w14:paraId="3B369D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50E7" w14:textId="61ADD62A" w:rsidR="001162DE" w:rsidRDefault="001162DE" w:rsidP="001162DE">
      <w:pPr>
        <w:rPr>
          <w:rFonts w:ascii="Arial" w:hAnsi="Arial" w:cs="Arial"/>
          <w:b/>
          <w:sz w:val="24"/>
        </w:rPr>
      </w:pPr>
      <w:r>
        <w:rPr>
          <w:rFonts w:ascii="Arial" w:hAnsi="Arial" w:cs="Arial"/>
          <w:b/>
          <w:color w:val="0000FF"/>
          <w:sz w:val="24"/>
        </w:rPr>
        <w:t>R4-2110205</w:t>
      </w:r>
      <w:r>
        <w:rPr>
          <w:rFonts w:ascii="Arial" w:hAnsi="Arial" w:cs="Arial"/>
          <w:b/>
          <w:color w:val="0000FF"/>
          <w:sz w:val="24"/>
        </w:rPr>
        <w:tab/>
      </w:r>
      <w:r>
        <w:rPr>
          <w:rFonts w:ascii="Arial" w:hAnsi="Arial" w:cs="Arial"/>
          <w:b/>
          <w:sz w:val="24"/>
        </w:rPr>
        <w:t>CR to 38.141-2: BS PUCCH Format 1 demod test AWGN level correction (8.3.2)</w:t>
      </w:r>
    </w:p>
    <w:p w14:paraId="5DD6EB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v15.9.0</w:t>
      </w:r>
      <w:r>
        <w:rPr>
          <w:i/>
        </w:rPr>
        <w:tab/>
        <w:t xml:space="preserve">  CR-0330  rev  Cat: F (Rel-15)</w:t>
      </w:r>
      <w:r>
        <w:rPr>
          <w:i/>
        </w:rPr>
        <w:br/>
      </w:r>
      <w:r>
        <w:rPr>
          <w:i/>
        </w:rPr>
        <w:br/>
      </w:r>
      <w:r>
        <w:rPr>
          <w:i/>
        </w:rPr>
        <w:tab/>
      </w:r>
      <w:r>
        <w:rPr>
          <w:i/>
        </w:rPr>
        <w:tab/>
      </w:r>
      <w:r>
        <w:rPr>
          <w:i/>
        </w:rPr>
        <w:tab/>
      </w:r>
      <w:r>
        <w:rPr>
          <w:i/>
        </w:rPr>
        <w:tab/>
      </w:r>
      <w:r>
        <w:rPr>
          <w:i/>
        </w:rPr>
        <w:tab/>
        <w:t>Source: Keysight Technologies UK Ltd</w:t>
      </w:r>
    </w:p>
    <w:p w14:paraId="295400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DF4DA" w14:textId="2CFE4EF1" w:rsidR="001162DE" w:rsidRDefault="001162DE" w:rsidP="001162DE">
      <w:pPr>
        <w:rPr>
          <w:rFonts w:ascii="Arial" w:hAnsi="Arial" w:cs="Arial"/>
          <w:b/>
          <w:sz w:val="24"/>
        </w:rPr>
      </w:pPr>
      <w:r>
        <w:rPr>
          <w:rFonts w:ascii="Arial" w:hAnsi="Arial" w:cs="Arial"/>
          <w:b/>
          <w:color w:val="0000FF"/>
          <w:sz w:val="24"/>
        </w:rPr>
        <w:t>R4-2110206</w:t>
      </w:r>
      <w:r>
        <w:rPr>
          <w:rFonts w:ascii="Arial" w:hAnsi="Arial" w:cs="Arial"/>
          <w:b/>
          <w:color w:val="0000FF"/>
          <w:sz w:val="24"/>
        </w:rPr>
        <w:tab/>
      </w:r>
      <w:r>
        <w:rPr>
          <w:rFonts w:ascii="Arial" w:hAnsi="Arial" w:cs="Arial"/>
          <w:b/>
          <w:sz w:val="24"/>
        </w:rPr>
        <w:t>CR to 38.141-1: BS PUCCH Format 3 demod requirement error correction (8.3.4)</w:t>
      </w:r>
    </w:p>
    <w:p w14:paraId="0F453A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CR-0223  rev  Cat: F (Rel-16)</w:t>
      </w:r>
      <w:r>
        <w:rPr>
          <w:i/>
        </w:rPr>
        <w:br/>
      </w:r>
      <w:r>
        <w:rPr>
          <w:i/>
        </w:rPr>
        <w:br/>
      </w:r>
      <w:r>
        <w:rPr>
          <w:i/>
        </w:rPr>
        <w:tab/>
      </w:r>
      <w:r>
        <w:rPr>
          <w:i/>
        </w:rPr>
        <w:tab/>
      </w:r>
      <w:r>
        <w:rPr>
          <w:i/>
        </w:rPr>
        <w:tab/>
      </w:r>
      <w:r>
        <w:rPr>
          <w:i/>
        </w:rPr>
        <w:tab/>
      </w:r>
      <w:r>
        <w:rPr>
          <w:i/>
        </w:rPr>
        <w:tab/>
        <w:t>Source: Keysight Technologies UK Ltd</w:t>
      </w:r>
    </w:p>
    <w:p w14:paraId="26548F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7326B" w14:textId="51F2EBA1" w:rsidR="001162DE" w:rsidRDefault="001162DE" w:rsidP="001162DE">
      <w:pPr>
        <w:rPr>
          <w:rFonts w:ascii="Arial" w:hAnsi="Arial" w:cs="Arial"/>
          <w:b/>
          <w:sz w:val="24"/>
        </w:rPr>
      </w:pPr>
      <w:r>
        <w:rPr>
          <w:rFonts w:ascii="Arial" w:hAnsi="Arial" w:cs="Arial"/>
          <w:b/>
          <w:color w:val="0000FF"/>
          <w:sz w:val="24"/>
        </w:rPr>
        <w:t>R4-2110207</w:t>
      </w:r>
      <w:r>
        <w:rPr>
          <w:rFonts w:ascii="Arial" w:hAnsi="Arial" w:cs="Arial"/>
          <w:b/>
          <w:color w:val="0000FF"/>
          <w:sz w:val="24"/>
        </w:rPr>
        <w:tab/>
      </w:r>
      <w:r>
        <w:rPr>
          <w:rFonts w:ascii="Arial" w:hAnsi="Arial" w:cs="Arial"/>
          <w:b/>
          <w:sz w:val="24"/>
        </w:rPr>
        <w:t>CR to 38.141-2: BS PUCCH Format 1 demod test AWGN level error correction (8.3.2)</w:t>
      </w:r>
    </w:p>
    <w:p w14:paraId="663824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CR-0331  rev  Cat: F (Rel-16)</w:t>
      </w:r>
      <w:r>
        <w:rPr>
          <w:i/>
        </w:rPr>
        <w:br/>
      </w:r>
      <w:r>
        <w:rPr>
          <w:i/>
        </w:rPr>
        <w:br/>
      </w:r>
      <w:r>
        <w:rPr>
          <w:i/>
        </w:rPr>
        <w:tab/>
      </w:r>
      <w:r>
        <w:rPr>
          <w:i/>
        </w:rPr>
        <w:tab/>
      </w:r>
      <w:r>
        <w:rPr>
          <w:i/>
        </w:rPr>
        <w:tab/>
      </w:r>
      <w:r>
        <w:rPr>
          <w:i/>
        </w:rPr>
        <w:tab/>
      </w:r>
      <w:r>
        <w:rPr>
          <w:i/>
        </w:rPr>
        <w:tab/>
        <w:t>Source: Keysight Technologies UK Ltd</w:t>
      </w:r>
    </w:p>
    <w:p w14:paraId="147B4E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65E0C" w14:textId="5DD94A6B" w:rsidR="001162DE" w:rsidRDefault="001162DE" w:rsidP="001162DE">
      <w:pPr>
        <w:rPr>
          <w:rFonts w:ascii="Arial" w:hAnsi="Arial" w:cs="Arial"/>
          <w:b/>
          <w:sz w:val="24"/>
        </w:rPr>
      </w:pPr>
      <w:r>
        <w:rPr>
          <w:rFonts w:ascii="Arial" w:hAnsi="Arial" w:cs="Arial"/>
          <w:b/>
          <w:color w:val="0000FF"/>
          <w:sz w:val="24"/>
        </w:rPr>
        <w:t>R4-2110208</w:t>
      </w:r>
      <w:r>
        <w:rPr>
          <w:rFonts w:ascii="Arial" w:hAnsi="Arial" w:cs="Arial"/>
          <w:b/>
          <w:color w:val="0000FF"/>
          <w:sz w:val="24"/>
        </w:rPr>
        <w:tab/>
      </w:r>
      <w:r>
        <w:rPr>
          <w:rFonts w:ascii="Arial" w:hAnsi="Arial" w:cs="Arial"/>
          <w:b/>
          <w:sz w:val="24"/>
        </w:rPr>
        <w:t>CR to 38.141-1: BS PUCCH Format 3 demod requirement error correction (8.3.4)</w:t>
      </w:r>
    </w:p>
    <w:p w14:paraId="1DCA57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CR-0224  rev  Cat: A (Rel-17)</w:t>
      </w:r>
      <w:r>
        <w:rPr>
          <w:i/>
        </w:rPr>
        <w:br/>
      </w:r>
      <w:r>
        <w:rPr>
          <w:i/>
        </w:rPr>
        <w:lastRenderedPageBreak/>
        <w:br/>
      </w:r>
      <w:r>
        <w:rPr>
          <w:i/>
        </w:rPr>
        <w:tab/>
      </w:r>
      <w:r>
        <w:rPr>
          <w:i/>
        </w:rPr>
        <w:tab/>
      </w:r>
      <w:r>
        <w:rPr>
          <w:i/>
        </w:rPr>
        <w:tab/>
      </w:r>
      <w:r>
        <w:rPr>
          <w:i/>
        </w:rPr>
        <w:tab/>
      </w:r>
      <w:r>
        <w:rPr>
          <w:i/>
        </w:rPr>
        <w:tab/>
        <w:t>Source: Keysight Technologies UK Ltd</w:t>
      </w:r>
    </w:p>
    <w:p w14:paraId="73113C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CAB4" w14:textId="3A776F13" w:rsidR="001162DE" w:rsidRDefault="001162DE" w:rsidP="001162DE">
      <w:pPr>
        <w:rPr>
          <w:rFonts w:ascii="Arial" w:hAnsi="Arial" w:cs="Arial"/>
          <w:b/>
          <w:sz w:val="24"/>
        </w:rPr>
      </w:pPr>
      <w:r>
        <w:rPr>
          <w:rFonts w:ascii="Arial" w:hAnsi="Arial" w:cs="Arial"/>
          <w:b/>
          <w:color w:val="0000FF"/>
          <w:sz w:val="24"/>
        </w:rPr>
        <w:t>R4-2110209</w:t>
      </w:r>
      <w:r>
        <w:rPr>
          <w:rFonts w:ascii="Arial" w:hAnsi="Arial" w:cs="Arial"/>
          <w:b/>
          <w:color w:val="0000FF"/>
          <w:sz w:val="24"/>
        </w:rPr>
        <w:tab/>
      </w:r>
      <w:r>
        <w:rPr>
          <w:rFonts w:ascii="Arial" w:hAnsi="Arial" w:cs="Arial"/>
          <w:b/>
          <w:sz w:val="24"/>
        </w:rPr>
        <w:t>CR to 38.141-2: BS PUCCH Format 1 demod test AWGN level error correction (8.3.2)</w:t>
      </w:r>
    </w:p>
    <w:p w14:paraId="6CD900D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CR-0332  rev  Cat: A (Rel-17)</w:t>
      </w:r>
      <w:r>
        <w:rPr>
          <w:i/>
        </w:rPr>
        <w:br/>
      </w:r>
      <w:r>
        <w:rPr>
          <w:i/>
        </w:rPr>
        <w:br/>
      </w:r>
      <w:r>
        <w:rPr>
          <w:i/>
        </w:rPr>
        <w:tab/>
      </w:r>
      <w:r>
        <w:rPr>
          <w:i/>
        </w:rPr>
        <w:tab/>
      </w:r>
      <w:r>
        <w:rPr>
          <w:i/>
        </w:rPr>
        <w:tab/>
      </w:r>
      <w:r>
        <w:rPr>
          <w:i/>
        </w:rPr>
        <w:tab/>
      </w:r>
      <w:r>
        <w:rPr>
          <w:i/>
        </w:rPr>
        <w:tab/>
        <w:t>Source: Keysight Technologies UK Ltd</w:t>
      </w:r>
    </w:p>
    <w:p w14:paraId="5B4E20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CF795" w14:textId="1346798F" w:rsidR="001162DE" w:rsidRDefault="001162DE" w:rsidP="001162DE">
      <w:pPr>
        <w:rPr>
          <w:rFonts w:ascii="Arial" w:hAnsi="Arial" w:cs="Arial"/>
          <w:b/>
          <w:sz w:val="24"/>
        </w:rPr>
      </w:pPr>
      <w:r>
        <w:rPr>
          <w:rFonts w:ascii="Arial" w:hAnsi="Arial" w:cs="Arial"/>
          <w:b/>
          <w:color w:val="0000FF"/>
          <w:sz w:val="24"/>
        </w:rPr>
        <w:t>R4-2110210</w:t>
      </w:r>
      <w:r>
        <w:rPr>
          <w:rFonts w:ascii="Arial" w:hAnsi="Arial" w:cs="Arial"/>
          <w:b/>
          <w:color w:val="0000FF"/>
          <w:sz w:val="24"/>
        </w:rPr>
        <w:tab/>
      </w:r>
      <w:r>
        <w:rPr>
          <w:rFonts w:ascii="Arial" w:hAnsi="Arial" w:cs="Arial"/>
          <w:b/>
          <w:sz w:val="24"/>
        </w:rPr>
        <w:t>R15 BS demod test item error correction on TS38.141-1 and -2, summary of CRs</w:t>
      </w:r>
    </w:p>
    <w:p w14:paraId="77B5F43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Keysight Technologies UK Ltd</w:t>
      </w:r>
    </w:p>
    <w:p w14:paraId="5D3EE1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2226B" w14:textId="168DCDF3" w:rsidR="001162DE" w:rsidRDefault="001162DE" w:rsidP="001162DE">
      <w:pPr>
        <w:rPr>
          <w:rFonts w:ascii="Arial" w:hAnsi="Arial" w:cs="Arial"/>
          <w:b/>
          <w:sz w:val="24"/>
        </w:rPr>
      </w:pPr>
      <w:r>
        <w:rPr>
          <w:rFonts w:ascii="Arial" w:hAnsi="Arial" w:cs="Arial"/>
          <w:b/>
          <w:color w:val="0000FF"/>
          <w:sz w:val="24"/>
        </w:rPr>
        <w:t>R4-2110492</w:t>
      </w:r>
      <w:r>
        <w:rPr>
          <w:rFonts w:ascii="Arial" w:hAnsi="Arial" w:cs="Arial"/>
          <w:b/>
          <w:color w:val="0000FF"/>
          <w:sz w:val="24"/>
        </w:rPr>
        <w:tab/>
      </w:r>
      <w:r>
        <w:rPr>
          <w:rFonts w:ascii="Arial" w:hAnsi="Arial" w:cs="Arial"/>
          <w:b/>
          <w:sz w:val="24"/>
        </w:rPr>
        <w:t>Discussions on FRC of PUSCH requirements</w:t>
      </w:r>
    </w:p>
    <w:p w14:paraId="0502FF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58282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29A59" w14:textId="6AFC1F8C" w:rsidR="001162DE" w:rsidRDefault="001162DE" w:rsidP="001162DE">
      <w:pPr>
        <w:rPr>
          <w:rFonts w:ascii="Arial" w:hAnsi="Arial" w:cs="Arial"/>
          <w:b/>
          <w:sz w:val="24"/>
        </w:rPr>
      </w:pPr>
      <w:r>
        <w:rPr>
          <w:rFonts w:ascii="Arial" w:hAnsi="Arial" w:cs="Arial"/>
          <w:b/>
          <w:color w:val="0000FF"/>
          <w:sz w:val="24"/>
        </w:rPr>
        <w:t>R4-2110596</w:t>
      </w:r>
      <w:r>
        <w:rPr>
          <w:rFonts w:ascii="Arial" w:hAnsi="Arial" w:cs="Arial"/>
          <w:b/>
          <w:color w:val="0000FF"/>
          <w:sz w:val="24"/>
        </w:rPr>
        <w:tab/>
      </w:r>
      <w:r>
        <w:rPr>
          <w:rFonts w:ascii="Arial" w:hAnsi="Arial" w:cs="Arial"/>
          <w:b/>
          <w:sz w:val="24"/>
        </w:rPr>
        <w:t>BS demod testability, signal levels, and link budget</w:t>
      </w:r>
    </w:p>
    <w:p w14:paraId="469D93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79CAA4D" w14:textId="77777777" w:rsidR="001162DE" w:rsidRDefault="001162DE" w:rsidP="001162DE">
      <w:pPr>
        <w:rPr>
          <w:rFonts w:ascii="Arial" w:hAnsi="Arial" w:cs="Arial"/>
          <w:b/>
        </w:rPr>
      </w:pPr>
      <w:r>
        <w:rPr>
          <w:rFonts w:ascii="Arial" w:hAnsi="Arial" w:cs="Arial"/>
          <w:b/>
        </w:rPr>
        <w:t xml:space="preserve">Abstract: </w:t>
      </w:r>
    </w:p>
    <w:p w14:paraId="3A127BAF" w14:textId="77777777" w:rsidR="001162DE" w:rsidRDefault="001162DE" w:rsidP="001162DE">
      <w:r>
        <w:t>In this contribution we have discussed the issues of test feasibility and test validity due to required extreme test signal levels in BS demodulation testing.</w:t>
      </w:r>
    </w:p>
    <w:p w14:paraId="253FA9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AB144" w14:textId="77777777" w:rsidR="001162DE" w:rsidRDefault="001162DE" w:rsidP="001162DE">
      <w:pPr>
        <w:pStyle w:val="Heading4"/>
      </w:pPr>
      <w:bookmarkStart w:id="32" w:name="_Toc71910297"/>
      <w:r>
        <w:t>4.1.10</w:t>
      </w:r>
      <w:r>
        <w:tab/>
        <w:t>Positioning specs maintenance (36.171, 37.171 and 38.171)</w:t>
      </w:r>
      <w:bookmarkEnd w:id="32"/>
    </w:p>
    <w:p w14:paraId="65532CC0" w14:textId="0384B16C" w:rsidR="001162DE" w:rsidRDefault="001162DE" w:rsidP="001162DE">
      <w:pPr>
        <w:rPr>
          <w:rFonts w:ascii="Arial" w:hAnsi="Arial" w:cs="Arial"/>
          <w:b/>
          <w:sz w:val="24"/>
        </w:rPr>
      </w:pPr>
      <w:r>
        <w:rPr>
          <w:rFonts w:ascii="Arial" w:hAnsi="Arial" w:cs="Arial"/>
          <w:b/>
          <w:color w:val="0000FF"/>
          <w:sz w:val="24"/>
        </w:rPr>
        <w:t>R4-2108881</w:t>
      </w:r>
      <w:r>
        <w:rPr>
          <w:rFonts w:ascii="Arial" w:hAnsi="Arial" w:cs="Arial"/>
          <w:b/>
          <w:color w:val="0000FF"/>
          <w:sz w:val="24"/>
        </w:rPr>
        <w:tab/>
      </w:r>
      <w:r>
        <w:rPr>
          <w:rFonts w:ascii="Arial" w:hAnsi="Arial" w:cs="Arial"/>
          <w:b/>
          <w:sz w:val="24"/>
        </w:rPr>
        <w:t>Addition of missing data for BDS B1C</w:t>
      </w:r>
    </w:p>
    <w:p w14:paraId="288BA1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v16.0.0</w:t>
      </w:r>
      <w:r>
        <w:rPr>
          <w:i/>
        </w:rPr>
        <w:tab/>
        <w:t xml:space="preserve">  CR-0012  rev  Cat: F (Rel-16)</w:t>
      </w:r>
      <w:r>
        <w:rPr>
          <w:i/>
        </w:rPr>
        <w:br/>
      </w:r>
      <w:r>
        <w:rPr>
          <w:i/>
        </w:rPr>
        <w:br/>
      </w:r>
      <w:r>
        <w:rPr>
          <w:i/>
        </w:rPr>
        <w:tab/>
      </w:r>
      <w:r>
        <w:rPr>
          <w:i/>
        </w:rPr>
        <w:tab/>
      </w:r>
      <w:r>
        <w:rPr>
          <w:i/>
        </w:rPr>
        <w:tab/>
      </w:r>
      <w:r>
        <w:rPr>
          <w:i/>
        </w:rPr>
        <w:tab/>
      </w:r>
      <w:r>
        <w:rPr>
          <w:i/>
        </w:rPr>
        <w:tab/>
        <w:t>Source: Spirent Communications</w:t>
      </w:r>
    </w:p>
    <w:p w14:paraId="2AD82F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728D2" w14:textId="19A5C800" w:rsidR="001162DE" w:rsidRDefault="001162DE" w:rsidP="001162DE">
      <w:pPr>
        <w:rPr>
          <w:rFonts w:ascii="Arial" w:hAnsi="Arial" w:cs="Arial"/>
          <w:b/>
          <w:sz w:val="24"/>
        </w:rPr>
      </w:pPr>
      <w:r>
        <w:rPr>
          <w:rFonts w:ascii="Arial" w:hAnsi="Arial" w:cs="Arial"/>
          <w:b/>
          <w:color w:val="0000FF"/>
          <w:sz w:val="24"/>
        </w:rPr>
        <w:t>R4-2108882</w:t>
      </w:r>
      <w:r>
        <w:rPr>
          <w:rFonts w:ascii="Arial" w:hAnsi="Arial" w:cs="Arial"/>
          <w:b/>
          <w:color w:val="0000FF"/>
          <w:sz w:val="24"/>
        </w:rPr>
        <w:tab/>
      </w:r>
      <w:r>
        <w:rPr>
          <w:rFonts w:ascii="Arial" w:hAnsi="Arial" w:cs="Arial"/>
          <w:b/>
          <w:sz w:val="24"/>
        </w:rPr>
        <w:t>Addition of missing data for BDS B1C</w:t>
      </w:r>
    </w:p>
    <w:p w14:paraId="07F517F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v16.1.0</w:t>
      </w:r>
      <w:r>
        <w:rPr>
          <w:i/>
        </w:rPr>
        <w:tab/>
        <w:t xml:space="preserve">  CR-0021  rev  Cat: F (Rel-16)</w:t>
      </w:r>
      <w:r>
        <w:rPr>
          <w:i/>
        </w:rPr>
        <w:br/>
      </w:r>
      <w:r>
        <w:rPr>
          <w:i/>
        </w:rPr>
        <w:br/>
      </w:r>
      <w:r>
        <w:rPr>
          <w:i/>
        </w:rPr>
        <w:tab/>
      </w:r>
      <w:r>
        <w:rPr>
          <w:i/>
        </w:rPr>
        <w:tab/>
      </w:r>
      <w:r>
        <w:rPr>
          <w:i/>
        </w:rPr>
        <w:tab/>
      </w:r>
      <w:r>
        <w:rPr>
          <w:i/>
        </w:rPr>
        <w:tab/>
      </w:r>
      <w:r>
        <w:rPr>
          <w:i/>
        </w:rPr>
        <w:tab/>
        <w:t>Source: Spirent Communications</w:t>
      </w:r>
    </w:p>
    <w:p w14:paraId="183D39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65C3B" w14:textId="4F92B7FA" w:rsidR="001162DE" w:rsidRDefault="001162DE" w:rsidP="001162DE">
      <w:pPr>
        <w:rPr>
          <w:rFonts w:ascii="Arial" w:hAnsi="Arial" w:cs="Arial"/>
          <w:b/>
          <w:sz w:val="24"/>
        </w:rPr>
      </w:pPr>
      <w:r>
        <w:rPr>
          <w:rFonts w:ascii="Arial" w:hAnsi="Arial" w:cs="Arial"/>
          <w:b/>
          <w:color w:val="0000FF"/>
          <w:sz w:val="24"/>
        </w:rPr>
        <w:t>R4-2109002</w:t>
      </w:r>
      <w:r>
        <w:rPr>
          <w:rFonts w:ascii="Arial" w:hAnsi="Arial" w:cs="Arial"/>
          <w:b/>
          <w:color w:val="0000FF"/>
          <w:sz w:val="24"/>
        </w:rPr>
        <w:tab/>
      </w:r>
      <w:r>
        <w:rPr>
          <w:rFonts w:ascii="Arial" w:hAnsi="Arial" w:cs="Arial"/>
          <w:b/>
          <w:sz w:val="24"/>
        </w:rPr>
        <w:t>Frequency bands for testing of A-GNSS sensitivity requirements in NR and LTE</w:t>
      </w:r>
    </w:p>
    <w:p w14:paraId="19D3C86E"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F449F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8C9A3" w14:textId="32CD2D1E" w:rsidR="001162DE" w:rsidRDefault="001162DE" w:rsidP="001162DE">
      <w:pPr>
        <w:rPr>
          <w:rFonts w:ascii="Arial" w:hAnsi="Arial" w:cs="Arial"/>
          <w:b/>
          <w:sz w:val="24"/>
        </w:rPr>
      </w:pPr>
      <w:r>
        <w:rPr>
          <w:rFonts w:ascii="Arial" w:hAnsi="Arial" w:cs="Arial"/>
          <w:b/>
          <w:color w:val="0000FF"/>
          <w:sz w:val="24"/>
        </w:rPr>
        <w:t>R4-2109326</w:t>
      </w:r>
      <w:r>
        <w:rPr>
          <w:rFonts w:ascii="Arial" w:hAnsi="Arial" w:cs="Arial"/>
          <w:b/>
          <w:color w:val="0000FF"/>
          <w:sz w:val="24"/>
        </w:rPr>
        <w:tab/>
      </w:r>
      <w:r>
        <w:rPr>
          <w:rFonts w:ascii="Arial" w:hAnsi="Arial" w:cs="Arial"/>
          <w:b/>
          <w:sz w:val="24"/>
        </w:rPr>
        <w:t>Further discussion on testing of A-GNSS Sensitivity requirements in NR and LTE</w:t>
      </w:r>
    </w:p>
    <w:p w14:paraId="2A5D6E2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6E71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8AC7F" w14:textId="128F3476" w:rsidR="001162DE" w:rsidRDefault="001162DE" w:rsidP="001162DE">
      <w:pPr>
        <w:rPr>
          <w:rFonts w:ascii="Arial" w:hAnsi="Arial" w:cs="Arial"/>
          <w:b/>
          <w:sz w:val="24"/>
        </w:rPr>
      </w:pPr>
      <w:r>
        <w:rPr>
          <w:rFonts w:ascii="Arial" w:hAnsi="Arial" w:cs="Arial"/>
          <w:b/>
          <w:color w:val="0000FF"/>
          <w:sz w:val="24"/>
        </w:rPr>
        <w:t>R4-2110199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32B3CC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031048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F2826F" w14:textId="77777777" w:rsidR="001162DE" w:rsidRDefault="001162DE" w:rsidP="001162DE">
      <w:pPr>
        <w:pStyle w:val="Heading4"/>
      </w:pPr>
      <w:bookmarkStart w:id="33" w:name="_Toc71910298"/>
      <w:r>
        <w:t>4.1.11</w:t>
      </w:r>
      <w:r>
        <w:tab/>
        <w:t>Testability Maintenance (38.810)</w:t>
      </w:r>
      <w:bookmarkEnd w:id="33"/>
    </w:p>
    <w:p w14:paraId="1806E3CD" w14:textId="77777777" w:rsidR="001162DE" w:rsidRDefault="001162DE" w:rsidP="001162DE">
      <w:pPr>
        <w:pStyle w:val="Heading3"/>
      </w:pPr>
      <w:bookmarkStart w:id="34" w:name="_Toc71910299"/>
      <w:r>
        <w:t>4.2</w:t>
      </w:r>
      <w:r>
        <w:tab/>
        <w:t>LTE maintenance (up to Rel15)</w:t>
      </w:r>
      <w:bookmarkEnd w:id="34"/>
    </w:p>
    <w:p w14:paraId="3D31466E" w14:textId="77777777" w:rsidR="001162DE" w:rsidRDefault="001162DE" w:rsidP="001162DE">
      <w:pPr>
        <w:pStyle w:val="Heading4"/>
      </w:pPr>
      <w:bookmarkStart w:id="35" w:name="_Toc71910300"/>
      <w:r>
        <w:t>4.2.1</w:t>
      </w:r>
      <w:r>
        <w:tab/>
        <w:t>BS RF requirements</w:t>
      </w:r>
      <w:bookmarkEnd w:id="35"/>
    </w:p>
    <w:p w14:paraId="1ADC58A1" w14:textId="398F505D" w:rsidR="001162DE" w:rsidRDefault="001162DE" w:rsidP="001162DE">
      <w:pPr>
        <w:rPr>
          <w:rFonts w:ascii="Arial" w:hAnsi="Arial" w:cs="Arial"/>
          <w:b/>
          <w:sz w:val="24"/>
        </w:rPr>
      </w:pPr>
      <w:r>
        <w:rPr>
          <w:rFonts w:ascii="Arial" w:hAnsi="Arial" w:cs="Arial"/>
          <w:b/>
          <w:color w:val="0000FF"/>
          <w:sz w:val="24"/>
        </w:rPr>
        <w:t>R4-2109825</w:t>
      </w:r>
      <w:r>
        <w:rPr>
          <w:rFonts w:ascii="Arial" w:hAnsi="Arial" w:cs="Arial"/>
          <w:b/>
          <w:color w:val="0000FF"/>
          <w:sz w:val="24"/>
        </w:rPr>
        <w:tab/>
      </w:r>
      <w:r>
        <w:rPr>
          <w:rFonts w:ascii="Arial" w:hAnsi="Arial" w:cs="Arial"/>
          <w:b/>
          <w:sz w:val="24"/>
        </w:rPr>
        <w:t>CR to TS 36.141: ETC2 correction</w:t>
      </w:r>
    </w:p>
    <w:p w14:paraId="3BB9509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CR-1304  rev  Cat: F (Rel-15)</w:t>
      </w:r>
      <w:r>
        <w:rPr>
          <w:i/>
        </w:rPr>
        <w:br/>
      </w:r>
      <w:r>
        <w:rPr>
          <w:i/>
        </w:rPr>
        <w:br/>
      </w:r>
      <w:r>
        <w:rPr>
          <w:i/>
        </w:rPr>
        <w:tab/>
      </w:r>
      <w:r>
        <w:rPr>
          <w:i/>
        </w:rPr>
        <w:tab/>
      </w:r>
      <w:r>
        <w:rPr>
          <w:i/>
        </w:rPr>
        <w:tab/>
      </w:r>
      <w:r>
        <w:rPr>
          <w:i/>
        </w:rPr>
        <w:tab/>
      </w:r>
      <w:r>
        <w:rPr>
          <w:i/>
        </w:rPr>
        <w:tab/>
        <w:t>Source: Nokia, Nokia Shanghai Bell</w:t>
      </w:r>
    </w:p>
    <w:p w14:paraId="5E1DB3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E0D1" w14:textId="3B9E97BB" w:rsidR="001162DE" w:rsidRDefault="001162DE" w:rsidP="001162DE">
      <w:pPr>
        <w:rPr>
          <w:rFonts w:ascii="Arial" w:hAnsi="Arial" w:cs="Arial"/>
          <w:b/>
          <w:sz w:val="24"/>
        </w:rPr>
      </w:pPr>
      <w:r>
        <w:rPr>
          <w:rFonts w:ascii="Arial" w:hAnsi="Arial" w:cs="Arial"/>
          <w:b/>
          <w:color w:val="0000FF"/>
          <w:sz w:val="24"/>
        </w:rPr>
        <w:t>R4-2109826</w:t>
      </w:r>
      <w:r>
        <w:rPr>
          <w:rFonts w:ascii="Arial" w:hAnsi="Arial" w:cs="Arial"/>
          <w:b/>
          <w:color w:val="0000FF"/>
          <w:sz w:val="24"/>
        </w:rPr>
        <w:tab/>
      </w:r>
      <w:r>
        <w:rPr>
          <w:rFonts w:ascii="Arial" w:hAnsi="Arial" w:cs="Arial"/>
          <w:b/>
          <w:sz w:val="24"/>
        </w:rPr>
        <w:t>CR to TS 36.141: ETC2 correction</w:t>
      </w:r>
    </w:p>
    <w:p w14:paraId="36478B1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CR-1305  rev  Cat: A (Rel-16)</w:t>
      </w:r>
      <w:r>
        <w:rPr>
          <w:i/>
        </w:rPr>
        <w:br/>
      </w:r>
      <w:r>
        <w:rPr>
          <w:i/>
        </w:rPr>
        <w:br/>
      </w:r>
      <w:r>
        <w:rPr>
          <w:i/>
        </w:rPr>
        <w:tab/>
      </w:r>
      <w:r>
        <w:rPr>
          <w:i/>
        </w:rPr>
        <w:tab/>
      </w:r>
      <w:r>
        <w:rPr>
          <w:i/>
        </w:rPr>
        <w:tab/>
      </w:r>
      <w:r>
        <w:rPr>
          <w:i/>
        </w:rPr>
        <w:tab/>
      </w:r>
      <w:r>
        <w:rPr>
          <w:i/>
        </w:rPr>
        <w:tab/>
        <w:t>Source: Nokia, Nokia Shanghai Bell</w:t>
      </w:r>
    </w:p>
    <w:p w14:paraId="265812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FA292" w14:textId="004813F6" w:rsidR="001162DE" w:rsidRDefault="001162DE" w:rsidP="001162DE">
      <w:pPr>
        <w:rPr>
          <w:rFonts w:ascii="Arial" w:hAnsi="Arial" w:cs="Arial"/>
          <w:b/>
          <w:sz w:val="24"/>
        </w:rPr>
      </w:pPr>
      <w:r>
        <w:rPr>
          <w:rFonts w:ascii="Arial" w:hAnsi="Arial" w:cs="Arial"/>
          <w:b/>
          <w:color w:val="0000FF"/>
          <w:sz w:val="24"/>
        </w:rPr>
        <w:t>R4-2109827</w:t>
      </w:r>
      <w:r>
        <w:rPr>
          <w:rFonts w:ascii="Arial" w:hAnsi="Arial" w:cs="Arial"/>
          <w:b/>
          <w:color w:val="0000FF"/>
          <w:sz w:val="24"/>
        </w:rPr>
        <w:tab/>
      </w:r>
      <w:r>
        <w:rPr>
          <w:rFonts w:ascii="Arial" w:hAnsi="Arial" w:cs="Arial"/>
          <w:b/>
          <w:sz w:val="24"/>
        </w:rPr>
        <w:t>CR to TS 36.141: ETC2 correction</w:t>
      </w:r>
    </w:p>
    <w:p w14:paraId="405AB53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CR-1306  rev  Cat: A (Rel-17)</w:t>
      </w:r>
      <w:r>
        <w:rPr>
          <w:i/>
        </w:rPr>
        <w:br/>
      </w:r>
      <w:r>
        <w:rPr>
          <w:i/>
        </w:rPr>
        <w:br/>
      </w:r>
      <w:r>
        <w:rPr>
          <w:i/>
        </w:rPr>
        <w:tab/>
      </w:r>
      <w:r>
        <w:rPr>
          <w:i/>
        </w:rPr>
        <w:tab/>
      </w:r>
      <w:r>
        <w:rPr>
          <w:i/>
        </w:rPr>
        <w:tab/>
      </w:r>
      <w:r>
        <w:rPr>
          <w:i/>
        </w:rPr>
        <w:tab/>
      </w:r>
      <w:r>
        <w:rPr>
          <w:i/>
        </w:rPr>
        <w:tab/>
        <w:t>Source: Nokia, Nokia Shanghai Bell</w:t>
      </w:r>
    </w:p>
    <w:p w14:paraId="5BE755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26782" w14:textId="7932B43B" w:rsidR="001162DE" w:rsidRDefault="001162DE" w:rsidP="001162DE">
      <w:pPr>
        <w:rPr>
          <w:rFonts w:ascii="Arial" w:hAnsi="Arial" w:cs="Arial"/>
          <w:b/>
          <w:sz w:val="24"/>
        </w:rPr>
      </w:pPr>
      <w:r>
        <w:rPr>
          <w:rFonts w:ascii="Arial" w:hAnsi="Arial" w:cs="Arial"/>
          <w:b/>
          <w:color w:val="0000FF"/>
          <w:sz w:val="24"/>
        </w:rPr>
        <w:t>R4-2109898</w:t>
      </w:r>
      <w:r>
        <w:rPr>
          <w:rFonts w:ascii="Arial" w:hAnsi="Arial" w:cs="Arial"/>
          <w:b/>
          <w:color w:val="0000FF"/>
          <w:sz w:val="24"/>
        </w:rPr>
        <w:tab/>
      </w:r>
      <w:r>
        <w:rPr>
          <w:rFonts w:ascii="Arial" w:hAnsi="Arial" w:cs="Arial"/>
          <w:b/>
          <w:sz w:val="24"/>
        </w:rPr>
        <w:t>CR to TS 37.104: Regional requirements for band 41 and n41 in Japan, Rel-15</w:t>
      </w:r>
    </w:p>
    <w:p w14:paraId="78744C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v15.13.0</w:t>
      </w:r>
      <w:r>
        <w:rPr>
          <w:i/>
        </w:rPr>
        <w:tab/>
        <w:t xml:space="preserve">  CR-0937  rev  Cat: F (Rel-15)</w:t>
      </w:r>
      <w:r>
        <w:rPr>
          <w:i/>
        </w:rPr>
        <w:br/>
      </w:r>
      <w:r>
        <w:rPr>
          <w:i/>
        </w:rPr>
        <w:br/>
      </w:r>
      <w:r>
        <w:rPr>
          <w:i/>
        </w:rPr>
        <w:tab/>
      </w:r>
      <w:r>
        <w:rPr>
          <w:i/>
        </w:rPr>
        <w:tab/>
      </w:r>
      <w:r>
        <w:rPr>
          <w:i/>
        </w:rPr>
        <w:tab/>
      </w:r>
      <w:r>
        <w:rPr>
          <w:i/>
        </w:rPr>
        <w:tab/>
      </w:r>
      <w:r>
        <w:rPr>
          <w:i/>
        </w:rPr>
        <w:tab/>
        <w:t>Source: NEC, SoftBank, KDDI, Nokia</w:t>
      </w:r>
    </w:p>
    <w:p w14:paraId="1A83EBD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21DD" w14:textId="2DCF2799" w:rsidR="001162DE" w:rsidRDefault="001162DE" w:rsidP="001162DE">
      <w:pPr>
        <w:rPr>
          <w:rFonts w:ascii="Arial" w:hAnsi="Arial" w:cs="Arial"/>
          <w:b/>
          <w:sz w:val="24"/>
        </w:rPr>
      </w:pPr>
      <w:r>
        <w:rPr>
          <w:rFonts w:ascii="Arial" w:hAnsi="Arial" w:cs="Arial"/>
          <w:b/>
          <w:color w:val="0000FF"/>
          <w:sz w:val="24"/>
        </w:rPr>
        <w:t>R4-2109899</w:t>
      </w:r>
      <w:r>
        <w:rPr>
          <w:rFonts w:ascii="Arial" w:hAnsi="Arial" w:cs="Arial"/>
          <w:b/>
          <w:color w:val="0000FF"/>
          <w:sz w:val="24"/>
        </w:rPr>
        <w:tab/>
      </w:r>
      <w:r>
        <w:rPr>
          <w:rFonts w:ascii="Arial" w:hAnsi="Arial" w:cs="Arial"/>
          <w:b/>
          <w:sz w:val="24"/>
        </w:rPr>
        <w:t>CR to TS 37.104: Regional requirements for band 41, n41, and n90 in Japan, Rel-16</w:t>
      </w:r>
    </w:p>
    <w:p w14:paraId="08F4BC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v16.9.0</w:t>
      </w:r>
      <w:r>
        <w:rPr>
          <w:i/>
        </w:rPr>
        <w:tab/>
        <w:t xml:space="preserve">  CR-0938  rev  Cat: F (Rel-16)</w:t>
      </w:r>
      <w:r>
        <w:rPr>
          <w:i/>
        </w:rPr>
        <w:br/>
      </w:r>
      <w:r>
        <w:rPr>
          <w:i/>
        </w:rPr>
        <w:br/>
      </w:r>
      <w:r>
        <w:rPr>
          <w:i/>
        </w:rPr>
        <w:tab/>
      </w:r>
      <w:r>
        <w:rPr>
          <w:i/>
        </w:rPr>
        <w:tab/>
      </w:r>
      <w:r>
        <w:rPr>
          <w:i/>
        </w:rPr>
        <w:tab/>
      </w:r>
      <w:r>
        <w:rPr>
          <w:i/>
        </w:rPr>
        <w:tab/>
      </w:r>
      <w:r>
        <w:rPr>
          <w:i/>
        </w:rPr>
        <w:tab/>
        <w:t>Source: NEC, SoftBank, KDDI, Nokia</w:t>
      </w:r>
    </w:p>
    <w:p w14:paraId="34FBA0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EE0A9" w14:textId="7388446B" w:rsidR="001162DE" w:rsidRDefault="001162DE" w:rsidP="001162DE">
      <w:pPr>
        <w:rPr>
          <w:rFonts w:ascii="Arial" w:hAnsi="Arial" w:cs="Arial"/>
          <w:b/>
          <w:sz w:val="24"/>
        </w:rPr>
      </w:pPr>
      <w:r>
        <w:rPr>
          <w:rFonts w:ascii="Arial" w:hAnsi="Arial" w:cs="Arial"/>
          <w:b/>
          <w:color w:val="0000FF"/>
          <w:sz w:val="24"/>
        </w:rPr>
        <w:t>R4-2109900</w:t>
      </w:r>
      <w:r>
        <w:rPr>
          <w:rFonts w:ascii="Arial" w:hAnsi="Arial" w:cs="Arial"/>
          <w:b/>
          <w:color w:val="0000FF"/>
          <w:sz w:val="24"/>
        </w:rPr>
        <w:tab/>
      </w:r>
      <w:r>
        <w:rPr>
          <w:rFonts w:ascii="Arial" w:hAnsi="Arial" w:cs="Arial"/>
          <w:b/>
          <w:sz w:val="24"/>
        </w:rPr>
        <w:t>CR to TS 37.104: Regional requirements for band 41, n41, and n90 in Japan, Rel-17</w:t>
      </w:r>
    </w:p>
    <w:p w14:paraId="38CD262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CR-0939  rev  Cat: A (Rel-17)</w:t>
      </w:r>
      <w:r>
        <w:rPr>
          <w:i/>
        </w:rPr>
        <w:br/>
      </w:r>
      <w:r>
        <w:rPr>
          <w:i/>
        </w:rPr>
        <w:br/>
      </w:r>
      <w:r>
        <w:rPr>
          <w:i/>
        </w:rPr>
        <w:tab/>
      </w:r>
      <w:r>
        <w:rPr>
          <w:i/>
        </w:rPr>
        <w:tab/>
      </w:r>
      <w:r>
        <w:rPr>
          <w:i/>
        </w:rPr>
        <w:tab/>
      </w:r>
      <w:r>
        <w:rPr>
          <w:i/>
        </w:rPr>
        <w:tab/>
      </w:r>
      <w:r>
        <w:rPr>
          <w:i/>
        </w:rPr>
        <w:tab/>
        <w:t>Source: NEC, SoftBank, KDDI, Nokia</w:t>
      </w:r>
    </w:p>
    <w:p w14:paraId="19909D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A612" w14:textId="682B4CFA" w:rsidR="001162DE" w:rsidRDefault="001162DE" w:rsidP="001162DE">
      <w:pPr>
        <w:rPr>
          <w:rFonts w:ascii="Arial" w:hAnsi="Arial" w:cs="Arial"/>
          <w:b/>
          <w:sz w:val="24"/>
        </w:rPr>
      </w:pPr>
      <w:r>
        <w:rPr>
          <w:rFonts w:ascii="Arial" w:hAnsi="Arial" w:cs="Arial"/>
          <w:b/>
          <w:color w:val="0000FF"/>
          <w:sz w:val="24"/>
        </w:rPr>
        <w:t>R4-2109901</w:t>
      </w:r>
      <w:r>
        <w:rPr>
          <w:rFonts w:ascii="Arial" w:hAnsi="Arial" w:cs="Arial"/>
          <w:b/>
          <w:color w:val="0000FF"/>
          <w:sz w:val="24"/>
        </w:rPr>
        <w:tab/>
      </w:r>
      <w:r>
        <w:rPr>
          <w:rFonts w:ascii="Arial" w:hAnsi="Arial" w:cs="Arial"/>
          <w:b/>
          <w:sz w:val="24"/>
        </w:rPr>
        <w:t>CR to TS 37.105: Regional requirements for band 41 in Japan, Rel-15</w:t>
      </w:r>
    </w:p>
    <w:p w14:paraId="1C17F1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v15.12.0</w:t>
      </w:r>
      <w:r>
        <w:rPr>
          <w:i/>
        </w:rPr>
        <w:tab/>
        <w:t xml:space="preserve">  CR-0230  rev  Cat: F (Rel-15)</w:t>
      </w:r>
      <w:r>
        <w:rPr>
          <w:i/>
        </w:rPr>
        <w:br/>
      </w:r>
      <w:r>
        <w:rPr>
          <w:i/>
        </w:rPr>
        <w:br/>
      </w:r>
      <w:r>
        <w:rPr>
          <w:i/>
        </w:rPr>
        <w:tab/>
      </w:r>
      <w:r>
        <w:rPr>
          <w:i/>
        </w:rPr>
        <w:tab/>
      </w:r>
      <w:r>
        <w:rPr>
          <w:i/>
        </w:rPr>
        <w:tab/>
      </w:r>
      <w:r>
        <w:rPr>
          <w:i/>
        </w:rPr>
        <w:tab/>
      </w:r>
      <w:r>
        <w:rPr>
          <w:i/>
        </w:rPr>
        <w:tab/>
        <w:t>Source: NEC, SoftBank, KDDI, Nokia</w:t>
      </w:r>
    </w:p>
    <w:p w14:paraId="0A73B6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513C5" w14:textId="73A90802" w:rsidR="001162DE" w:rsidRDefault="001162DE" w:rsidP="001162DE">
      <w:pPr>
        <w:rPr>
          <w:rFonts w:ascii="Arial" w:hAnsi="Arial" w:cs="Arial"/>
          <w:b/>
          <w:sz w:val="24"/>
        </w:rPr>
      </w:pPr>
      <w:r>
        <w:rPr>
          <w:rFonts w:ascii="Arial" w:hAnsi="Arial" w:cs="Arial"/>
          <w:b/>
          <w:color w:val="0000FF"/>
          <w:sz w:val="24"/>
        </w:rPr>
        <w:t>R4-2109902</w:t>
      </w:r>
      <w:r>
        <w:rPr>
          <w:rFonts w:ascii="Arial" w:hAnsi="Arial" w:cs="Arial"/>
          <w:b/>
          <w:color w:val="0000FF"/>
          <w:sz w:val="24"/>
        </w:rPr>
        <w:tab/>
      </w:r>
      <w:r>
        <w:rPr>
          <w:rFonts w:ascii="Arial" w:hAnsi="Arial" w:cs="Arial"/>
          <w:b/>
          <w:sz w:val="24"/>
        </w:rPr>
        <w:t>CR to TS 37.105: Regional requirements for band 41 in Japan, Rel-16</w:t>
      </w:r>
    </w:p>
    <w:p w14:paraId="3BF22B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v16.7.0</w:t>
      </w:r>
      <w:r>
        <w:rPr>
          <w:i/>
        </w:rPr>
        <w:tab/>
        <w:t xml:space="preserve">  CR-0231  rev  Cat: A (Rel-16)</w:t>
      </w:r>
      <w:r>
        <w:rPr>
          <w:i/>
        </w:rPr>
        <w:br/>
      </w:r>
      <w:r>
        <w:rPr>
          <w:i/>
        </w:rPr>
        <w:br/>
      </w:r>
      <w:r>
        <w:rPr>
          <w:i/>
        </w:rPr>
        <w:tab/>
      </w:r>
      <w:r>
        <w:rPr>
          <w:i/>
        </w:rPr>
        <w:tab/>
      </w:r>
      <w:r>
        <w:rPr>
          <w:i/>
        </w:rPr>
        <w:tab/>
      </w:r>
      <w:r>
        <w:rPr>
          <w:i/>
        </w:rPr>
        <w:tab/>
      </w:r>
      <w:r>
        <w:rPr>
          <w:i/>
        </w:rPr>
        <w:tab/>
        <w:t>Source: NEC, SoftBank, KDDI, Nokia</w:t>
      </w:r>
    </w:p>
    <w:p w14:paraId="0EFD10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534A1" w14:textId="0C069366" w:rsidR="001162DE" w:rsidRDefault="001162DE" w:rsidP="001162DE">
      <w:pPr>
        <w:rPr>
          <w:rFonts w:ascii="Arial" w:hAnsi="Arial" w:cs="Arial"/>
          <w:b/>
          <w:sz w:val="24"/>
        </w:rPr>
      </w:pPr>
      <w:r>
        <w:rPr>
          <w:rFonts w:ascii="Arial" w:hAnsi="Arial" w:cs="Arial"/>
          <w:b/>
          <w:color w:val="0000FF"/>
          <w:sz w:val="24"/>
        </w:rPr>
        <w:t>R4-2109903</w:t>
      </w:r>
      <w:r>
        <w:rPr>
          <w:rFonts w:ascii="Arial" w:hAnsi="Arial" w:cs="Arial"/>
          <w:b/>
          <w:color w:val="0000FF"/>
          <w:sz w:val="24"/>
        </w:rPr>
        <w:tab/>
      </w:r>
      <w:r>
        <w:rPr>
          <w:rFonts w:ascii="Arial" w:hAnsi="Arial" w:cs="Arial"/>
          <w:b/>
          <w:sz w:val="24"/>
        </w:rPr>
        <w:t>CR to TS 37.105: Regional requirements for band 41 in Japan, Rel-17</w:t>
      </w:r>
    </w:p>
    <w:p w14:paraId="352725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CR-0232  rev  Cat: A (Rel-17)</w:t>
      </w:r>
      <w:r>
        <w:rPr>
          <w:i/>
        </w:rPr>
        <w:br/>
      </w:r>
      <w:r>
        <w:rPr>
          <w:i/>
        </w:rPr>
        <w:br/>
      </w:r>
      <w:r>
        <w:rPr>
          <w:i/>
        </w:rPr>
        <w:tab/>
      </w:r>
      <w:r>
        <w:rPr>
          <w:i/>
        </w:rPr>
        <w:tab/>
      </w:r>
      <w:r>
        <w:rPr>
          <w:i/>
        </w:rPr>
        <w:tab/>
      </w:r>
      <w:r>
        <w:rPr>
          <w:i/>
        </w:rPr>
        <w:tab/>
      </w:r>
      <w:r>
        <w:rPr>
          <w:i/>
        </w:rPr>
        <w:tab/>
        <w:t>Source: NEC, SoftBank, KDDI, Nokia</w:t>
      </w:r>
    </w:p>
    <w:p w14:paraId="73BA8B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15764" w14:textId="2162DF4F" w:rsidR="001162DE" w:rsidRDefault="001162DE" w:rsidP="001162DE">
      <w:pPr>
        <w:rPr>
          <w:rFonts w:ascii="Arial" w:hAnsi="Arial" w:cs="Arial"/>
          <w:b/>
          <w:sz w:val="24"/>
        </w:rPr>
      </w:pPr>
      <w:r>
        <w:rPr>
          <w:rFonts w:ascii="Arial" w:hAnsi="Arial" w:cs="Arial"/>
          <w:b/>
          <w:color w:val="0000FF"/>
          <w:sz w:val="24"/>
        </w:rPr>
        <w:t>R4-2109904</w:t>
      </w:r>
      <w:r>
        <w:rPr>
          <w:rFonts w:ascii="Arial" w:hAnsi="Arial" w:cs="Arial"/>
          <w:b/>
          <w:color w:val="0000FF"/>
          <w:sz w:val="24"/>
        </w:rPr>
        <w:tab/>
      </w:r>
      <w:r>
        <w:rPr>
          <w:rFonts w:ascii="Arial" w:hAnsi="Arial" w:cs="Arial"/>
          <w:b/>
          <w:sz w:val="24"/>
        </w:rPr>
        <w:t>CR to TS 37.141: Regional requirements for band 41 and n41 in Japan, Rel-15</w:t>
      </w:r>
    </w:p>
    <w:p w14:paraId="7562D90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v15.14.0</w:t>
      </w:r>
      <w:r>
        <w:rPr>
          <w:i/>
        </w:rPr>
        <w:tab/>
        <w:t xml:space="preserve">  CR-0976  rev  Cat: F (Rel-15)</w:t>
      </w:r>
      <w:r>
        <w:rPr>
          <w:i/>
        </w:rPr>
        <w:br/>
      </w:r>
      <w:r>
        <w:rPr>
          <w:i/>
        </w:rPr>
        <w:br/>
      </w:r>
      <w:r>
        <w:rPr>
          <w:i/>
        </w:rPr>
        <w:tab/>
      </w:r>
      <w:r>
        <w:rPr>
          <w:i/>
        </w:rPr>
        <w:tab/>
      </w:r>
      <w:r>
        <w:rPr>
          <w:i/>
        </w:rPr>
        <w:tab/>
      </w:r>
      <w:r>
        <w:rPr>
          <w:i/>
        </w:rPr>
        <w:tab/>
      </w:r>
      <w:r>
        <w:rPr>
          <w:i/>
        </w:rPr>
        <w:tab/>
        <w:t>Source: NEC, SoftBank, KDDI, Nokia</w:t>
      </w:r>
    </w:p>
    <w:p w14:paraId="11388D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DB064" w14:textId="31B02D0C" w:rsidR="001162DE" w:rsidRDefault="001162DE" w:rsidP="001162DE">
      <w:pPr>
        <w:rPr>
          <w:rFonts w:ascii="Arial" w:hAnsi="Arial" w:cs="Arial"/>
          <w:b/>
          <w:sz w:val="24"/>
        </w:rPr>
      </w:pPr>
      <w:r>
        <w:rPr>
          <w:rFonts w:ascii="Arial" w:hAnsi="Arial" w:cs="Arial"/>
          <w:b/>
          <w:color w:val="0000FF"/>
          <w:sz w:val="24"/>
        </w:rPr>
        <w:t>R4-2109905</w:t>
      </w:r>
      <w:r>
        <w:rPr>
          <w:rFonts w:ascii="Arial" w:hAnsi="Arial" w:cs="Arial"/>
          <w:b/>
          <w:color w:val="0000FF"/>
          <w:sz w:val="24"/>
        </w:rPr>
        <w:tab/>
      </w:r>
      <w:r>
        <w:rPr>
          <w:rFonts w:ascii="Arial" w:hAnsi="Arial" w:cs="Arial"/>
          <w:b/>
          <w:sz w:val="24"/>
        </w:rPr>
        <w:t>CR to TS 37.141: Regional requirements for band 41, n41, and n90 in Japan, Rel-16</w:t>
      </w:r>
    </w:p>
    <w:p w14:paraId="5B1D54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CR-0977  rev  Cat: F (Rel-16)</w:t>
      </w:r>
      <w:r>
        <w:rPr>
          <w:i/>
        </w:rPr>
        <w:br/>
      </w:r>
      <w:r>
        <w:rPr>
          <w:i/>
        </w:rPr>
        <w:lastRenderedPageBreak/>
        <w:br/>
      </w:r>
      <w:r>
        <w:rPr>
          <w:i/>
        </w:rPr>
        <w:tab/>
      </w:r>
      <w:r>
        <w:rPr>
          <w:i/>
        </w:rPr>
        <w:tab/>
      </w:r>
      <w:r>
        <w:rPr>
          <w:i/>
        </w:rPr>
        <w:tab/>
      </w:r>
      <w:r>
        <w:rPr>
          <w:i/>
        </w:rPr>
        <w:tab/>
      </w:r>
      <w:r>
        <w:rPr>
          <w:i/>
        </w:rPr>
        <w:tab/>
        <w:t>Source: NEC, SoftBank, KDDI, Nokia</w:t>
      </w:r>
    </w:p>
    <w:p w14:paraId="2E446B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CEA11" w14:textId="11FA44D1" w:rsidR="001162DE" w:rsidRDefault="001162DE" w:rsidP="001162DE">
      <w:pPr>
        <w:rPr>
          <w:rFonts w:ascii="Arial" w:hAnsi="Arial" w:cs="Arial"/>
          <w:b/>
          <w:sz w:val="24"/>
        </w:rPr>
      </w:pPr>
      <w:r>
        <w:rPr>
          <w:rFonts w:ascii="Arial" w:hAnsi="Arial" w:cs="Arial"/>
          <w:b/>
          <w:color w:val="0000FF"/>
          <w:sz w:val="24"/>
        </w:rPr>
        <w:t>R4-2109906</w:t>
      </w:r>
      <w:r>
        <w:rPr>
          <w:rFonts w:ascii="Arial" w:hAnsi="Arial" w:cs="Arial"/>
          <w:b/>
          <w:color w:val="0000FF"/>
          <w:sz w:val="24"/>
        </w:rPr>
        <w:tab/>
      </w:r>
      <w:r>
        <w:rPr>
          <w:rFonts w:ascii="Arial" w:hAnsi="Arial" w:cs="Arial"/>
          <w:b/>
          <w:sz w:val="24"/>
        </w:rPr>
        <w:t>CR to TS 37.141: Regional requirements for band 41, n41, and n90 in Japan, Rel-17</w:t>
      </w:r>
    </w:p>
    <w:p w14:paraId="13473B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CR-0978  rev  Cat: A (Rel-17)</w:t>
      </w:r>
      <w:r>
        <w:rPr>
          <w:i/>
        </w:rPr>
        <w:br/>
      </w:r>
      <w:r>
        <w:rPr>
          <w:i/>
        </w:rPr>
        <w:br/>
      </w:r>
      <w:r>
        <w:rPr>
          <w:i/>
        </w:rPr>
        <w:tab/>
      </w:r>
      <w:r>
        <w:rPr>
          <w:i/>
        </w:rPr>
        <w:tab/>
      </w:r>
      <w:r>
        <w:rPr>
          <w:i/>
        </w:rPr>
        <w:tab/>
      </w:r>
      <w:r>
        <w:rPr>
          <w:i/>
        </w:rPr>
        <w:tab/>
      </w:r>
      <w:r>
        <w:rPr>
          <w:i/>
        </w:rPr>
        <w:tab/>
        <w:t>Source: NEC, SoftBank, KDDI, Nokia</w:t>
      </w:r>
    </w:p>
    <w:p w14:paraId="6397B8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EBD39" w14:textId="39E45DF3" w:rsidR="001162DE" w:rsidRDefault="001162DE" w:rsidP="001162DE">
      <w:pPr>
        <w:rPr>
          <w:rFonts w:ascii="Arial" w:hAnsi="Arial" w:cs="Arial"/>
          <w:b/>
          <w:sz w:val="24"/>
        </w:rPr>
      </w:pPr>
      <w:r>
        <w:rPr>
          <w:rFonts w:ascii="Arial" w:hAnsi="Arial" w:cs="Arial"/>
          <w:b/>
          <w:color w:val="0000FF"/>
          <w:sz w:val="24"/>
        </w:rPr>
        <w:t>R4-2109907</w:t>
      </w:r>
      <w:r>
        <w:rPr>
          <w:rFonts w:ascii="Arial" w:hAnsi="Arial" w:cs="Arial"/>
          <w:b/>
          <w:color w:val="0000FF"/>
          <w:sz w:val="24"/>
        </w:rPr>
        <w:tab/>
      </w:r>
      <w:r>
        <w:rPr>
          <w:rFonts w:ascii="Arial" w:hAnsi="Arial" w:cs="Arial"/>
          <w:b/>
          <w:sz w:val="24"/>
        </w:rPr>
        <w:t>CR to TS 37.145-1: Regional requirements for band 41 in Japan, Rel-15</w:t>
      </w:r>
    </w:p>
    <w:p w14:paraId="4AB191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v15.9.0</w:t>
      </w:r>
      <w:r>
        <w:rPr>
          <w:i/>
        </w:rPr>
        <w:tab/>
        <w:t xml:space="preserve">  CR-0254  rev  Cat: F (Rel-15)</w:t>
      </w:r>
      <w:r>
        <w:rPr>
          <w:i/>
        </w:rPr>
        <w:br/>
      </w:r>
      <w:r>
        <w:rPr>
          <w:i/>
        </w:rPr>
        <w:br/>
      </w:r>
      <w:r>
        <w:rPr>
          <w:i/>
        </w:rPr>
        <w:tab/>
      </w:r>
      <w:r>
        <w:rPr>
          <w:i/>
        </w:rPr>
        <w:tab/>
      </w:r>
      <w:r>
        <w:rPr>
          <w:i/>
        </w:rPr>
        <w:tab/>
      </w:r>
      <w:r>
        <w:rPr>
          <w:i/>
        </w:rPr>
        <w:tab/>
      </w:r>
      <w:r>
        <w:rPr>
          <w:i/>
        </w:rPr>
        <w:tab/>
        <w:t>Source: NEC, SoftBank, KDDI, Nokia</w:t>
      </w:r>
    </w:p>
    <w:p w14:paraId="49BD7B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4FDE9" w14:textId="23C406B9" w:rsidR="001162DE" w:rsidRDefault="001162DE" w:rsidP="001162DE">
      <w:pPr>
        <w:rPr>
          <w:rFonts w:ascii="Arial" w:hAnsi="Arial" w:cs="Arial"/>
          <w:b/>
          <w:sz w:val="24"/>
        </w:rPr>
      </w:pPr>
      <w:r>
        <w:rPr>
          <w:rFonts w:ascii="Arial" w:hAnsi="Arial" w:cs="Arial"/>
          <w:b/>
          <w:color w:val="0000FF"/>
          <w:sz w:val="24"/>
        </w:rPr>
        <w:t>R4-2109908</w:t>
      </w:r>
      <w:r>
        <w:rPr>
          <w:rFonts w:ascii="Arial" w:hAnsi="Arial" w:cs="Arial"/>
          <w:b/>
          <w:color w:val="0000FF"/>
          <w:sz w:val="24"/>
        </w:rPr>
        <w:tab/>
      </w:r>
      <w:r>
        <w:rPr>
          <w:rFonts w:ascii="Arial" w:hAnsi="Arial" w:cs="Arial"/>
          <w:b/>
          <w:sz w:val="24"/>
        </w:rPr>
        <w:t>CR to TS 37.145-1: Regional requirements for band 41 in Japan, Rel-16</w:t>
      </w:r>
    </w:p>
    <w:p w14:paraId="0D83C0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CR-0255  rev  Cat: A (Rel-16)</w:t>
      </w:r>
      <w:r>
        <w:rPr>
          <w:i/>
        </w:rPr>
        <w:br/>
      </w:r>
      <w:r>
        <w:rPr>
          <w:i/>
        </w:rPr>
        <w:br/>
      </w:r>
      <w:r>
        <w:rPr>
          <w:i/>
        </w:rPr>
        <w:tab/>
      </w:r>
      <w:r>
        <w:rPr>
          <w:i/>
        </w:rPr>
        <w:tab/>
      </w:r>
      <w:r>
        <w:rPr>
          <w:i/>
        </w:rPr>
        <w:tab/>
      </w:r>
      <w:r>
        <w:rPr>
          <w:i/>
        </w:rPr>
        <w:tab/>
      </w:r>
      <w:r>
        <w:rPr>
          <w:i/>
        </w:rPr>
        <w:tab/>
        <w:t>Source: NEC, SoftBank, KDDI, Nokia</w:t>
      </w:r>
    </w:p>
    <w:p w14:paraId="351905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2B7C2" w14:textId="2FB7D0E6" w:rsidR="001162DE" w:rsidRDefault="001162DE" w:rsidP="001162DE">
      <w:pPr>
        <w:rPr>
          <w:rFonts w:ascii="Arial" w:hAnsi="Arial" w:cs="Arial"/>
          <w:b/>
          <w:sz w:val="24"/>
        </w:rPr>
      </w:pPr>
      <w:r>
        <w:rPr>
          <w:rFonts w:ascii="Arial" w:hAnsi="Arial" w:cs="Arial"/>
          <w:b/>
          <w:color w:val="0000FF"/>
          <w:sz w:val="24"/>
        </w:rPr>
        <w:t>R4-2109909</w:t>
      </w:r>
      <w:r>
        <w:rPr>
          <w:rFonts w:ascii="Arial" w:hAnsi="Arial" w:cs="Arial"/>
          <w:b/>
          <w:color w:val="0000FF"/>
          <w:sz w:val="24"/>
        </w:rPr>
        <w:tab/>
      </w:r>
      <w:r>
        <w:rPr>
          <w:rFonts w:ascii="Arial" w:hAnsi="Arial" w:cs="Arial"/>
          <w:b/>
          <w:sz w:val="24"/>
        </w:rPr>
        <w:t>CR to TS 37.145-1: Regional requirements for band 41 in Japan, Rel-17</w:t>
      </w:r>
    </w:p>
    <w:p w14:paraId="4CE108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CR-0256  rev  Cat: A (Rel-17)</w:t>
      </w:r>
      <w:r>
        <w:rPr>
          <w:i/>
        </w:rPr>
        <w:br/>
      </w:r>
      <w:r>
        <w:rPr>
          <w:i/>
        </w:rPr>
        <w:br/>
      </w:r>
      <w:r>
        <w:rPr>
          <w:i/>
        </w:rPr>
        <w:tab/>
      </w:r>
      <w:r>
        <w:rPr>
          <w:i/>
        </w:rPr>
        <w:tab/>
      </w:r>
      <w:r>
        <w:rPr>
          <w:i/>
        </w:rPr>
        <w:tab/>
      </w:r>
      <w:r>
        <w:rPr>
          <w:i/>
        </w:rPr>
        <w:tab/>
      </w:r>
      <w:r>
        <w:rPr>
          <w:i/>
        </w:rPr>
        <w:tab/>
        <w:t>Source: NEC, SoftBank, KDDI, Nokia</w:t>
      </w:r>
    </w:p>
    <w:p w14:paraId="0233C0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5C3B9" w14:textId="3946292A" w:rsidR="001162DE" w:rsidRDefault="001162DE" w:rsidP="001162DE">
      <w:pPr>
        <w:rPr>
          <w:rFonts w:ascii="Arial" w:hAnsi="Arial" w:cs="Arial"/>
          <w:b/>
          <w:sz w:val="24"/>
        </w:rPr>
      </w:pPr>
      <w:r>
        <w:rPr>
          <w:rFonts w:ascii="Arial" w:hAnsi="Arial" w:cs="Arial"/>
          <w:b/>
          <w:color w:val="0000FF"/>
          <w:sz w:val="24"/>
        </w:rPr>
        <w:t>R4-2109910</w:t>
      </w:r>
      <w:r>
        <w:rPr>
          <w:rFonts w:ascii="Arial" w:hAnsi="Arial" w:cs="Arial"/>
          <w:b/>
          <w:color w:val="0000FF"/>
          <w:sz w:val="24"/>
        </w:rPr>
        <w:tab/>
      </w:r>
      <w:r>
        <w:rPr>
          <w:rFonts w:ascii="Arial" w:hAnsi="Arial" w:cs="Arial"/>
          <w:b/>
          <w:sz w:val="24"/>
        </w:rPr>
        <w:t>CR to TS 37.145-2: Regional requirements for band 41 in Japan, Rel-15</w:t>
      </w:r>
    </w:p>
    <w:p w14:paraId="3EC009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v15.10.0</w:t>
      </w:r>
      <w:r>
        <w:rPr>
          <w:i/>
        </w:rPr>
        <w:tab/>
        <w:t xml:space="preserve">  CR-0297  rev  Cat: F (Rel-15)</w:t>
      </w:r>
      <w:r>
        <w:rPr>
          <w:i/>
        </w:rPr>
        <w:br/>
      </w:r>
      <w:r>
        <w:rPr>
          <w:i/>
        </w:rPr>
        <w:br/>
      </w:r>
      <w:r>
        <w:rPr>
          <w:i/>
        </w:rPr>
        <w:tab/>
      </w:r>
      <w:r>
        <w:rPr>
          <w:i/>
        </w:rPr>
        <w:tab/>
      </w:r>
      <w:r>
        <w:rPr>
          <w:i/>
        </w:rPr>
        <w:tab/>
      </w:r>
      <w:r>
        <w:rPr>
          <w:i/>
        </w:rPr>
        <w:tab/>
      </w:r>
      <w:r>
        <w:rPr>
          <w:i/>
        </w:rPr>
        <w:tab/>
        <w:t>Source: NEC, SoftBank, KDDI, Nokia</w:t>
      </w:r>
    </w:p>
    <w:p w14:paraId="076529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607B3" w14:textId="385EC572" w:rsidR="001162DE" w:rsidRDefault="001162DE" w:rsidP="001162DE">
      <w:pPr>
        <w:rPr>
          <w:rFonts w:ascii="Arial" w:hAnsi="Arial" w:cs="Arial"/>
          <w:b/>
          <w:sz w:val="24"/>
        </w:rPr>
      </w:pPr>
      <w:r>
        <w:rPr>
          <w:rFonts w:ascii="Arial" w:hAnsi="Arial" w:cs="Arial"/>
          <w:b/>
          <w:color w:val="0000FF"/>
          <w:sz w:val="24"/>
        </w:rPr>
        <w:t>R4-2109911</w:t>
      </w:r>
      <w:r>
        <w:rPr>
          <w:rFonts w:ascii="Arial" w:hAnsi="Arial" w:cs="Arial"/>
          <w:b/>
          <w:color w:val="0000FF"/>
          <w:sz w:val="24"/>
        </w:rPr>
        <w:tab/>
      </w:r>
      <w:r>
        <w:rPr>
          <w:rFonts w:ascii="Arial" w:hAnsi="Arial" w:cs="Arial"/>
          <w:b/>
          <w:sz w:val="24"/>
        </w:rPr>
        <w:t>CR to TS 37.145-2: Regional requirements for band 41 in Japan, Rel-16</w:t>
      </w:r>
    </w:p>
    <w:p w14:paraId="403D24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CR-0298  rev  Cat: A (Rel-16)</w:t>
      </w:r>
      <w:r>
        <w:rPr>
          <w:i/>
        </w:rPr>
        <w:br/>
      </w:r>
      <w:r>
        <w:rPr>
          <w:i/>
        </w:rPr>
        <w:br/>
      </w:r>
      <w:r>
        <w:rPr>
          <w:i/>
        </w:rPr>
        <w:tab/>
      </w:r>
      <w:r>
        <w:rPr>
          <w:i/>
        </w:rPr>
        <w:tab/>
      </w:r>
      <w:r>
        <w:rPr>
          <w:i/>
        </w:rPr>
        <w:tab/>
      </w:r>
      <w:r>
        <w:rPr>
          <w:i/>
        </w:rPr>
        <w:tab/>
      </w:r>
      <w:r>
        <w:rPr>
          <w:i/>
        </w:rPr>
        <w:tab/>
        <w:t>Source: NEC, SoftBank, KDDI, Nokia</w:t>
      </w:r>
    </w:p>
    <w:p w14:paraId="47E723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9783D" w14:textId="6A6005EA" w:rsidR="001162DE" w:rsidRDefault="001162DE" w:rsidP="001162DE">
      <w:pPr>
        <w:rPr>
          <w:rFonts w:ascii="Arial" w:hAnsi="Arial" w:cs="Arial"/>
          <w:b/>
          <w:sz w:val="24"/>
        </w:rPr>
      </w:pPr>
      <w:r>
        <w:rPr>
          <w:rFonts w:ascii="Arial" w:hAnsi="Arial" w:cs="Arial"/>
          <w:b/>
          <w:color w:val="0000FF"/>
          <w:sz w:val="24"/>
        </w:rPr>
        <w:t>R4-2109912</w:t>
      </w:r>
      <w:r>
        <w:rPr>
          <w:rFonts w:ascii="Arial" w:hAnsi="Arial" w:cs="Arial"/>
          <w:b/>
          <w:color w:val="0000FF"/>
          <w:sz w:val="24"/>
        </w:rPr>
        <w:tab/>
      </w:r>
      <w:r>
        <w:rPr>
          <w:rFonts w:ascii="Arial" w:hAnsi="Arial" w:cs="Arial"/>
          <w:b/>
          <w:sz w:val="24"/>
        </w:rPr>
        <w:t>CR to TS 37.145-2: Regional requirements for band 41 in Japan, Rel-17</w:t>
      </w:r>
    </w:p>
    <w:p w14:paraId="68C471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CR-0299  rev  Cat: A (Rel-17)</w:t>
      </w:r>
      <w:r>
        <w:rPr>
          <w:i/>
        </w:rPr>
        <w:br/>
      </w:r>
      <w:r>
        <w:rPr>
          <w:i/>
        </w:rPr>
        <w:lastRenderedPageBreak/>
        <w:br/>
      </w:r>
      <w:r>
        <w:rPr>
          <w:i/>
        </w:rPr>
        <w:tab/>
      </w:r>
      <w:r>
        <w:rPr>
          <w:i/>
        </w:rPr>
        <w:tab/>
      </w:r>
      <w:r>
        <w:rPr>
          <w:i/>
        </w:rPr>
        <w:tab/>
      </w:r>
      <w:r>
        <w:rPr>
          <w:i/>
        </w:rPr>
        <w:tab/>
      </w:r>
      <w:r>
        <w:rPr>
          <w:i/>
        </w:rPr>
        <w:tab/>
        <w:t>Source: NEC, SoftBank, KDDI, Nokia</w:t>
      </w:r>
    </w:p>
    <w:p w14:paraId="100CED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A21BC" w14:textId="77777777" w:rsidR="001162DE" w:rsidRDefault="001162DE" w:rsidP="001162DE">
      <w:pPr>
        <w:pStyle w:val="Heading4"/>
      </w:pPr>
      <w:bookmarkStart w:id="36" w:name="_Toc71910301"/>
      <w:r>
        <w:t>4.2.2</w:t>
      </w:r>
      <w:r>
        <w:tab/>
        <w:t>UE RF requirements</w:t>
      </w:r>
      <w:bookmarkEnd w:id="36"/>
    </w:p>
    <w:p w14:paraId="00CFD687" w14:textId="0622F64B" w:rsidR="001162DE" w:rsidRDefault="001162DE" w:rsidP="001162DE">
      <w:pPr>
        <w:rPr>
          <w:rFonts w:ascii="Arial" w:hAnsi="Arial" w:cs="Arial"/>
          <w:b/>
          <w:sz w:val="24"/>
        </w:rPr>
      </w:pPr>
      <w:r>
        <w:rPr>
          <w:rFonts w:ascii="Arial" w:hAnsi="Arial" w:cs="Arial"/>
          <w:b/>
          <w:color w:val="0000FF"/>
          <w:sz w:val="24"/>
        </w:rPr>
        <w:t>R4-2108892</w:t>
      </w:r>
      <w:r>
        <w:rPr>
          <w:rFonts w:ascii="Arial" w:hAnsi="Arial" w:cs="Arial"/>
          <w:b/>
          <w:color w:val="0000FF"/>
          <w:sz w:val="24"/>
        </w:rPr>
        <w:tab/>
      </w:r>
      <w:r>
        <w:rPr>
          <w:rFonts w:ascii="Arial" w:hAnsi="Arial" w:cs="Arial"/>
          <w:b/>
          <w:sz w:val="24"/>
        </w:rPr>
        <w:t>Correction to NB-IoT TDD RMCs</w:t>
      </w:r>
    </w:p>
    <w:p w14:paraId="509DCA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CR-5740  rev  Cat: F (Rel-15)</w:t>
      </w:r>
      <w:r>
        <w:rPr>
          <w:i/>
        </w:rPr>
        <w:br/>
      </w:r>
      <w:r>
        <w:rPr>
          <w:i/>
        </w:rPr>
        <w:br/>
      </w:r>
      <w:r>
        <w:rPr>
          <w:i/>
        </w:rPr>
        <w:tab/>
      </w:r>
      <w:r>
        <w:rPr>
          <w:i/>
        </w:rPr>
        <w:tab/>
      </w:r>
      <w:r>
        <w:rPr>
          <w:i/>
        </w:rPr>
        <w:tab/>
      </w:r>
      <w:r>
        <w:rPr>
          <w:i/>
        </w:rPr>
        <w:tab/>
      </w:r>
      <w:r>
        <w:rPr>
          <w:i/>
        </w:rPr>
        <w:tab/>
        <w:t>Source: Rohde &amp; Schwarz</w:t>
      </w:r>
    </w:p>
    <w:p w14:paraId="5F17E9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F5BFD" w14:textId="58DB2920" w:rsidR="001162DE" w:rsidRDefault="001162DE" w:rsidP="001162DE">
      <w:pPr>
        <w:rPr>
          <w:rFonts w:ascii="Arial" w:hAnsi="Arial" w:cs="Arial"/>
          <w:b/>
          <w:sz w:val="24"/>
        </w:rPr>
      </w:pPr>
      <w:r>
        <w:rPr>
          <w:rFonts w:ascii="Arial" w:hAnsi="Arial" w:cs="Arial"/>
          <w:b/>
          <w:color w:val="0000FF"/>
          <w:sz w:val="24"/>
        </w:rPr>
        <w:t>R4-2108893</w:t>
      </w:r>
      <w:r>
        <w:rPr>
          <w:rFonts w:ascii="Arial" w:hAnsi="Arial" w:cs="Arial"/>
          <w:b/>
          <w:color w:val="0000FF"/>
          <w:sz w:val="24"/>
        </w:rPr>
        <w:tab/>
      </w:r>
      <w:r>
        <w:rPr>
          <w:rFonts w:ascii="Arial" w:hAnsi="Arial" w:cs="Arial"/>
          <w:b/>
          <w:sz w:val="24"/>
        </w:rPr>
        <w:t>Correction to NB-IoT TDD RMCs</w:t>
      </w:r>
    </w:p>
    <w:p w14:paraId="3CB5B4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CR-5741  rev  Cat: A (Rel-16)</w:t>
      </w:r>
      <w:r>
        <w:rPr>
          <w:i/>
        </w:rPr>
        <w:br/>
      </w:r>
      <w:r>
        <w:rPr>
          <w:i/>
        </w:rPr>
        <w:br/>
      </w:r>
      <w:r>
        <w:rPr>
          <w:i/>
        </w:rPr>
        <w:tab/>
      </w:r>
      <w:r>
        <w:rPr>
          <w:i/>
        </w:rPr>
        <w:tab/>
      </w:r>
      <w:r>
        <w:rPr>
          <w:i/>
        </w:rPr>
        <w:tab/>
      </w:r>
      <w:r>
        <w:rPr>
          <w:i/>
        </w:rPr>
        <w:tab/>
      </w:r>
      <w:r>
        <w:rPr>
          <w:i/>
        </w:rPr>
        <w:tab/>
        <w:t>Source: Rohde &amp; Schwarz</w:t>
      </w:r>
    </w:p>
    <w:p w14:paraId="774685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59746" w14:textId="53FF53EC" w:rsidR="001162DE" w:rsidRDefault="001162DE" w:rsidP="001162DE">
      <w:pPr>
        <w:rPr>
          <w:rFonts w:ascii="Arial" w:hAnsi="Arial" w:cs="Arial"/>
          <w:b/>
          <w:sz w:val="24"/>
        </w:rPr>
      </w:pPr>
      <w:r>
        <w:rPr>
          <w:rFonts w:ascii="Arial" w:hAnsi="Arial" w:cs="Arial"/>
          <w:b/>
          <w:color w:val="0000FF"/>
          <w:sz w:val="24"/>
        </w:rPr>
        <w:t>R4-2108894</w:t>
      </w:r>
      <w:r>
        <w:rPr>
          <w:rFonts w:ascii="Arial" w:hAnsi="Arial" w:cs="Arial"/>
          <w:b/>
          <w:color w:val="0000FF"/>
          <w:sz w:val="24"/>
        </w:rPr>
        <w:tab/>
      </w:r>
      <w:r>
        <w:rPr>
          <w:rFonts w:ascii="Arial" w:hAnsi="Arial" w:cs="Arial"/>
          <w:b/>
          <w:sz w:val="24"/>
        </w:rPr>
        <w:t>Correction to NB-IoT TDD RMCs</w:t>
      </w:r>
    </w:p>
    <w:p w14:paraId="27882E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CR-5742  rev  Cat: A (Rel-17)</w:t>
      </w:r>
      <w:r>
        <w:rPr>
          <w:i/>
        </w:rPr>
        <w:br/>
      </w:r>
      <w:r>
        <w:rPr>
          <w:i/>
        </w:rPr>
        <w:br/>
      </w:r>
      <w:r>
        <w:rPr>
          <w:i/>
        </w:rPr>
        <w:tab/>
      </w:r>
      <w:r>
        <w:rPr>
          <w:i/>
        </w:rPr>
        <w:tab/>
      </w:r>
      <w:r>
        <w:rPr>
          <w:i/>
        </w:rPr>
        <w:tab/>
      </w:r>
      <w:r>
        <w:rPr>
          <w:i/>
        </w:rPr>
        <w:tab/>
      </w:r>
      <w:r>
        <w:rPr>
          <w:i/>
        </w:rPr>
        <w:tab/>
        <w:t>Source: Rohde &amp; Schwarz</w:t>
      </w:r>
    </w:p>
    <w:p w14:paraId="00ED20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35FC7" w14:textId="48247FF3" w:rsidR="001162DE" w:rsidRDefault="001162DE" w:rsidP="001162DE">
      <w:pPr>
        <w:rPr>
          <w:rFonts w:ascii="Arial" w:hAnsi="Arial" w:cs="Arial"/>
          <w:b/>
          <w:sz w:val="24"/>
        </w:rPr>
      </w:pPr>
      <w:r>
        <w:rPr>
          <w:rFonts w:ascii="Arial" w:hAnsi="Arial" w:cs="Arial"/>
          <w:b/>
          <w:color w:val="0000FF"/>
          <w:sz w:val="24"/>
        </w:rPr>
        <w:t>R4-2108895</w:t>
      </w:r>
      <w:r>
        <w:rPr>
          <w:rFonts w:ascii="Arial" w:hAnsi="Arial" w:cs="Arial"/>
          <w:b/>
          <w:color w:val="0000FF"/>
          <w:sz w:val="24"/>
        </w:rPr>
        <w:tab/>
      </w:r>
      <w:r>
        <w:rPr>
          <w:rFonts w:ascii="Arial" w:hAnsi="Arial" w:cs="Arial"/>
          <w:b/>
          <w:sz w:val="24"/>
        </w:rPr>
        <w:t>Correction to NB-IoT HD-FDD RMCs</w:t>
      </w:r>
    </w:p>
    <w:p w14:paraId="7EF3C8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CR-5743  rev  Cat: F (Rel-13)</w:t>
      </w:r>
      <w:r>
        <w:rPr>
          <w:i/>
        </w:rPr>
        <w:br/>
      </w:r>
      <w:r>
        <w:rPr>
          <w:i/>
        </w:rPr>
        <w:br/>
      </w:r>
      <w:r>
        <w:rPr>
          <w:i/>
        </w:rPr>
        <w:tab/>
      </w:r>
      <w:r>
        <w:rPr>
          <w:i/>
        </w:rPr>
        <w:tab/>
      </w:r>
      <w:r>
        <w:rPr>
          <w:i/>
        </w:rPr>
        <w:tab/>
      </w:r>
      <w:r>
        <w:rPr>
          <w:i/>
        </w:rPr>
        <w:tab/>
      </w:r>
      <w:r>
        <w:rPr>
          <w:i/>
        </w:rPr>
        <w:tab/>
        <w:t>Source: Rohde &amp; Schwarz</w:t>
      </w:r>
    </w:p>
    <w:p w14:paraId="4943F4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D5968" w14:textId="552C727A" w:rsidR="001162DE" w:rsidRDefault="001162DE" w:rsidP="001162DE">
      <w:pPr>
        <w:rPr>
          <w:rFonts w:ascii="Arial" w:hAnsi="Arial" w:cs="Arial"/>
          <w:b/>
          <w:sz w:val="24"/>
        </w:rPr>
      </w:pPr>
      <w:r>
        <w:rPr>
          <w:rFonts w:ascii="Arial" w:hAnsi="Arial" w:cs="Arial"/>
          <w:b/>
          <w:color w:val="0000FF"/>
          <w:sz w:val="24"/>
        </w:rPr>
        <w:t>R4-2108896</w:t>
      </w:r>
      <w:r>
        <w:rPr>
          <w:rFonts w:ascii="Arial" w:hAnsi="Arial" w:cs="Arial"/>
          <w:b/>
          <w:color w:val="0000FF"/>
          <w:sz w:val="24"/>
        </w:rPr>
        <w:tab/>
      </w:r>
      <w:r>
        <w:rPr>
          <w:rFonts w:ascii="Arial" w:hAnsi="Arial" w:cs="Arial"/>
          <w:b/>
          <w:sz w:val="24"/>
        </w:rPr>
        <w:t>Correction to NB-IoT HD-FDD RMCs</w:t>
      </w:r>
    </w:p>
    <w:p w14:paraId="4AEB22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CR-5744  rev  Cat: A (Rel-14)</w:t>
      </w:r>
      <w:r>
        <w:rPr>
          <w:i/>
        </w:rPr>
        <w:br/>
      </w:r>
      <w:r>
        <w:rPr>
          <w:i/>
        </w:rPr>
        <w:br/>
      </w:r>
      <w:r>
        <w:rPr>
          <w:i/>
        </w:rPr>
        <w:tab/>
      </w:r>
      <w:r>
        <w:rPr>
          <w:i/>
        </w:rPr>
        <w:tab/>
      </w:r>
      <w:r>
        <w:rPr>
          <w:i/>
        </w:rPr>
        <w:tab/>
      </w:r>
      <w:r>
        <w:rPr>
          <w:i/>
        </w:rPr>
        <w:tab/>
      </w:r>
      <w:r>
        <w:rPr>
          <w:i/>
        </w:rPr>
        <w:tab/>
        <w:t>Source: Rohde &amp; Schwarz</w:t>
      </w:r>
    </w:p>
    <w:p w14:paraId="6AE112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09C1F" w14:textId="66600B99" w:rsidR="001162DE" w:rsidRDefault="001162DE" w:rsidP="001162DE">
      <w:pPr>
        <w:rPr>
          <w:rFonts w:ascii="Arial" w:hAnsi="Arial" w:cs="Arial"/>
          <w:b/>
          <w:sz w:val="24"/>
        </w:rPr>
      </w:pPr>
      <w:r>
        <w:rPr>
          <w:rFonts w:ascii="Arial" w:hAnsi="Arial" w:cs="Arial"/>
          <w:b/>
          <w:color w:val="0000FF"/>
          <w:sz w:val="24"/>
        </w:rPr>
        <w:t>R4-2108897</w:t>
      </w:r>
      <w:r>
        <w:rPr>
          <w:rFonts w:ascii="Arial" w:hAnsi="Arial" w:cs="Arial"/>
          <w:b/>
          <w:color w:val="0000FF"/>
          <w:sz w:val="24"/>
        </w:rPr>
        <w:tab/>
      </w:r>
      <w:r>
        <w:rPr>
          <w:rFonts w:ascii="Arial" w:hAnsi="Arial" w:cs="Arial"/>
          <w:b/>
          <w:sz w:val="24"/>
        </w:rPr>
        <w:t>Correction to NB-IoT HD-FDD RMCs</w:t>
      </w:r>
    </w:p>
    <w:p w14:paraId="70F7F01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CR-5745  rev  Cat: A (Rel-15)</w:t>
      </w:r>
      <w:r>
        <w:rPr>
          <w:i/>
        </w:rPr>
        <w:br/>
      </w:r>
      <w:r>
        <w:rPr>
          <w:i/>
        </w:rPr>
        <w:br/>
      </w:r>
      <w:r>
        <w:rPr>
          <w:i/>
        </w:rPr>
        <w:tab/>
      </w:r>
      <w:r>
        <w:rPr>
          <w:i/>
        </w:rPr>
        <w:tab/>
      </w:r>
      <w:r>
        <w:rPr>
          <w:i/>
        </w:rPr>
        <w:tab/>
      </w:r>
      <w:r>
        <w:rPr>
          <w:i/>
        </w:rPr>
        <w:tab/>
      </w:r>
      <w:r>
        <w:rPr>
          <w:i/>
        </w:rPr>
        <w:tab/>
        <w:t>Source: Rohde &amp; Schwarz</w:t>
      </w:r>
    </w:p>
    <w:p w14:paraId="02CFA3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9CEAB" w14:textId="4BC4E3AB" w:rsidR="001162DE" w:rsidRDefault="001162DE" w:rsidP="001162DE">
      <w:pPr>
        <w:rPr>
          <w:rFonts w:ascii="Arial" w:hAnsi="Arial" w:cs="Arial"/>
          <w:b/>
          <w:sz w:val="24"/>
        </w:rPr>
      </w:pPr>
      <w:r>
        <w:rPr>
          <w:rFonts w:ascii="Arial" w:hAnsi="Arial" w:cs="Arial"/>
          <w:b/>
          <w:color w:val="0000FF"/>
          <w:sz w:val="24"/>
        </w:rPr>
        <w:t>R4-2108898</w:t>
      </w:r>
      <w:r>
        <w:rPr>
          <w:rFonts w:ascii="Arial" w:hAnsi="Arial" w:cs="Arial"/>
          <w:b/>
          <w:color w:val="0000FF"/>
          <w:sz w:val="24"/>
        </w:rPr>
        <w:tab/>
      </w:r>
      <w:r>
        <w:rPr>
          <w:rFonts w:ascii="Arial" w:hAnsi="Arial" w:cs="Arial"/>
          <w:b/>
          <w:sz w:val="24"/>
        </w:rPr>
        <w:t>Correction to NB-IoT HD-FDD RMCs</w:t>
      </w:r>
    </w:p>
    <w:p w14:paraId="2D39A87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CR-5746  rev  Cat: A (Rel-16)</w:t>
      </w:r>
      <w:r>
        <w:rPr>
          <w:i/>
        </w:rPr>
        <w:br/>
      </w:r>
      <w:r>
        <w:rPr>
          <w:i/>
        </w:rPr>
        <w:br/>
      </w:r>
      <w:r>
        <w:rPr>
          <w:i/>
        </w:rPr>
        <w:tab/>
      </w:r>
      <w:r>
        <w:rPr>
          <w:i/>
        </w:rPr>
        <w:tab/>
      </w:r>
      <w:r>
        <w:rPr>
          <w:i/>
        </w:rPr>
        <w:tab/>
      </w:r>
      <w:r>
        <w:rPr>
          <w:i/>
        </w:rPr>
        <w:tab/>
      </w:r>
      <w:r>
        <w:rPr>
          <w:i/>
        </w:rPr>
        <w:tab/>
        <w:t>Source: Rohde &amp; Schwarz</w:t>
      </w:r>
    </w:p>
    <w:p w14:paraId="0085EB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EEEF0" w14:textId="26044D37" w:rsidR="001162DE" w:rsidRDefault="001162DE" w:rsidP="001162DE">
      <w:pPr>
        <w:rPr>
          <w:rFonts w:ascii="Arial" w:hAnsi="Arial" w:cs="Arial"/>
          <w:b/>
          <w:sz w:val="24"/>
        </w:rPr>
      </w:pPr>
      <w:r>
        <w:rPr>
          <w:rFonts w:ascii="Arial" w:hAnsi="Arial" w:cs="Arial"/>
          <w:b/>
          <w:color w:val="0000FF"/>
          <w:sz w:val="24"/>
        </w:rPr>
        <w:t>R4-2108899</w:t>
      </w:r>
      <w:r>
        <w:rPr>
          <w:rFonts w:ascii="Arial" w:hAnsi="Arial" w:cs="Arial"/>
          <w:b/>
          <w:color w:val="0000FF"/>
          <w:sz w:val="24"/>
        </w:rPr>
        <w:tab/>
      </w:r>
      <w:r>
        <w:rPr>
          <w:rFonts w:ascii="Arial" w:hAnsi="Arial" w:cs="Arial"/>
          <w:b/>
          <w:sz w:val="24"/>
        </w:rPr>
        <w:t>Correction to NB-IoT HD-FDD RMCs</w:t>
      </w:r>
    </w:p>
    <w:p w14:paraId="5B8A442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CR-5747  rev  Cat: A (Rel-17)</w:t>
      </w:r>
      <w:r>
        <w:rPr>
          <w:i/>
        </w:rPr>
        <w:br/>
      </w:r>
      <w:r>
        <w:rPr>
          <w:i/>
        </w:rPr>
        <w:br/>
      </w:r>
      <w:r>
        <w:rPr>
          <w:i/>
        </w:rPr>
        <w:tab/>
      </w:r>
      <w:r>
        <w:rPr>
          <w:i/>
        </w:rPr>
        <w:tab/>
      </w:r>
      <w:r>
        <w:rPr>
          <w:i/>
        </w:rPr>
        <w:tab/>
      </w:r>
      <w:r>
        <w:rPr>
          <w:i/>
        </w:rPr>
        <w:tab/>
      </w:r>
      <w:r>
        <w:rPr>
          <w:i/>
        </w:rPr>
        <w:tab/>
        <w:t>Source: Rohde &amp; Schwarz</w:t>
      </w:r>
    </w:p>
    <w:p w14:paraId="2B5AAD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2FA92" w14:textId="70E950ED" w:rsidR="001162DE" w:rsidRDefault="001162DE" w:rsidP="001162DE">
      <w:pPr>
        <w:rPr>
          <w:rFonts w:ascii="Arial" w:hAnsi="Arial" w:cs="Arial"/>
          <w:b/>
          <w:sz w:val="24"/>
        </w:rPr>
      </w:pPr>
      <w:r>
        <w:rPr>
          <w:rFonts w:ascii="Arial" w:hAnsi="Arial" w:cs="Arial"/>
          <w:b/>
          <w:color w:val="0000FF"/>
          <w:sz w:val="24"/>
        </w:rPr>
        <w:t>R4-2109005</w:t>
      </w:r>
      <w:r>
        <w:rPr>
          <w:rFonts w:ascii="Arial" w:hAnsi="Arial" w:cs="Arial"/>
          <w:b/>
          <w:color w:val="0000FF"/>
          <w:sz w:val="24"/>
        </w:rPr>
        <w:tab/>
      </w:r>
      <w:r>
        <w:rPr>
          <w:rFonts w:ascii="Arial" w:hAnsi="Arial" w:cs="Arial"/>
          <w:b/>
          <w:sz w:val="24"/>
        </w:rPr>
        <w:t>NB-IOT frequencies in stand-alone and guard-band operation</w:t>
      </w:r>
    </w:p>
    <w:p w14:paraId="6CD03B1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BF39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2974C" w14:textId="7006170B" w:rsidR="001162DE" w:rsidRDefault="001162DE" w:rsidP="001162DE">
      <w:pPr>
        <w:rPr>
          <w:rFonts w:ascii="Arial" w:hAnsi="Arial" w:cs="Arial"/>
          <w:b/>
          <w:sz w:val="24"/>
        </w:rPr>
      </w:pPr>
      <w:r>
        <w:rPr>
          <w:rFonts w:ascii="Arial" w:hAnsi="Arial" w:cs="Arial"/>
          <w:b/>
          <w:color w:val="0000FF"/>
          <w:sz w:val="24"/>
        </w:rPr>
        <w:t>R4-2109150</w:t>
      </w:r>
      <w:r>
        <w:rPr>
          <w:rFonts w:ascii="Arial" w:hAnsi="Arial" w:cs="Arial"/>
          <w:b/>
          <w:color w:val="0000FF"/>
          <w:sz w:val="24"/>
        </w:rPr>
        <w:tab/>
      </w:r>
      <w:r>
        <w:rPr>
          <w:rFonts w:ascii="Arial" w:hAnsi="Arial" w:cs="Arial"/>
          <w:b/>
          <w:sz w:val="24"/>
        </w:rPr>
        <w:t>Clarification on additional emission requirements to 2 bandUL CA/DC (R15)</w:t>
      </w:r>
    </w:p>
    <w:p w14:paraId="22DA3F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CR-5759  rev  Cat: F (Rel-15)</w:t>
      </w:r>
      <w:r>
        <w:rPr>
          <w:i/>
        </w:rPr>
        <w:br/>
      </w:r>
      <w:r>
        <w:rPr>
          <w:i/>
        </w:rPr>
        <w:br/>
      </w:r>
      <w:r>
        <w:rPr>
          <w:i/>
        </w:rPr>
        <w:tab/>
      </w:r>
      <w:r>
        <w:rPr>
          <w:i/>
        </w:rPr>
        <w:tab/>
      </w:r>
      <w:r>
        <w:rPr>
          <w:i/>
        </w:rPr>
        <w:tab/>
      </w:r>
      <w:r>
        <w:rPr>
          <w:i/>
        </w:rPr>
        <w:tab/>
      </w:r>
      <w:r>
        <w:rPr>
          <w:i/>
        </w:rPr>
        <w:tab/>
        <w:t>Source: SoftBank Corp.</w:t>
      </w:r>
    </w:p>
    <w:p w14:paraId="3D518821" w14:textId="77777777" w:rsidR="001162DE" w:rsidRDefault="001162DE" w:rsidP="001162DE">
      <w:pPr>
        <w:rPr>
          <w:rFonts w:ascii="Arial" w:hAnsi="Arial" w:cs="Arial"/>
          <w:b/>
        </w:rPr>
      </w:pPr>
      <w:r>
        <w:rPr>
          <w:rFonts w:ascii="Arial" w:hAnsi="Arial" w:cs="Arial"/>
          <w:b/>
        </w:rPr>
        <w:t xml:space="preserve">Abstract: </w:t>
      </w:r>
    </w:p>
    <w:p w14:paraId="63EBF548" w14:textId="77777777" w:rsidR="001162DE" w:rsidRDefault="001162DE" w:rsidP="001162DE">
      <w:r>
        <w:t>Applicability of additional emission requirements for 2 band CA/DC is clarified. Discussion has been done in R15 NR Maint. Session for 101-1.</w:t>
      </w:r>
    </w:p>
    <w:p w14:paraId="6F6ACD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F03BF" w14:textId="0D24A0E8" w:rsidR="001162DE" w:rsidRDefault="001162DE" w:rsidP="001162DE">
      <w:pPr>
        <w:rPr>
          <w:rFonts w:ascii="Arial" w:hAnsi="Arial" w:cs="Arial"/>
          <w:b/>
          <w:sz w:val="24"/>
        </w:rPr>
      </w:pPr>
      <w:r>
        <w:rPr>
          <w:rFonts w:ascii="Arial" w:hAnsi="Arial" w:cs="Arial"/>
          <w:b/>
          <w:color w:val="0000FF"/>
          <w:sz w:val="24"/>
        </w:rPr>
        <w:t>R4-2109151</w:t>
      </w:r>
      <w:r>
        <w:rPr>
          <w:rFonts w:ascii="Arial" w:hAnsi="Arial" w:cs="Arial"/>
          <w:b/>
          <w:color w:val="0000FF"/>
          <w:sz w:val="24"/>
        </w:rPr>
        <w:tab/>
      </w:r>
      <w:r>
        <w:rPr>
          <w:rFonts w:ascii="Arial" w:hAnsi="Arial" w:cs="Arial"/>
          <w:b/>
          <w:sz w:val="24"/>
        </w:rPr>
        <w:t>Clarification on additional emission requirements to 2 band UL CA/DC (R16)</w:t>
      </w:r>
    </w:p>
    <w:p w14:paraId="006742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CR-5760  rev  Cat: A (Rel-16)</w:t>
      </w:r>
      <w:r>
        <w:rPr>
          <w:i/>
        </w:rPr>
        <w:br/>
      </w:r>
      <w:r>
        <w:rPr>
          <w:i/>
        </w:rPr>
        <w:br/>
      </w:r>
      <w:r>
        <w:rPr>
          <w:i/>
        </w:rPr>
        <w:tab/>
      </w:r>
      <w:r>
        <w:rPr>
          <w:i/>
        </w:rPr>
        <w:tab/>
      </w:r>
      <w:r>
        <w:rPr>
          <w:i/>
        </w:rPr>
        <w:tab/>
      </w:r>
      <w:r>
        <w:rPr>
          <w:i/>
        </w:rPr>
        <w:tab/>
      </w:r>
      <w:r>
        <w:rPr>
          <w:i/>
        </w:rPr>
        <w:tab/>
        <w:t>Source: SoftBank Corp.</w:t>
      </w:r>
    </w:p>
    <w:p w14:paraId="561F86F3" w14:textId="77777777" w:rsidR="001162DE" w:rsidRDefault="001162DE" w:rsidP="001162DE">
      <w:pPr>
        <w:rPr>
          <w:rFonts w:ascii="Arial" w:hAnsi="Arial" w:cs="Arial"/>
          <w:b/>
        </w:rPr>
      </w:pPr>
      <w:r>
        <w:rPr>
          <w:rFonts w:ascii="Arial" w:hAnsi="Arial" w:cs="Arial"/>
          <w:b/>
        </w:rPr>
        <w:t xml:space="preserve">Abstract: </w:t>
      </w:r>
    </w:p>
    <w:p w14:paraId="2CDEAA0D" w14:textId="77777777" w:rsidR="001162DE" w:rsidRDefault="001162DE" w:rsidP="001162DE">
      <w:r>
        <w:t>Mirror CR of R15</w:t>
      </w:r>
    </w:p>
    <w:p w14:paraId="6C8275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DA82A" w14:textId="6779F2A6" w:rsidR="001162DE" w:rsidRDefault="001162DE" w:rsidP="001162DE">
      <w:pPr>
        <w:rPr>
          <w:rFonts w:ascii="Arial" w:hAnsi="Arial" w:cs="Arial"/>
          <w:b/>
          <w:sz w:val="24"/>
        </w:rPr>
      </w:pPr>
      <w:r>
        <w:rPr>
          <w:rFonts w:ascii="Arial" w:hAnsi="Arial" w:cs="Arial"/>
          <w:b/>
          <w:color w:val="0000FF"/>
          <w:sz w:val="24"/>
        </w:rPr>
        <w:t>R4-2109152</w:t>
      </w:r>
      <w:r>
        <w:rPr>
          <w:rFonts w:ascii="Arial" w:hAnsi="Arial" w:cs="Arial"/>
          <w:b/>
          <w:color w:val="0000FF"/>
          <w:sz w:val="24"/>
        </w:rPr>
        <w:tab/>
      </w:r>
      <w:r>
        <w:rPr>
          <w:rFonts w:ascii="Arial" w:hAnsi="Arial" w:cs="Arial"/>
          <w:b/>
          <w:sz w:val="24"/>
        </w:rPr>
        <w:t>Clarification on additional emission requirements to 2 band UL CA/DC (R17)</w:t>
      </w:r>
    </w:p>
    <w:p w14:paraId="3A3995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CR-5761  rev  Cat: A (Rel-17)</w:t>
      </w:r>
      <w:r>
        <w:rPr>
          <w:i/>
        </w:rPr>
        <w:br/>
      </w:r>
      <w:r>
        <w:rPr>
          <w:i/>
        </w:rPr>
        <w:br/>
      </w:r>
      <w:r>
        <w:rPr>
          <w:i/>
        </w:rPr>
        <w:tab/>
      </w:r>
      <w:r>
        <w:rPr>
          <w:i/>
        </w:rPr>
        <w:tab/>
      </w:r>
      <w:r>
        <w:rPr>
          <w:i/>
        </w:rPr>
        <w:tab/>
      </w:r>
      <w:r>
        <w:rPr>
          <w:i/>
        </w:rPr>
        <w:tab/>
      </w:r>
      <w:r>
        <w:rPr>
          <w:i/>
        </w:rPr>
        <w:tab/>
        <w:t>Source: SoftBank Corp.</w:t>
      </w:r>
    </w:p>
    <w:p w14:paraId="6B53DDC5" w14:textId="77777777" w:rsidR="001162DE" w:rsidRDefault="001162DE" w:rsidP="001162DE">
      <w:pPr>
        <w:rPr>
          <w:rFonts w:ascii="Arial" w:hAnsi="Arial" w:cs="Arial"/>
          <w:b/>
        </w:rPr>
      </w:pPr>
      <w:r>
        <w:rPr>
          <w:rFonts w:ascii="Arial" w:hAnsi="Arial" w:cs="Arial"/>
          <w:b/>
        </w:rPr>
        <w:t xml:space="preserve">Abstract: </w:t>
      </w:r>
    </w:p>
    <w:p w14:paraId="5A1D1B98" w14:textId="77777777" w:rsidR="001162DE" w:rsidRDefault="001162DE" w:rsidP="001162DE">
      <w:r>
        <w:t>Mirror CR of R15/R16</w:t>
      </w:r>
    </w:p>
    <w:p w14:paraId="2C17F8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EB96C" w14:textId="6D649A18" w:rsidR="001162DE" w:rsidRDefault="001162DE" w:rsidP="001162DE">
      <w:pPr>
        <w:rPr>
          <w:rFonts w:ascii="Arial" w:hAnsi="Arial" w:cs="Arial"/>
          <w:b/>
          <w:sz w:val="24"/>
        </w:rPr>
      </w:pPr>
      <w:r>
        <w:rPr>
          <w:rFonts w:ascii="Arial" w:hAnsi="Arial" w:cs="Arial"/>
          <w:b/>
          <w:color w:val="0000FF"/>
          <w:sz w:val="24"/>
        </w:rPr>
        <w:lastRenderedPageBreak/>
        <w:t>R4-2109156</w:t>
      </w:r>
      <w:r>
        <w:rPr>
          <w:rFonts w:ascii="Arial" w:hAnsi="Arial" w:cs="Arial"/>
          <w:b/>
          <w:color w:val="0000FF"/>
          <w:sz w:val="24"/>
        </w:rPr>
        <w:tab/>
      </w:r>
      <w:r>
        <w:rPr>
          <w:rFonts w:ascii="Arial" w:hAnsi="Arial" w:cs="Arial"/>
          <w:b/>
          <w:sz w:val="24"/>
        </w:rPr>
        <w:t>CR to TS 36.101[R8]: Addition of UE co-existence requirements for band 40</w:t>
      </w:r>
    </w:p>
    <w:p w14:paraId="1A4D00C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CR-5770  rev  Cat: F (Rel-8)</w:t>
      </w:r>
      <w:r>
        <w:rPr>
          <w:i/>
        </w:rPr>
        <w:br/>
      </w:r>
      <w:r>
        <w:rPr>
          <w:i/>
        </w:rPr>
        <w:br/>
      </w:r>
      <w:r>
        <w:rPr>
          <w:i/>
        </w:rPr>
        <w:tab/>
      </w:r>
      <w:r>
        <w:rPr>
          <w:i/>
        </w:rPr>
        <w:tab/>
      </w:r>
      <w:r>
        <w:rPr>
          <w:i/>
        </w:rPr>
        <w:tab/>
      </w:r>
      <w:r>
        <w:rPr>
          <w:i/>
        </w:rPr>
        <w:tab/>
      </w:r>
      <w:r>
        <w:rPr>
          <w:i/>
        </w:rPr>
        <w:tab/>
        <w:t>Source: NTT DOCOMO, INC.</w:t>
      </w:r>
    </w:p>
    <w:p w14:paraId="67296AAB" w14:textId="77777777" w:rsidR="001162DE" w:rsidRDefault="001162DE" w:rsidP="001162DE">
      <w:pPr>
        <w:rPr>
          <w:rFonts w:ascii="Arial" w:hAnsi="Arial" w:cs="Arial"/>
          <w:b/>
        </w:rPr>
      </w:pPr>
      <w:r>
        <w:rPr>
          <w:rFonts w:ascii="Arial" w:hAnsi="Arial" w:cs="Arial"/>
          <w:b/>
        </w:rPr>
        <w:t xml:space="preserve">Abstract: </w:t>
      </w:r>
    </w:p>
    <w:p w14:paraId="5A829486" w14:textId="77777777" w:rsidR="001162DE" w:rsidRDefault="001162DE" w:rsidP="001162DE">
      <w:r>
        <w:t>R8 CAT-F CR to add co-existence requirements for B40.</w:t>
      </w:r>
    </w:p>
    <w:p w14:paraId="0D9B74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880F5" w14:textId="4A99D066" w:rsidR="001162DE" w:rsidRDefault="001162DE" w:rsidP="001162DE">
      <w:pPr>
        <w:rPr>
          <w:rFonts w:ascii="Arial" w:hAnsi="Arial" w:cs="Arial"/>
          <w:b/>
          <w:sz w:val="24"/>
        </w:rPr>
      </w:pPr>
      <w:r>
        <w:rPr>
          <w:rFonts w:ascii="Arial" w:hAnsi="Arial" w:cs="Arial"/>
          <w:b/>
          <w:color w:val="0000FF"/>
          <w:sz w:val="24"/>
        </w:rPr>
        <w:t>R4-2109157</w:t>
      </w:r>
      <w:r>
        <w:rPr>
          <w:rFonts w:ascii="Arial" w:hAnsi="Arial" w:cs="Arial"/>
          <w:b/>
          <w:color w:val="0000FF"/>
          <w:sz w:val="24"/>
        </w:rPr>
        <w:tab/>
      </w:r>
      <w:r>
        <w:rPr>
          <w:rFonts w:ascii="Arial" w:hAnsi="Arial" w:cs="Arial"/>
          <w:b/>
          <w:sz w:val="24"/>
        </w:rPr>
        <w:t>CR to TS 36.101[R9]: Addition of UE co-existence requirements for band 40</w:t>
      </w:r>
    </w:p>
    <w:p w14:paraId="003C7D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v9.25.0</w:t>
      </w:r>
      <w:r>
        <w:rPr>
          <w:i/>
        </w:rPr>
        <w:tab/>
        <w:t xml:space="preserve">  CR-5762  rev  Cat: A (Rel-9)</w:t>
      </w:r>
      <w:r>
        <w:rPr>
          <w:i/>
        </w:rPr>
        <w:br/>
      </w:r>
      <w:r>
        <w:rPr>
          <w:i/>
        </w:rPr>
        <w:br/>
      </w:r>
      <w:r>
        <w:rPr>
          <w:i/>
        </w:rPr>
        <w:tab/>
      </w:r>
      <w:r>
        <w:rPr>
          <w:i/>
        </w:rPr>
        <w:tab/>
      </w:r>
      <w:r>
        <w:rPr>
          <w:i/>
        </w:rPr>
        <w:tab/>
      </w:r>
      <w:r>
        <w:rPr>
          <w:i/>
        </w:rPr>
        <w:tab/>
      </w:r>
      <w:r>
        <w:rPr>
          <w:i/>
        </w:rPr>
        <w:tab/>
        <w:t>Source: NTT DOCOMO, INC.</w:t>
      </w:r>
    </w:p>
    <w:p w14:paraId="1DAAB694" w14:textId="77777777" w:rsidR="001162DE" w:rsidRDefault="001162DE" w:rsidP="001162DE">
      <w:pPr>
        <w:rPr>
          <w:rFonts w:ascii="Arial" w:hAnsi="Arial" w:cs="Arial"/>
          <w:b/>
        </w:rPr>
      </w:pPr>
      <w:r>
        <w:rPr>
          <w:rFonts w:ascii="Arial" w:hAnsi="Arial" w:cs="Arial"/>
          <w:b/>
        </w:rPr>
        <w:t xml:space="preserve">Abstract: </w:t>
      </w:r>
    </w:p>
    <w:p w14:paraId="412D0398" w14:textId="77777777" w:rsidR="001162DE" w:rsidRDefault="001162DE" w:rsidP="001162DE">
      <w:r>
        <w:t>CAT-A CR for R9</w:t>
      </w:r>
    </w:p>
    <w:p w14:paraId="3769A3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CBFB6" w14:textId="0FB58D7E" w:rsidR="001162DE" w:rsidRDefault="001162DE" w:rsidP="001162DE">
      <w:pPr>
        <w:rPr>
          <w:rFonts w:ascii="Arial" w:hAnsi="Arial" w:cs="Arial"/>
          <w:b/>
          <w:sz w:val="24"/>
        </w:rPr>
      </w:pPr>
      <w:r>
        <w:rPr>
          <w:rFonts w:ascii="Arial" w:hAnsi="Arial" w:cs="Arial"/>
          <w:b/>
          <w:color w:val="0000FF"/>
          <w:sz w:val="24"/>
        </w:rPr>
        <w:t>R4-2109158</w:t>
      </w:r>
      <w:r>
        <w:rPr>
          <w:rFonts w:ascii="Arial" w:hAnsi="Arial" w:cs="Arial"/>
          <w:b/>
          <w:color w:val="0000FF"/>
          <w:sz w:val="24"/>
        </w:rPr>
        <w:tab/>
      </w:r>
      <w:r>
        <w:rPr>
          <w:rFonts w:ascii="Arial" w:hAnsi="Arial" w:cs="Arial"/>
          <w:b/>
          <w:sz w:val="24"/>
        </w:rPr>
        <w:t>CR to TS 36.101[R10]: Addition of UE co-existence requirements for band 40</w:t>
      </w:r>
    </w:p>
    <w:p w14:paraId="67E055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CR-5771  rev  Cat: A (Rel-10)</w:t>
      </w:r>
      <w:r>
        <w:rPr>
          <w:i/>
        </w:rPr>
        <w:br/>
      </w:r>
      <w:r>
        <w:rPr>
          <w:i/>
        </w:rPr>
        <w:br/>
      </w:r>
      <w:r>
        <w:rPr>
          <w:i/>
        </w:rPr>
        <w:tab/>
      </w:r>
      <w:r>
        <w:rPr>
          <w:i/>
        </w:rPr>
        <w:tab/>
      </w:r>
      <w:r>
        <w:rPr>
          <w:i/>
        </w:rPr>
        <w:tab/>
      </w:r>
      <w:r>
        <w:rPr>
          <w:i/>
        </w:rPr>
        <w:tab/>
      </w:r>
      <w:r>
        <w:rPr>
          <w:i/>
        </w:rPr>
        <w:tab/>
        <w:t>Source: NTT DOCOMO, INC.</w:t>
      </w:r>
    </w:p>
    <w:p w14:paraId="4AAD3931" w14:textId="77777777" w:rsidR="001162DE" w:rsidRDefault="001162DE" w:rsidP="001162DE">
      <w:pPr>
        <w:rPr>
          <w:rFonts w:ascii="Arial" w:hAnsi="Arial" w:cs="Arial"/>
          <w:b/>
        </w:rPr>
      </w:pPr>
      <w:r>
        <w:rPr>
          <w:rFonts w:ascii="Arial" w:hAnsi="Arial" w:cs="Arial"/>
          <w:b/>
        </w:rPr>
        <w:t xml:space="preserve">Abstract: </w:t>
      </w:r>
    </w:p>
    <w:p w14:paraId="002ACCF9" w14:textId="77777777" w:rsidR="001162DE" w:rsidRDefault="001162DE" w:rsidP="001162DE">
      <w:r>
        <w:t>CAT-A CR for R10</w:t>
      </w:r>
    </w:p>
    <w:p w14:paraId="458523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D392" w14:textId="59F07909" w:rsidR="001162DE" w:rsidRDefault="001162DE" w:rsidP="001162DE">
      <w:pPr>
        <w:rPr>
          <w:rFonts w:ascii="Arial" w:hAnsi="Arial" w:cs="Arial"/>
          <w:b/>
          <w:sz w:val="24"/>
        </w:rPr>
      </w:pPr>
      <w:r>
        <w:rPr>
          <w:rFonts w:ascii="Arial" w:hAnsi="Arial" w:cs="Arial"/>
          <w:b/>
          <w:color w:val="0000FF"/>
          <w:sz w:val="24"/>
        </w:rPr>
        <w:t>R4-2109159</w:t>
      </w:r>
      <w:r>
        <w:rPr>
          <w:rFonts w:ascii="Arial" w:hAnsi="Arial" w:cs="Arial"/>
          <w:b/>
          <w:color w:val="0000FF"/>
          <w:sz w:val="24"/>
        </w:rPr>
        <w:tab/>
      </w:r>
      <w:r>
        <w:rPr>
          <w:rFonts w:ascii="Arial" w:hAnsi="Arial" w:cs="Arial"/>
          <w:b/>
          <w:sz w:val="24"/>
        </w:rPr>
        <w:t>CR to TS 36.101[R11]: Addition of UE co-existence requirements for band 40</w:t>
      </w:r>
    </w:p>
    <w:p w14:paraId="228E1D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CR-5763  rev  Cat: A (Rel-11)</w:t>
      </w:r>
      <w:r>
        <w:rPr>
          <w:i/>
        </w:rPr>
        <w:br/>
      </w:r>
      <w:r>
        <w:rPr>
          <w:i/>
        </w:rPr>
        <w:br/>
      </w:r>
      <w:r>
        <w:rPr>
          <w:i/>
        </w:rPr>
        <w:tab/>
      </w:r>
      <w:r>
        <w:rPr>
          <w:i/>
        </w:rPr>
        <w:tab/>
      </w:r>
      <w:r>
        <w:rPr>
          <w:i/>
        </w:rPr>
        <w:tab/>
      </w:r>
      <w:r>
        <w:rPr>
          <w:i/>
        </w:rPr>
        <w:tab/>
      </w:r>
      <w:r>
        <w:rPr>
          <w:i/>
        </w:rPr>
        <w:tab/>
        <w:t>Source: NTT DOCOMO, INC.</w:t>
      </w:r>
    </w:p>
    <w:p w14:paraId="166C209A" w14:textId="77777777" w:rsidR="001162DE" w:rsidRDefault="001162DE" w:rsidP="001162DE">
      <w:pPr>
        <w:rPr>
          <w:rFonts w:ascii="Arial" w:hAnsi="Arial" w:cs="Arial"/>
          <w:b/>
        </w:rPr>
      </w:pPr>
      <w:r>
        <w:rPr>
          <w:rFonts w:ascii="Arial" w:hAnsi="Arial" w:cs="Arial"/>
          <w:b/>
        </w:rPr>
        <w:t xml:space="preserve">Abstract: </w:t>
      </w:r>
    </w:p>
    <w:p w14:paraId="17535314" w14:textId="77777777" w:rsidR="001162DE" w:rsidRDefault="001162DE" w:rsidP="001162DE">
      <w:r>
        <w:t>CAT-A CR for R11</w:t>
      </w:r>
    </w:p>
    <w:p w14:paraId="13C3FF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03C69" w14:textId="15354FB1" w:rsidR="001162DE" w:rsidRDefault="001162DE" w:rsidP="001162DE">
      <w:pPr>
        <w:rPr>
          <w:rFonts w:ascii="Arial" w:hAnsi="Arial" w:cs="Arial"/>
          <w:b/>
          <w:sz w:val="24"/>
        </w:rPr>
      </w:pPr>
      <w:r>
        <w:rPr>
          <w:rFonts w:ascii="Arial" w:hAnsi="Arial" w:cs="Arial"/>
          <w:b/>
          <w:color w:val="0000FF"/>
          <w:sz w:val="24"/>
        </w:rPr>
        <w:t>R4-2109160</w:t>
      </w:r>
      <w:r>
        <w:rPr>
          <w:rFonts w:ascii="Arial" w:hAnsi="Arial" w:cs="Arial"/>
          <w:b/>
          <w:color w:val="0000FF"/>
          <w:sz w:val="24"/>
        </w:rPr>
        <w:tab/>
      </w:r>
      <w:r>
        <w:rPr>
          <w:rFonts w:ascii="Arial" w:hAnsi="Arial" w:cs="Arial"/>
          <w:b/>
          <w:sz w:val="24"/>
        </w:rPr>
        <w:t>CR to TS 36.101[R12]: Addition of UE co-existence requirements for band 40</w:t>
      </w:r>
    </w:p>
    <w:p w14:paraId="1E44C0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CR-5764  rev  Cat: A (Rel-12)</w:t>
      </w:r>
      <w:r>
        <w:rPr>
          <w:i/>
        </w:rPr>
        <w:br/>
      </w:r>
      <w:r>
        <w:rPr>
          <w:i/>
        </w:rPr>
        <w:br/>
      </w:r>
      <w:r>
        <w:rPr>
          <w:i/>
        </w:rPr>
        <w:tab/>
      </w:r>
      <w:r>
        <w:rPr>
          <w:i/>
        </w:rPr>
        <w:tab/>
      </w:r>
      <w:r>
        <w:rPr>
          <w:i/>
        </w:rPr>
        <w:tab/>
      </w:r>
      <w:r>
        <w:rPr>
          <w:i/>
        </w:rPr>
        <w:tab/>
      </w:r>
      <w:r>
        <w:rPr>
          <w:i/>
        </w:rPr>
        <w:tab/>
        <w:t>Source: NTT DOCOMO, INC.</w:t>
      </w:r>
    </w:p>
    <w:p w14:paraId="5817C3DC" w14:textId="77777777" w:rsidR="001162DE" w:rsidRDefault="001162DE" w:rsidP="001162DE">
      <w:pPr>
        <w:rPr>
          <w:rFonts w:ascii="Arial" w:hAnsi="Arial" w:cs="Arial"/>
          <w:b/>
        </w:rPr>
      </w:pPr>
      <w:r>
        <w:rPr>
          <w:rFonts w:ascii="Arial" w:hAnsi="Arial" w:cs="Arial"/>
          <w:b/>
        </w:rPr>
        <w:lastRenderedPageBreak/>
        <w:t xml:space="preserve">Abstract: </w:t>
      </w:r>
    </w:p>
    <w:p w14:paraId="7E25C7F6" w14:textId="77777777" w:rsidR="001162DE" w:rsidRDefault="001162DE" w:rsidP="001162DE">
      <w:r>
        <w:t>CAT-A CR for R12</w:t>
      </w:r>
    </w:p>
    <w:p w14:paraId="2F6D86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FB50" w14:textId="6C25CC9B" w:rsidR="001162DE" w:rsidRDefault="001162DE" w:rsidP="001162DE">
      <w:pPr>
        <w:rPr>
          <w:rFonts w:ascii="Arial" w:hAnsi="Arial" w:cs="Arial"/>
          <w:b/>
          <w:sz w:val="24"/>
        </w:rPr>
      </w:pPr>
      <w:r>
        <w:rPr>
          <w:rFonts w:ascii="Arial" w:hAnsi="Arial" w:cs="Arial"/>
          <w:b/>
          <w:color w:val="0000FF"/>
          <w:sz w:val="24"/>
        </w:rPr>
        <w:t>R4-2109161</w:t>
      </w:r>
      <w:r>
        <w:rPr>
          <w:rFonts w:ascii="Arial" w:hAnsi="Arial" w:cs="Arial"/>
          <w:b/>
          <w:color w:val="0000FF"/>
          <w:sz w:val="24"/>
        </w:rPr>
        <w:tab/>
      </w:r>
      <w:r>
        <w:rPr>
          <w:rFonts w:ascii="Arial" w:hAnsi="Arial" w:cs="Arial"/>
          <w:b/>
          <w:sz w:val="24"/>
        </w:rPr>
        <w:t>CR to TS 36.101[R13]: Addition of UE co-existence requirements for band 40</w:t>
      </w:r>
    </w:p>
    <w:p w14:paraId="6A5687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CR-5765  rev  Cat: A (Rel-13)</w:t>
      </w:r>
      <w:r>
        <w:rPr>
          <w:i/>
        </w:rPr>
        <w:br/>
      </w:r>
      <w:r>
        <w:rPr>
          <w:i/>
        </w:rPr>
        <w:br/>
      </w:r>
      <w:r>
        <w:rPr>
          <w:i/>
        </w:rPr>
        <w:tab/>
      </w:r>
      <w:r>
        <w:rPr>
          <w:i/>
        </w:rPr>
        <w:tab/>
      </w:r>
      <w:r>
        <w:rPr>
          <w:i/>
        </w:rPr>
        <w:tab/>
      </w:r>
      <w:r>
        <w:rPr>
          <w:i/>
        </w:rPr>
        <w:tab/>
      </w:r>
      <w:r>
        <w:rPr>
          <w:i/>
        </w:rPr>
        <w:tab/>
        <w:t>Source: NTT DOCOMO, INC.</w:t>
      </w:r>
    </w:p>
    <w:p w14:paraId="28412B29" w14:textId="77777777" w:rsidR="001162DE" w:rsidRDefault="001162DE" w:rsidP="001162DE">
      <w:pPr>
        <w:rPr>
          <w:rFonts w:ascii="Arial" w:hAnsi="Arial" w:cs="Arial"/>
          <w:b/>
        </w:rPr>
      </w:pPr>
      <w:r>
        <w:rPr>
          <w:rFonts w:ascii="Arial" w:hAnsi="Arial" w:cs="Arial"/>
          <w:b/>
        </w:rPr>
        <w:t xml:space="preserve">Abstract: </w:t>
      </w:r>
    </w:p>
    <w:p w14:paraId="0EE0F027" w14:textId="77777777" w:rsidR="001162DE" w:rsidRDefault="001162DE" w:rsidP="001162DE">
      <w:r>
        <w:t>CAT-A CR for R13</w:t>
      </w:r>
    </w:p>
    <w:p w14:paraId="2E2EE4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758B0" w14:textId="7D4E43B7" w:rsidR="001162DE" w:rsidRDefault="001162DE" w:rsidP="001162DE">
      <w:pPr>
        <w:rPr>
          <w:rFonts w:ascii="Arial" w:hAnsi="Arial" w:cs="Arial"/>
          <w:b/>
          <w:sz w:val="24"/>
        </w:rPr>
      </w:pPr>
      <w:r>
        <w:rPr>
          <w:rFonts w:ascii="Arial" w:hAnsi="Arial" w:cs="Arial"/>
          <w:b/>
          <w:color w:val="0000FF"/>
          <w:sz w:val="24"/>
        </w:rPr>
        <w:t>R4-2109162</w:t>
      </w:r>
      <w:r>
        <w:rPr>
          <w:rFonts w:ascii="Arial" w:hAnsi="Arial" w:cs="Arial"/>
          <w:b/>
          <w:color w:val="0000FF"/>
          <w:sz w:val="24"/>
        </w:rPr>
        <w:tab/>
      </w:r>
      <w:r>
        <w:rPr>
          <w:rFonts w:ascii="Arial" w:hAnsi="Arial" w:cs="Arial"/>
          <w:b/>
          <w:sz w:val="24"/>
        </w:rPr>
        <w:t>CR to TS 36.101[R14]: Addition of UE co-existence requirements for band 40</w:t>
      </w:r>
    </w:p>
    <w:p w14:paraId="77A0BAE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CR-5766  rev  Cat: A (Rel-14)</w:t>
      </w:r>
      <w:r>
        <w:rPr>
          <w:i/>
        </w:rPr>
        <w:br/>
      </w:r>
      <w:r>
        <w:rPr>
          <w:i/>
        </w:rPr>
        <w:br/>
      </w:r>
      <w:r>
        <w:rPr>
          <w:i/>
        </w:rPr>
        <w:tab/>
      </w:r>
      <w:r>
        <w:rPr>
          <w:i/>
        </w:rPr>
        <w:tab/>
      </w:r>
      <w:r>
        <w:rPr>
          <w:i/>
        </w:rPr>
        <w:tab/>
      </w:r>
      <w:r>
        <w:rPr>
          <w:i/>
        </w:rPr>
        <w:tab/>
      </w:r>
      <w:r>
        <w:rPr>
          <w:i/>
        </w:rPr>
        <w:tab/>
        <w:t>Source: NTT DOCOMO, INC.</w:t>
      </w:r>
    </w:p>
    <w:p w14:paraId="7B55B7C5" w14:textId="77777777" w:rsidR="001162DE" w:rsidRDefault="001162DE" w:rsidP="001162DE">
      <w:pPr>
        <w:rPr>
          <w:rFonts w:ascii="Arial" w:hAnsi="Arial" w:cs="Arial"/>
          <w:b/>
        </w:rPr>
      </w:pPr>
      <w:r>
        <w:rPr>
          <w:rFonts w:ascii="Arial" w:hAnsi="Arial" w:cs="Arial"/>
          <w:b/>
        </w:rPr>
        <w:t xml:space="preserve">Abstract: </w:t>
      </w:r>
    </w:p>
    <w:p w14:paraId="71A84CF7" w14:textId="77777777" w:rsidR="001162DE" w:rsidRDefault="001162DE" w:rsidP="001162DE">
      <w:r>
        <w:t>CAT-A CR for R14</w:t>
      </w:r>
    </w:p>
    <w:p w14:paraId="31FF1B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C196" w14:textId="7F98F901" w:rsidR="001162DE" w:rsidRDefault="001162DE" w:rsidP="001162DE">
      <w:pPr>
        <w:rPr>
          <w:rFonts w:ascii="Arial" w:hAnsi="Arial" w:cs="Arial"/>
          <w:b/>
          <w:sz w:val="24"/>
        </w:rPr>
      </w:pPr>
      <w:r>
        <w:rPr>
          <w:rFonts w:ascii="Arial" w:hAnsi="Arial" w:cs="Arial"/>
          <w:b/>
          <w:color w:val="0000FF"/>
          <w:sz w:val="24"/>
        </w:rPr>
        <w:t>R4-2109163</w:t>
      </w:r>
      <w:r>
        <w:rPr>
          <w:rFonts w:ascii="Arial" w:hAnsi="Arial" w:cs="Arial"/>
          <w:b/>
          <w:color w:val="0000FF"/>
          <w:sz w:val="24"/>
        </w:rPr>
        <w:tab/>
      </w:r>
      <w:r>
        <w:rPr>
          <w:rFonts w:ascii="Arial" w:hAnsi="Arial" w:cs="Arial"/>
          <w:b/>
          <w:sz w:val="24"/>
        </w:rPr>
        <w:t>CR to TS 36.101[R15]: Addition of UE co-existence requirements for band 40</w:t>
      </w:r>
    </w:p>
    <w:p w14:paraId="015EC9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CR-5767  rev  Cat: A (Rel-15)</w:t>
      </w:r>
      <w:r>
        <w:rPr>
          <w:i/>
        </w:rPr>
        <w:br/>
      </w:r>
      <w:r>
        <w:rPr>
          <w:i/>
        </w:rPr>
        <w:br/>
      </w:r>
      <w:r>
        <w:rPr>
          <w:i/>
        </w:rPr>
        <w:tab/>
      </w:r>
      <w:r>
        <w:rPr>
          <w:i/>
        </w:rPr>
        <w:tab/>
      </w:r>
      <w:r>
        <w:rPr>
          <w:i/>
        </w:rPr>
        <w:tab/>
      </w:r>
      <w:r>
        <w:rPr>
          <w:i/>
        </w:rPr>
        <w:tab/>
      </w:r>
      <w:r>
        <w:rPr>
          <w:i/>
        </w:rPr>
        <w:tab/>
        <w:t>Source: NTT DOCOMO, INC.</w:t>
      </w:r>
    </w:p>
    <w:p w14:paraId="426F2BB3" w14:textId="77777777" w:rsidR="001162DE" w:rsidRDefault="001162DE" w:rsidP="001162DE">
      <w:pPr>
        <w:rPr>
          <w:rFonts w:ascii="Arial" w:hAnsi="Arial" w:cs="Arial"/>
          <w:b/>
        </w:rPr>
      </w:pPr>
      <w:r>
        <w:rPr>
          <w:rFonts w:ascii="Arial" w:hAnsi="Arial" w:cs="Arial"/>
          <w:b/>
        </w:rPr>
        <w:t xml:space="preserve">Abstract: </w:t>
      </w:r>
    </w:p>
    <w:p w14:paraId="2F50AC64" w14:textId="77777777" w:rsidR="001162DE" w:rsidRDefault="001162DE" w:rsidP="001162DE">
      <w:r>
        <w:t>CAT-A CR for R15</w:t>
      </w:r>
    </w:p>
    <w:p w14:paraId="70C82D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59187" w14:textId="7933BE6E" w:rsidR="001162DE" w:rsidRDefault="001162DE" w:rsidP="001162DE">
      <w:pPr>
        <w:rPr>
          <w:rFonts w:ascii="Arial" w:hAnsi="Arial" w:cs="Arial"/>
          <w:b/>
          <w:sz w:val="24"/>
        </w:rPr>
      </w:pPr>
      <w:r>
        <w:rPr>
          <w:rFonts w:ascii="Arial" w:hAnsi="Arial" w:cs="Arial"/>
          <w:b/>
          <w:color w:val="0000FF"/>
          <w:sz w:val="24"/>
        </w:rPr>
        <w:t>R4-2109164</w:t>
      </w:r>
      <w:r>
        <w:rPr>
          <w:rFonts w:ascii="Arial" w:hAnsi="Arial" w:cs="Arial"/>
          <w:b/>
          <w:color w:val="0000FF"/>
          <w:sz w:val="24"/>
        </w:rPr>
        <w:tab/>
      </w:r>
      <w:r>
        <w:rPr>
          <w:rFonts w:ascii="Arial" w:hAnsi="Arial" w:cs="Arial"/>
          <w:b/>
          <w:sz w:val="24"/>
        </w:rPr>
        <w:t>CR to TS 36.101[R16]: Addition of UE co-existence requirements for band 40</w:t>
      </w:r>
    </w:p>
    <w:p w14:paraId="3C742E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CR-5768  rev  Cat: A (Rel-16)</w:t>
      </w:r>
      <w:r>
        <w:rPr>
          <w:i/>
        </w:rPr>
        <w:br/>
      </w:r>
      <w:r>
        <w:rPr>
          <w:i/>
        </w:rPr>
        <w:br/>
      </w:r>
      <w:r>
        <w:rPr>
          <w:i/>
        </w:rPr>
        <w:tab/>
      </w:r>
      <w:r>
        <w:rPr>
          <w:i/>
        </w:rPr>
        <w:tab/>
      </w:r>
      <w:r>
        <w:rPr>
          <w:i/>
        </w:rPr>
        <w:tab/>
      </w:r>
      <w:r>
        <w:rPr>
          <w:i/>
        </w:rPr>
        <w:tab/>
      </w:r>
      <w:r>
        <w:rPr>
          <w:i/>
        </w:rPr>
        <w:tab/>
        <w:t>Source: NTT DOCOMO, INC.</w:t>
      </w:r>
    </w:p>
    <w:p w14:paraId="66EDD042" w14:textId="77777777" w:rsidR="001162DE" w:rsidRDefault="001162DE" w:rsidP="001162DE">
      <w:pPr>
        <w:rPr>
          <w:rFonts w:ascii="Arial" w:hAnsi="Arial" w:cs="Arial"/>
          <w:b/>
        </w:rPr>
      </w:pPr>
      <w:r>
        <w:rPr>
          <w:rFonts w:ascii="Arial" w:hAnsi="Arial" w:cs="Arial"/>
          <w:b/>
        </w:rPr>
        <w:t xml:space="preserve">Abstract: </w:t>
      </w:r>
    </w:p>
    <w:p w14:paraId="67042E3E" w14:textId="77777777" w:rsidR="001162DE" w:rsidRDefault="001162DE" w:rsidP="001162DE">
      <w:r>
        <w:t>CAT-A CR for R16</w:t>
      </w:r>
    </w:p>
    <w:p w14:paraId="278BC2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D7E44" w14:textId="76F0147E" w:rsidR="001162DE" w:rsidRDefault="001162DE" w:rsidP="001162DE">
      <w:pPr>
        <w:rPr>
          <w:rFonts w:ascii="Arial" w:hAnsi="Arial" w:cs="Arial"/>
          <w:b/>
          <w:sz w:val="24"/>
        </w:rPr>
      </w:pPr>
      <w:r>
        <w:rPr>
          <w:rFonts w:ascii="Arial" w:hAnsi="Arial" w:cs="Arial"/>
          <w:b/>
          <w:color w:val="0000FF"/>
          <w:sz w:val="24"/>
        </w:rPr>
        <w:t>R4-2109165</w:t>
      </w:r>
      <w:r>
        <w:rPr>
          <w:rFonts w:ascii="Arial" w:hAnsi="Arial" w:cs="Arial"/>
          <w:b/>
          <w:color w:val="0000FF"/>
          <w:sz w:val="24"/>
        </w:rPr>
        <w:tab/>
      </w:r>
      <w:r>
        <w:rPr>
          <w:rFonts w:ascii="Arial" w:hAnsi="Arial" w:cs="Arial"/>
          <w:b/>
          <w:sz w:val="24"/>
        </w:rPr>
        <w:t>CR to TS 36.101[R17]: Addition of UE co-existence requirements for band 40</w:t>
      </w:r>
    </w:p>
    <w:p w14:paraId="1E6DB40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CR-5769  rev  Cat: A (Rel-17)</w:t>
      </w:r>
      <w:r>
        <w:rPr>
          <w:i/>
        </w:rPr>
        <w:br/>
      </w:r>
      <w:r>
        <w:rPr>
          <w:i/>
        </w:rPr>
        <w:br/>
      </w:r>
      <w:r>
        <w:rPr>
          <w:i/>
        </w:rPr>
        <w:tab/>
      </w:r>
      <w:r>
        <w:rPr>
          <w:i/>
        </w:rPr>
        <w:tab/>
      </w:r>
      <w:r>
        <w:rPr>
          <w:i/>
        </w:rPr>
        <w:tab/>
      </w:r>
      <w:r>
        <w:rPr>
          <w:i/>
        </w:rPr>
        <w:tab/>
      </w:r>
      <w:r>
        <w:rPr>
          <w:i/>
        </w:rPr>
        <w:tab/>
        <w:t>Source: NTT DOCOMO, INC.</w:t>
      </w:r>
    </w:p>
    <w:p w14:paraId="1AE55780" w14:textId="77777777" w:rsidR="001162DE" w:rsidRDefault="001162DE" w:rsidP="001162DE">
      <w:pPr>
        <w:rPr>
          <w:rFonts w:ascii="Arial" w:hAnsi="Arial" w:cs="Arial"/>
          <w:b/>
        </w:rPr>
      </w:pPr>
      <w:r>
        <w:rPr>
          <w:rFonts w:ascii="Arial" w:hAnsi="Arial" w:cs="Arial"/>
          <w:b/>
        </w:rPr>
        <w:t xml:space="preserve">Abstract: </w:t>
      </w:r>
    </w:p>
    <w:p w14:paraId="0B0602A6" w14:textId="77777777" w:rsidR="001162DE" w:rsidRDefault="001162DE" w:rsidP="001162DE">
      <w:r>
        <w:t>CAT-A CR for R17</w:t>
      </w:r>
    </w:p>
    <w:p w14:paraId="2DFF2E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F303D" w14:textId="2406FF65" w:rsidR="001162DE" w:rsidRDefault="001162DE" w:rsidP="001162DE">
      <w:pPr>
        <w:rPr>
          <w:rFonts w:ascii="Arial" w:hAnsi="Arial" w:cs="Arial"/>
          <w:b/>
          <w:sz w:val="24"/>
        </w:rPr>
      </w:pPr>
      <w:r>
        <w:rPr>
          <w:rFonts w:ascii="Arial" w:hAnsi="Arial" w:cs="Arial"/>
          <w:b/>
          <w:color w:val="0000FF"/>
          <w:sz w:val="24"/>
        </w:rPr>
        <w:t>R4-2109451</w:t>
      </w:r>
      <w:r>
        <w:rPr>
          <w:rFonts w:ascii="Arial" w:hAnsi="Arial" w:cs="Arial"/>
          <w:b/>
          <w:color w:val="0000FF"/>
          <w:sz w:val="24"/>
        </w:rPr>
        <w:tab/>
      </w:r>
      <w:r>
        <w:rPr>
          <w:rFonts w:ascii="Arial" w:hAnsi="Arial" w:cs="Arial"/>
          <w:b/>
          <w:sz w:val="24"/>
        </w:rPr>
        <w:t>Cleanup for UE co-existence 36.101 Rel-15</w:t>
      </w:r>
    </w:p>
    <w:p w14:paraId="3A13617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CR-5772  rev  Cat: F (Rel-15)</w:t>
      </w:r>
      <w:r>
        <w:rPr>
          <w:i/>
        </w:rPr>
        <w:br/>
      </w:r>
      <w:r>
        <w:rPr>
          <w:i/>
        </w:rPr>
        <w:br/>
      </w:r>
      <w:r>
        <w:rPr>
          <w:i/>
        </w:rPr>
        <w:tab/>
      </w:r>
      <w:r>
        <w:rPr>
          <w:i/>
        </w:rPr>
        <w:tab/>
      </w:r>
      <w:r>
        <w:rPr>
          <w:i/>
        </w:rPr>
        <w:tab/>
      </w:r>
      <w:r>
        <w:rPr>
          <w:i/>
        </w:rPr>
        <w:tab/>
      </w:r>
      <w:r>
        <w:rPr>
          <w:i/>
        </w:rPr>
        <w:tab/>
        <w:t>Source: Apple</w:t>
      </w:r>
    </w:p>
    <w:p w14:paraId="38DDCF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088AE" w14:textId="70A4AEFF" w:rsidR="001162DE" w:rsidRDefault="001162DE" w:rsidP="001162DE">
      <w:pPr>
        <w:rPr>
          <w:rFonts w:ascii="Arial" w:hAnsi="Arial" w:cs="Arial"/>
          <w:b/>
          <w:sz w:val="24"/>
        </w:rPr>
      </w:pPr>
      <w:r>
        <w:rPr>
          <w:rFonts w:ascii="Arial" w:hAnsi="Arial" w:cs="Arial"/>
          <w:b/>
          <w:color w:val="0000FF"/>
          <w:sz w:val="24"/>
        </w:rPr>
        <w:t>R4-2110795</w:t>
      </w:r>
      <w:r>
        <w:rPr>
          <w:rFonts w:ascii="Arial" w:hAnsi="Arial" w:cs="Arial"/>
          <w:b/>
          <w:color w:val="0000FF"/>
          <w:sz w:val="24"/>
        </w:rPr>
        <w:tab/>
      </w:r>
      <w:r>
        <w:rPr>
          <w:rFonts w:ascii="Arial" w:hAnsi="Arial" w:cs="Arial"/>
          <w:b/>
          <w:sz w:val="24"/>
        </w:rPr>
        <w:t>NB-IoT FCC emission requirements</w:t>
      </w:r>
    </w:p>
    <w:p w14:paraId="0F4E0E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455C3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A4FC4" w14:textId="690FF9CE" w:rsidR="001162DE" w:rsidRDefault="001162DE" w:rsidP="001162DE">
      <w:pPr>
        <w:rPr>
          <w:rFonts w:ascii="Arial" w:hAnsi="Arial" w:cs="Arial"/>
          <w:b/>
          <w:sz w:val="24"/>
        </w:rPr>
      </w:pPr>
      <w:r>
        <w:rPr>
          <w:rFonts w:ascii="Arial" w:hAnsi="Arial" w:cs="Arial"/>
          <w:b/>
          <w:color w:val="0000FF"/>
          <w:sz w:val="24"/>
        </w:rPr>
        <w:t>R4-2110995</w:t>
      </w:r>
      <w:r>
        <w:rPr>
          <w:rFonts w:ascii="Arial" w:hAnsi="Arial" w:cs="Arial"/>
          <w:b/>
          <w:color w:val="0000FF"/>
          <w:sz w:val="24"/>
        </w:rPr>
        <w:tab/>
      </w:r>
      <w:r>
        <w:rPr>
          <w:rFonts w:ascii="Arial" w:hAnsi="Arial" w:cs="Arial"/>
          <w:b/>
          <w:sz w:val="24"/>
        </w:rPr>
        <w:t>CR to TS36.101: NB-IoT FCC  emission requirements (Rel-15)</w:t>
      </w:r>
    </w:p>
    <w:p w14:paraId="6222E80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CR-5784  rev  Cat: A (Rel-15)</w:t>
      </w:r>
      <w:r>
        <w:rPr>
          <w:i/>
        </w:rPr>
        <w:br/>
      </w:r>
      <w:r>
        <w:rPr>
          <w:i/>
        </w:rPr>
        <w:br/>
      </w:r>
      <w:r>
        <w:rPr>
          <w:i/>
        </w:rPr>
        <w:tab/>
      </w:r>
      <w:r>
        <w:rPr>
          <w:i/>
        </w:rPr>
        <w:tab/>
      </w:r>
      <w:r>
        <w:rPr>
          <w:i/>
        </w:rPr>
        <w:tab/>
      </w:r>
      <w:r>
        <w:rPr>
          <w:i/>
        </w:rPr>
        <w:tab/>
      </w:r>
      <w:r>
        <w:rPr>
          <w:i/>
        </w:rPr>
        <w:tab/>
        <w:t>Source: Qualcomm Incorporated</w:t>
      </w:r>
    </w:p>
    <w:p w14:paraId="4BBF84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F3DB6" w14:textId="57170699" w:rsidR="001162DE" w:rsidRDefault="001162DE" w:rsidP="001162DE">
      <w:pPr>
        <w:rPr>
          <w:rFonts w:ascii="Arial" w:hAnsi="Arial" w:cs="Arial"/>
          <w:b/>
          <w:sz w:val="24"/>
        </w:rPr>
      </w:pPr>
      <w:r>
        <w:rPr>
          <w:rFonts w:ascii="Arial" w:hAnsi="Arial" w:cs="Arial"/>
          <w:b/>
          <w:color w:val="0000FF"/>
          <w:sz w:val="24"/>
        </w:rPr>
        <w:t>R4-2110996</w:t>
      </w:r>
      <w:r>
        <w:rPr>
          <w:rFonts w:ascii="Arial" w:hAnsi="Arial" w:cs="Arial"/>
          <w:b/>
          <w:color w:val="0000FF"/>
          <w:sz w:val="24"/>
        </w:rPr>
        <w:tab/>
      </w:r>
      <w:r>
        <w:rPr>
          <w:rFonts w:ascii="Arial" w:hAnsi="Arial" w:cs="Arial"/>
          <w:b/>
          <w:sz w:val="24"/>
        </w:rPr>
        <w:t>CR to TS36.101: NB-IoT FCC  emission requirements (Rel-16)</w:t>
      </w:r>
    </w:p>
    <w:p w14:paraId="736666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CR-5785  rev  Cat: A (Rel-16)</w:t>
      </w:r>
      <w:r>
        <w:rPr>
          <w:i/>
        </w:rPr>
        <w:br/>
      </w:r>
      <w:r>
        <w:rPr>
          <w:i/>
        </w:rPr>
        <w:br/>
      </w:r>
      <w:r>
        <w:rPr>
          <w:i/>
        </w:rPr>
        <w:tab/>
      </w:r>
      <w:r>
        <w:rPr>
          <w:i/>
        </w:rPr>
        <w:tab/>
      </w:r>
      <w:r>
        <w:rPr>
          <w:i/>
        </w:rPr>
        <w:tab/>
      </w:r>
      <w:r>
        <w:rPr>
          <w:i/>
        </w:rPr>
        <w:tab/>
      </w:r>
      <w:r>
        <w:rPr>
          <w:i/>
        </w:rPr>
        <w:tab/>
        <w:t>Source: Qualcomm Incorporated</w:t>
      </w:r>
    </w:p>
    <w:p w14:paraId="42DF61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4F1AD" w14:textId="03AD3A12" w:rsidR="001162DE" w:rsidRDefault="001162DE" w:rsidP="001162DE">
      <w:pPr>
        <w:rPr>
          <w:rFonts w:ascii="Arial" w:hAnsi="Arial" w:cs="Arial"/>
          <w:b/>
          <w:sz w:val="24"/>
        </w:rPr>
      </w:pPr>
      <w:r>
        <w:rPr>
          <w:rFonts w:ascii="Arial" w:hAnsi="Arial" w:cs="Arial"/>
          <w:b/>
          <w:color w:val="0000FF"/>
          <w:sz w:val="24"/>
        </w:rPr>
        <w:t>R4-2110997</w:t>
      </w:r>
      <w:r>
        <w:rPr>
          <w:rFonts w:ascii="Arial" w:hAnsi="Arial" w:cs="Arial"/>
          <w:b/>
          <w:color w:val="0000FF"/>
          <w:sz w:val="24"/>
        </w:rPr>
        <w:tab/>
      </w:r>
      <w:r>
        <w:rPr>
          <w:rFonts w:ascii="Arial" w:hAnsi="Arial" w:cs="Arial"/>
          <w:b/>
          <w:sz w:val="24"/>
        </w:rPr>
        <w:t>CR to TS36.101: NB-IoT FCC  emission requirements (Rel-17)</w:t>
      </w:r>
    </w:p>
    <w:p w14:paraId="59EAE9E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CR-5786  rev  Cat: A (Rel-17)</w:t>
      </w:r>
      <w:r>
        <w:rPr>
          <w:i/>
        </w:rPr>
        <w:br/>
      </w:r>
      <w:r>
        <w:rPr>
          <w:i/>
        </w:rPr>
        <w:br/>
      </w:r>
      <w:r>
        <w:rPr>
          <w:i/>
        </w:rPr>
        <w:tab/>
      </w:r>
      <w:r>
        <w:rPr>
          <w:i/>
        </w:rPr>
        <w:tab/>
      </w:r>
      <w:r>
        <w:rPr>
          <w:i/>
        </w:rPr>
        <w:tab/>
      </w:r>
      <w:r>
        <w:rPr>
          <w:i/>
        </w:rPr>
        <w:tab/>
      </w:r>
      <w:r>
        <w:rPr>
          <w:i/>
        </w:rPr>
        <w:tab/>
        <w:t>Source: Qualcomm Incorporated</w:t>
      </w:r>
    </w:p>
    <w:p w14:paraId="64286C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97CE3" w14:textId="0400B3D1" w:rsidR="001162DE" w:rsidRDefault="001162DE" w:rsidP="001162DE">
      <w:pPr>
        <w:rPr>
          <w:rFonts w:ascii="Arial" w:hAnsi="Arial" w:cs="Arial"/>
          <w:b/>
          <w:sz w:val="24"/>
        </w:rPr>
      </w:pPr>
      <w:r>
        <w:rPr>
          <w:rFonts w:ascii="Arial" w:hAnsi="Arial" w:cs="Arial"/>
          <w:b/>
          <w:color w:val="0000FF"/>
          <w:sz w:val="24"/>
        </w:rPr>
        <w:t>R4-2111022</w:t>
      </w:r>
      <w:r>
        <w:rPr>
          <w:rFonts w:ascii="Arial" w:hAnsi="Arial" w:cs="Arial"/>
          <w:b/>
          <w:color w:val="0000FF"/>
          <w:sz w:val="24"/>
        </w:rPr>
        <w:tab/>
      </w:r>
      <w:r>
        <w:rPr>
          <w:rFonts w:ascii="Arial" w:hAnsi="Arial" w:cs="Arial"/>
          <w:b/>
          <w:sz w:val="24"/>
        </w:rPr>
        <w:t>CR to TS36.101: NB-IoT FCC  emission requirements (Rel-14)</w:t>
      </w:r>
    </w:p>
    <w:p w14:paraId="5A0AA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CR-5788  rev  Cat: F (Rel-14)</w:t>
      </w:r>
      <w:r>
        <w:rPr>
          <w:i/>
        </w:rPr>
        <w:br/>
      </w:r>
      <w:r>
        <w:rPr>
          <w:i/>
        </w:rPr>
        <w:br/>
      </w:r>
      <w:r>
        <w:rPr>
          <w:i/>
        </w:rPr>
        <w:tab/>
      </w:r>
      <w:r>
        <w:rPr>
          <w:i/>
        </w:rPr>
        <w:tab/>
      </w:r>
      <w:r>
        <w:rPr>
          <w:i/>
        </w:rPr>
        <w:tab/>
      </w:r>
      <w:r>
        <w:rPr>
          <w:i/>
        </w:rPr>
        <w:tab/>
      </w:r>
      <w:r>
        <w:rPr>
          <w:i/>
        </w:rPr>
        <w:tab/>
        <w:t>Source: Qualcomm Incorporated</w:t>
      </w:r>
    </w:p>
    <w:p w14:paraId="2A5206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1505" w14:textId="3ED5D7F5" w:rsidR="001162DE" w:rsidRDefault="001162DE" w:rsidP="001162DE">
      <w:pPr>
        <w:rPr>
          <w:rFonts w:ascii="Arial" w:hAnsi="Arial" w:cs="Arial"/>
          <w:b/>
          <w:sz w:val="24"/>
        </w:rPr>
      </w:pPr>
      <w:r>
        <w:rPr>
          <w:rFonts w:ascii="Arial" w:hAnsi="Arial" w:cs="Arial"/>
          <w:b/>
          <w:color w:val="0000FF"/>
          <w:sz w:val="24"/>
        </w:rPr>
        <w:t>R4-2111199</w:t>
      </w:r>
      <w:r>
        <w:rPr>
          <w:rFonts w:ascii="Arial" w:hAnsi="Arial" w:cs="Arial"/>
          <w:b/>
          <w:color w:val="0000FF"/>
          <w:sz w:val="24"/>
        </w:rPr>
        <w:tab/>
      </w:r>
      <w:r>
        <w:rPr>
          <w:rFonts w:ascii="Arial" w:hAnsi="Arial" w:cs="Arial"/>
          <w:b/>
          <w:sz w:val="24"/>
        </w:rPr>
        <w:t>CR of updating the subPRB UE aspect</w:t>
      </w:r>
    </w:p>
    <w:p w14:paraId="5C44E8C2"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CR-5789  rev  Cat: F (Rel-15)</w:t>
      </w:r>
      <w:r>
        <w:rPr>
          <w:i/>
        </w:rPr>
        <w:br/>
      </w:r>
      <w:r>
        <w:rPr>
          <w:i/>
        </w:rPr>
        <w:br/>
      </w:r>
      <w:r>
        <w:rPr>
          <w:i/>
        </w:rPr>
        <w:tab/>
      </w:r>
      <w:r>
        <w:rPr>
          <w:i/>
        </w:rPr>
        <w:tab/>
      </w:r>
      <w:r>
        <w:rPr>
          <w:i/>
        </w:rPr>
        <w:tab/>
      </w:r>
      <w:r>
        <w:rPr>
          <w:i/>
        </w:rPr>
        <w:tab/>
      </w:r>
      <w:r>
        <w:rPr>
          <w:i/>
        </w:rPr>
        <w:tab/>
        <w:t>Source: Ericsson</w:t>
      </w:r>
    </w:p>
    <w:p w14:paraId="203025E3" w14:textId="77777777" w:rsidR="001162DE" w:rsidRDefault="001162DE" w:rsidP="001162DE">
      <w:pPr>
        <w:rPr>
          <w:rFonts w:ascii="Arial" w:hAnsi="Arial" w:cs="Arial"/>
          <w:b/>
        </w:rPr>
      </w:pPr>
      <w:r>
        <w:rPr>
          <w:rFonts w:ascii="Arial" w:hAnsi="Arial" w:cs="Arial"/>
          <w:b/>
        </w:rPr>
        <w:t xml:space="preserve">Abstract: </w:t>
      </w:r>
    </w:p>
    <w:p w14:paraId="5906997A" w14:textId="77777777" w:rsidR="001162DE" w:rsidRDefault="001162DE" w:rsidP="001162DE">
      <w:r>
        <w:t>in this CR,  Remove the bracket of MPR tabel for subPRB allocation, adding the RMC for the subPRB testing for RAN5.</w:t>
      </w:r>
    </w:p>
    <w:p w14:paraId="559B66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AA3AD" w14:textId="553523F6" w:rsidR="001162DE" w:rsidRDefault="001162DE" w:rsidP="001162DE">
      <w:pPr>
        <w:rPr>
          <w:rFonts w:ascii="Arial" w:hAnsi="Arial" w:cs="Arial"/>
          <w:b/>
          <w:sz w:val="24"/>
        </w:rPr>
      </w:pPr>
      <w:r>
        <w:rPr>
          <w:rFonts w:ascii="Arial" w:hAnsi="Arial" w:cs="Arial"/>
          <w:b/>
          <w:color w:val="0000FF"/>
          <w:sz w:val="24"/>
        </w:rPr>
        <w:t>R4-2111200</w:t>
      </w:r>
      <w:r>
        <w:rPr>
          <w:rFonts w:ascii="Arial" w:hAnsi="Arial" w:cs="Arial"/>
          <w:b/>
          <w:color w:val="0000FF"/>
          <w:sz w:val="24"/>
        </w:rPr>
        <w:tab/>
      </w:r>
      <w:r>
        <w:rPr>
          <w:rFonts w:ascii="Arial" w:hAnsi="Arial" w:cs="Arial"/>
          <w:b/>
          <w:sz w:val="24"/>
        </w:rPr>
        <w:t>CR of updating the subPRB UE aspect</w:t>
      </w:r>
    </w:p>
    <w:p w14:paraId="262115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CR-5790  rev  Cat: A (Rel-16)</w:t>
      </w:r>
      <w:r>
        <w:rPr>
          <w:i/>
        </w:rPr>
        <w:br/>
      </w:r>
      <w:r>
        <w:rPr>
          <w:i/>
        </w:rPr>
        <w:br/>
      </w:r>
      <w:r>
        <w:rPr>
          <w:i/>
        </w:rPr>
        <w:tab/>
      </w:r>
      <w:r>
        <w:rPr>
          <w:i/>
        </w:rPr>
        <w:tab/>
      </w:r>
      <w:r>
        <w:rPr>
          <w:i/>
        </w:rPr>
        <w:tab/>
      </w:r>
      <w:r>
        <w:rPr>
          <w:i/>
        </w:rPr>
        <w:tab/>
      </w:r>
      <w:r>
        <w:rPr>
          <w:i/>
        </w:rPr>
        <w:tab/>
        <w:t>Source: Ericsson</w:t>
      </w:r>
    </w:p>
    <w:p w14:paraId="717AEF79" w14:textId="77777777" w:rsidR="001162DE" w:rsidRDefault="001162DE" w:rsidP="001162DE">
      <w:pPr>
        <w:rPr>
          <w:rFonts w:ascii="Arial" w:hAnsi="Arial" w:cs="Arial"/>
          <w:b/>
        </w:rPr>
      </w:pPr>
      <w:r>
        <w:rPr>
          <w:rFonts w:ascii="Arial" w:hAnsi="Arial" w:cs="Arial"/>
          <w:b/>
        </w:rPr>
        <w:t xml:space="preserve">Abstract: </w:t>
      </w:r>
    </w:p>
    <w:p w14:paraId="3CE36BA1" w14:textId="77777777" w:rsidR="001162DE" w:rsidRDefault="001162DE" w:rsidP="001162DE">
      <w:r>
        <w:t>in this CR,  Remove the bracket of MPR tabel for subPRB allocation, adding the RMC for the subPRB testing for RAN5.</w:t>
      </w:r>
    </w:p>
    <w:p w14:paraId="37D946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16E0E" w14:textId="3D85041B" w:rsidR="001162DE" w:rsidRDefault="001162DE" w:rsidP="001162DE">
      <w:pPr>
        <w:rPr>
          <w:rFonts w:ascii="Arial" w:hAnsi="Arial" w:cs="Arial"/>
          <w:b/>
          <w:sz w:val="24"/>
        </w:rPr>
      </w:pPr>
      <w:r>
        <w:rPr>
          <w:rFonts w:ascii="Arial" w:hAnsi="Arial" w:cs="Arial"/>
          <w:b/>
          <w:color w:val="0000FF"/>
          <w:sz w:val="24"/>
        </w:rPr>
        <w:t>R4-2111201</w:t>
      </w:r>
      <w:r>
        <w:rPr>
          <w:rFonts w:ascii="Arial" w:hAnsi="Arial" w:cs="Arial"/>
          <w:b/>
          <w:color w:val="0000FF"/>
          <w:sz w:val="24"/>
        </w:rPr>
        <w:tab/>
      </w:r>
      <w:r>
        <w:rPr>
          <w:rFonts w:ascii="Arial" w:hAnsi="Arial" w:cs="Arial"/>
          <w:b/>
          <w:sz w:val="24"/>
        </w:rPr>
        <w:t>CR of updating the subPRB UE aspect</w:t>
      </w:r>
    </w:p>
    <w:p w14:paraId="26DBEB7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CR-5791  rev  Cat: A (Rel-17)</w:t>
      </w:r>
      <w:r>
        <w:rPr>
          <w:i/>
        </w:rPr>
        <w:br/>
      </w:r>
      <w:r>
        <w:rPr>
          <w:i/>
        </w:rPr>
        <w:br/>
      </w:r>
      <w:r>
        <w:rPr>
          <w:i/>
        </w:rPr>
        <w:tab/>
      </w:r>
      <w:r>
        <w:rPr>
          <w:i/>
        </w:rPr>
        <w:tab/>
      </w:r>
      <w:r>
        <w:rPr>
          <w:i/>
        </w:rPr>
        <w:tab/>
      </w:r>
      <w:r>
        <w:rPr>
          <w:i/>
        </w:rPr>
        <w:tab/>
      </w:r>
      <w:r>
        <w:rPr>
          <w:i/>
        </w:rPr>
        <w:tab/>
        <w:t>Source: Ericsson</w:t>
      </w:r>
    </w:p>
    <w:p w14:paraId="5D8122C3" w14:textId="77777777" w:rsidR="001162DE" w:rsidRDefault="001162DE" w:rsidP="001162DE">
      <w:pPr>
        <w:rPr>
          <w:rFonts w:ascii="Arial" w:hAnsi="Arial" w:cs="Arial"/>
          <w:b/>
        </w:rPr>
      </w:pPr>
      <w:r>
        <w:rPr>
          <w:rFonts w:ascii="Arial" w:hAnsi="Arial" w:cs="Arial"/>
          <w:b/>
        </w:rPr>
        <w:t xml:space="preserve">Abstract: </w:t>
      </w:r>
    </w:p>
    <w:p w14:paraId="566B22F3" w14:textId="77777777" w:rsidR="001162DE" w:rsidRDefault="001162DE" w:rsidP="001162DE">
      <w:r>
        <w:t>in this CR,  Remove the bracket of MPR tabel for subPRB allocation, adding the RMC for the subPRB testing for RAN5.</w:t>
      </w:r>
    </w:p>
    <w:p w14:paraId="324C02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62DD" w14:textId="488157EC" w:rsidR="001162DE" w:rsidRDefault="001162DE" w:rsidP="001162DE">
      <w:pPr>
        <w:rPr>
          <w:rFonts w:ascii="Arial" w:hAnsi="Arial" w:cs="Arial"/>
          <w:b/>
          <w:sz w:val="24"/>
        </w:rPr>
      </w:pPr>
      <w:r>
        <w:rPr>
          <w:rFonts w:ascii="Arial" w:hAnsi="Arial" w:cs="Arial"/>
          <w:b/>
          <w:color w:val="0000FF"/>
          <w:sz w:val="24"/>
        </w:rPr>
        <w:t>R4-2111202</w:t>
      </w:r>
      <w:r>
        <w:rPr>
          <w:rFonts w:ascii="Arial" w:hAnsi="Arial" w:cs="Arial"/>
          <w:b/>
          <w:color w:val="0000FF"/>
          <w:sz w:val="24"/>
        </w:rPr>
        <w:tab/>
      </w:r>
      <w:r>
        <w:rPr>
          <w:rFonts w:ascii="Arial" w:hAnsi="Arial" w:cs="Arial"/>
          <w:b/>
          <w:sz w:val="24"/>
        </w:rPr>
        <w:t>CR of updating the subPRB BS aspect</w:t>
      </w:r>
    </w:p>
    <w:p w14:paraId="68C1DFF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v15.12.0</w:t>
      </w:r>
      <w:r>
        <w:rPr>
          <w:i/>
        </w:rPr>
        <w:tab/>
        <w:t xml:space="preserve">  CR-1314  rev  Cat: F (Rel-15)</w:t>
      </w:r>
      <w:r>
        <w:rPr>
          <w:i/>
        </w:rPr>
        <w:br/>
      </w:r>
      <w:r>
        <w:rPr>
          <w:i/>
        </w:rPr>
        <w:br/>
      </w:r>
      <w:r>
        <w:rPr>
          <w:i/>
        </w:rPr>
        <w:tab/>
      </w:r>
      <w:r>
        <w:rPr>
          <w:i/>
        </w:rPr>
        <w:tab/>
      </w:r>
      <w:r>
        <w:rPr>
          <w:i/>
        </w:rPr>
        <w:tab/>
      </w:r>
      <w:r>
        <w:rPr>
          <w:i/>
        </w:rPr>
        <w:tab/>
      </w:r>
      <w:r>
        <w:rPr>
          <w:i/>
        </w:rPr>
        <w:tab/>
        <w:t>Source: Ericsson</w:t>
      </w:r>
    </w:p>
    <w:p w14:paraId="1602C9D7" w14:textId="77777777" w:rsidR="001162DE" w:rsidRDefault="001162DE" w:rsidP="001162DE">
      <w:pPr>
        <w:rPr>
          <w:rFonts w:ascii="Arial" w:hAnsi="Arial" w:cs="Arial"/>
          <w:b/>
        </w:rPr>
      </w:pPr>
      <w:r>
        <w:rPr>
          <w:rFonts w:ascii="Arial" w:hAnsi="Arial" w:cs="Arial"/>
          <w:b/>
        </w:rPr>
        <w:t xml:space="preserve">Abstract: </w:t>
      </w:r>
    </w:p>
    <w:p w14:paraId="7380CF13" w14:textId="77777777" w:rsidR="001162DE" w:rsidRDefault="001162DE" w:rsidP="001162DE">
      <w:r>
        <w:t>in this CR,  declaration of BS for subPRB support for LTE-M is added with related test specificaton updates.</w:t>
      </w:r>
    </w:p>
    <w:p w14:paraId="20CCFA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6C84F" w14:textId="503987A0" w:rsidR="001162DE" w:rsidRDefault="001162DE" w:rsidP="001162DE">
      <w:pPr>
        <w:rPr>
          <w:rFonts w:ascii="Arial" w:hAnsi="Arial" w:cs="Arial"/>
          <w:b/>
          <w:sz w:val="24"/>
        </w:rPr>
      </w:pPr>
      <w:r>
        <w:rPr>
          <w:rFonts w:ascii="Arial" w:hAnsi="Arial" w:cs="Arial"/>
          <w:b/>
          <w:color w:val="0000FF"/>
          <w:sz w:val="24"/>
        </w:rPr>
        <w:t>R4-2111203</w:t>
      </w:r>
      <w:r>
        <w:rPr>
          <w:rFonts w:ascii="Arial" w:hAnsi="Arial" w:cs="Arial"/>
          <w:b/>
          <w:color w:val="0000FF"/>
          <w:sz w:val="24"/>
        </w:rPr>
        <w:tab/>
      </w:r>
      <w:r>
        <w:rPr>
          <w:rFonts w:ascii="Arial" w:hAnsi="Arial" w:cs="Arial"/>
          <w:b/>
          <w:sz w:val="24"/>
        </w:rPr>
        <w:t>CR of updating the subPRB BS aspect</w:t>
      </w:r>
    </w:p>
    <w:p w14:paraId="3996162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CR-1315  rev  Cat: A (Rel-16)</w:t>
      </w:r>
      <w:r>
        <w:rPr>
          <w:i/>
        </w:rPr>
        <w:br/>
      </w:r>
      <w:r>
        <w:rPr>
          <w:i/>
        </w:rPr>
        <w:br/>
      </w:r>
      <w:r>
        <w:rPr>
          <w:i/>
        </w:rPr>
        <w:tab/>
      </w:r>
      <w:r>
        <w:rPr>
          <w:i/>
        </w:rPr>
        <w:tab/>
      </w:r>
      <w:r>
        <w:rPr>
          <w:i/>
        </w:rPr>
        <w:tab/>
      </w:r>
      <w:r>
        <w:rPr>
          <w:i/>
        </w:rPr>
        <w:tab/>
      </w:r>
      <w:r>
        <w:rPr>
          <w:i/>
        </w:rPr>
        <w:tab/>
        <w:t>Source: Ericsson</w:t>
      </w:r>
    </w:p>
    <w:p w14:paraId="1381A769" w14:textId="77777777" w:rsidR="001162DE" w:rsidRDefault="001162DE" w:rsidP="001162DE">
      <w:pPr>
        <w:rPr>
          <w:rFonts w:ascii="Arial" w:hAnsi="Arial" w:cs="Arial"/>
          <w:b/>
        </w:rPr>
      </w:pPr>
      <w:r>
        <w:rPr>
          <w:rFonts w:ascii="Arial" w:hAnsi="Arial" w:cs="Arial"/>
          <w:b/>
        </w:rPr>
        <w:t xml:space="preserve">Abstract: </w:t>
      </w:r>
    </w:p>
    <w:p w14:paraId="506E8766" w14:textId="77777777" w:rsidR="001162DE" w:rsidRDefault="001162DE" w:rsidP="001162DE">
      <w:r>
        <w:t>in this CR,  declaration of BS for subPRB support for LTE-M is added with related test specificaton updates.</w:t>
      </w:r>
    </w:p>
    <w:p w14:paraId="656093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4DE97" w14:textId="65A5211C" w:rsidR="001162DE" w:rsidRDefault="001162DE" w:rsidP="001162DE">
      <w:pPr>
        <w:rPr>
          <w:rFonts w:ascii="Arial" w:hAnsi="Arial" w:cs="Arial"/>
          <w:b/>
          <w:sz w:val="24"/>
        </w:rPr>
      </w:pPr>
      <w:r>
        <w:rPr>
          <w:rFonts w:ascii="Arial" w:hAnsi="Arial" w:cs="Arial"/>
          <w:b/>
          <w:color w:val="0000FF"/>
          <w:sz w:val="24"/>
        </w:rPr>
        <w:lastRenderedPageBreak/>
        <w:t>R4-2111204</w:t>
      </w:r>
      <w:r>
        <w:rPr>
          <w:rFonts w:ascii="Arial" w:hAnsi="Arial" w:cs="Arial"/>
          <w:b/>
          <w:color w:val="0000FF"/>
          <w:sz w:val="24"/>
        </w:rPr>
        <w:tab/>
      </w:r>
      <w:r>
        <w:rPr>
          <w:rFonts w:ascii="Arial" w:hAnsi="Arial" w:cs="Arial"/>
          <w:b/>
          <w:sz w:val="24"/>
        </w:rPr>
        <w:t>CR of updating the subPRB BS aspect</w:t>
      </w:r>
    </w:p>
    <w:p w14:paraId="4E4D58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CR-1316  rev  Cat: A (Rel-17)</w:t>
      </w:r>
      <w:r>
        <w:rPr>
          <w:i/>
        </w:rPr>
        <w:br/>
      </w:r>
      <w:r>
        <w:rPr>
          <w:i/>
        </w:rPr>
        <w:br/>
      </w:r>
      <w:r>
        <w:rPr>
          <w:i/>
        </w:rPr>
        <w:tab/>
      </w:r>
      <w:r>
        <w:rPr>
          <w:i/>
        </w:rPr>
        <w:tab/>
      </w:r>
      <w:r>
        <w:rPr>
          <w:i/>
        </w:rPr>
        <w:tab/>
      </w:r>
      <w:r>
        <w:rPr>
          <w:i/>
        </w:rPr>
        <w:tab/>
      </w:r>
      <w:r>
        <w:rPr>
          <w:i/>
        </w:rPr>
        <w:tab/>
        <w:t>Source: Ericsson</w:t>
      </w:r>
    </w:p>
    <w:p w14:paraId="558F70FB" w14:textId="77777777" w:rsidR="001162DE" w:rsidRDefault="001162DE" w:rsidP="001162DE">
      <w:pPr>
        <w:rPr>
          <w:rFonts w:ascii="Arial" w:hAnsi="Arial" w:cs="Arial"/>
          <w:b/>
        </w:rPr>
      </w:pPr>
      <w:r>
        <w:rPr>
          <w:rFonts w:ascii="Arial" w:hAnsi="Arial" w:cs="Arial"/>
          <w:b/>
        </w:rPr>
        <w:t xml:space="preserve">Abstract: </w:t>
      </w:r>
    </w:p>
    <w:p w14:paraId="1FEB455E" w14:textId="77777777" w:rsidR="001162DE" w:rsidRDefault="001162DE" w:rsidP="001162DE">
      <w:r>
        <w:t>in this CR,  declaration of BS for subPRB support for LTE-M is added with related test specificaton updates.</w:t>
      </w:r>
    </w:p>
    <w:p w14:paraId="66A489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40B6A" w14:textId="693668D8" w:rsidR="001162DE" w:rsidRDefault="001162DE" w:rsidP="001162DE">
      <w:pPr>
        <w:rPr>
          <w:rFonts w:ascii="Arial" w:hAnsi="Arial" w:cs="Arial"/>
          <w:b/>
          <w:sz w:val="24"/>
        </w:rPr>
      </w:pPr>
      <w:r>
        <w:rPr>
          <w:rFonts w:ascii="Arial" w:hAnsi="Arial" w:cs="Arial"/>
          <w:b/>
          <w:color w:val="0000FF"/>
          <w:sz w:val="24"/>
        </w:rPr>
        <w:t>R4-2111483</w:t>
      </w:r>
      <w:r>
        <w:rPr>
          <w:rFonts w:ascii="Arial" w:hAnsi="Arial" w:cs="Arial"/>
          <w:b/>
          <w:color w:val="0000FF"/>
          <w:sz w:val="24"/>
        </w:rPr>
        <w:tab/>
      </w:r>
      <w:r>
        <w:rPr>
          <w:rFonts w:ascii="Arial" w:hAnsi="Arial" w:cs="Arial"/>
          <w:b/>
          <w:sz w:val="24"/>
        </w:rPr>
        <w:t>CR for 36.101: Introduction of NS Signalling for NB-IoT in the USA</w:t>
      </w:r>
    </w:p>
    <w:p w14:paraId="1EBCF1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CR-5796  rev  Cat: F (Rel-14)</w:t>
      </w:r>
      <w:r>
        <w:rPr>
          <w:i/>
        </w:rPr>
        <w:br/>
      </w:r>
      <w:r>
        <w:rPr>
          <w:i/>
        </w:rPr>
        <w:br/>
      </w:r>
      <w:r>
        <w:rPr>
          <w:i/>
        </w:rPr>
        <w:tab/>
      </w:r>
      <w:r>
        <w:rPr>
          <w:i/>
        </w:rPr>
        <w:tab/>
      </w:r>
      <w:r>
        <w:rPr>
          <w:i/>
        </w:rPr>
        <w:tab/>
      </w:r>
      <w:r>
        <w:rPr>
          <w:i/>
        </w:rPr>
        <w:tab/>
      </w:r>
      <w:r>
        <w:rPr>
          <w:i/>
        </w:rPr>
        <w:tab/>
        <w:t>Source: T-Mobile USA</w:t>
      </w:r>
    </w:p>
    <w:p w14:paraId="4CE91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10F4B" w14:textId="4A4C2DB7" w:rsidR="001162DE" w:rsidRDefault="001162DE" w:rsidP="001162DE">
      <w:pPr>
        <w:rPr>
          <w:rFonts w:ascii="Arial" w:hAnsi="Arial" w:cs="Arial"/>
          <w:b/>
          <w:sz w:val="24"/>
        </w:rPr>
      </w:pPr>
      <w:r>
        <w:rPr>
          <w:rFonts w:ascii="Arial" w:hAnsi="Arial" w:cs="Arial"/>
          <w:b/>
          <w:color w:val="0000FF"/>
          <w:sz w:val="24"/>
        </w:rPr>
        <w:t>R4-2111484</w:t>
      </w:r>
      <w:r>
        <w:rPr>
          <w:rFonts w:ascii="Arial" w:hAnsi="Arial" w:cs="Arial"/>
          <w:b/>
          <w:color w:val="0000FF"/>
          <w:sz w:val="24"/>
        </w:rPr>
        <w:tab/>
      </w:r>
      <w:r>
        <w:rPr>
          <w:rFonts w:ascii="Arial" w:hAnsi="Arial" w:cs="Arial"/>
          <w:b/>
          <w:sz w:val="24"/>
        </w:rPr>
        <w:t>Mirror CR for 36.101: Introduction of NS Signalling for NB-IoT in the USA</w:t>
      </w:r>
    </w:p>
    <w:p w14:paraId="3E177A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CR-5797  rev  Cat: A (Rel-15)</w:t>
      </w:r>
      <w:r>
        <w:rPr>
          <w:i/>
        </w:rPr>
        <w:br/>
      </w:r>
      <w:r>
        <w:rPr>
          <w:i/>
        </w:rPr>
        <w:br/>
      </w:r>
      <w:r>
        <w:rPr>
          <w:i/>
        </w:rPr>
        <w:tab/>
      </w:r>
      <w:r>
        <w:rPr>
          <w:i/>
        </w:rPr>
        <w:tab/>
      </w:r>
      <w:r>
        <w:rPr>
          <w:i/>
        </w:rPr>
        <w:tab/>
      </w:r>
      <w:r>
        <w:rPr>
          <w:i/>
        </w:rPr>
        <w:tab/>
      </w:r>
      <w:r>
        <w:rPr>
          <w:i/>
        </w:rPr>
        <w:tab/>
        <w:t>Source: T-Mobile USA</w:t>
      </w:r>
    </w:p>
    <w:p w14:paraId="67F266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2B439" w14:textId="4BA9E35A" w:rsidR="001162DE" w:rsidRDefault="001162DE" w:rsidP="001162DE">
      <w:pPr>
        <w:rPr>
          <w:rFonts w:ascii="Arial" w:hAnsi="Arial" w:cs="Arial"/>
          <w:b/>
          <w:sz w:val="24"/>
        </w:rPr>
      </w:pPr>
      <w:r>
        <w:rPr>
          <w:rFonts w:ascii="Arial" w:hAnsi="Arial" w:cs="Arial"/>
          <w:b/>
          <w:color w:val="0000FF"/>
          <w:sz w:val="24"/>
        </w:rPr>
        <w:t>R4-2111485</w:t>
      </w:r>
      <w:r>
        <w:rPr>
          <w:rFonts w:ascii="Arial" w:hAnsi="Arial" w:cs="Arial"/>
          <w:b/>
          <w:color w:val="0000FF"/>
          <w:sz w:val="24"/>
        </w:rPr>
        <w:tab/>
      </w:r>
      <w:r>
        <w:rPr>
          <w:rFonts w:ascii="Arial" w:hAnsi="Arial" w:cs="Arial"/>
          <w:b/>
          <w:sz w:val="24"/>
        </w:rPr>
        <w:t>Mirror CR for 36.101: Introduction of NS Signalling for NB-IoT in the USA</w:t>
      </w:r>
    </w:p>
    <w:p w14:paraId="123030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CR-5798  rev  Cat: A (Rel-16)</w:t>
      </w:r>
      <w:r>
        <w:rPr>
          <w:i/>
        </w:rPr>
        <w:br/>
      </w:r>
      <w:r>
        <w:rPr>
          <w:i/>
        </w:rPr>
        <w:br/>
      </w:r>
      <w:r>
        <w:rPr>
          <w:i/>
        </w:rPr>
        <w:tab/>
      </w:r>
      <w:r>
        <w:rPr>
          <w:i/>
        </w:rPr>
        <w:tab/>
      </w:r>
      <w:r>
        <w:rPr>
          <w:i/>
        </w:rPr>
        <w:tab/>
      </w:r>
      <w:r>
        <w:rPr>
          <w:i/>
        </w:rPr>
        <w:tab/>
      </w:r>
      <w:r>
        <w:rPr>
          <w:i/>
        </w:rPr>
        <w:tab/>
        <w:t>Source: T-Mobile USA</w:t>
      </w:r>
    </w:p>
    <w:p w14:paraId="7858F9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D3E7" w14:textId="4ACD95A1" w:rsidR="001162DE" w:rsidRDefault="001162DE" w:rsidP="001162DE">
      <w:pPr>
        <w:rPr>
          <w:rFonts w:ascii="Arial" w:hAnsi="Arial" w:cs="Arial"/>
          <w:b/>
          <w:sz w:val="24"/>
        </w:rPr>
      </w:pPr>
      <w:r>
        <w:rPr>
          <w:rFonts w:ascii="Arial" w:hAnsi="Arial" w:cs="Arial"/>
          <w:b/>
          <w:color w:val="0000FF"/>
          <w:sz w:val="24"/>
        </w:rPr>
        <w:t>R4-2111486</w:t>
      </w:r>
      <w:r>
        <w:rPr>
          <w:rFonts w:ascii="Arial" w:hAnsi="Arial" w:cs="Arial"/>
          <w:b/>
          <w:color w:val="0000FF"/>
          <w:sz w:val="24"/>
        </w:rPr>
        <w:tab/>
      </w:r>
      <w:r>
        <w:rPr>
          <w:rFonts w:ascii="Arial" w:hAnsi="Arial" w:cs="Arial"/>
          <w:b/>
          <w:sz w:val="24"/>
        </w:rPr>
        <w:t>Mirror CR for 36.101: Introduction of NS Signalling for NB-IoT in the USA</w:t>
      </w:r>
    </w:p>
    <w:p w14:paraId="047D8C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CR-5799  rev  Cat: A (Rel-17)</w:t>
      </w:r>
      <w:r>
        <w:rPr>
          <w:i/>
        </w:rPr>
        <w:br/>
      </w:r>
      <w:r>
        <w:rPr>
          <w:i/>
        </w:rPr>
        <w:br/>
      </w:r>
      <w:r>
        <w:rPr>
          <w:i/>
        </w:rPr>
        <w:tab/>
      </w:r>
      <w:r>
        <w:rPr>
          <w:i/>
        </w:rPr>
        <w:tab/>
      </w:r>
      <w:r>
        <w:rPr>
          <w:i/>
        </w:rPr>
        <w:tab/>
      </w:r>
      <w:r>
        <w:rPr>
          <w:i/>
        </w:rPr>
        <w:tab/>
      </w:r>
      <w:r>
        <w:rPr>
          <w:i/>
        </w:rPr>
        <w:tab/>
        <w:t>Source: T-Mobile USA</w:t>
      </w:r>
    </w:p>
    <w:p w14:paraId="73711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C8751" w14:textId="77777777" w:rsidR="001162DE" w:rsidRDefault="001162DE" w:rsidP="001162DE">
      <w:pPr>
        <w:pStyle w:val="Heading4"/>
      </w:pPr>
      <w:bookmarkStart w:id="37" w:name="_Toc71910302"/>
      <w:r>
        <w:t>4.2.3</w:t>
      </w:r>
      <w:r>
        <w:tab/>
        <w:t>RRM requirements</w:t>
      </w:r>
      <w:bookmarkEnd w:id="37"/>
    </w:p>
    <w:p w14:paraId="4BF22D03" w14:textId="1E1EB87F" w:rsidR="001162DE" w:rsidRDefault="001162DE" w:rsidP="001162DE">
      <w:pPr>
        <w:rPr>
          <w:rFonts w:ascii="Arial" w:hAnsi="Arial" w:cs="Arial"/>
          <w:b/>
          <w:sz w:val="24"/>
        </w:rPr>
      </w:pPr>
      <w:r>
        <w:rPr>
          <w:rFonts w:ascii="Arial" w:hAnsi="Arial" w:cs="Arial"/>
          <w:b/>
          <w:color w:val="0000FF"/>
          <w:sz w:val="24"/>
        </w:rPr>
        <w:t>R4-2110349</w:t>
      </w:r>
      <w:r>
        <w:rPr>
          <w:rFonts w:ascii="Arial" w:hAnsi="Arial" w:cs="Arial"/>
          <w:b/>
          <w:color w:val="0000FF"/>
          <w:sz w:val="24"/>
        </w:rPr>
        <w:tab/>
      </w:r>
      <w:r>
        <w:rPr>
          <w:rFonts w:ascii="Arial" w:hAnsi="Arial" w:cs="Arial"/>
          <w:b/>
          <w:sz w:val="24"/>
        </w:rPr>
        <w:t>CR on RRC re-establishment for NB-IoT R13</w:t>
      </w:r>
    </w:p>
    <w:p w14:paraId="4F5264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v13.21.0</w:t>
      </w:r>
      <w:r>
        <w:rPr>
          <w:i/>
        </w:rPr>
        <w:tab/>
        <w:t xml:space="preserve">  CR-7092  rev  Cat: F (Rel-13)</w:t>
      </w:r>
      <w:r>
        <w:rPr>
          <w:i/>
        </w:rPr>
        <w:br/>
      </w:r>
      <w:r>
        <w:rPr>
          <w:i/>
        </w:rPr>
        <w:br/>
      </w:r>
      <w:r>
        <w:rPr>
          <w:i/>
        </w:rPr>
        <w:tab/>
      </w:r>
      <w:r>
        <w:rPr>
          <w:i/>
        </w:rPr>
        <w:tab/>
      </w:r>
      <w:r>
        <w:rPr>
          <w:i/>
        </w:rPr>
        <w:tab/>
      </w:r>
      <w:r>
        <w:rPr>
          <w:i/>
        </w:rPr>
        <w:tab/>
      </w:r>
      <w:r>
        <w:rPr>
          <w:i/>
        </w:rPr>
        <w:tab/>
        <w:t>Source: Huawei, HiSilicon</w:t>
      </w:r>
    </w:p>
    <w:p w14:paraId="35CC58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88F6B" w14:textId="65D22CE0" w:rsidR="001162DE" w:rsidRDefault="001162DE" w:rsidP="001162DE">
      <w:pPr>
        <w:rPr>
          <w:rFonts w:ascii="Arial" w:hAnsi="Arial" w:cs="Arial"/>
          <w:b/>
          <w:sz w:val="24"/>
        </w:rPr>
      </w:pPr>
      <w:r>
        <w:rPr>
          <w:rFonts w:ascii="Arial" w:hAnsi="Arial" w:cs="Arial"/>
          <w:b/>
          <w:color w:val="0000FF"/>
          <w:sz w:val="24"/>
        </w:rPr>
        <w:lastRenderedPageBreak/>
        <w:t>R4-2110350</w:t>
      </w:r>
      <w:r>
        <w:rPr>
          <w:rFonts w:ascii="Arial" w:hAnsi="Arial" w:cs="Arial"/>
          <w:b/>
          <w:color w:val="0000FF"/>
          <w:sz w:val="24"/>
        </w:rPr>
        <w:tab/>
      </w:r>
      <w:r>
        <w:rPr>
          <w:rFonts w:ascii="Arial" w:hAnsi="Arial" w:cs="Arial"/>
          <w:b/>
          <w:sz w:val="24"/>
        </w:rPr>
        <w:t>CR on RRC re-establishment for NB-IoT R14</w:t>
      </w:r>
    </w:p>
    <w:p w14:paraId="571BEC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CR-7093  rev  Cat: A (Rel-14)</w:t>
      </w:r>
      <w:r>
        <w:rPr>
          <w:i/>
        </w:rPr>
        <w:br/>
      </w:r>
      <w:r>
        <w:rPr>
          <w:i/>
        </w:rPr>
        <w:br/>
      </w:r>
      <w:r>
        <w:rPr>
          <w:i/>
        </w:rPr>
        <w:tab/>
      </w:r>
      <w:r>
        <w:rPr>
          <w:i/>
        </w:rPr>
        <w:tab/>
      </w:r>
      <w:r>
        <w:rPr>
          <w:i/>
        </w:rPr>
        <w:tab/>
      </w:r>
      <w:r>
        <w:rPr>
          <w:i/>
        </w:rPr>
        <w:tab/>
      </w:r>
      <w:r>
        <w:rPr>
          <w:i/>
        </w:rPr>
        <w:tab/>
        <w:t>Source: Huawei, HiSilicon</w:t>
      </w:r>
    </w:p>
    <w:p w14:paraId="2A4BB8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08A94" w14:textId="5D2B6E21" w:rsidR="001162DE" w:rsidRDefault="001162DE" w:rsidP="001162DE">
      <w:pPr>
        <w:rPr>
          <w:rFonts w:ascii="Arial" w:hAnsi="Arial" w:cs="Arial"/>
          <w:b/>
          <w:sz w:val="24"/>
        </w:rPr>
      </w:pPr>
      <w:r>
        <w:rPr>
          <w:rFonts w:ascii="Arial" w:hAnsi="Arial" w:cs="Arial"/>
          <w:b/>
          <w:color w:val="0000FF"/>
          <w:sz w:val="24"/>
        </w:rPr>
        <w:t>R4-2110351</w:t>
      </w:r>
      <w:r>
        <w:rPr>
          <w:rFonts w:ascii="Arial" w:hAnsi="Arial" w:cs="Arial"/>
          <w:b/>
          <w:color w:val="0000FF"/>
          <w:sz w:val="24"/>
        </w:rPr>
        <w:tab/>
      </w:r>
      <w:r>
        <w:rPr>
          <w:rFonts w:ascii="Arial" w:hAnsi="Arial" w:cs="Arial"/>
          <w:b/>
          <w:sz w:val="24"/>
        </w:rPr>
        <w:t>CR on RRC re-establishment for NB-IoT R15</w:t>
      </w:r>
    </w:p>
    <w:p w14:paraId="3FC807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CR-7094  rev  Cat: A (Rel-15)</w:t>
      </w:r>
      <w:r>
        <w:rPr>
          <w:i/>
        </w:rPr>
        <w:br/>
      </w:r>
      <w:r>
        <w:rPr>
          <w:i/>
        </w:rPr>
        <w:br/>
      </w:r>
      <w:r>
        <w:rPr>
          <w:i/>
        </w:rPr>
        <w:tab/>
      </w:r>
      <w:r>
        <w:rPr>
          <w:i/>
        </w:rPr>
        <w:tab/>
      </w:r>
      <w:r>
        <w:rPr>
          <w:i/>
        </w:rPr>
        <w:tab/>
      </w:r>
      <w:r>
        <w:rPr>
          <w:i/>
        </w:rPr>
        <w:tab/>
      </w:r>
      <w:r>
        <w:rPr>
          <w:i/>
        </w:rPr>
        <w:tab/>
        <w:t>Source: Huawei, HiSilicon</w:t>
      </w:r>
    </w:p>
    <w:p w14:paraId="1BA408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CC56C" w14:textId="33C09E7E" w:rsidR="001162DE" w:rsidRDefault="001162DE" w:rsidP="001162DE">
      <w:pPr>
        <w:rPr>
          <w:rFonts w:ascii="Arial" w:hAnsi="Arial" w:cs="Arial"/>
          <w:b/>
          <w:sz w:val="24"/>
        </w:rPr>
      </w:pPr>
      <w:r>
        <w:rPr>
          <w:rFonts w:ascii="Arial" w:hAnsi="Arial" w:cs="Arial"/>
          <w:b/>
          <w:color w:val="0000FF"/>
          <w:sz w:val="24"/>
        </w:rPr>
        <w:t>R4-2110352</w:t>
      </w:r>
      <w:r>
        <w:rPr>
          <w:rFonts w:ascii="Arial" w:hAnsi="Arial" w:cs="Arial"/>
          <w:b/>
          <w:color w:val="0000FF"/>
          <w:sz w:val="24"/>
        </w:rPr>
        <w:tab/>
      </w:r>
      <w:r>
        <w:rPr>
          <w:rFonts w:ascii="Arial" w:hAnsi="Arial" w:cs="Arial"/>
          <w:b/>
          <w:sz w:val="24"/>
        </w:rPr>
        <w:t>CR on RRC re-establishment for NB-IoT R16</w:t>
      </w:r>
    </w:p>
    <w:p w14:paraId="0A7A68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CR-7095  rev  Cat: A (Rel-16)</w:t>
      </w:r>
      <w:r>
        <w:rPr>
          <w:i/>
        </w:rPr>
        <w:br/>
      </w:r>
      <w:r>
        <w:rPr>
          <w:i/>
        </w:rPr>
        <w:br/>
      </w:r>
      <w:r>
        <w:rPr>
          <w:i/>
        </w:rPr>
        <w:tab/>
      </w:r>
      <w:r>
        <w:rPr>
          <w:i/>
        </w:rPr>
        <w:tab/>
      </w:r>
      <w:r>
        <w:rPr>
          <w:i/>
        </w:rPr>
        <w:tab/>
      </w:r>
      <w:r>
        <w:rPr>
          <w:i/>
        </w:rPr>
        <w:tab/>
      </w:r>
      <w:r>
        <w:rPr>
          <w:i/>
        </w:rPr>
        <w:tab/>
        <w:t>Source: Huawei, HiSilicon</w:t>
      </w:r>
    </w:p>
    <w:p w14:paraId="002AE2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D13BF" w14:textId="57F1CF83" w:rsidR="001162DE" w:rsidRDefault="001162DE" w:rsidP="001162DE">
      <w:pPr>
        <w:rPr>
          <w:rFonts w:ascii="Arial" w:hAnsi="Arial" w:cs="Arial"/>
          <w:b/>
          <w:sz w:val="24"/>
        </w:rPr>
      </w:pPr>
      <w:r>
        <w:rPr>
          <w:rFonts w:ascii="Arial" w:hAnsi="Arial" w:cs="Arial"/>
          <w:b/>
          <w:color w:val="0000FF"/>
          <w:sz w:val="24"/>
        </w:rPr>
        <w:t>R4-2110353</w:t>
      </w:r>
      <w:r>
        <w:rPr>
          <w:rFonts w:ascii="Arial" w:hAnsi="Arial" w:cs="Arial"/>
          <w:b/>
          <w:color w:val="0000FF"/>
          <w:sz w:val="24"/>
        </w:rPr>
        <w:tab/>
      </w:r>
      <w:r>
        <w:rPr>
          <w:rFonts w:ascii="Arial" w:hAnsi="Arial" w:cs="Arial"/>
          <w:b/>
          <w:sz w:val="24"/>
        </w:rPr>
        <w:t>CR on RRC re-establishment for NB-IoT R17</w:t>
      </w:r>
    </w:p>
    <w:p w14:paraId="199BD6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CR-7096  rev  Cat: A (Rel-17)</w:t>
      </w:r>
      <w:r>
        <w:rPr>
          <w:i/>
        </w:rPr>
        <w:br/>
      </w:r>
      <w:r>
        <w:rPr>
          <w:i/>
        </w:rPr>
        <w:br/>
      </w:r>
      <w:r>
        <w:rPr>
          <w:i/>
        </w:rPr>
        <w:tab/>
      </w:r>
      <w:r>
        <w:rPr>
          <w:i/>
        </w:rPr>
        <w:tab/>
      </w:r>
      <w:r>
        <w:rPr>
          <w:i/>
        </w:rPr>
        <w:tab/>
      </w:r>
      <w:r>
        <w:rPr>
          <w:i/>
        </w:rPr>
        <w:tab/>
      </w:r>
      <w:r>
        <w:rPr>
          <w:i/>
        </w:rPr>
        <w:tab/>
        <w:t>Source: Huawei, HiSilicon</w:t>
      </w:r>
    </w:p>
    <w:p w14:paraId="49673A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2B731" w14:textId="46C6A900" w:rsidR="001162DE" w:rsidRDefault="001162DE" w:rsidP="001162DE">
      <w:pPr>
        <w:rPr>
          <w:rFonts w:ascii="Arial" w:hAnsi="Arial" w:cs="Arial"/>
          <w:b/>
          <w:sz w:val="24"/>
        </w:rPr>
      </w:pPr>
      <w:r>
        <w:rPr>
          <w:rFonts w:ascii="Arial" w:hAnsi="Arial" w:cs="Arial"/>
          <w:b/>
          <w:color w:val="0000FF"/>
          <w:sz w:val="24"/>
        </w:rPr>
        <w:t>R4-2110354</w:t>
      </w:r>
      <w:r>
        <w:rPr>
          <w:rFonts w:ascii="Arial" w:hAnsi="Arial" w:cs="Arial"/>
          <w:b/>
          <w:color w:val="0000FF"/>
          <w:sz w:val="24"/>
        </w:rPr>
        <w:tab/>
      </w:r>
      <w:r>
        <w:rPr>
          <w:rFonts w:ascii="Arial" w:hAnsi="Arial" w:cs="Arial"/>
          <w:b/>
          <w:sz w:val="24"/>
        </w:rPr>
        <w:t>CR on requirements of cell reselection for NB-IoT R14</w:t>
      </w:r>
    </w:p>
    <w:p w14:paraId="432FCF9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v14.18.0</w:t>
      </w:r>
      <w:r>
        <w:rPr>
          <w:i/>
        </w:rPr>
        <w:tab/>
        <w:t xml:space="preserve">  CR-7097  rev  Cat: F (Rel-14)</w:t>
      </w:r>
      <w:r>
        <w:rPr>
          <w:i/>
        </w:rPr>
        <w:br/>
      </w:r>
      <w:r>
        <w:rPr>
          <w:i/>
        </w:rPr>
        <w:br/>
      </w:r>
      <w:r>
        <w:rPr>
          <w:i/>
        </w:rPr>
        <w:tab/>
      </w:r>
      <w:r>
        <w:rPr>
          <w:i/>
        </w:rPr>
        <w:tab/>
      </w:r>
      <w:r>
        <w:rPr>
          <w:i/>
        </w:rPr>
        <w:tab/>
      </w:r>
      <w:r>
        <w:rPr>
          <w:i/>
        </w:rPr>
        <w:tab/>
      </w:r>
      <w:r>
        <w:rPr>
          <w:i/>
        </w:rPr>
        <w:tab/>
        <w:t>Source: Huawei, HiSilicon, MediaTek inc</w:t>
      </w:r>
    </w:p>
    <w:p w14:paraId="176592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2EBB" w14:textId="345A9616" w:rsidR="001162DE" w:rsidRDefault="001162DE" w:rsidP="001162DE">
      <w:pPr>
        <w:rPr>
          <w:rFonts w:ascii="Arial" w:hAnsi="Arial" w:cs="Arial"/>
          <w:b/>
          <w:sz w:val="24"/>
        </w:rPr>
      </w:pPr>
      <w:r>
        <w:rPr>
          <w:rFonts w:ascii="Arial" w:hAnsi="Arial" w:cs="Arial"/>
          <w:b/>
          <w:color w:val="0000FF"/>
          <w:sz w:val="24"/>
        </w:rPr>
        <w:t>R4-2110355</w:t>
      </w:r>
      <w:r>
        <w:rPr>
          <w:rFonts w:ascii="Arial" w:hAnsi="Arial" w:cs="Arial"/>
          <w:b/>
          <w:color w:val="0000FF"/>
          <w:sz w:val="24"/>
        </w:rPr>
        <w:tab/>
      </w:r>
      <w:r>
        <w:rPr>
          <w:rFonts w:ascii="Arial" w:hAnsi="Arial" w:cs="Arial"/>
          <w:b/>
          <w:sz w:val="24"/>
        </w:rPr>
        <w:t>CR on requirements of cell reselection for NB-IoT R15</w:t>
      </w:r>
    </w:p>
    <w:p w14:paraId="28EFBD0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v15.13.0</w:t>
      </w:r>
      <w:r>
        <w:rPr>
          <w:i/>
        </w:rPr>
        <w:tab/>
        <w:t xml:space="preserve">  CR-7098  rev  Cat: A (Rel-15)</w:t>
      </w:r>
      <w:r>
        <w:rPr>
          <w:i/>
        </w:rPr>
        <w:br/>
      </w:r>
      <w:r>
        <w:rPr>
          <w:i/>
        </w:rPr>
        <w:br/>
      </w:r>
      <w:r>
        <w:rPr>
          <w:i/>
        </w:rPr>
        <w:tab/>
      </w:r>
      <w:r>
        <w:rPr>
          <w:i/>
        </w:rPr>
        <w:tab/>
      </w:r>
      <w:r>
        <w:rPr>
          <w:i/>
        </w:rPr>
        <w:tab/>
      </w:r>
      <w:r>
        <w:rPr>
          <w:i/>
        </w:rPr>
        <w:tab/>
      </w:r>
      <w:r>
        <w:rPr>
          <w:i/>
        </w:rPr>
        <w:tab/>
        <w:t>Source: Huawei, HiSilicon, MediaTek inc</w:t>
      </w:r>
    </w:p>
    <w:p w14:paraId="70E69D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CA46F" w14:textId="6C6C37E3" w:rsidR="001162DE" w:rsidRDefault="001162DE" w:rsidP="001162DE">
      <w:pPr>
        <w:rPr>
          <w:rFonts w:ascii="Arial" w:hAnsi="Arial" w:cs="Arial"/>
          <w:b/>
          <w:sz w:val="24"/>
        </w:rPr>
      </w:pPr>
      <w:r>
        <w:rPr>
          <w:rFonts w:ascii="Arial" w:hAnsi="Arial" w:cs="Arial"/>
          <w:b/>
          <w:color w:val="0000FF"/>
          <w:sz w:val="24"/>
        </w:rPr>
        <w:t>R4-2110356</w:t>
      </w:r>
      <w:r>
        <w:rPr>
          <w:rFonts w:ascii="Arial" w:hAnsi="Arial" w:cs="Arial"/>
          <w:b/>
          <w:color w:val="0000FF"/>
          <w:sz w:val="24"/>
        </w:rPr>
        <w:tab/>
      </w:r>
      <w:r>
        <w:rPr>
          <w:rFonts w:ascii="Arial" w:hAnsi="Arial" w:cs="Arial"/>
          <w:b/>
          <w:sz w:val="24"/>
        </w:rPr>
        <w:t>CR on requirements of cell reselection for NB-IoT R16</w:t>
      </w:r>
    </w:p>
    <w:p w14:paraId="23F0AE5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CR-7099  rev  Cat: A (Rel-16)</w:t>
      </w:r>
      <w:r>
        <w:rPr>
          <w:i/>
        </w:rPr>
        <w:br/>
      </w:r>
      <w:r>
        <w:rPr>
          <w:i/>
        </w:rPr>
        <w:br/>
      </w:r>
      <w:r>
        <w:rPr>
          <w:i/>
        </w:rPr>
        <w:tab/>
      </w:r>
      <w:r>
        <w:rPr>
          <w:i/>
        </w:rPr>
        <w:tab/>
      </w:r>
      <w:r>
        <w:rPr>
          <w:i/>
        </w:rPr>
        <w:tab/>
      </w:r>
      <w:r>
        <w:rPr>
          <w:i/>
        </w:rPr>
        <w:tab/>
      </w:r>
      <w:r>
        <w:rPr>
          <w:i/>
        </w:rPr>
        <w:tab/>
        <w:t>Source: Huawei, HiSilicon, MediaTek inc</w:t>
      </w:r>
    </w:p>
    <w:p w14:paraId="7841BD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8E958" w14:textId="6C0E9B8F" w:rsidR="001162DE" w:rsidRDefault="001162DE" w:rsidP="001162DE">
      <w:pPr>
        <w:rPr>
          <w:rFonts w:ascii="Arial" w:hAnsi="Arial" w:cs="Arial"/>
          <w:b/>
          <w:sz w:val="24"/>
        </w:rPr>
      </w:pPr>
      <w:r>
        <w:rPr>
          <w:rFonts w:ascii="Arial" w:hAnsi="Arial" w:cs="Arial"/>
          <w:b/>
          <w:color w:val="0000FF"/>
          <w:sz w:val="24"/>
        </w:rPr>
        <w:t>R4-2110357</w:t>
      </w:r>
      <w:r>
        <w:rPr>
          <w:rFonts w:ascii="Arial" w:hAnsi="Arial" w:cs="Arial"/>
          <w:b/>
          <w:color w:val="0000FF"/>
          <w:sz w:val="24"/>
        </w:rPr>
        <w:tab/>
      </w:r>
      <w:r>
        <w:rPr>
          <w:rFonts w:ascii="Arial" w:hAnsi="Arial" w:cs="Arial"/>
          <w:b/>
          <w:sz w:val="24"/>
        </w:rPr>
        <w:t>CR on requirements of cell reselection for NB-IoT R17</w:t>
      </w:r>
    </w:p>
    <w:p w14:paraId="30442B5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CR-7100  rev  Cat: A (Rel-17)</w:t>
      </w:r>
      <w:r>
        <w:rPr>
          <w:i/>
        </w:rPr>
        <w:br/>
      </w:r>
      <w:r>
        <w:rPr>
          <w:i/>
        </w:rPr>
        <w:br/>
      </w:r>
      <w:r>
        <w:rPr>
          <w:i/>
        </w:rPr>
        <w:tab/>
      </w:r>
      <w:r>
        <w:rPr>
          <w:i/>
        </w:rPr>
        <w:tab/>
      </w:r>
      <w:r>
        <w:rPr>
          <w:i/>
        </w:rPr>
        <w:tab/>
      </w:r>
      <w:r>
        <w:rPr>
          <w:i/>
        </w:rPr>
        <w:tab/>
      </w:r>
      <w:r>
        <w:rPr>
          <w:i/>
        </w:rPr>
        <w:tab/>
        <w:t>Source: Huawei, HiSilicon, MediaTek inc</w:t>
      </w:r>
    </w:p>
    <w:p w14:paraId="70A9DB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DBCD2" w14:textId="77777777" w:rsidR="001162DE" w:rsidRDefault="001162DE" w:rsidP="001162DE">
      <w:pPr>
        <w:pStyle w:val="Heading4"/>
      </w:pPr>
      <w:bookmarkStart w:id="38" w:name="_Toc71910303"/>
      <w:r>
        <w:t>4.2.4</w:t>
      </w:r>
      <w:r>
        <w:tab/>
        <w:t>Demodulation and CSI requirements</w:t>
      </w:r>
      <w:bookmarkEnd w:id="38"/>
    </w:p>
    <w:p w14:paraId="0772BDE8" w14:textId="10E66B58" w:rsidR="001162DE" w:rsidRDefault="001162DE" w:rsidP="001162DE">
      <w:pPr>
        <w:rPr>
          <w:rFonts w:ascii="Arial" w:hAnsi="Arial" w:cs="Arial"/>
          <w:b/>
          <w:sz w:val="24"/>
        </w:rPr>
      </w:pPr>
      <w:r>
        <w:rPr>
          <w:rFonts w:ascii="Arial" w:hAnsi="Arial" w:cs="Arial"/>
          <w:b/>
          <w:color w:val="0000FF"/>
          <w:sz w:val="24"/>
        </w:rPr>
        <w:t>R4-2108807</w:t>
      </w:r>
      <w:r>
        <w:rPr>
          <w:rFonts w:ascii="Arial" w:hAnsi="Arial" w:cs="Arial"/>
          <w:b/>
          <w:color w:val="0000FF"/>
          <w:sz w:val="24"/>
        </w:rPr>
        <w:tab/>
      </w:r>
      <w:r>
        <w:rPr>
          <w:rFonts w:ascii="Arial" w:hAnsi="Arial" w:cs="Arial"/>
          <w:b/>
          <w:sz w:val="24"/>
        </w:rPr>
        <w:t>Correction of LTE 5DL CA demodulation requirements</w:t>
      </w:r>
    </w:p>
    <w:p w14:paraId="271E26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CR-5736  rev  Cat: F (Rel-14)</w:t>
      </w:r>
      <w:r>
        <w:rPr>
          <w:i/>
        </w:rPr>
        <w:br/>
      </w:r>
      <w:r>
        <w:rPr>
          <w:i/>
        </w:rPr>
        <w:br/>
      </w:r>
      <w:r>
        <w:rPr>
          <w:i/>
        </w:rPr>
        <w:tab/>
      </w:r>
      <w:r>
        <w:rPr>
          <w:i/>
        </w:rPr>
        <w:tab/>
      </w:r>
      <w:r>
        <w:rPr>
          <w:i/>
        </w:rPr>
        <w:tab/>
      </w:r>
      <w:r>
        <w:rPr>
          <w:i/>
        </w:rPr>
        <w:tab/>
      </w:r>
      <w:r>
        <w:rPr>
          <w:i/>
        </w:rPr>
        <w:tab/>
        <w:t>Source: Ericsson</w:t>
      </w:r>
    </w:p>
    <w:p w14:paraId="4AA6439C" w14:textId="77777777" w:rsidR="001162DE" w:rsidRDefault="001162DE" w:rsidP="001162DE">
      <w:pPr>
        <w:rPr>
          <w:rFonts w:ascii="Arial" w:hAnsi="Arial" w:cs="Arial"/>
          <w:b/>
        </w:rPr>
      </w:pPr>
      <w:r>
        <w:rPr>
          <w:rFonts w:ascii="Arial" w:hAnsi="Arial" w:cs="Arial"/>
          <w:b/>
        </w:rPr>
        <w:t xml:space="preserve">Abstract: </w:t>
      </w:r>
    </w:p>
    <w:p w14:paraId="305486DC" w14:textId="77777777" w:rsidR="001162DE" w:rsidRDefault="001162DE" w:rsidP="001162DE">
      <w:r>
        <w:t>This CR sets test points for SDR test for 5DL tests and removes [ ] from CQI test for 5DL CA.</w:t>
      </w:r>
    </w:p>
    <w:p w14:paraId="752466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0C73D" w14:textId="15714D45" w:rsidR="001162DE" w:rsidRDefault="001162DE" w:rsidP="001162DE">
      <w:pPr>
        <w:rPr>
          <w:rFonts w:ascii="Arial" w:hAnsi="Arial" w:cs="Arial"/>
          <w:b/>
          <w:sz w:val="24"/>
        </w:rPr>
      </w:pPr>
      <w:r>
        <w:rPr>
          <w:rFonts w:ascii="Arial" w:hAnsi="Arial" w:cs="Arial"/>
          <w:b/>
          <w:color w:val="0000FF"/>
          <w:sz w:val="24"/>
        </w:rPr>
        <w:t>R4-2108808</w:t>
      </w:r>
      <w:r>
        <w:rPr>
          <w:rFonts w:ascii="Arial" w:hAnsi="Arial" w:cs="Arial"/>
          <w:b/>
          <w:color w:val="0000FF"/>
          <w:sz w:val="24"/>
        </w:rPr>
        <w:tab/>
      </w:r>
      <w:r>
        <w:rPr>
          <w:rFonts w:ascii="Arial" w:hAnsi="Arial" w:cs="Arial"/>
          <w:b/>
          <w:sz w:val="24"/>
        </w:rPr>
        <w:t>Correction of LTE 5DL CA demodulation requirements</w:t>
      </w:r>
    </w:p>
    <w:p w14:paraId="0BC8DF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CR-5737  rev  Cat: A (Rel-15)</w:t>
      </w:r>
      <w:r>
        <w:rPr>
          <w:i/>
        </w:rPr>
        <w:br/>
      </w:r>
      <w:r>
        <w:rPr>
          <w:i/>
        </w:rPr>
        <w:br/>
      </w:r>
      <w:r>
        <w:rPr>
          <w:i/>
        </w:rPr>
        <w:tab/>
      </w:r>
      <w:r>
        <w:rPr>
          <w:i/>
        </w:rPr>
        <w:tab/>
      </w:r>
      <w:r>
        <w:rPr>
          <w:i/>
        </w:rPr>
        <w:tab/>
      </w:r>
      <w:r>
        <w:rPr>
          <w:i/>
        </w:rPr>
        <w:tab/>
      </w:r>
      <w:r>
        <w:rPr>
          <w:i/>
        </w:rPr>
        <w:tab/>
        <w:t>Source: Ericsson</w:t>
      </w:r>
    </w:p>
    <w:p w14:paraId="2EF9A18A" w14:textId="77777777" w:rsidR="001162DE" w:rsidRDefault="001162DE" w:rsidP="001162DE">
      <w:pPr>
        <w:rPr>
          <w:rFonts w:ascii="Arial" w:hAnsi="Arial" w:cs="Arial"/>
          <w:b/>
        </w:rPr>
      </w:pPr>
      <w:r>
        <w:rPr>
          <w:rFonts w:ascii="Arial" w:hAnsi="Arial" w:cs="Arial"/>
          <w:b/>
        </w:rPr>
        <w:t xml:space="preserve">Abstract: </w:t>
      </w:r>
    </w:p>
    <w:p w14:paraId="3D01993C" w14:textId="77777777" w:rsidR="001162DE" w:rsidRDefault="001162DE" w:rsidP="001162DE">
      <w:r>
        <w:t>This CR sets test points for SDR test for 5DL tests and removes [ ] from CQI test for 5DL CA.</w:t>
      </w:r>
    </w:p>
    <w:p w14:paraId="7BDF9D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E0125" w14:textId="036B062E" w:rsidR="001162DE" w:rsidRDefault="001162DE" w:rsidP="001162DE">
      <w:pPr>
        <w:rPr>
          <w:rFonts w:ascii="Arial" w:hAnsi="Arial" w:cs="Arial"/>
          <w:b/>
          <w:sz w:val="24"/>
        </w:rPr>
      </w:pPr>
      <w:r>
        <w:rPr>
          <w:rFonts w:ascii="Arial" w:hAnsi="Arial" w:cs="Arial"/>
          <w:b/>
          <w:color w:val="0000FF"/>
          <w:sz w:val="24"/>
        </w:rPr>
        <w:t>R4-2108809</w:t>
      </w:r>
      <w:r>
        <w:rPr>
          <w:rFonts w:ascii="Arial" w:hAnsi="Arial" w:cs="Arial"/>
          <w:b/>
          <w:color w:val="0000FF"/>
          <w:sz w:val="24"/>
        </w:rPr>
        <w:tab/>
      </w:r>
      <w:r>
        <w:rPr>
          <w:rFonts w:ascii="Arial" w:hAnsi="Arial" w:cs="Arial"/>
          <w:b/>
          <w:sz w:val="24"/>
        </w:rPr>
        <w:t>Correction of LTE 5DL CA demodulation requirements</w:t>
      </w:r>
    </w:p>
    <w:p w14:paraId="3F9C4C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CR-5738  rev  Cat: A (Rel-16)</w:t>
      </w:r>
      <w:r>
        <w:rPr>
          <w:i/>
        </w:rPr>
        <w:br/>
      </w:r>
      <w:r>
        <w:rPr>
          <w:i/>
        </w:rPr>
        <w:br/>
      </w:r>
      <w:r>
        <w:rPr>
          <w:i/>
        </w:rPr>
        <w:tab/>
      </w:r>
      <w:r>
        <w:rPr>
          <w:i/>
        </w:rPr>
        <w:tab/>
      </w:r>
      <w:r>
        <w:rPr>
          <w:i/>
        </w:rPr>
        <w:tab/>
      </w:r>
      <w:r>
        <w:rPr>
          <w:i/>
        </w:rPr>
        <w:tab/>
      </w:r>
      <w:r>
        <w:rPr>
          <w:i/>
        </w:rPr>
        <w:tab/>
        <w:t>Source: Ericsson</w:t>
      </w:r>
    </w:p>
    <w:p w14:paraId="627AF619" w14:textId="77777777" w:rsidR="001162DE" w:rsidRDefault="001162DE" w:rsidP="001162DE">
      <w:pPr>
        <w:rPr>
          <w:rFonts w:ascii="Arial" w:hAnsi="Arial" w:cs="Arial"/>
          <w:b/>
        </w:rPr>
      </w:pPr>
      <w:r>
        <w:rPr>
          <w:rFonts w:ascii="Arial" w:hAnsi="Arial" w:cs="Arial"/>
          <w:b/>
        </w:rPr>
        <w:t xml:space="preserve">Abstract: </w:t>
      </w:r>
    </w:p>
    <w:p w14:paraId="0BA88522" w14:textId="77777777" w:rsidR="001162DE" w:rsidRDefault="001162DE" w:rsidP="001162DE">
      <w:r>
        <w:t>This CR sets test points for SDR test for 5DL tests and removes [ ] from CQI test for 5DL CA.</w:t>
      </w:r>
    </w:p>
    <w:p w14:paraId="1A7DEF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8BE65" w14:textId="38A5C4D1" w:rsidR="001162DE" w:rsidRDefault="001162DE" w:rsidP="001162DE">
      <w:pPr>
        <w:rPr>
          <w:rFonts w:ascii="Arial" w:hAnsi="Arial" w:cs="Arial"/>
          <w:b/>
          <w:sz w:val="24"/>
        </w:rPr>
      </w:pPr>
      <w:r>
        <w:rPr>
          <w:rFonts w:ascii="Arial" w:hAnsi="Arial" w:cs="Arial"/>
          <w:b/>
          <w:color w:val="0000FF"/>
          <w:sz w:val="24"/>
        </w:rPr>
        <w:t>R4-2108810</w:t>
      </w:r>
      <w:r>
        <w:rPr>
          <w:rFonts w:ascii="Arial" w:hAnsi="Arial" w:cs="Arial"/>
          <w:b/>
          <w:color w:val="0000FF"/>
          <w:sz w:val="24"/>
        </w:rPr>
        <w:tab/>
      </w:r>
      <w:r>
        <w:rPr>
          <w:rFonts w:ascii="Arial" w:hAnsi="Arial" w:cs="Arial"/>
          <w:b/>
          <w:sz w:val="24"/>
        </w:rPr>
        <w:t>Correction of LTE 5DL CA demodulation requirements</w:t>
      </w:r>
    </w:p>
    <w:p w14:paraId="600BF7C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CR-5739  rev  Cat: A (Rel-17)</w:t>
      </w:r>
      <w:r>
        <w:rPr>
          <w:i/>
        </w:rPr>
        <w:br/>
      </w:r>
      <w:r>
        <w:rPr>
          <w:i/>
        </w:rPr>
        <w:br/>
      </w:r>
      <w:r>
        <w:rPr>
          <w:i/>
        </w:rPr>
        <w:tab/>
      </w:r>
      <w:r>
        <w:rPr>
          <w:i/>
        </w:rPr>
        <w:tab/>
      </w:r>
      <w:r>
        <w:rPr>
          <w:i/>
        </w:rPr>
        <w:tab/>
      </w:r>
      <w:r>
        <w:rPr>
          <w:i/>
        </w:rPr>
        <w:tab/>
      </w:r>
      <w:r>
        <w:rPr>
          <w:i/>
        </w:rPr>
        <w:tab/>
        <w:t>Source: Ericsson</w:t>
      </w:r>
    </w:p>
    <w:p w14:paraId="5BF63A2E" w14:textId="77777777" w:rsidR="001162DE" w:rsidRDefault="001162DE" w:rsidP="001162DE">
      <w:pPr>
        <w:rPr>
          <w:rFonts w:ascii="Arial" w:hAnsi="Arial" w:cs="Arial"/>
          <w:b/>
        </w:rPr>
      </w:pPr>
      <w:r>
        <w:rPr>
          <w:rFonts w:ascii="Arial" w:hAnsi="Arial" w:cs="Arial"/>
          <w:b/>
        </w:rPr>
        <w:t xml:space="preserve">Abstract: </w:t>
      </w:r>
    </w:p>
    <w:p w14:paraId="234B5B86" w14:textId="77777777" w:rsidR="001162DE" w:rsidRDefault="001162DE" w:rsidP="001162DE">
      <w:r>
        <w:t>This CR sets test points for SDR test for 5DL tests and removes [ ] from CQI test for 5DL CA.</w:t>
      </w:r>
    </w:p>
    <w:p w14:paraId="258BBE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C64A3" w14:textId="7BB1689E" w:rsidR="001162DE" w:rsidRDefault="001162DE" w:rsidP="001162DE">
      <w:pPr>
        <w:rPr>
          <w:rFonts w:ascii="Arial" w:hAnsi="Arial" w:cs="Arial"/>
          <w:b/>
          <w:sz w:val="24"/>
        </w:rPr>
      </w:pPr>
      <w:r>
        <w:rPr>
          <w:rFonts w:ascii="Arial" w:hAnsi="Arial" w:cs="Arial"/>
          <w:b/>
          <w:color w:val="0000FF"/>
          <w:sz w:val="24"/>
        </w:rPr>
        <w:t>R4-2110493</w:t>
      </w:r>
      <w:r>
        <w:rPr>
          <w:rFonts w:ascii="Arial" w:hAnsi="Arial" w:cs="Arial"/>
          <w:b/>
          <w:color w:val="0000FF"/>
          <w:sz w:val="24"/>
        </w:rPr>
        <w:tab/>
      </w:r>
      <w:r>
        <w:rPr>
          <w:rFonts w:ascii="Arial" w:hAnsi="Arial" w:cs="Arial"/>
          <w:b/>
          <w:sz w:val="24"/>
        </w:rPr>
        <w:t>CR: cleanup for square brackets (Rel-12)</w:t>
      </w:r>
    </w:p>
    <w:p w14:paraId="31AE46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CR-5778  rev  Cat: F (Rel-12)</w:t>
      </w:r>
      <w:r>
        <w:rPr>
          <w:i/>
        </w:rPr>
        <w:br/>
      </w:r>
      <w:r>
        <w:rPr>
          <w:i/>
        </w:rPr>
        <w:lastRenderedPageBreak/>
        <w:br/>
      </w:r>
      <w:r>
        <w:rPr>
          <w:i/>
        </w:rPr>
        <w:tab/>
      </w:r>
      <w:r>
        <w:rPr>
          <w:i/>
        </w:rPr>
        <w:tab/>
      </w:r>
      <w:r>
        <w:rPr>
          <w:i/>
        </w:rPr>
        <w:tab/>
      </w:r>
      <w:r>
        <w:rPr>
          <w:i/>
        </w:rPr>
        <w:tab/>
      </w:r>
      <w:r>
        <w:rPr>
          <w:i/>
        </w:rPr>
        <w:tab/>
        <w:t>Source: Huawei, HiSilicon</w:t>
      </w:r>
    </w:p>
    <w:p w14:paraId="031307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77D18" w14:textId="3D633D12" w:rsidR="001162DE" w:rsidRDefault="001162DE" w:rsidP="001162DE">
      <w:pPr>
        <w:rPr>
          <w:rFonts w:ascii="Arial" w:hAnsi="Arial" w:cs="Arial"/>
          <w:b/>
          <w:sz w:val="24"/>
        </w:rPr>
      </w:pPr>
      <w:r>
        <w:rPr>
          <w:rFonts w:ascii="Arial" w:hAnsi="Arial" w:cs="Arial"/>
          <w:b/>
          <w:color w:val="0000FF"/>
          <w:sz w:val="24"/>
        </w:rPr>
        <w:t>R4-2110494</w:t>
      </w:r>
      <w:r>
        <w:rPr>
          <w:rFonts w:ascii="Arial" w:hAnsi="Arial" w:cs="Arial"/>
          <w:b/>
          <w:color w:val="0000FF"/>
          <w:sz w:val="24"/>
        </w:rPr>
        <w:tab/>
      </w:r>
      <w:r>
        <w:rPr>
          <w:rFonts w:ascii="Arial" w:hAnsi="Arial" w:cs="Arial"/>
          <w:b/>
          <w:sz w:val="24"/>
        </w:rPr>
        <w:t>CR: cleanup for square brackets (Rel-13)</w:t>
      </w:r>
    </w:p>
    <w:p w14:paraId="2C3ADE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CR-5779  rev  Cat: F (Rel-13)</w:t>
      </w:r>
      <w:r>
        <w:rPr>
          <w:i/>
        </w:rPr>
        <w:br/>
      </w:r>
      <w:r>
        <w:rPr>
          <w:i/>
        </w:rPr>
        <w:br/>
      </w:r>
      <w:r>
        <w:rPr>
          <w:i/>
        </w:rPr>
        <w:tab/>
      </w:r>
      <w:r>
        <w:rPr>
          <w:i/>
        </w:rPr>
        <w:tab/>
      </w:r>
      <w:r>
        <w:rPr>
          <w:i/>
        </w:rPr>
        <w:tab/>
      </w:r>
      <w:r>
        <w:rPr>
          <w:i/>
        </w:rPr>
        <w:tab/>
      </w:r>
      <w:r>
        <w:rPr>
          <w:i/>
        </w:rPr>
        <w:tab/>
        <w:t>Source: Huawei, HiSilicon</w:t>
      </w:r>
    </w:p>
    <w:p w14:paraId="49C65D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AAA24" w14:textId="7CB7765F" w:rsidR="001162DE" w:rsidRDefault="001162DE" w:rsidP="001162DE">
      <w:pPr>
        <w:rPr>
          <w:rFonts w:ascii="Arial" w:hAnsi="Arial" w:cs="Arial"/>
          <w:b/>
          <w:sz w:val="24"/>
        </w:rPr>
      </w:pPr>
      <w:r>
        <w:rPr>
          <w:rFonts w:ascii="Arial" w:hAnsi="Arial" w:cs="Arial"/>
          <w:b/>
          <w:color w:val="0000FF"/>
          <w:sz w:val="24"/>
        </w:rPr>
        <w:t>R4-2110495</w:t>
      </w:r>
      <w:r>
        <w:rPr>
          <w:rFonts w:ascii="Arial" w:hAnsi="Arial" w:cs="Arial"/>
          <w:b/>
          <w:color w:val="0000FF"/>
          <w:sz w:val="24"/>
        </w:rPr>
        <w:tab/>
      </w:r>
      <w:r>
        <w:rPr>
          <w:rFonts w:ascii="Arial" w:hAnsi="Arial" w:cs="Arial"/>
          <w:b/>
          <w:sz w:val="24"/>
        </w:rPr>
        <w:t>CR: Updates to LTE V2V PSSCH/PSCCH requirements and cleanup for square brackets in TS 36.101 (Rel-14)</w:t>
      </w:r>
    </w:p>
    <w:p w14:paraId="39A943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CR-5780  rev  Cat: F (Rel-14)</w:t>
      </w:r>
      <w:r>
        <w:rPr>
          <w:i/>
        </w:rPr>
        <w:br/>
      </w:r>
      <w:r>
        <w:rPr>
          <w:i/>
        </w:rPr>
        <w:br/>
      </w:r>
      <w:r>
        <w:rPr>
          <w:i/>
        </w:rPr>
        <w:tab/>
      </w:r>
      <w:r>
        <w:rPr>
          <w:i/>
        </w:rPr>
        <w:tab/>
      </w:r>
      <w:r>
        <w:rPr>
          <w:i/>
        </w:rPr>
        <w:tab/>
      </w:r>
      <w:r>
        <w:rPr>
          <w:i/>
        </w:rPr>
        <w:tab/>
      </w:r>
      <w:r>
        <w:rPr>
          <w:i/>
        </w:rPr>
        <w:tab/>
        <w:t>Source: Huawei, HiSilicon</w:t>
      </w:r>
    </w:p>
    <w:p w14:paraId="553294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51120" w14:textId="49BAB41F" w:rsidR="001162DE" w:rsidRDefault="001162DE" w:rsidP="001162DE">
      <w:pPr>
        <w:rPr>
          <w:rFonts w:ascii="Arial" w:hAnsi="Arial" w:cs="Arial"/>
          <w:b/>
          <w:sz w:val="24"/>
        </w:rPr>
      </w:pPr>
      <w:r>
        <w:rPr>
          <w:rFonts w:ascii="Arial" w:hAnsi="Arial" w:cs="Arial"/>
          <w:b/>
          <w:color w:val="0000FF"/>
          <w:sz w:val="24"/>
        </w:rPr>
        <w:t>R4-2110496</w:t>
      </w:r>
      <w:r>
        <w:rPr>
          <w:rFonts w:ascii="Arial" w:hAnsi="Arial" w:cs="Arial"/>
          <w:b/>
          <w:color w:val="0000FF"/>
          <w:sz w:val="24"/>
        </w:rPr>
        <w:tab/>
      </w:r>
      <w:r>
        <w:rPr>
          <w:rFonts w:ascii="Arial" w:hAnsi="Arial" w:cs="Arial"/>
          <w:b/>
          <w:sz w:val="24"/>
        </w:rPr>
        <w:t>CR: Updates to LTE V2V PSSCH/PSCCH requirements and cleanup for square brackets in TS 36.101 (Rel-15)</w:t>
      </w:r>
    </w:p>
    <w:p w14:paraId="767DEB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CR-5781  rev  Cat: A (Rel-15)</w:t>
      </w:r>
      <w:r>
        <w:rPr>
          <w:i/>
        </w:rPr>
        <w:br/>
      </w:r>
      <w:r>
        <w:rPr>
          <w:i/>
        </w:rPr>
        <w:br/>
      </w:r>
      <w:r>
        <w:rPr>
          <w:i/>
        </w:rPr>
        <w:tab/>
      </w:r>
      <w:r>
        <w:rPr>
          <w:i/>
        </w:rPr>
        <w:tab/>
      </w:r>
      <w:r>
        <w:rPr>
          <w:i/>
        </w:rPr>
        <w:tab/>
      </w:r>
      <w:r>
        <w:rPr>
          <w:i/>
        </w:rPr>
        <w:tab/>
      </w:r>
      <w:r>
        <w:rPr>
          <w:i/>
        </w:rPr>
        <w:tab/>
        <w:t>Source: Huawei, HiSilicon</w:t>
      </w:r>
    </w:p>
    <w:p w14:paraId="2AB375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FFE" w14:textId="55636742" w:rsidR="001162DE" w:rsidRDefault="001162DE" w:rsidP="001162DE">
      <w:pPr>
        <w:rPr>
          <w:rFonts w:ascii="Arial" w:hAnsi="Arial" w:cs="Arial"/>
          <w:b/>
          <w:sz w:val="24"/>
        </w:rPr>
      </w:pPr>
      <w:r>
        <w:rPr>
          <w:rFonts w:ascii="Arial" w:hAnsi="Arial" w:cs="Arial"/>
          <w:b/>
          <w:color w:val="0000FF"/>
          <w:sz w:val="24"/>
        </w:rPr>
        <w:t>R4-2110497</w:t>
      </w:r>
      <w:r>
        <w:rPr>
          <w:rFonts w:ascii="Arial" w:hAnsi="Arial" w:cs="Arial"/>
          <w:b/>
          <w:color w:val="0000FF"/>
          <w:sz w:val="24"/>
        </w:rPr>
        <w:tab/>
      </w:r>
      <w:r>
        <w:rPr>
          <w:rFonts w:ascii="Arial" w:hAnsi="Arial" w:cs="Arial"/>
          <w:b/>
          <w:sz w:val="24"/>
        </w:rPr>
        <w:t>CR: Updates to LTE V2V PSSCH/PSCCH requirements and cleanup for square brackets in TS 36.101 (Rel-16)</w:t>
      </w:r>
    </w:p>
    <w:p w14:paraId="2B76D2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CR-5782  rev  Cat: A (Rel-16)</w:t>
      </w:r>
      <w:r>
        <w:rPr>
          <w:i/>
        </w:rPr>
        <w:br/>
      </w:r>
      <w:r>
        <w:rPr>
          <w:i/>
        </w:rPr>
        <w:br/>
      </w:r>
      <w:r>
        <w:rPr>
          <w:i/>
        </w:rPr>
        <w:tab/>
      </w:r>
      <w:r>
        <w:rPr>
          <w:i/>
        </w:rPr>
        <w:tab/>
      </w:r>
      <w:r>
        <w:rPr>
          <w:i/>
        </w:rPr>
        <w:tab/>
      </w:r>
      <w:r>
        <w:rPr>
          <w:i/>
        </w:rPr>
        <w:tab/>
      </w:r>
      <w:r>
        <w:rPr>
          <w:i/>
        </w:rPr>
        <w:tab/>
        <w:t>Source: Huawei, HiSilicon</w:t>
      </w:r>
    </w:p>
    <w:p w14:paraId="7D2AAB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D334E" w14:textId="626F5CFE" w:rsidR="001162DE" w:rsidRDefault="001162DE" w:rsidP="001162DE">
      <w:pPr>
        <w:rPr>
          <w:rFonts w:ascii="Arial" w:hAnsi="Arial" w:cs="Arial"/>
          <w:b/>
          <w:sz w:val="24"/>
        </w:rPr>
      </w:pPr>
      <w:r>
        <w:rPr>
          <w:rFonts w:ascii="Arial" w:hAnsi="Arial" w:cs="Arial"/>
          <w:b/>
          <w:color w:val="0000FF"/>
          <w:sz w:val="24"/>
        </w:rPr>
        <w:t>R4-2110579</w:t>
      </w:r>
      <w:r>
        <w:rPr>
          <w:rFonts w:ascii="Arial" w:hAnsi="Arial" w:cs="Arial"/>
          <w:b/>
          <w:color w:val="0000FF"/>
          <w:sz w:val="24"/>
        </w:rPr>
        <w:tab/>
      </w:r>
      <w:r>
        <w:rPr>
          <w:rFonts w:ascii="Arial" w:hAnsi="Arial" w:cs="Arial"/>
          <w:b/>
          <w:sz w:val="24"/>
        </w:rPr>
        <w:t>CR: Updates to LTE V2V PSSCH/PSCCH requirements and cleanup for square brackets in TS 36.101 (Rel-17)</w:t>
      </w:r>
    </w:p>
    <w:p w14:paraId="65134F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CR-5783  rev  Cat: A (Rel-17)</w:t>
      </w:r>
      <w:r>
        <w:rPr>
          <w:i/>
        </w:rPr>
        <w:br/>
      </w:r>
      <w:r>
        <w:rPr>
          <w:i/>
        </w:rPr>
        <w:br/>
      </w:r>
      <w:r>
        <w:rPr>
          <w:i/>
        </w:rPr>
        <w:tab/>
      </w:r>
      <w:r>
        <w:rPr>
          <w:i/>
        </w:rPr>
        <w:tab/>
      </w:r>
      <w:r>
        <w:rPr>
          <w:i/>
        </w:rPr>
        <w:tab/>
      </w:r>
      <w:r>
        <w:rPr>
          <w:i/>
        </w:rPr>
        <w:tab/>
      </w:r>
      <w:r>
        <w:rPr>
          <w:i/>
        </w:rPr>
        <w:tab/>
        <w:t>Source: Huawei, HiSilicon</w:t>
      </w:r>
    </w:p>
    <w:p w14:paraId="32CA6B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5EC8E" w14:textId="77777777" w:rsidR="001162DE" w:rsidRDefault="001162DE" w:rsidP="001162DE">
      <w:pPr>
        <w:pStyle w:val="Heading2"/>
      </w:pPr>
      <w:bookmarkStart w:id="39" w:name="_Toc71910304"/>
      <w:r>
        <w:lastRenderedPageBreak/>
        <w:t>5</w:t>
      </w:r>
      <w:r>
        <w:tab/>
        <w:t>Rel-16 maintenance</w:t>
      </w:r>
      <w:bookmarkEnd w:id="39"/>
    </w:p>
    <w:p w14:paraId="0121C146" w14:textId="77777777" w:rsidR="001162DE" w:rsidRDefault="001162DE" w:rsidP="001162DE">
      <w:pPr>
        <w:pStyle w:val="Heading3"/>
      </w:pPr>
      <w:bookmarkStart w:id="40" w:name="_Toc71910305"/>
      <w:r>
        <w:t>5.1</w:t>
      </w:r>
      <w:r>
        <w:tab/>
        <w:t>NR maintenance</w:t>
      </w:r>
      <w:bookmarkEnd w:id="40"/>
    </w:p>
    <w:p w14:paraId="321E2A6E" w14:textId="77777777" w:rsidR="001162DE" w:rsidRDefault="001162DE" w:rsidP="001162DE">
      <w:pPr>
        <w:pStyle w:val="Heading4"/>
      </w:pPr>
      <w:bookmarkStart w:id="41" w:name="_Toc71910306"/>
      <w:r>
        <w:t>5.1.1</w:t>
      </w:r>
      <w:r>
        <w:tab/>
        <w:t>Enhancements on MIMO for NR</w:t>
      </w:r>
      <w:bookmarkEnd w:id="41"/>
    </w:p>
    <w:p w14:paraId="416C3460" w14:textId="77777777" w:rsidR="001162DE" w:rsidRDefault="001162DE" w:rsidP="001162DE">
      <w:pPr>
        <w:pStyle w:val="Heading5"/>
      </w:pPr>
      <w:bookmarkStart w:id="42" w:name="_Toc71910307"/>
      <w:r>
        <w:t>5.1.1.1</w:t>
      </w:r>
      <w:r>
        <w:tab/>
        <w:t>RRM performance requirements (38.133)</w:t>
      </w:r>
      <w:bookmarkEnd w:id="42"/>
    </w:p>
    <w:p w14:paraId="0DC92193" w14:textId="77777777" w:rsidR="001162DE" w:rsidRDefault="001162DE" w:rsidP="001162DE">
      <w:pPr>
        <w:pStyle w:val="Heading6"/>
      </w:pPr>
      <w:bookmarkStart w:id="43" w:name="_Toc71910308"/>
      <w:r>
        <w:t>5.1.1.1.1</w:t>
      </w:r>
      <w:r>
        <w:tab/>
        <w:t>L1-SINR measurement accuracy</w:t>
      </w:r>
      <w:bookmarkEnd w:id="43"/>
    </w:p>
    <w:p w14:paraId="654F6F49" w14:textId="57DAFBB0" w:rsidR="001162DE" w:rsidRDefault="001162DE" w:rsidP="001162DE">
      <w:pPr>
        <w:rPr>
          <w:rFonts w:ascii="Arial" w:hAnsi="Arial" w:cs="Arial"/>
          <w:b/>
          <w:sz w:val="24"/>
        </w:rPr>
      </w:pPr>
      <w:r>
        <w:rPr>
          <w:rFonts w:ascii="Arial" w:hAnsi="Arial" w:cs="Arial"/>
          <w:b/>
          <w:color w:val="0000FF"/>
          <w:sz w:val="24"/>
        </w:rPr>
        <w:t>R4-2110034</w:t>
      </w:r>
      <w:r>
        <w:rPr>
          <w:rFonts w:ascii="Arial" w:hAnsi="Arial" w:cs="Arial"/>
          <w:b/>
          <w:color w:val="0000FF"/>
          <w:sz w:val="24"/>
        </w:rPr>
        <w:tab/>
      </w:r>
      <w:r>
        <w:rPr>
          <w:rFonts w:ascii="Arial" w:hAnsi="Arial" w:cs="Arial"/>
          <w:b/>
          <w:sz w:val="24"/>
        </w:rPr>
        <w:t>Discussion on FR2 L1-SINR measurement accuracy OTA test</w:t>
      </w:r>
    </w:p>
    <w:p w14:paraId="37438F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4C4B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674B2" w14:textId="364D8E8F" w:rsidR="001162DE" w:rsidRDefault="001162DE" w:rsidP="001162DE">
      <w:pPr>
        <w:rPr>
          <w:rFonts w:ascii="Arial" w:hAnsi="Arial" w:cs="Arial"/>
          <w:b/>
          <w:sz w:val="24"/>
        </w:rPr>
      </w:pPr>
      <w:r>
        <w:rPr>
          <w:rFonts w:ascii="Arial" w:hAnsi="Arial" w:cs="Arial"/>
          <w:b/>
          <w:color w:val="0000FF"/>
          <w:sz w:val="24"/>
        </w:rPr>
        <w:t>R4-2110280</w:t>
      </w:r>
      <w:r>
        <w:rPr>
          <w:rFonts w:ascii="Arial" w:hAnsi="Arial" w:cs="Arial"/>
          <w:b/>
          <w:color w:val="0000FF"/>
          <w:sz w:val="24"/>
        </w:rPr>
        <w:tab/>
      </w:r>
      <w:r>
        <w:rPr>
          <w:rFonts w:ascii="Arial" w:hAnsi="Arial" w:cs="Arial"/>
          <w:b/>
          <w:sz w:val="24"/>
        </w:rPr>
        <w:t>CR on maintaining L1-SINR measurent accuracy requirements R16</w:t>
      </w:r>
    </w:p>
    <w:p w14:paraId="22063C2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CR-1998  rev  Cat: F (Rel-16)</w:t>
      </w:r>
      <w:r>
        <w:rPr>
          <w:i/>
        </w:rPr>
        <w:br/>
      </w:r>
      <w:r>
        <w:rPr>
          <w:i/>
        </w:rPr>
        <w:br/>
      </w:r>
      <w:r>
        <w:rPr>
          <w:i/>
        </w:rPr>
        <w:tab/>
      </w:r>
      <w:r>
        <w:rPr>
          <w:i/>
        </w:rPr>
        <w:tab/>
      </w:r>
      <w:r>
        <w:rPr>
          <w:i/>
        </w:rPr>
        <w:tab/>
      </w:r>
      <w:r>
        <w:rPr>
          <w:i/>
        </w:rPr>
        <w:tab/>
      </w:r>
      <w:r>
        <w:rPr>
          <w:i/>
        </w:rPr>
        <w:tab/>
        <w:t>Source: Huawei, HiSilicon</w:t>
      </w:r>
    </w:p>
    <w:p w14:paraId="7DB74B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2D8B1" w14:textId="696408FC" w:rsidR="001162DE" w:rsidRDefault="001162DE" w:rsidP="001162DE">
      <w:pPr>
        <w:rPr>
          <w:rFonts w:ascii="Arial" w:hAnsi="Arial" w:cs="Arial"/>
          <w:b/>
          <w:sz w:val="24"/>
        </w:rPr>
      </w:pPr>
      <w:r>
        <w:rPr>
          <w:rFonts w:ascii="Arial" w:hAnsi="Arial" w:cs="Arial"/>
          <w:b/>
          <w:color w:val="0000FF"/>
          <w:sz w:val="24"/>
        </w:rPr>
        <w:t>R4-2110281</w:t>
      </w:r>
      <w:r>
        <w:rPr>
          <w:rFonts w:ascii="Arial" w:hAnsi="Arial" w:cs="Arial"/>
          <w:b/>
          <w:color w:val="0000FF"/>
          <w:sz w:val="24"/>
        </w:rPr>
        <w:tab/>
      </w:r>
      <w:r>
        <w:rPr>
          <w:rFonts w:ascii="Arial" w:hAnsi="Arial" w:cs="Arial"/>
          <w:b/>
          <w:sz w:val="24"/>
        </w:rPr>
        <w:t>CR on maintaining L1-SINR measurent accuracy requirements R17</w:t>
      </w:r>
    </w:p>
    <w:p w14:paraId="71BC92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CR-1999  rev  Cat: A (Rel-17)</w:t>
      </w:r>
      <w:r>
        <w:rPr>
          <w:i/>
        </w:rPr>
        <w:br/>
      </w:r>
      <w:r>
        <w:rPr>
          <w:i/>
        </w:rPr>
        <w:br/>
      </w:r>
      <w:r>
        <w:rPr>
          <w:i/>
        </w:rPr>
        <w:tab/>
      </w:r>
      <w:r>
        <w:rPr>
          <w:i/>
        </w:rPr>
        <w:tab/>
      </w:r>
      <w:r>
        <w:rPr>
          <w:i/>
        </w:rPr>
        <w:tab/>
      </w:r>
      <w:r>
        <w:rPr>
          <w:i/>
        </w:rPr>
        <w:tab/>
      </w:r>
      <w:r>
        <w:rPr>
          <w:i/>
        </w:rPr>
        <w:tab/>
        <w:t>Source: Huawei, HiSilicon</w:t>
      </w:r>
    </w:p>
    <w:p w14:paraId="28B887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9A0E3" w14:textId="60BC5894" w:rsidR="001162DE" w:rsidRDefault="001162DE" w:rsidP="001162DE">
      <w:pPr>
        <w:rPr>
          <w:rFonts w:ascii="Arial" w:hAnsi="Arial" w:cs="Arial"/>
          <w:b/>
          <w:sz w:val="24"/>
        </w:rPr>
      </w:pPr>
      <w:r>
        <w:rPr>
          <w:rFonts w:ascii="Arial" w:hAnsi="Arial" w:cs="Arial"/>
          <w:b/>
          <w:color w:val="0000FF"/>
          <w:sz w:val="24"/>
        </w:rPr>
        <w:t>R4-2111272</w:t>
      </w:r>
      <w:r>
        <w:rPr>
          <w:rFonts w:ascii="Arial" w:hAnsi="Arial" w:cs="Arial"/>
          <w:b/>
          <w:color w:val="0000FF"/>
          <w:sz w:val="24"/>
        </w:rPr>
        <w:tab/>
      </w:r>
      <w:r>
        <w:rPr>
          <w:rFonts w:ascii="Arial" w:hAnsi="Arial" w:cs="Arial"/>
          <w:b/>
          <w:sz w:val="24"/>
        </w:rPr>
        <w:t>CR to TS 38.133: Adding conditions for L1-SINR reporting (Annex B.2)</w:t>
      </w:r>
    </w:p>
    <w:p w14:paraId="5AB6587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CR-2128  rev  Cat: B (Rel-16)</w:t>
      </w:r>
      <w:r>
        <w:rPr>
          <w:i/>
        </w:rPr>
        <w:br/>
      </w:r>
      <w:r>
        <w:rPr>
          <w:i/>
        </w:rPr>
        <w:br/>
      </w:r>
      <w:r>
        <w:rPr>
          <w:i/>
        </w:rPr>
        <w:tab/>
      </w:r>
      <w:r>
        <w:rPr>
          <w:i/>
        </w:rPr>
        <w:tab/>
      </w:r>
      <w:r>
        <w:rPr>
          <w:i/>
        </w:rPr>
        <w:tab/>
      </w:r>
      <w:r>
        <w:rPr>
          <w:i/>
        </w:rPr>
        <w:tab/>
      </w:r>
      <w:r>
        <w:rPr>
          <w:i/>
        </w:rPr>
        <w:tab/>
        <w:t>Source: Nokia, Nokia Shanghai Bell</w:t>
      </w:r>
    </w:p>
    <w:p w14:paraId="69EEF39D" w14:textId="77777777" w:rsidR="001162DE" w:rsidRDefault="001162DE" w:rsidP="001162DE">
      <w:pPr>
        <w:rPr>
          <w:rFonts w:ascii="Arial" w:hAnsi="Arial" w:cs="Arial"/>
          <w:b/>
        </w:rPr>
      </w:pPr>
      <w:r>
        <w:rPr>
          <w:rFonts w:ascii="Arial" w:hAnsi="Arial" w:cs="Arial"/>
          <w:b/>
        </w:rPr>
        <w:t xml:space="preserve">Abstract: </w:t>
      </w:r>
    </w:p>
    <w:p w14:paraId="45A8347F" w14:textId="77777777" w:rsidR="001162DE" w:rsidRDefault="001162DE" w:rsidP="001162DE">
      <w:r>
        <w:t xml:space="preserve">The CR provides the text proposal for the conditions for NR L1-SINR reporting, which are required by the L1-SINR accuracy requirements.  </w:t>
      </w:r>
    </w:p>
    <w:p w14:paraId="161F71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F000E" w14:textId="1AC3BC9C" w:rsidR="001162DE" w:rsidRDefault="001162DE" w:rsidP="001162DE">
      <w:pPr>
        <w:rPr>
          <w:rFonts w:ascii="Arial" w:hAnsi="Arial" w:cs="Arial"/>
          <w:b/>
          <w:sz w:val="24"/>
        </w:rPr>
      </w:pPr>
      <w:r>
        <w:rPr>
          <w:rFonts w:ascii="Arial" w:hAnsi="Arial" w:cs="Arial"/>
          <w:b/>
          <w:color w:val="0000FF"/>
          <w:sz w:val="24"/>
        </w:rPr>
        <w:t>R4-2111284</w:t>
      </w:r>
      <w:r>
        <w:rPr>
          <w:rFonts w:ascii="Arial" w:hAnsi="Arial" w:cs="Arial"/>
          <w:b/>
          <w:color w:val="0000FF"/>
          <w:sz w:val="24"/>
        </w:rPr>
        <w:tab/>
      </w:r>
      <w:r>
        <w:rPr>
          <w:rFonts w:ascii="Arial" w:hAnsi="Arial" w:cs="Arial"/>
          <w:b/>
          <w:sz w:val="24"/>
        </w:rPr>
        <w:t xml:space="preserve">CR to TS 38.133: Adding conditions for L1-SINR reporting (Annex B.2)  </w:t>
      </w:r>
    </w:p>
    <w:p w14:paraId="0D5127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CR-2129  rev  Cat: A (Rel-17)</w:t>
      </w:r>
      <w:r>
        <w:rPr>
          <w:i/>
        </w:rPr>
        <w:br/>
      </w:r>
      <w:r>
        <w:rPr>
          <w:i/>
        </w:rPr>
        <w:br/>
      </w:r>
      <w:r>
        <w:rPr>
          <w:i/>
        </w:rPr>
        <w:tab/>
      </w:r>
      <w:r>
        <w:rPr>
          <w:i/>
        </w:rPr>
        <w:tab/>
      </w:r>
      <w:r>
        <w:rPr>
          <w:i/>
        </w:rPr>
        <w:tab/>
      </w:r>
      <w:r>
        <w:rPr>
          <w:i/>
        </w:rPr>
        <w:tab/>
      </w:r>
      <w:r>
        <w:rPr>
          <w:i/>
        </w:rPr>
        <w:tab/>
        <w:t>Source: Nokia, Nokia Shanghai Bell</w:t>
      </w:r>
    </w:p>
    <w:p w14:paraId="6A286DE4" w14:textId="77777777" w:rsidR="001162DE" w:rsidRDefault="001162DE" w:rsidP="001162DE">
      <w:pPr>
        <w:rPr>
          <w:rFonts w:ascii="Arial" w:hAnsi="Arial" w:cs="Arial"/>
          <w:b/>
        </w:rPr>
      </w:pPr>
      <w:r>
        <w:rPr>
          <w:rFonts w:ascii="Arial" w:hAnsi="Arial" w:cs="Arial"/>
          <w:b/>
        </w:rPr>
        <w:t xml:space="preserve">Abstract: </w:t>
      </w:r>
    </w:p>
    <w:p w14:paraId="7DE959AF" w14:textId="77777777" w:rsidR="001162DE" w:rsidRDefault="001162DE" w:rsidP="001162DE">
      <w:r>
        <w:t xml:space="preserve">The CR provides the text proposal for the conditions for NR L1-SINR reporting, which are required by the L1-SINR accuracy requirements.  </w:t>
      </w:r>
    </w:p>
    <w:p w14:paraId="6D533F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77D71" w14:textId="66CB15AD" w:rsidR="001162DE" w:rsidRDefault="001162DE" w:rsidP="001162DE">
      <w:pPr>
        <w:rPr>
          <w:rFonts w:ascii="Arial" w:hAnsi="Arial" w:cs="Arial"/>
          <w:b/>
          <w:sz w:val="24"/>
        </w:rPr>
      </w:pPr>
      <w:r>
        <w:rPr>
          <w:rFonts w:ascii="Arial" w:hAnsi="Arial" w:cs="Arial"/>
          <w:b/>
          <w:color w:val="0000FF"/>
          <w:sz w:val="24"/>
        </w:rPr>
        <w:lastRenderedPageBreak/>
        <w:t>R4-2111287</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2732590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CR-2132  rev  Cat: F (Rel-16)</w:t>
      </w:r>
      <w:r>
        <w:rPr>
          <w:i/>
        </w:rPr>
        <w:br/>
      </w:r>
      <w:r>
        <w:rPr>
          <w:i/>
        </w:rPr>
        <w:br/>
      </w:r>
      <w:r>
        <w:rPr>
          <w:i/>
        </w:rPr>
        <w:tab/>
      </w:r>
      <w:r>
        <w:rPr>
          <w:i/>
        </w:rPr>
        <w:tab/>
      </w:r>
      <w:r>
        <w:rPr>
          <w:i/>
        </w:rPr>
        <w:tab/>
      </w:r>
      <w:r>
        <w:rPr>
          <w:i/>
        </w:rPr>
        <w:tab/>
      </w:r>
      <w:r>
        <w:rPr>
          <w:i/>
        </w:rPr>
        <w:tab/>
        <w:t>Source: Nokia, Nokia Shanghai Bell</w:t>
      </w:r>
    </w:p>
    <w:p w14:paraId="34724FEE" w14:textId="77777777" w:rsidR="001162DE" w:rsidRDefault="001162DE" w:rsidP="001162DE">
      <w:pPr>
        <w:rPr>
          <w:rFonts w:ascii="Arial" w:hAnsi="Arial" w:cs="Arial"/>
          <w:b/>
        </w:rPr>
      </w:pPr>
      <w:r>
        <w:rPr>
          <w:rFonts w:ascii="Arial" w:hAnsi="Arial" w:cs="Arial"/>
          <w:b/>
        </w:rPr>
        <w:t xml:space="preserve">Abstract: </w:t>
      </w:r>
    </w:p>
    <w:p w14:paraId="2E0808D3" w14:textId="77777777" w:rsidR="001162DE" w:rsidRDefault="001162DE" w:rsidP="001162DE">
      <w:r>
        <w:t xml:space="preserve">The table reference number and the caption for Table 10.1.27.1.1-1 seem to be misplaced. They appear in the first column in the table. </w:t>
      </w:r>
    </w:p>
    <w:p w14:paraId="5F5DC2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B898F" w14:textId="526F8EB4" w:rsidR="001162DE" w:rsidRDefault="001162DE" w:rsidP="001162DE">
      <w:pPr>
        <w:rPr>
          <w:rFonts w:ascii="Arial" w:hAnsi="Arial" w:cs="Arial"/>
          <w:b/>
          <w:sz w:val="24"/>
        </w:rPr>
      </w:pPr>
      <w:r>
        <w:rPr>
          <w:rFonts w:ascii="Arial" w:hAnsi="Arial" w:cs="Arial"/>
          <w:b/>
          <w:color w:val="0000FF"/>
          <w:sz w:val="24"/>
        </w:rPr>
        <w:t>R4-2111289</w:t>
      </w:r>
      <w:r>
        <w:rPr>
          <w:rFonts w:ascii="Arial" w:hAnsi="Arial" w:cs="Arial"/>
          <w:b/>
          <w:color w:val="0000FF"/>
          <w:sz w:val="24"/>
        </w:rPr>
        <w:tab/>
      </w:r>
      <w:r>
        <w:rPr>
          <w:rFonts w:ascii="Arial" w:hAnsi="Arial" w:cs="Arial"/>
          <w:b/>
          <w:sz w:val="24"/>
        </w:rPr>
        <w:t>CR to TS 38.133: Corrections to the table for L1-SINR absolute accuracy for CSI-RS based CMR only (10.1.27.1.1)</w:t>
      </w:r>
    </w:p>
    <w:p w14:paraId="0F1667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CR-2133  rev  Cat: A (Rel-17)</w:t>
      </w:r>
      <w:r>
        <w:rPr>
          <w:i/>
        </w:rPr>
        <w:br/>
      </w:r>
      <w:r>
        <w:rPr>
          <w:i/>
        </w:rPr>
        <w:br/>
      </w:r>
      <w:r>
        <w:rPr>
          <w:i/>
        </w:rPr>
        <w:tab/>
      </w:r>
      <w:r>
        <w:rPr>
          <w:i/>
        </w:rPr>
        <w:tab/>
      </w:r>
      <w:r>
        <w:rPr>
          <w:i/>
        </w:rPr>
        <w:tab/>
      </w:r>
      <w:r>
        <w:rPr>
          <w:i/>
        </w:rPr>
        <w:tab/>
      </w:r>
      <w:r>
        <w:rPr>
          <w:i/>
        </w:rPr>
        <w:tab/>
        <w:t>Source: Nokia, Nokia Shanghai Bell</w:t>
      </w:r>
    </w:p>
    <w:p w14:paraId="2341B5E5" w14:textId="77777777" w:rsidR="001162DE" w:rsidRDefault="001162DE" w:rsidP="001162DE">
      <w:pPr>
        <w:rPr>
          <w:rFonts w:ascii="Arial" w:hAnsi="Arial" w:cs="Arial"/>
          <w:b/>
        </w:rPr>
      </w:pPr>
      <w:r>
        <w:rPr>
          <w:rFonts w:ascii="Arial" w:hAnsi="Arial" w:cs="Arial"/>
          <w:b/>
        </w:rPr>
        <w:t xml:space="preserve">Abstract: </w:t>
      </w:r>
    </w:p>
    <w:p w14:paraId="334174D4" w14:textId="77777777" w:rsidR="001162DE" w:rsidRDefault="001162DE" w:rsidP="001162DE">
      <w:r>
        <w:t xml:space="preserve">The table reference number and the caption for Table 10.1.27.1.1-1 seem to be misplaced. They appear in the first column in the table. </w:t>
      </w:r>
    </w:p>
    <w:p w14:paraId="500C56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E4F23" w14:textId="77777777" w:rsidR="001162DE" w:rsidRDefault="001162DE" w:rsidP="001162DE">
      <w:pPr>
        <w:pStyle w:val="Heading6"/>
      </w:pPr>
      <w:bookmarkStart w:id="44" w:name="_Toc71910309"/>
      <w:r>
        <w:t>5.1.1.1.2</w:t>
      </w:r>
      <w:r>
        <w:tab/>
        <w:t>Test cases</w:t>
      </w:r>
      <w:bookmarkEnd w:id="44"/>
    </w:p>
    <w:p w14:paraId="1CC27A51" w14:textId="373EB455" w:rsidR="001162DE" w:rsidRDefault="001162DE" w:rsidP="001162DE">
      <w:pPr>
        <w:rPr>
          <w:rFonts w:ascii="Arial" w:hAnsi="Arial" w:cs="Arial"/>
          <w:b/>
          <w:sz w:val="24"/>
        </w:rPr>
      </w:pPr>
      <w:r>
        <w:rPr>
          <w:rFonts w:ascii="Arial" w:hAnsi="Arial" w:cs="Arial"/>
          <w:b/>
          <w:color w:val="0000FF"/>
          <w:sz w:val="24"/>
        </w:rPr>
        <w:t>R4-2108761</w:t>
      </w:r>
      <w:r>
        <w:rPr>
          <w:rFonts w:ascii="Arial" w:hAnsi="Arial" w:cs="Arial"/>
          <w:b/>
          <w:color w:val="0000FF"/>
          <w:sz w:val="24"/>
        </w:rPr>
        <w:tab/>
      </w:r>
      <w:r>
        <w:rPr>
          <w:rFonts w:ascii="Arial" w:hAnsi="Arial" w:cs="Arial"/>
          <w:b/>
          <w:sz w:val="24"/>
        </w:rPr>
        <w:t>[CR] Test cases for applicable timing for PL RS activated by MAC-CE</w:t>
      </w:r>
    </w:p>
    <w:p w14:paraId="02A14D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CR-1806  rev  Cat: B (Rel-16)</w:t>
      </w:r>
      <w:r>
        <w:rPr>
          <w:i/>
        </w:rPr>
        <w:br/>
      </w:r>
      <w:r>
        <w:rPr>
          <w:i/>
        </w:rPr>
        <w:br/>
      </w:r>
      <w:r>
        <w:rPr>
          <w:i/>
        </w:rPr>
        <w:tab/>
      </w:r>
      <w:r>
        <w:rPr>
          <w:i/>
        </w:rPr>
        <w:tab/>
      </w:r>
      <w:r>
        <w:rPr>
          <w:i/>
        </w:rPr>
        <w:tab/>
      </w:r>
      <w:r>
        <w:rPr>
          <w:i/>
        </w:rPr>
        <w:tab/>
      </w:r>
      <w:r>
        <w:rPr>
          <w:i/>
        </w:rPr>
        <w:tab/>
        <w:t>Source: ZTE Corporation</w:t>
      </w:r>
    </w:p>
    <w:p w14:paraId="44BEFC77" w14:textId="77777777" w:rsidR="001162DE" w:rsidRDefault="001162DE" w:rsidP="001162DE">
      <w:pPr>
        <w:rPr>
          <w:rFonts w:ascii="Arial" w:hAnsi="Arial" w:cs="Arial"/>
          <w:b/>
        </w:rPr>
      </w:pPr>
      <w:r>
        <w:rPr>
          <w:rFonts w:ascii="Arial" w:hAnsi="Arial" w:cs="Arial"/>
          <w:b/>
        </w:rPr>
        <w:t xml:space="preserve">Abstract: </w:t>
      </w:r>
    </w:p>
    <w:p w14:paraId="7F712DC8" w14:textId="77777777" w:rsidR="001162DE" w:rsidRDefault="001162DE" w:rsidP="001162DE">
      <w:r>
        <w:t>Add test cases related to the core requirements for PL RS activation delay.</w:t>
      </w:r>
    </w:p>
    <w:p w14:paraId="3332F0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8EBBB" w14:textId="7ABFCE2C" w:rsidR="001162DE" w:rsidRDefault="001162DE" w:rsidP="001162DE">
      <w:pPr>
        <w:rPr>
          <w:rFonts w:ascii="Arial" w:hAnsi="Arial" w:cs="Arial"/>
          <w:b/>
          <w:sz w:val="24"/>
        </w:rPr>
      </w:pPr>
      <w:r>
        <w:rPr>
          <w:rFonts w:ascii="Arial" w:hAnsi="Arial" w:cs="Arial"/>
          <w:b/>
          <w:color w:val="0000FF"/>
          <w:sz w:val="24"/>
        </w:rPr>
        <w:t>R4-2108762</w:t>
      </w:r>
      <w:r>
        <w:rPr>
          <w:rFonts w:ascii="Arial" w:hAnsi="Arial" w:cs="Arial"/>
          <w:b/>
          <w:color w:val="0000FF"/>
          <w:sz w:val="24"/>
        </w:rPr>
        <w:tab/>
      </w:r>
      <w:r>
        <w:rPr>
          <w:rFonts w:ascii="Arial" w:hAnsi="Arial" w:cs="Arial"/>
          <w:b/>
          <w:sz w:val="24"/>
        </w:rPr>
        <w:t>[CR] Test cases for applicable timing for PL RS activated by MAC-CE (Cat A)</w:t>
      </w:r>
    </w:p>
    <w:p w14:paraId="7DAD44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CR-1807  rev  Cat: A (Rel-17)</w:t>
      </w:r>
      <w:r>
        <w:rPr>
          <w:i/>
        </w:rPr>
        <w:br/>
      </w:r>
      <w:r>
        <w:rPr>
          <w:i/>
        </w:rPr>
        <w:br/>
      </w:r>
      <w:r>
        <w:rPr>
          <w:i/>
        </w:rPr>
        <w:tab/>
      </w:r>
      <w:r>
        <w:rPr>
          <w:i/>
        </w:rPr>
        <w:tab/>
      </w:r>
      <w:r>
        <w:rPr>
          <w:i/>
        </w:rPr>
        <w:tab/>
      </w:r>
      <w:r>
        <w:rPr>
          <w:i/>
        </w:rPr>
        <w:tab/>
      </w:r>
      <w:r>
        <w:rPr>
          <w:i/>
        </w:rPr>
        <w:tab/>
        <w:t>Source: ZTE Corporation</w:t>
      </w:r>
    </w:p>
    <w:p w14:paraId="298067A8" w14:textId="77777777" w:rsidR="001162DE" w:rsidRDefault="001162DE" w:rsidP="001162DE">
      <w:pPr>
        <w:rPr>
          <w:rFonts w:ascii="Arial" w:hAnsi="Arial" w:cs="Arial"/>
          <w:b/>
        </w:rPr>
      </w:pPr>
      <w:r>
        <w:rPr>
          <w:rFonts w:ascii="Arial" w:hAnsi="Arial" w:cs="Arial"/>
          <w:b/>
        </w:rPr>
        <w:t xml:space="preserve">Abstract: </w:t>
      </w:r>
    </w:p>
    <w:p w14:paraId="53577C61" w14:textId="77777777" w:rsidR="001162DE" w:rsidRDefault="001162DE" w:rsidP="001162DE">
      <w:r>
        <w:t>This is a Cat A CR. Add test cases related to the core requirements for PL RS activation delay.</w:t>
      </w:r>
    </w:p>
    <w:p w14:paraId="0D851A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56ABE" w14:textId="44773C34" w:rsidR="001162DE" w:rsidRDefault="001162DE" w:rsidP="001162DE">
      <w:pPr>
        <w:rPr>
          <w:rFonts w:ascii="Arial" w:hAnsi="Arial" w:cs="Arial"/>
          <w:b/>
          <w:sz w:val="24"/>
        </w:rPr>
      </w:pPr>
      <w:r>
        <w:rPr>
          <w:rFonts w:ascii="Arial" w:hAnsi="Arial" w:cs="Arial"/>
          <w:b/>
          <w:color w:val="0000FF"/>
          <w:sz w:val="24"/>
        </w:rPr>
        <w:t>R4-2108763</w:t>
      </w:r>
      <w:r>
        <w:rPr>
          <w:rFonts w:ascii="Arial" w:hAnsi="Arial" w:cs="Arial"/>
          <w:b/>
          <w:color w:val="0000FF"/>
          <w:sz w:val="24"/>
        </w:rPr>
        <w:tab/>
      </w:r>
      <w:r>
        <w:rPr>
          <w:rFonts w:ascii="Arial" w:hAnsi="Arial" w:cs="Arial"/>
          <w:b/>
          <w:sz w:val="24"/>
        </w:rPr>
        <w:t>Test cases for applicable timing for PL RS activated by MAC-CE</w:t>
      </w:r>
    </w:p>
    <w:p w14:paraId="59DD7F1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105B60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61E5" w14:textId="04A5EA90" w:rsidR="001162DE" w:rsidRDefault="001162DE" w:rsidP="001162DE">
      <w:pPr>
        <w:rPr>
          <w:rFonts w:ascii="Arial" w:hAnsi="Arial" w:cs="Arial"/>
          <w:b/>
          <w:sz w:val="24"/>
        </w:rPr>
      </w:pPr>
      <w:r>
        <w:rPr>
          <w:rFonts w:ascii="Arial" w:hAnsi="Arial" w:cs="Arial"/>
          <w:b/>
          <w:color w:val="0000FF"/>
          <w:sz w:val="24"/>
        </w:rPr>
        <w:t>R4-2110035</w:t>
      </w:r>
      <w:r>
        <w:rPr>
          <w:rFonts w:ascii="Arial" w:hAnsi="Arial" w:cs="Arial"/>
          <w:b/>
          <w:color w:val="0000FF"/>
          <w:sz w:val="24"/>
        </w:rPr>
        <w:tab/>
      </w:r>
      <w:r>
        <w:rPr>
          <w:rFonts w:ascii="Arial" w:hAnsi="Arial" w:cs="Arial"/>
          <w:b/>
          <w:sz w:val="24"/>
        </w:rPr>
        <w:t>CR to 38.133 Correction on the requirement of FR2 L1-SINR measurement accuracy (Rel-16)</w:t>
      </w:r>
    </w:p>
    <w:p w14:paraId="311F82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CR-1969  rev  Cat: F (Rel-16)</w:t>
      </w:r>
      <w:r>
        <w:rPr>
          <w:i/>
        </w:rPr>
        <w:br/>
      </w:r>
      <w:r>
        <w:rPr>
          <w:i/>
        </w:rPr>
        <w:br/>
      </w:r>
      <w:r>
        <w:rPr>
          <w:i/>
        </w:rPr>
        <w:tab/>
      </w:r>
      <w:r>
        <w:rPr>
          <w:i/>
        </w:rPr>
        <w:tab/>
      </w:r>
      <w:r>
        <w:rPr>
          <w:i/>
        </w:rPr>
        <w:tab/>
      </w:r>
      <w:r>
        <w:rPr>
          <w:i/>
        </w:rPr>
        <w:tab/>
      </w:r>
      <w:r>
        <w:rPr>
          <w:i/>
        </w:rPr>
        <w:tab/>
        <w:t>Source: Samsung</w:t>
      </w:r>
    </w:p>
    <w:p w14:paraId="574496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44CA2" w14:textId="2B3E0B0D" w:rsidR="001162DE" w:rsidRDefault="001162DE" w:rsidP="001162DE">
      <w:pPr>
        <w:rPr>
          <w:rFonts w:ascii="Arial" w:hAnsi="Arial" w:cs="Arial"/>
          <w:b/>
          <w:sz w:val="24"/>
        </w:rPr>
      </w:pPr>
      <w:r>
        <w:rPr>
          <w:rFonts w:ascii="Arial" w:hAnsi="Arial" w:cs="Arial"/>
          <w:b/>
          <w:color w:val="0000FF"/>
          <w:sz w:val="24"/>
        </w:rPr>
        <w:t>R4-2110036</w:t>
      </w:r>
      <w:r>
        <w:rPr>
          <w:rFonts w:ascii="Arial" w:hAnsi="Arial" w:cs="Arial"/>
          <w:b/>
          <w:color w:val="0000FF"/>
          <w:sz w:val="24"/>
        </w:rPr>
        <w:tab/>
      </w:r>
      <w:r>
        <w:rPr>
          <w:rFonts w:ascii="Arial" w:hAnsi="Arial" w:cs="Arial"/>
          <w:b/>
          <w:sz w:val="24"/>
        </w:rPr>
        <w:t>CR to 38.133 Correction on the requirement of FR2 L1-SINR measurement accuracy (Rel-17)</w:t>
      </w:r>
    </w:p>
    <w:p w14:paraId="1D61117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CR-1970  rev  Cat: A (Rel-17)</w:t>
      </w:r>
      <w:r>
        <w:rPr>
          <w:i/>
        </w:rPr>
        <w:br/>
      </w:r>
      <w:r>
        <w:rPr>
          <w:i/>
        </w:rPr>
        <w:br/>
      </w:r>
      <w:r>
        <w:rPr>
          <w:i/>
        </w:rPr>
        <w:tab/>
      </w:r>
      <w:r>
        <w:rPr>
          <w:i/>
        </w:rPr>
        <w:tab/>
      </w:r>
      <w:r>
        <w:rPr>
          <w:i/>
        </w:rPr>
        <w:tab/>
      </w:r>
      <w:r>
        <w:rPr>
          <w:i/>
        </w:rPr>
        <w:tab/>
      </w:r>
      <w:r>
        <w:rPr>
          <w:i/>
        </w:rPr>
        <w:tab/>
        <w:t>Source: Samsung</w:t>
      </w:r>
    </w:p>
    <w:p w14:paraId="42381C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AB4B6" w14:textId="621786B5" w:rsidR="001162DE" w:rsidRDefault="001162DE" w:rsidP="001162DE">
      <w:pPr>
        <w:rPr>
          <w:rFonts w:ascii="Arial" w:hAnsi="Arial" w:cs="Arial"/>
          <w:b/>
          <w:sz w:val="24"/>
        </w:rPr>
      </w:pPr>
      <w:r>
        <w:rPr>
          <w:rFonts w:ascii="Arial" w:hAnsi="Arial" w:cs="Arial"/>
          <w:b/>
          <w:color w:val="0000FF"/>
          <w:sz w:val="24"/>
        </w:rPr>
        <w:t>R4-2110282</w:t>
      </w:r>
      <w:r>
        <w:rPr>
          <w:rFonts w:ascii="Arial" w:hAnsi="Arial" w:cs="Arial"/>
          <w:b/>
          <w:color w:val="0000FF"/>
          <w:sz w:val="24"/>
        </w:rPr>
        <w:tab/>
      </w:r>
      <w:r>
        <w:rPr>
          <w:rFonts w:ascii="Arial" w:hAnsi="Arial" w:cs="Arial"/>
          <w:b/>
          <w:sz w:val="24"/>
        </w:rPr>
        <w:t>Discussion on testbility of pathloss-RS activation delay</w:t>
      </w:r>
    </w:p>
    <w:p w14:paraId="614B42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166B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7C57D" w14:textId="0371FED6" w:rsidR="001162DE" w:rsidRDefault="001162DE" w:rsidP="001162DE">
      <w:pPr>
        <w:rPr>
          <w:rFonts w:ascii="Arial" w:hAnsi="Arial" w:cs="Arial"/>
          <w:b/>
          <w:sz w:val="24"/>
        </w:rPr>
      </w:pPr>
      <w:r>
        <w:rPr>
          <w:rFonts w:ascii="Arial" w:hAnsi="Arial" w:cs="Arial"/>
          <w:b/>
          <w:color w:val="0000FF"/>
          <w:sz w:val="24"/>
        </w:rPr>
        <w:t>R4-2110283</w:t>
      </w:r>
      <w:r>
        <w:rPr>
          <w:rFonts w:ascii="Arial" w:hAnsi="Arial" w:cs="Arial"/>
          <w:b/>
          <w:color w:val="0000FF"/>
          <w:sz w:val="24"/>
        </w:rPr>
        <w:tab/>
      </w:r>
      <w:r>
        <w:rPr>
          <w:rFonts w:ascii="Arial" w:hAnsi="Arial" w:cs="Arial"/>
          <w:b/>
          <w:sz w:val="24"/>
        </w:rPr>
        <w:t>CR on maintaining L1-SINR measurement accuracy tests R16</w:t>
      </w:r>
    </w:p>
    <w:p w14:paraId="5635AC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CR-2000  rev  Cat: F (Rel-16)</w:t>
      </w:r>
      <w:r>
        <w:rPr>
          <w:i/>
        </w:rPr>
        <w:br/>
      </w:r>
      <w:r>
        <w:rPr>
          <w:i/>
        </w:rPr>
        <w:br/>
      </w:r>
      <w:r>
        <w:rPr>
          <w:i/>
        </w:rPr>
        <w:tab/>
      </w:r>
      <w:r>
        <w:rPr>
          <w:i/>
        </w:rPr>
        <w:tab/>
      </w:r>
      <w:r>
        <w:rPr>
          <w:i/>
        </w:rPr>
        <w:tab/>
      </w:r>
      <w:r>
        <w:rPr>
          <w:i/>
        </w:rPr>
        <w:tab/>
      </w:r>
      <w:r>
        <w:rPr>
          <w:i/>
        </w:rPr>
        <w:tab/>
        <w:t>Source: Huawei, HiSilicon</w:t>
      </w:r>
    </w:p>
    <w:p w14:paraId="264E28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A10EA" w14:textId="1CD5CD26" w:rsidR="001162DE" w:rsidRDefault="001162DE" w:rsidP="001162DE">
      <w:pPr>
        <w:rPr>
          <w:rFonts w:ascii="Arial" w:hAnsi="Arial" w:cs="Arial"/>
          <w:b/>
          <w:sz w:val="24"/>
        </w:rPr>
      </w:pPr>
      <w:r>
        <w:rPr>
          <w:rFonts w:ascii="Arial" w:hAnsi="Arial" w:cs="Arial"/>
          <w:b/>
          <w:color w:val="0000FF"/>
          <w:sz w:val="24"/>
        </w:rPr>
        <w:t>R4-2110284</w:t>
      </w:r>
      <w:r>
        <w:rPr>
          <w:rFonts w:ascii="Arial" w:hAnsi="Arial" w:cs="Arial"/>
          <w:b/>
          <w:color w:val="0000FF"/>
          <w:sz w:val="24"/>
        </w:rPr>
        <w:tab/>
      </w:r>
      <w:r>
        <w:rPr>
          <w:rFonts w:ascii="Arial" w:hAnsi="Arial" w:cs="Arial"/>
          <w:b/>
          <w:sz w:val="24"/>
        </w:rPr>
        <w:t>CR on maintaining L1-SINR measurement accuracy tests R17</w:t>
      </w:r>
    </w:p>
    <w:p w14:paraId="7923AB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CR-2001  rev  Cat: A (Rel-17)</w:t>
      </w:r>
      <w:r>
        <w:rPr>
          <w:i/>
        </w:rPr>
        <w:br/>
      </w:r>
      <w:r>
        <w:rPr>
          <w:i/>
        </w:rPr>
        <w:br/>
      </w:r>
      <w:r>
        <w:rPr>
          <w:i/>
        </w:rPr>
        <w:tab/>
      </w:r>
      <w:r>
        <w:rPr>
          <w:i/>
        </w:rPr>
        <w:tab/>
      </w:r>
      <w:r>
        <w:rPr>
          <w:i/>
        </w:rPr>
        <w:tab/>
      </w:r>
      <w:r>
        <w:rPr>
          <w:i/>
        </w:rPr>
        <w:tab/>
      </w:r>
      <w:r>
        <w:rPr>
          <w:i/>
        </w:rPr>
        <w:tab/>
        <w:t>Source: Huawei, HiSilicon</w:t>
      </w:r>
    </w:p>
    <w:p w14:paraId="1F32CC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BE1CD" w14:textId="5D3DBFE2" w:rsidR="001162DE" w:rsidRDefault="001162DE" w:rsidP="001162DE">
      <w:pPr>
        <w:rPr>
          <w:rFonts w:ascii="Arial" w:hAnsi="Arial" w:cs="Arial"/>
          <w:b/>
          <w:sz w:val="24"/>
        </w:rPr>
      </w:pPr>
      <w:r>
        <w:rPr>
          <w:rFonts w:ascii="Arial" w:hAnsi="Arial" w:cs="Arial"/>
          <w:b/>
          <w:color w:val="0000FF"/>
          <w:sz w:val="24"/>
        </w:rPr>
        <w:t>R4-2110654</w:t>
      </w:r>
      <w:r>
        <w:rPr>
          <w:rFonts w:ascii="Arial" w:hAnsi="Arial" w:cs="Arial"/>
          <w:b/>
          <w:color w:val="0000FF"/>
          <w:sz w:val="24"/>
        </w:rPr>
        <w:tab/>
      </w:r>
      <w:r>
        <w:rPr>
          <w:rFonts w:ascii="Arial" w:hAnsi="Arial" w:cs="Arial"/>
          <w:b/>
          <w:sz w:val="24"/>
        </w:rPr>
        <w:t>Correction of test case of link recovery with link recovery requests</w:t>
      </w:r>
    </w:p>
    <w:p w14:paraId="754FFF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CR-2054  rev  Cat: F (Rel-16)</w:t>
      </w:r>
      <w:r>
        <w:rPr>
          <w:i/>
        </w:rPr>
        <w:br/>
      </w:r>
      <w:r>
        <w:rPr>
          <w:i/>
        </w:rPr>
        <w:br/>
      </w:r>
      <w:r>
        <w:rPr>
          <w:i/>
        </w:rPr>
        <w:tab/>
      </w:r>
      <w:r>
        <w:rPr>
          <w:i/>
        </w:rPr>
        <w:tab/>
      </w:r>
      <w:r>
        <w:rPr>
          <w:i/>
        </w:rPr>
        <w:tab/>
      </w:r>
      <w:r>
        <w:rPr>
          <w:i/>
        </w:rPr>
        <w:tab/>
      </w:r>
      <w:r>
        <w:rPr>
          <w:i/>
        </w:rPr>
        <w:tab/>
        <w:t>Source: Ericsson</w:t>
      </w:r>
    </w:p>
    <w:p w14:paraId="39237B53" w14:textId="77777777" w:rsidR="001162DE" w:rsidRDefault="001162DE" w:rsidP="001162DE">
      <w:pPr>
        <w:rPr>
          <w:rFonts w:ascii="Arial" w:hAnsi="Arial" w:cs="Arial"/>
          <w:b/>
        </w:rPr>
      </w:pPr>
      <w:r>
        <w:rPr>
          <w:rFonts w:ascii="Arial" w:hAnsi="Arial" w:cs="Arial"/>
          <w:b/>
        </w:rPr>
        <w:t xml:space="preserve">Abstract: </w:t>
      </w:r>
    </w:p>
    <w:p w14:paraId="040EC60D" w14:textId="77777777" w:rsidR="001162DE" w:rsidRDefault="001162DE" w:rsidP="001162DE">
      <w:r>
        <w:t>This CR corrects the link recovery test cases defined in eMIMO.</w:t>
      </w:r>
    </w:p>
    <w:p w14:paraId="669F84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2CDA" w14:textId="16990953" w:rsidR="001162DE" w:rsidRDefault="001162DE" w:rsidP="001162DE">
      <w:pPr>
        <w:rPr>
          <w:rFonts w:ascii="Arial" w:hAnsi="Arial" w:cs="Arial"/>
          <w:b/>
          <w:sz w:val="24"/>
        </w:rPr>
      </w:pPr>
      <w:r>
        <w:rPr>
          <w:rFonts w:ascii="Arial" w:hAnsi="Arial" w:cs="Arial"/>
          <w:b/>
          <w:color w:val="0000FF"/>
          <w:sz w:val="24"/>
        </w:rPr>
        <w:t>R4-2110655</w:t>
      </w:r>
      <w:r>
        <w:rPr>
          <w:rFonts w:ascii="Arial" w:hAnsi="Arial" w:cs="Arial"/>
          <w:b/>
          <w:color w:val="0000FF"/>
          <w:sz w:val="24"/>
        </w:rPr>
        <w:tab/>
      </w:r>
      <w:r>
        <w:rPr>
          <w:rFonts w:ascii="Arial" w:hAnsi="Arial" w:cs="Arial"/>
          <w:b/>
          <w:sz w:val="24"/>
        </w:rPr>
        <w:t>Correction of test case of link recovery with link recovery requests</w:t>
      </w:r>
    </w:p>
    <w:p w14:paraId="72BBB06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CR-2055  rev  Cat: A (Rel-17)</w:t>
      </w:r>
      <w:r>
        <w:rPr>
          <w:i/>
        </w:rPr>
        <w:br/>
      </w:r>
      <w:r>
        <w:rPr>
          <w:i/>
        </w:rPr>
        <w:lastRenderedPageBreak/>
        <w:br/>
      </w:r>
      <w:r>
        <w:rPr>
          <w:i/>
        </w:rPr>
        <w:tab/>
      </w:r>
      <w:r>
        <w:rPr>
          <w:i/>
        </w:rPr>
        <w:tab/>
      </w:r>
      <w:r>
        <w:rPr>
          <w:i/>
        </w:rPr>
        <w:tab/>
      </w:r>
      <w:r>
        <w:rPr>
          <w:i/>
        </w:rPr>
        <w:tab/>
      </w:r>
      <w:r>
        <w:rPr>
          <w:i/>
        </w:rPr>
        <w:tab/>
        <w:t>Source: Ericsson</w:t>
      </w:r>
    </w:p>
    <w:p w14:paraId="51B1119E" w14:textId="77777777" w:rsidR="001162DE" w:rsidRDefault="001162DE" w:rsidP="001162DE">
      <w:pPr>
        <w:rPr>
          <w:rFonts w:ascii="Arial" w:hAnsi="Arial" w:cs="Arial"/>
          <w:b/>
        </w:rPr>
      </w:pPr>
      <w:r>
        <w:rPr>
          <w:rFonts w:ascii="Arial" w:hAnsi="Arial" w:cs="Arial"/>
          <w:b/>
        </w:rPr>
        <w:t xml:space="preserve">Abstract: </w:t>
      </w:r>
    </w:p>
    <w:p w14:paraId="6F3D823C" w14:textId="77777777" w:rsidR="001162DE" w:rsidRDefault="001162DE" w:rsidP="001162DE">
      <w:r>
        <w:t>This CR corrects the link recovery test cases defined in eMIMO.</w:t>
      </w:r>
    </w:p>
    <w:p w14:paraId="767D27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7BBD" w14:textId="10D8322C" w:rsidR="001162DE" w:rsidRDefault="001162DE" w:rsidP="001162DE">
      <w:pPr>
        <w:rPr>
          <w:rFonts w:ascii="Arial" w:hAnsi="Arial" w:cs="Arial"/>
          <w:b/>
          <w:sz w:val="24"/>
        </w:rPr>
      </w:pPr>
      <w:r>
        <w:rPr>
          <w:rFonts w:ascii="Arial" w:hAnsi="Arial" w:cs="Arial"/>
          <w:b/>
          <w:color w:val="0000FF"/>
          <w:sz w:val="24"/>
        </w:rPr>
        <w:t>R4-2111322</w:t>
      </w:r>
      <w:r>
        <w:rPr>
          <w:rFonts w:ascii="Arial" w:hAnsi="Arial" w:cs="Arial"/>
          <w:b/>
          <w:color w:val="0000FF"/>
          <w:sz w:val="24"/>
        </w:rPr>
        <w:tab/>
      </w:r>
      <w:r>
        <w:rPr>
          <w:rFonts w:ascii="Arial" w:hAnsi="Arial" w:cs="Arial"/>
          <w:b/>
          <w:sz w:val="24"/>
        </w:rPr>
        <w:t>Correction to beam assumptions in L1-SINR FR2 tests</w:t>
      </w:r>
    </w:p>
    <w:p w14:paraId="6442EA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CR-2142  rev  Cat: F (Rel-16)</w:t>
      </w:r>
      <w:r>
        <w:rPr>
          <w:i/>
        </w:rPr>
        <w:br/>
      </w:r>
      <w:r>
        <w:rPr>
          <w:i/>
        </w:rPr>
        <w:br/>
      </w:r>
      <w:r>
        <w:rPr>
          <w:i/>
        </w:rPr>
        <w:tab/>
      </w:r>
      <w:r>
        <w:rPr>
          <w:i/>
        </w:rPr>
        <w:tab/>
      </w:r>
      <w:r>
        <w:rPr>
          <w:i/>
        </w:rPr>
        <w:tab/>
      </w:r>
      <w:r>
        <w:rPr>
          <w:i/>
        </w:rPr>
        <w:tab/>
      </w:r>
      <w:r>
        <w:rPr>
          <w:i/>
        </w:rPr>
        <w:tab/>
        <w:t>Source: Ericsson</w:t>
      </w:r>
    </w:p>
    <w:p w14:paraId="1A4FE5E6" w14:textId="77777777" w:rsidR="001162DE" w:rsidRDefault="001162DE" w:rsidP="001162DE">
      <w:pPr>
        <w:rPr>
          <w:rFonts w:ascii="Arial" w:hAnsi="Arial" w:cs="Arial"/>
          <w:b/>
        </w:rPr>
      </w:pPr>
      <w:r>
        <w:rPr>
          <w:rFonts w:ascii="Arial" w:hAnsi="Arial" w:cs="Arial"/>
          <w:b/>
        </w:rPr>
        <w:t xml:space="preserve">Abstract: </w:t>
      </w:r>
    </w:p>
    <w:p w14:paraId="7ADFF644" w14:textId="77777777" w:rsidR="001162DE" w:rsidRDefault="001162DE" w:rsidP="001162DE">
      <w:r>
        <w:t>Beam assumption (rough) in L1-SINR FR2 tests introduced under eMIMO Rel-16 WI is defined.</w:t>
      </w:r>
    </w:p>
    <w:p w14:paraId="7BC738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97529" w14:textId="0FE8A278" w:rsidR="001162DE" w:rsidRDefault="001162DE" w:rsidP="001162DE">
      <w:pPr>
        <w:rPr>
          <w:rFonts w:ascii="Arial" w:hAnsi="Arial" w:cs="Arial"/>
          <w:b/>
          <w:sz w:val="24"/>
        </w:rPr>
      </w:pPr>
      <w:r>
        <w:rPr>
          <w:rFonts w:ascii="Arial" w:hAnsi="Arial" w:cs="Arial"/>
          <w:b/>
          <w:color w:val="0000FF"/>
          <w:sz w:val="24"/>
        </w:rPr>
        <w:t>R4-2111323</w:t>
      </w:r>
      <w:r>
        <w:rPr>
          <w:rFonts w:ascii="Arial" w:hAnsi="Arial" w:cs="Arial"/>
          <w:b/>
          <w:color w:val="0000FF"/>
          <w:sz w:val="24"/>
        </w:rPr>
        <w:tab/>
      </w:r>
      <w:r>
        <w:rPr>
          <w:rFonts w:ascii="Arial" w:hAnsi="Arial" w:cs="Arial"/>
          <w:b/>
          <w:sz w:val="24"/>
        </w:rPr>
        <w:t>Correction to beam assumptions in L1-SINR FR2 tests</w:t>
      </w:r>
    </w:p>
    <w:p w14:paraId="7620C0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CR-2143  rev  Cat: A (Rel-17)</w:t>
      </w:r>
      <w:r>
        <w:rPr>
          <w:i/>
        </w:rPr>
        <w:br/>
      </w:r>
      <w:r>
        <w:rPr>
          <w:i/>
        </w:rPr>
        <w:br/>
      </w:r>
      <w:r>
        <w:rPr>
          <w:i/>
        </w:rPr>
        <w:tab/>
      </w:r>
      <w:r>
        <w:rPr>
          <w:i/>
        </w:rPr>
        <w:tab/>
      </w:r>
      <w:r>
        <w:rPr>
          <w:i/>
        </w:rPr>
        <w:tab/>
      </w:r>
      <w:r>
        <w:rPr>
          <w:i/>
        </w:rPr>
        <w:tab/>
      </w:r>
      <w:r>
        <w:rPr>
          <w:i/>
        </w:rPr>
        <w:tab/>
        <w:t>Source: Ericsson</w:t>
      </w:r>
    </w:p>
    <w:p w14:paraId="36565C89" w14:textId="77777777" w:rsidR="001162DE" w:rsidRDefault="001162DE" w:rsidP="001162DE">
      <w:pPr>
        <w:rPr>
          <w:rFonts w:ascii="Arial" w:hAnsi="Arial" w:cs="Arial"/>
          <w:b/>
        </w:rPr>
      </w:pPr>
      <w:r>
        <w:rPr>
          <w:rFonts w:ascii="Arial" w:hAnsi="Arial" w:cs="Arial"/>
          <w:b/>
        </w:rPr>
        <w:t xml:space="preserve">Abstract: </w:t>
      </w:r>
    </w:p>
    <w:p w14:paraId="771A713C" w14:textId="77777777" w:rsidR="001162DE" w:rsidRDefault="001162DE" w:rsidP="001162DE">
      <w:r>
        <w:t>Beam assumption (rough) in L1-SINR FR2 tests introduced under eMIMO Rel-16 WI is defined.</w:t>
      </w:r>
    </w:p>
    <w:p w14:paraId="3429EF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B2911" w14:textId="77777777" w:rsidR="001162DE" w:rsidRDefault="001162DE" w:rsidP="001162DE">
      <w:pPr>
        <w:pStyle w:val="Heading5"/>
      </w:pPr>
      <w:bookmarkStart w:id="45" w:name="_Toc71910310"/>
      <w:r>
        <w:t>5.1.1.2</w:t>
      </w:r>
      <w:r>
        <w:tab/>
        <w:t>Demodulation and CSI requirements (38.101-4)</w:t>
      </w:r>
      <w:bookmarkEnd w:id="45"/>
    </w:p>
    <w:p w14:paraId="11EA0346" w14:textId="77777777" w:rsidR="001162DE" w:rsidRDefault="001162DE" w:rsidP="001162DE">
      <w:pPr>
        <w:pStyle w:val="Heading6"/>
      </w:pPr>
      <w:bookmarkStart w:id="46" w:name="_Toc71910311"/>
      <w:r>
        <w:t>5.1.1.2.1</w:t>
      </w:r>
      <w:r>
        <w:tab/>
        <w:t>UE Demodulation requirements</w:t>
      </w:r>
      <w:bookmarkEnd w:id="46"/>
    </w:p>
    <w:p w14:paraId="6AAD96B4" w14:textId="5DF62969" w:rsidR="001162DE" w:rsidRDefault="001162DE" w:rsidP="001162DE">
      <w:pPr>
        <w:rPr>
          <w:rFonts w:ascii="Arial" w:hAnsi="Arial" w:cs="Arial"/>
          <w:b/>
          <w:sz w:val="24"/>
        </w:rPr>
      </w:pPr>
      <w:r>
        <w:rPr>
          <w:rFonts w:ascii="Arial" w:hAnsi="Arial" w:cs="Arial"/>
          <w:b/>
          <w:color w:val="0000FF"/>
          <w:sz w:val="24"/>
        </w:rPr>
        <w:t>R4-2109202</w:t>
      </w:r>
      <w:r>
        <w:rPr>
          <w:rFonts w:ascii="Arial" w:hAnsi="Arial" w:cs="Arial"/>
          <w:b/>
          <w:color w:val="0000FF"/>
          <w:sz w:val="24"/>
        </w:rPr>
        <w:tab/>
      </w:r>
      <w:r>
        <w:rPr>
          <w:rFonts w:ascii="Arial" w:hAnsi="Arial" w:cs="Arial"/>
          <w:b/>
          <w:sz w:val="24"/>
        </w:rPr>
        <w:t>Simulation results for mTRP Tx schemes</w:t>
      </w:r>
    </w:p>
    <w:p w14:paraId="3818F59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4E18AC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F8207" w14:textId="41616415" w:rsidR="001162DE" w:rsidRDefault="001162DE" w:rsidP="001162DE">
      <w:pPr>
        <w:rPr>
          <w:rFonts w:ascii="Arial" w:hAnsi="Arial" w:cs="Arial"/>
          <w:b/>
          <w:sz w:val="24"/>
        </w:rPr>
      </w:pPr>
      <w:r>
        <w:rPr>
          <w:rFonts w:ascii="Arial" w:hAnsi="Arial" w:cs="Arial"/>
          <w:b/>
          <w:color w:val="0000FF"/>
          <w:sz w:val="24"/>
        </w:rPr>
        <w:t>R4-2109203</w:t>
      </w:r>
      <w:r>
        <w:rPr>
          <w:rFonts w:ascii="Arial" w:hAnsi="Arial" w:cs="Arial"/>
          <w:b/>
          <w:color w:val="0000FF"/>
          <w:sz w:val="24"/>
        </w:rPr>
        <w:tab/>
      </w:r>
      <w:r>
        <w:rPr>
          <w:rFonts w:ascii="Arial" w:hAnsi="Arial" w:cs="Arial"/>
          <w:b/>
          <w:sz w:val="24"/>
        </w:rPr>
        <w:t>CR to TS 38.101-4: Performance requirements for single-DCI based multi-TRP Repetition Tx schemes (R16)</w:t>
      </w:r>
    </w:p>
    <w:p w14:paraId="010635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CR-0189  rev  Cat: F (Rel-16)</w:t>
      </w:r>
      <w:r>
        <w:rPr>
          <w:i/>
        </w:rPr>
        <w:br/>
      </w:r>
      <w:r>
        <w:rPr>
          <w:i/>
        </w:rPr>
        <w:br/>
      </w:r>
      <w:r>
        <w:rPr>
          <w:i/>
        </w:rPr>
        <w:tab/>
      </w:r>
      <w:r>
        <w:rPr>
          <w:i/>
        </w:rPr>
        <w:tab/>
      </w:r>
      <w:r>
        <w:rPr>
          <w:i/>
        </w:rPr>
        <w:tab/>
      </w:r>
      <w:r>
        <w:rPr>
          <w:i/>
        </w:rPr>
        <w:tab/>
      </w:r>
      <w:r>
        <w:rPr>
          <w:i/>
        </w:rPr>
        <w:tab/>
        <w:t>Source: Intel Corporation</w:t>
      </w:r>
    </w:p>
    <w:p w14:paraId="3924A9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95783" w14:textId="0BC7E17D" w:rsidR="001162DE" w:rsidRDefault="001162DE" w:rsidP="001162DE">
      <w:pPr>
        <w:rPr>
          <w:rFonts w:ascii="Arial" w:hAnsi="Arial" w:cs="Arial"/>
          <w:b/>
          <w:sz w:val="24"/>
        </w:rPr>
      </w:pPr>
      <w:r>
        <w:rPr>
          <w:rFonts w:ascii="Arial" w:hAnsi="Arial" w:cs="Arial"/>
          <w:b/>
          <w:color w:val="0000FF"/>
          <w:sz w:val="24"/>
        </w:rPr>
        <w:t>R4-2109204</w:t>
      </w:r>
      <w:r>
        <w:rPr>
          <w:rFonts w:ascii="Arial" w:hAnsi="Arial" w:cs="Arial"/>
          <w:b/>
          <w:color w:val="0000FF"/>
          <w:sz w:val="24"/>
        </w:rPr>
        <w:tab/>
      </w:r>
      <w:r>
        <w:rPr>
          <w:rFonts w:ascii="Arial" w:hAnsi="Arial" w:cs="Arial"/>
          <w:b/>
          <w:sz w:val="24"/>
        </w:rPr>
        <w:t>CR to TS 38.101-4: Performance requirements for single-DCI based multi-TRP Repetition Tx schemes (R17)</w:t>
      </w:r>
    </w:p>
    <w:p w14:paraId="571EE6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CR-0190  rev  Cat: A (Rel-17)</w:t>
      </w:r>
      <w:r>
        <w:rPr>
          <w:i/>
        </w:rPr>
        <w:br/>
      </w:r>
      <w:r>
        <w:rPr>
          <w:i/>
        </w:rPr>
        <w:br/>
      </w:r>
      <w:r>
        <w:rPr>
          <w:i/>
        </w:rPr>
        <w:tab/>
      </w:r>
      <w:r>
        <w:rPr>
          <w:i/>
        </w:rPr>
        <w:tab/>
      </w:r>
      <w:r>
        <w:rPr>
          <w:i/>
        </w:rPr>
        <w:tab/>
      </w:r>
      <w:r>
        <w:rPr>
          <w:i/>
        </w:rPr>
        <w:tab/>
      </w:r>
      <w:r>
        <w:rPr>
          <w:i/>
        </w:rPr>
        <w:tab/>
        <w:t>Source: Intel Corporation</w:t>
      </w:r>
    </w:p>
    <w:p w14:paraId="72A2AB1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2346E" w14:textId="22435635" w:rsidR="001162DE" w:rsidRDefault="001162DE" w:rsidP="001162DE">
      <w:pPr>
        <w:rPr>
          <w:rFonts w:ascii="Arial" w:hAnsi="Arial" w:cs="Arial"/>
          <w:b/>
          <w:sz w:val="24"/>
        </w:rPr>
      </w:pPr>
      <w:r>
        <w:rPr>
          <w:rFonts w:ascii="Arial" w:hAnsi="Arial" w:cs="Arial"/>
          <w:b/>
          <w:color w:val="0000FF"/>
          <w:sz w:val="24"/>
        </w:rPr>
        <w:t>R4-2109338</w:t>
      </w:r>
      <w:r>
        <w:rPr>
          <w:rFonts w:ascii="Arial" w:hAnsi="Arial" w:cs="Arial"/>
          <w:b/>
          <w:color w:val="0000FF"/>
          <w:sz w:val="24"/>
        </w:rPr>
        <w:tab/>
      </w:r>
      <w:r>
        <w:rPr>
          <w:rFonts w:ascii="Arial" w:hAnsi="Arial" w:cs="Arial"/>
          <w:b/>
          <w:sz w:val="24"/>
        </w:rPr>
        <w:t>CR to 38.101-4 on  TRS config update for multi-TRxP test cases - R16</w:t>
      </w:r>
    </w:p>
    <w:p w14:paraId="74921E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CR-0200  rev  Cat: F (Rel-16)</w:t>
      </w:r>
      <w:r>
        <w:rPr>
          <w:i/>
        </w:rPr>
        <w:br/>
      </w:r>
      <w:r>
        <w:rPr>
          <w:i/>
        </w:rPr>
        <w:br/>
      </w:r>
      <w:r>
        <w:rPr>
          <w:i/>
        </w:rPr>
        <w:tab/>
      </w:r>
      <w:r>
        <w:rPr>
          <w:i/>
        </w:rPr>
        <w:tab/>
      </w:r>
      <w:r>
        <w:rPr>
          <w:i/>
        </w:rPr>
        <w:tab/>
      </w:r>
      <w:r>
        <w:rPr>
          <w:i/>
        </w:rPr>
        <w:tab/>
      </w:r>
      <w:r>
        <w:rPr>
          <w:i/>
        </w:rPr>
        <w:tab/>
        <w:t>Source: Apple</w:t>
      </w:r>
    </w:p>
    <w:p w14:paraId="5D4D1D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EF876" w14:textId="74042D5B" w:rsidR="001162DE" w:rsidRDefault="001162DE" w:rsidP="001162DE">
      <w:pPr>
        <w:rPr>
          <w:rFonts w:ascii="Arial" w:hAnsi="Arial" w:cs="Arial"/>
          <w:b/>
          <w:sz w:val="24"/>
        </w:rPr>
      </w:pPr>
      <w:r>
        <w:rPr>
          <w:rFonts w:ascii="Arial" w:hAnsi="Arial" w:cs="Arial"/>
          <w:b/>
          <w:color w:val="0000FF"/>
          <w:sz w:val="24"/>
        </w:rPr>
        <w:t>R4-2109339</w:t>
      </w:r>
      <w:r>
        <w:rPr>
          <w:rFonts w:ascii="Arial" w:hAnsi="Arial" w:cs="Arial"/>
          <w:b/>
          <w:color w:val="0000FF"/>
          <w:sz w:val="24"/>
        </w:rPr>
        <w:tab/>
      </w:r>
      <w:r>
        <w:rPr>
          <w:rFonts w:ascii="Arial" w:hAnsi="Arial" w:cs="Arial"/>
          <w:b/>
          <w:sz w:val="24"/>
        </w:rPr>
        <w:t>CR to 38.101-4 on  TRS config update for multi-TRxP test cases - R17</w:t>
      </w:r>
    </w:p>
    <w:p w14:paraId="5A6F0B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CR-0207  rev  Cat: A (Rel-17)</w:t>
      </w:r>
      <w:r>
        <w:rPr>
          <w:i/>
        </w:rPr>
        <w:br/>
      </w:r>
      <w:r>
        <w:rPr>
          <w:i/>
        </w:rPr>
        <w:br/>
      </w:r>
      <w:r>
        <w:rPr>
          <w:i/>
        </w:rPr>
        <w:tab/>
      </w:r>
      <w:r>
        <w:rPr>
          <w:i/>
        </w:rPr>
        <w:tab/>
      </w:r>
      <w:r>
        <w:rPr>
          <w:i/>
        </w:rPr>
        <w:tab/>
      </w:r>
      <w:r>
        <w:rPr>
          <w:i/>
        </w:rPr>
        <w:tab/>
      </w:r>
      <w:r>
        <w:rPr>
          <w:i/>
        </w:rPr>
        <w:tab/>
        <w:t>Source: Apple</w:t>
      </w:r>
    </w:p>
    <w:p w14:paraId="164150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CF2F8" w14:textId="5B9C051E" w:rsidR="001162DE" w:rsidRDefault="001162DE" w:rsidP="001162DE">
      <w:pPr>
        <w:rPr>
          <w:rFonts w:ascii="Arial" w:hAnsi="Arial" w:cs="Arial"/>
          <w:b/>
          <w:sz w:val="24"/>
        </w:rPr>
      </w:pPr>
      <w:r>
        <w:rPr>
          <w:rFonts w:ascii="Arial" w:hAnsi="Arial" w:cs="Arial"/>
          <w:b/>
          <w:color w:val="0000FF"/>
          <w:sz w:val="24"/>
        </w:rPr>
        <w:t>R4-2109809</w:t>
      </w:r>
      <w:r>
        <w:rPr>
          <w:rFonts w:ascii="Arial" w:hAnsi="Arial" w:cs="Arial"/>
          <w:b/>
          <w:color w:val="0000FF"/>
          <w:sz w:val="24"/>
        </w:rPr>
        <w:tab/>
      </w:r>
      <w:r>
        <w:rPr>
          <w:rFonts w:ascii="Arial" w:hAnsi="Arial" w:cs="Arial"/>
          <w:b/>
          <w:sz w:val="24"/>
        </w:rPr>
        <w:t>Simulation results summary for eMIMO performance requirements</w:t>
      </w:r>
    </w:p>
    <w:p w14:paraId="13C8DB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486E85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D26AB" w14:textId="06120368" w:rsidR="001162DE" w:rsidRDefault="001162DE" w:rsidP="001162DE">
      <w:pPr>
        <w:rPr>
          <w:rFonts w:ascii="Arial" w:hAnsi="Arial" w:cs="Arial"/>
          <w:b/>
          <w:sz w:val="24"/>
        </w:rPr>
      </w:pPr>
      <w:r>
        <w:rPr>
          <w:rFonts w:ascii="Arial" w:hAnsi="Arial" w:cs="Arial"/>
          <w:b/>
          <w:color w:val="0000FF"/>
          <w:sz w:val="24"/>
        </w:rPr>
        <w:t>R4-2110572</w:t>
      </w:r>
      <w:r>
        <w:rPr>
          <w:rFonts w:ascii="Arial" w:hAnsi="Arial" w:cs="Arial"/>
          <w:b/>
          <w:color w:val="0000FF"/>
          <w:sz w:val="24"/>
        </w:rPr>
        <w:tab/>
      </w:r>
      <w:r>
        <w:rPr>
          <w:rFonts w:ascii="Arial" w:hAnsi="Arial" w:cs="Arial"/>
          <w:b/>
          <w:sz w:val="24"/>
        </w:rPr>
        <w:t>CR on 38.101-4 Updating PDSCH requirement with Single-DCI based SDM scheme</w:t>
      </w:r>
    </w:p>
    <w:p w14:paraId="30BD4B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CR-0235  rev  Cat: F (Rel-16)</w:t>
      </w:r>
      <w:r>
        <w:rPr>
          <w:i/>
        </w:rPr>
        <w:br/>
      </w:r>
      <w:r>
        <w:rPr>
          <w:i/>
        </w:rPr>
        <w:br/>
      </w:r>
      <w:r>
        <w:rPr>
          <w:i/>
        </w:rPr>
        <w:tab/>
      </w:r>
      <w:r>
        <w:rPr>
          <w:i/>
        </w:rPr>
        <w:tab/>
      </w:r>
      <w:r>
        <w:rPr>
          <w:i/>
        </w:rPr>
        <w:tab/>
      </w:r>
      <w:r>
        <w:rPr>
          <w:i/>
        </w:rPr>
        <w:tab/>
      </w:r>
      <w:r>
        <w:rPr>
          <w:i/>
        </w:rPr>
        <w:tab/>
        <w:t>Source: Huawei, HiSilicon</w:t>
      </w:r>
    </w:p>
    <w:p w14:paraId="276CA0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959A9" w14:textId="24FA26CD" w:rsidR="001162DE" w:rsidRDefault="001162DE" w:rsidP="001162DE">
      <w:pPr>
        <w:rPr>
          <w:rFonts w:ascii="Arial" w:hAnsi="Arial" w:cs="Arial"/>
          <w:b/>
          <w:sz w:val="24"/>
        </w:rPr>
      </w:pPr>
      <w:r>
        <w:rPr>
          <w:rFonts w:ascii="Arial" w:hAnsi="Arial" w:cs="Arial"/>
          <w:b/>
          <w:color w:val="0000FF"/>
          <w:sz w:val="24"/>
        </w:rPr>
        <w:t>R4-2110573</w:t>
      </w:r>
      <w:r>
        <w:rPr>
          <w:rFonts w:ascii="Arial" w:hAnsi="Arial" w:cs="Arial"/>
          <w:b/>
          <w:color w:val="0000FF"/>
          <w:sz w:val="24"/>
        </w:rPr>
        <w:tab/>
      </w:r>
      <w:r>
        <w:rPr>
          <w:rFonts w:ascii="Arial" w:hAnsi="Arial" w:cs="Arial"/>
          <w:b/>
          <w:sz w:val="24"/>
        </w:rPr>
        <w:t>CR on 38.101-4 Updating PDSCH requirement with Multi-DCI based transmission scheme</w:t>
      </w:r>
    </w:p>
    <w:p w14:paraId="7D999E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CR-0236  rev  Cat: F (Rel-16)</w:t>
      </w:r>
      <w:r>
        <w:rPr>
          <w:i/>
        </w:rPr>
        <w:br/>
      </w:r>
      <w:r>
        <w:rPr>
          <w:i/>
        </w:rPr>
        <w:br/>
      </w:r>
      <w:r>
        <w:rPr>
          <w:i/>
        </w:rPr>
        <w:tab/>
      </w:r>
      <w:r>
        <w:rPr>
          <w:i/>
        </w:rPr>
        <w:tab/>
      </w:r>
      <w:r>
        <w:rPr>
          <w:i/>
        </w:rPr>
        <w:tab/>
      </w:r>
      <w:r>
        <w:rPr>
          <w:i/>
        </w:rPr>
        <w:tab/>
      </w:r>
      <w:r>
        <w:rPr>
          <w:i/>
        </w:rPr>
        <w:tab/>
        <w:t>Source: Huawei, HiSilicon</w:t>
      </w:r>
    </w:p>
    <w:p w14:paraId="27A726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F4C88" w14:textId="29B39CE4" w:rsidR="001162DE" w:rsidRDefault="001162DE" w:rsidP="001162DE">
      <w:pPr>
        <w:rPr>
          <w:rFonts w:ascii="Arial" w:hAnsi="Arial" w:cs="Arial"/>
          <w:b/>
          <w:sz w:val="24"/>
        </w:rPr>
      </w:pPr>
      <w:r>
        <w:rPr>
          <w:rFonts w:ascii="Arial" w:hAnsi="Arial" w:cs="Arial"/>
          <w:b/>
          <w:color w:val="0000FF"/>
          <w:sz w:val="24"/>
        </w:rPr>
        <w:t>R4-2110574</w:t>
      </w:r>
      <w:r>
        <w:rPr>
          <w:rFonts w:ascii="Arial" w:hAnsi="Arial" w:cs="Arial"/>
          <w:b/>
          <w:color w:val="0000FF"/>
          <w:sz w:val="24"/>
        </w:rPr>
        <w:tab/>
      </w:r>
      <w:r>
        <w:rPr>
          <w:rFonts w:ascii="Arial" w:hAnsi="Arial" w:cs="Arial"/>
          <w:b/>
          <w:sz w:val="24"/>
        </w:rPr>
        <w:t>CR on 38.101-4 Updating PDSCH requirement with Single-DCI based SDM scheme(Rel-17)</w:t>
      </w:r>
    </w:p>
    <w:p w14:paraId="4E6041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CR-0237  rev  Cat: A (Rel-17)</w:t>
      </w:r>
      <w:r>
        <w:rPr>
          <w:i/>
        </w:rPr>
        <w:br/>
      </w:r>
      <w:r>
        <w:rPr>
          <w:i/>
        </w:rPr>
        <w:br/>
      </w:r>
      <w:r>
        <w:rPr>
          <w:i/>
        </w:rPr>
        <w:tab/>
      </w:r>
      <w:r>
        <w:rPr>
          <w:i/>
        </w:rPr>
        <w:tab/>
      </w:r>
      <w:r>
        <w:rPr>
          <w:i/>
        </w:rPr>
        <w:tab/>
      </w:r>
      <w:r>
        <w:rPr>
          <w:i/>
        </w:rPr>
        <w:tab/>
      </w:r>
      <w:r>
        <w:rPr>
          <w:i/>
        </w:rPr>
        <w:tab/>
        <w:t>Source: Huawei, HiSilicon</w:t>
      </w:r>
    </w:p>
    <w:p w14:paraId="6A360B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6A1C1" w14:textId="4EC651C4" w:rsidR="001162DE" w:rsidRDefault="001162DE" w:rsidP="001162DE">
      <w:pPr>
        <w:rPr>
          <w:rFonts w:ascii="Arial" w:hAnsi="Arial" w:cs="Arial"/>
          <w:b/>
          <w:sz w:val="24"/>
        </w:rPr>
      </w:pPr>
      <w:r>
        <w:rPr>
          <w:rFonts w:ascii="Arial" w:hAnsi="Arial" w:cs="Arial"/>
          <w:b/>
          <w:color w:val="0000FF"/>
          <w:sz w:val="24"/>
        </w:rPr>
        <w:t>R4-2110575</w:t>
      </w:r>
      <w:r>
        <w:rPr>
          <w:rFonts w:ascii="Arial" w:hAnsi="Arial" w:cs="Arial"/>
          <w:b/>
          <w:color w:val="0000FF"/>
          <w:sz w:val="24"/>
        </w:rPr>
        <w:tab/>
      </w:r>
      <w:r>
        <w:rPr>
          <w:rFonts w:ascii="Arial" w:hAnsi="Arial" w:cs="Arial"/>
          <w:b/>
          <w:sz w:val="24"/>
        </w:rPr>
        <w:t>CR on 38.101-4 Updating PDSCH requirement with Multi-DCI based transmission scheme(Rel-17)</w:t>
      </w:r>
    </w:p>
    <w:p w14:paraId="306063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CR-0238  rev  Cat: A (Rel-17)</w:t>
      </w:r>
      <w:r>
        <w:rPr>
          <w:i/>
        </w:rPr>
        <w:br/>
      </w:r>
      <w:r>
        <w:rPr>
          <w:i/>
        </w:rPr>
        <w:br/>
      </w:r>
      <w:r>
        <w:rPr>
          <w:i/>
        </w:rPr>
        <w:tab/>
      </w:r>
      <w:r>
        <w:rPr>
          <w:i/>
        </w:rPr>
        <w:tab/>
      </w:r>
      <w:r>
        <w:rPr>
          <w:i/>
        </w:rPr>
        <w:tab/>
      </w:r>
      <w:r>
        <w:rPr>
          <w:i/>
        </w:rPr>
        <w:tab/>
      </w:r>
      <w:r>
        <w:rPr>
          <w:i/>
        </w:rPr>
        <w:tab/>
        <w:t>Source: Huawei, HiSilicon</w:t>
      </w:r>
    </w:p>
    <w:p w14:paraId="0E62D7B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BAB70" w14:textId="28CB823E" w:rsidR="001162DE" w:rsidRDefault="001162DE" w:rsidP="001162DE">
      <w:pPr>
        <w:rPr>
          <w:rFonts w:ascii="Arial" w:hAnsi="Arial" w:cs="Arial"/>
          <w:b/>
          <w:sz w:val="24"/>
        </w:rPr>
      </w:pPr>
      <w:r>
        <w:rPr>
          <w:rFonts w:ascii="Arial" w:hAnsi="Arial" w:cs="Arial"/>
          <w:b/>
          <w:color w:val="0000FF"/>
          <w:sz w:val="24"/>
        </w:rPr>
        <w:t>R4-2110638</w:t>
      </w:r>
      <w:r>
        <w:rPr>
          <w:rFonts w:ascii="Arial" w:hAnsi="Arial" w:cs="Arial"/>
          <w:b/>
          <w:color w:val="0000FF"/>
          <w:sz w:val="24"/>
        </w:rPr>
        <w:tab/>
      </w:r>
      <w:r>
        <w:rPr>
          <w:rFonts w:ascii="Arial" w:hAnsi="Arial" w:cs="Arial"/>
          <w:b/>
          <w:sz w:val="24"/>
        </w:rPr>
        <w:t>Update of simulation results of PDSCH with multi-TRP transmission</w:t>
      </w:r>
    </w:p>
    <w:p w14:paraId="0E04A65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E66D60" w14:textId="77777777" w:rsidR="001162DE" w:rsidRDefault="001162DE" w:rsidP="001162DE">
      <w:pPr>
        <w:rPr>
          <w:rFonts w:ascii="Arial" w:hAnsi="Arial" w:cs="Arial"/>
          <w:b/>
        </w:rPr>
      </w:pPr>
      <w:r>
        <w:rPr>
          <w:rFonts w:ascii="Arial" w:hAnsi="Arial" w:cs="Arial"/>
          <w:b/>
        </w:rPr>
        <w:t xml:space="preserve">Abstract: </w:t>
      </w:r>
    </w:p>
    <w:p w14:paraId="4308CBC1" w14:textId="77777777" w:rsidR="001162DE" w:rsidRDefault="001162DE" w:rsidP="001162DE">
      <w:r>
        <w:t>This contribution updates our PDSCH simulation results with multi-TRP transmission.</w:t>
      </w:r>
    </w:p>
    <w:p w14:paraId="0A962E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3A2F" w14:textId="77777777" w:rsidR="001162DE" w:rsidRDefault="001162DE" w:rsidP="001162DE">
      <w:pPr>
        <w:pStyle w:val="Heading6"/>
      </w:pPr>
      <w:bookmarkStart w:id="47" w:name="_Toc71910312"/>
      <w:r>
        <w:t>5.1.1.2.2</w:t>
      </w:r>
      <w:r>
        <w:tab/>
        <w:t>CSI requirements</w:t>
      </w:r>
      <w:bookmarkEnd w:id="47"/>
    </w:p>
    <w:p w14:paraId="22504ABC" w14:textId="73E20163" w:rsidR="001162DE" w:rsidRDefault="001162DE" w:rsidP="001162DE">
      <w:pPr>
        <w:rPr>
          <w:rFonts w:ascii="Arial" w:hAnsi="Arial" w:cs="Arial"/>
          <w:b/>
          <w:sz w:val="24"/>
        </w:rPr>
      </w:pPr>
      <w:r>
        <w:rPr>
          <w:rFonts w:ascii="Arial" w:hAnsi="Arial" w:cs="Arial"/>
          <w:b/>
          <w:color w:val="0000FF"/>
          <w:sz w:val="24"/>
        </w:rPr>
        <w:t>R4-2109269</w:t>
      </w:r>
      <w:r>
        <w:rPr>
          <w:rFonts w:ascii="Arial" w:hAnsi="Arial" w:cs="Arial"/>
          <w:b/>
          <w:color w:val="0000FF"/>
          <w:sz w:val="24"/>
        </w:rPr>
        <w:tab/>
      </w:r>
      <w:r>
        <w:rPr>
          <w:rFonts w:ascii="Arial" w:hAnsi="Arial" w:cs="Arial"/>
          <w:b/>
          <w:sz w:val="24"/>
        </w:rPr>
        <w:t>Corrections to align the description of PMI test cases with TS 38.214</w:t>
      </w:r>
    </w:p>
    <w:p w14:paraId="596108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CR-0193  rev  Cat: F (Rel-16)</w:t>
      </w:r>
      <w:r>
        <w:rPr>
          <w:i/>
        </w:rPr>
        <w:br/>
      </w:r>
      <w:r>
        <w:rPr>
          <w:i/>
        </w:rPr>
        <w:br/>
      </w:r>
      <w:r>
        <w:rPr>
          <w:i/>
        </w:rPr>
        <w:tab/>
      </w:r>
      <w:r>
        <w:rPr>
          <w:i/>
        </w:rPr>
        <w:tab/>
      </w:r>
      <w:r>
        <w:rPr>
          <w:i/>
        </w:rPr>
        <w:tab/>
      </w:r>
      <w:r>
        <w:rPr>
          <w:i/>
        </w:rPr>
        <w:tab/>
      </w:r>
      <w:r>
        <w:rPr>
          <w:i/>
        </w:rPr>
        <w:tab/>
        <w:t>Source: Nokia, Nokia Shanghai Bell</w:t>
      </w:r>
    </w:p>
    <w:p w14:paraId="74FB7C94" w14:textId="77777777" w:rsidR="001162DE" w:rsidRDefault="001162DE" w:rsidP="001162DE">
      <w:pPr>
        <w:rPr>
          <w:rFonts w:ascii="Arial" w:hAnsi="Arial" w:cs="Arial"/>
          <w:b/>
        </w:rPr>
      </w:pPr>
      <w:r>
        <w:rPr>
          <w:rFonts w:ascii="Arial" w:hAnsi="Arial" w:cs="Arial"/>
          <w:b/>
        </w:rPr>
        <w:t xml:space="preserve">Abstract: </w:t>
      </w:r>
    </w:p>
    <w:p w14:paraId="344957A4" w14:textId="77777777" w:rsidR="001162DE" w:rsidRDefault="001162DE" w:rsidP="001162DE">
      <w:r>
        <w:t>Alignment of description and parameter configuration with TS 38.214</w:t>
      </w:r>
    </w:p>
    <w:p w14:paraId="0C9BF1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C2EAC" w14:textId="3DBE5CAE" w:rsidR="001162DE" w:rsidRDefault="001162DE" w:rsidP="001162DE">
      <w:pPr>
        <w:rPr>
          <w:rFonts w:ascii="Arial" w:hAnsi="Arial" w:cs="Arial"/>
          <w:b/>
          <w:sz w:val="24"/>
        </w:rPr>
      </w:pPr>
      <w:r>
        <w:rPr>
          <w:rFonts w:ascii="Arial" w:hAnsi="Arial" w:cs="Arial"/>
          <w:b/>
          <w:color w:val="0000FF"/>
          <w:sz w:val="24"/>
        </w:rPr>
        <w:t>R4-2109270</w:t>
      </w:r>
      <w:r>
        <w:rPr>
          <w:rFonts w:ascii="Arial" w:hAnsi="Arial" w:cs="Arial"/>
          <w:b/>
          <w:color w:val="0000FF"/>
          <w:sz w:val="24"/>
        </w:rPr>
        <w:tab/>
      </w:r>
      <w:r>
        <w:rPr>
          <w:rFonts w:ascii="Arial" w:hAnsi="Arial" w:cs="Arial"/>
          <w:b/>
          <w:sz w:val="24"/>
        </w:rPr>
        <w:t>Corrections to align the description of PMI test cases with TS 38.214</w:t>
      </w:r>
    </w:p>
    <w:p w14:paraId="318452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CR-0194  rev  Cat: A (Rel-17)</w:t>
      </w:r>
      <w:r>
        <w:rPr>
          <w:i/>
        </w:rPr>
        <w:br/>
      </w:r>
      <w:r>
        <w:rPr>
          <w:i/>
        </w:rPr>
        <w:br/>
      </w:r>
      <w:r>
        <w:rPr>
          <w:i/>
        </w:rPr>
        <w:tab/>
      </w:r>
      <w:r>
        <w:rPr>
          <w:i/>
        </w:rPr>
        <w:tab/>
      </w:r>
      <w:r>
        <w:rPr>
          <w:i/>
        </w:rPr>
        <w:tab/>
      </w:r>
      <w:r>
        <w:rPr>
          <w:i/>
        </w:rPr>
        <w:tab/>
      </w:r>
      <w:r>
        <w:rPr>
          <w:i/>
        </w:rPr>
        <w:tab/>
        <w:t>Source: Nokia, Nokia Shanghai Bell</w:t>
      </w:r>
    </w:p>
    <w:p w14:paraId="45737ACE" w14:textId="77777777" w:rsidR="001162DE" w:rsidRDefault="001162DE" w:rsidP="001162DE">
      <w:pPr>
        <w:rPr>
          <w:rFonts w:ascii="Arial" w:hAnsi="Arial" w:cs="Arial"/>
          <w:b/>
        </w:rPr>
      </w:pPr>
      <w:r>
        <w:rPr>
          <w:rFonts w:ascii="Arial" w:hAnsi="Arial" w:cs="Arial"/>
          <w:b/>
        </w:rPr>
        <w:t xml:space="preserve">Abstract: </w:t>
      </w:r>
    </w:p>
    <w:p w14:paraId="487F64B7" w14:textId="77777777" w:rsidR="001162DE" w:rsidRDefault="001162DE" w:rsidP="001162DE">
      <w:r>
        <w:t>Alignment of description and parameter configuration with TS 38.214</w:t>
      </w:r>
    </w:p>
    <w:p w14:paraId="6132DB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65E4B" w14:textId="5020AA5C" w:rsidR="001162DE" w:rsidRDefault="001162DE" w:rsidP="001162DE">
      <w:pPr>
        <w:rPr>
          <w:rFonts w:ascii="Arial" w:hAnsi="Arial" w:cs="Arial"/>
          <w:b/>
          <w:sz w:val="24"/>
        </w:rPr>
      </w:pPr>
      <w:r>
        <w:rPr>
          <w:rFonts w:ascii="Arial" w:hAnsi="Arial" w:cs="Arial"/>
          <w:b/>
          <w:color w:val="0000FF"/>
          <w:sz w:val="24"/>
        </w:rPr>
        <w:t>R4-2109810</w:t>
      </w:r>
      <w:r>
        <w:rPr>
          <w:rFonts w:ascii="Arial" w:hAnsi="Arial" w:cs="Arial"/>
          <w:b/>
          <w:color w:val="0000FF"/>
          <w:sz w:val="24"/>
        </w:rPr>
        <w:tab/>
      </w:r>
      <w:r>
        <w:rPr>
          <w:rFonts w:ascii="Arial" w:hAnsi="Arial" w:cs="Arial"/>
          <w:b/>
          <w:sz w:val="24"/>
        </w:rPr>
        <w:t>Clear up CR for Rel-16 eMIMO PMI test cases</w:t>
      </w:r>
    </w:p>
    <w:p w14:paraId="63BE0D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CR-0213  rev  Cat: F (Rel-16)</w:t>
      </w:r>
      <w:r>
        <w:rPr>
          <w:i/>
        </w:rPr>
        <w:br/>
      </w:r>
      <w:r>
        <w:rPr>
          <w:i/>
        </w:rPr>
        <w:br/>
      </w:r>
      <w:r>
        <w:rPr>
          <w:i/>
        </w:rPr>
        <w:tab/>
      </w:r>
      <w:r>
        <w:rPr>
          <w:i/>
        </w:rPr>
        <w:tab/>
      </w:r>
      <w:r>
        <w:rPr>
          <w:i/>
        </w:rPr>
        <w:tab/>
      </w:r>
      <w:r>
        <w:rPr>
          <w:i/>
        </w:rPr>
        <w:tab/>
      </w:r>
      <w:r>
        <w:rPr>
          <w:i/>
        </w:rPr>
        <w:tab/>
        <w:t>Source: Samsung</w:t>
      </w:r>
    </w:p>
    <w:p w14:paraId="596557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468C9" w14:textId="260AB51D" w:rsidR="001162DE" w:rsidRDefault="001162DE" w:rsidP="001162DE">
      <w:pPr>
        <w:rPr>
          <w:rFonts w:ascii="Arial" w:hAnsi="Arial" w:cs="Arial"/>
          <w:b/>
          <w:sz w:val="24"/>
        </w:rPr>
      </w:pPr>
      <w:r>
        <w:rPr>
          <w:rFonts w:ascii="Arial" w:hAnsi="Arial" w:cs="Arial"/>
          <w:b/>
          <w:color w:val="0000FF"/>
          <w:sz w:val="24"/>
        </w:rPr>
        <w:t>R4-2109811</w:t>
      </w:r>
      <w:r>
        <w:rPr>
          <w:rFonts w:ascii="Arial" w:hAnsi="Arial" w:cs="Arial"/>
          <w:b/>
          <w:color w:val="0000FF"/>
          <w:sz w:val="24"/>
        </w:rPr>
        <w:tab/>
      </w:r>
      <w:r>
        <w:rPr>
          <w:rFonts w:ascii="Arial" w:hAnsi="Arial" w:cs="Arial"/>
          <w:b/>
          <w:sz w:val="24"/>
        </w:rPr>
        <w:t>Clear up CR for Rel-16 eMIMO PMI test cases</w:t>
      </w:r>
    </w:p>
    <w:p w14:paraId="72CDE44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CR-0214  rev  Cat: A (Rel-17)</w:t>
      </w:r>
      <w:r>
        <w:rPr>
          <w:i/>
        </w:rPr>
        <w:br/>
      </w:r>
      <w:r>
        <w:rPr>
          <w:i/>
        </w:rPr>
        <w:br/>
      </w:r>
      <w:r>
        <w:rPr>
          <w:i/>
        </w:rPr>
        <w:tab/>
      </w:r>
      <w:r>
        <w:rPr>
          <w:i/>
        </w:rPr>
        <w:tab/>
      </w:r>
      <w:r>
        <w:rPr>
          <w:i/>
        </w:rPr>
        <w:tab/>
      </w:r>
      <w:r>
        <w:rPr>
          <w:i/>
        </w:rPr>
        <w:tab/>
      </w:r>
      <w:r>
        <w:rPr>
          <w:i/>
        </w:rPr>
        <w:tab/>
        <w:t>Source: Samsung</w:t>
      </w:r>
    </w:p>
    <w:p w14:paraId="2FA1F5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B006A" w14:textId="77777777" w:rsidR="001162DE" w:rsidRDefault="001162DE" w:rsidP="001162DE">
      <w:pPr>
        <w:pStyle w:val="Heading5"/>
      </w:pPr>
      <w:bookmarkStart w:id="48" w:name="_Toc71910313"/>
      <w:r>
        <w:t>5.1.1.3</w:t>
      </w:r>
      <w:r>
        <w:tab/>
        <w:t>Others</w:t>
      </w:r>
      <w:bookmarkEnd w:id="48"/>
    </w:p>
    <w:p w14:paraId="03D2DD0D" w14:textId="6904D94F" w:rsidR="001162DE" w:rsidRDefault="001162DE" w:rsidP="001162DE">
      <w:pPr>
        <w:rPr>
          <w:rFonts w:ascii="Arial" w:hAnsi="Arial" w:cs="Arial"/>
          <w:b/>
          <w:sz w:val="24"/>
        </w:rPr>
      </w:pPr>
      <w:r>
        <w:rPr>
          <w:rFonts w:ascii="Arial" w:hAnsi="Arial" w:cs="Arial"/>
          <w:b/>
          <w:color w:val="0000FF"/>
          <w:sz w:val="24"/>
        </w:rPr>
        <w:t>R4-2109334</w:t>
      </w:r>
      <w:r>
        <w:rPr>
          <w:rFonts w:ascii="Arial" w:hAnsi="Arial" w:cs="Arial"/>
          <w:b/>
          <w:color w:val="0000FF"/>
          <w:sz w:val="24"/>
        </w:rPr>
        <w:tab/>
      </w:r>
      <w:r>
        <w:rPr>
          <w:rFonts w:ascii="Arial" w:hAnsi="Arial" w:cs="Arial"/>
          <w:b/>
          <w:sz w:val="24"/>
        </w:rPr>
        <w:t>CR to 38.133 on Link recovery requirements - R16</w:t>
      </w:r>
    </w:p>
    <w:p w14:paraId="3C2596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CR-1901  rev  Cat: F (Rel-16)</w:t>
      </w:r>
      <w:r>
        <w:rPr>
          <w:i/>
        </w:rPr>
        <w:br/>
      </w:r>
      <w:r>
        <w:rPr>
          <w:i/>
        </w:rPr>
        <w:lastRenderedPageBreak/>
        <w:br/>
      </w:r>
      <w:r>
        <w:rPr>
          <w:i/>
        </w:rPr>
        <w:tab/>
      </w:r>
      <w:r>
        <w:rPr>
          <w:i/>
        </w:rPr>
        <w:tab/>
      </w:r>
      <w:r>
        <w:rPr>
          <w:i/>
        </w:rPr>
        <w:tab/>
      </w:r>
      <w:r>
        <w:rPr>
          <w:i/>
        </w:rPr>
        <w:tab/>
      </w:r>
      <w:r>
        <w:rPr>
          <w:i/>
        </w:rPr>
        <w:tab/>
        <w:t>Source: Apple</w:t>
      </w:r>
    </w:p>
    <w:p w14:paraId="1491CD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19831" w14:textId="1EB02FF6" w:rsidR="001162DE" w:rsidRDefault="001162DE" w:rsidP="001162DE">
      <w:pPr>
        <w:rPr>
          <w:rFonts w:ascii="Arial" w:hAnsi="Arial" w:cs="Arial"/>
          <w:b/>
          <w:sz w:val="24"/>
        </w:rPr>
      </w:pPr>
      <w:r>
        <w:rPr>
          <w:rFonts w:ascii="Arial" w:hAnsi="Arial" w:cs="Arial"/>
          <w:b/>
          <w:color w:val="0000FF"/>
          <w:sz w:val="24"/>
        </w:rPr>
        <w:t>R4-2109335</w:t>
      </w:r>
      <w:r>
        <w:rPr>
          <w:rFonts w:ascii="Arial" w:hAnsi="Arial" w:cs="Arial"/>
          <w:b/>
          <w:color w:val="0000FF"/>
          <w:sz w:val="24"/>
        </w:rPr>
        <w:tab/>
      </w:r>
      <w:r>
        <w:rPr>
          <w:rFonts w:ascii="Arial" w:hAnsi="Arial" w:cs="Arial"/>
          <w:b/>
          <w:sz w:val="24"/>
        </w:rPr>
        <w:t>CR to 38.133 on Link recovery requirements - R17</w:t>
      </w:r>
    </w:p>
    <w:p w14:paraId="5EA5BE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CR-1902  rev  Cat: A (Rel-17)</w:t>
      </w:r>
      <w:r>
        <w:rPr>
          <w:i/>
        </w:rPr>
        <w:br/>
      </w:r>
      <w:r>
        <w:rPr>
          <w:i/>
        </w:rPr>
        <w:br/>
      </w:r>
      <w:r>
        <w:rPr>
          <w:i/>
        </w:rPr>
        <w:tab/>
      </w:r>
      <w:r>
        <w:rPr>
          <w:i/>
        </w:rPr>
        <w:tab/>
      </w:r>
      <w:r>
        <w:rPr>
          <w:i/>
        </w:rPr>
        <w:tab/>
      </w:r>
      <w:r>
        <w:rPr>
          <w:i/>
        </w:rPr>
        <w:tab/>
      </w:r>
      <w:r>
        <w:rPr>
          <w:i/>
        </w:rPr>
        <w:tab/>
        <w:t>Source: Apple</w:t>
      </w:r>
    </w:p>
    <w:p w14:paraId="593E5B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CBAC5" w14:textId="7046F847" w:rsidR="001162DE" w:rsidRDefault="001162DE" w:rsidP="001162DE">
      <w:pPr>
        <w:rPr>
          <w:rFonts w:ascii="Arial" w:hAnsi="Arial" w:cs="Arial"/>
          <w:b/>
          <w:sz w:val="24"/>
        </w:rPr>
      </w:pPr>
      <w:r>
        <w:rPr>
          <w:rFonts w:ascii="Arial" w:hAnsi="Arial" w:cs="Arial"/>
          <w:b/>
          <w:color w:val="0000FF"/>
          <w:sz w:val="24"/>
        </w:rPr>
        <w:t>R4-2109336</w:t>
      </w:r>
      <w:r>
        <w:rPr>
          <w:rFonts w:ascii="Arial" w:hAnsi="Arial" w:cs="Arial"/>
          <w:b/>
          <w:color w:val="0000FF"/>
          <w:sz w:val="24"/>
        </w:rPr>
        <w:tab/>
      </w:r>
      <w:r>
        <w:rPr>
          <w:rFonts w:ascii="Arial" w:hAnsi="Arial" w:cs="Arial"/>
          <w:b/>
          <w:sz w:val="24"/>
        </w:rPr>
        <w:t>CR to 38.133 on applicability of requirements to multi-TRxP - R16</w:t>
      </w:r>
    </w:p>
    <w:p w14:paraId="7473ABD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CR-1903  rev  Cat: F (Rel-16)</w:t>
      </w:r>
      <w:r>
        <w:rPr>
          <w:i/>
        </w:rPr>
        <w:br/>
      </w:r>
      <w:r>
        <w:rPr>
          <w:i/>
        </w:rPr>
        <w:br/>
      </w:r>
      <w:r>
        <w:rPr>
          <w:i/>
        </w:rPr>
        <w:tab/>
      </w:r>
      <w:r>
        <w:rPr>
          <w:i/>
        </w:rPr>
        <w:tab/>
      </w:r>
      <w:r>
        <w:rPr>
          <w:i/>
        </w:rPr>
        <w:tab/>
      </w:r>
      <w:r>
        <w:rPr>
          <w:i/>
        </w:rPr>
        <w:tab/>
      </w:r>
      <w:r>
        <w:rPr>
          <w:i/>
        </w:rPr>
        <w:tab/>
        <w:t>Source: Apple</w:t>
      </w:r>
    </w:p>
    <w:p w14:paraId="67555D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FB45A" w14:textId="26270D2D" w:rsidR="001162DE" w:rsidRDefault="001162DE" w:rsidP="001162DE">
      <w:pPr>
        <w:rPr>
          <w:rFonts w:ascii="Arial" w:hAnsi="Arial" w:cs="Arial"/>
          <w:b/>
          <w:sz w:val="24"/>
        </w:rPr>
      </w:pPr>
      <w:r>
        <w:rPr>
          <w:rFonts w:ascii="Arial" w:hAnsi="Arial" w:cs="Arial"/>
          <w:b/>
          <w:color w:val="0000FF"/>
          <w:sz w:val="24"/>
        </w:rPr>
        <w:t>R4-2109337</w:t>
      </w:r>
      <w:r>
        <w:rPr>
          <w:rFonts w:ascii="Arial" w:hAnsi="Arial" w:cs="Arial"/>
          <w:b/>
          <w:color w:val="0000FF"/>
          <w:sz w:val="24"/>
        </w:rPr>
        <w:tab/>
      </w:r>
      <w:r>
        <w:rPr>
          <w:rFonts w:ascii="Arial" w:hAnsi="Arial" w:cs="Arial"/>
          <w:b/>
          <w:sz w:val="24"/>
        </w:rPr>
        <w:t>CR to 38.133 on applicability of requirements to multi-TRxP - R17</w:t>
      </w:r>
    </w:p>
    <w:p w14:paraId="06D35F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CR-1904  rev  Cat: A (Rel-17)</w:t>
      </w:r>
      <w:r>
        <w:rPr>
          <w:i/>
        </w:rPr>
        <w:br/>
      </w:r>
      <w:r>
        <w:rPr>
          <w:i/>
        </w:rPr>
        <w:br/>
      </w:r>
      <w:r>
        <w:rPr>
          <w:i/>
        </w:rPr>
        <w:tab/>
      </w:r>
      <w:r>
        <w:rPr>
          <w:i/>
        </w:rPr>
        <w:tab/>
      </w:r>
      <w:r>
        <w:rPr>
          <w:i/>
        </w:rPr>
        <w:tab/>
      </w:r>
      <w:r>
        <w:rPr>
          <w:i/>
        </w:rPr>
        <w:tab/>
      </w:r>
      <w:r>
        <w:rPr>
          <w:i/>
        </w:rPr>
        <w:tab/>
        <w:t>Source: Apple</w:t>
      </w:r>
    </w:p>
    <w:p w14:paraId="5D3ED0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5096" w14:textId="7EE31F67" w:rsidR="001162DE" w:rsidRDefault="001162DE" w:rsidP="001162DE">
      <w:pPr>
        <w:rPr>
          <w:rFonts w:ascii="Arial" w:hAnsi="Arial" w:cs="Arial"/>
          <w:b/>
          <w:sz w:val="24"/>
        </w:rPr>
      </w:pPr>
      <w:r>
        <w:rPr>
          <w:rFonts w:ascii="Arial" w:hAnsi="Arial" w:cs="Arial"/>
          <w:b/>
          <w:color w:val="0000FF"/>
          <w:sz w:val="24"/>
        </w:rPr>
        <w:t>R4-2109643</w:t>
      </w:r>
      <w:r>
        <w:rPr>
          <w:rFonts w:ascii="Arial" w:hAnsi="Arial" w:cs="Arial"/>
          <w:b/>
          <w:color w:val="0000FF"/>
          <w:sz w:val="24"/>
        </w:rPr>
        <w:tab/>
      </w:r>
      <w:r>
        <w:rPr>
          <w:rFonts w:ascii="Arial" w:hAnsi="Arial" w:cs="Arial"/>
          <w:b/>
          <w:sz w:val="24"/>
        </w:rPr>
        <w:t>Introduce the SCell beam failure recovery without the dedicated PUCCH resource in R16</w:t>
      </w:r>
    </w:p>
    <w:p w14:paraId="4F48A7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CR-1934  rev  Cat: F (Rel-16)</w:t>
      </w:r>
      <w:r>
        <w:rPr>
          <w:i/>
        </w:rPr>
        <w:br/>
      </w:r>
      <w:r>
        <w:rPr>
          <w:i/>
        </w:rPr>
        <w:br/>
      </w:r>
      <w:r>
        <w:rPr>
          <w:i/>
        </w:rPr>
        <w:tab/>
      </w:r>
      <w:r>
        <w:rPr>
          <w:i/>
        </w:rPr>
        <w:tab/>
      </w:r>
      <w:r>
        <w:rPr>
          <w:i/>
        </w:rPr>
        <w:tab/>
      </w:r>
      <w:r>
        <w:rPr>
          <w:i/>
        </w:rPr>
        <w:tab/>
      </w:r>
      <w:r>
        <w:rPr>
          <w:i/>
        </w:rPr>
        <w:tab/>
        <w:t>Source: MediaTek inc.</w:t>
      </w:r>
    </w:p>
    <w:p w14:paraId="68C40B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B5D7" w14:textId="62A7A7B8" w:rsidR="001162DE" w:rsidRDefault="001162DE" w:rsidP="001162DE">
      <w:pPr>
        <w:rPr>
          <w:rFonts w:ascii="Arial" w:hAnsi="Arial" w:cs="Arial"/>
          <w:b/>
          <w:sz w:val="24"/>
        </w:rPr>
      </w:pPr>
      <w:r>
        <w:rPr>
          <w:rFonts w:ascii="Arial" w:hAnsi="Arial" w:cs="Arial"/>
          <w:b/>
          <w:color w:val="0000FF"/>
          <w:sz w:val="24"/>
        </w:rPr>
        <w:t>R4-2109644</w:t>
      </w:r>
      <w:r>
        <w:rPr>
          <w:rFonts w:ascii="Arial" w:hAnsi="Arial" w:cs="Arial"/>
          <w:b/>
          <w:color w:val="0000FF"/>
          <w:sz w:val="24"/>
        </w:rPr>
        <w:tab/>
      </w:r>
      <w:r>
        <w:rPr>
          <w:rFonts w:ascii="Arial" w:hAnsi="Arial" w:cs="Arial"/>
          <w:b/>
          <w:sz w:val="24"/>
        </w:rPr>
        <w:t>Introduce the SCell beam failure recovery without the dedicated PUCCH resource in R17</w:t>
      </w:r>
    </w:p>
    <w:p w14:paraId="34B94C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CR-1935  rev  Cat: A (Rel-17)</w:t>
      </w:r>
      <w:r>
        <w:rPr>
          <w:i/>
        </w:rPr>
        <w:br/>
      </w:r>
      <w:r>
        <w:rPr>
          <w:i/>
        </w:rPr>
        <w:br/>
      </w:r>
      <w:r>
        <w:rPr>
          <w:i/>
        </w:rPr>
        <w:tab/>
      </w:r>
      <w:r>
        <w:rPr>
          <w:i/>
        </w:rPr>
        <w:tab/>
      </w:r>
      <w:r>
        <w:rPr>
          <w:i/>
        </w:rPr>
        <w:tab/>
      </w:r>
      <w:r>
        <w:rPr>
          <w:i/>
        </w:rPr>
        <w:tab/>
      </w:r>
      <w:r>
        <w:rPr>
          <w:i/>
        </w:rPr>
        <w:tab/>
        <w:t>Source: MediaTek inc.</w:t>
      </w:r>
    </w:p>
    <w:p w14:paraId="154682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A1CA1" w14:textId="54AB94EE" w:rsidR="001162DE" w:rsidRDefault="001162DE" w:rsidP="001162DE">
      <w:pPr>
        <w:rPr>
          <w:rFonts w:ascii="Arial" w:hAnsi="Arial" w:cs="Arial"/>
          <w:b/>
          <w:sz w:val="24"/>
        </w:rPr>
      </w:pPr>
      <w:r>
        <w:rPr>
          <w:rFonts w:ascii="Arial" w:hAnsi="Arial" w:cs="Arial"/>
          <w:b/>
          <w:color w:val="0000FF"/>
          <w:sz w:val="24"/>
        </w:rPr>
        <w:t>R4-2110144</w:t>
      </w:r>
      <w:r>
        <w:rPr>
          <w:rFonts w:ascii="Arial" w:hAnsi="Arial" w:cs="Arial"/>
          <w:b/>
          <w:color w:val="0000FF"/>
          <w:sz w:val="24"/>
        </w:rPr>
        <w:tab/>
      </w:r>
      <w:r>
        <w:rPr>
          <w:rFonts w:ascii="Arial" w:hAnsi="Arial" w:cs="Arial"/>
          <w:b/>
          <w:sz w:val="24"/>
        </w:rPr>
        <w:t>CR to 38.133 Correction on SCell BFR for no dedicated PUCCH case (Rel-16)</w:t>
      </w:r>
    </w:p>
    <w:p w14:paraId="10800D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CR-1979  rev  Cat: F (Rel-16)</w:t>
      </w:r>
      <w:r>
        <w:rPr>
          <w:i/>
        </w:rPr>
        <w:br/>
      </w:r>
      <w:r>
        <w:rPr>
          <w:i/>
        </w:rPr>
        <w:br/>
      </w:r>
      <w:r>
        <w:rPr>
          <w:i/>
        </w:rPr>
        <w:tab/>
      </w:r>
      <w:r>
        <w:rPr>
          <w:i/>
        </w:rPr>
        <w:tab/>
      </w:r>
      <w:r>
        <w:rPr>
          <w:i/>
        </w:rPr>
        <w:tab/>
      </w:r>
      <w:r>
        <w:rPr>
          <w:i/>
        </w:rPr>
        <w:tab/>
      </w:r>
      <w:r>
        <w:rPr>
          <w:i/>
        </w:rPr>
        <w:tab/>
        <w:t>Source: Samsung</w:t>
      </w:r>
    </w:p>
    <w:p w14:paraId="584C1B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D58EF" w14:textId="0416346A" w:rsidR="001162DE" w:rsidRDefault="001162DE" w:rsidP="001162DE">
      <w:pPr>
        <w:rPr>
          <w:rFonts w:ascii="Arial" w:hAnsi="Arial" w:cs="Arial"/>
          <w:b/>
          <w:sz w:val="24"/>
        </w:rPr>
      </w:pPr>
      <w:r>
        <w:rPr>
          <w:rFonts w:ascii="Arial" w:hAnsi="Arial" w:cs="Arial"/>
          <w:b/>
          <w:color w:val="0000FF"/>
          <w:sz w:val="24"/>
        </w:rPr>
        <w:t>R4-2110145</w:t>
      </w:r>
      <w:r>
        <w:rPr>
          <w:rFonts w:ascii="Arial" w:hAnsi="Arial" w:cs="Arial"/>
          <w:b/>
          <w:color w:val="0000FF"/>
          <w:sz w:val="24"/>
        </w:rPr>
        <w:tab/>
      </w:r>
      <w:r>
        <w:rPr>
          <w:rFonts w:ascii="Arial" w:hAnsi="Arial" w:cs="Arial"/>
          <w:b/>
          <w:sz w:val="24"/>
        </w:rPr>
        <w:t>CR to 38.133 Correction on SCell BFR for no dedicated PUCCH case (Rel-17)</w:t>
      </w:r>
    </w:p>
    <w:p w14:paraId="051BC0D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CR-1980  rev  Cat: A (Rel-17)</w:t>
      </w:r>
      <w:r>
        <w:rPr>
          <w:i/>
        </w:rPr>
        <w:br/>
      </w:r>
      <w:r>
        <w:rPr>
          <w:i/>
        </w:rPr>
        <w:br/>
      </w:r>
      <w:r>
        <w:rPr>
          <w:i/>
        </w:rPr>
        <w:tab/>
      </w:r>
      <w:r>
        <w:rPr>
          <w:i/>
        </w:rPr>
        <w:tab/>
      </w:r>
      <w:r>
        <w:rPr>
          <w:i/>
        </w:rPr>
        <w:tab/>
      </w:r>
      <w:r>
        <w:rPr>
          <w:i/>
        </w:rPr>
        <w:tab/>
      </w:r>
      <w:r>
        <w:rPr>
          <w:i/>
        </w:rPr>
        <w:tab/>
        <w:t>Source: Samsung</w:t>
      </w:r>
    </w:p>
    <w:p w14:paraId="77DA26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581B3" w14:textId="52CCDDF2" w:rsidR="001162DE" w:rsidRDefault="001162DE" w:rsidP="001162DE">
      <w:pPr>
        <w:rPr>
          <w:rFonts w:ascii="Arial" w:hAnsi="Arial" w:cs="Arial"/>
          <w:b/>
          <w:sz w:val="24"/>
        </w:rPr>
      </w:pPr>
      <w:r>
        <w:rPr>
          <w:rFonts w:ascii="Arial" w:hAnsi="Arial" w:cs="Arial"/>
          <w:b/>
          <w:color w:val="0000FF"/>
          <w:sz w:val="24"/>
        </w:rPr>
        <w:t>R4-2110285</w:t>
      </w:r>
      <w:r>
        <w:rPr>
          <w:rFonts w:ascii="Arial" w:hAnsi="Arial" w:cs="Arial"/>
          <w:b/>
          <w:color w:val="0000FF"/>
          <w:sz w:val="24"/>
        </w:rPr>
        <w:tab/>
      </w:r>
      <w:r>
        <w:rPr>
          <w:rFonts w:ascii="Arial" w:hAnsi="Arial" w:cs="Arial"/>
          <w:b/>
          <w:sz w:val="24"/>
        </w:rPr>
        <w:t>CR on maintaining L1-SINR measurent requirements R16</w:t>
      </w:r>
    </w:p>
    <w:p w14:paraId="26FB387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CR-2002  rev  Cat: F (Rel-16)</w:t>
      </w:r>
      <w:r>
        <w:rPr>
          <w:i/>
        </w:rPr>
        <w:br/>
      </w:r>
      <w:r>
        <w:rPr>
          <w:i/>
        </w:rPr>
        <w:br/>
      </w:r>
      <w:r>
        <w:rPr>
          <w:i/>
        </w:rPr>
        <w:tab/>
      </w:r>
      <w:r>
        <w:rPr>
          <w:i/>
        </w:rPr>
        <w:tab/>
      </w:r>
      <w:r>
        <w:rPr>
          <w:i/>
        </w:rPr>
        <w:tab/>
      </w:r>
      <w:r>
        <w:rPr>
          <w:i/>
        </w:rPr>
        <w:tab/>
      </w:r>
      <w:r>
        <w:rPr>
          <w:i/>
        </w:rPr>
        <w:tab/>
        <w:t>Source: Huawei, HiSilicon</w:t>
      </w:r>
    </w:p>
    <w:p w14:paraId="75D6E4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B6C4D" w14:textId="146AD60A" w:rsidR="001162DE" w:rsidRDefault="001162DE" w:rsidP="001162DE">
      <w:pPr>
        <w:rPr>
          <w:rFonts w:ascii="Arial" w:hAnsi="Arial" w:cs="Arial"/>
          <w:b/>
          <w:sz w:val="24"/>
        </w:rPr>
      </w:pPr>
      <w:r>
        <w:rPr>
          <w:rFonts w:ascii="Arial" w:hAnsi="Arial" w:cs="Arial"/>
          <w:b/>
          <w:color w:val="0000FF"/>
          <w:sz w:val="24"/>
        </w:rPr>
        <w:t>R4-2110286</w:t>
      </w:r>
      <w:r>
        <w:rPr>
          <w:rFonts w:ascii="Arial" w:hAnsi="Arial" w:cs="Arial"/>
          <w:b/>
          <w:color w:val="0000FF"/>
          <w:sz w:val="24"/>
        </w:rPr>
        <w:tab/>
      </w:r>
      <w:r>
        <w:rPr>
          <w:rFonts w:ascii="Arial" w:hAnsi="Arial" w:cs="Arial"/>
          <w:b/>
          <w:sz w:val="24"/>
        </w:rPr>
        <w:t>CR on maintaining L1-SINR measurent requirements R17</w:t>
      </w:r>
    </w:p>
    <w:p w14:paraId="4152C50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CR-2003  rev  Cat: A (Rel-17)</w:t>
      </w:r>
      <w:r>
        <w:rPr>
          <w:i/>
        </w:rPr>
        <w:br/>
      </w:r>
      <w:r>
        <w:rPr>
          <w:i/>
        </w:rPr>
        <w:br/>
      </w:r>
      <w:r>
        <w:rPr>
          <w:i/>
        </w:rPr>
        <w:tab/>
      </w:r>
      <w:r>
        <w:rPr>
          <w:i/>
        </w:rPr>
        <w:tab/>
      </w:r>
      <w:r>
        <w:rPr>
          <w:i/>
        </w:rPr>
        <w:tab/>
      </w:r>
      <w:r>
        <w:rPr>
          <w:i/>
        </w:rPr>
        <w:tab/>
      </w:r>
      <w:r>
        <w:rPr>
          <w:i/>
        </w:rPr>
        <w:tab/>
        <w:t>Source: Huawei, HiSilicon</w:t>
      </w:r>
    </w:p>
    <w:p w14:paraId="21B041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1EDA9" w14:textId="3EBD2678" w:rsidR="001162DE" w:rsidRDefault="001162DE" w:rsidP="001162DE">
      <w:pPr>
        <w:rPr>
          <w:rFonts w:ascii="Arial" w:hAnsi="Arial" w:cs="Arial"/>
          <w:b/>
          <w:sz w:val="24"/>
        </w:rPr>
      </w:pPr>
      <w:r>
        <w:rPr>
          <w:rFonts w:ascii="Arial" w:hAnsi="Arial" w:cs="Arial"/>
          <w:b/>
          <w:color w:val="0000FF"/>
          <w:sz w:val="24"/>
        </w:rPr>
        <w:t>R4-2110476</w:t>
      </w:r>
      <w:r>
        <w:rPr>
          <w:rFonts w:ascii="Arial" w:hAnsi="Arial" w:cs="Arial"/>
          <w:b/>
          <w:color w:val="0000FF"/>
          <w:sz w:val="24"/>
        </w:rPr>
        <w:tab/>
      </w:r>
      <w:r>
        <w:rPr>
          <w:rFonts w:ascii="Arial" w:hAnsi="Arial" w:cs="Arial"/>
          <w:b/>
          <w:sz w:val="24"/>
        </w:rPr>
        <w:t>CR on condition requirements for L1-SINR measurements R16</w:t>
      </w:r>
    </w:p>
    <w:p w14:paraId="3FC0BC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CR-2052  rev  Cat: B (Rel-16)</w:t>
      </w:r>
      <w:r>
        <w:rPr>
          <w:i/>
        </w:rPr>
        <w:br/>
      </w:r>
      <w:r>
        <w:rPr>
          <w:i/>
        </w:rPr>
        <w:br/>
      </w:r>
      <w:r>
        <w:rPr>
          <w:i/>
        </w:rPr>
        <w:tab/>
      </w:r>
      <w:r>
        <w:rPr>
          <w:i/>
        </w:rPr>
        <w:tab/>
      </w:r>
      <w:r>
        <w:rPr>
          <w:i/>
        </w:rPr>
        <w:tab/>
      </w:r>
      <w:r>
        <w:rPr>
          <w:i/>
        </w:rPr>
        <w:tab/>
      </w:r>
      <w:r>
        <w:rPr>
          <w:i/>
        </w:rPr>
        <w:tab/>
        <w:t>Source: Huawei, HiSilicon</w:t>
      </w:r>
    </w:p>
    <w:p w14:paraId="4EF4A9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9AE38" w14:textId="7CC298A5" w:rsidR="001162DE" w:rsidRDefault="001162DE" w:rsidP="001162DE">
      <w:pPr>
        <w:rPr>
          <w:rFonts w:ascii="Arial" w:hAnsi="Arial" w:cs="Arial"/>
          <w:b/>
          <w:sz w:val="24"/>
        </w:rPr>
      </w:pPr>
      <w:r>
        <w:rPr>
          <w:rFonts w:ascii="Arial" w:hAnsi="Arial" w:cs="Arial"/>
          <w:b/>
          <w:color w:val="0000FF"/>
          <w:sz w:val="24"/>
        </w:rPr>
        <w:t>R4-2110477</w:t>
      </w:r>
      <w:r>
        <w:rPr>
          <w:rFonts w:ascii="Arial" w:hAnsi="Arial" w:cs="Arial"/>
          <w:b/>
          <w:color w:val="0000FF"/>
          <w:sz w:val="24"/>
        </w:rPr>
        <w:tab/>
      </w:r>
      <w:r>
        <w:rPr>
          <w:rFonts w:ascii="Arial" w:hAnsi="Arial" w:cs="Arial"/>
          <w:b/>
          <w:sz w:val="24"/>
        </w:rPr>
        <w:t>CR on condition requirements for L1-SINR measurements R17</w:t>
      </w:r>
    </w:p>
    <w:p w14:paraId="74FC6A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CR-2053  rev  Cat: B (Rel-17)</w:t>
      </w:r>
      <w:r>
        <w:rPr>
          <w:i/>
        </w:rPr>
        <w:br/>
      </w:r>
      <w:r>
        <w:rPr>
          <w:i/>
        </w:rPr>
        <w:br/>
      </w:r>
      <w:r>
        <w:rPr>
          <w:i/>
        </w:rPr>
        <w:tab/>
      </w:r>
      <w:r>
        <w:rPr>
          <w:i/>
        </w:rPr>
        <w:tab/>
      </w:r>
      <w:r>
        <w:rPr>
          <w:i/>
        </w:rPr>
        <w:tab/>
      </w:r>
      <w:r>
        <w:rPr>
          <w:i/>
        </w:rPr>
        <w:tab/>
      </w:r>
      <w:r>
        <w:rPr>
          <w:i/>
        </w:rPr>
        <w:tab/>
        <w:t>Source: Huawei, HiSilicon</w:t>
      </w:r>
    </w:p>
    <w:p w14:paraId="6E846F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0EC38" w14:textId="77777777" w:rsidR="001162DE" w:rsidRDefault="001162DE" w:rsidP="001162DE">
      <w:pPr>
        <w:pStyle w:val="Heading4"/>
      </w:pPr>
      <w:bookmarkStart w:id="49" w:name="_Toc71910314"/>
      <w:r>
        <w:t>5.1.2</w:t>
      </w:r>
      <w:r>
        <w:tab/>
        <w:t>UE power saving in NR</w:t>
      </w:r>
      <w:bookmarkEnd w:id="49"/>
    </w:p>
    <w:p w14:paraId="5066F0DF" w14:textId="325C471F" w:rsidR="001162DE" w:rsidRDefault="001162DE" w:rsidP="001162DE">
      <w:pPr>
        <w:rPr>
          <w:rFonts w:ascii="Arial" w:hAnsi="Arial" w:cs="Arial"/>
          <w:b/>
          <w:sz w:val="24"/>
        </w:rPr>
      </w:pPr>
      <w:r>
        <w:rPr>
          <w:rFonts w:ascii="Arial" w:hAnsi="Arial" w:cs="Arial"/>
          <w:b/>
          <w:color w:val="0000FF"/>
          <w:sz w:val="24"/>
        </w:rPr>
        <w:t>R4-2111224</w:t>
      </w:r>
      <w:r>
        <w:rPr>
          <w:rFonts w:ascii="Arial" w:hAnsi="Arial" w:cs="Arial"/>
          <w:b/>
          <w:color w:val="0000FF"/>
          <w:sz w:val="24"/>
        </w:rPr>
        <w:tab/>
      </w:r>
      <w:r>
        <w:rPr>
          <w:rFonts w:ascii="Arial" w:hAnsi="Arial" w:cs="Arial"/>
          <w:b/>
          <w:sz w:val="24"/>
        </w:rPr>
        <w:t>Changes to cell reselection tests under power saving</w:t>
      </w:r>
    </w:p>
    <w:p w14:paraId="384BC1A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CR-2119  rev  Cat: A (Rel-17)</w:t>
      </w:r>
      <w:r>
        <w:rPr>
          <w:i/>
        </w:rPr>
        <w:br/>
      </w:r>
      <w:r>
        <w:rPr>
          <w:i/>
        </w:rPr>
        <w:br/>
      </w:r>
      <w:r>
        <w:rPr>
          <w:i/>
        </w:rPr>
        <w:tab/>
      </w:r>
      <w:r>
        <w:rPr>
          <w:i/>
        </w:rPr>
        <w:tab/>
      </w:r>
      <w:r>
        <w:rPr>
          <w:i/>
        </w:rPr>
        <w:tab/>
      </w:r>
      <w:r>
        <w:rPr>
          <w:i/>
        </w:rPr>
        <w:tab/>
      </w:r>
      <w:r>
        <w:rPr>
          <w:i/>
        </w:rPr>
        <w:tab/>
        <w:t>Source: Ericsson</w:t>
      </w:r>
    </w:p>
    <w:p w14:paraId="51A2A44D" w14:textId="77777777" w:rsidR="001162DE" w:rsidRDefault="001162DE" w:rsidP="001162DE">
      <w:pPr>
        <w:rPr>
          <w:rFonts w:ascii="Arial" w:hAnsi="Arial" w:cs="Arial"/>
          <w:b/>
        </w:rPr>
      </w:pPr>
      <w:r>
        <w:rPr>
          <w:rFonts w:ascii="Arial" w:hAnsi="Arial" w:cs="Arial"/>
          <w:b/>
        </w:rPr>
        <w:t xml:space="preserve">Abstract: </w:t>
      </w:r>
    </w:p>
    <w:p w14:paraId="1A5E0E47" w14:textId="77777777" w:rsidR="001162DE" w:rsidRDefault="001162DE" w:rsidP="001162DE">
      <w:r>
        <w:t>The cell reselection test cases contain square brackets which for the signal levels which are removed. Signal levels are checked and no need to further modify them.</w:t>
      </w:r>
    </w:p>
    <w:p w14:paraId="258F07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33C6" w14:textId="6404A61F" w:rsidR="001162DE" w:rsidRDefault="001162DE" w:rsidP="001162DE">
      <w:pPr>
        <w:rPr>
          <w:rFonts w:ascii="Arial" w:hAnsi="Arial" w:cs="Arial"/>
          <w:b/>
          <w:sz w:val="24"/>
        </w:rPr>
      </w:pPr>
      <w:r>
        <w:rPr>
          <w:rFonts w:ascii="Arial" w:hAnsi="Arial" w:cs="Arial"/>
          <w:b/>
          <w:color w:val="0000FF"/>
          <w:sz w:val="24"/>
        </w:rPr>
        <w:t>R4-2111225</w:t>
      </w:r>
      <w:r>
        <w:rPr>
          <w:rFonts w:ascii="Arial" w:hAnsi="Arial" w:cs="Arial"/>
          <w:b/>
          <w:color w:val="0000FF"/>
          <w:sz w:val="24"/>
        </w:rPr>
        <w:tab/>
      </w:r>
      <w:r>
        <w:rPr>
          <w:rFonts w:ascii="Arial" w:hAnsi="Arial" w:cs="Arial"/>
          <w:b/>
          <w:sz w:val="24"/>
        </w:rPr>
        <w:t>Changes to cell reselection tests under power saving</w:t>
      </w:r>
    </w:p>
    <w:p w14:paraId="390796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CR-2120  rev  Cat: F (Rel-16)</w:t>
      </w:r>
      <w:r>
        <w:rPr>
          <w:i/>
        </w:rPr>
        <w:br/>
      </w:r>
      <w:r>
        <w:rPr>
          <w:i/>
        </w:rPr>
        <w:lastRenderedPageBreak/>
        <w:br/>
      </w:r>
      <w:r>
        <w:rPr>
          <w:i/>
        </w:rPr>
        <w:tab/>
      </w:r>
      <w:r>
        <w:rPr>
          <w:i/>
        </w:rPr>
        <w:tab/>
      </w:r>
      <w:r>
        <w:rPr>
          <w:i/>
        </w:rPr>
        <w:tab/>
      </w:r>
      <w:r>
        <w:rPr>
          <w:i/>
        </w:rPr>
        <w:tab/>
      </w:r>
      <w:r>
        <w:rPr>
          <w:i/>
        </w:rPr>
        <w:tab/>
        <w:t>Source: Ericsson</w:t>
      </w:r>
    </w:p>
    <w:p w14:paraId="377098EB" w14:textId="77777777" w:rsidR="001162DE" w:rsidRDefault="001162DE" w:rsidP="001162DE">
      <w:pPr>
        <w:rPr>
          <w:rFonts w:ascii="Arial" w:hAnsi="Arial" w:cs="Arial"/>
          <w:b/>
        </w:rPr>
      </w:pPr>
      <w:r>
        <w:rPr>
          <w:rFonts w:ascii="Arial" w:hAnsi="Arial" w:cs="Arial"/>
          <w:b/>
        </w:rPr>
        <w:t xml:space="preserve">Abstract: </w:t>
      </w:r>
    </w:p>
    <w:p w14:paraId="2DBBEDC6" w14:textId="77777777" w:rsidR="001162DE" w:rsidRDefault="001162DE" w:rsidP="001162DE">
      <w:r>
        <w:t>The cell reselection test cases contain square brackets which for the signal levels which are removed. Signal levels are checked and no need to further modify them.</w:t>
      </w:r>
    </w:p>
    <w:p w14:paraId="1F47BD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5DBDD" w14:textId="2DA5AFCB" w:rsidR="001162DE" w:rsidRDefault="001162DE" w:rsidP="001162DE">
      <w:pPr>
        <w:rPr>
          <w:rFonts w:ascii="Arial" w:hAnsi="Arial" w:cs="Arial"/>
          <w:b/>
          <w:sz w:val="24"/>
        </w:rPr>
      </w:pPr>
      <w:r>
        <w:rPr>
          <w:rFonts w:ascii="Arial" w:hAnsi="Arial" w:cs="Arial"/>
          <w:b/>
          <w:color w:val="0000FF"/>
          <w:sz w:val="24"/>
        </w:rPr>
        <w:t>R4-2111226</w:t>
      </w:r>
      <w:r>
        <w:rPr>
          <w:rFonts w:ascii="Arial" w:hAnsi="Arial" w:cs="Arial"/>
          <w:b/>
          <w:color w:val="0000FF"/>
          <w:sz w:val="24"/>
        </w:rPr>
        <w:tab/>
      </w:r>
      <w:r>
        <w:rPr>
          <w:rFonts w:ascii="Arial" w:hAnsi="Arial" w:cs="Arial"/>
          <w:b/>
          <w:sz w:val="24"/>
        </w:rPr>
        <w:t>LS on relaxed requirements for higher priority carriers</w:t>
      </w:r>
    </w:p>
    <w:p w14:paraId="6662EBD7"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B6AE3A5" w14:textId="77777777" w:rsidR="001162DE" w:rsidRDefault="001162DE" w:rsidP="001162DE">
      <w:pPr>
        <w:rPr>
          <w:rFonts w:ascii="Arial" w:hAnsi="Arial" w:cs="Arial"/>
          <w:b/>
        </w:rPr>
      </w:pPr>
      <w:r>
        <w:rPr>
          <w:rFonts w:ascii="Arial" w:hAnsi="Arial" w:cs="Arial"/>
          <w:b/>
        </w:rPr>
        <w:t xml:space="preserve">Abstract: </w:t>
      </w:r>
    </w:p>
    <w:p w14:paraId="5375CAA3" w14:textId="77777777" w:rsidR="001162DE" w:rsidRDefault="001162DE" w:rsidP="001162DE">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66BCD6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5C39B" w14:textId="729E049C" w:rsidR="001162DE" w:rsidRDefault="001162DE" w:rsidP="001162DE">
      <w:pPr>
        <w:rPr>
          <w:rFonts w:ascii="Arial" w:hAnsi="Arial" w:cs="Arial"/>
          <w:b/>
          <w:sz w:val="24"/>
        </w:rPr>
      </w:pPr>
      <w:r>
        <w:rPr>
          <w:rFonts w:ascii="Arial" w:hAnsi="Arial" w:cs="Arial"/>
          <w:b/>
          <w:color w:val="0000FF"/>
          <w:sz w:val="24"/>
        </w:rPr>
        <w:t>R4-2111239</w:t>
      </w:r>
      <w:r>
        <w:rPr>
          <w:rFonts w:ascii="Arial" w:hAnsi="Arial" w:cs="Arial"/>
          <w:b/>
          <w:color w:val="0000FF"/>
          <w:sz w:val="24"/>
        </w:rPr>
        <w:tab/>
      </w:r>
      <w:r>
        <w:rPr>
          <w:rFonts w:ascii="Arial" w:hAnsi="Arial" w:cs="Arial"/>
          <w:b/>
          <w:sz w:val="24"/>
        </w:rPr>
        <w:t>Changes to cell reselection tests under power saving</w:t>
      </w:r>
    </w:p>
    <w:p w14:paraId="4F6684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CR-2121  rev  Cat: A (Rel-17)</w:t>
      </w:r>
      <w:r>
        <w:rPr>
          <w:i/>
        </w:rPr>
        <w:br/>
      </w:r>
      <w:r>
        <w:rPr>
          <w:i/>
        </w:rPr>
        <w:br/>
      </w:r>
      <w:r>
        <w:rPr>
          <w:i/>
        </w:rPr>
        <w:tab/>
      </w:r>
      <w:r>
        <w:rPr>
          <w:i/>
        </w:rPr>
        <w:tab/>
      </w:r>
      <w:r>
        <w:rPr>
          <w:i/>
        </w:rPr>
        <w:tab/>
      </w:r>
      <w:r>
        <w:rPr>
          <w:i/>
        </w:rPr>
        <w:tab/>
      </w:r>
      <w:r>
        <w:rPr>
          <w:i/>
        </w:rPr>
        <w:tab/>
        <w:t>Source: Ericsson</w:t>
      </w:r>
    </w:p>
    <w:p w14:paraId="3A9E256E" w14:textId="77777777" w:rsidR="001162DE" w:rsidRDefault="001162DE" w:rsidP="001162DE">
      <w:pPr>
        <w:rPr>
          <w:rFonts w:ascii="Arial" w:hAnsi="Arial" w:cs="Arial"/>
          <w:b/>
        </w:rPr>
      </w:pPr>
      <w:r>
        <w:rPr>
          <w:rFonts w:ascii="Arial" w:hAnsi="Arial" w:cs="Arial"/>
          <w:b/>
        </w:rPr>
        <w:t xml:space="preserve">Abstract: </w:t>
      </w:r>
    </w:p>
    <w:p w14:paraId="2F1ED87A" w14:textId="77777777" w:rsidR="001162DE" w:rsidRDefault="001162DE" w:rsidP="001162DE">
      <w:r>
        <w:t>The cell reselection test cases contain square brackets which for the signal levels which are removed. Signal levels are checked and no need to further modify them.</w:t>
      </w:r>
    </w:p>
    <w:p w14:paraId="01086A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3B688" w14:textId="1984A252" w:rsidR="001162DE" w:rsidRDefault="001162DE" w:rsidP="001162DE">
      <w:pPr>
        <w:rPr>
          <w:rFonts w:ascii="Arial" w:hAnsi="Arial" w:cs="Arial"/>
          <w:b/>
          <w:sz w:val="24"/>
        </w:rPr>
      </w:pPr>
      <w:r>
        <w:rPr>
          <w:rFonts w:ascii="Arial" w:hAnsi="Arial" w:cs="Arial"/>
          <w:b/>
          <w:color w:val="0000FF"/>
          <w:sz w:val="24"/>
        </w:rPr>
        <w:t>R4-2111240</w:t>
      </w:r>
      <w:r>
        <w:rPr>
          <w:rFonts w:ascii="Arial" w:hAnsi="Arial" w:cs="Arial"/>
          <w:b/>
          <w:color w:val="0000FF"/>
          <w:sz w:val="24"/>
        </w:rPr>
        <w:tab/>
      </w:r>
      <w:r>
        <w:rPr>
          <w:rFonts w:ascii="Arial" w:hAnsi="Arial" w:cs="Arial"/>
          <w:b/>
          <w:sz w:val="24"/>
        </w:rPr>
        <w:t>Changes to cell reselection tests under power saving</w:t>
      </w:r>
    </w:p>
    <w:p w14:paraId="57A0C0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CR-2122  rev  Cat: F (Rel-16)</w:t>
      </w:r>
      <w:r>
        <w:rPr>
          <w:i/>
        </w:rPr>
        <w:br/>
      </w:r>
      <w:r>
        <w:rPr>
          <w:i/>
        </w:rPr>
        <w:br/>
      </w:r>
      <w:r>
        <w:rPr>
          <w:i/>
        </w:rPr>
        <w:tab/>
      </w:r>
      <w:r>
        <w:rPr>
          <w:i/>
        </w:rPr>
        <w:tab/>
      </w:r>
      <w:r>
        <w:rPr>
          <w:i/>
        </w:rPr>
        <w:tab/>
      </w:r>
      <w:r>
        <w:rPr>
          <w:i/>
        </w:rPr>
        <w:tab/>
      </w:r>
      <w:r>
        <w:rPr>
          <w:i/>
        </w:rPr>
        <w:tab/>
        <w:t>Source: Ericsson</w:t>
      </w:r>
    </w:p>
    <w:p w14:paraId="10DD6549" w14:textId="77777777" w:rsidR="001162DE" w:rsidRDefault="001162DE" w:rsidP="001162DE">
      <w:pPr>
        <w:rPr>
          <w:rFonts w:ascii="Arial" w:hAnsi="Arial" w:cs="Arial"/>
          <w:b/>
        </w:rPr>
      </w:pPr>
      <w:r>
        <w:rPr>
          <w:rFonts w:ascii="Arial" w:hAnsi="Arial" w:cs="Arial"/>
          <w:b/>
        </w:rPr>
        <w:t xml:space="preserve">Abstract: </w:t>
      </w:r>
    </w:p>
    <w:p w14:paraId="03493654" w14:textId="77777777" w:rsidR="001162DE" w:rsidRDefault="001162DE" w:rsidP="001162DE">
      <w:r>
        <w:t>The cell reselection test cases contain square brackets which for the signal levels which are removed. Signal levels are checked and no need to further modify them.</w:t>
      </w:r>
    </w:p>
    <w:p w14:paraId="1C691B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3D372" w14:textId="70834248" w:rsidR="001162DE" w:rsidRDefault="001162DE" w:rsidP="001162DE">
      <w:pPr>
        <w:rPr>
          <w:rFonts w:ascii="Arial" w:hAnsi="Arial" w:cs="Arial"/>
          <w:b/>
          <w:sz w:val="24"/>
        </w:rPr>
      </w:pPr>
      <w:r>
        <w:rPr>
          <w:rFonts w:ascii="Arial" w:hAnsi="Arial" w:cs="Arial"/>
          <w:b/>
          <w:color w:val="0000FF"/>
          <w:sz w:val="24"/>
        </w:rPr>
        <w:t>R4-2111241</w:t>
      </w:r>
      <w:r>
        <w:rPr>
          <w:rFonts w:ascii="Arial" w:hAnsi="Arial" w:cs="Arial"/>
          <w:b/>
          <w:color w:val="0000FF"/>
          <w:sz w:val="24"/>
        </w:rPr>
        <w:tab/>
      </w:r>
      <w:r>
        <w:rPr>
          <w:rFonts w:ascii="Arial" w:hAnsi="Arial" w:cs="Arial"/>
          <w:b/>
          <w:sz w:val="24"/>
        </w:rPr>
        <w:t>LS on relaxed requirements for higher priority carriers</w:t>
      </w:r>
    </w:p>
    <w:p w14:paraId="65AC2209"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554DD757" w14:textId="77777777" w:rsidR="001162DE" w:rsidRDefault="001162DE" w:rsidP="001162DE">
      <w:pPr>
        <w:rPr>
          <w:rFonts w:ascii="Arial" w:hAnsi="Arial" w:cs="Arial"/>
          <w:b/>
        </w:rPr>
      </w:pPr>
      <w:r>
        <w:rPr>
          <w:rFonts w:ascii="Arial" w:hAnsi="Arial" w:cs="Arial"/>
          <w:b/>
        </w:rPr>
        <w:t xml:space="preserve">Abstract: </w:t>
      </w:r>
    </w:p>
    <w:p w14:paraId="2683BF91" w14:textId="77777777" w:rsidR="001162DE" w:rsidRDefault="001162DE" w:rsidP="001162DE">
      <w:r>
        <w:t xml:space="preserve">In this contribution we discuss one of the open issues in release 16 UE power saving WI. At RAN4#98e meeting a way forward contain following two open issues related to relaxation of higher priority carriers and whether to consider UE gain in the FR2 test </w:t>
      </w:r>
    </w:p>
    <w:p w14:paraId="7C777D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72A7B" w14:textId="77777777" w:rsidR="001162DE" w:rsidRDefault="001162DE" w:rsidP="001162DE">
      <w:pPr>
        <w:pStyle w:val="Heading5"/>
      </w:pPr>
      <w:bookmarkStart w:id="50" w:name="_Toc71910315"/>
      <w:r>
        <w:lastRenderedPageBreak/>
        <w:t>5.1.2.1</w:t>
      </w:r>
      <w:r>
        <w:tab/>
        <w:t>Demodulation and CSI requirements (38.101-4)</w:t>
      </w:r>
      <w:bookmarkEnd w:id="50"/>
    </w:p>
    <w:p w14:paraId="7692BEE3" w14:textId="11668E75" w:rsidR="001162DE" w:rsidRDefault="001162DE" w:rsidP="001162DE">
      <w:pPr>
        <w:rPr>
          <w:rFonts w:ascii="Arial" w:hAnsi="Arial" w:cs="Arial"/>
          <w:b/>
          <w:sz w:val="24"/>
        </w:rPr>
      </w:pPr>
      <w:r>
        <w:rPr>
          <w:rFonts w:ascii="Arial" w:hAnsi="Arial" w:cs="Arial"/>
          <w:b/>
          <w:color w:val="0000FF"/>
          <w:sz w:val="24"/>
        </w:rPr>
        <w:t>R4-2110168</w:t>
      </w:r>
      <w:r>
        <w:rPr>
          <w:rFonts w:ascii="Arial" w:hAnsi="Arial" w:cs="Arial"/>
          <w:b/>
          <w:color w:val="0000FF"/>
          <w:sz w:val="24"/>
        </w:rPr>
        <w:tab/>
      </w:r>
      <w:r>
        <w:rPr>
          <w:rFonts w:ascii="Arial" w:hAnsi="Arial" w:cs="Arial"/>
          <w:b/>
          <w:sz w:val="24"/>
        </w:rPr>
        <w:t>CR on corrections of PDCCH-WUS requirements (R16)</w:t>
      </w:r>
    </w:p>
    <w:p w14:paraId="042317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CR-0217  rev  Cat: F (Rel-16)</w:t>
      </w:r>
      <w:r>
        <w:rPr>
          <w:i/>
        </w:rPr>
        <w:br/>
      </w:r>
      <w:r>
        <w:rPr>
          <w:i/>
        </w:rPr>
        <w:br/>
      </w:r>
      <w:r>
        <w:rPr>
          <w:i/>
        </w:rPr>
        <w:tab/>
      </w:r>
      <w:r>
        <w:rPr>
          <w:i/>
        </w:rPr>
        <w:tab/>
      </w:r>
      <w:r>
        <w:rPr>
          <w:i/>
        </w:rPr>
        <w:tab/>
      </w:r>
      <w:r>
        <w:rPr>
          <w:i/>
        </w:rPr>
        <w:tab/>
      </w:r>
      <w:r>
        <w:rPr>
          <w:i/>
        </w:rPr>
        <w:tab/>
        <w:t>Source: Intel Corporation</w:t>
      </w:r>
    </w:p>
    <w:p w14:paraId="07CC62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EBD5" w14:textId="3C126A48" w:rsidR="001162DE" w:rsidRDefault="001162DE" w:rsidP="001162DE">
      <w:pPr>
        <w:rPr>
          <w:rFonts w:ascii="Arial" w:hAnsi="Arial" w:cs="Arial"/>
          <w:b/>
          <w:sz w:val="24"/>
        </w:rPr>
      </w:pPr>
      <w:r>
        <w:rPr>
          <w:rFonts w:ascii="Arial" w:hAnsi="Arial" w:cs="Arial"/>
          <w:b/>
          <w:color w:val="0000FF"/>
          <w:sz w:val="24"/>
        </w:rPr>
        <w:t>R4-2110169</w:t>
      </w:r>
      <w:r>
        <w:rPr>
          <w:rFonts w:ascii="Arial" w:hAnsi="Arial" w:cs="Arial"/>
          <w:b/>
          <w:color w:val="0000FF"/>
          <w:sz w:val="24"/>
        </w:rPr>
        <w:tab/>
      </w:r>
      <w:r>
        <w:rPr>
          <w:rFonts w:ascii="Arial" w:hAnsi="Arial" w:cs="Arial"/>
          <w:b/>
          <w:sz w:val="24"/>
        </w:rPr>
        <w:t>CR on corrections of PDCCH-WUS requirements (R17)</w:t>
      </w:r>
    </w:p>
    <w:p w14:paraId="6EFAD4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CR-0218  rev  Cat: A (Rel-17)</w:t>
      </w:r>
      <w:r>
        <w:rPr>
          <w:i/>
        </w:rPr>
        <w:br/>
      </w:r>
      <w:r>
        <w:rPr>
          <w:i/>
        </w:rPr>
        <w:br/>
      </w:r>
      <w:r>
        <w:rPr>
          <w:i/>
        </w:rPr>
        <w:tab/>
      </w:r>
      <w:r>
        <w:rPr>
          <w:i/>
        </w:rPr>
        <w:tab/>
      </w:r>
      <w:r>
        <w:rPr>
          <w:i/>
        </w:rPr>
        <w:tab/>
      </w:r>
      <w:r>
        <w:rPr>
          <w:i/>
        </w:rPr>
        <w:tab/>
      </w:r>
      <w:r>
        <w:rPr>
          <w:i/>
        </w:rPr>
        <w:tab/>
        <w:t>Source: Intel Corporation</w:t>
      </w:r>
    </w:p>
    <w:p w14:paraId="33AD81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0E9A5" w14:textId="77777777" w:rsidR="001162DE" w:rsidRDefault="001162DE" w:rsidP="001162DE">
      <w:pPr>
        <w:pStyle w:val="Heading5"/>
      </w:pPr>
      <w:bookmarkStart w:id="51" w:name="_Toc71910316"/>
      <w:r>
        <w:t>5.1.2.2</w:t>
      </w:r>
      <w:r>
        <w:tab/>
        <w:t>Others</w:t>
      </w:r>
      <w:bookmarkEnd w:id="51"/>
    </w:p>
    <w:p w14:paraId="29840DDF" w14:textId="48BB4EE3" w:rsidR="001162DE" w:rsidRDefault="001162DE" w:rsidP="001162DE">
      <w:pPr>
        <w:rPr>
          <w:rFonts w:ascii="Arial" w:hAnsi="Arial" w:cs="Arial"/>
          <w:b/>
          <w:sz w:val="24"/>
        </w:rPr>
      </w:pPr>
      <w:r>
        <w:rPr>
          <w:rFonts w:ascii="Arial" w:hAnsi="Arial" w:cs="Arial"/>
          <w:b/>
          <w:color w:val="0000FF"/>
          <w:sz w:val="24"/>
        </w:rPr>
        <w:t>R4-2109071</w:t>
      </w:r>
      <w:r>
        <w:rPr>
          <w:rFonts w:ascii="Arial" w:hAnsi="Arial" w:cs="Arial"/>
          <w:b/>
          <w:color w:val="0000FF"/>
          <w:sz w:val="24"/>
        </w:rPr>
        <w:tab/>
      </w:r>
      <w:r>
        <w:rPr>
          <w:rFonts w:ascii="Arial" w:hAnsi="Arial" w:cs="Arial"/>
          <w:b/>
          <w:sz w:val="24"/>
        </w:rPr>
        <w:t>Correction to cell reselection test case for UE Power saving</w:t>
      </w:r>
    </w:p>
    <w:p w14:paraId="394E00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CR-1860  rev  Cat: F (Rel-16)</w:t>
      </w:r>
      <w:r>
        <w:rPr>
          <w:i/>
        </w:rPr>
        <w:br/>
      </w:r>
      <w:r>
        <w:rPr>
          <w:i/>
        </w:rPr>
        <w:br/>
      </w:r>
      <w:r>
        <w:rPr>
          <w:i/>
        </w:rPr>
        <w:tab/>
      </w:r>
      <w:r>
        <w:rPr>
          <w:i/>
        </w:rPr>
        <w:tab/>
      </w:r>
      <w:r>
        <w:rPr>
          <w:i/>
        </w:rPr>
        <w:tab/>
      </w:r>
      <w:r>
        <w:rPr>
          <w:i/>
        </w:rPr>
        <w:tab/>
      </w:r>
      <w:r>
        <w:rPr>
          <w:i/>
        </w:rPr>
        <w:tab/>
        <w:t>Source: CATT</w:t>
      </w:r>
    </w:p>
    <w:p w14:paraId="2071B1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472F" w14:textId="28D22C73" w:rsidR="001162DE" w:rsidRDefault="001162DE" w:rsidP="001162DE">
      <w:pPr>
        <w:rPr>
          <w:rFonts w:ascii="Arial" w:hAnsi="Arial" w:cs="Arial"/>
          <w:b/>
          <w:sz w:val="24"/>
        </w:rPr>
      </w:pPr>
      <w:r>
        <w:rPr>
          <w:rFonts w:ascii="Arial" w:hAnsi="Arial" w:cs="Arial"/>
          <w:b/>
          <w:color w:val="0000FF"/>
          <w:sz w:val="24"/>
        </w:rPr>
        <w:t>R4-2109072</w:t>
      </w:r>
      <w:r>
        <w:rPr>
          <w:rFonts w:ascii="Arial" w:hAnsi="Arial" w:cs="Arial"/>
          <w:b/>
          <w:color w:val="0000FF"/>
          <w:sz w:val="24"/>
        </w:rPr>
        <w:tab/>
      </w:r>
      <w:r>
        <w:rPr>
          <w:rFonts w:ascii="Arial" w:hAnsi="Arial" w:cs="Arial"/>
          <w:b/>
          <w:sz w:val="24"/>
        </w:rPr>
        <w:t>Correction to cell reselection test case for UE Power saving</w:t>
      </w:r>
    </w:p>
    <w:p w14:paraId="31F0D95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CR-1861  rev  Cat: A (Rel-17)</w:t>
      </w:r>
      <w:r>
        <w:rPr>
          <w:i/>
        </w:rPr>
        <w:br/>
      </w:r>
      <w:r>
        <w:rPr>
          <w:i/>
        </w:rPr>
        <w:br/>
      </w:r>
      <w:r>
        <w:rPr>
          <w:i/>
        </w:rPr>
        <w:tab/>
      </w:r>
      <w:r>
        <w:rPr>
          <w:i/>
        </w:rPr>
        <w:tab/>
      </w:r>
      <w:r>
        <w:rPr>
          <w:i/>
        </w:rPr>
        <w:tab/>
      </w:r>
      <w:r>
        <w:rPr>
          <w:i/>
        </w:rPr>
        <w:tab/>
      </w:r>
      <w:r>
        <w:rPr>
          <w:i/>
        </w:rPr>
        <w:tab/>
        <w:t>Source: CATT</w:t>
      </w:r>
    </w:p>
    <w:p w14:paraId="46EF59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FFA04" w14:textId="6925AA62" w:rsidR="001162DE" w:rsidRDefault="001162DE" w:rsidP="001162DE">
      <w:pPr>
        <w:rPr>
          <w:rFonts w:ascii="Arial" w:hAnsi="Arial" w:cs="Arial"/>
          <w:b/>
          <w:sz w:val="24"/>
        </w:rPr>
      </w:pPr>
      <w:r>
        <w:rPr>
          <w:rFonts w:ascii="Arial" w:hAnsi="Arial" w:cs="Arial"/>
          <w:b/>
          <w:color w:val="0000FF"/>
          <w:sz w:val="24"/>
        </w:rPr>
        <w:t>R4-2109073</w:t>
      </w:r>
      <w:r>
        <w:rPr>
          <w:rFonts w:ascii="Arial" w:hAnsi="Arial" w:cs="Arial"/>
          <w:b/>
          <w:color w:val="0000FF"/>
          <w:sz w:val="24"/>
        </w:rPr>
        <w:tab/>
      </w:r>
      <w:r>
        <w:rPr>
          <w:rFonts w:ascii="Arial" w:hAnsi="Arial" w:cs="Arial"/>
          <w:b/>
          <w:sz w:val="24"/>
        </w:rPr>
        <w:t>Draft LS on RRM relaxation in power saving</w:t>
      </w:r>
    </w:p>
    <w:p w14:paraId="37C141C5"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4DAFFA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6391" w14:textId="6942448C" w:rsidR="001162DE" w:rsidRDefault="001162DE" w:rsidP="001162DE">
      <w:pPr>
        <w:rPr>
          <w:rFonts w:ascii="Arial" w:hAnsi="Arial" w:cs="Arial"/>
          <w:b/>
          <w:sz w:val="24"/>
        </w:rPr>
      </w:pPr>
      <w:r>
        <w:rPr>
          <w:rFonts w:ascii="Arial" w:hAnsi="Arial" w:cs="Arial"/>
          <w:b/>
          <w:color w:val="0000FF"/>
          <w:sz w:val="24"/>
        </w:rPr>
        <w:t>R4-2109844</w:t>
      </w:r>
      <w:r>
        <w:rPr>
          <w:rFonts w:ascii="Arial" w:hAnsi="Arial" w:cs="Arial"/>
          <w:b/>
          <w:color w:val="0000FF"/>
          <w:sz w:val="24"/>
        </w:rPr>
        <w:tab/>
      </w:r>
      <w:r>
        <w:rPr>
          <w:rFonts w:ascii="Arial" w:hAnsi="Arial" w:cs="Arial"/>
          <w:b/>
          <w:sz w:val="24"/>
        </w:rPr>
        <w:t>Remain issues on Rel-16 UE power saving</w:t>
      </w:r>
    </w:p>
    <w:p w14:paraId="4149F0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FF4B5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A0E7" w14:textId="7CB5DB7A" w:rsidR="001162DE" w:rsidRDefault="001162DE" w:rsidP="001162DE">
      <w:pPr>
        <w:rPr>
          <w:rFonts w:ascii="Arial" w:hAnsi="Arial" w:cs="Arial"/>
          <w:b/>
          <w:sz w:val="24"/>
        </w:rPr>
      </w:pPr>
      <w:r>
        <w:rPr>
          <w:rFonts w:ascii="Arial" w:hAnsi="Arial" w:cs="Arial"/>
          <w:b/>
          <w:color w:val="0000FF"/>
          <w:sz w:val="24"/>
        </w:rPr>
        <w:t>R4-2109845</w:t>
      </w:r>
      <w:r>
        <w:rPr>
          <w:rFonts w:ascii="Arial" w:hAnsi="Arial" w:cs="Arial"/>
          <w:b/>
          <w:color w:val="0000FF"/>
          <w:sz w:val="24"/>
        </w:rPr>
        <w:tab/>
      </w:r>
      <w:r>
        <w:rPr>
          <w:rFonts w:ascii="Arial" w:hAnsi="Arial" w:cs="Arial"/>
          <w:b/>
          <w:sz w:val="24"/>
        </w:rPr>
        <w:t>CR for removing scaling factor K2 for R16 UE power saving</w:t>
      </w:r>
    </w:p>
    <w:p w14:paraId="3CF224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CR-1936  rev  Cat: F (Rel-16)</w:t>
      </w:r>
      <w:r>
        <w:rPr>
          <w:i/>
        </w:rPr>
        <w:br/>
      </w:r>
      <w:r>
        <w:rPr>
          <w:i/>
        </w:rPr>
        <w:br/>
      </w:r>
      <w:r>
        <w:rPr>
          <w:i/>
        </w:rPr>
        <w:tab/>
      </w:r>
      <w:r>
        <w:rPr>
          <w:i/>
        </w:rPr>
        <w:tab/>
      </w:r>
      <w:r>
        <w:rPr>
          <w:i/>
        </w:rPr>
        <w:tab/>
      </w:r>
      <w:r>
        <w:rPr>
          <w:i/>
        </w:rPr>
        <w:tab/>
      </w:r>
      <w:r>
        <w:rPr>
          <w:i/>
        </w:rPr>
        <w:tab/>
        <w:t>Source: vivo</w:t>
      </w:r>
    </w:p>
    <w:p w14:paraId="1BEC01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1DA98" w14:textId="13D04A72" w:rsidR="001162DE" w:rsidRDefault="001162DE" w:rsidP="001162DE">
      <w:pPr>
        <w:rPr>
          <w:rFonts w:ascii="Arial" w:hAnsi="Arial" w:cs="Arial"/>
          <w:b/>
          <w:sz w:val="24"/>
        </w:rPr>
      </w:pPr>
      <w:r>
        <w:rPr>
          <w:rFonts w:ascii="Arial" w:hAnsi="Arial" w:cs="Arial"/>
          <w:b/>
          <w:color w:val="0000FF"/>
          <w:sz w:val="24"/>
        </w:rPr>
        <w:lastRenderedPageBreak/>
        <w:t>R4-2109846</w:t>
      </w:r>
      <w:r>
        <w:rPr>
          <w:rFonts w:ascii="Arial" w:hAnsi="Arial" w:cs="Arial"/>
          <w:b/>
          <w:color w:val="0000FF"/>
          <w:sz w:val="24"/>
        </w:rPr>
        <w:tab/>
      </w:r>
      <w:r>
        <w:rPr>
          <w:rFonts w:ascii="Arial" w:hAnsi="Arial" w:cs="Arial"/>
          <w:b/>
          <w:sz w:val="24"/>
        </w:rPr>
        <w:t>CR for removing scaling factor K2 for R16 UE power saving</w:t>
      </w:r>
    </w:p>
    <w:p w14:paraId="60896F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CR-1937  rev  Cat: A (Rel-17)</w:t>
      </w:r>
      <w:r>
        <w:rPr>
          <w:i/>
        </w:rPr>
        <w:br/>
      </w:r>
      <w:r>
        <w:rPr>
          <w:i/>
        </w:rPr>
        <w:br/>
      </w:r>
      <w:r>
        <w:rPr>
          <w:i/>
        </w:rPr>
        <w:tab/>
      </w:r>
      <w:r>
        <w:rPr>
          <w:i/>
        </w:rPr>
        <w:tab/>
      </w:r>
      <w:r>
        <w:rPr>
          <w:i/>
        </w:rPr>
        <w:tab/>
      </w:r>
      <w:r>
        <w:rPr>
          <w:i/>
        </w:rPr>
        <w:tab/>
      </w:r>
      <w:r>
        <w:rPr>
          <w:i/>
        </w:rPr>
        <w:tab/>
        <w:t>Source: vivo</w:t>
      </w:r>
    </w:p>
    <w:p w14:paraId="1682F9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4C304" w14:textId="3C4A5761" w:rsidR="001162DE" w:rsidRDefault="001162DE" w:rsidP="001162DE">
      <w:pPr>
        <w:rPr>
          <w:rFonts w:ascii="Arial" w:hAnsi="Arial" w:cs="Arial"/>
          <w:b/>
          <w:sz w:val="24"/>
        </w:rPr>
      </w:pPr>
      <w:r>
        <w:rPr>
          <w:rFonts w:ascii="Arial" w:hAnsi="Arial" w:cs="Arial"/>
          <w:b/>
          <w:color w:val="0000FF"/>
          <w:sz w:val="24"/>
        </w:rPr>
        <w:t>R4-2110361</w:t>
      </w:r>
      <w:r>
        <w:rPr>
          <w:rFonts w:ascii="Arial" w:hAnsi="Arial" w:cs="Arial"/>
          <w:b/>
          <w:color w:val="0000FF"/>
          <w:sz w:val="24"/>
        </w:rPr>
        <w:tab/>
      </w:r>
      <w:r>
        <w:rPr>
          <w:rFonts w:ascii="Arial" w:hAnsi="Arial" w:cs="Arial"/>
          <w:b/>
          <w:sz w:val="24"/>
        </w:rPr>
        <w:t>Discussion on measurement requirements for relaxed carriers and non-relaxed carriers</w:t>
      </w:r>
    </w:p>
    <w:p w14:paraId="315FDE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FEE2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702E0" w14:textId="740A866F" w:rsidR="001162DE" w:rsidRDefault="001162DE" w:rsidP="001162DE">
      <w:pPr>
        <w:rPr>
          <w:rFonts w:ascii="Arial" w:hAnsi="Arial" w:cs="Arial"/>
          <w:b/>
          <w:sz w:val="24"/>
        </w:rPr>
      </w:pPr>
      <w:r>
        <w:rPr>
          <w:rFonts w:ascii="Arial" w:hAnsi="Arial" w:cs="Arial"/>
          <w:b/>
          <w:color w:val="0000FF"/>
          <w:sz w:val="24"/>
        </w:rPr>
        <w:t>R4-2110362</w:t>
      </w:r>
      <w:r>
        <w:rPr>
          <w:rFonts w:ascii="Arial" w:hAnsi="Arial" w:cs="Arial"/>
          <w:b/>
          <w:color w:val="0000FF"/>
          <w:sz w:val="24"/>
        </w:rPr>
        <w:tab/>
      </w:r>
      <w:r>
        <w:rPr>
          <w:rFonts w:ascii="Arial" w:hAnsi="Arial" w:cs="Arial"/>
          <w:b/>
          <w:sz w:val="24"/>
        </w:rPr>
        <w:t>Correction on measurement requiements in relaxed measurement</w:t>
      </w:r>
    </w:p>
    <w:p w14:paraId="51DF6C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CR-2034  rev  Cat: F (Rel-16)</w:t>
      </w:r>
      <w:r>
        <w:rPr>
          <w:i/>
        </w:rPr>
        <w:br/>
      </w:r>
      <w:r>
        <w:rPr>
          <w:i/>
        </w:rPr>
        <w:br/>
      </w:r>
      <w:r>
        <w:rPr>
          <w:i/>
        </w:rPr>
        <w:tab/>
      </w:r>
      <w:r>
        <w:rPr>
          <w:i/>
        </w:rPr>
        <w:tab/>
      </w:r>
      <w:r>
        <w:rPr>
          <w:i/>
        </w:rPr>
        <w:tab/>
      </w:r>
      <w:r>
        <w:rPr>
          <w:i/>
        </w:rPr>
        <w:tab/>
      </w:r>
      <w:r>
        <w:rPr>
          <w:i/>
        </w:rPr>
        <w:tab/>
        <w:t>Source: Huawei, HiSilicon</w:t>
      </w:r>
    </w:p>
    <w:p w14:paraId="0E8A56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44D14" w14:textId="45AE3F8F" w:rsidR="001162DE" w:rsidRDefault="001162DE" w:rsidP="001162DE">
      <w:pPr>
        <w:rPr>
          <w:rFonts w:ascii="Arial" w:hAnsi="Arial" w:cs="Arial"/>
          <w:b/>
          <w:sz w:val="24"/>
        </w:rPr>
      </w:pPr>
      <w:r>
        <w:rPr>
          <w:rFonts w:ascii="Arial" w:hAnsi="Arial" w:cs="Arial"/>
          <w:b/>
          <w:color w:val="0000FF"/>
          <w:sz w:val="24"/>
        </w:rPr>
        <w:t>R4-2110363</w:t>
      </w:r>
      <w:r>
        <w:rPr>
          <w:rFonts w:ascii="Arial" w:hAnsi="Arial" w:cs="Arial"/>
          <w:b/>
          <w:color w:val="0000FF"/>
          <w:sz w:val="24"/>
        </w:rPr>
        <w:tab/>
      </w:r>
      <w:r>
        <w:rPr>
          <w:rFonts w:ascii="Arial" w:hAnsi="Arial" w:cs="Arial"/>
          <w:b/>
          <w:sz w:val="24"/>
        </w:rPr>
        <w:t>Correction on measurement requiements in relaxed measurement</w:t>
      </w:r>
    </w:p>
    <w:p w14:paraId="19F4DF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CR-2035  rev  Cat: A (Rel-17)</w:t>
      </w:r>
      <w:r>
        <w:rPr>
          <w:i/>
        </w:rPr>
        <w:br/>
      </w:r>
      <w:r>
        <w:rPr>
          <w:i/>
        </w:rPr>
        <w:br/>
      </w:r>
      <w:r>
        <w:rPr>
          <w:i/>
        </w:rPr>
        <w:tab/>
      </w:r>
      <w:r>
        <w:rPr>
          <w:i/>
        </w:rPr>
        <w:tab/>
      </w:r>
      <w:r>
        <w:rPr>
          <w:i/>
        </w:rPr>
        <w:tab/>
      </w:r>
      <w:r>
        <w:rPr>
          <w:i/>
        </w:rPr>
        <w:tab/>
      </w:r>
      <w:r>
        <w:rPr>
          <w:i/>
        </w:rPr>
        <w:tab/>
        <w:t>Source: Huawei, HiSilicon</w:t>
      </w:r>
    </w:p>
    <w:p w14:paraId="223040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D776E" w14:textId="77777777" w:rsidR="001162DE" w:rsidRDefault="001162DE" w:rsidP="001162DE">
      <w:pPr>
        <w:pStyle w:val="Heading4"/>
      </w:pPr>
      <w:bookmarkStart w:id="52" w:name="_Toc71910317"/>
      <w:r>
        <w:t>5.1.3</w:t>
      </w:r>
      <w:r>
        <w:tab/>
        <w:t>NR RRM requirement enhancement</w:t>
      </w:r>
      <w:bookmarkEnd w:id="52"/>
    </w:p>
    <w:p w14:paraId="48C93833" w14:textId="4B4FAC2E" w:rsidR="001162DE" w:rsidRDefault="001162DE" w:rsidP="001162DE">
      <w:pPr>
        <w:rPr>
          <w:rFonts w:ascii="Arial" w:hAnsi="Arial" w:cs="Arial"/>
          <w:b/>
          <w:sz w:val="24"/>
        </w:rPr>
      </w:pPr>
      <w:r>
        <w:rPr>
          <w:rFonts w:ascii="Arial" w:hAnsi="Arial" w:cs="Arial"/>
          <w:b/>
          <w:color w:val="0000FF"/>
          <w:sz w:val="24"/>
        </w:rPr>
        <w:t>R4-2109923</w:t>
      </w:r>
      <w:r>
        <w:rPr>
          <w:rFonts w:ascii="Arial" w:hAnsi="Arial" w:cs="Arial"/>
          <w:b/>
          <w:color w:val="0000FF"/>
          <w:sz w:val="24"/>
        </w:rPr>
        <w:tab/>
      </w:r>
      <w:r>
        <w:rPr>
          <w:rFonts w:ascii="Arial" w:hAnsi="Arial" w:cs="Arial"/>
          <w:b/>
          <w:sz w:val="24"/>
        </w:rPr>
        <w:t>CR to 38.133 correction on SRS carrier based switching core requirements</w:t>
      </w:r>
    </w:p>
    <w:p w14:paraId="390681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CR-1945  rev  Cat: F (Rel-16)</w:t>
      </w:r>
      <w:r>
        <w:rPr>
          <w:i/>
        </w:rPr>
        <w:br/>
      </w:r>
      <w:r>
        <w:rPr>
          <w:i/>
        </w:rPr>
        <w:br/>
      </w:r>
      <w:r>
        <w:rPr>
          <w:i/>
        </w:rPr>
        <w:tab/>
      </w:r>
      <w:r>
        <w:rPr>
          <w:i/>
        </w:rPr>
        <w:tab/>
      </w:r>
      <w:r>
        <w:rPr>
          <w:i/>
        </w:rPr>
        <w:tab/>
      </w:r>
      <w:r>
        <w:rPr>
          <w:i/>
        </w:rPr>
        <w:tab/>
      </w:r>
      <w:r>
        <w:rPr>
          <w:i/>
        </w:rPr>
        <w:tab/>
        <w:t>Source: vivo, Qualcomm, Huawei, HiSilicon, MediaTek Inc., Apple, Nokia</w:t>
      </w:r>
    </w:p>
    <w:p w14:paraId="14B72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D2B44" w14:textId="13B89460" w:rsidR="001162DE" w:rsidRDefault="001162DE" w:rsidP="001162DE">
      <w:pPr>
        <w:rPr>
          <w:rFonts w:ascii="Arial" w:hAnsi="Arial" w:cs="Arial"/>
          <w:b/>
          <w:sz w:val="24"/>
        </w:rPr>
      </w:pPr>
      <w:r>
        <w:rPr>
          <w:rFonts w:ascii="Arial" w:hAnsi="Arial" w:cs="Arial"/>
          <w:b/>
          <w:color w:val="0000FF"/>
          <w:sz w:val="24"/>
        </w:rPr>
        <w:t>R4-2109924</w:t>
      </w:r>
      <w:r>
        <w:rPr>
          <w:rFonts w:ascii="Arial" w:hAnsi="Arial" w:cs="Arial"/>
          <w:b/>
          <w:color w:val="0000FF"/>
          <w:sz w:val="24"/>
        </w:rPr>
        <w:tab/>
      </w:r>
      <w:r>
        <w:rPr>
          <w:rFonts w:ascii="Arial" w:hAnsi="Arial" w:cs="Arial"/>
          <w:b/>
          <w:sz w:val="24"/>
        </w:rPr>
        <w:t>CR to 38.133 correction on SRS carrier based switching core requirements</w:t>
      </w:r>
    </w:p>
    <w:p w14:paraId="59C4E05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CR-1946  rev  Cat: A (Rel-17)</w:t>
      </w:r>
      <w:r>
        <w:rPr>
          <w:i/>
        </w:rPr>
        <w:br/>
      </w:r>
      <w:r>
        <w:rPr>
          <w:i/>
        </w:rPr>
        <w:br/>
      </w:r>
      <w:r>
        <w:rPr>
          <w:i/>
        </w:rPr>
        <w:tab/>
      </w:r>
      <w:r>
        <w:rPr>
          <w:i/>
        </w:rPr>
        <w:tab/>
      </w:r>
      <w:r>
        <w:rPr>
          <w:i/>
        </w:rPr>
        <w:tab/>
      </w:r>
      <w:r>
        <w:rPr>
          <w:i/>
        </w:rPr>
        <w:tab/>
      </w:r>
      <w:r>
        <w:rPr>
          <w:i/>
        </w:rPr>
        <w:tab/>
        <w:t>Source: vivo, Qualcomm, Huawei, HiSilicon, MediaTek Inc., Apple, Nokia</w:t>
      </w:r>
    </w:p>
    <w:p w14:paraId="54A000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0EA2A" w14:textId="63792FCB" w:rsidR="001162DE" w:rsidRDefault="001162DE" w:rsidP="001162DE">
      <w:pPr>
        <w:rPr>
          <w:rFonts w:ascii="Arial" w:hAnsi="Arial" w:cs="Arial"/>
          <w:b/>
          <w:sz w:val="24"/>
        </w:rPr>
      </w:pPr>
      <w:r>
        <w:rPr>
          <w:rFonts w:ascii="Arial" w:hAnsi="Arial" w:cs="Arial"/>
          <w:b/>
          <w:color w:val="0000FF"/>
          <w:sz w:val="24"/>
        </w:rPr>
        <w:t>R4-2109925</w:t>
      </w:r>
      <w:r>
        <w:rPr>
          <w:rFonts w:ascii="Arial" w:hAnsi="Arial" w:cs="Arial"/>
          <w:b/>
          <w:color w:val="0000FF"/>
          <w:sz w:val="24"/>
        </w:rPr>
        <w:tab/>
      </w:r>
      <w:r>
        <w:rPr>
          <w:rFonts w:ascii="Arial" w:hAnsi="Arial" w:cs="Arial"/>
          <w:b/>
          <w:sz w:val="24"/>
        </w:rPr>
        <w:t>CR to 38.133 correction on SRS carrier based switching test cases</w:t>
      </w:r>
    </w:p>
    <w:p w14:paraId="2B0749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CR-1947  rev  Cat: F (Rel-16)</w:t>
      </w:r>
      <w:r>
        <w:rPr>
          <w:i/>
        </w:rPr>
        <w:br/>
      </w:r>
      <w:r>
        <w:rPr>
          <w:i/>
        </w:rPr>
        <w:br/>
      </w:r>
      <w:r>
        <w:rPr>
          <w:i/>
        </w:rPr>
        <w:tab/>
      </w:r>
      <w:r>
        <w:rPr>
          <w:i/>
        </w:rPr>
        <w:tab/>
      </w:r>
      <w:r>
        <w:rPr>
          <w:i/>
        </w:rPr>
        <w:tab/>
      </w:r>
      <w:r>
        <w:rPr>
          <w:i/>
        </w:rPr>
        <w:tab/>
      </w:r>
      <w:r>
        <w:rPr>
          <w:i/>
        </w:rPr>
        <w:tab/>
        <w:t>Source: vivo</w:t>
      </w:r>
    </w:p>
    <w:p w14:paraId="4F2892B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B671F" w14:textId="53A9C10A" w:rsidR="001162DE" w:rsidRDefault="001162DE" w:rsidP="001162DE">
      <w:pPr>
        <w:rPr>
          <w:rFonts w:ascii="Arial" w:hAnsi="Arial" w:cs="Arial"/>
          <w:b/>
          <w:sz w:val="24"/>
        </w:rPr>
      </w:pPr>
      <w:r>
        <w:rPr>
          <w:rFonts w:ascii="Arial" w:hAnsi="Arial" w:cs="Arial"/>
          <w:b/>
          <w:color w:val="0000FF"/>
          <w:sz w:val="24"/>
        </w:rPr>
        <w:t>R4-2109926</w:t>
      </w:r>
      <w:r>
        <w:rPr>
          <w:rFonts w:ascii="Arial" w:hAnsi="Arial" w:cs="Arial"/>
          <w:b/>
          <w:color w:val="0000FF"/>
          <w:sz w:val="24"/>
        </w:rPr>
        <w:tab/>
      </w:r>
      <w:r>
        <w:rPr>
          <w:rFonts w:ascii="Arial" w:hAnsi="Arial" w:cs="Arial"/>
          <w:b/>
          <w:sz w:val="24"/>
        </w:rPr>
        <w:t>CR to 38.133 correction on SRS carrier based switching test cases</w:t>
      </w:r>
    </w:p>
    <w:p w14:paraId="6BE848E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CR-1948  rev  Cat: A (Rel-17)</w:t>
      </w:r>
      <w:r>
        <w:rPr>
          <w:i/>
        </w:rPr>
        <w:br/>
      </w:r>
      <w:r>
        <w:rPr>
          <w:i/>
        </w:rPr>
        <w:br/>
      </w:r>
      <w:r>
        <w:rPr>
          <w:i/>
        </w:rPr>
        <w:tab/>
      </w:r>
      <w:r>
        <w:rPr>
          <w:i/>
        </w:rPr>
        <w:tab/>
      </w:r>
      <w:r>
        <w:rPr>
          <w:i/>
        </w:rPr>
        <w:tab/>
      </w:r>
      <w:r>
        <w:rPr>
          <w:i/>
        </w:rPr>
        <w:tab/>
      </w:r>
      <w:r>
        <w:rPr>
          <w:i/>
        </w:rPr>
        <w:tab/>
        <w:t>Source: vivo</w:t>
      </w:r>
    </w:p>
    <w:p w14:paraId="578A42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F859C" w14:textId="3BE26401" w:rsidR="001162DE" w:rsidRDefault="001162DE" w:rsidP="001162DE">
      <w:pPr>
        <w:rPr>
          <w:rFonts w:ascii="Arial" w:hAnsi="Arial" w:cs="Arial"/>
          <w:b/>
          <w:sz w:val="24"/>
        </w:rPr>
      </w:pPr>
      <w:r>
        <w:rPr>
          <w:rFonts w:ascii="Arial" w:hAnsi="Arial" w:cs="Arial"/>
          <w:b/>
          <w:color w:val="0000FF"/>
          <w:sz w:val="24"/>
        </w:rPr>
        <w:t>R4-2109984</w:t>
      </w:r>
      <w:r>
        <w:rPr>
          <w:rFonts w:ascii="Arial" w:hAnsi="Arial" w:cs="Arial"/>
          <w:b/>
          <w:color w:val="0000FF"/>
          <w:sz w:val="24"/>
        </w:rPr>
        <w:tab/>
      </w:r>
      <w:r>
        <w:rPr>
          <w:rFonts w:ascii="Arial" w:hAnsi="Arial" w:cs="Arial"/>
          <w:b/>
          <w:sz w:val="24"/>
        </w:rPr>
        <w:t>CR on TS38.133 inter-frequency without gap -r16</w:t>
      </w:r>
    </w:p>
    <w:p w14:paraId="18B285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CR-1958  rev  Cat: F (Rel-16)</w:t>
      </w:r>
      <w:r>
        <w:rPr>
          <w:i/>
        </w:rPr>
        <w:br/>
      </w:r>
      <w:r>
        <w:rPr>
          <w:i/>
        </w:rPr>
        <w:br/>
      </w:r>
      <w:r>
        <w:rPr>
          <w:i/>
        </w:rPr>
        <w:tab/>
      </w:r>
      <w:r>
        <w:rPr>
          <w:i/>
        </w:rPr>
        <w:tab/>
      </w:r>
      <w:r>
        <w:rPr>
          <w:i/>
        </w:rPr>
        <w:tab/>
      </w:r>
      <w:r>
        <w:rPr>
          <w:i/>
        </w:rPr>
        <w:tab/>
      </w:r>
      <w:r>
        <w:rPr>
          <w:i/>
        </w:rPr>
        <w:tab/>
        <w:t>Source: Ericsson, Mediatek Inc.</w:t>
      </w:r>
    </w:p>
    <w:p w14:paraId="4A792EEC" w14:textId="77777777" w:rsidR="001162DE" w:rsidRDefault="001162DE" w:rsidP="001162DE">
      <w:pPr>
        <w:rPr>
          <w:rFonts w:ascii="Arial" w:hAnsi="Arial" w:cs="Arial"/>
          <w:b/>
        </w:rPr>
      </w:pPr>
      <w:r>
        <w:rPr>
          <w:rFonts w:ascii="Arial" w:hAnsi="Arial" w:cs="Arial"/>
          <w:b/>
        </w:rPr>
        <w:t xml:space="preserve">Abstract: </w:t>
      </w:r>
    </w:p>
    <w:p w14:paraId="651CFB62" w14:textId="77777777" w:rsidR="001162DE" w:rsidRDefault="001162DE" w:rsidP="001162DE">
      <w:r>
        <w:t>The CR corrects inter-frequency without gap measurements</w:t>
      </w:r>
    </w:p>
    <w:p w14:paraId="675BA0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354B9" w14:textId="2EC61B3A" w:rsidR="001162DE" w:rsidRDefault="001162DE" w:rsidP="001162DE">
      <w:pPr>
        <w:rPr>
          <w:rFonts w:ascii="Arial" w:hAnsi="Arial" w:cs="Arial"/>
          <w:b/>
          <w:sz w:val="24"/>
        </w:rPr>
      </w:pPr>
      <w:r>
        <w:rPr>
          <w:rFonts w:ascii="Arial" w:hAnsi="Arial" w:cs="Arial"/>
          <w:b/>
          <w:color w:val="0000FF"/>
          <w:sz w:val="24"/>
        </w:rPr>
        <w:t>R4-2109985</w:t>
      </w:r>
      <w:r>
        <w:rPr>
          <w:rFonts w:ascii="Arial" w:hAnsi="Arial" w:cs="Arial"/>
          <w:b/>
          <w:color w:val="0000FF"/>
          <w:sz w:val="24"/>
        </w:rPr>
        <w:tab/>
      </w:r>
      <w:r>
        <w:rPr>
          <w:rFonts w:ascii="Arial" w:hAnsi="Arial" w:cs="Arial"/>
          <w:b/>
          <w:sz w:val="24"/>
        </w:rPr>
        <w:t>CR on TS38.133 inter-frequency without gap -r17</w:t>
      </w:r>
    </w:p>
    <w:p w14:paraId="0D01E7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CR-1959  rev  Cat: A (Rel-17)</w:t>
      </w:r>
      <w:r>
        <w:rPr>
          <w:i/>
        </w:rPr>
        <w:br/>
      </w:r>
      <w:r>
        <w:rPr>
          <w:i/>
        </w:rPr>
        <w:br/>
      </w:r>
      <w:r>
        <w:rPr>
          <w:i/>
        </w:rPr>
        <w:tab/>
      </w:r>
      <w:r>
        <w:rPr>
          <w:i/>
        </w:rPr>
        <w:tab/>
      </w:r>
      <w:r>
        <w:rPr>
          <w:i/>
        </w:rPr>
        <w:tab/>
      </w:r>
      <w:r>
        <w:rPr>
          <w:i/>
        </w:rPr>
        <w:tab/>
      </w:r>
      <w:r>
        <w:rPr>
          <w:i/>
        </w:rPr>
        <w:tab/>
        <w:t>Source: Ericsson, Mediatek Inc.</w:t>
      </w:r>
    </w:p>
    <w:p w14:paraId="61728A80" w14:textId="77777777" w:rsidR="001162DE" w:rsidRDefault="001162DE" w:rsidP="001162DE">
      <w:pPr>
        <w:rPr>
          <w:rFonts w:ascii="Arial" w:hAnsi="Arial" w:cs="Arial"/>
          <w:b/>
        </w:rPr>
      </w:pPr>
      <w:r>
        <w:rPr>
          <w:rFonts w:ascii="Arial" w:hAnsi="Arial" w:cs="Arial"/>
          <w:b/>
        </w:rPr>
        <w:t xml:space="preserve">Abstract: </w:t>
      </w:r>
    </w:p>
    <w:p w14:paraId="43FBAC64" w14:textId="77777777" w:rsidR="001162DE" w:rsidRDefault="001162DE" w:rsidP="001162DE">
      <w:r>
        <w:t>The CR corrects inter-frequency without gap measurements</w:t>
      </w:r>
    </w:p>
    <w:p w14:paraId="0A10C3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F3CB1" w14:textId="1E66547C" w:rsidR="001162DE" w:rsidRDefault="001162DE" w:rsidP="001162DE">
      <w:pPr>
        <w:rPr>
          <w:rFonts w:ascii="Arial" w:hAnsi="Arial" w:cs="Arial"/>
          <w:b/>
          <w:sz w:val="24"/>
        </w:rPr>
      </w:pPr>
      <w:r>
        <w:rPr>
          <w:rFonts w:ascii="Arial" w:hAnsi="Arial" w:cs="Arial"/>
          <w:b/>
          <w:color w:val="0000FF"/>
          <w:sz w:val="24"/>
        </w:rPr>
        <w:t>R4-2110338</w:t>
      </w:r>
      <w:r>
        <w:rPr>
          <w:rFonts w:ascii="Arial" w:hAnsi="Arial" w:cs="Arial"/>
          <w:b/>
          <w:color w:val="0000FF"/>
          <w:sz w:val="24"/>
        </w:rPr>
        <w:tab/>
      </w:r>
      <w:r>
        <w:rPr>
          <w:rFonts w:ascii="Arial" w:hAnsi="Arial" w:cs="Arial"/>
          <w:b/>
          <w:sz w:val="24"/>
        </w:rPr>
        <w:t>CR on maintenance of BWP Switch on multiple CCs 38133 R16</w:t>
      </w:r>
    </w:p>
    <w:p w14:paraId="11668D7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CR-2029  rev  Cat: F (Rel-16)</w:t>
      </w:r>
      <w:r>
        <w:rPr>
          <w:i/>
        </w:rPr>
        <w:br/>
      </w:r>
      <w:r>
        <w:rPr>
          <w:i/>
        </w:rPr>
        <w:br/>
      </w:r>
      <w:r>
        <w:rPr>
          <w:i/>
        </w:rPr>
        <w:tab/>
      </w:r>
      <w:r>
        <w:rPr>
          <w:i/>
        </w:rPr>
        <w:tab/>
      </w:r>
      <w:r>
        <w:rPr>
          <w:i/>
        </w:rPr>
        <w:tab/>
      </w:r>
      <w:r>
        <w:rPr>
          <w:i/>
        </w:rPr>
        <w:tab/>
      </w:r>
      <w:r>
        <w:rPr>
          <w:i/>
        </w:rPr>
        <w:tab/>
        <w:t>Source: Huawei, HiSilicon</w:t>
      </w:r>
    </w:p>
    <w:p w14:paraId="4BFA46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3E09A" w14:textId="78526077" w:rsidR="001162DE" w:rsidRDefault="001162DE" w:rsidP="001162DE">
      <w:pPr>
        <w:rPr>
          <w:rFonts w:ascii="Arial" w:hAnsi="Arial" w:cs="Arial"/>
          <w:b/>
          <w:sz w:val="24"/>
        </w:rPr>
      </w:pPr>
      <w:r>
        <w:rPr>
          <w:rFonts w:ascii="Arial" w:hAnsi="Arial" w:cs="Arial"/>
          <w:b/>
          <w:color w:val="0000FF"/>
          <w:sz w:val="24"/>
        </w:rPr>
        <w:t>R4-2110339</w:t>
      </w:r>
      <w:r>
        <w:rPr>
          <w:rFonts w:ascii="Arial" w:hAnsi="Arial" w:cs="Arial"/>
          <w:b/>
          <w:color w:val="0000FF"/>
          <w:sz w:val="24"/>
        </w:rPr>
        <w:tab/>
      </w:r>
      <w:r>
        <w:rPr>
          <w:rFonts w:ascii="Arial" w:hAnsi="Arial" w:cs="Arial"/>
          <w:b/>
          <w:sz w:val="24"/>
        </w:rPr>
        <w:t>CR on maintenance of BWP Switch on multiple CCs 38133 R17</w:t>
      </w:r>
    </w:p>
    <w:p w14:paraId="43C7D8C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CR-2030  rev  Cat: A (Rel-17)</w:t>
      </w:r>
      <w:r>
        <w:rPr>
          <w:i/>
        </w:rPr>
        <w:br/>
      </w:r>
      <w:r>
        <w:rPr>
          <w:i/>
        </w:rPr>
        <w:br/>
      </w:r>
      <w:r>
        <w:rPr>
          <w:i/>
        </w:rPr>
        <w:tab/>
      </w:r>
      <w:r>
        <w:rPr>
          <w:i/>
        </w:rPr>
        <w:tab/>
      </w:r>
      <w:r>
        <w:rPr>
          <w:i/>
        </w:rPr>
        <w:tab/>
      </w:r>
      <w:r>
        <w:rPr>
          <w:i/>
        </w:rPr>
        <w:tab/>
      </w:r>
      <w:r>
        <w:rPr>
          <w:i/>
        </w:rPr>
        <w:tab/>
        <w:t>Source: Huawei, HiSilicon</w:t>
      </w:r>
    </w:p>
    <w:p w14:paraId="6ED8E5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BBB0E" w14:textId="1D8A98D5" w:rsidR="001162DE" w:rsidRDefault="001162DE" w:rsidP="001162DE">
      <w:pPr>
        <w:rPr>
          <w:rFonts w:ascii="Arial" w:hAnsi="Arial" w:cs="Arial"/>
          <w:b/>
          <w:sz w:val="24"/>
        </w:rPr>
      </w:pPr>
      <w:r>
        <w:rPr>
          <w:rFonts w:ascii="Arial" w:hAnsi="Arial" w:cs="Arial"/>
          <w:b/>
          <w:color w:val="0000FF"/>
          <w:sz w:val="24"/>
        </w:rPr>
        <w:t>R4-2110340</w:t>
      </w:r>
      <w:r>
        <w:rPr>
          <w:rFonts w:ascii="Arial" w:hAnsi="Arial" w:cs="Arial"/>
          <w:b/>
          <w:color w:val="0000FF"/>
          <w:sz w:val="24"/>
        </w:rPr>
        <w:tab/>
      </w:r>
      <w:r>
        <w:rPr>
          <w:rFonts w:ascii="Arial" w:hAnsi="Arial" w:cs="Arial"/>
          <w:b/>
          <w:sz w:val="24"/>
        </w:rPr>
        <w:t>CR on maintenance of BWP Switch on multiple CCs 36133 R16</w:t>
      </w:r>
    </w:p>
    <w:p w14:paraId="2BAE1B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CR-7090  rev  Cat: F (Rel-16)</w:t>
      </w:r>
      <w:r>
        <w:rPr>
          <w:i/>
        </w:rPr>
        <w:br/>
      </w:r>
      <w:r>
        <w:rPr>
          <w:i/>
        </w:rPr>
        <w:br/>
      </w:r>
      <w:r>
        <w:rPr>
          <w:i/>
        </w:rPr>
        <w:tab/>
      </w:r>
      <w:r>
        <w:rPr>
          <w:i/>
        </w:rPr>
        <w:tab/>
      </w:r>
      <w:r>
        <w:rPr>
          <w:i/>
        </w:rPr>
        <w:tab/>
      </w:r>
      <w:r>
        <w:rPr>
          <w:i/>
        </w:rPr>
        <w:tab/>
      </w:r>
      <w:r>
        <w:rPr>
          <w:i/>
        </w:rPr>
        <w:tab/>
        <w:t>Source: Huawei, HiSilicon</w:t>
      </w:r>
    </w:p>
    <w:p w14:paraId="441D82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5E9E2" w14:textId="6FCDEECC" w:rsidR="001162DE" w:rsidRDefault="001162DE" w:rsidP="001162DE">
      <w:pPr>
        <w:rPr>
          <w:rFonts w:ascii="Arial" w:hAnsi="Arial" w:cs="Arial"/>
          <w:b/>
          <w:sz w:val="24"/>
        </w:rPr>
      </w:pPr>
      <w:r>
        <w:rPr>
          <w:rFonts w:ascii="Arial" w:hAnsi="Arial" w:cs="Arial"/>
          <w:b/>
          <w:color w:val="0000FF"/>
          <w:sz w:val="24"/>
        </w:rPr>
        <w:t>R4-2110341</w:t>
      </w:r>
      <w:r>
        <w:rPr>
          <w:rFonts w:ascii="Arial" w:hAnsi="Arial" w:cs="Arial"/>
          <w:b/>
          <w:color w:val="0000FF"/>
          <w:sz w:val="24"/>
        </w:rPr>
        <w:tab/>
      </w:r>
      <w:r>
        <w:rPr>
          <w:rFonts w:ascii="Arial" w:hAnsi="Arial" w:cs="Arial"/>
          <w:b/>
          <w:sz w:val="24"/>
        </w:rPr>
        <w:t>CR on maintenance of BWP Switch on multiple CCs 36133 R17</w:t>
      </w:r>
    </w:p>
    <w:p w14:paraId="7F4EEF3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CR-7091  rev  Cat: A (Rel-17)</w:t>
      </w:r>
      <w:r>
        <w:rPr>
          <w:i/>
        </w:rPr>
        <w:br/>
      </w:r>
      <w:r>
        <w:rPr>
          <w:i/>
        </w:rPr>
        <w:br/>
      </w:r>
      <w:r>
        <w:rPr>
          <w:i/>
        </w:rPr>
        <w:tab/>
      </w:r>
      <w:r>
        <w:rPr>
          <w:i/>
        </w:rPr>
        <w:tab/>
      </w:r>
      <w:r>
        <w:rPr>
          <w:i/>
        </w:rPr>
        <w:tab/>
      </w:r>
      <w:r>
        <w:rPr>
          <w:i/>
        </w:rPr>
        <w:tab/>
      </w:r>
      <w:r>
        <w:rPr>
          <w:i/>
        </w:rPr>
        <w:tab/>
        <w:t>Source: Huawei, HiSilicon</w:t>
      </w:r>
    </w:p>
    <w:p w14:paraId="2B1953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EF6B4" w14:textId="21D64C63" w:rsidR="001162DE" w:rsidRDefault="001162DE" w:rsidP="001162DE">
      <w:pPr>
        <w:rPr>
          <w:rFonts w:ascii="Arial" w:hAnsi="Arial" w:cs="Arial"/>
          <w:b/>
          <w:sz w:val="24"/>
        </w:rPr>
      </w:pPr>
      <w:r>
        <w:rPr>
          <w:rFonts w:ascii="Arial" w:hAnsi="Arial" w:cs="Arial"/>
          <w:b/>
          <w:color w:val="0000FF"/>
          <w:sz w:val="24"/>
        </w:rPr>
        <w:t>R4-2110388</w:t>
      </w:r>
      <w:r>
        <w:rPr>
          <w:rFonts w:ascii="Arial" w:hAnsi="Arial" w:cs="Arial"/>
          <w:b/>
          <w:color w:val="0000FF"/>
          <w:sz w:val="24"/>
        </w:rPr>
        <w:tab/>
      </w:r>
      <w:r>
        <w:rPr>
          <w:rFonts w:ascii="Arial" w:hAnsi="Arial" w:cs="Arial"/>
          <w:b/>
          <w:sz w:val="24"/>
        </w:rPr>
        <w:t>Correction on SRS carrier switching</w:t>
      </w:r>
    </w:p>
    <w:p w14:paraId="49BFDE3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CR-2046  rev  Cat: F (Rel-16)</w:t>
      </w:r>
      <w:r>
        <w:rPr>
          <w:i/>
        </w:rPr>
        <w:br/>
      </w:r>
      <w:r>
        <w:rPr>
          <w:i/>
        </w:rPr>
        <w:br/>
      </w:r>
      <w:r>
        <w:rPr>
          <w:i/>
        </w:rPr>
        <w:tab/>
      </w:r>
      <w:r>
        <w:rPr>
          <w:i/>
        </w:rPr>
        <w:tab/>
      </w:r>
      <w:r>
        <w:rPr>
          <w:i/>
        </w:rPr>
        <w:tab/>
      </w:r>
      <w:r>
        <w:rPr>
          <w:i/>
        </w:rPr>
        <w:tab/>
      </w:r>
      <w:r>
        <w:rPr>
          <w:i/>
        </w:rPr>
        <w:tab/>
        <w:t>Source: Huawei, HiSilicon</w:t>
      </w:r>
    </w:p>
    <w:p w14:paraId="100C33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D2537" w14:textId="2B64682F" w:rsidR="001162DE" w:rsidRDefault="001162DE" w:rsidP="001162DE">
      <w:pPr>
        <w:rPr>
          <w:rFonts w:ascii="Arial" w:hAnsi="Arial" w:cs="Arial"/>
          <w:b/>
          <w:sz w:val="24"/>
        </w:rPr>
      </w:pPr>
      <w:r>
        <w:rPr>
          <w:rFonts w:ascii="Arial" w:hAnsi="Arial" w:cs="Arial"/>
          <w:b/>
          <w:color w:val="0000FF"/>
          <w:sz w:val="24"/>
        </w:rPr>
        <w:t>R4-2110431</w:t>
      </w:r>
      <w:r>
        <w:rPr>
          <w:rFonts w:ascii="Arial" w:hAnsi="Arial" w:cs="Arial"/>
          <w:b/>
          <w:color w:val="0000FF"/>
          <w:sz w:val="24"/>
        </w:rPr>
        <w:tab/>
      </w:r>
      <w:r>
        <w:rPr>
          <w:rFonts w:ascii="Arial" w:hAnsi="Arial" w:cs="Arial"/>
          <w:b/>
          <w:sz w:val="24"/>
        </w:rPr>
        <w:t>Correction on SRS carrier switching</w:t>
      </w:r>
    </w:p>
    <w:p w14:paraId="7BCB01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CR-2051  rev  Cat: A (Rel-17)</w:t>
      </w:r>
      <w:r>
        <w:rPr>
          <w:i/>
        </w:rPr>
        <w:br/>
      </w:r>
      <w:r>
        <w:rPr>
          <w:i/>
        </w:rPr>
        <w:br/>
      </w:r>
      <w:r>
        <w:rPr>
          <w:i/>
        </w:rPr>
        <w:tab/>
      </w:r>
      <w:r>
        <w:rPr>
          <w:i/>
        </w:rPr>
        <w:tab/>
      </w:r>
      <w:r>
        <w:rPr>
          <w:i/>
        </w:rPr>
        <w:tab/>
      </w:r>
      <w:r>
        <w:rPr>
          <w:i/>
        </w:rPr>
        <w:tab/>
      </w:r>
      <w:r>
        <w:rPr>
          <w:i/>
        </w:rPr>
        <w:tab/>
        <w:t>Source: Huawei, HiSilicon</w:t>
      </w:r>
    </w:p>
    <w:p w14:paraId="5D03B4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DAABE" w14:textId="79AD0314" w:rsidR="001162DE" w:rsidRDefault="001162DE" w:rsidP="001162DE">
      <w:pPr>
        <w:rPr>
          <w:rFonts w:ascii="Arial" w:hAnsi="Arial" w:cs="Arial"/>
          <w:b/>
          <w:sz w:val="24"/>
        </w:rPr>
      </w:pPr>
      <w:r>
        <w:rPr>
          <w:rFonts w:ascii="Arial" w:hAnsi="Arial" w:cs="Arial"/>
          <w:b/>
          <w:color w:val="0000FF"/>
          <w:sz w:val="24"/>
        </w:rPr>
        <w:t>R4-2110898</w:t>
      </w:r>
      <w:r>
        <w:rPr>
          <w:rFonts w:ascii="Arial" w:hAnsi="Arial" w:cs="Arial"/>
          <w:b/>
          <w:color w:val="0000FF"/>
          <w:sz w:val="24"/>
        </w:rPr>
        <w:tab/>
      </w:r>
      <w:r>
        <w:rPr>
          <w:rFonts w:ascii="Arial" w:hAnsi="Arial" w:cs="Arial"/>
          <w:b/>
          <w:sz w:val="24"/>
        </w:rPr>
        <w:t>CR on SSB offset in multiple SCell activation</w:t>
      </w:r>
    </w:p>
    <w:p w14:paraId="78C2FA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CR-2095  rev  Cat: F (Rel-16)</w:t>
      </w:r>
      <w:r>
        <w:rPr>
          <w:i/>
        </w:rPr>
        <w:br/>
      </w:r>
      <w:r>
        <w:rPr>
          <w:i/>
        </w:rPr>
        <w:br/>
      </w:r>
      <w:r>
        <w:rPr>
          <w:i/>
        </w:rPr>
        <w:tab/>
      </w:r>
      <w:r>
        <w:rPr>
          <w:i/>
        </w:rPr>
        <w:tab/>
      </w:r>
      <w:r>
        <w:rPr>
          <w:i/>
        </w:rPr>
        <w:tab/>
      </w:r>
      <w:r>
        <w:rPr>
          <w:i/>
        </w:rPr>
        <w:tab/>
      </w:r>
      <w:r>
        <w:rPr>
          <w:i/>
        </w:rPr>
        <w:tab/>
        <w:t>Source: Huawei, HiSilicon</w:t>
      </w:r>
    </w:p>
    <w:p w14:paraId="70E183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C08E7" w14:textId="6D9E37E0" w:rsidR="001162DE" w:rsidRDefault="001162DE" w:rsidP="001162DE">
      <w:pPr>
        <w:rPr>
          <w:rFonts w:ascii="Arial" w:hAnsi="Arial" w:cs="Arial"/>
          <w:b/>
          <w:sz w:val="24"/>
        </w:rPr>
      </w:pPr>
      <w:r>
        <w:rPr>
          <w:rFonts w:ascii="Arial" w:hAnsi="Arial" w:cs="Arial"/>
          <w:b/>
          <w:color w:val="0000FF"/>
          <w:sz w:val="24"/>
        </w:rPr>
        <w:t>R4-2110899</w:t>
      </w:r>
      <w:r>
        <w:rPr>
          <w:rFonts w:ascii="Arial" w:hAnsi="Arial" w:cs="Arial"/>
          <w:b/>
          <w:color w:val="0000FF"/>
          <w:sz w:val="24"/>
        </w:rPr>
        <w:tab/>
      </w:r>
      <w:r>
        <w:rPr>
          <w:rFonts w:ascii="Arial" w:hAnsi="Arial" w:cs="Arial"/>
          <w:b/>
          <w:sz w:val="24"/>
        </w:rPr>
        <w:t>CR on SSB offset in multiple SCell activation R17</w:t>
      </w:r>
    </w:p>
    <w:p w14:paraId="1D6167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CR-2096  rev  Cat: A (Rel-17)</w:t>
      </w:r>
      <w:r>
        <w:rPr>
          <w:i/>
        </w:rPr>
        <w:br/>
      </w:r>
      <w:r>
        <w:rPr>
          <w:i/>
        </w:rPr>
        <w:br/>
      </w:r>
      <w:r>
        <w:rPr>
          <w:i/>
        </w:rPr>
        <w:tab/>
      </w:r>
      <w:r>
        <w:rPr>
          <w:i/>
        </w:rPr>
        <w:tab/>
      </w:r>
      <w:r>
        <w:rPr>
          <w:i/>
        </w:rPr>
        <w:tab/>
      </w:r>
      <w:r>
        <w:rPr>
          <w:i/>
        </w:rPr>
        <w:tab/>
      </w:r>
      <w:r>
        <w:rPr>
          <w:i/>
        </w:rPr>
        <w:tab/>
        <w:t>Source: Huawei, HiSilicon</w:t>
      </w:r>
    </w:p>
    <w:p w14:paraId="798D18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374E0" w14:textId="77777777" w:rsidR="001162DE" w:rsidRDefault="001162DE" w:rsidP="001162DE">
      <w:pPr>
        <w:pStyle w:val="Heading5"/>
      </w:pPr>
      <w:bookmarkStart w:id="53" w:name="_Toc71910318"/>
      <w:r>
        <w:t>5.1.3.1</w:t>
      </w:r>
      <w:r>
        <w:tab/>
        <w:t>RRM core requirements</w:t>
      </w:r>
      <w:bookmarkEnd w:id="53"/>
    </w:p>
    <w:p w14:paraId="69D28455" w14:textId="3783373F" w:rsidR="001162DE" w:rsidRDefault="001162DE" w:rsidP="001162DE">
      <w:pPr>
        <w:rPr>
          <w:rFonts w:ascii="Arial" w:hAnsi="Arial" w:cs="Arial"/>
          <w:b/>
          <w:sz w:val="24"/>
        </w:rPr>
      </w:pPr>
      <w:r>
        <w:rPr>
          <w:rFonts w:ascii="Arial" w:hAnsi="Arial" w:cs="Arial"/>
          <w:b/>
          <w:color w:val="0000FF"/>
          <w:sz w:val="24"/>
        </w:rPr>
        <w:t>R4-2109340</w:t>
      </w:r>
      <w:r>
        <w:rPr>
          <w:rFonts w:ascii="Arial" w:hAnsi="Arial" w:cs="Arial"/>
          <w:b/>
          <w:color w:val="0000FF"/>
          <w:sz w:val="24"/>
        </w:rPr>
        <w:tab/>
      </w:r>
      <w:r>
        <w:rPr>
          <w:rFonts w:ascii="Arial" w:hAnsi="Arial" w:cs="Arial"/>
          <w:b/>
          <w:sz w:val="24"/>
        </w:rPr>
        <w:t>CR to 38.133 on Uplink Spatial relation switch for PUCCH - R16</w:t>
      </w:r>
    </w:p>
    <w:p w14:paraId="03B6A1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CR-1905  rev  Cat: F (Rel-16)</w:t>
      </w:r>
      <w:r>
        <w:rPr>
          <w:i/>
        </w:rPr>
        <w:br/>
      </w:r>
      <w:r>
        <w:rPr>
          <w:i/>
        </w:rPr>
        <w:br/>
      </w:r>
      <w:r>
        <w:rPr>
          <w:i/>
        </w:rPr>
        <w:tab/>
      </w:r>
      <w:r>
        <w:rPr>
          <w:i/>
        </w:rPr>
        <w:tab/>
      </w:r>
      <w:r>
        <w:rPr>
          <w:i/>
        </w:rPr>
        <w:tab/>
      </w:r>
      <w:r>
        <w:rPr>
          <w:i/>
        </w:rPr>
        <w:tab/>
      </w:r>
      <w:r>
        <w:rPr>
          <w:i/>
        </w:rPr>
        <w:tab/>
        <w:t>Source: Apple</w:t>
      </w:r>
    </w:p>
    <w:p w14:paraId="217943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B3FBB" w14:textId="0BD86665" w:rsidR="001162DE" w:rsidRDefault="001162DE" w:rsidP="001162DE">
      <w:pPr>
        <w:rPr>
          <w:rFonts w:ascii="Arial" w:hAnsi="Arial" w:cs="Arial"/>
          <w:b/>
          <w:sz w:val="24"/>
        </w:rPr>
      </w:pPr>
      <w:r>
        <w:rPr>
          <w:rFonts w:ascii="Arial" w:hAnsi="Arial" w:cs="Arial"/>
          <w:b/>
          <w:color w:val="0000FF"/>
          <w:sz w:val="24"/>
        </w:rPr>
        <w:t>R4-2109374</w:t>
      </w:r>
      <w:r>
        <w:rPr>
          <w:rFonts w:ascii="Arial" w:hAnsi="Arial" w:cs="Arial"/>
          <w:b/>
          <w:color w:val="0000FF"/>
          <w:sz w:val="24"/>
        </w:rPr>
        <w:tab/>
      </w:r>
      <w:r>
        <w:rPr>
          <w:rFonts w:ascii="Arial" w:hAnsi="Arial" w:cs="Arial"/>
          <w:b/>
          <w:sz w:val="24"/>
        </w:rPr>
        <w:t>CR to 38.133 on Uplink Spatial relation switch for PUCCH - R17</w:t>
      </w:r>
    </w:p>
    <w:p w14:paraId="3D7226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CR-1908  rev  Cat: A (Rel-17)</w:t>
      </w:r>
      <w:r>
        <w:rPr>
          <w:i/>
        </w:rPr>
        <w:br/>
      </w:r>
      <w:r>
        <w:rPr>
          <w:i/>
        </w:rPr>
        <w:br/>
      </w:r>
      <w:r>
        <w:rPr>
          <w:i/>
        </w:rPr>
        <w:tab/>
      </w:r>
      <w:r>
        <w:rPr>
          <w:i/>
        </w:rPr>
        <w:tab/>
      </w:r>
      <w:r>
        <w:rPr>
          <w:i/>
        </w:rPr>
        <w:tab/>
      </w:r>
      <w:r>
        <w:rPr>
          <w:i/>
        </w:rPr>
        <w:tab/>
      </w:r>
      <w:r>
        <w:rPr>
          <w:i/>
        </w:rPr>
        <w:tab/>
        <w:t>Source: Apple</w:t>
      </w:r>
    </w:p>
    <w:p w14:paraId="4770A0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CF089" w14:textId="1707ED5B" w:rsidR="001162DE" w:rsidRDefault="001162DE" w:rsidP="001162DE">
      <w:pPr>
        <w:rPr>
          <w:rFonts w:ascii="Arial" w:hAnsi="Arial" w:cs="Arial"/>
          <w:b/>
          <w:sz w:val="24"/>
        </w:rPr>
      </w:pPr>
      <w:r>
        <w:rPr>
          <w:rFonts w:ascii="Arial" w:hAnsi="Arial" w:cs="Arial"/>
          <w:b/>
          <w:color w:val="0000FF"/>
          <w:sz w:val="24"/>
        </w:rPr>
        <w:t>R4-2109523</w:t>
      </w:r>
      <w:r>
        <w:rPr>
          <w:rFonts w:ascii="Arial" w:hAnsi="Arial" w:cs="Arial"/>
          <w:b/>
          <w:color w:val="0000FF"/>
          <w:sz w:val="24"/>
        </w:rPr>
        <w:tab/>
      </w:r>
      <w:r>
        <w:rPr>
          <w:rFonts w:ascii="Arial" w:hAnsi="Arial" w:cs="Arial"/>
          <w:b/>
          <w:sz w:val="24"/>
        </w:rPr>
        <w:t>CR on inter-frequency measurement without measurement gap</w:t>
      </w:r>
    </w:p>
    <w:p w14:paraId="78F21BD1"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CR-1910  rev  Cat: F (Rel-16)</w:t>
      </w:r>
      <w:r>
        <w:rPr>
          <w:i/>
        </w:rPr>
        <w:br/>
      </w:r>
      <w:r>
        <w:rPr>
          <w:i/>
        </w:rPr>
        <w:br/>
      </w:r>
      <w:r>
        <w:rPr>
          <w:i/>
        </w:rPr>
        <w:tab/>
      </w:r>
      <w:r>
        <w:rPr>
          <w:i/>
        </w:rPr>
        <w:tab/>
      </w:r>
      <w:r>
        <w:rPr>
          <w:i/>
        </w:rPr>
        <w:tab/>
      </w:r>
      <w:r>
        <w:rPr>
          <w:i/>
        </w:rPr>
        <w:tab/>
      </w:r>
      <w:r>
        <w:rPr>
          <w:i/>
        </w:rPr>
        <w:tab/>
        <w:t>Source: CMCC</w:t>
      </w:r>
    </w:p>
    <w:p w14:paraId="1305E1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97AC7" w14:textId="2B87BFFD" w:rsidR="001162DE" w:rsidRDefault="001162DE" w:rsidP="001162DE">
      <w:pPr>
        <w:rPr>
          <w:rFonts w:ascii="Arial" w:hAnsi="Arial" w:cs="Arial"/>
          <w:b/>
          <w:sz w:val="24"/>
        </w:rPr>
      </w:pPr>
      <w:r>
        <w:rPr>
          <w:rFonts w:ascii="Arial" w:hAnsi="Arial" w:cs="Arial"/>
          <w:b/>
          <w:color w:val="0000FF"/>
          <w:sz w:val="24"/>
        </w:rPr>
        <w:t>R4-2109524</w:t>
      </w:r>
      <w:r>
        <w:rPr>
          <w:rFonts w:ascii="Arial" w:hAnsi="Arial" w:cs="Arial"/>
          <w:b/>
          <w:color w:val="0000FF"/>
          <w:sz w:val="24"/>
        </w:rPr>
        <w:tab/>
      </w:r>
      <w:r>
        <w:rPr>
          <w:rFonts w:ascii="Arial" w:hAnsi="Arial" w:cs="Arial"/>
          <w:b/>
          <w:sz w:val="24"/>
        </w:rPr>
        <w:t>CR on inter-frequency measurement without measurement gap</w:t>
      </w:r>
    </w:p>
    <w:p w14:paraId="36A102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CR-1911  rev  Cat: A (Rel-17)</w:t>
      </w:r>
      <w:r>
        <w:rPr>
          <w:i/>
        </w:rPr>
        <w:br/>
      </w:r>
      <w:r>
        <w:rPr>
          <w:i/>
        </w:rPr>
        <w:br/>
      </w:r>
      <w:r>
        <w:rPr>
          <w:i/>
        </w:rPr>
        <w:tab/>
      </w:r>
      <w:r>
        <w:rPr>
          <w:i/>
        </w:rPr>
        <w:tab/>
      </w:r>
      <w:r>
        <w:rPr>
          <w:i/>
        </w:rPr>
        <w:tab/>
      </w:r>
      <w:r>
        <w:rPr>
          <w:i/>
        </w:rPr>
        <w:tab/>
      </w:r>
      <w:r>
        <w:rPr>
          <w:i/>
        </w:rPr>
        <w:tab/>
        <w:t>Source: CMCC</w:t>
      </w:r>
    </w:p>
    <w:p w14:paraId="45A02F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D15BE" w14:textId="61E42298" w:rsidR="001162DE" w:rsidRDefault="001162DE" w:rsidP="001162DE">
      <w:pPr>
        <w:rPr>
          <w:rFonts w:ascii="Arial" w:hAnsi="Arial" w:cs="Arial"/>
          <w:b/>
          <w:sz w:val="24"/>
        </w:rPr>
      </w:pPr>
      <w:r>
        <w:rPr>
          <w:rFonts w:ascii="Arial" w:hAnsi="Arial" w:cs="Arial"/>
          <w:b/>
          <w:color w:val="0000FF"/>
          <w:sz w:val="24"/>
        </w:rPr>
        <w:t>R4-2109564</w:t>
      </w:r>
      <w:r>
        <w:rPr>
          <w:rFonts w:ascii="Arial" w:hAnsi="Arial" w:cs="Arial"/>
          <w:b/>
          <w:color w:val="0000FF"/>
          <w:sz w:val="24"/>
        </w:rPr>
        <w:tab/>
      </w:r>
      <w:r>
        <w:rPr>
          <w:rFonts w:ascii="Arial" w:hAnsi="Arial" w:cs="Arial"/>
          <w:b/>
          <w:sz w:val="24"/>
        </w:rPr>
        <w:t>CR:Correction on SRS carrier switching</w:t>
      </w:r>
    </w:p>
    <w:p w14:paraId="4EDA0B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CR-1919  rev  Cat: F (Rel-16)</w:t>
      </w:r>
      <w:r>
        <w:rPr>
          <w:i/>
        </w:rPr>
        <w:br/>
      </w:r>
      <w:r>
        <w:rPr>
          <w:i/>
        </w:rPr>
        <w:br/>
      </w:r>
      <w:r>
        <w:rPr>
          <w:i/>
        </w:rPr>
        <w:tab/>
      </w:r>
      <w:r>
        <w:rPr>
          <w:i/>
        </w:rPr>
        <w:tab/>
      </w:r>
      <w:r>
        <w:rPr>
          <w:i/>
        </w:rPr>
        <w:tab/>
      </w:r>
      <w:r>
        <w:rPr>
          <w:i/>
        </w:rPr>
        <w:tab/>
      </w:r>
      <w:r>
        <w:rPr>
          <w:i/>
        </w:rPr>
        <w:tab/>
        <w:t>Source: Qualcomm, Inc.</w:t>
      </w:r>
    </w:p>
    <w:p w14:paraId="7DBC8A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012BD" w14:textId="15FD68C1" w:rsidR="001162DE" w:rsidRDefault="001162DE" w:rsidP="001162DE">
      <w:pPr>
        <w:rPr>
          <w:rFonts w:ascii="Arial" w:hAnsi="Arial" w:cs="Arial"/>
          <w:b/>
          <w:sz w:val="24"/>
        </w:rPr>
      </w:pPr>
      <w:r>
        <w:rPr>
          <w:rFonts w:ascii="Arial" w:hAnsi="Arial" w:cs="Arial"/>
          <w:b/>
          <w:color w:val="0000FF"/>
          <w:sz w:val="24"/>
        </w:rPr>
        <w:t>R4-2109883</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3A3C40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CR-1943  rev  Cat: D (Rel-16)</w:t>
      </w:r>
      <w:r>
        <w:rPr>
          <w:i/>
        </w:rPr>
        <w:br/>
      </w:r>
      <w:r>
        <w:rPr>
          <w:i/>
        </w:rPr>
        <w:br/>
      </w:r>
      <w:r>
        <w:rPr>
          <w:i/>
        </w:rPr>
        <w:tab/>
      </w:r>
      <w:r>
        <w:rPr>
          <w:i/>
        </w:rPr>
        <w:tab/>
      </w:r>
      <w:r>
        <w:rPr>
          <w:i/>
        </w:rPr>
        <w:tab/>
      </w:r>
      <w:r>
        <w:rPr>
          <w:i/>
        </w:rPr>
        <w:tab/>
      </w:r>
      <w:r>
        <w:rPr>
          <w:i/>
        </w:rPr>
        <w:tab/>
        <w:t>Source: MediaTek inc.</w:t>
      </w:r>
    </w:p>
    <w:p w14:paraId="7D6FFA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879B9" w14:textId="707467A5" w:rsidR="001162DE" w:rsidRDefault="001162DE" w:rsidP="001162DE">
      <w:pPr>
        <w:rPr>
          <w:rFonts w:ascii="Arial" w:hAnsi="Arial" w:cs="Arial"/>
          <w:b/>
          <w:sz w:val="24"/>
        </w:rPr>
      </w:pPr>
      <w:r>
        <w:rPr>
          <w:rFonts w:ascii="Arial" w:hAnsi="Arial" w:cs="Arial"/>
          <w:b/>
          <w:color w:val="0000FF"/>
          <w:sz w:val="24"/>
        </w:rPr>
        <w:t>R4-2109884</w:t>
      </w:r>
      <w:r>
        <w:rPr>
          <w:rFonts w:ascii="Arial" w:hAnsi="Arial" w:cs="Arial"/>
          <w:b/>
          <w:color w:val="0000FF"/>
          <w:sz w:val="24"/>
        </w:rPr>
        <w:tab/>
      </w:r>
      <w:r>
        <w:rPr>
          <w:rFonts w:ascii="Arial" w:hAnsi="Arial" w:cs="Arial"/>
          <w:b/>
          <w:sz w:val="24"/>
        </w:rPr>
        <w:t>CR on TS38.133 for typo modifications on intra frequency and inter frequency measurement requirement</w:t>
      </w:r>
    </w:p>
    <w:p w14:paraId="02A0A96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CR-1944  rev  Cat: A (Rel-17)</w:t>
      </w:r>
      <w:r>
        <w:rPr>
          <w:i/>
        </w:rPr>
        <w:br/>
      </w:r>
      <w:r>
        <w:rPr>
          <w:i/>
        </w:rPr>
        <w:br/>
      </w:r>
      <w:r>
        <w:rPr>
          <w:i/>
        </w:rPr>
        <w:tab/>
      </w:r>
      <w:r>
        <w:rPr>
          <w:i/>
        </w:rPr>
        <w:tab/>
      </w:r>
      <w:r>
        <w:rPr>
          <w:i/>
        </w:rPr>
        <w:tab/>
      </w:r>
      <w:r>
        <w:rPr>
          <w:i/>
        </w:rPr>
        <w:tab/>
      </w:r>
      <w:r>
        <w:rPr>
          <w:i/>
        </w:rPr>
        <w:tab/>
        <w:t>Source: MediaTek inc.</w:t>
      </w:r>
    </w:p>
    <w:p w14:paraId="2945C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1629" w14:textId="31562DDD" w:rsidR="001162DE" w:rsidRDefault="001162DE" w:rsidP="001162DE">
      <w:pPr>
        <w:rPr>
          <w:rFonts w:ascii="Arial" w:hAnsi="Arial" w:cs="Arial"/>
          <w:b/>
          <w:sz w:val="24"/>
        </w:rPr>
      </w:pPr>
      <w:r>
        <w:rPr>
          <w:rFonts w:ascii="Arial" w:hAnsi="Arial" w:cs="Arial"/>
          <w:b/>
          <w:color w:val="0000FF"/>
          <w:sz w:val="24"/>
        </w:rPr>
        <w:t>R4-2109986</w:t>
      </w:r>
      <w:r>
        <w:rPr>
          <w:rFonts w:ascii="Arial" w:hAnsi="Arial" w:cs="Arial"/>
          <w:b/>
          <w:color w:val="0000FF"/>
          <w:sz w:val="24"/>
        </w:rPr>
        <w:tab/>
      </w:r>
      <w:r>
        <w:rPr>
          <w:rFonts w:ascii="Arial" w:hAnsi="Arial" w:cs="Arial"/>
          <w:b/>
          <w:sz w:val="24"/>
        </w:rPr>
        <w:t>CR on TS38.133 mandatory gaps - r16</w:t>
      </w:r>
    </w:p>
    <w:p w14:paraId="4B3DE4C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CR-1960  rev  Cat: F (Rel-16)</w:t>
      </w:r>
      <w:r>
        <w:rPr>
          <w:i/>
        </w:rPr>
        <w:br/>
      </w:r>
      <w:r>
        <w:rPr>
          <w:i/>
        </w:rPr>
        <w:br/>
      </w:r>
      <w:r>
        <w:rPr>
          <w:i/>
        </w:rPr>
        <w:tab/>
      </w:r>
      <w:r>
        <w:rPr>
          <w:i/>
        </w:rPr>
        <w:tab/>
      </w:r>
      <w:r>
        <w:rPr>
          <w:i/>
        </w:rPr>
        <w:tab/>
      </w:r>
      <w:r>
        <w:rPr>
          <w:i/>
        </w:rPr>
        <w:tab/>
      </w:r>
      <w:r>
        <w:rPr>
          <w:i/>
        </w:rPr>
        <w:tab/>
        <w:t>Source: Ericsson, Mediatek Inc.</w:t>
      </w:r>
    </w:p>
    <w:p w14:paraId="5789C2ED" w14:textId="77777777" w:rsidR="001162DE" w:rsidRDefault="001162DE" w:rsidP="001162DE">
      <w:pPr>
        <w:rPr>
          <w:rFonts w:ascii="Arial" w:hAnsi="Arial" w:cs="Arial"/>
          <w:b/>
        </w:rPr>
      </w:pPr>
      <w:r>
        <w:rPr>
          <w:rFonts w:ascii="Arial" w:hAnsi="Arial" w:cs="Arial"/>
          <w:b/>
        </w:rPr>
        <w:t xml:space="preserve">Abstract: </w:t>
      </w:r>
    </w:p>
    <w:p w14:paraId="56C8C5CC" w14:textId="77777777" w:rsidR="001162DE" w:rsidRDefault="001162DE" w:rsidP="001162DE">
      <w:r>
        <w:t>The CR deletes supportedGapPattern-NRonly in EN-DC or NE-DC for mandatory gap</w:t>
      </w:r>
    </w:p>
    <w:p w14:paraId="16C946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A36D3" w14:textId="22FE8CA4" w:rsidR="001162DE" w:rsidRDefault="001162DE" w:rsidP="001162DE">
      <w:pPr>
        <w:rPr>
          <w:rFonts w:ascii="Arial" w:hAnsi="Arial" w:cs="Arial"/>
          <w:b/>
          <w:sz w:val="24"/>
        </w:rPr>
      </w:pPr>
      <w:r>
        <w:rPr>
          <w:rFonts w:ascii="Arial" w:hAnsi="Arial" w:cs="Arial"/>
          <w:b/>
          <w:color w:val="0000FF"/>
          <w:sz w:val="24"/>
        </w:rPr>
        <w:t>R4-2109987</w:t>
      </w:r>
      <w:r>
        <w:rPr>
          <w:rFonts w:ascii="Arial" w:hAnsi="Arial" w:cs="Arial"/>
          <w:b/>
          <w:color w:val="0000FF"/>
          <w:sz w:val="24"/>
        </w:rPr>
        <w:tab/>
      </w:r>
      <w:r>
        <w:rPr>
          <w:rFonts w:ascii="Arial" w:hAnsi="Arial" w:cs="Arial"/>
          <w:b/>
          <w:sz w:val="24"/>
        </w:rPr>
        <w:t>CR on TS38.133 mandatory gaps - r17</w:t>
      </w:r>
    </w:p>
    <w:p w14:paraId="067331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CR-1961  rev  Cat: A (Rel-17)</w:t>
      </w:r>
      <w:r>
        <w:rPr>
          <w:i/>
        </w:rPr>
        <w:br/>
      </w:r>
      <w:r>
        <w:rPr>
          <w:i/>
        </w:rPr>
        <w:br/>
      </w:r>
      <w:r>
        <w:rPr>
          <w:i/>
        </w:rPr>
        <w:tab/>
      </w:r>
      <w:r>
        <w:rPr>
          <w:i/>
        </w:rPr>
        <w:tab/>
      </w:r>
      <w:r>
        <w:rPr>
          <w:i/>
        </w:rPr>
        <w:tab/>
      </w:r>
      <w:r>
        <w:rPr>
          <w:i/>
        </w:rPr>
        <w:tab/>
      </w:r>
      <w:r>
        <w:rPr>
          <w:i/>
        </w:rPr>
        <w:tab/>
        <w:t>Source: Ericsson, Mediatek Inc.</w:t>
      </w:r>
    </w:p>
    <w:p w14:paraId="43453471" w14:textId="77777777" w:rsidR="001162DE" w:rsidRDefault="001162DE" w:rsidP="001162DE">
      <w:pPr>
        <w:rPr>
          <w:rFonts w:ascii="Arial" w:hAnsi="Arial" w:cs="Arial"/>
          <w:b/>
        </w:rPr>
      </w:pPr>
      <w:r>
        <w:rPr>
          <w:rFonts w:ascii="Arial" w:hAnsi="Arial" w:cs="Arial"/>
          <w:b/>
        </w:rPr>
        <w:lastRenderedPageBreak/>
        <w:t xml:space="preserve">Abstract: </w:t>
      </w:r>
    </w:p>
    <w:p w14:paraId="12767A84" w14:textId="77777777" w:rsidR="001162DE" w:rsidRDefault="001162DE" w:rsidP="001162DE">
      <w:r>
        <w:t>The CR deletes supportedGapPattern-NRonly in EN-DC or NE-DC for mandatory gap</w:t>
      </w:r>
    </w:p>
    <w:p w14:paraId="00D0C1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63557" w14:textId="7CAC1A6E" w:rsidR="001162DE" w:rsidRDefault="001162DE" w:rsidP="001162DE">
      <w:pPr>
        <w:rPr>
          <w:rFonts w:ascii="Arial" w:hAnsi="Arial" w:cs="Arial"/>
          <w:b/>
          <w:sz w:val="24"/>
        </w:rPr>
      </w:pPr>
      <w:r>
        <w:rPr>
          <w:rFonts w:ascii="Arial" w:hAnsi="Arial" w:cs="Arial"/>
          <w:b/>
          <w:color w:val="0000FF"/>
          <w:sz w:val="24"/>
        </w:rPr>
        <w:t>R4-2109988</w:t>
      </w:r>
      <w:r>
        <w:rPr>
          <w:rFonts w:ascii="Arial" w:hAnsi="Arial" w:cs="Arial"/>
          <w:b/>
          <w:color w:val="0000FF"/>
          <w:sz w:val="24"/>
        </w:rPr>
        <w:tab/>
      </w:r>
      <w:r>
        <w:rPr>
          <w:rFonts w:ascii="Arial" w:hAnsi="Arial" w:cs="Arial"/>
          <w:b/>
          <w:sz w:val="24"/>
        </w:rPr>
        <w:t>Remaining issues on Multiple SCell activation</w:t>
      </w:r>
    </w:p>
    <w:p w14:paraId="4979A1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C447FC" w14:textId="77777777" w:rsidR="001162DE" w:rsidRDefault="001162DE" w:rsidP="001162DE">
      <w:pPr>
        <w:rPr>
          <w:rFonts w:ascii="Arial" w:hAnsi="Arial" w:cs="Arial"/>
          <w:b/>
        </w:rPr>
      </w:pPr>
      <w:r>
        <w:rPr>
          <w:rFonts w:ascii="Arial" w:hAnsi="Arial" w:cs="Arial"/>
          <w:b/>
        </w:rPr>
        <w:t xml:space="preserve">Abstract: </w:t>
      </w:r>
    </w:p>
    <w:p w14:paraId="61309A2B" w14:textId="77777777" w:rsidR="001162DE" w:rsidRDefault="001162DE" w:rsidP="001162DE">
      <w:r>
        <w:t>This contribution discusses the open issues for active serving cell in the same band with SCell being activated</w:t>
      </w:r>
    </w:p>
    <w:p w14:paraId="218B43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EFBF3" w14:textId="4835AC02" w:rsidR="001162DE" w:rsidRDefault="001162DE" w:rsidP="001162DE">
      <w:pPr>
        <w:rPr>
          <w:rFonts w:ascii="Arial" w:hAnsi="Arial" w:cs="Arial"/>
          <w:b/>
          <w:sz w:val="24"/>
        </w:rPr>
      </w:pPr>
      <w:r>
        <w:rPr>
          <w:rFonts w:ascii="Arial" w:hAnsi="Arial" w:cs="Arial"/>
          <w:b/>
          <w:color w:val="0000FF"/>
          <w:sz w:val="24"/>
        </w:rPr>
        <w:t>R4-2109989</w:t>
      </w:r>
      <w:r>
        <w:rPr>
          <w:rFonts w:ascii="Arial" w:hAnsi="Arial" w:cs="Arial"/>
          <w:b/>
          <w:color w:val="0000FF"/>
          <w:sz w:val="24"/>
        </w:rPr>
        <w:tab/>
      </w:r>
      <w:r>
        <w:rPr>
          <w:rFonts w:ascii="Arial" w:hAnsi="Arial" w:cs="Arial"/>
          <w:b/>
          <w:sz w:val="24"/>
        </w:rPr>
        <w:t>CR on TS38.133 multiple SCell activation - r16</w:t>
      </w:r>
    </w:p>
    <w:p w14:paraId="10F949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CR-1962  rev  Cat: F (Rel-16)</w:t>
      </w:r>
      <w:r>
        <w:rPr>
          <w:i/>
        </w:rPr>
        <w:br/>
      </w:r>
      <w:r>
        <w:rPr>
          <w:i/>
        </w:rPr>
        <w:br/>
      </w:r>
      <w:r>
        <w:rPr>
          <w:i/>
        </w:rPr>
        <w:tab/>
      </w:r>
      <w:r>
        <w:rPr>
          <w:i/>
        </w:rPr>
        <w:tab/>
      </w:r>
      <w:r>
        <w:rPr>
          <w:i/>
        </w:rPr>
        <w:tab/>
      </w:r>
      <w:r>
        <w:rPr>
          <w:i/>
        </w:rPr>
        <w:tab/>
      </w:r>
      <w:r>
        <w:rPr>
          <w:i/>
        </w:rPr>
        <w:tab/>
        <w:t>Source: Ericsson</w:t>
      </w:r>
    </w:p>
    <w:p w14:paraId="5586994A" w14:textId="77777777" w:rsidR="001162DE" w:rsidRDefault="001162DE" w:rsidP="001162DE">
      <w:pPr>
        <w:rPr>
          <w:rFonts w:ascii="Arial" w:hAnsi="Arial" w:cs="Arial"/>
          <w:b/>
        </w:rPr>
      </w:pPr>
      <w:r>
        <w:rPr>
          <w:rFonts w:ascii="Arial" w:hAnsi="Arial" w:cs="Arial"/>
          <w:b/>
        </w:rPr>
        <w:t xml:space="preserve">Abstract: </w:t>
      </w:r>
    </w:p>
    <w:p w14:paraId="2E31CF77" w14:textId="77777777" w:rsidR="001162DE" w:rsidRDefault="001162DE" w:rsidP="001162DE">
      <w:r>
        <w:t>The CR fix the issue for active serving cell in the same band with SCell being activated</w:t>
      </w:r>
    </w:p>
    <w:p w14:paraId="75E956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AB55" w14:textId="387CB0AB" w:rsidR="001162DE" w:rsidRDefault="001162DE" w:rsidP="001162DE">
      <w:pPr>
        <w:rPr>
          <w:rFonts w:ascii="Arial" w:hAnsi="Arial" w:cs="Arial"/>
          <w:b/>
          <w:sz w:val="24"/>
        </w:rPr>
      </w:pPr>
      <w:r>
        <w:rPr>
          <w:rFonts w:ascii="Arial" w:hAnsi="Arial" w:cs="Arial"/>
          <w:b/>
          <w:color w:val="0000FF"/>
          <w:sz w:val="24"/>
        </w:rPr>
        <w:t>R4-2109990</w:t>
      </w:r>
      <w:r>
        <w:rPr>
          <w:rFonts w:ascii="Arial" w:hAnsi="Arial" w:cs="Arial"/>
          <w:b/>
          <w:color w:val="0000FF"/>
          <w:sz w:val="24"/>
        </w:rPr>
        <w:tab/>
      </w:r>
      <w:r>
        <w:rPr>
          <w:rFonts w:ascii="Arial" w:hAnsi="Arial" w:cs="Arial"/>
          <w:b/>
          <w:sz w:val="24"/>
        </w:rPr>
        <w:t>CR on TS38.133 multiple SCell activation - r17</w:t>
      </w:r>
    </w:p>
    <w:p w14:paraId="6FB9CF0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CR-1963  rev  Cat: A (Rel-17)</w:t>
      </w:r>
      <w:r>
        <w:rPr>
          <w:i/>
        </w:rPr>
        <w:br/>
      </w:r>
      <w:r>
        <w:rPr>
          <w:i/>
        </w:rPr>
        <w:br/>
      </w:r>
      <w:r>
        <w:rPr>
          <w:i/>
        </w:rPr>
        <w:tab/>
      </w:r>
      <w:r>
        <w:rPr>
          <w:i/>
        </w:rPr>
        <w:tab/>
      </w:r>
      <w:r>
        <w:rPr>
          <w:i/>
        </w:rPr>
        <w:tab/>
      </w:r>
      <w:r>
        <w:rPr>
          <w:i/>
        </w:rPr>
        <w:tab/>
      </w:r>
      <w:r>
        <w:rPr>
          <w:i/>
        </w:rPr>
        <w:tab/>
        <w:t>Source: Ericsson</w:t>
      </w:r>
    </w:p>
    <w:p w14:paraId="658A2F00" w14:textId="77777777" w:rsidR="001162DE" w:rsidRDefault="001162DE" w:rsidP="001162DE">
      <w:pPr>
        <w:rPr>
          <w:rFonts w:ascii="Arial" w:hAnsi="Arial" w:cs="Arial"/>
          <w:b/>
        </w:rPr>
      </w:pPr>
      <w:r>
        <w:rPr>
          <w:rFonts w:ascii="Arial" w:hAnsi="Arial" w:cs="Arial"/>
          <w:b/>
        </w:rPr>
        <w:t xml:space="preserve">Abstract: </w:t>
      </w:r>
    </w:p>
    <w:p w14:paraId="27341AC9" w14:textId="77777777" w:rsidR="001162DE" w:rsidRDefault="001162DE" w:rsidP="001162DE">
      <w:r>
        <w:t>The CR fix the issue for active serving cell in the same band with SCell being activated</w:t>
      </w:r>
    </w:p>
    <w:p w14:paraId="52C42D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26C83" w14:textId="11C02977" w:rsidR="001162DE" w:rsidRDefault="001162DE" w:rsidP="001162DE">
      <w:pPr>
        <w:rPr>
          <w:rFonts w:ascii="Arial" w:hAnsi="Arial" w:cs="Arial"/>
          <w:b/>
          <w:sz w:val="24"/>
        </w:rPr>
      </w:pPr>
      <w:r>
        <w:rPr>
          <w:rFonts w:ascii="Arial" w:hAnsi="Arial" w:cs="Arial"/>
          <w:b/>
          <w:color w:val="0000FF"/>
          <w:sz w:val="24"/>
        </w:rPr>
        <w:t>R4-2110900</w:t>
      </w:r>
      <w:r>
        <w:rPr>
          <w:rFonts w:ascii="Arial" w:hAnsi="Arial" w:cs="Arial"/>
          <w:b/>
          <w:color w:val="0000FF"/>
          <w:sz w:val="24"/>
        </w:rPr>
        <w:tab/>
      </w:r>
      <w:r>
        <w:rPr>
          <w:rFonts w:ascii="Arial" w:hAnsi="Arial" w:cs="Arial"/>
          <w:b/>
          <w:sz w:val="24"/>
        </w:rPr>
        <w:t>Discussion on remaining issues in multiple SCell activation</w:t>
      </w:r>
    </w:p>
    <w:p w14:paraId="6B50BA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5887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362B2" w14:textId="042EAC14" w:rsidR="001162DE" w:rsidRDefault="001162DE" w:rsidP="001162DE">
      <w:pPr>
        <w:rPr>
          <w:rFonts w:ascii="Arial" w:hAnsi="Arial" w:cs="Arial"/>
          <w:b/>
          <w:sz w:val="24"/>
        </w:rPr>
      </w:pPr>
      <w:r>
        <w:rPr>
          <w:rFonts w:ascii="Arial" w:hAnsi="Arial" w:cs="Arial"/>
          <w:b/>
          <w:color w:val="0000FF"/>
          <w:sz w:val="24"/>
        </w:rPr>
        <w:t>R4-2110901</w:t>
      </w:r>
      <w:r>
        <w:rPr>
          <w:rFonts w:ascii="Arial" w:hAnsi="Arial" w:cs="Arial"/>
          <w:b/>
          <w:color w:val="0000FF"/>
          <w:sz w:val="24"/>
        </w:rPr>
        <w:tab/>
      </w:r>
      <w:r>
        <w:rPr>
          <w:rFonts w:ascii="Arial" w:hAnsi="Arial" w:cs="Arial"/>
          <w:b/>
          <w:sz w:val="24"/>
        </w:rPr>
        <w:t>CR on SMTC alignment in multiple SCell activation</w:t>
      </w:r>
    </w:p>
    <w:p w14:paraId="3CC93B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CR-2097  rev  Cat: F (Rel-16)</w:t>
      </w:r>
      <w:r>
        <w:rPr>
          <w:i/>
        </w:rPr>
        <w:br/>
      </w:r>
      <w:r>
        <w:rPr>
          <w:i/>
        </w:rPr>
        <w:br/>
      </w:r>
      <w:r>
        <w:rPr>
          <w:i/>
        </w:rPr>
        <w:tab/>
      </w:r>
      <w:r>
        <w:rPr>
          <w:i/>
        </w:rPr>
        <w:tab/>
      </w:r>
      <w:r>
        <w:rPr>
          <w:i/>
        </w:rPr>
        <w:tab/>
      </w:r>
      <w:r>
        <w:rPr>
          <w:i/>
        </w:rPr>
        <w:tab/>
      </w:r>
      <w:r>
        <w:rPr>
          <w:i/>
        </w:rPr>
        <w:tab/>
        <w:t>Source: Huawei, HiSilicon</w:t>
      </w:r>
    </w:p>
    <w:p w14:paraId="4B833B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C37E3" w14:textId="52ACCE2E" w:rsidR="001162DE" w:rsidRDefault="001162DE" w:rsidP="001162DE">
      <w:pPr>
        <w:rPr>
          <w:rFonts w:ascii="Arial" w:hAnsi="Arial" w:cs="Arial"/>
          <w:b/>
          <w:sz w:val="24"/>
        </w:rPr>
      </w:pPr>
      <w:r>
        <w:rPr>
          <w:rFonts w:ascii="Arial" w:hAnsi="Arial" w:cs="Arial"/>
          <w:b/>
          <w:color w:val="0000FF"/>
          <w:sz w:val="24"/>
        </w:rPr>
        <w:t>R4-2110902</w:t>
      </w:r>
      <w:r>
        <w:rPr>
          <w:rFonts w:ascii="Arial" w:hAnsi="Arial" w:cs="Arial"/>
          <w:b/>
          <w:color w:val="0000FF"/>
          <w:sz w:val="24"/>
        </w:rPr>
        <w:tab/>
      </w:r>
      <w:r>
        <w:rPr>
          <w:rFonts w:ascii="Arial" w:hAnsi="Arial" w:cs="Arial"/>
          <w:b/>
          <w:sz w:val="24"/>
        </w:rPr>
        <w:t>CR on SMTC alignment in multiple SCell activation R17</w:t>
      </w:r>
    </w:p>
    <w:p w14:paraId="1747C4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CR-2098  rev  Cat: A (Rel-17)</w:t>
      </w:r>
      <w:r>
        <w:rPr>
          <w:i/>
        </w:rPr>
        <w:br/>
      </w:r>
      <w:r>
        <w:rPr>
          <w:i/>
        </w:rPr>
        <w:br/>
      </w:r>
      <w:r>
        <w:rPr>
          <w:i/>
        </w:rPr>
        <w:tab/>
      </w:r>
      <w:r>
        <w:rPr>
          <w:i/>
        </w:rPr>
        <w:tab/>
      </w:r>
      <w:r>
        <w:rPr>
          <w:i/>
        </w:rPr>
        <w:tab/>
      </w:r>
      <w:r>
        <w:rPr>
          <w:i/>
        </w:rPr>
        <w:tab/>
      </w:r>
      <w:r>
        <w:rPr>
          <w:i/>
        </w:rPr>
        <w:tab/>
        <w:t>Source: Huawei, HiSilicon</w:t>
      </w:r>
    </w:p>
    <w:p w14:paraId="1BF40DE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E8F88" w14:textId="2882AA02" w:rsidR="001162DE" w:rsidRDefault="001162DE" w:rsidP="001162DE">
      <w:pPr>
        <w:rPr>
          <w:rFonts w:ascii="Arial" w:hAnsi="Arial" w:cs="Arial"/>
          <w:b/>
          <w:sz w:val="24"/>
        </w:rPr>
      </w:pPr>
      <w:r>
        <w:rPr>
          <w:rFonts w:ascii="Arial" w:hAnsi="Arial" w:cs="Arial"/>
          <w:b/>
          <w:color w:val="0000FF"/>
          <w:sz w:val="24"/>
        </w:rPr>
        <w:t>R4-2111038</w:t>
      </w:r>
      <w:r>
        <w:rPr>
          <w:rFonts w:ascii="Arial" w:hAnsi="Arial" w:cs="Arial"/>
          <w:b/>
          <w:color w:val="0000FF"/>
          <w:sz w:val="24"/>
        </w:rPr>
        <w:tab/>
      </w:r>
      <w:r>
        <w:rPr>
          <w:rFonts w:ascii="Arial" w:hAnsi="Arial" w:cs="Arial"/>
          <w:b/>
          <w:sz w:val="24"/>
        </w:rPr>
        <w:t>CR on RRC-based BWP switch on multiple CCs in Rel16</w:t>
      </w:r>
    </w:p>
    <w:p w14:paraId="1CFAE7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CR-2115  rev  Cat: F (Rel-16)</w:t>
      </w:r>
      <w:r>
        <w:rPr>
          <w:i/>
        </w:rPr>
        <w:br/>
      </w:r>
      <w:r>
        <w:rPr>
          <w:i/>
        </w:rPr>
        <w:br/>
      </w:r>
      <w:r>
        <w:rPr>
          <w:i/>
        </w:rPr>
        <w:tab/>
      </w:r>
      <w:r>
        <w:rPr>
          <w:i/>
        </w:rPr>
        <w:tab/>
      </w:r>
      <w:r>
        <w:rPr>
          <w:i/>
        </w:rPr>
        <w:tab/>
      </w:r>
      <w:r>
        <w:rPr>
          <w:i/>
        </w:rPr>
        <w:tab/>
      </w:r>
      <w:r>
        <w:rPr>
          <w:i/>
        </w:rPr>
        <w:tab/>
        <w:t>Source: Nokia, Nokia Shanghai Bell</w:t>
      </w:r>
    </w:p>
    <w:p w14:paraId="200CE0EE" w14:textId="77777777" w:rsidR="001162DE" w:rsidRDefault="001162DE" w:rsidP="001162DE">
      <w:pPr>
        <w:rPr>
          <w:rFonts w:ascii="Arial" w:hAnsi="Arial" w:cs="Arial"/>
          <w:b/>
        </w:rPr>
      </w:pPr>
      <w:r>
        <w:rPr>
          <w:rFonts w:ascii="Arial" w:hAnsi="Arial" w:cs="Arial"/>
          <w:b/>
        </w:rPr>
        <w:t xml:space="preserve">Abstract: </w:t>
      </w:r>
    </w:p>
    <w:p w14:paraId="77317928" w14:textId="77777777" w:rsidR="001162DE" w:rsidRDefault="001162DE" w:rsidP="001162DE">
      <w:r>
        <w:t>An updated CR on RRC-based BWP switch on multiple CCs based on the endorsed draftCR R4-2105835 in RAN4#98bis-e</w:t>
      </w:r>
    </w:p>
    <w:p w14:paraId="1C38F2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0E425" w14:textId="38B821AB" w:rsidR="001162DE" w:rsidRDefault="001162DE" w:rsidP="001162DE">
      <w:pPr>
        <w:rPr>
          <w:rFonts w:ascii="Arial" w:hAnsi="Arial" w:cs="Arial"/>
          <w:b/>
          <w:sz w:val="24"/>
        </w:rPr>
      </w:pPr>
      <w:r>
        <w:rPr>
          <w:rFonts w:ascii="Arial" w:hAnsi="Arial" w:cs="Arial"/>
          <w:b/>
          <w:color w:val="0000FF"/>
          <w:sz w:val="24"/>
        </w:rPr>
        <w:t>R4-2111039</w:t>
      </w:r>
      <w:r>
        <w:rPr>
          <w:rFonts w:ascii="Arial" w:hAnsi="Arial" w:cs="Arial"/>
          <w:b/>
          <w:color w:val="0000FF"/>
          <w:sz w:val="24"/>
        </w:rPr>
        <w:tab/>
      </w:r>
      <w:r>
        <w:rPr>
          <w:rFonts w:ascii="Arial" w:hAnsi="Arial" w:cs="Arial"/>
          <w:b/>
          <w:sz w:val="24"/>
        </w:rPr>
        <w:t>CR on RRC-based BWP switch on multiple CCs in Rel17 - Cat A</w:t>
      </w:r>
    </w:p>
    <w:p w14:paraId="03C087C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CR-2116  rev  Cat: A (Rel-16)</w:t>
      </w:r>
      <w:r>
        <w:rPr>
          <w:i/>
        </w:rPr>
        <w:br/>
      </w:r>
      <w:r>
        <w:rPr>
          <w:i/>
        </w:rPr>
        <w:br/>
      </w:r>
      <w:r>
        <w:rPr>
          <w:i/>
        </w:rPr>
        <w:tab/>
      </w:r>
      <w:r>
        <w:rPr>
          <w:i/>
        </w:rPr>
        <w:tab/>
      </w:r>
      <w:r>
        <w:rPr>
          <w:i/>
        </w:rPr>
        <w:tab/>
      </w:r>
      <w:r>
        <w:rPr>
          <w:i/>
        </w:rPr>
        <w:tab/>
      </w:r>
      <w:r>
        <w:rPr>
          <w:i/>
        </w:rPr>
        <w:tab/>
        <w:t>Source: Nokia, Nokia Shanghai Bell</w:t>
      </w:r>
    </w:p>
    <w:p w14:paraId="2813273D" w14:textId="77777777" w:rsidR="001162DE" w:rsidRDefault="001162DE" w:rsidP="001162DE">
      <w:pPr>
        <w:rPr>
          <w:rFonts w:ascii="Arial" w:hAnsi="Arial" w:cs="Arial"/>
          <w:b/>
        </w:rPr>
      </w:pPr>
      <w:r>
        <w:rPr>
          <w:rFonts w:ascii="Arial" w:hAnsi="Arial" w:cs="Arial"/>
          <w:b/>
        </w:rPr>
        <w:t xml:space="preserve">Abstract: </w:t>
      </w:r>
    </w:p>
    <w:p w14:paraId="65D97591" w14:textId="77777777" w:rsidR="001162DE" w:rsidRDefault="001162DE" w:rsidP="001162DE">
      <w:r>
        <w:t>Cat-A CR for an update on RRC-based BWP switch on multiple CCs based on the endorsed draftCR R4-2105835 in RAN4#98bis-e</w:t>
      </w:r>
    </w:p>
    <w:p w14:paraId="44C394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6A73" w14:textId="3FDEA4A9" w:rsidR="001162DE" w:rsidRDefault="001162DE" w:rsidP="001162DE">
      <w:pPr>
        <w:rPr>
          <w:rFonts w:ascii="Arial" w:hAnsi="Arial" w:cs="Arial"/>
          <w:b/>
          <w:sz w:val="24"/>
        </w:rPr>
      </w:pPr>
      <w:r>
        <w:rPr>
          <w:rFonts w:ascii="Arial" w:hAnsi="Arial" w:cs="Arial"/>
          <w:b/>
          <w:color w:val="0000FF"/>
          <w:sz w:val="24"/>
        </w:rPr>
        <w:t>R4-2111497</w:t>
      </w:r>
      <w:r>
        <w:rPr>
          <w:rFonts w:ascii="Arial" w:hAnsi="Arial" w:cs="Arial"/>
          <w:b/>
          <w:color w:val="0000FF"/>
          <w:sz w:val="24"/>
        </w:rPr>
        <w:tab/>
      </w:r>
      <w:r>
        <w:rPr>
          <w:rFonts w:ascii="Arial" w:hAnsi="Arial" w:cs="Arial"/>
          <w:b/>
          <w:sz w:val="24"/>
        </w:rPr>
        <w:t>(R17mirror) CR:Correction on SRS carrier switching</w:t>
      </w:r>
    </w:p>
    <w:p w14:paraId="71697D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CR-2158  rev  Cat: A (Rel-17)</w:t>
      </w:r>
      <w:r>
        <w:rPr>
          <w:i/>
        </w:rPr>
        <w:br/>
      </w:r>
      <w:r>
        <w:rPr>
          <w:i/>
        </w:rPr>
        <w:br/>
      </w:r>
      <w:r>
        <w:rPr>
          <w:i/>
        </w:rPr>
        <w:tab/>
      </w:r>
      <w:r>
        <w:rPr>
          <w:i/>
        </w:rPr>
        <w:tab/>
      </w:r>
      <w:r>
        <w:rPr>
          <w:i/>
        </w:rPr>
        <w:tab/>
      </w:r>
      <w:r>
        <w:rPr>
          <w:i/>
        </w:rPr>
        <w:tab/>
      </w:r>
      <w:r>
        <w:rPr>
          <w:i/>
        </w:rPr>
        <w:tab/>
        <w:t>Source: Qualcomm, Inc.</w:t>
      </w:r>
    </w:p>
    <w:p w14:paraId="24E85A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B3F3" w14:textId="77777777" w:rsidR="001162DE" w:rsidRDefault="001162DE" w:rsidP="001162DE">
      <w:pPr>
        <w:pStyle w:val="Heading5"/>
      </w:pPr>
      <w:bookmarkStart w:id="54" w:name="_Toc71910319"/>
      <w:r>
        <w:t>5.1.3.2</w:t>
      </w:r>
      <w:r>
        <w:tab/>
        <w:t>RRM performance requirements</w:t>
      </w:r>
      <w:bookmarkEnd w:id="54"/>
    </w:p>
    <w:p w14:paraId="0A7D5596" w14:textId="77777777" w:rsidR="001162DE" w:rsidRDefault="001162DE" w:rsidP="001162DE">
      <w:pPr>
        <w:pStyle w:val="Heading6"/>
      </w:pPr>
      <w:bookmarkStart w:id="55" w:name="_Toc71910320"/>
      <w:r>
        <w:t>5.1.3.2.1</w:t>
      </w:r>
      <w:r>
        <w:tab/>
        <w:t>General</w:t>
      </w:r>
      <w:bookmarkEnd w:id="55"/>
    </w:p>
    <w:p w14:paraId="5B5FC820" w14:textId="4D6C54AC" w:rsidR="001162DE" w:rsidRDefault="001162DE" w:rsidP="001162DE">
      <w:pPr>
        <w:rPr>
          <w:rFonts w:ascii="Arial" w:hAnsi="Arial" w:cs="Arial"/>
          <w:b/>
          <w:sz w:val="24"/>
        </w:rPr>
      </w:pPr>
      <w:r>
        <w:rPr>
          <w:rFonts w:ascii="Arial" w:hAnsi="Arial" w:cs="Arial"/>
          <w:b/>
          <w:color w:val="0000FF"/>
          <w:sz w:val="24"/>
        </w:rPr>
        <w:t>R4-2110970</w:t>
      </w:r>
      <w:r>
        <w:rPr>
          <w:rFonts w:ascii="Arial" w:hAnsi="Arial" w:cs="Arial"/>
          <w:b/>
          <w:color w:val="0000FF"/>
          <w:sz w:val="24"/>
        </w:rPr>
        <w:tab/>
      </w:r>
      <w:r>
        <w:rPr>
          <w:rFonts w:ascii="Arial" w:hAnsi="Arial" w:cs="Arial"/>
          <w:b/>
          <w:sz w:val="24"/>
        </w:rPr>
        <w:t>On test case applicability for mandatory measurement gaps in R15/R16</w:t>
      </w:r>
    </w:p>
    <w:p w14:paraId="171155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654768" w14:textId="77777777" w:rsidR="001162DE" w:rsidRDefault="001162DE" w:rsidP="001162DE">
      <w:pPr>
        <w:rPr>
          <w:rFonts w:ascii="Arial" w:hAnsi="Arial" w:cs="Arial"/>
          <w:b/>
        </w:rPr>
      </w:pPr>
      <w:r>
        <w:rPr>
          <w:rFonts w:ascii="Arial" w:hAnsi="Arial" w:cs="Arial"/>
          <w:b/>
        </w:rPr>
        <w:t xml:space="preserve">Abstract: </w:t>
      </w:r>
    </w:p>
    <w:p w14:paraId="5A3F35D3" w14:textId="77777777" w:rsidR="001162DE" w:rsidRDefault="001162DE" w:rsidP="001162DE">
      <w:r>
        <w:t>Discussion on test case applicability for measurement gaps.</w:t>
      </w:r>
    </w:p>
    <w:p w14:paraId="65118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D41D3" w14:textId="77777777" w:rsidR="001162DE" w:rsidRDefault="001162DE" w:rsidP="001162DE">
      <w:pPr>
        <w:pStyle w:val="Heading6"/>
      </w:pPr>
      <w:bookmarkStart w:id="56" w:name="_Toc71910321"/>
      <w:r>
        <w:t>5.1.3.2.2</w:t>
      </w:r>
      <w:r>
        <w:tab/>
        <w:t>Test cases</w:t>
      </w:r>
      <w:bookmarkEnd w:id="56"/>
    </w:p>
    <w:p w14:paraId="29A245D9" w14:textId="77777777" w:rsidR="001162DE" w:rsidRDefault="001162DE" w:rsidP="001162DE">
      <w:pPr>
        <w:pStyle w:val="Heading7"/>
      </w:pPr>
      <w:bookmarkStart w:id="57" w:name="_Toc71910322"/>
      <w:r>
        <w:t>5.1.3.2.2.1</w:t>
      </w:r>
      <w:r>
        <w:tab/>
        <w:t>SRS carrier switching requirements</w:t>
      </w:r>
      <w:bookmarkEnd w:id="57"/>
    </w:p>
    <w:p w14:paraId="2F11699B" w14:textId="77777777" w:rsidR="001162DE" w:rsidRDefault="001162DE" w:rsidP="001162DE">
      <w:pPr>
        <w:pStyle w:val="Heading7"/>
      </w:pPr>
      <w:bookmarkStart w:id="58" w:name="_Toc71910323"/>
      <w:r>
        <w:t>5.1.3.2.2.2</w:t>
      </w:r>
      <w:r>
        <w:tab/>
        <w:t>Multiple Scell activation/deactivation</w:t>
      </w:r>
      <w:bookmarkEnd w:id="58"/>
    </w:p>
    <w:p w14:paraId="769B8C64" w14:textId="77777777" w:rsidR="001162DE" w:rsidRDefault="001162DE" w:rsidP="001162DE">
      <w:pPr>
        <w:pStyle w:val="Heading7"/>
      </w:pPr>
      <w:bookmarkStart w:id="59" w:name="_Toc71910324"/>
      <w:r>
        <w:t>5.1.3.2.2.3</w:t>
      </w:r>
      <w:r>
        <w:tab/>
        <w:t>CGI reading requirements with autonomous gap</w:t>
      </w:r>
      <w:bookmarkEnd w:id="59"/>
    </w:p>
    <w:p w14:paraId="4FF9170F" w14:textId="321F91C5" w:rsidR="001162DE" w:rsidRDefault="001162DE" w:rsidP="001162DE">
      <w:pPr>
        <w:rPr>
          <w:rFonts w:ascii="Arial" w:hAnsi="Arial" w:cs="Arial"/>
          <w:b/>
          <w:sz w:val="24"/>
        </w:rPr>
      </w:pPr>
      <w:r>
        <w:rPr>
          <w:rFonts w:ascii="Arial" w:hAnsi="Arial" w:cs="Arial"/>
          <w:b/>
          <w:color w:val="0000FF"/>
          <w:sz w:val="24"/>
        </w:rPr>
        <w:t>R4-2109573</w:t>
      </w:r>
      <w:r>
        <w:rPr>
          <w:rFonts w:ascii="Arial" w:hAnsi="Arial" w:cs="Arial"/>
          <w:b/>
          <w:color w:val="0000FF"/>
          <w:sz w:val="24"/>
        </w:rPr>
        <w:tab/>
      </w:r>
      <w:r>
        <w:rPr>
          <w:rFonts w:ascii="Arial" w:hAnsi="Arial" w:cs="Arial"/>
          <w:b/>
          <w:sz w:val="24"/>
        </w:rPr>
        <w:t>CR: CGI reading test</w:t>
      </w:r>
    </w:p>
    <w:p w14:paraId="36423BDB"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CR-1921  rev  Cat: F (Rel-16)</w:t>
      </w:r>
      <w:r>
        <w:rPr>
          <w:i/>
        </w:rPr>
        <w:br/>
      </w:r>
      <w:r>
        <w:rPr>
          <w:i/>
        </w:rPr>
        <w:br/>
      </w:r>
      <w:r>
        <w:rPr>
          <w:i/>
        </w:rPr>
        <w:tab/>
      </w:r>
      <w:r>
        <w:rPr>
          <w:i/>
        </w:rPr>
        <w:tab/>
      </w:r>
      <w:r>
        <w:rPr>
          <w:i/>
        </w:rPr>
        <w:tab/>
      </w:r>
      <w:r>
        <w:rPr>
          <w:i/>
        </w:rPr>
        <w:tab/>
      </w:r>
      <w:r>
        <w:rPr>
          <w:i/>
        </w:rPr>
        <w:tab/>
        <w:t>Source: Qualcomm, Inc.</w:t>
      </w:r>
    </w:p>
    <w:p w14:paraId="12DC4A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7EF7D" w14:textId="575B2FEB" w:rsidR="001162DE" w:rsidRDefault="001162DE" w:rsidP="001162DE">
      <w:pPr>
        <w:rPr>
          <w:rFonts w:ascii="Arial" w:hAnsi="Arial" w:cs="Arial"/>
          <w:b/>
          <w:sz w:val="24"/>
        </w:rPr>
      </w:pPr>
      <w:r>
        <w:rPr>
          <w:rFonts w:ascii="Arial" w:hAnsi="Arial" w:cs="Arial"/>
          <w:b/>
          <w:color w:val="0000FF"/>
          <w:sz w:val="24"/>
        </w:rPr>
        <w:t>R4-2111499</w:t>
      </w:r>
      <w:r>
        <w:rPr>
          <w:rFonts w:ascii="Arial" w:hAnsi="Arial" w:cs="Arial"/>
          <w:b/>
          <w:color w:val="0000FF"/>
          <w:sz w:val="24"/>
        </w:rPr>
        <w:tab/>
      </w:r>
      <w:r>
        <w:rPr>
          <w:rFonts w:ascii="Arial" w:hAnsi="Arial" w:cs="Arial"/>
          <w:b/>
          <w:sz w:val="24"/>
        </w:rPr>
        <w:t>(R17mirror) CR: CGI reading test</w:t>
      </w:r>
    </w:p>
    <w:p w14:paraId="0A7D46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CR-2160  rev  Cat: A (Rel-17)</w:t>
      </w:r>
      <w:r>
        <w:rPr>
          <w:i/>
        </w:rPr>
        <w:br/>
      </w:r>
      <w:r>
        <w:rPr>
          <w:i/>
        </w:rPr>
        <w:br/>
      </w:r>
      <w:r>
        <w:rPr>
          <w:i/>
        </w:rPr>
        <w:tab/>
      </w:r>
      <w:r>
        <w:rPr>
          <w:i/>
        </w:rPr>
        <w:tab/>
      </w:r>
      <w:r>
        <w:rPr>
          <w:i/>
        </w:rPr>
        <w:tab/>
      </w:r>
      <w:r>
        <w:rPr>
          <w:i/>
        </w:rPr>
        <w:tab/>
      </w:r>
      <w:r>
        <w:rPr>
          <w:i/>
        </w:rPr>
        <w:tab/>
        <w:t>Source: Qualcomm, Inc.</w:t>
      </w:r>
    </w:p>
    <w:p w14:paraId="5B14F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B9D91" w14:textId="77777777" w:rsidR="001162DE" w:rsidRDefault="001162DE" w:rsidP="001162DE">
      <w:pPr>
        <w:pStyle w:val="Heading7"/>
      </w:pPr>
      <w:bookmarkStart w:id="60" w:name="_Toc71910325"/>
      <w:r>
        <w:t>5.1.3.2.2.4</w:t>
      </w:r>
      <w:r>
        <w:tab/>
        <w:t>BWP switching on multiple CCs</w:t>
      </w:r>
      <w:bookmarkEnd w:id="60"/>
    </w:p>
    <w:p w14:paraId="604A41BB" w14:textId="182844E8" w:rsidR="001162DE" w:rsidRDefault="001162DE" w:rsidP="001162DE">
      <w:pPr>
        <w:rPr>
          <w:rFonts w:ascii="Arial" w:hAnsi="Arial" w:cs="Arial"/>
          <w:b/>
          <w:sz w:val="24"/>
        </w:rPr>
      </w:pPr>
      <w:r>
        <w:rPr>
          <w:rFonts w:ascii="Arial" w:hAnsi="Arial" w:cs="Arial"/>
          <w:b/>
          <w:color w:val="0000FF"/>
          <w:sz w:val="24"/>
        </w:rPr>
        <w:t>R4-2109240</w:t>
      </w:r>
      <w:r>
        <w:rPr>
          <w:rFonts w:ascii="Arial" w:hAnsi="Arial" w:cs="Arial"/>
          <w:b/>
          <w:color w:val="0000FF"/>
          <w:sz w:val="24"/>
        </w:rPr>
        <w:tab/>
      </w:r>
      <w:r>
        <w:rPr>
          <w:rFonts w:ascii="Arial" w:hAnsi="Arial" w:cs="Arial"/>
          <w:b/>
          <w:sz w:val="24"/>
        </w:rPr>
        <w:t>CR on RRC based BWP switching on multiple CCs of EN-DC for FR1 (R16)</w:t>
      </w:r>
    </w:p>
    <w:p w14:paraId="24D700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CR-1879  rev  Cat: F (Rel-16)</w:t>
      </w:r>
      <w:r>
        <w:rPr>
          <w:i/>
        </w:rPr>
        <w:br/>
      </w:r>
      <w:r>
        <w:rPr>
          <w:i/>
        </w:rPr>
        <w:br/>
      </w:r>
      <w:r>
        <w:rPr>
          <w:i/>
        </w:rPr>
        <w:tab/>
      </w:r>
      <w:r>
        <w:rPr>
          <w:i/>
        </w:rPr>
        <w:tab/>
      </w:r>
      <w:r>
        <w:rPr>
          <w:i/>
        </w:rPr>
        <w:tab/>
      </w:r>
      <w:r>
        <w:rPr>
          <w:i/>
        </w:rPr>
        <w:tab/>
      </w:r>
      <w:r>
        <w:rPr>
          <w:i/>
        </w:rPr>
        <w:tab/>
        <w:t>Source: Intel Corporation</w:t>
      </w:r>
    </w:p>
    <w:p w14:paraId="1D5903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2FE0" w14:textId="33BD853E" w:rsidR="001162DE" w:rsidRDefault="001162DE" w:rsidP="001162DE">
      <w:pPr>
        <w:rPr>
          <w:rFonts w:ascii="Arial" w:hAnsi="Arial" w:cs="Arial"/>
          <w:b/>
          <w:sz w:val="24"/>
        </w:rPr>
      </w:pPr>
      <w:r>
        <w:rPr>
          <w:rFonts w:ascii="Arial" w:hAnsi="Arial" w:cs="Arial"/>
          <w:b/>
          <w:color w:val="0000FF"/>
          <w:sz w:val="24"/>
        </w:rPr>
        <w:t>R4-2109241</w:t>
      </w:r>
      <w:r>
        <w:rPr>
          <w:rFonts w:ascii="Arial" w:hAnsi="Arial" w:cs="Arial"/>
          <w:b/>
          <w:color w:val="0000FF"/>
          <w:sz w:val="24"/>
        </w:rPr>
        <w:tab/>
      </w:r>
      <w:r>
        <w:rPr>
          <w:rFonts w:ascii="Arial" w:hAnsi="Arial" w:cs="Arial"/>
          <w:b/>
          <w:sz w:val="24"/>
        </w:rPr>
        <w:t>CR on RRC based BWP switching on multiple CCs of EN-DC for FR1 (R17)</w:t>
      </w:r>
    </w:p>
    <w:p w14:paraId="0CC2CA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CR-1880  rev  Cat: A (Rel-17)</w:t>
      </w:r>
      <w:r>
        <w:rPr>
          <w:i/>
        </w:rPr>
        <w:br/>
      </w:r>
      <w:r>
        <w:rPr>
          <w:i/>
        </w:rPr>
        <w:br/>
      </w:r>
      <w:r>
        <w:rPr>
          <w:i/>
        </w:rPr>
        <w:tab/>
      </w:r>
      <w:r>
        <w:rPr>
          <w:i/>
        </w:rPr>
        <w:tab/>
      </w:r>
      <w:r>
        <w:rPr>
          <w:i/>
        </w:rPr>
        <w:tab/>
      </w:r>
      <w:r>
        <w:rPr>
          <w:i/>
        </w:rPr>
        <w:tab/>
      </w:r>
      <w:r>
        <w:rPr>
          <w:i/>
        </w:rPr>
        <w:tab/>
        <w:t>Source: Intel Corporation</w:t>
      </w:r>
    </w:p>
    <w:p w14:paraId="086D77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7464" w14:textId="0A0A82DE" w:rsidR="001162DE" w:rsidRDefault="001162DE" w:rsidP="001162DE">
      <w:pPr>
        <w:rPr>
          <w:rFonts w:ascii="Arial" w:hAnsi="Arial" w:cs="Arial"/>
          <w:b/>
          <w:sz w:val="24"/>
        </w:rPr>
      </w:pPr>
      <w:r>
        <w:rPr>
          <w:rFonts w:ascii="Arial" w:hAnsi="Arial" w:cs="Arial"/>
          <w:b/>
          <w:color w:val="0000FF"/>
          <w:sz w:val="24"/>
        </w:rPr>
        <w:t>R4-2109342</w:t>
      </w:r>
      <w:r>
        <w:rPr>
          <w:rFonts w:ascii="Arial" w:hAnsi="Arial" w:cs="Arial"/>
          <w:b/>
          <w:color w:val="0000FF"/>
          <w:sz w:val="24"/>
        </w:rPr>
        <w:tab/>
      </w:r>
      <w:r>
        <w:rPr>
          <w:rFonts w:ascii="Arial" w:hAnsi="Arial" w:cs="Arial"/>
          <w:b/>
          <w:sz w:val="24"/>
        </w:rPr>
        <w:t>CR to introduce testcase for RRC based BWP switch on multiple CCs- SA in FR2 -R16</w:t>
      </w:r>
    </w:p>
    <w:p w14:paraId="5098CBB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CR-1906  rev  Cat: B (Rel-16)</w:t>
      </w:r>
      <w:r>
        <w:rPr>
          <w:i/>
        </w:rPr>
        <w:br/>
      </w:r>
      <w:r>
        <w:rPr>
          <w:i/>
        </w:rPr>
        <w:br/>
      </w:r>
      <w:r>
        <w:rPr>
          <w:i/>
        </w:rPr>
        <w:tab/>
      </w:r>
      <w:r>
        <w:rPr>
          <w:i/>
        </w:rPr>
        <w:tab/>
      </w:r>
      <w:r>
        <w:rPr>
          <w:i/>
        </w:rPr>
        <w:tab/>
      </w:r>
      <w:r>
        <w:rPr>
          <w:i/>
        </w:rPr>
        <w:tab/>
      </w:r>
      <w:r>
        <w:rPr>
          <w:i/>
        </w:rPr>
        <w:tab/>
        <w:t>Source: Apple</w:t>
      </w:r>
    </w:p>
    <w:p w14:paraId="3520A2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B3C04" w14:textId="74AF09D5" w:rsidR="001162DE" w:rsidRDefault="001162DE" w:rsidP="001162DE">
      <w:pPr>
        <w:rPr>
          <w:rFonts w:ascii="Arial" w:hAnsi="Arial" w:cs="Arial"/>
          <w:b/>
          <w:sz w:val="24"/>
        </w:rPr>
      </w:pPr>
      <w:r>
        <w:rPr>
          <w:rFonts w:ascii="Arial" w:hAnsi="Arial" w:cs="Arial"/>
          <w:b/>
          <w:color w:val="0000FF"/>
          <w:sz w:val="24"/>
        </w:rPr>
        <w:t>R4-2109343</w:t>
      </w:r>
      <w:r>
        <w:rPr>
          <w:rFonts w:ascii="Arial" w:hAnsi="Arial" w:cs="Arial"/>
          <w:b/>
          <w:color w:val="0000FF"/>
          <w:sz w:val="24"/>
        </w:rPr>
        <w:tab/>
      </w:r>
      <w:r>
        <w:rPr>
          <w:rFonts w:ascii="Arial" w:hAnsi="Arial" w:cs="Arial"/>
          <w:b/>
          <w:sz w:val="24"/>
        </w:rPr>
        <w:t>CR to introduce testcase for RRC based BWP switch on multiple CCs- SA in FR2 -R17</w:t>
      </w:r>
    </w:p>
    <w:p w14:paraId="4671B1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CR-1907  rev  Cat: A (Rel-17)</w:t>
      </w:r>
      <w:r>
        <w:rPr>
          <w:i/>
        </w:rPr>
        <w:br/>
      </w:r>
      <w:r>
        <w:rPr>
          <w:i/>
        </w:rPr>
        <w:br/>
      </w:r>
      <w:r>
        <w:rPr>
          <w:i/>
        </w:rPr>
        <w:tab/>
      </w:r>
      <w:r>
        <w:rPr>
          <w:i/>
        </w:rPr>
        <w:tab/>
      </w:r>
      <w:r>
        <w:rPr>
          <w:i/>
        </w:rPr>
        <w:tab/>
      </w:r>
      <w:r>
        <w:rPr>
          <w:i/>
        </w:rPr>
        <w:tab/>
      </w:r>
      <w:r>
        <w:rPr>
          <w:i/>
        </w:rPr>
        <w:tab/>
        <w:t>Source: Apple</w:t>
      </w:r>
    </w:p>
    <w:p w14:paraId="46E7E5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1E25" w14:textId="2E37F0A9" w:rsidR="001162DE" w:rsidRDefault="001162DE" w:rsidP="001162DE">
      <w:pPr>
        <w:rPr>
          <w:rFonts w:ascii="Arial" w:hAnsi="Arial" w:cs="Arial"/>
          <w:b/>
          <w:sz w:val="24"/>
        </w:rPr>
      </w:pPr>
      <w:r>
        <w:rPr>
          <w:rFonts w:ascii="Arial" w:hAnsi="Arial" w:cs="Arial"/>
          <w:b/>
          <w:color w:val="0000FF"/>
          <w:sz w:val="24"/>
        </w:rPr>
        <w:t>R4-2109619</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40F0674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CR-1923  rev  Cat: F (Rel-16)</w:t>
      </w:r>
      <w:r>
        <w:rPr>
          <w:i/>
        </w:rPr>
        <w:br/>
      </w:r>
      <w:r>
        <w:rPr>
          <w:i/>
        </w:rPr>
        <w:lastRenderedPageBreak/>
        <w:br/>
      </w:r>
      <w:r>
        <w:rPr>
          <w:i/>
        </w:rPr>
        <w:tab/>
      </w:r>
      <w:r>
        <w:rPr>
          <w:i/>
        </w:rPr>
        <w:tab/>
      </w:r>
      <w:r>
        <w:rPr>
          <w:i/>
        </w:rPr>
        <w:tab/>
      </w:r>
      <w:r>
        <w:rPr>
          <w:i/>
        </w:rPr>
        <w:tab/>
      </w:r>
      <w:r>
        <w:rPr>
          <w:i/>
        </w:rPr>
        <w:tab/>
        <w:t>Source: vivo</w:t>
      </w:r>
    </w:p>
    <w:p w14:paraId="28E41E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85B10" w14:textId="38828967" w:rsidR="001162DE" w:rsidRDefault="001162DE" w:rsidP="001162DE">
      <w:pPr>
        <w:rPr>
          <w:rFonts w:ascii="Arial" w:hAnsi="Arial" w:cs="Arial"/>
          <w:b/>
          <w:sz w:val="24"/>
        </w:rPr>
      </w:pPr>
      <w:r>
        <w:rPr>
          <w:rFonts w:ascii="Arial" w:hAnsi="Arial" w:cs="Arial"/>
          <w:b/>
          <w:color w:val="0000FF"/>
          <w:sz w:val="24"/>
        </w:rPr>
        <w:t>R4-2109620</w:t>
      </w:r>
      <w:r>
        <w:rPr>
          <w:rFonts w:ascii="Arial" w:hAnsi="Arial" w:cs="Arial"/>
          <w:b/>
          <w:color w:val="0000FF"/>
          <w:sz w:val="24"/>
        </w:rPr>
        <w:tab/>
      </w:r>
      <w:r>
        <w:rPr>
          <w:rFonts w:ascii="Arial" w:hAnsi="Arial" w:cs="Arial"/>
          <w:b/>
          <w:sz w:val="24"/>
        </w:rPr>
        <w:t>CR for test cases for simultaneous DCI and Timer based BWP switch on multiple CCs for NR SA</w:t>
      </w:r>
    </w:p>
    <w:p w14:paraId="721EAF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CR-1924  rev  Cat: A (Rel-17)</w:t>
      </w:r>
      <w:r>
        <w:rPr>
          <w:i/>
        </w:rPr>
        <w:br/>
      </w:r>
      <w:r>
        <w:rPr>
          <w:i/>
        </w:rPr>
        <w:br/>
      </w:r>
      <w:r>
        <w:rPr>
          <w:i/>
        </w:rPr>
        <w:tab/>
      </w:r>
      <w:r>
        <w:rPr>
          <w:i/>
        </w:rPr>
        <w:tab/>
      </w:r>
      <w:r>
        <w:rPr>
          <w:i/>
        </w:rPr>
        <w:tab/>
      </w:r>
      <w:r>
        <w:rPr>
          <w:i/>
        </w:rPr>
        <w:tab/>
      </w:r>
      <w:r>
        <w:rPr>
          <w:i/>
        </w:rPr>
        <w:tab/>
        <w:t>Source: vivo</w:t>
      </w:r>
    </w:p>
    <w:p w14:paraId="78A669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E15AE" w14:textId="4A46B119" w:rsidR="001162DE" w:rsidRDefault="001162DE" w:rsidP="001162DE">
      <w:pPr>
        <w:rPr>
          <w:rFonts w:ascii="Arial" w:hAnsi="Arial" w:cs="Arial"/>
          <w:b/>
          <w:sz w:val="24"/>
        </w:rPr>
      </w:pPr>
      <w:r>
        <w:rPr>
          <w:rFonts w:ascii="Arial" w:hAnsi="Arial" w:cs="Arial"/>
          <w:b/>
          <w:color w:val="0000FF"/>
          <w:sz w:val="24"/>
        </w:rPr>
        <w:t>R4-2110342</w:t>
      </w:r>
      <w:r>
        <w:rPr>
          <w:rFonts w:ascii="Arial" w:hAnsi="Arial" w:cs="Arial"/>
          <w:b/>
          <w:color w:val="0000FF"/>
          <w:sz w:val="24"/>
        </w:rPr>
        <w:tab/>
      </w:r>
      <w:r>
        <w:rPr>
          <w:rFonts w:ascii="Arial" w:hAnsi="Arial" w:cs="Arial"/>
          <w:b/>
          <w:sz w:val="24"/>
        </w:rPr>
        <w:t>DraftCR on introdueing RRC based Active BWP Switch on multiple CCs in EN-DC FR2</w:t>
      </w:r>
    </w:p>
    <w:p w14:paraId="71C83FF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3E77B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E8C5" w14:textId="45AB2A0A" w:rsidR="001162DE" w:rsidRDefault="001162DE" w:rsidP="001162DE">
      <w:pPr>
        <w:rPr>
          <w:rFonts w:ascii="Arial" w:hAnsi="Arial" w:cs="Arial"/>
          <w:b/>
          <w:sz w:val="24"/>
        </w:rPr>
      </w:pPr>
      <w:r>
        <w:rPr>
          <w:rFonts w:ascii="Arial" w:hAnsi="Arial" w:cs="Arial"/>
          <w:b/>
          <w:color w:val="0000FF"/>
          <w:sz w:val="24"/>
        </w:rPr>
        <w:t>R4-2111040</w:t>
      </w:r>
      <w:r>
        <w:rPr>
          <w:rFonts w:ascii="Arial" w:hAnsi="Arial" w:cs="Arial"/>
          <w:b/>
          <w:color w:val="0000FF"/>
          <w:sz w:val="24"/>
        </w:rPr>
        <w:tab/>
      </w:r>
      <w:r>
        <w:rPr>
          <w:rFonts w:ascii="Arial" w:hAnsi="Arial" w:cs="Arial"/>
          <w:b/>
          <w:sz w:val="24"/>
        </w:rPr>
        <w:t>CR on test case for RRC-based BWP switch on multiple CCs - TC3</w:t>
      </w:r>
    </w:p>
    <w:p w14:paraId="1BF045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CR-2117  rev  Cat: B (Rel-16)</w:t>
      </w:r>
      <w:r>
        <w:rPr>
          <w:i/>
        </w:rPr>
        <w:br/>
      </w:r>
      <w:r>
        <w:rPr>
          <w:i/>
        </w:rPr>
        <w:br/>
      </w:r>
      <w:r>
        <w:rPr>
          <w:i/>
        </w:rPr>
        <w:tab/>
      </w:r>
      <w:r>
        <w:rPr>
          <w:i/>
        </w:rPr>
        <w:tab/>
      </w:r>
      <w:r>
        <w:rPr>
          <w:i/>
        </w:rPr>
        <w:tab/>
      </w:r>
      <w:r>
        <w:rPr>
          <w:i/>
        </w:rPr>
        <w:tab/>
      </w:r>
      <w:r>
        <w:rPr>
          <w:i/>
        </w:rPr>
        <w:tab/>
        <w:t>Source: Nokia, Nokia Shanghai Bell</w:t>
      </w:r>
    </w:p>
    <w:p w14:paraId="2A487F8B" w14:textId="77777777" w:rsidR="001162DE" w:rsidRDefault="001162DE" w:rsidP="001162DE">
      <w:pPr>
        <w:rPr>
          <w:rFonts w:ascii="Arial" w:hAnsi="Arial" w:cs="Arial"/>
          <w:b/>
        </w:rPr>
      </w:pPr>
      <w:r>
        <w:rPr>
          <w:rFonts w:ascii="Arial" w:hAnsi="Arial" w:cs="Arial"/>
          <w:b/>
        </w:rPr>
        <w:t xml:space="preserve">Abstract: </w:t>
      </w:r>
    </w:p>
    <w:p w14:paraId="6B71D49C" w14:textId="77777777" w:rsidR="001162DE" w:rsidRDefault="001162DE" w:rsidP="001162DE">
      <w:r>
        <w:t>CR on test case for RRC-based BWP switch on multiple CCs - TC3</w:t>
      </w:r>
    </w:p>
    <w:p w14:paraId="2D1A6D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897BA" w14:textId="74124175" w:rsidR="001162DE" w:rsidRDefault="001162DE" w:rsidP="001162DE">
      <w:pPr>
        <w:rPr>
          <w:rFonts w:ascii="Arial" w:hAnsi="Arial" w:cs="Arial"/>
          <w:b/>
          <w:sz w:val="24"/>
        </w:rPr>
      </w:pPr>
      <w:r>
        <w:rPr>
          <w:rFonts w:ascii="Arial" w:hAnsi="Arial" w:cs="Arial"/>
          <w:b/>
          <w:color w:val="0000FF"/>
          <w:sz w:val="24"/>
        </w:rPr>
        <w:t>R4-2111041</w:t>
      </w:r>
      <w:r>
        <w:rPr>
          <w:rFonts w:ascii="Arial" w:hAnsi="Arial" w:cs="Arial"/>
          <w:b/>
          <w:color w:val="0000FF"/>
          <w:sz w:val="24"/>
        </w:rPr>
        <w:tab/>
      </w:r>
      <w:r>
        <w:rPr>
          <w:rFonts w:ascii="Arial" w:hAnsi="Arial" w:cs="Arial"/>
          <w:b/>
          <w:sz w:val="24"/>
        </w:rPr>
        <w:t>CR on test case for RRC-based BWP switch on multiple CCs - TC3 in Rel-17 - Cat A</w:t>
      </w:r>
    </w:p>
    <w:p w14:paraId="3160E1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CR-2118  rev  Cat: A (Rel-17)</w:t>
      </w:r>
      <w:r>
        <w:rPr>
          <w:i/>
        </w:rPr>
        <w:br/>
      </w:r>
      <w:r>
        <w:rPr>
          <w:i/>
        </w:rPr>
        <w:br/>
      </w:r>
      <w:r>
        <w:rPr>
          <w:i/>
        </w:rPr>
        <w:tab/>
      </w:r>
      <w:r>
        <w:rPr>
          <w:i/>
        </w:rPr>
        <w:tab/>
      </w:r>
      <w:r>
        <w:rPr>
          <w:i/>
        </w:rPr>
        <w:tab/>
      </w:r>
      <w:r>
        <w:rPr>
          <w:i/>
        </w:rPr>
        <w:tab/>
      </w:r>
      <w:r>
        <w:rPr>
          <w:i/>
        </w:rPr>
        <w:tab/>
        <w:t>Source: Nokia, Nokia Shanghai Bell</w:t>
      </w:r>
    </w:p>
    <w:p w14:paraId="2C5E8DE8" w14:textId="77777777" w:rsidR="001162DE" w:rsidRDefault="001162DE" w:rsidP="001162DE">
      <w:pPr>
        <w:rPr>
          <w:rFonts w:ascii="Arial" w:hAnsi="Arial" w:cs="Arial"/>
          <w:b/>
        </w:rPr>
      </w:pPr>
      <w:r>
        <w:rPr>
          <w:rFonts w:ascii="Arial" w:hAnsi="Arial" w:cs="Arial"/>
          <w:b/>
        </w:rPr>
        <w:t xml:space="preserve">Abstract: </w:t>
      </w:r>
    </w:p>
    <w:p w14:paraId="64780E4F" w14:textId="77777777" w:rsidR="001162DE" w:rsidRDefault="001162DE" w:rsidP="001162DE">
      <w:r>
        <w:t>Cat-A CR on test case for RRC-based BWP switch on multiple CCs - TC3 in Rel-17</w:t>
      </w:r>
    </w:p>
    <w:p w14:paraId="25973E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A5943" w14:textId="77777777" w:rsidR="001162DE" w:rsidRDefault="001162DE" w:rsidP="001162DE">
      <w:pPr>
        <w:pStyle w:val="Heading7"/>
      </w:pPr>
      <w:bookmarkStart w:id="61" w:name="_Toc71910326"/>
      <w:r>
        <w:t>5.1.3.2.2.5</w:t>
      </w:r>
      <w:r>
        <w:tab/>
        <w:t>Inter-frequency measurement requirement without MG</w:t>
      </w:r>
      <w:bookmarkEnd w:id="61"/>
    </w:p>
    <w:p w14:paraId="1A99AFBA" w14:textId="77777777" w:rsidR="001162DE" w:rsidRDefault="001162DE" w:rsidP="001162DE">
      <w:pPr>
        <w:pStyle w:val="Heading7"/>
      </w:pPr>
      <w:bookmarkStart w:id="62" w:name="_Toc71910327"/>
      <w:r>
        <w:t>5.1.3.2.2.6</w:t>
      </w:r>
      <w:r>
        <w:tab/>
        <w:t>Mandatory MG patterns</w:t>
      </w:r>
      <w:bookmarkEnd w:id="62"/>
    </w:p>
    <w:p w14:paraId="7B662B9F" w14:textId="38671891" w:rsidR="001162DE" w:rsidRDefault="001162DE" w:rsidP="001162DE">
      <w:pPr>
        <w:rPr>
          <w:rFonts w:ascii="Arial" w:hAnsi="Arial" w:cs="Arial"/>
          <w:b/>
          <w:sz w:val="24"/>
        </w:rPr>
      </w:pPr>
      <w:r>
        <w:rPr>
          <w:rFonts w:ascii="Arial" w:hAnsi="Arial" w:cs="Arial"/>
          <w:b/>
          <w:color w:val="0000FF"/>
          <w:sz w:val="24"/>
        </w:rPr>
        <w:t>R4-2108767</w:t>
      </w:r>
      <w:r>
        <w:rPr>
          <w:rFonts w:ascii="Arial" w:hAnsi="Arial" w:cs="Arial"/>
          <w:b/>
          <w:color w:val="0000FF"/>
          <w:sz w:val="24"/>
        </w:rPr>
        <w:tab/>
      </w:r>
      <w:r>
        <w:rPr>
          <w:rFonts w:ascii="Arial" w:hAnsi="Arial" w:cs="Arial"/>
          <w:b/>
          <w:sz w:val="24"/>
        </w:rPr>
        <w:t>On test cases for mandatory gap patterns</w:t>
      </w:r>
    </w:p>
    <w:p w14:paraId="25524D2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204FC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3BE1" w14:textId="002BCA25" w:rsidR="001162DE" w:rsidRDefault="001162DE" w:rsidP="001162DE">
      <w:pPr>
        <w:rPr>
          <w:rFonts w:ascii="Arial" w:hAnsi="Arial" w:cs="Arial"/>
          <w:b/>
          <w:sz w:val="24"/>
        </w:rPr>
      </w:pPr>
      <w:r>
        <w:rPr>
          <w:rFonts w:ascii="Arial" w:hAnsi="Arial" w:cs="Arial"/>
          <w:b/>
          <w:color w:val="0000FF"/>
          <w:sz w:val="24"/>
        </w:rPr>
        <w:t>R4-2109312</w:t>
      </w:r>
      <w:r>
        <w:rPr>
          <w:rFonts w:ascii="Arial" w:hAnsi="Arial" w:cs="Arial"/>
          <w:b/>
          <w:color w:val="0000FF"/>
          <w:sz w:val="24"/>
        </w:rPr>
        <w:tab/>
      </w:r>
      <w:r>
        <w:rPr>
          <w:rFonts w:ascii="Arial" w:hAnsi="Arial" w:cs="Arial"/>
          <w:b/>
          <w:sz w:val="24"/>
        </w:rPr>
        <w:t>CR for test applicability for mandatory gap patterns</w:t>
      </w:r>
    </w:p>
    <w:p w14:paraId="0C8A6EF5"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Apple</w:t>
      </w:r>
    </w:p>
    <w:p w14:paraId="476723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6AF74" w14:textId="286212A4" w:rsidR="001162DE" w:rsidRDefault="001162DE" w:rsidP="001162DE">
      <w:pPr>
        <w:rPr>
          <w:rFonts w:ascii="Arial" w:hAnsi="Arial" w:cs="Arial"/>
          <w:b/>
          <w:sz w:val="24"/>
        </w:rPr>
      </w:pPr>
      <w:r>
        <w:rPr>
          <w:rFonts w:ascii="Arial" w:hAnsi="Arial" w:cs="Arial"/>
          <w:b/>
          <w:color w:val="0000FF"/>
          <w:sz w:val="24"/>
        </w:rPr>
        <w:t>R4-2111278</w:t>
      </w:r>
      <w:r>
        <w:rPr>
          <w:rFonts w:ascii="Arial" w:hAnsi="Arial" w:cs="Arial"/>
          <w:b/>
          <w:color w:val="0000FF"/>
          <w:sz w:val="24"/>
        </w:rPr>
        <w:tab/>
      </w:r>
      <w:r>
        <w:rPr>
          <w:rFonts w:ascii="Arial" w:hAnsi="Arial" w:cs="Arial"/>
          <w:b/>
          <w:sz w:val="24"/>
        </w:rPr>
        <w:t>Discussion on test cases for new mandatory GPs</w:t>
      </w:r>
    </w:p>
    <w:p w14:paraId="4955BE7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CD70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1E1E9" w14:textId="0BDE8FD1" w:rsidR="001162DE" w:rsidRDefault="001162DE" w:rsidP="001162DE">
      <w:pPr>
        <w:rPr>
          <w:rFonts w:ascii="Arial" w:hAnsi="Arial" w:cs="Arial"/>
          <w:b/>
          <w:sz w:val="24"/>
        </w:rPr>
      </w:pPr>
      <w:r>
        <w:rPr>
          <w:rFonts w:ascii="Arial" w:hAnsi="Arial" w:cs="Arial"/>
          <w:b/>
          <w:color w:val="0000FF"/>
          <w:sz w:val="24"/>
        </w:rPr>
        <w:t>R4-2111324</w:t>
      </w:r>
      <w:r>
        <w:rPr>
          <w:rFonts w:ascii="Arial" w:hAnsi="Arial" w:cs="Arial"/>
          <w:b/>
          <w:color w:val="0000FF"/>
          <w:sz w:val="24"/>
        </w:rPr>
        <w:tab/>
      </w:r>
      <w:r>
        <w:rPr>
          <w:rFonts w:ascii="Arial" w:hAnsi="Arial" w:cs="Arial"/>
          <w:b/>
          <w:sz w:val="24"/>
        </w:rPr>
        <w:t>Correction to beam assumptions in FR2 tests on Rel-16 Mandatory gaps</w:t>
      </w:r>
    </w:p>
    <w:p w14:paraId="52AB5A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CR-2144  rev  Cat: F (Rel-16)</w:t>
      </w:r>
      <w:r>
        <w:rPr>
          <w:i/>
        </w:rPr>
        <w:br/>
      </w:r>
      <w:r>
        <w:rPr>
          <w:i/>
        </w:rPr>
        <w:br/>
      </w:r>
      <w:r>
        <w:rPr>
          <w:i/>
        </w:rPr>
        <w:tab/>
      </w:r>
      <w:r>
        <w:rPr>
          <w:i/>
        </w:rPr>
        <w:tab/>
      </w:r>
      <w:r>
        <w:rPr>
          <w:i/>
        </w:rPr>
        <w:tab/>
      </w:r>
      <w:r>
        <w:rPr>
          <w:i/>
        </w:rPr>
        <w:tab/>
      </w:r>
      <w:r>
        <w:rPr>
          <w:i/>
        </w:rPr>
        <w:tab/>
        <w:t>Source: Ericsson</w:t>
      </w:r>
    </w:p>
    <w:p w14:paraId="33F36E65" w14:textId="77777777" w:rsidR="001162DE" w:rsidRDefault="001162DE" w:rsidP="001162DE">
      <w:pPr>
        <w:rPr>
          <w:rFonts w:ascii="Arial" w:hAnsi="Arial" w:cs="Arial"/>
          <w:b/>
        </w:rPr>
      </w:pPr>
      <w:r>
        <w:rPr>
          <w:rFonts w:ascii="Arial" w:hAnsi="Arial" w:cs="Arial"/>
          <w:b/>
        </w:rPr>
        <w:t xml:space="preserve">Abstract: </w:t>
      </w:r>
    </w:p>
    <w:p w14:paraId="3041BA9F" w14:textId="77777777" w:rsidR="001162DE" w:rsidRDefault="001162DE" w:rsidP="001162DE">
      <w:r>
        <w:t>Beam assumption is added in FR2 tests on spatial relation and mandatory gaps in Rel-16 introduced under RRM enhancement WI</w:t>
      </w:r>
    </w:p>
    <w:p w14:paraId="25D97A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FFBB2" w14:textId="6A23AE1D" w:rsidR="001162DE" w:rsidRDefault="001162DE" w:rsidP="001162DE">
      <w:pPr>
        <w:rPr>
          <w:rFonts w:ascii="Arial" w:hAnsi="Arial" w:cs="Arial"/>
          <w:b/>
          <w:sz w:val="24"/>
        </w:rPr>
      </w:pPr>
      <w:r>
        <w:rPr>
          <w:rFonts w:ascii="Arial" w:hAnsi="Arial" w:cs="Arial"/>
          <w:b/>
          <w:color w:val="0000FF"/>
          <w:sz w:val="24"/>
        </w:rPr>
        <w:t>R4-2111325</w:t>
      </w:r>
      <w:r>
        <w:rPr>
          <w:rFonts w:ascii="Arial" w:hAnsi="Arial" w:cs="Arial"/>
          <w:b/>
          <w:color w:val="0000FF"/>
          <w:sz w:val="24"/>
        </w:rPr>
        <w:tab/>
      </w:r>
      <w:r>
        <w:rPr>
          <w:rFonts w:ascii="Arial" w:hAnsi="Arial" w:cs="Arial"/>
          <w:b/>
          <w:sz w:val="24"/>
        </w:rPr>
        <w:t>Correction to beam assumptions in FR2 tests on Rel-16 Mandatory gaps</w:t>
      </w:r>
    </w:p>
    <w:p w14:paraId="583F13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CR-2145  rev  Cat: A (Rel-17)</w:t>
      </w:r>
      <w:r>
        <w:rPr>
          <w:i/>
        </w:rPr>
        <w:br/>
      </w:r>
      <w:r>
        <w:rPr>
          <w:i/>
        </w:rPr>
        <w:br/>
      </w:r>
      <w:r>
        <w:rPr>
          <w:i/>
        </w:rPr>
        <w:tab/>
      </w:r>
      <w:r>
        <w:rPr>
          <w:i/>
        </w:rPr>
        <w:tab/>
      </w:r>
      <w:r>
        <w:rPr>
          <w:i/>
        </w:rPr>
        <w:tab/>
      </w:r>
      <w:r>
        <w:rPr>
          <w:i/>
        </w:rPr>
        <w:tab/>
      </w:r>
      <w:r>
        <w:rPr>
          <w:i/>
        </w:rPr>
        <w:tab/>
        <w:t>Source: Ericsson</w:t>
      </w:r>
    </w:p>
    <w:p w14:paraId="78709BB2" w14:textId="77777777" w:rsidR="001162DE" w:rsidRDefault="001162DE" w:rsidP="001162DE">
      <w:pPr>
        <w:rPr>
          <w:rFonts w:ascii="Arial" w:hAnsi="Arial" w:cs="Arial"/>
          <w:b/>
        </w:rPr>
      </w:pPr>
      <w:r>
        <w:rPr>
          <w:rFonts w:ascii="Arial" w:hAnsi="Arial" w:cs="Arial"/>
          <w:b/>
        </w:rPr>
        <w:t xml:space="preserve">Abstract: </w:t>
      </w:r>
    </w:p>
    <w:p w14:paraId="323D9950" w14:textId="77777777" w:rsidR="001162DE" w:rsidRDefault="001162DE" w:rsidP="001162DE">
      <w:r>
        <w:t>Beam assumption is added in FR2 tests on spatial relation and mandatory gaps in Rel-16 introduced under RRM enhancement WI</w:t>
      </w:r>
    </w:p>
    <w:p w14:paraId="27A193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51208" w14:textId="77777777" w:rsidR="001162DE" w:rsidRDefault="001162DE" w:rsidP="001162DE">
      <w:pPr>
        <w:pStyle w:val="Heading7"/>
      </w:pPr>
      <w:bookmarkStart w:id="63" w:name="_Toc71910328"/>
      <w:r>
        <w:t>5.1.3.2.2.7</w:t>
      </w:r>
      <w:r>
        <w:tab/>
        <w:t>UE-specific CBW change</w:t>
      </w:r>
      <w:bookmarkEnd w:id="63"/>
    </w:p>
    <w:p w14:paraId="5A978233" w14:textId="77777777" w:rsidR="001162DE" w:rsidRDefault="001162DE" w:rsidP="001162DE">
      <w:pPr>
        <w:pStyle w:val="Heading7"/>
      </w:pPr>
      <w:bookmarkStart w:id="64" w:name="_Toc71910329"/>
      <w:r>
        <w:t>5.1.3.2.2.8</w:t>
      </w:r>
      <w:r>
        <w:tab/>
        <w:t>Spatial relation switch for uplink</w:t>
      </w:r>
      <w:bookmarkEnd w:id="64"/>
    </w:p>
    <w:p w14:paraId="75DB77BB" w14:textId="24EAB706" w:rsidR="001162DE" w:rsidRDefault="001162DE" w:rsidP="001162DE">
      <w:pPr>
        <w:rPr>
          <w:rFonts w:ascii="Arial" w:hAnsi="Arial" w:cs="Arial"/>
          <w:b/>
          <w:sz w:val="24"/>
        </w:rPr>
      </w:pPr>
      <w:r>
        <w:rPr>
          <w:rFonts w:ascii="Arial" w:hAnsi="Arial" w:cs="Arial"/>
          <w:b/>
          <w:color w:val="0000FF"/>
          <w:sz w:val="24"/>
        </w:rPr>
        <w:t>R4-2109574</w:t>
      </w:r>
      <w:r>
        <w:rPr>
          <w:rFonts w:ascii="Arial" w:hAnsi="Arial" w:cs="Arial"/>
          <w:b/>
          <w:color w:val="0000FF"/>
          <w:sz w:val="24"/>
        </w:rPr>
        <w:tab/>
      </w:r>
      <w:r>
        <w:rPr>
          <w:rFonts w:ascii="Arial" w:hAnsi="Arial" w:cs="Arial"/>
          <w:b/>
          <w:sz w:val="24"/>
        </w:rPr>
        <w:t>CR: UL spatial relation test</w:t>
      </w:r>
    </w:p>
    <w:p w14:paraId="046D4A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CR-1922  rev  Cat: F (Rel-16)</w:t>
      </w:r>
      <w:r>
        <w:rPr>
          <w:i/>
        </w:rPr>
        <w:br/>
      </w:r>
      <w:r>
        <w:rPr>
          <w:i/>
        </w:rPr>
        <w:br/>
      </w:r>
      <w:r>
        <w:rPr>
          <w:i/>
        </w:rPr>
        <w:tab/>
      </w:r>
      <w:r>
        <w:rPr>
          <w:i/>
        </w:rPr>
        <w:tab/>
      </w:r>
      <w:r>
        <w:rPr>
          <w:i/>
        </w:rPr>
        <w:tab/>
      </w:r>
      <w:r>
        <w:rPr>
          <w:i/>
        </w:rPr>
        <w:tab/>
      </w:r>
      <w:r>
        <w:rPr>
          <w:i/>
        </w:rPr>
        <w:tab/>
        <w:t>Source: Qualcomm, Inc.</w:t>
      </w:r>
    </w:p>
    <w:p w14:paraId="7C3381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C254A" w14:textId="20680476" w:rsidR="001162DE" w:rsidRDefault="001162DE" w:rsidP="001162DE">
      <w:pPr>
        <w:rPr>
          <w:rFonts w:ascii="Arial" w:hAnsi="Arial" w:cs="Arial"/>
          <w:b/>
          <w:sz w:val="24"/>
        </w:rPr>
      </w:pPr>
      <w:r>
        <w:rPr>
          <w:rFonts w:ascii="Arial" w:hAnsi="Arial" w:cs="Arial"/>
          <w:b/>
          <w:color w:val="0000FF"/>
          <w:sz w:val="24"/>
        </w:rPr>
        <w:t>R4-2111326</w:t>
      </w:r>
      <w:r>
        <w:rPr>
          <w:rFonts w:ascii="Arial" w:hAnsi="Arial" w:cs="Arial"/>
          <w:b/>
          <w:color w:val="0000FF"/>
          <w:sz w:val="24"/>
        </w:rPr>
        <w:tab/>
      </w:r>
      <w:r>
        <w:rPr>
          <w:rFonts w:ascii="Arial" w:hAnsi="Arial" w:cs="Arial"/>
          <w:b/>
          <w:sz w:val="24"/>
        </w:rPr>
        <w:t>Correction to beam assumptions in FR2 tests on UL spatial relation</w:t>
      </w:r>
    </w:p>
    <w:p w14:paraId="55F312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CR-2146  rev  Cat: F (Rel-16)</w:t>
      </w:r>
      <w:r>
        <w:rPr>
          <w:i/>
        </w:rPr>
        <w:br/>
      </w:r>
      <w:r>
        <w:rPr>
          <w:i/>
        </w:rPr>
        <w:br/>
      </w:r>
      <w:r>
        <w:rPr>
          <w:i/>
        </w:rPr>
        <w:tab/>
      </w:r>
      <w:r>
        <w:rPr>
          <w:i/>
        </w:rPr>
        <w:tab/>
      </w:r>
      <w:r>
        <w:rPr>
          <w:i/>
        </w:rPr>
        <w:tab/>
      </w:r>
      <w:r>
        <w:rPr>
          <w:i/>
        </w:rPr>
        <w:tab/>
      </w:r>
      <w:r>
        <w:rPr>
          <w:i/>
        </w:rPr>
        <w:tab/>
        <w:t>Source: Ericsson</w:t>
      </w:r>
    </w:p>
    <w:p w14:paraId="08A9A656" w14:textId="77777777" w:rsidR="001162DE" w:rsidRDefault="001162DE" w:rsidP="001162DE">
      <w:pPr>
        <w:rPr>
          <w:rFonts w:ascii="Arial" w:hAnsi="Arial" w:cs="Arial"/>
          <w:b/>
        </w:rPr>
      </w:pPr>
      <w:r>
        <w:rPr>
          <w:rFonts w:ascii="Arial" w:hAnsi="Arial" w:cs="Arial"/>
          <w:b/>
        </w:rPr>
        <w:lastRenderedPageBreak/>
        <w:t xml:space="preserve">Abstract: </w:t>
      </w:r>
    </w:p>
    <w:p w14:paraId="2703324F" w14:textId="77777777" w:rsidR="001162DE" w:rsidRDefault="001162DE" w:rsidP="001162DE">
      <w:r>
        <w:t>Beam assumption is added in FR2 tests on UL spatial relation  in Rel-16 introduced under RRM enhancement WI</w:t>
      </w:r>
    </w:p>
    <w:p w14:paraId="3AAA94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F237" w14:textId="7AC55D13" w:rsidR="001162DE" w:rsidRDefault="001162DE" w:rsidP="001162DE">
      <w:pPr>
        <w:rPr>
          <w:rFonts w:ascii="Arial" w:hAnsi="Arial" w:cs="Arial"/>
          <w:b/>
          <w:sz w:val="24"/>
        </w:rPr>
      </w:pPr>
      <w:r>
        <w:rPr>
          <w:rFonts w:ascii="Arial" w:hAnsi="Arial" w:cs="Arial"/>
          <w:b/>
          <w:color w:val="0000FF"/>
          <w:sz w:val="24"/>
        </w:rPr>
        <w:t>R4-2111327</w:t>
      </w:r>
      <w:r>
        <w:rPr>
          <w:rFonts w:ascii="Arial" w:hAnsi="Arial" w:cs="Arial"/>
          <w:b/>
          <w:color w:val="0000FF"/>
          <w:sz w:val="24"/>
        </w:rPr>
        <w:tab/>
      </w:r>
      <w:r>
        <w:rPr>
          <w:rFonts w:ascii="Arial" w:hAnsi="Arial" w:cs="Arial"/>
          <w:b/>
          <w:sz w:val="24"/>
        </w:rPr>
        <w:t>Correction to beam assumptions in FR2 tests on UL spatial relation</w:t>
      </w:r>
    </w:p>
    <w:p w14:paraId="6208254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CR-2147  rev  Cat: A (Rel-17)</w:t>
      </w:r>
      <w:r>
        <w:rPr>
          <w:i/>
        </w:rPr>
        <w:br/>
      </w:r>
      <w:r>
        <w:rPr>
          <w:i/>
        </w:rPr>
        <w:br/>
      </w:r>
      <w:r>
        <w:rPr>
          <w:i/>
        </w:rPr>
        <w:tab/>
      </w:r>
      <w:r>
        <w:rPr>
          <w:i/>
        </w:rPr>
        <w:tab/>
      </w:r>
      <w:r>
        <w:rPr>
          <w:i/>
        </w:rPr>
        <w:tab/>
      </w:r>
      <w:r>
        <w:rPr>
          <w:i/>
        </w:rPr>
        <w:tab/>
      </w:r>
      <w:r>
        <w:rPr>
          <w:i/>
        </w:rPr>
        <w:tab/>
        <w:t>Source: Ericsson</w:t>
      </w:r>
    </w:p>
    <w:p w14:paraId="3864A977" w14:textId="77777777" w:rsidR="001162DE" w:rsidRDefault="001162DE" w:rsidP="001162DE">
      <w:pPr>
        <w:rPr>
          <w:rFonts w:ascii="Arial" w:hAnsi="Arial" w:cs="Arial"/>
          <w:b/>
        </w:rPr>
      </w:pPr>
      <w:r>
        <w:rPr>
          <w:rFonts w:ascii="Arial" w:hAnsi="Arial" w:cs="Arial"/>
          <w:b/>
        </w:rPr>
        <w:t xml:space="preserve">Abstract: </w:t>
      </w:r>
    </w:p>
    <w:p w14:paraId="2E36F3AA" w14:textId="77777777" w:rsidR="001162DE" w:rsidRDefault="001162DE" w:rsidP="001162DE">
      <w:r>
        <w:t>Beam assumption is added in FR2 tests on UL spatial relation  in Rel-16 introduced under RRM enhancement WI</w:t>
      </w:r>
    </w:p>
    <w:p w14:paraId="31976A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08E67" w14:textId="6E8A71B9" w:rsidR="001162DE" w:rsidRDefault="001162DE" w:rsidP="001162DE">
      <w:pPr>
        <w:rPr>
          <w:rFonts w:ascii="Arial" w:hAnsi="Arial" w:cs="Arial"/>
          <w:b/>
          <w:sz w:val="24"/>
        </w:rPr>
      </w:pPr>
      <w:r>
        <w:rPr>
          <w:rFonts w:ascii="Arial" w:hAnsi="Arial" w:cs="Arial"/>
          <w:b/>
          <w:color w:val="0000FF"/>
          <w:sz w:val="24"/>
        </w:rPr>
        <w:t>R4-2111500</w:t>
      </w:r>
      <w:r>
        <w:rPr>
          <w:rFonts w:ascii="Arial" w:hAnsi="Arial" w:cs="Arial"/>
          <w:b/>
          <w:color w:val="0000FF"/>
          <w:sz w:val="24"/>
        </w:rPr>
        <w:tab/>
      </w:r>
      <w:r>
        <w:rPr>
          <w:rFonts w:ascii="Arial" w:hAnsi="Arial" w:cs="Arial"/>
          <w:b/>
          <w:sz w:val="24"/>
        </w:rPr>
        <w:t>(R17mirror) CR: UL spatial relation test</w:t>
      </w:r>
    </w:p>
    <w:p w14:paraId="44EC456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CR-2161  rev  Cat: A (Rel-17)</w:t>
      </w:r>
      <w:r>
        <w:rPr>
          <w:i/>
        </w:rPr>
        <w:br/>
      </w:r>
      <w:r>
        <w:rPr>
          <w:i/>
        </w:rPr>
        <w:br/>
      </w:r>
      <w:r>
        <w:rPr>
          <w:i/>
        </w:rPr>
        <w:tab/>
      </w:r>
      <w:r>
        <w:rPr>
          <w:i/>
        </w:rPr>
        <w:tab/>
      </w:r>
      <w:r>
        <w:rPr>
          <w:i/>
        </w:rPr>
        <w:tab/>
      </w:r>
      <w:r>
        <w:rPr>
          <w:i/>
        </w:rPr>
        <w:tab/>
      </w:r>
      <w:r>
        <w:rPr>
          <w:i/>
        </w:rPr>
        <w:tab/>
        <w:t>Source: Qualcomm, Inc.</w:t>
      </w:r>
    </w:p>
    <w:p w14:paraId="49950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76792" w14:textId="77777777" w:rsidR="001162DE" w:rsidRDefault="001162DE" w:rsidP="001162DE">
      <w:pPr>
        <w:pStyle w:val="Heading7"/>
      </w:pPr>
      <w:bookmarkStart w:id="65" w:name="_Toc71910330"/>
      <w:r>
        <w:t>5.1.3.2.2.9</w:t>
      </w:r>
      <w:r>
        <w:tab/>
        <w:t>Inter-band CA requirement for FR2 UE measurement capability of independent Rx beam</w:t>
      </w:r>
      <w:bookmarkEnd w:id="65"/>
    </w:p>
    <w:p w14:paraId="5039CA28" w14:textId="3B5F03E1" w:rsidR="001162DE" w:rsidRDefault="001162DE" w:rsidP="001162DE">
      <w:pPr>
        <w:rPr>
          <w:rFonts w:ascii="Arial" w:hAnsi="Arial" w:cs="Arial"/>
          <w:b/>
          <w:sz w:val="24"/>
        </w:rPr>
      </w:pPr>
      <w:r>
        <w:rPr>
          <w:rFonts w:ascii="Arial" w:hAnsi="Arial" w:cs="Arial"/>
          <w:b/>
          <w:color w:val="0000FF"/>
          <w:sz w:val="24"/>
        </w:rPr>
        <w:t>R4-2110289</w:t>
      </w:r>
      <w:r>
        <w:rPr>
          <w:rFonts w:ascii="Arial" w:hAnsi="Arial" w:cs="Arial"/>
          <w:b/>
          <w:color w:val="0000FF"/>
          <w:sz w:val="24"/>
        </w:rPr>
        <w:tab/>
      </w:r>
      <w:r>
        <w:rPr>
          <w:rFonts w:ascii="Arial" w:hAnsi="Arial" w:cs="Arial"/>
          <w:b/>
          <w:sz w:val="24"/>
        </w:rPr>
        <w:t>CR on maintaining SCell activation and deactication delay test for FR2 inter-band CA R16</w:t>
      </w:r>
    </w:p>
    <w:p w14:paraId="642B9F6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CR-2004  rev  Cat: F (Rel-16)</w:t>
      </w:r>
      <w:r>
        <w:rPr>
          <w:i/>
        </w:rPr>
        <w:br/>
      </w:r>
      <w:r>
        <w:rPr>
          <w:i/>
        </w:rPr>
        <w:br/>
      </w:r>
      <w:r>
        <w:rPr>
          <w:i/>
        </w:rPr>
        <w:tab/>
      </w:r>
      <w:r>
        <w:rPr>
          <w:i/>
        </w:rPr>
        <w:tab/>
      </w:r>
      <w:r>
        <w:rPr>
          <w:i/>
        </w:rPr>
        <w:tab/>
      </w:r>
      <w:r>
        <w:rPr>
          <w:i/>
        </w:rPr>
        <w:tab/>
      </w:r>
      <w:r>
        <w:rPr>
          <w:i/>
        </w:rPr>
        <w:tab/>
        <w:t>Source: Huawei, HiSilicon</w:t>
      </w:r>
    </w:p>
    <w:p w14:paraId="22E9B6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A7AE" w14:textId="44C31DFD" w:rsidR="001162DE" w:rsidRDefault="001162DE" w:rsidP="001162DE">
      <w:pPr>
        <w:rPr>
          <w:rFonts w:ascii="Arial" w:hAnsi="Arial" w:cs="Arial"/>
          <w:b/>
          <w:sz w:val="24"/>
        </w:rPr>
      </w:pPr>
      <w:r>
        <w:rPr>
          <w:rFonts w:ascii="Arial" w:hAnsi="Arial" w:cs="Arial"/>
          <w:b/>
          <w:color w:val="0000FF"/>
          <w:sz w:val="24"/>
        </w:rPr>
        <w:t>R4-2110290</w:t>
      </w:r>
      <w:r>
        <w:rPr>
          <w:rFonts w:ascii="Arial" w:hAnsi="Arial" w:cs="Arial"/>
          <w:b/>
          <w:color w:val="0000FF"/>
          <w:sz w:val="24"/>
        </w:rPr>
        <w:tab/>
      </w:r>
      <w:r>
        <w:rPr>
          <w:rFonts w:ascii="Arial" w:hAnsi="Arial" w:cs="Arial"/>
          <w:b/>
          <w:sz w:val="24"/>
        </w:rPr>
        <w:t>CR on maintaining SCell activation and deactication delay test for FR2 inter-band CA R17</w:t>
      </w:r>
    </w:p>
    <w:p w14:paraId="521C2D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CR-2005  rev  Cat: A (Rel-17)</w:t>
      </w:r>
      <w:r>
        <w:rPr>
          <w:i/>
        </w:rPr>
        <w:br/>
      </w:r>
      <w:r>
        <w:rPr>
          <w:i/>
        </w:rPr>
        <w:br/>
      </w:r>
      <w:r>
        <w:rPr>
          <w:i/>
        </w:rPr>
        <w:tab/>
      </w:r>
      <w:r>
        <w:rPr>
          <w:i/>
        </w:rPr>
        <w:tab/>
      </w:r>
      <w:r>
        <w:rPr>
          <w:i/>
        </w:rPr>
        <w:tab/>
      </w:r>
      <w:r>
        <w:rPr>
          <w:i/>
        </w:rPr>
        <w:tab/>
      </w:r>
      <w:r>
        <w:rPr>
          <w:i/>
        </w:rPr>
        <w:tab/>
        <w:t>Source: Huawei, HiSilicon</w:t>
      </w:r>
    </w:p>
    <w:p w14:paraId="21396E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ADBCD" w14:textId="77777777" w:rsidR="001162DE" w:rsidRDefault="001162DE" w:rsidP="001162DE">
      <w:pPr>
        <w:pStyle w:val="Heading4"/>
      </w:pPr>
      <w:bookmarkStart w:id="66" w:name="_Toc71910331"/>
      <w:r>
        <w:t>5.1.4</w:t>
      </w:r>
      <w:r>
        <w:tab/>
        <w:t>Physical layer enhancements for NR URLLC</w:t>
      </w:r>
      <w:bookmarkEnd w:id="66"/>
    </w:p>
    <w:p w14:paraId="797FF33C" w14:textId="77777777" w:rsidR="001162DE" w:rsidRDefault="001162DE" w:rsidP="001162DE">
      <w:pPr>
        <w:pStyle w:val="Heading5"/>
      </w:pPr>
      <w:bookmarkStart w:id="67" w:name="_Toc71910332"/>
      <w:r>
        <w:t>5.1.4.1</w:t>
      </w:r>
      <w:r>
        <w:tab/>
        <w:t>Demodulation and CSI requirements</w:t>
      </w:r>
      <w:bookmarkEnd w:id="67"/>
    </w:p>
    <w:p w14:paraId="5D395294" w14:textId="77777777" w:rsidR="001162DE" w:rsidRDefault="001162DE" w:rsidP="001162DE">
      <w:pPr>
        <w:pStyle w:val="Heading6"/>
      </w:pPr>
      <w:bookmarkStart w:id="68" w:name="_Toc71910333"/>
      <w:r>
        <w:t>5.1.4.1.1</w:t>
      </w:r>
      <w:r>
        <w:tab/>
        <w:t>UE demodulation requirements</w:t>
      </w:r>
      <w:bookmarkEnd w:id="68"/>
    </w:p>
    <w:p w14:paraId="0C624004" w14:textId="431B2963" w:rsidR="001162DE" w:rsidRDefault="001162DE" w:rsidP="001162DE">
      <w:pPr>
        <w:rPr>
          <w:rFonts w:ascii="Arial" w:hAnsi="Arial" w:cs="Arial"/>
          <w:b/>
          <w:sz w:val="24"/>
        </w:rPr>
      </w:pPr>
      <w:r>
        <w:rPr>
          <w:rFonts w:ascii="Arial" w:hAnsi="Arial" w:cs="Arial"/>
          <w:b/>
          <w:color w:val="0000FF"/>
          <w:sz w:val="24"/>
        </w:rPr>
        <w:t>R4-2109190</w:t>
      </w:r>
      <w:r>
        <w:rPr>
          <w:rFonts w:ascii="Arial" w:hAnsi="Arial" w:cs="Arial"/>
          <w:b/>
          <w:color w:val="0000FF"/>
          <w:sz w:val="24"/>
        </w:rPr>
        <w:tab/>
      </w:r>
      <w:r>
        <w:rPr>
          <w:rFonts w:ascii="Arial" w:hAnsi="Arial" w:cs="Arial"/>
          <w:b/>
          <w:sz w:val="24"/>
        </w:rPr>
        <w:t>Simulation results for UE URLLC pre-emption indication demodulation requirements</w:t>
      </w:r>
    </w:p>
    <w:p w14:paraId="21EF97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1FE09DC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F9063" w14:textId="310B8450" w:rsidR="001162DE" w:rsidRDefault="001162DE" w:rsidP="001162DE">
      <w:pPr>
        <w:rPr>
          <w:rFonts w:ascii="Arial" w:hAnsi="Arial" w:cs="Arial"/>
          <w:b/>
          <w:sz w:val="24"/>
        </w:rPr>
      </w:pPr>
      <w:r>
        <w:rPr>
          <w:rFonts w:ascii="Arial" w:hAnsi="Arial" w:cs="Arial"/>
          <w:b/>
          <w:color w:val="0000FF"/>
          <w:sz w:val="24"/>
        </w:rPr>
        <w:t>R4-2109344</w:t>
      </w:r>
      <w:r>
        <w:rPr>
          <w:rFonts w:ascii="Arial" w:hAnsi="Arial" w:cs="Arial"/>
          <w:b/>
          <w:color w:val="0000FF"/>
          <w:sz w:val="24"/>
        </w:rPr>
        <w:tab/>
      </w:r>
      <w:r>
        <w:rPr>
          <w:rFonts w:ascii="Arial" w:hAnsi="Arial" w:cs="Arial"/>
          <w:b/>
          <w:sz w:val="24"/>
        </w:rPr>
        <w:t>CR to 38.101-4 on URLLC requirements for PDSCH slot aggregation in FR2 - R16</w:t>
      </w:r>
    </w:p>
    <w:p w14:paraId="792003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CR-0201  rev  Cat: F (Rel-16)</w:t>
      </w:r>
      <w:r>
        <w:rPr>
          <w:i/>
        </w:rPr>
        <w:br/>
      </w:r>
      <w:r>
        <w:rPr>
          <w:i/>
        </w:rPr>
        <w:br/>
      </w:r>
      <w:r>
        <w:rPr>
          <w:i/>
        </w:rPr>
        <w:tab/>
      </w:r>
      <w:r>
        <w:rPr>
          <w:i/>
        </w:rPr>
        <w:tab/>
      </w:r>
      <w:r>
        <w:rPr>
          <w:i/>
        </w:rPr>
        <w:tab/>
      </w:r>
      <w:r>
        <w:rPr>
          <w:i/>
        </w:rPr>
        <w:tab/>
      </w:r>
      <w:r>
        <w:rPr>
          <w:i/>
        </w:rPr>
        <w:tab/>
        <w:t>Source: Apple</w:t>
      </w:r>
    </w:p>
    <w:p w14:paraId="0761CD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FC369" w14:textId="30B90CDF" w:rsidR="001162DE" w:rsidRDefault="001162DE" w:rsidP="001162DE">
      <w:pPr>
        <w:rPr>
          <w:rFonts w:ascii="Arial" w:hAnsi="Arial" w:cs="Arial"/>
          <w:b/>
          <w:sz w:val="24"/>
        </w:rPr>
      </w:pPr>
      <w:r>
        <w:rPr>
          <w:rFonts w:ascii="Arial" w:hAnsi="Arial" w:cs="Arial"/>
          <w:b/>
          <w:color w:val="0000FF"/>
          <w:sz w:val="24"/>
        </w:rPr>
        <w:t>R4-2109345</w:t>
      </w:r>
      <w:r>
        <w:rPr>
          <w:rFonts w:ascii="Arial" w:hAnsi="Arial" w:cs="Arial"/>
          <w:b/>
          <w:color w:val="0000FF"/>
          <w:sz w:val="24"/>
        </w:rPr>
        <w:tab/>
      </w:r>
      <w:r>
        <w:rPr>
          <w:rFonts w:ascii="Arial" w:hAnsi="Arial" w:cs="Arial"/>
          <w:b/>
          <w:sz w:val="24"/>
        </w:rPr>
        <w:t>CR to 38.101-4 on URLLC requirements for PDSCH slot aggregation in FR2 - R17</w:t>
      </w:r>
    </w:p>
    <w:p w14:paraId="2DC6610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CR-0202  rev  Cat: A (Rel-17)</w:t>
      </w:r>
      <w:r>
        <w:rPr>
          <w:i/>
        </w:rPr>
        <w:br/>
      </w:r>
      <w:r>
        <w:rPr>
          <w:i/>
        </w:rPr>
        <w:br/>
      </w:r>
      <w:r>
        <w:rPr>
          <w:i/>
        </w:rPr>
        <w:tab/>
      </w:r>
      <w:r>
        <w:rPr>
          <w:i/>
        </w:rPr>
        <w:tab/>
      </w:r>
      <w:r>
        <w:rPr>
          <w:i/>
        </w:rPr>
        <w:tab/>
      </w:r>
      <w:r>
        <w:rPr>
          <w:i/>
        </w:rPr>
        <w:tab/>
      </w:r>
      <w:r>
        <w:rPr>
          <w:i/>
        </w:rPr>
        <w:tab/>
        <w:t>Source: Apple</w:t>
      </w:r>
    </w:p>
    <w:p w14:paraId="1A2257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8DBE" w14:textId="4DACCE6E" w:rsidR="001162DE" w:rsidRDefault="001162DE" w:rsidP="001162DE">
      <w:pPr>
        <w:rPr>
          <w:rFonts w:ascii="Arial" w:hAnsi="Arial" w:cs="Arial"/>
          <w:b/>
          <w:sz w:val="24"/>
        </w:rPr>
      </w:pPr>
      <w:r>
        <w:rPr>
          <w:rFonts w:ascii="Arial" w:hAnsi="Arial" w:cs="Arial"/>
          <w:b/>
          <w:color w:val="0000FF"/>
          <w:sz w:val="24"/>
        </w:rPr>
        <w:t>R4-2110561</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(Rel-16)</w:t>
      </w:r>
    </w:p>
    <w:p w14:paraId="40053F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CR-0233  rev  Cat: F (Rel-16)</w:t>
      </w:r>
      <w:r>
        <w:rPr>
          <w:i/>
        </w:rPr>
        <w:br/>
      </w:r>
      <w:r>
        <w:rPr>
          <w:i/>
        </w:rPr>
        <w:br/>
      </w:r>
      <w:r>
        <w:rPr>
          <w:i/>
        </w:rPr>
        <w:tab/>
      </w:r>
      <w:r>
        <w:rPr>
          <w:i/>
        </w:rPr>
        <w:tab/>
      </w:r>
      <w:r>
        <w:rPr>
          <w:i/>
        </w:rPr>
        <w:tab/>
      </w:r>
      <w:r>
        <w:rPr>
          <w:i/>
        </w:rPr>
        <w:tab/>
      </w:r>
      <w:r>
        <w:rPr>
          <w:i/>
        </w:rPr>
        <w:tab/>
        <w:t>Source: Huawei, HiSilicon</w:t>
      </w:r>
    </w:p>
    <w:p w14:paraId="15CB78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3264" w14:textId="3D5AA7C0" w:rsidR="001162DE" w:rsidRDefault="001162DE" w:rsidP="001162DE">
      <w:pPr>
        <w:rPr>
          <w:rFonts w:ascii="Arial" w:hAnsi="Arial" w:cs="Arial"/>
          <w:b/>
          <w:sz w:val="24"/>
        </w:rPr>
      </w:pPr>
      <w:r>
        <w:rPr>
          <w:rFonts w:ascii="Arial" w:hAnsi="Arial" w:cs="Arial"/>
          <w:b/>
          <w:color w:val="0000FF"/>
          <w:sz w:val="24"/>
        </w:rPr>
        <w:t>R4-2110562</w:t>
      </w:r>
      <w:r>
        <w:rPr>
          <w:rFonts w:ascii="Arial" w:hAnsi="Arial" w:cs="Arial"/>
          <w:b/>
          <w:color w:val="0000FF"/>
          <w:sz w:val="24"/>
        </w:rPr>
        <w:tab/>
      </w:r>
      <w:r>
        <w:rPr>
          <w:rFonts w:ascii="Arial" w:hAnsi="Arial" w:cs="Arial"/>
          <w:b/>
          <w:sz w:val="24"/>
        </w:rPr>
        <w:t>CR to TS 38.101-4 Cleanup of UE performance requirements for FR1 URLLC PDSCH repetitions over multiple slots (Rel-17)</w:t>
      </w:r>
    </w:p>
    <w:p w14:paraId="38479D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CR-0234  rev  Cat: F (Rel-17)</w:t>
      </w:r>
      <w:r>
        <w:rPr>
          <w:i/>
        </w:rPr>
        <w:br/>
      </w:r>
      <w:r>
        <w:rPr>
          <w:i/>
        </w:rPr>
        <w:br/>
      </w:r>
      <w:r>
        <w:rPr>
          <w:i/>
        </w:rPr>
        <w:tab/>
      </w:r>
      <w:r>
        <w:rPr>
          <w:i/>
        </w:rPr>
        <w:tab/>
      </w:r>
      <w:r>
        <w:rPr>
          <w:i/>
        </w:rPr>
        <w:tab/>
      </w:r>
      <w:r>
        <w:rPr>
          <w:i/>
        </w:rPr>
        <w:tab/>
      </w:r>
      <w:r>
        <w:rPr>
          <w:i/>
        </w:rPr>
        <w:tab/>
        <w:t>Source: Huawei, HiSilicon</w:t>
      </w:r>
    </w:p>
    <w:p w14:paraId="46B7E2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24531" w14:textId="700D8DC4" w:rsidR="001162DE" w:rsidRDefault="001162DE" w:rsidP="001162DE">
      <w:pPr>
        <w:rPr>
          <w:rFonts w:ascii="Arial" w:hAnsi="Arial" w:cs="Arial"/>
          <w:b/>
          <w:sz w:val="24"/>
        </w:rPr>
      </w:pPr>
      <w:r>
        <w:rPr>
          <w:rFonts w:ascii="Arial" w:hAnsi="Arial" w:cs="Arial"/>
          <w:b/>
          <w:color w:val="0000FF"/>
          <w:sz w:val="24"/>
        </w:rPr>
        <w:t>R4-2110742</w:t>
      </w:r>
      <w:r>
        <w:rPr>
          <w:rFonts w:ascii="Arial" w:hAnsi="Arial" w:cs="Arial"/>
          <w:b/>
          <w:color w:val="0000FF"/>
          <w:sz w:val="24"/>
        </w:rPr>
        <w:tab/>
      </w:r>
      <w:r>
        <w:rPr>
          <w:rFonts w:ascii="Arial" w:hAnsi="Arial" w:cs="Arial"/>
          <w:b/>
          <w:sz w:val="24"/>
        </w:rPr>
        <w:t>Finalization of URLLC pre-emption and mapping type B requirements</w:t>
      </w:r>
    </w:p>
    <w:p w14:paraId="471F2F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CR-0245  rev  Cat: F (Rel-16)</w:t>
      </w:r>
      <w:r>
        <w:rPr>
          <w:i/>
        </w:rPr>
        <w:br/>
      </w:r>
      <w:r>
        <w:rPr>
          <w:i/>
        </w:rPr>
        <w:br/>
      </w:r>
      <w:r>
        <w:rPr>
          <w:i/>
        </w:rPr>
        <w:tab/>
      </w:r>
      <w:r>
        <w:rPr>
          <w:i/>
        </w:rPr>
        <w:tab/>
      </w:r>
      <w:r>
        <w:rPr>
          <w:i/>
        </w:rPr>
        <w:tab/>
      </w:r>
      <w:r>
        <w:rPr>
          <w:i/>
        </w:rPr>
        <w:tab/>
      </w:r>
      <w:r>
        <w:rPr>
          <w:i/>
        </w:rPr>
        <w:tab/>
        <w:t>Source: Ericsson</w:t>
      </w:r>
    </w:p>
    <w:p w14:paraId="4549F7A1" w14:textId="77777777" w:rsidR="001162DE" w:rsidRDefault="001162DE" w:rsidP="001162DE">
      <w:pPr>
        <w:rPr>
          <w:rFonts w:ascii="Arial" w:hAnsi="Arial" w:cs="Arial"/>
          <w:b/>
        </w:rPr>
      </w:pPr>
      <w:r>
        <w:rPr>
          <w:rFonts w:ascii="Arial" w:hAnsi="Arial" w:cs="Arial"/>
          <w:b/>
        </w:rPr>
        <w:t xml:space="preserve">Abstract: </w:t>
      </w:r>
    </w:p>
    <w:p w14:paraId="40BEA16E" w14:textId="77777777" w:rsidR="001162DE" w:rsidRDefault="001162DE" w:rsidP="001162DE">
      <w:r>
        <w:t>Removes square brackets</w:t>
      </w:r>
    </w:p>
    <w:p w14:paraId="36A1E6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485BF" w14:textId="4F5A8296" w:rsidR="001162DE" w:rsidRDefault="001162DE" w:rsidP="001162DE">
      <w:pPr>
        <w:rPr>
          <w:rFonts w:ascii="Arial" w:hAnsi="Arial" w:cs="Arial"/>
          <w:b/>
          <w:sz w:val="24"/>
        </w:rPr>
      </w:pPr>
      <w:r>
        <w:rPr>
          <w:rFonts w:ascii="Arial" w:hAnsi="Arial" w:cs="Arial"/>
          <w:b/>
          <w:color w:val="0000FF"/>
          <w:sz w:val="24"/>
        </w:rPr>
        <w:t>R4-2110743</w:t>
      </w:r>
      <w:r>
        <w:rPr>
          <w:rFonts w:ascii="Arial" w:hAnsi="Arial" w:cs="Arial"/>
          <w:b/>
          <w:color w:val="0000FF"/>
          <w:sz w:val="24"/>
        </w:rPr>
        <w:tab/>
      </w:r>
      <w:r>
        <w:rPr>
          <w:rFonts w:ascii="Arial" w:hAnsi="Arial" w:cs="Arial"/>
          <w:b/>
          <w:sz w:val="24"/>
        </w:rPr>
        <w:t>Finalization of URLLC pre-emption and mapping type B requirements</w:t>
      </w:r>
    </w:p>
    <w:p w14:paraId="646C64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CR-0246  rev  Cat: A (Rel-17)</w:t>
      </w:r>
      <w:r>
        <w:rPr>
          <w:i/>
        </w:rPr>
        <w:br/>
      </w:r>
      <w:r>
        <w:rPr>
          <w:i/>
        </w:rPr>
        <w:br/>
      </w:r>
      <w:r>
        <w:rPr>
          <w:i/>
        </w:rPr>
        <w:tab/>
      </w:r>
      <w:r>
        <w:rPr>
          <w:i/>
        </w:rPr>
        <w:tab/>
      </w:r>
      <w:r>
        <w:rPr>
          <w:i/>
        </w:rPr>
        <w:tab/>
      </w:r>
      <w:r>
        <w:rPr>
          <w:i/>
        </w:rPr>
        <w:tab/>
      </w:r>
      <w:r>
        <w:rPr>
          <w:i/>
        </w:rPr>
        <w:tab/>
        <w:t>Source: Ericsson</w:t>
      </w:r>
    </w:p>
    <w:p w14:paraId="171E4205" w14:textId="77777777" w:rsidR="001162DE" w:rsidRDefault="001162DE" w:rsidP="001162DE">
      <w:pPr>
        <w:rPr>
          <w:rFonts w:ascii="Arial" w:hAnsi="Arial" w:cs="Arial"/>
          <w:b/>
        </w:rPr>
      </w:pPr>
      <w:r>
        <w:rPr>
          <w:rFonts w:ascii="Arial" w:hAnsi="Arial" w:cs="Arial"/>
          <w:b/>
        </w:rPr>
        <w:t xml:space="preserve">Abstract: </w:t>
      </w:r>
    </w:p>
    <w:p w14:paraId="2C4BC81B" w14:textId="77777777" w:rsidR="001162DE" w:rsidRDefault="001162DE" w:rsidP="001162DE">
      <w:r>
        <w:lastRenderedPageBreak/>
        <w:t>Removes square brackets</w:t>
      </w:r>
    </w:p>
    <w:p w14:paraId="461E1E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08590" w14:textId="69AF3D0F" w:rsidR="001162DE" w:rsidRDefault="001162DE" w:rsidP="001162DE">
      <w:pPr>
        <w:rPr>
          <w:rFonts w:ascii="Arial" w:hAnsi="Arial" w:cs="Arial"/>
          <w:b/>
          <w:sz w:val="24"/>
        </w:rPr>
      </w:pPr>
      <w:r>
        <w:rPr>
          <w:rFonts w:ascii="Arial" w:hAnsi="Arial" w:cs="Arial"/>
          <w:b/>
          <w:color w:val="0000FF"/>
          <w:sz w:val="24"/>
        </w:rPr>
        <w:t>R4-2110942</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R16</w:t>
      </w:r>
    </w:p>
    <w:p w14:paraId="25C63A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CR-0249  rev  Cat: F (Rel-16)</w:t>
      </w:r>
      <w:r>
        <w:rPr>
          <w:i/>
        </w:rPr>
        <w:br/>
      </w:r>
      <w:r>
        <w:rPr>
          <w:i/>
        </w:rPr>
        <w:br/>
      </w:r>
      <w:r>
        <w:rPr>
          <w:i/>
        </w:rPr>
        <w:tab/>
      </w:r>
      <w:r>
        <w:rPr>
          <w:i/>
        </w:rPr>
        <w:tab/>
      </w:r>
      <w:r>
        <w:rPr>
          <w:i/>
        </w:rPr>
        <w:tab/>
      </w:r>
      <w:r>
        <w:rPr>
          <w:i/>
        </w:rPr>
        <w:tab/>
      </w:r>
      <w:r>
        <w:rPr>
          <w:i/>
        </w:rPr>
        <w:tab/>
        <w:t>Source: MediaTek inc.</w:t>
      </w:r>
    </w:p>
    <w:p w14:paraId="6A9C7A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6576D" w14:textId="795B31F7" w:rsidR="001162DE" w:rsidRDefault="001162DE" w:rsidP="001162DE">
      <w:pPr>
        <w:rPr>
          <w:rFonts w:ascii="Arial" w:hAnsi="Arial" w:cs="Arial"/>
          <w:b/>
          <w:sz w:val="24"/>
        </w:rPr>
      </w:pPr>
      <w:r>
        <w:rPr>
          <w:rFonts w:ascii="Arial" w:hAnsi="Arial" w:cs="Arial"/>
          <w:b/>
          <w:color w:val="0000FF"/>
          <w:sz w:val="24"/>
        </w:rPr>
        <w:t>R4-2110943</w:t>
      </w:r>
      <w:r>
        <w:rPr>
          <w:rFonts w:ascii="Arial" w:hAnsi="Arial" w:cs="Arial"/>
          <w:b/>
          <w:color w:val="0000FF"/>
          <w:sz w:val="24"/>
        </w:rPr>
        <w:tab/>
      </w:r>
      <w:r>
        <w:rPr>
          <w:rFonts w:ascii="Arial" w:hAnsi="Arial" w:cs="Arial"/>
          <w:b/>
          <w:sz w:val="24"/>
        </w:rPr>
        <w:t>CR for TS38.101-4, Editorial correction to UE performance requirements for FR1 pre-emption and FR2 PDSCH mapping Type B R17</w:t>
      </w:r>
    </w:p>
    <w:p w14:paraId="14D6B2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CR-0250  rev  Cat: A (Rel-17)</w:t>
      </w:r>
      <w:r>
        <w:rPr>
          <w:i/>
        </w:rPr>
        <w:br/>
      </w:r>
      <w:r>
        <w:rPr>
          <w:i/>
        </w:rPr>
        <w:br/>
      </w:r>
      <w:r>
        <w:rPr>
          <w:i/>
        </w:rPr>
        <w:tab/>
      </w:r>
      <w:r>
        <w:rPr>
          <w:i/>
        </w:rPr>
        <w:tab/>
      </w:r>
      <w:r>
        <w:rPr>
          <w:i/>
        </w:rPr>
        <w:tab/>
      </w:r>
      <w:r>
        <w:rPr>
          <w:i/>
        </w:rPr>
        <w:tab/>
      </w:r>
      <w:r>
        <w:rPr>
          <w:i/>
        </w:rPr>
        <w:tab/>
        <w:t>Source: MediaTek inc.</w:t>
      </w:r>
    </w:p>
    <w:p w14:paraId="70338B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8D820" w14:textId="7FD4B9B8" w:rsidR="001162DE" w:rsidRDefault="001162DE" w:rsidP="001162DE">
      <w:pPr>
        <w:rPr>
          <w:rFonts w:ascii="Arial" w:hAnsi="Arial" w:cs="Arial"/>
          <w:b/>
          <w:sz w:val="24"/>
        </w:rPr>
      </w:pPr>
      <w:r>
        <w:rPr>
          <w:rFonts w:ascii="Arial" w:hAnsi="Arial" w:cs="Arial"/>
          <w:b/>
          <w:color w:val="0000FF"/>
          <w:sz w:val="24"/>
        </w:rPr>
        <w:t>R4-2111349</w:t>
      </w:r>
      <w:r>
        <w:rPr>
          <w:rFonts w:ascii="Arial" w:hAnsi="Arial" w:cs="Arial"/>
          <w:b/>
          <w:color w:val="0000FF"/>
          <w:sz w:val="24"/>
        </w:rPr>
        <w:tab/>
      </w:r>
      <w:r>
        <w:rPr>
          <w:rFonts w:ascii="Arial" w:hAnsi="Arial" w:cs="Arial"/>
          <w:b/>
          <w:sz w:val="24"/>
        </w:rPr>
        <w:t>CR on Corrections for FR2 URLLC Requirements</w:t>
      </w:r>
    </w:p>
    <w:p w14:paraId="249B57D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CR-0257  rev  Cat: F (Rel-16)</w:t>
      </w:r>
      <w:r>
        <w:rPr>
          <w:i/>
        </w:rPr>
        <w:br/>
      </w:r>
      <w:r>
        <w:rPr>
          <w:i/>
        </w:rPr>
        <w:br/>
      </w:r>
      <w:r>
        <w:rPr>
          <w:i/>
        </w:rPr>
        <w:tab/>
      </w:r>
      <w:r>
        <w:rPr>
          <w:i/>
        </w:rPr>
        <w:tab/>
      </w:r>
      <w:r>
        <w:rPr>
          <w:i/>
        </w:rPr>
        <w:tab/>
      </w:r>
      <w:r>
        <w:rPr>
          <w:i/>
        </w:rPr>
        <w:tab/>
      </w:r>
      <w:r>
        <w:rPr>
          <w:i/>
        </w:rPr>
        <w:tab/>
        <w:t>Source: Qualcomm Incorporated</w:t>
      </w:r>
    </w:p>
    <w:p w14:paraId="6CB041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E5C4E7" w14:textId="2FCD7642" w:rsidR="001162DE" w:rsidRDefault="001162DE" w:rsidP="001162DE">
      <w:pPr>
        <w:rPr>
          <w:rFonts w:ascii="Arial" w:hAnsi="Arial" w:cs="Arial"/>
          <w:b/>
          <w:sz w:val="24"/>
        </w:rPr>
      </w:pPr>
      <w:r>
        <w:rPr>
          <w:rFonts w:ascii="Arial" w:hAnsi="Arial" w:cs="Arial"/>
          <w:b/>
          <w:color w:val="0000FF"/>
          <w:sz w:val="24"/>
        </w:rPr>
        <w:t>R4-2111529</w:t>
      </w:r>
      <w:r>
        <w:rPr>
          <w:rFonts w:ascii="Arial" w:hAnsi="Arial" w:cs="Arial"/>
          <w:b/>
          <w:color w:val="0000FF"/>
          <w:sz w:val="24"/>
        </w:rPr>
        <w:tab/>
      </w:r>
      <w:r>
        <w:rPr>
          <w:rFonts w:ascii="Arial" w:hAnsi="Arial" w:cs="Arial"/>
          <w:b/>
          <w:sz w:val="24"/>
        </w:rPr>
        <w:t>CR on Corrections for FR2 URLLC Requirements</w:t>
      </w:r>
    </w:p>
    <w:p w14:paraId="42642F3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CR-0263  rev  Cat: A (Rel-17)</w:t>
      </w:r>
      <w:r>
        <w:rPr>
          <w:i/>
        </w:rPr>
        <w:br/>
      </w:r>
      <w:r>
        <w:rPr>
          <w:i/>
        </w:rPr>
        <w:br/>
      </w:r>
      <w:r>
        <w:rPr>
          <w:i/>
        </w:rPr>
        <w:tab/>
      </w:r>
      <w:r>
        <w:rPr>
          <w:i/>
        </w:rPr>
        <w:tab/>
      </w:r>
      <w:r>
        <w:rPr>
          <w:i/>
        </w:rPr>
        <w:tab/>
      </w:r>
      <w:r>
        <w:rPr>
          <w:i/>
        </w:rPr>
        <w:tab/>
      </w:r>
      <w:r>
        <w:rPr>
          <w:i/>
        </w:rPr>
        <w:tab/>
        <w:t>Source: Qualcomm Incorporated</w:t>
      </w:r>
    </w:p>
    <w:p w14:paraId="29F437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68A" w14:textId="77777777" w:rsidR="001162DE" w:rsidRDefault="001162DE" w:rsidP="001162DE">
      <w:pPr>
        <w:pStyle w:val="Heading6"/>
      </w:pPr>
      <w:bookmarkStart w:id="69" w:name="_Toc71910334"/>
      <w:r>
        <w:t>5.1.4.1.2</w:t>
      </w:r>
      <w:r>
        <w:tab/>
        <w:t>CSI requirements</w:t>
      </w:r>
      <w:bookmarkEnd w:id="69"/>
    </w:p>
    <w:p w14:paraId="783E8BC7" w14:textId="7E58CFD2" w:rsidR="001162DE" w:rsidRDefault="001162DE" w:rsidP="001162DE">
      <w:pPr>
        <w:rPr>
          <w:rFonts w:ascii="Arial" w:hAnsi="Arial" w:cs="Arial"/>
          <w:b/>
          <w:sz w:val="24"/>
        </w:rPr>
      </w:pPr>
      <w:r>
        <w:rPr>
          <w:rFonts w:ascii="Arial" w:hAnsi="Arial" w:cs="Arial"/>
          <w:b/>
          <w:color w:val="0000FF"/>
          <w:sz w:val="24"/>
        </w:rPr>
        <w:t>R4-2109346</w:t>
      </w:r>
      <w:r>
        <w:rPr>
          <w:rFonts w:ascii="Arial" w:hAnsi="Arial" w:cs="Arial"/>
          <w:b/>
          <w:color w:val="0000FF"/>
          <w:sz w:val="24"/>
        </w:rPr>
        <w:tab/>
      </w:r>
      <w:r>
        <w:rPr>
          <w:rFonts w:ascii="Arial" w:hAnsi="Arial" w:cs="Arial"/>
          <w:b/>
          <w:sz w:val="24"/>
        </w:rPr>
        <w:t>CR to 38.101-4 on CQI Reporting requirements with Table3 - R16</w:t>
      </w:r>
    </w:p>
    <w:p w14:paraId="691E3A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CR-0203  rev  Cat: F (Rel-16)</w:t>
      </w:r>
      <w:r>
        <w:rPr>
          <w:i/>
        </w:rPr>
        <w:br/>
      </w:r>
      <w:r>
        <w:rPr>
          <w:i/>
        </w:rPr>
        <w:br/>
      </w:r>
      <w:r>
        <w:rPr>
          <w:i/>
        </w:rPr>
        <w:tab/>
      </w:r>
      <w:r>
        <w:rPr>
          <w:i/>
        </w:rPr>
        <w:tab/>
      </w:r>
      <w:r>
        <w:rPr>
          <w:i/>
        </w:rPr>
        <w:tab/>
      </w:r>
      <w:r>
        <w:rPr>
          <w:i/>
        </w:rPr>
        <w:tab/>
      </w:r>
      <w:r>
        <w:rPr>
          <w:i/>
        </w:rPr>
        <w:tab/>
        <w:t>Source: Apple</w:t>
      </w:r>
    </w:p>
    <w:p w14:paraId="5FC025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9BA07" w14:textId="33489312" w:rsidR="001162DE" w:rsidRDefault="001162DE" w:rsidP="001162DE">
      <w:pPr>
        <w:rPr>
          <w:rFonts w:ascii="Arial" w:hAnsi="Arial" w:cs="Arial"/>
          <w:b/>
          <w:sz w:val="24"/>
        </w:rPr>
      </w:pPr>
      <w:r>
        <w:rPr>
          <w:rFonts w:ascii="Arial" w:hAnsi="Arial" w:cs="Arial"/>
          <w:b/>
          <w:color w:val="0000FF"/>
          <w:sz w:val="24"/>
        </w:rPr>
        <w:t>R4-2109347</w:t>
      </w:r>
      <w:r>
        <w:rPr>
          <w:rFonts w:ascii="Arial" w:hAnsi="Arial" w:cs="Arial"/>
          <w:b/>
          <w:color w:val="0000FF"/>
          <w:sz w:val="24"/>
        </w:rPr>
        <w:tab/>
      </w:r>
      <w:r>
        <w:rPr>
          <w:rFonts w:ascii="Arial" w:hAnsi="Arial" w:cs="Arial"/>
          <w:b/>
          <w:sz w:val="24"/>
        </w:rPr>
        <w:t>CR to 38.101-4 on CQI Reporting requirements with Table3 - R17</w:t>
      </w:r>
    </w:p>
    <w:p w14:paraId="01E1E1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CR-0204  rev  Cat: A (Rel-17)</w:t>
      </w:r>
      <w:r>
        <w:rPr>
          <w:i/>
        </w:rPr>
        <w:br/>
      </w:r>
      <w:r>
        <w:rPr>
          <w:i/>
        </w:rPr>
        <w:br/>
      </w:r>
      <w:r>
        <w:rPr>
          <w:i/>
        </w:rPr>
        <w:tab/>
      </w:r>
      <w:r>
        <w:rPr>
          <w:i/>
        </w:rPr>
        <w:tab/>
      </w:r>
      <w:r>
        <w:rPr>
          <w:i/>
        </w:rPr>
        <w:tab/>
      </w:r>
      <w:r>
        <w:rPr>
          <w:i/>
        </w:rPr>
        <w:tab/>
      </w:r>
      <w:r>
        <w:rPr>
          <w:i/>
        </w:rPr>
        <w:tab/>
        <w:t>Source: Apple</w:t>
      </w:r>
    </w:p>
    <w:p w14:paraId="16EC86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18B8C" w14:textId="77777777" w:rsidR="001162DE" w:rsidRDefault="001162DE" w:rsidP="001162DE">
      <w:pPr>
        <w:pStyle w:val="Heading6"/>
      </w:pPr>
      <w:bookmarkStart w:id="70" w:name="_Toc71910335"/>
      <w:r>
        <w:lastRenderedPageBreak/>
        <w:t>5.1.4.1.3</w:t>
      </w:r>
      <w:r>
        <w:tab/>
        <w:t>BS demodulation requirements</w:t>
      </w:r>
      <w:bookmarkEnd w:id="70"/>
    </w:p>
    <w:p w14:paraId="023EE4D9" w14:textId="5D7DB02B" w:rsidR="001162DE" w:rsidRDefault="001162DE" w:rsidP="001162DE">
      <w:pPr>
        <w:rPr>
          <w:rFonts w:ascii="Arial" w:hAnsi="Arial" w:cs="Arial"/>
          <w:b/>
          <w:sz w:val="24"/>
        </w:rPr>
      </w:pPr>
      <w:r>
        <w:rPr>
          <w:rFonts w:ascii="Arial" w:hAnsi="Arial" w:cs="Arial"/>
          <w:b/>
          <w:color w:val="0000FF"/>
          <w:sz w:val="24"/>
        </w:rPr>
        <w:t>R4-2109191</w:t>
      </w:r>
      <w:r>
        <w:rPr>
          <w:rFonts w:ascii="Arial" w:hAnsi="Arial" w:cs="Arial"/>
          <w:b/>
          <w:color w:val="0000FF"/>
          <w:sz w:val="24"/>
        </w:rPr>
        <w:tab/>
      </w:r>
      <w:r>
        <w:rPr>
          <w:rFonts w:ascii="Arial" w:hAnsi="Arial" w:cs="Arial"/>
          <w:b/>
          <w:sz w:val="24"/>
        </w:rPr>
        <w:t>Simulation results for BS URLLC demodulation requirements</w:t>
      </w:r>
    </w:p>
    <w:p w14:paraId="43B5285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333E1D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C36D1" w14:textId="4B730321" w:rsidR="001162DE" w:rsidRDefault="001162DE" w:rsidP="001162DE">
      <w:pPr>
        <w:rPr>
          <w:rFonts w:ascii="Arial" w:hAnsi="Arial" w:cs="Arial"/>
          <w:b/>
          <w:sz w:val="24"/>
        </w:rPr>
      </w:pPr>
      <w:r>
        <w:rPr>
          <w:rFonts w:ascii="Arial" w:hAnsi="Arial" w:cs="Arial"/>
          <w:b/>
          <w:color w:val="0000FF"/>
          <w:sz w:val="24"/>
        </w:rPr>
        <w:t>R4-2109602</w:t>
      </w:r>
      <w:r>
        <w:rPr>
          <w:rFonts w:ascii="Arial" w:hAnsi="Arial" w:cs="Arial"/>
          <w:b/>
          <w:color w:val="0000FF"/>
          <w:sz w:val="24"/>
        </w:rPr>
        <w:tab/>
      </w:r>
      <w:r>
        <w:rPr>
          <w:rFonts w:ascii="Arial" w:hAnsi="Arial" w:cs="Arial"/>
          <w:b/>
          <w:sz w:val="24"/>
        </w:rPr>
        <w:t>Simulation results for URLLC PUSCH repetation A demodulation</w:t>
      </w:r>
    </w:p>
    <w:p w14:paraId="318077B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38.104 v</w:t>
      </w:r>
      <w:r>
        <w:rPr>
          <w:i/>
        </w:rPr>
        <w:tab/>
        <w:t xml:space="preserve">  CR-  rev  Cat:  (Rel-17)</w:t>
      </w:r>
      <w:r>
        <w:rPr>
          <w:i/>
        </w:rPr>
        <w:br/>
      </w:r>
      <w:r>
        <w:rPr>
          <w:i/>
        </w:rPr>
        <w:br/>
      </w:r>
      <w:r>
        <w:rPr>
          <w:i/>
        </w:rPr>
        <w:tab/>
      </w:r>
      <w:r>
        <w:rPr>
          <w:i/>
        </w:rPr>
        <w:tab/>
      </w:r>
      <w:r>
        <w:rPr>
          <w:i/>
        </w:rPr>
        <w:tab/>
      </w:r>
      <w:r>
        <w:rPr>
          <w:i/>
        </w:rPr>
        <w:tab/>
      </w:r>
      <w:r>
        <w:rPr>
          <w:i/>
        </w:rPr>
        <w:tab/>
        <w:t>Source: Ericsson</w:t>
      </w:r>
    </w:p>
    <w:p w14:paraId="7F75BB96" w14:textId="77777777" w:rsidR="001162DE" w:rsidRDefault="001162DE" w:rsidP="001162DE">
      <w:pPr>
        <w:rPr>
          <w:rFonts w:ascii="Arial" w:hAnsi="Arial" w:cs="Arial"/>
          <w:b/>
        </w:rPr>
      </w:pPr>
      <w:r>
        <w:rPr>
          <w:rFonts w:ascii="Arial" w:hAnsi="Arial" w:cs="Arial"/>
          <w:b/>
        </w:rPr>
        <w:t xml:space="preserve">Abstract: </w:t>
      </w:r>
    </w:p>
    <w:p w14:paraId="3CD6D84F" w14:textId="77777777" w:rsidR="001162DE" w:rsidRDefault="001162DE" w:rsidP="001162DE">
      <w:r>
        <w:t>simulation results for URLLC PUSCH repetation A demodulation</w:t>
      </w:r>
    </w:p>
    <w:p w14:paraId="2E91A7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EC59" w14:textId="1FB9D3A6" w:rsidR="001162DE" w:rsidRDefault="001162DE" w:rsidP="001162DE">
      <w:pPr>
        <w:rPr>
          <w:rFonts w:ascii="Arial" w:hAnsi="Arial" w:cs="Arial"/>
          <w:b/>
          <w:sz w:val="24"/>
        </w:rPr>
      </w:pPr>
      <w:r>
        <w:rPr>
          <w:rFonts w:ascii="Arial" w:hAnsi="Arial" w:cs="Arial"/>
          <w:b/>
          <w:color w:val="0000FF"/>
          <w:sz w:val="24"/>
        </w:rPr>
        <w:t>R4-2109603</w:t>
      </w:r>
      <w:r>
        <w:rPr>
          <w:rFonts w:ascii="Arial" w:hAnsi="Arial" w:cs="Arial"/>
          <w:b/>
          <w:color w:val="0000FF"/>
          <w:sz w:val="24"/>
        </w:rPr>
        <w:tab/>
      </w:r>
      <w:r>
        <w:rPr>
          <w:rFonts w:ascii="Arial" w:hAnsi="Arial" w:cs="Arial"/>
          <w:b/>
          <w:sz w:val="24"/>
        </w:rPr>
        <w:t>CR for removing SNR brackets in URLLC PUSCH repetation A demodulation in TS38.104 (catF)</w:t>
      </w:r>
    </w:p>
    <w:p w14:paraId="636D91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CR-0311  rev  Cat: F (Rel-16)</w:t>
      </w:r>
      <w:r>
        <w:rPr>
          <w:i/>
        </w:rPr>
        <w:br/>
      </w:r>
      <w:r>
        <w:rPr>
          <w:i/>
        </w:rPr>
        <w:br/>
      </w:r>
      <w:r>
        <w:rPr>
          <w:i/>
        </w:rPr>
        <w:tab/>
      </w:r>
      <w:r>
        <w:rPr>
          <w:i/>
        </w:rPr>
        <w:tab/>
      </w:r>
      <w:r>
        <w:rPr>
          <w:i/>
        </w:rPr>
        <w:tab/>
      </w:r>
      <w:r>
        <w:rPr>
          <w:i/>
        </w:rPr>
        <w:tab/>
      </w:r>
      <w:r>
        <w:rPr>
          <w:i/>
        </w:rPr>
        <w:tab/>
        <w:t>Source: Ericsson</w:t>
      </w:r>
    </w:p>
    <w:p w14:paraId="621733AC" w14:textId="77777777" w:rsidR="001162DE" w:rsidRDefault="001162DE" w:rsidP="001162DE">
      <w:pPr>
        <w:rPr>
          <w:rFonts w:ascii="Arial" w:hAnsi="Arial" w:cs="Arial"/>
          <w:b/>
        </w:rPr>
      </w:pPr>
      <w:r>
        <w:rPr>
          <w:rFonts w:ascii="Arial" w:hAnsi="Arial" w:cs="Arial"/>
          <w:b/>
        </w:rPr>
        <w:t xml:space="preserve">Abstract: </w:t>
      </w:r>
    </w:p>
    <w:p w14:paraId="6837D05F" w14:textId="77777777" w:rsidR="001162DE" w:rsidRDefault="001162DE" w:rsidP="001162DE">
      <w:r>
        <w:t>CR for removing [ ] for URLLC PUSCH repetation A demodulation in TS38.104</w:t>
      </w:r>
    </w:p>
    <w:p w14:paraId="1E7471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939CF" w14:textId="55CD88DE" w:rsidR="001162DE" w:rsidRDefault="001162DE" w:rsidP="001162DE">
      <w:pPr>
        <w:rPr>
          <w:rFonts w:ascii="Arial" w:hAnsi="Arial" w:cs="Arial"/>
          <w:b/>
          <w:sz w:val="24"/>
        </w:rPr>
      </w:pPr>
      <w:r>
        <w:rPr>
          <w:rFonts w:ascii="Arial" w:hAnsi="Arial" w:cs="Arial"/>
          <w:b/>
          <w:color w:val="0000FF"/>
          <w:sz w:val="24"/>
        </w:rPr>
        <w:t>R4-2109604</w:t>
      </w:r>
      <w:r>
        <w:rPr>
          <w:rFonts w:ascii="Arial" w:hAnsi="Arial" w:cs="Arial"/>
          <w:b/>
          <w:color w:val="0000FF"/>
          <w:sz w:val="24"/>
        </w:rPr>
        <w:tab/>
      </w:r>
      <w:r>
        <w:rPr>
          <w:rFonts w:ascii="Arial" w:hAnsi="Arial" w:cs="Arial"/>
          <w:b/>
          <w:sz w:val="24"/>
        </w:rPr>
        <w:t>CR for removing SNR brackets in URLLC PUSCH repetation A demodulation in TS38.141-1 (catF)</w:t>
      </w:r>
    </w:p>
    <w:p w14:paraId="76AA0F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CR-0210  rev  Cat: F (Rel-16)</w:t>
      </w:r>
      <w:r>
        <w:rPr>
          <w:i/>
        </w:rPr>
        <w:br/>
      </w:r>
      <w:r>
        <w:rPr>
          <w:i/>
        </w:rPr>
        <w:br/>
      </w:r>
      <w:r>
        <w:rPr>
          <w:i/>
        </w:rPr>
        <w:tab/>
      </w:r>
      <w:r>
        <w:rPr>
          <w:i/>
        </w:rPr>
        <w:tab/>
      </w:r>
      <w:r>
        <w:rPr>
          <w:i/>
        </w:rPr>
        <w:tab/>
      </w:r>
      <w:r>
        <w:rPr>
          <w:i/>
        </w:rPr>
        <w:tab/>
      </w:r>
      <w:r>
        <w:rPr>
          <w:i/>
        </w:rPr>
        <w:tab/>
        <w:t>Source: Ericsson</w:t>
      </w:r>
    </w:p>
    <w:p w14:paraId="700E6F85" w14:textId="77777777" w:rsidR="001162DE" w:rsidRDefault="001162DE" w:rsidP="001162DE">
      <w:pPr>
        <w:rPr>
          <w:rFonts w:ascii="Arial" w:hAnsi="Arial" w:cs="Arial"/>
          <w:b/>
        </w:rPr>
      </w:pPr>
      <w:r>
        <w:rPr>
          <w:rFonts w:ascii="Arial" w:hAnsi="Arial" w:cs="Arial"/>
          <w:b/>
        </w:rPr>
        <w:t xml:space="preserve">Abstract: </w:t>
      </w:r>
    </w:p>
    <w:p w14:paraId="4B4C38BD" w14:textId="77777777" w:rsidR="001162DE" w:rsidRDefault="001162DE" w:rsidP="001162DE">
      <w:r>
        <w:t>CR for removing [ ] for URLLC PUSCH repetation A demodulation in TS38.141-1</w:t>
      </w:r>
    </w:p>
    <w:p w14:paraId="0C0DF7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8922D" w14:textId="3640EF9A" w:rsidR="001162DE" w:rsidRDefault="001162DE" w:rsidP="001162DE">
      <w:pPr>
        <w:rPr>
          <w:rFonts w:ascii="Arial" w:hAnsi="Arial" w:cs="Arial"/>
          <w:b/>
          <w:sz w:val="24"/>
        </w:rPr>
      </w:pPr>
      <w:r>
        <w:rPr>
          <w:rFonts w:ascii="Arial" w:hAnsi="Arial" w:cs="Arial"/>
          <w:b/>
          <w:color w:val="0000FF"/>
          <w:sz w:val="24"/>
        </w:rPr>
        <w:t>R4-2109605</w:t>
      </w:r>
      <w:r>
        <w:rPr>
          <w:rFonts w:ascii="Arial" w:hAnsi="Arial" w:cs="Arial"/>
          <w:b/>
          <w:color w:val="0000FF"/>
          <w:sz w:val="24"/>
        </w:rPr>
        <w:tab/>
      </w:r>
      <w:r>
        <w:rPr>
          <w:rFonts w:ascii="Arial" w:hAnsi="Arial" w:cs="Arial"/>
          <w:b/>
          <w:sz w:val="24"/>
        </w:rPr>
        <w:t>CR for removing SNR brackets in URLLC PUSCH repetation A demodulation in TS38.141-2 (catF)</w:t>
      </w:r>
    </w:p>
    <w:p w14:paraId="1E8D14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CR-0323  rev  Cat: F (Rel-16)</w:t>
      </w:r>
      <w:r>
        <w:rPr>
          <w:i/>
        </w:rPr>
        <w:br/>
      </w:r>
      <w:r>
        <w:rPr>
          <w:i/>
        </w:rPr>
        <w:br/>
      </w:r>
      <w:r>
        <w:rPr>
          <w:i/>
        </w:rPr>
        <w:tab/>
      </w:r>
      <w:r>
        <w:rPr>
          <w:i/>
        </w:rPr>
        <w:tab/>
      </w:r>
      <w:r>
        <w:rPr>
          <w:i/>
        </w:rPr>
        <w:tab/>
      </w:r>
      <w:r>
        <w:rPr>
          <w:i/>
        </w:rPr>
        <w:tab/>
      </w:r>
      <w:r>
        <w:rPr>
          <w:i/>
        </w:rPr>
        <w:tab/>
        <w:t>Source: Ericsson</w:t>
      </w:r>
    </w:p>
    <w:p w14:paraId="68BD8657" w14:textId="77777777" w:rsidR="001162DE" w:rsidRDefault="001162DE" w:rsidP="001162DE">
      <w:pPr>
        <w:rPr>
          <w:rFonts w:ascii="Arial" w:hAnsi="Arial" w:cs="Arial"/>
          <w:b/>
        </w:rPr>
      </w:pPr>
      <w:r>
        <w:rPr>
          <w:rFonts w:ascii="Arial" w:hAnsi="Arial" w:cs="Arial"/>
          <w:b/>
        </w:rPr>
        <w:t xml:space="preserve">Abstract: </w:t>
      </w:r>
    </w:p>
    <w:p w14:paraId="709FB54E" w14:textId="77777777" w:rsidR="001162DE" w:rsidRDefault="001162DE" w:rsidP="001162DE">
      <w:r>
        <w:t>CR for removing [ ] for URLLC PUSCH repetation A demodulation in TS38.141-2</w:t>
      </w:r>
    </w:p>
    <w:p w14:paraId="60E391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4B458" w14:textId="50D09161" w:rsidR="001162DE" w:rsidRDefault="001162DE" w:rsidP="001162DE">
      <w:pPr>
        <w:rPr>
          <w:rFonts w:ascii="Arial" w:hAnsi="Arial" w:cs="Arial"/>
          <w:b/>
          <w:sz w:val="24"/>
        </w:rPr>
      </w:pPr>
      <w:r>
        <w:rPr>
          <w:rFonts w:ascii="Arial" w:hAnsi="Arial" w:cs="Arial"/>
          <w:b/>
          <w:color w:val="0000FF"/>
          <w:sz w:val="24"/>
        </w:rPr>
        <w:lastRenderedPageBreak/>
        <w:t>R4-2109606</w:t>
      </w:r>
      <w:r>
        <w:rPr>
          <w:rFonts w:ascii="Arial" w:hAnsi="Arial" w:cs="Arial"/>
          <w:b/>
          <w:color w:val="0000FF"/>
          <w:sz w:val="24"/>
        </w:rPr>
        <w:tab/>
      </w:r>
      <w:r>
        <w:rPr>
          <w:rFonts w:ascii="Arial" w:hAnsi="Arial" w:cs="Arial"/>
          <w:b/>
          <w:sz w:val="24"/>
        </w:rPr>
        <w:t>CR for removing SNR brackets in URLLC PUSCH repetation A demodulation in TS38.104 (catA)</w:t>
      </w:r>
    </w:p>
    <w:p w14:paraId="09AE7C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CR-0312  rev  Cat: A (Rel-17)</w:t>
      </w:r>
      <w:r>
        <w:rPr>
          <w:i/>
        </w:rPr>
        <w:br/>
      </w:r>
      <w:r>
        <w:rPr>
          <w:i/>
        </w:rPr>
        <w:br/>
      </w:r>
      <w:r>
        <w:rPr>
          <w:i/>
        </w:rPr>
        <w:tab/>
      </w:r>
      <w:r>
        <w:rPr>
          <w:i/>
        </w:rPr>
        <w:tab/>
      </w:r>
      <w:r>
        <w:rPr>
          <w:i/>
        </w:rPr>
        <w:tab/>
      </w:r>
      <w:r>
        <w:rPr>
          <w:i/>
        </w:rPr>
        <w:tab/>
      </w:r>
      <w:r>
        <w:rPr>
          <w:i/>
        </w:rPr>
        <w:tab/>
        <w:t>Source: Ericsson</w:t>
      </w:r>
    </w:p>
    <w:p w14:paraId="63FA3654" w14:textId="77777777" w:rsidR="001162DE" w:rsidRDefault="001162DE" w:rsidP="001162DE">
      <w:pPr>
        <w:rPr>
          <w:rFonts w:ascii="Arial" w:hAnsi="Arial" w:cs="Arial"/>
          <w:b/>
        </w:rPr>
      </w:pPr>
      <w:r>
        <w:rPr>
          <w:rFonts w:ascii="Arial" w:hAnsi="Arial" w:cs="Arial"/>
          <w:b/>
        </w:rPr>
        <w:t xml:space="preserve">Abstract: </w:t>
      </w:r>
    </w:p>
    <w:p w14:paraId="3FB48EED" w14:textId="77777777" w:rsidR="001162DE" w:rsidRDefault="001162DE" w:rsidP="001162DE">
      <w:r>
        <w:t>CR for removing [ ] for URLLC PUSCH repetation A demodulation in TS38.104</w:t>
      </w:r>
    </w:p>
    <w:p w14:paraId="288380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61ACA" w14:textId="1D25C810" w:rsidR="001162DE" w:rsidRDefault="001162DE" w:rsidP="001162DE">
      <w:pPr>
        <w:rPr>
          <w:rFonts w:ascii="Arial" w:hAnsi="Arial" w:cs="Arial"/>
          <w:b/>
          <w:sz w:val="24"/>
        </w:rPr>
      </w:pPr>
      <w:r>
        <w:rPr>
          <w:rFonts w:ascii="Arial" w:hAnsi="Arial" w:cs="Arial"/>
          <w:b/>
          <w:color w:val="0000FF"/>
          <w:sz w:val="24"/>
        </w:rPr>
        <w:t>R4-2109607</w:t>
      </w:r>
      <w:r>
        <w:rPr>
          <w:rFonts w:ascii="Arial" w:hAnsi="Arial" w:cs="Arial"/>
          <w:b/>
          <w:color w:val="0000FF"/>
          <w:sz w:val="24"/>
        </w:rPr>
        <w:tab/>
      </w:r>
      <w:r>
        <w:rPr>
          <w:rFonts w:ascii="Arial" w:hAnsi="Arial" w:cs="Arial"/>
          <w:b/>
          <w:sz w:val="24"/>
        </w:rPr>
        <w:t>CR for removing SNR brackets in URLLC PUSCH repetation A demodulation in TS38.141-1 (catA)</w:t>
      </w:r>
    </w:p>
    <w:p w14:paraId="4D82B5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CR-0211  rev  Cat: A (Rel-17)</w:t>
      </w:r>
      <w:r>
        <w:rPr>
          <w:i/>
        </w:rPr>
        <w:br/>
      </w:r>
      <w:r>
        <w:rPr>
          <w:i/>
        </w:rPr>
        <w:br/>
      </w:r>
      <w:r>
        <w:rPr>
          <w:i/>
        </w:rPr>
        <w:tab/>
      </w:r>
      <w:r>
        <w:rPr>
          <w:i/>
        </w:rPr>
        <w:tab/>
      </w:r>
      <w:r>
        <w:rPr>
          <w:i/>
        </w:rPr>
        <w:tab/>
      </w:r>
      <w:r>
        <w:rPr>
          <w:i/>
        </w:rPr>
        <w:tab/>
      </w:r>
      <w:r>
        <w:rPr>
          <w:i/>
        </w:rPr>
        <w:tab/>
        <w:t>Source: Ericsson</w:t>
      </w:r>
    </w:p>
    <w:p w14:paraId="4DC7798E" w14:textId="77777777" w:rsidR="001162DE" w:rsidRDefault="001162DE" w:rsidP="001162DE">
      <w:pPr>
        <w:rPr>
          <w:rFonts w:ascii="Arial" w:hAnsi="Arial" w:cs="Arial"/>
          <w:b/>
        </w:rPr>
      </w:pPr>
      <w:r>
        <w:rPr>
          <w:rFonts w:ascii="Arial" w:hAnsi="Arial" w:cs="Arial"/>
          <w:b/>
        </w:rPr>
        <w:t xml:space="preserve">Abstract: </w:t>
      </w:r>
    </w:p>
    <w:p w14:paraId="26059222" w14:textId="77777777" w:rsidR="001162DE" w:rsidRDefault="001162DE" w:rsidP="001162DE">
      <w:r>
        <w:t>CR for removing [ ] for URLLC PUSCH repetation A demodulation in TS38.141-1</w:t>
      </w:r>
    </w:p>
    <w:p w14:paraId="6BE96E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D54B" w14:textId="6691476B" w:rsidR="001162DE" w:rsidRDefault="001162DE" w:rsidP="001162DE">
      <w:pPr>
        <w:rPr>
          <w:rFonts w:ascii="Arial" w:hAnsi="Arial" w:cs="Arial"/>
          <w:b/>
          <w:sz w:val="24"/>
        </w:rPr>
      </w:pPr>
      <w:r>
        <w:rPr>
          <w:rFonts w:ascii="Arial" w:hAnsi="Arial" w:cs="Arial"/>
          <w:b/>
          <w:color w:val="0000FF"/>
          <w:sz w:val="24"/>
        </w:rPr>
        <w:t>R4-2109608</w:t>
      </w:r>
      <w:r>
        <w:rPr>
          <w:rFonts w:ascii="Arial" w:hAnsi="Arial" w:cs="Arial"/>
          <w:b/>
          <w:color w:val="0000FF"/>
          <w:sz w:val="24"/>
        </w:rPr>
        <w:tab/>
      </w:r>
      <w:r>
        <w:rPr>
          <w:rFonts w:ascii="Arial" w:hAnsi="Arial" w:cs="Arial"/>
          <w:b/>
          <w:sz w:val="24"/>
        </w:rPr>
        <w:t>CR for removing SNR brackets in URLLC PUSCH repetation A demodulation in TS38.141-2 (catA)</w:t>
      </w:r>
    </w:p>
    <w:p w14:paraId="7FCA57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CR-0324  rev  Cat: A (Rel-17)</w:t>
      </w:r>
      <w:r>
        <w:rPr>
          <w:i/>
        </w:rPr>
        <w:br/>
      </w:r>
      <w:r>
        <w:rPr>
          <w:i/>
        </w:rPr>
        <w:br/>
      </w:r>
      <w:r>
        <w:rPr>
          <w:i/>
        </w:rPr>
        <w:tab/>
      </w:r>
      <w:r>
        <w:rPr>
          <w:i/>
        </w:rPr>
        <w:tab/>
      </w:r>
      <w:r>
        <w:rPr>
          <w:i/>
        </w:rPr>
        <w:tab/>
      </w:r>
      <w:r>
        <w:rPr>
          <w:i/>
        </w:rPr>
        <w:tab/>
      </w:r>
      <w:r>
        <w:rPr>
          <w:i/>
        </w:rPr>
        <w:tab/>
        <w:t>Source: Ericsson</w:t>
      </w:r>
    </w:p>
    <w:p w14:paraId="30AEA083" w14:textId="77777777" w:rsidR="001162DE" w:rsidRDefault="001162DE" w:rsidP="001162DE">
      <w:pPr>
        <w:rPr>
          <w:rFonts w:ascii="Arial" w:hAnsi="Arial" w:cs="Arial"/>
          <w:b/>
        </w:rPr>
      </w:pPr>
      <w:r>
        <w:rPr>
          <w:rFonts w:ascii="Arial" w:hAnsi="Arial" w:cs="Arial"/>
          <w:b/>
        </w:rPr>
        <w:t xml:space="preserve">Abstract: </w:t>
      </w:r>
    </w:p>
    <w:p w14:paraId="4C3F89F4" w14:textId="77777777" w:rsidR="001162DE" w:rsidRDefault="001162DE" w:rsidP="001162DE">
      <w:r>
        <w:t>CR for removing [ ] for URLLC PUSCH repetation A demodulation in TS38.141-2</w:t>
      </w:r>
    </w:p>
    <w:p w14:paraId="5AC846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DC1B7" w14:textId="608E446B" w:rsidR="001162DE" w:rsidRDefault="001162DE" w:rsidP="001162DE">
      <w:pPr>
        <w:rPr>
          <w:rFonts w:ascii="Arial" w:hAnsi="Arial" w:cs="Arial"/>
          <w:b/>
          <w:sz w:val="24"/>
        </w:rPr>
      </w:pPr>
      <w:r>
        <w:rPr>
          <w:rFonts w:ascii="Arial" w:hAnsi="Arial" w:cs="Arial"/>
          <w:b/>
          <w:color w:val="0000FF"/>
          <w:sz w:val="24"/>
        </w:rPr>
        <w:t>R4-2109710</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6037A9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CR-0325  rev  Cat: F (Rel-16)</w:t>
      </w:r>
      <w:r>
        <w:rPr>
          <w:i/>
        </w:rPr>
        <w:br/>
      </w:r>
      <w:r>
        <w:rPr>
          <w:i/>
        </w:rPr>
        <w:br/>
      </w:r>
      <w:r>
        <w:rPr>
          <w:i/>
        </w:rPr>
        <w:tab/>
      </w:r>
      <w:r>
        <w:rPr>
          <w:i/>
        </w:rPr>
        <w:tab/>
      </w:r>
      <w:r>
        <w:rPr>
          <w:i/>
        </w:rPr>
        <w:tab/>
      </w:r>
      <w:r>
        <w:rPr>
          <w:i/>
        </w:rPr>
        <w:tab/>
      </w:r>
      <w:r>
        <w:rPr>
          <w:i/>
        </w:rPr>
        <w:tab/>
        <w:t>Source: NTT DOCOMO, INC.</w:t>
      </w:r>
    </w:p>
    <w:p w14:paraId="7D0216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3A552" w14:textId="5F4A517D" w:rsidR="001162DE" w:rsidRDefault="001162DE" w:rsidP="001162DE">
      <w:pPr>
        <w:rPr>
          <w:rFonts w:ascii="Arial" w:hAnsi="Arial" w:cs="Arial"/>
          <w:b/>
          <w:sz w:val="24"/>
        </w:rPr>
      </w:pPr>
      <w:r>
        <w:rPr>
          <w:rFonts w:ascii="Arial" w:hAnsi="Arial" w:cs="Arial"/>
          <w:b/>
          <w:color w:val="0000FF"/>
          <w:sz w:val="24"/>
        </w:rPr>
        <w:t>R4-2109711</w:t>
      </w:r>
      <w:r>
        <w:rPr>
          <w:rFonts w:ascii="Arial" w:hAnsi="Arial" w:cs="Arial"/>
          <w:b/>
          <w:color w:val="0000FF"/>
          <w:sz w:val="24"/>
        </w:rPr>
        <w:tab/>
      </w:r>
      <w:r>
        <w:rPr>
          <w:rFonts w:ascii="Arial" w:hAnsi="Arial" w:cs="Arial"/>
          <w:b/>
          <w:sz w:val="24"/>
        </w:rPr>
        <w:t>CR for TS 38.141-2 Updates of performance requirements of PUSCH repetition type A for URLLC</w:t>
      </w:r>
    </w:p>
    <w:p w14:paraId="3137DB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CR-0326  rev  Cat: A (Rel-17)</w:t>
      </w:r>
      <w:r>
        <w:rPr>
          <w:i/>
        </w:rPr>
        <w:br/>
      </w:r>
      <w:r>
        <w:rPr>
          <w:i/>
        </w:rPr>
        <w:br/>
      </w:r>
      <w:r>
        <w:rPr>
          <w:i/>
        </w:rPr>
        <w:tab/>
      </w:r>
      <w:r>
        <w:rPr>
          <w:i/>
        </w:rPr>
        <w:tab/>
      </w:r>
      <w:r>
        <w:rPr>
          <w:i/>
        </w:rPr>
        <w:tab/>
      </w:r>
      <w:r>
        <w:rPr>
          <w:i/>
        </w:rPr>
        <w:tab/>
      </w:r>
      <w:r>
        <w:rPr>
          <w:i/>
        </w:rPr>
        <w:tab/>
        <w:t>Source: NTT DOCOMO, INC.</w:t>
      </w:r>
    </w:p>
    <w:p w14:paraId="54923E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51E93" w14:textId="0A3AA9DF" w:rsidR="001162DE" w:rsidRDefault="001162DE" w:rsidP="001162DE">
      <w:pPr>
        <w:rPr>
          <w:rFonts w:ascii="Arial" w:hAnsi="Arial" w:cs="Arial"/>
          <w:b/>
          <w:sz w:val="24"/>
        </w:rPr>
      </w:pPr>
      <w:r>
        <w:rPr>
          <w:rFonts w:ascii="Arial" w:hAnsi="Arial" w:cs="Arial"/>
          <w:b/>
          <w:color w:val="0000FF"/>
          <w:sz w:val="24"/>
        </w:rPr>
        <w:t>R4-2109803</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54CF84AC"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CR-0313  rev  Cat: F (Rel-16)</w:t>
      </w:r>
      <w:r>
        <w:rPr>
          <w:i/>
        </w:rPr>
        <w:br/>
      </w:r>
      <w:r>
        <w:rPr>
          <w:i/>
        </w:rPr>
        <w:br/>
      </w:r>
      <w:r>
        <w:rPr>
          <w:i/>
        </w:rPr>
        <w:tab/>
      </w:r>
      <w:r>
        <w:rPr>
          <w:i/>
        </w:rPr>
        <w:tab/>
      </w:r>
      <w:r>
        <w:rPr>
          <w:i/>
        </w:rPr>
        <w:tab/>
      </w:r>
      <w:r>
        <w:rPr>
          <w:i/>
        </w:rPr>
        <w:tab/>
      </w:r>
      <w:r>
        <w:rPr>
          <w:i/>
        </w:rPr>
        <w:tab/>
        <w:t>Source: Samsung</w:t>
      </w:r>
    </w:p>
    <w:p w14:paraId="1DE409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8896" w14:textId="7C5FE35F" w:rsidR="001162DE" w:rsidRDefault="001162DE" w:rsidP="001162DE">
      <w:pPr>
        <w:rPr>
          <w:rFonts w:ascii="Arial" w:hAnsi="Arial" w:cs="Arial"/>
          <w:b/>
          <w:sz w:val="24"/>
        </w:rPr>
      </w:pPr>
      <w:r>
        <w:rPr>
          <w:rFonts w:ascii="Arial" w:hAnsi="Arial" w:cs="Arial"/>
          <w:b/>
          <w:color w:val="0000FF"/>
          <w:sz w:val="24"/>
        </w:rPr>
        <w:t>R4-2109804</w:t>
      </w:r>
      <w:r>
        <w:rPr>
          <w:rFonts w:ascii="Arial" w:hAnsi="Arial" w:cs="Arial"/>
          <w:b/>
          <w:color w:val="0000FF"/>
          <w:sz w:val="24"/>
        </w:rPr>
        <w:tab/>
      </w:r>
      <w:r>
        <w:rPr>
          <w:rFonts w:ascii="Arial" w:hAnsi="Arial" w:cs="Arial"/>
          <w:b/>
          <w:sz w:val="24"/>
        </w:rPr>
        <w:t>CR on correction of PUSCH repetition type A and PUSCH mapping type B radiated performance requirements for TS 38.104</w:t>
      </w:r>
    </w:p>
    <w:p w14:paraId="503B3C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CR-0314  rev  Cat: A (Rel-17)</w:t>
      </w:r>
      <w:r>
        <w:rPr>
          <w:i/>
        </w:rPr>
        <w:br/>
      </w:r>
      <w:r>
        <w:rPr>
          <w:i/>
        </w:rPr>
        <w:br/>
      </w:r>
      <w:r>
        <w:rPr>
          <w:i/>
        </w:rPr>
        <w:tab/>
      </w:r>
      <w:r>
        <w:rPr>
          <w:i/>
        </w:rPr>
        <w:tab/>
      </w:r>
      <w:r>
        <w:rPr>
          <w:i/>
        </w:rPr>
        <w:tab/>
      </w:r>
      <w:r>
        <w:rPr>
          <w:i/>
        </w:rPr>
        <w:tab/>
      </w:r>
      <w:r>
        <w:rPr>
          <w:i/>
        </w:rPr>
        <w:tab/>
        <w:t>Source: Samsung</w:t>
      </w:r>
    </w:p>
    <w:p w14:paraId="205CA8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2AA6D" w14:textId="78D69B66" w:rsidR="001162DE" w:rsidRDefault="001162DE" w:rsidP="001162DE">
      <w:pPr>
        <w:rPr>
          <w:rFonts w:ascii="Arial" w:hAnsi="Arial" w:cs="Arial"/>
          <w:b/>
          <w:sz w:val="24"/>
        </w:rPr>
      </w:pPr>
      <w:r>
        <w:rPr>
          <w:rFonts w:ascii="Arial" w:hAnsi="Arial" w:cs="Arial"/>
          <w:b/>
          <w:color w:val="0000FF"/>
          <w:sz w:val="24"/>
        </w:rPr>
        <w:t>R4-2110563</w:t>
      </w:r>
      <w:r>
        <w:rPr>
          <w:rFonts w:ascii="Arial" w:hAnsi="Arial" w:cs="Arial"/>
          <w:b/>
          <w:color w:val="0000FF"/>
          <w:sz w:val="24"/>
        </w:rPr>
        <w:tab/>
      </w:r>
      <w:r>
        <w:rPr>
          <w:rFonts w:ascii="Arial" w:hAnsi="Arial" w:cs="Arial"/>
          <w:b/>
          <w:sz w:val="24"/>
        </w:rPr>
        <w:t>CR to TS38.104 Cleanup of BS performance requirements for URLLC FR1 PUSCH repetition Type A (Rel-16)</w:t>
      </w:r>
    </w:p>
    <w:p w14:paraId="71AA2E7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CR-0326  rev  Cat: F (Rel-16)</w:t>
      </w:r>
      <w:r>
        <w:rPr>
          <w:i/>
        </w:rPr>
        <w:br/>
      </w:r>
      <w:r>
        <w:rPr>
          <w:i/>
        </w:rPr>
        <w:br/>
      </w:r>
      <w:r>
        <w:rPr>
          <w:i/>
        </w:rPr>
        <w:tab/>
      </w:r>
      <w:r>
        <w:rPr>
          <w:i/>
        </w:rPr>
        <w:tab/>
      </w:r>
      <w:r>
        <w:rPr>
          <w:i/>
        </w:rPr>
        <w:tab/>
      </w:r>
      <w:r>
        <w:rPr>
          <w:i/>
        </w:rPr>
        <w:tab/>
      </w:r>
      <w:r>
        <w:rPr>
          <w:i/>
        </w:rPr>
        <w:tab/>
        <w:t>Source: Huawei, HiSilicon</w:t>
      </w:r>
    </w:p>
    <w:p w14:paraId="61A1A6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47F14" w14:textId="61A211FA" w:rsidR="001162DE" w:rsidRDefault="001162DE" w:rsidP="001162DE">
      <w:pPr>
        <w:rPr>
          <w:rFonts w:ascii="Arial" w:hAnsi="Arial" w:cs="Arial"/>
          <w:b/>
          <w:sz w:val="24"/>
        </w:rPr>
      </w:pPr>
      <w:r>
        <w:rPr>
          <w:rFonts w:ascii="Arial" w:hAnsi="Arial" w:cs="Arial"/>
          <w:b/>
          <w:color w:val="0000FF"/>
          <w:sz w:val="24"/>
        </w:rPr>
        <w:t>R4-2110564</w:t>
      </w:r>
      <w:r>
        <w:rPr>
          <w:rFonts w:ascii="Arial" w:hAnsi="Arial" w:cs="Arial"/>
          <w:b/>
          <w:color w:val="0000FF"/>
          <w:sz w:val="24"/>
        </w:rPr>
        <w:tab/>
      </w:r>
      <w:r>
        <w:rPr>
          <w:rFonts w:ascii="Arial" w:hAnsi="Arial" w:cs="Arial"/>
          <w:b/>
          <w:sz w:val="24"/>
        </w:rPr>
        <w:t>CR to TS38.104 Cleanup of BS performance requirements for URLLC FR1 PUSCH repetition Type A (Rel-17)</w:t>
      </w:r>
    </w:p>
    <w:p w14:paraId="490BE0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CR-0327  rev  Cat: F (Rel-17)</w:t>
      </w:r>
      <w:r>
        <w:rPr>
          <w:i/>
        </w:rPr>
        <w:br/>
      </w:r>
      <w:r>
        <w:rPr>
          <w:i/>
        </w:rPr>
        <w:br/>
      </w:r>
      <w:r>
        <w:rPr>
          <w:i/>
        </w:rPr>
        <w:tab/>
      </w:r>
      <w:r>
        <w:rPr>
          <w:i/>
        </w:rPr>
        <w:tab/>
      </w:r>
      <w:r>
        <w:rPr>
          <w:i/>
        </w:rPr>
        <w:tab/>
      </w:r>
      <w:r>
        <w:rPr>
          <w:i/>
        </w:rPr>
        <w:tab/>
      </w:r>
      <w:r>
        <w:rPr>
          <w:i/>
        </w:rPr>
        <w:tab/>
        <w:t>Source: Huawei, HiSilicon</w:t>
      </w:r>
    </w:p>
    <w:p w14:paraId="3DF16F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88D06" w14:textId="5880161D" w:rsidR="001162DE" w:rsidRDefault="001162DE" w:rsidP="001162DE">
      <w:pPr>
        <w:rPr>
          <w:rFonts w:ascii="Arial" w:hAnsi="Arial" w:cs="Arial"/>
          <w:b/>
          <w:sz w:val="24"/>
        </w:rPr>
      </w:pPr>
      <w:r>
        <w:rPr>
          <w:rFonts w:ascii="Arial" w:hAnsi="Arial" w:cs="Arial"/>
          <w:b/>
          <w:color w:val="0000FF"/>
          <w:sz w:val="24"/>
        </w:rPr>
        <w:t>R4-2110565</w:t>
      </w:r>
      <w:r>
        <w:rPr>
          <w:rFonts w:ascii="Arial" w:hAnsi="Arial" w:cs="Arial"/>
          <w:b/>
          <w:color w:val="0000FF"/>
          <w:sz w:val="24"/>
        </w:rPr>
        <w:tab/>
      </w:r>
      <w:r>
        <w:rPr>
          <w:rFonts w:ascii="Arial" w:hAnsi="Arial" w:cs="Arial"/>
          <w:b/>
          <w:sz w:val="24"/>
        </w:rPr>
        <w:t>CR to TS38.141-1 Cleanup of BS conformance testing for URLLC demodulation requirements with higher BLER (Rel-16)</w:t>
      </w:r>
    </w:p>
    <w:p w14:paraId="731599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1D20C2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D4B46" w14:textId="5B4342B0" w:rsidR="001162DE" w:rsidRDefault="001162DE" w:rsidP="001162DE">
      <w:pPr>
        <w:rPr>
          <w:rFonts w:ascii="Arial" w:hAnsi="Arial" w:cs="Arial"/>
          <w:b/>
          <w:sz w:val="24"/>
        </w:rPr>
      </w:pPr>
      <w:r>
        <w:rPr>
          <w:rFonts w:ascii="Arial" w:hAnsi="Arial" w:cs="Arial"/>
          <w:b/>
          <w:color w:val="0000FF"/>
          <w:sz w:val="24"/>
        </w:rPr>
        <w:t>R4-2110566</w:t>
      </w:r>
      <w:r>
        <w:rPr>
          <w:rFonts w:ascii="Arial" w:hAnsi="Arial" w:cs="Arial"/>
          <w:b/>
          <w:color w:val="0000FF"/>
          <w:sz w:val="24"/>
        </w:rPr>
        <w:tab/>
      </w:r>
      <w:r>
        <w:rPr>
          <w:rFonts w:ascii="Arial" w:hAnsi="Arial" w:cs="Arial"/>
          <w:b/>
          <w:sz w:val="24"/>
        </w:rPr>
        <w:t>CR to TS38.141-1 Cleanup of BS conformance testing for URLLC demodulation requirements with higher BLER (Rel-17)</w:t>
      </w:r>
    </w:p>
    <w:p w14:paraId="49F014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CR-0227  rev  Cat: F (Rel-17)</w:t>
      </w:r>
      <w:r>
        <w:rPr>
          <w:i/>
        </w:rPr>
        <w:br/>
      </w:r>
      <w:r>
        <w:rPr>
          <w:i/>
        </w:rPr>
        <w:br/>
      </w:r>
      <w:r>
        <w:rPr>
          <w:i/>
        </w:rPr>
        <w:tab/>
      </w:r>
      <w:r>
        <w:rPr>
          <w:i/>
        </w:rPr>
        <w:tab/>
      </w:r>
      <w:r>
        <w:rPr>
          <w:i/>
        </w:rPr>
        <w:tab/>
      </w:r>
      <w:r>
        <w:rPr>
          <w:i/>
        </w:rPr>
        <w:tab/>
      </w:r>
      <w:r>
        <w:rPr>
          <w:i/>
        </w:rPr>
        <w:tab/>
        <w:t>Source: Huawei, HiSilicon</w:t>
      </w:r>
    </w:p>
    <w:p w14:paraId="2C1CCE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2387F" w14:textId="4A9E290A" w:rsidR="001162DE" w:rsidRDefault="001162DE" w:rsidP="001162DE">
      <w:pPr>
        <w:rPr>
          <w:rFonts w:ascii="Arial" w:hAnsi="Arial" w:cs="Arial"/>
          <w:b/>
          <w:sz w:val="24"/>
        </w:rPr>
      </w:pPr>
      <w:r>
        <w:rPr>
          <w:rFonts w:ascii="Arial" w:hAnsi="Arial" w:cs="Arial"/>
          <w:b/>
          <w:color w:val="0000FF"/>
          <w:sz w:val="24"/>
        </w:rPr>
        <w:t>R4-2110567</w:t>
      </w:r>
      <w:r>
        <w:rPr>
          <w:rFonts w:ascii="Arial" w:hAnsi="Arial" w:cs="Arial"/>
          <w:b/>
          <w:color w:val="0000FF"/>
          <w:sz w:val="24"/>
        </w:rPr>
        <w:tab/>
      </w:r>
      <w:r>
        <w:rPr>
          <w:rFonts w:ascii="Arial" w:hAnsi="Arial" w:cs="Arial"/>
          <w:b/>
          <w:sz w:val="24"/>
        </w:rPr>
        <w:t>CR to TS38.141-2 Cleanup of BS conformance testing for FR2 URLLC PUSCH repetition Type A (Rel-16)</w:t>
      </w:r>
    </w:p>
    <w:p w14:paraId="32E4ED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CR-0333  rev  Cat: F (Rel-16)</w:t>
      </w:r>
      <w:r>
        <w:rPr>
          <w:i/>
        </w:rPr>
        <w:br/>
      </w:r>
      <w:r>
        <w:rPr>
          <w:i/>
        </w:rPr>
        <w:lastRenderedPageBreak/>
        <w:br/>
      </w:r>
      <w:r>
        <w:rPr>
          <w:i/>
        </w:rPr>
        <w:tab/>
      </w:r>
      <w:r>
        <w:rPr>
          <w:i/>
        </w:rPr>
        <w:tab/>
      </w:r>
      <w:r>
        <w:rPr>
          <w:i/>
        </w:rPr>
        <w:tab/>
      </w:r>
      <w:r>
        <w:rPr>
          <w:i/>
        </w:rPr>
        <w:tab/>
      </w:r>
      <w:r>
        <w:rPr>
          <w:i/>
        </w:rPr>
        <w:tab/>
        <w:t>Source: Huawei, HiSilicon</w:t>
      </w:r>
    </w:p>
    <w:p w14:paraId="417ECD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93EEC" w14:textId="2926341B" w:rsidR="001162DE" w:rsidRDefault="001162DE" w:rsidP="001162DE">
      <w:pPr>
        <w:rPr>
          <w:rFonts w:ascii="Arial" w:hAnsi="Arial" w:cs="Arial"/>
          <w:b/>
          <w:sz w:val="24"/>
        </w:rPr>
      </w:pPr>
      <w:r>
        <w:rPr>
          <w:rFonts w:ascii="Arial" w:hAnsi="Arial" w:cs="Arial"/>
          <w:b/>
          <w:color w:val="0000FF"/>
          <w:sz w:val="24"/>
        </w:rPr>
        <w:t>R4-2110568</w:t>
      </w:r>
      <w:r>
        <w:rPr>
          <w:rFonts w:ascii="Arial" w:hAnsi="Arial" w:cs="Arial"/>
          <w:b/>
          <w:color w:val="0000FF"/>
          <w:sz w:val="24"/>
        </w:rPr>
        <w:tab/>
      </w:r>
      <w:r>
        <w:rPr>
          <w:rFonts w:ascii="Arial" w:hAnsi="Arial" w:cs="Arial"/>
          <w:b/>
          <w:sz w:val="24"/>
        </w:rPr>
        <w:t>CR to TS38.141-2 Cleanup of BS conformance testing for FR2 URLLC PUSCH repetition Type A (Rel-17)</w:t>
      </w:r>
    </w:p>
    <w:p w14:paraId="2BD47D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CR-0334  rev  Cat: F (Rel-17)</w:t>
      </w:r>
      <w:r>
        <w:rPr>
          <w:i/>
        </w:rPr>
        <w:br/>
      </w:r>
      <w:r>
        <w:rPr>
          <w:i/>
        </w:rPr>
        <w:br/>
      </w:r>
      <w:r>
        <w:rPr>
          <w:i/>
        </w:rPr>
        <w:tab/>
      </w:r>
      <w:r>
        <w:rPr>
          <w:i/>
        </w:rPr>
        <w:tab/>
      </w:r>
      <w:r>
        <w:rPr>
          <w:i/>
        </w:rPr>
        <w:tab/>
      </w:r>
      <w:r>
        <w:rPr>
          <w:i/>
        </w:rPr>
        <w:tab/>
      </w:r>
      <w:r>
        <w:rPr>
          <w:i/>
        </w:rPr>
        <w:tab/>
        <w:t>Source: Huawei, HiSilicon</w:t>
      </w:r>
    </w:p>
    <w:p w14:paraId="10A0D3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9C740" w14:textId="526D5F6C" w:rsidR="001162DE" w:rsidRDefault="001162DE" w:rsidP="001162DE">
      <w:pPr>
        <w:rPr>
          <w:rFonts w:ascii="Arial" w:hAnsi="Arial" w:cs="Arial"/>
          <w:b/>
          <w:sz w:val="24"/>
        </w:rPr>
      </w:pPr>
      <w:r>
        <w:rPr>
          <w:rFonts w:ascii="Arial" w:hAnsi="Arial" w:cs="Arial"/>
          <w:b/>
          <w:color w:val="0000FF"/>
          <w:sz w:val="24"/>
        </w:rPr>
        <w:t>R4-2110581</w:t>
      </w:r>
      <w:r>
        <w:rPr>
          <w:rFonts w:ascii="Arial" w:hAnsi="Arial" w:cs="Arial"/>
          <w:b/>
          <w:color w:val="0000FF"/>
          <w:sz w:val="24"/>
        </w:rPr>
        <w:tab/>
      </w:r>
      <w:r>
        <w:rPr>
          <w:rFonts w:ascii="Arial" w:hAnsi="Arial" w:cs="Arial"/>
          <w:b/>
          <w:sz w:val="24"/>
        </w:rPr>
        <w:t>Simulation result summary sheet for URLLC PUSCH demodulation</w:t>
      </w:r>
    </w:p>
    <w:p w14:paraId="51F3CB2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69C0E" w14:textId="77777777" w:rsidR="001162DE" w:rsidRDefault="001162DE" w:rsidP="001162DE">
      <w:pPr>
        <w:rPr>
          <w:rFonts w:ascii="Arial" w:hAnsi="Arial" w:cs="Arial"/>
          <w:b/>
        </w:rPr>
      </w:pPr>
      <w:r>
        <w:rPr>
          <w:rFonts w:ascii="Arial" w:hAnsi="Arial" w:cs="Arial"/>
          <w:b/>
        </w:rPr>
        <w:t xml:space="preserve">Abstract: </w:t>
      </w:r>
    </w:p>
    <w:p w14:paraId="0DC40BBD" w14:textId="77777777" w:rsidR="001162DE" w:rsidRDefault="001162DE" w:rsidP="001162DE">
      <w:r>
        <w:t>Simulation results summary for URLLC PUSCH demodulation</w:t>
      </w:r>
    </w:p>
    <w:p w14:paraId="61F699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2961D" w14:textId="0A5F80D5" w:rsidR="001162DE" w:rsidRDefault="001162DE" w:rsidP="001162DE">
      <w:pPr>
        <w:rPr>
          <w:rFonts w:ascii="Arial" w:hAnsi="Arial" w:cs="Arial"/>
          <w:b/>
          <w:sz w:val="24"/>
        </w:rPr>
      </w:pPr>
      <w:r>
        <w:rPr>
          <w:rFonts w:ascii="Arial" w:hAnsi="Arial" w:cs="Arial"/>
          <w:b/>
          <w:color w:val="0000FF"/>
          <w:sz w:val="24"/>
        </w:rPr>
        <w:t>R4-2110588</w:t>
      </w:r>
      <w:r>
        <w:rPr>
          <w:rFonts w:ascii="Arial" w:hAnsi="Arial" w:cs="Arial"/>
          <w:b/>
          <w:color w:val="0000FF"/>
          <w:sz w:val="24"/>
        </w:rPr>
        <w:tab/>
      </w:r>
      <w:r>
        <w:rPr>
          <w:rFonts w:ascii="Arial" w:hAnsi="Arial" w:cs="Arial"/>
          <w:b/>
          <w:sz w:val="24"/>
        </w:rPr>
        <w:t>CR for 38.104: Low latency and ultra-low BLER FR1 BS demodulation requirements</w:t>
      </w:r>
    </w:p>
    <w:p w14:paraId="41BAAD3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CR-0330  rev  Cat: F (Rel-16)</w:t>
      </w:r>
      <w:r>
        <w:rPr>
          <w:i/>
        </w:rPr>
        <w:br/>
      </w:r>
      <w:r>
        <w:rPr>
          <w:i/>
        </w:rPr>
        <w:br/>
      </w:r>
      <w:r>
        <w:rPr>
          <w:i/>
        </w:rPr>
        <w:tab/>
      </w:r>
      <w:r>
        <w:rPr>
          <w:i/>
        </w:rPr>
        <w:tab/>
      </w:r>
      <w:r>
        <w:rPr>
          <w:i/>
        </w:rPr>
        <w:tab/>
      </w:r>
      <w:r>
        <w:rPr>
          <w:i/>
        </w:rPr>
        <w:tab/>
      </w:r>
      <w:r>
        <w:rPr>
          <w:i/>
        </w:rPr>
        <w:tab/>
        <w:t>Source: Nokia, Nokia Shanghai Bell</w:t>
      </w:r>
    </w:p>
    <w:p w14:paraId="115CD30E" w14:textId="77777777" w:rsidR="001162DE" w:rsidRDefault="001162DE" w:rsidP="001162DE">
      <w:pPr>
        <w:rPr>
          <w:rFonts w:ascii="Arial" w:hAnsi="Arial" w:cs="Arial"/>
          <w:b/>
        </w:rPr>
      </w:pPr>
      <w:r>
        <w:rPr>
          <w:rFonts w:ascii="Arial" w:hAnsi="Arial" w:cs="Arial"/>
          <w:b/>
        </w:rPr>
        <w:t xml:space="preserve">Abstract: </w:t>
      </w:r>
    </w:p>
    <w:p w14:paraId="3776385E" w14:textId="77777777" w:rsidR="001162DE" w:rsidRDefault="001162DE" w:rsidP="001162DE">
      <w:r>
        <w:t>Fixing implementation issues of the last CR.</w:t>
      </w:r>
    </w:p>
    <w:p w14:paraId="1FE243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E3436" w14:textId="23CAF827" w:rsidR="001162DE" w:rsidRDefault="001162DE" w:rsidP="001162DE">
      <w:pPr>
        <w:rPr>
          <w:rFonts w:ascii="Arial" w:hAnsi="Arial" w:cs="Arial"/>
          <w:b/>
          <w:sz w:val="24"/>
        </w:rPr>
      </w:pPr>
      <w:r>
        <w:rPr>
          <w:rFonts w:ascii="Arial" w:hAnsi="Arial" w:cs="Arial"/>
          <w:b/>
          <w:color w:val="0000FF"/>
          <w:sz w:val="24"/>
        </w:rPr>
        <w:t>R4-2110589</w:t>
      </w:r>
      <w:r>
        <w:rPr>
          <w:rFonts w:ascii="Arial" w:hAnsi="Arial" w:cs="Arial"/>
          <w:b/>
          <w:color w:val="0000FF"/>
          <w:sz w:val="24"/>
        </w:rPr>
        <w:tab/>
      </w:r>
      <w:r>
        <w:rPr>
          <w:rFonts w:ascii="Arial" w:hAnsi="Arial" w:cs="Arial"/>
          <w:b/>
          <w:sz w:val="24"/>
        </w:rPr>
        <w:t>CR for 38.104: Low latency and ultra-low BLER FR1 BS demodulation requirements</w:t>
      </w:r>
    </w:p>
    <w:p w14:paraId="6A73E5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CR-0331  rev  Cat: A (Rel-17)</w:t>
      </w:r>
      <w:r>
        <w:rPr>
          <w:i/>
        </w:rPr>
        <w:br/>
      </w:r>
      <w:r>
        <w:rPr>
          <w:i/>
        </w:rPr>
        <w:br/>
      </w:r>
      <w:r>
        <w:rPr>
          <w:i/>
        </w:rPr>
        <w:tab/>
      </w:r>
      <w:r>
        <w:rPr>
          <w:i/>
        </w:rPr>
        <w:tab/>
      </w:r>
      <w:r>
        <w:rPr>
          <w:i/>
        </w:rPr>
        <w:tab/>
      </w:r>
      <w:r>
        <w:rPr>
          <w:i/>
        </w:rPr>
        <w:tab/>
      </w:r>
      <w:r>
        <w:rPr>
          <w:i/>
        </w:rPr>
        <w:tab/>
        <w:t>Source: Nokia, Nokia Shanghai Bell</w:t>
      </w:r>
    </w:p>
    <w:p w14:paraId="7A255F76" w14:textId="77777777" w:rsidR="001162DE" w:rsidRDefault="001162DE" w:rsidP="001162DE">
      <w:pPr>
        <w:rPr>
          <w:rFonts w:ascii="Arial" w:hAnsi="Arial" w:cs="Arial"/>
          <w:b/>
        </w:rPr>
      </w:pPr>
      <w:r>
        <w:rPr>
          <w:rFonts w:ascii="Arial" w:hAnsi="Arial" w:cs="Arial"/>
          <w:b/>
        </w:rPr>
        <w:t xml:space="preserve">Abstract: </w:t>
      </w:r>
    </w:p>
    <w:p w14:paraId="60C10445" w14:textId="77777777" w:rsidR="001162DE" w:rsidRDefault="001162DE" w:rsidP="001162DE">
      <w:r>
        <w:t>Fixing implementation issues of the last CR.</w:t>
      </w:r>
    </w:p>
    <w:p w14:paraId="266B34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9CEEEE" w14:textId="77777777" w:rsidR="001162DE" w:rsidRDefault="001162DE" w:rsidP="001162DE">
      <w:pPr>
        <w:pStyle w:val="Heading4"/>
      </w:pPr>
      <w:bookmarkStart w:id="71" w:name="_Toc71910336"/>
      <w:r>
        <w:t>5.1.5</w:t>
      </w:r>
      <w:r>
        <w:tab/>
        <w:t>Add support of NR DL 256QAM for FR2</w:t>
      </w:r>
      <w:bookmarkEnd w:id="71"/>
    </w:p>
    <w:p w14:paraId="350152E4" w14:textId="77777777" w:rsidR="001162DE" w:rsidRDefault="001162DE" w:rsidP="001162DE">
      <w:pPr>
        <w:pStyle w:val="Heading5"/>
      </w:pPr>
      <w:bookmarkStart w:id="72" w:name="_Toc71910337"/>
      <w:r>
        <w:t>5.1.5.1</w:t>
      </w:r>
      <w:r>
        <w:tab/>
        <w:t>Demodulation and CSI requirements (38.101-4)</w:t>
      </w:r>
      <w:bookmarkEnd w:id="72"/>
    </w:p>
    <w:p w14:paraId="3AF90CB5" w14:textId="77777777" w:rsidR="001162DE" w:rsidRDefault="001162DE" w:rsidP="001162DE">
      <w:pPr>
        <w:pStyle w:val="Heading6"/>
      </w:pPr>
      <w:bookmarkStart w:id="73" w:name="_Toc71910338"/>
      <w:r>
        <w:t>5.1.5.1.1</w:t>
      </w:r>
      <w:r>
        <w:tab/>
        <w:t>UE demodulation requirements</w:t>
      </w:r>
      <w:bookmarkEnd w:id="73"/>
    </w:p>
    <w:p w14:paraId="3C9EC85C" w14:textId="7A08DD6E" w:rsidR="001162DE" w:rsidRDefault="001162DE" w:rsidP="001162DE">
      <w:pPr>
        <w:rPr>
          <w:rFonts w:ascii="Arial" w:hAnsi="Arial" w:cs="Arial"/>
          <w:b/>
          <w:sz w:val="24"/>
        </w:rPr>
      </w:pPr>
      <w:r>
        <w:rPr>
          <w:rFonts w:ascii="Arial" w:hAnsi="Arial" w:cs="Arial"/>
          <w:b/>
          <w:color w:val="0000FF"/>
          <w:sz w:val="24"/>
        </w:rPr>
        <w:t>R4-2109189</w:t>
      </w:r>
      <w:r>
        <w:rPr>
          <w:rFonts w:ascii="Arial" w:hAnsi="Arial" w:cs="Arial"/>
          <w:b/>
          <w:color w:val="0000FF"/>
          <w:sz w:val="24"/>
        </w:rPr>
        <w:tab/>
      </w:r>
      <w:r>
        <w:rPr>
          <w:rFonts w:ascii="Arial" w:hAnsi="Arial" w:cs="Arial"/>
          <w:b/>
          <w:sz w:val="24"/>
        </w:rPr>
        <w:t>Discussion on a simplified LOS channel model</w:t>
      </w:r>
    </w:p>
    <w:p w14:paraId="03596C2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6645C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3AE9C" w14:textId="460CA616" w:rsidR="001162DE" w:rsidRDefault="001162DE" w:rsidP="001162DE">
      <w:pPr>
        <w:rPr>
          <w:rFonts w:ascii="Arial" w:hAnsi="Arial" w:cs="Arial"/>
          <w:b/>
          <w:sz w:val="24"/>
        </w:rPr>
      </w:pPr>
      <w:r>
        <w:rPr>
          <w:rFonts w:ascii="Arial" w:hAnsi="Arial" w:cs="Arial"/>
          <w:b/>
          <w:color w:val="0000FF"/>
          <w:sz w:val="24"/>
        </w:rPr>
        <w:t>R4-2109764</w:t>
      </w:r>
      <w:r>
        <w:rPr>
          <w:rFonts w:ascii="Arial" w:hAnsi="Arial" w:cs="Arial"/>
          <w:b/>
          <w:color w:val="0000FF"/>
          <w:sz w:val="24"/>
        </w:rPr>
        <w:tab/>
      </w:r>
      <w:r>
        <w:rPr>
          <w:rFonts w:ascii="Arial" w:hAnsi="Arial" w:cs="Arial"/>
          <w:b/>
          <w:sz w:val="24"/>
        </w:rPr>
        <w:t>CR for 38.101-4 Rel-17 correction on demodulation performance requirements for FR2 DL 256QAM</w:t>
      </w:r>
    </w:p>
    <w:p w14:paraId="03551C8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CR-0212  rev  Cat: F (Rel-17)</w:t>
      </w:r>
      <w:r>
        <w:rPr>
          <w:i/>
        </w:rPr>
        <w:br/>
      </w:r>
      <w:r>
        <w:rPr>
          <w:i/>
        </w:rPr>
        <w:br/>
      </w:r>
      <w:r>
        <w:rPr>
          <w:i/>
        </w:rPr>
        <w:tab/>
      </w:r>
      <w:r>
        <w:rPr>
          <w:i/>
        </w:rPr>
        <w:tab/>
      </w:r>
      <w:r>
        <w:rPr>
          <w:i/>
        </w:rPr>
        <w:tab/>
      </w:r>
      <w:r>
        <w:rPr>
          <w:i/>
        </w:rPr>
        <w:tab/>
      </w:r>
      <w:r>
        <w:rPr>
          <w:i/>
        </w:rPr>
        <w:tab/>
        <w:t>Source: ZTE Corporation</w:t>
      </w:r>
    </w:p>
    <w:p w14:paraId="4E48A2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C6E0F" w14:textId="50E0C999" w:rsidR="001162DE" w:rsidRDefault="001162DE" w:rsidP="001162DE">
      <w:pPr>
        <w:rPr>
          <w:rFonts w:ascii="Arial" w:hAnsi="Arial" w:cs="Arial"/>
          <w:b/>
          <w:sz w:val="24"/>
        </w:rPr>
      </w:pPr>
      <w:r>
        <w:rPr>
          <w:rFonts w:ascii="Arial" w:hAnsi="Arial" w:cs="Arial"/>
          <w:b/>
          <w:color w:val="0000FF"/>
          <w:sz w:val="24"/>
        </w:rPr>
        <w:t>R4-2110557</w:t>
      </w:r>
      <w:r>
        <w:rPr>
          <w:rFonts w:ascii="Arial" w:hAnsi="Arial" w:cs="Arial"/>
          <w:b/>
          <w:color w:val="0000FF"/>
          <w:sz w:val="24"/>
        </w:rPr>
        <w:tab/>
      </w:r>
      <w:r>
        <w:rPr>
          <w:rFonts w:ascii="Arial" w:hAnsi="Arial" w:cs="Arial"/>
          <w:b/>
          <w:sz w:val="24"/>
        </w:rPr>
        <w:t>CR on correction of FRC for DL 256QAM (Rel-16)</w:t>
      </w:r>
    </w:p>
    <w:p w14:paraId="4462161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CR-0229  rev  Cat: F (Rel-16)</w:t>
      </w:r>
      <w:r>
        <w:rPr>
          <w:i/>
        </w:rPr>
        <w:br/>
      </w:r>
      <w:r>
        <w:rPr>
          <w:i/>
        </w:rPr>
        <w:br/>
      </w:r>
      <w:r>
        <w:rPr>
          <w:i/>
        </w:rPr>
        <w:tab/>
      </w:r>
      <w:r>
        <w:rPr>
          <w:i/>
        </w:rPr>
        <w:tab/>
      </w:r>
      <w:r>
        <w:rPr>
          <w:i/>
        </w:rPr>
        <w:tab/>
      </w:r>
      <w:r>
        <w:rPr>
          <w:i/>
        </w:rPr>
        <w:tab/>
      </w:r>
      <w:r>
        <w:rPr>
          <w:i/>
        </w:rPr>
        <w:tab/>
        <w:t>Source: Huawei, HiSilicon</w:t>
      </w:r>
    </w:p>
    <w:p w14:paraId="5DA9D2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2CD52" w14:textId="0A2AA3CD" w:rsidR="001162DE" w:rsidRDefault="001162DE" w:rsidP="001162DE">
      <w:pPr>
        <w:rPr>
          <w:rFonts w:ascii="Arial" w:hAnsi="Arial" w:cs="Arial"/>
          <w:b/>
          <w:sz w:val="24"/>
        </w:rPr>
      </w:pPr>
      <w:r>
        <w:rPr>
          <w:rFonts w:ascii="Arial" w:hAnsi="Arial" w:cs="Arial"/>
          <w:b/>
          <w:color w:val="0000FF"/>
          <w:sz w:val="24"/>
        </w:rPr>
        <w:t>R4-2110558</w:t>
      </w:r>
      <w:r>
        <w:rPr>
          <w:rFonts w:ascii="Arial" w:hAnsi="Arial" w:cs="Arial"/>
          <w:b/>
          <w:color w:val="0000FF"/>
          <w:sz w:val="24"/>
        </w:rPr>
        <w:tab/>
      </w:r>
      <w:r>
        <w:rPr>
          <w:rFonts w:ascii="Arial" w:hAnsi="Arial" w:cs="Arial"/>
          <w:b/>
          <w:sz w:val="24"/>
        </w:rPr>
        <w:t>CR on correction of FRC for DL 256QAM (Rel-17)</w:t>
      </w:r>
    </w:p>
    <w:p w14:paraId="59E1C8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CR-0230  rev  Cat: A (Rel-17)</w:t>
      </w:r>
      <w:r>
        <w:rPr>
          <w:i/>
        </w:rPr>
        <w:br/>
      </w:r>
      <w:r>
        <w:rPr>
          <w:i/>
        </w:rPr>
        <w:br/>
      </w:r>
      <w:r>
        <w:rPr>
          <w:i/>
        </w:rPr>
        <w:tab/>
      </w:r>
      <w:r>
        <w:rPr>
          <w:i/>
        </w:rPr>
        <w:tab/>
      </w:r>
      <w:r>
        <w:rPr>
          <w:i/>
        </w:rPr>
        <w:tab/>
      </w:r>
      <w:r>
        <w:rPr>
          <w:i/>
        </w:rPr>
        <w:tab/>
      </w:r>
      <w:r>
        <w:rPr>
          <w:i/>
        </w:rPr>
        <w:tab/>
        <w:t>Source: Huawei, HiSilicon</w:t>
      </w:r>
    </w:p>
    <w:p w14:paraId="1EE430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AA4AD" w14:textId="122AE083" w:rsidR="001162DE" w:rsidRDefault="001162DE" w:rsidP="001162DE">
      <w:pPr>
        <w:rPr>
          <w:rFonts w:ascii="Arial" w:hAnsi="Arial" w:cs="Arial"/>
          <w:b/>
          <w:sz w:val="24"/>
        </w:rPr>
      </w:pPr>
      <w:r>
        <w:rPr>
          <w:rFonts w:ascii="Arial" w:hAnsi="Arial" w:cs="Arial"/>
          <w:b/>
          <w:color w:val="0000FF"/>
          <w:sz w:val="24"/>
        </w:rPr>
        <w:t>R4-2110636</w:t>
      </w:r>
      <w:r>
        <w:rPr>
          <w:rFonts w:ascii="Arial" w:hAnsi="Arial" w:cs="Arial"/>
          <w:b/>
          <w:color w:val="0000FF"/>
          <w:sz w:val="24"/>
        </w:rPr>
        <w:tab/>
      </w:r>
      <w:r>
        <w:rPr>
          <w:rFonts w:ascii="Arial" w:hAnsi="Arial" w:cs="Arial"/>
          <w:b/>
          <w:sz w:val="24"/>
        </w:rPr>
        <w:t>CR: Update of TDLD30 delay profile</w:t>
      </w:r>
    </w:p>
    <w:p w14:paraId="6CD21D5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CR-0243  rev  Cat: F (Rel-16)</w:t>
      </w:r>
      <w:r>
        <w:rPr>
          <w:i/>
        </w:rPr>
        <w:br/>
      </w:r>
      <w:r>
        <w:rPr>
          <w:i/>
        </w:rPr>
        <w:br/>
      </w:r>
      <w:r>
        <w:rPr>
          <w:i/>
        </w:rPr>
        <w:tab/>
      </w:r>
      <w:r>
        <w:rPr>
          <w:i/>
        </w:rPr>
        <w:tab/>
      </w:r>
      <w:r>
        <w:rPr>
          <w:i/>
        </w:rPr>
        <w:tab/>
      </w:r>
      <w:r>
        <w:rPr>
          <w:i/>
        </w:rPr>
        <w:tab/>
      </w:r>
      <w:r>
        <w:rPr>
          <w:i/>
        </w:rPr>
        <w:tab/>
        <w:t>Source: Ericsson</w:t>
      </w:r>
    </w:p>
    <w:p w14:paraId="13F46D30" w14:textId="77777777" w:rsidR="001162DE" w:rsidRDefault="001162DE" w:rsidP="001162DE">
      <w:pPr>
        <w:rPr>
          <w:rFonts w:ascii="Arial" w:hAnsi="Arial" w:cs="Arial"/>
          <w:b/>
        </w:rPr>
      </w:pPr>
      <w:r>
        <w:rPr>
          <w:rFonts w:ascii="Arial" w:hAnsi="Arial" w:cs="Arial"/>
          <w:b/>
        </w:rPr>
        <w:t xml:space="preserve">Abstract: </w:t>
      </w:r>
    </w:p>
    <w:p w14:paraId="56CCB561" w14:textId="77777777" w:rsidR="001162DE" w:rsidRDefault="001162DE" w:rsidP="001162DE">
      <w:r>
        <w:t>This CR updates the TDLD30 delay profile table.</w:t>
      </w:r>
    </w:p>
    <w:p w14:paraId="61F028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3BCDC" w14:textId="43135093" w:rsidR="001162DE" w:rsidRDefault="001162DE" w:rsidP="001162DE">
      <w:pPr>
        <w:rPr>
          <w:rFonts w:ascii="Arial" w:hAnsi="Arial" w:cs="Arial"/>
          <w:b/>
          <w:sz w:val="24"/>
        </w:rPr>
      </w:pPr>
      <w:r>
        <w:rPr>
          <w:rFonts w:ascii="Arial" w:hAnsi="Arial" w:cs="Arial"/>
          <w:b/>
          <w:color w:val="0000FF"/>
          <w:sz w:val="24"/>
        </w:rPr>
        <w:t>R4-2110777</w:t>
      </w:r>
      <w:r>
        <w:rPr>
          <w:rFonts w:ascii="Arial" w:hAnsi="Arial" w:cs="Arial"/>
          <w:b/>
          <w:color w:val="0000FF"/>
          <w:sz w:val="24"/>
        </w:rPr>
        <w:tab/>
      </w:r>
      <w:r>
        <w:rPr>
          <w:rFonts w:ascii="Arial" w:hAnsi="Arial" w:cs="Arial"/>
          <w:b/>
          <w:sz w:val="24"/>
        </w:rPr>
        <w:t>Channel matrix of LOS path in TDLD30</w:t>
      </w:r>
    </w:p>
    <w:p w14:paraId="27F190D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A62A7B" w14:textId="77777777" w:rsidR="001162DE" w:rsidRDefault="001162DE" w:rsidP="001162DE">
      <w:pPr>
        <w:rPr>
          <w:rFonts w:ascii="Arial" w:hAnsi="Arial" w:cs="Arial"/>
          <w:b/>
        </w:rPr>
      </w:pPr>
      <w:r>
        <w:rPr>
          <w:rFonts w:ascii="Arial" w:hAnsi="Arial" w:cs="Arial"/>
          <w:b/>
        </w:rPr>
        <w:t xml:space="preserve">Abstract: </w:t>
      </w:r>
    </w:p>
    <w:p w14:paraId="617C15CD" w14:textId="77777777" w:rsidR="001162DE" w:rsidRDefault="001162DE" w:rsidP="001162DE">
      <w:r>
        <w:t>This contribution discusses the channel matrix used for TDLD30.</w:t>
      </w:r>
    </w:p>
    <w:p w14:paraId="0D955F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6F6C9" w14:textId="45B6E08E" w:rsidR="001162DE" w:rsidRDefault="001162DE" w:rsidP="001162DE">
      <w:pPr>
        <w:rPr>
          <w:rFonts w:ascii="Arial" w:hAnsi="Arial" w:cs="Arial"/>
          <w:b/>
          <w:sz w:val="24"/>
        </w:rPr>
      </w:pPr>
      <w:r>
        <w:rPr>
          <w:rFonts w:ascii="Arial" w:hAnsi="Arial" w:cs="Arial"/>
          <w:b/>
          <w:color w:val="0000FF"/>
          <w:sz w:val="24"/>
        </w:rPr>
        <w:t>R4-2110778</w:t>
      </w:r>
      <w:r>
        <w:rPr>
          <w:rFonts w:ascii="Arial" w:hAnsi="Arial" w:cs="Arial"/>
          <w:b/>
          <w:color w:val="0000FF"/>
          <w:sz w:val="24"/>
        </w:rPr>
        <w:tab/>
      </w:r>
      <w:r>
        <w:rPr>
          <w:rFonts w:ascii="Arial" w:hAnsi="Arial" w:cs="Arial"/>
          <w:b/>
          <w:sz w:val="24"/>
        </w:rPr>
        <w:t>CR: Update of TDLD30 delay profile</w:t>
      </w:r>
    </w:p>
    <w:p w14:paraId="77D8DD8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CR-0247  rev  Cat: A (Rel-17)</w:t>
      </w:r>
      <w:r>
        <w:rPr>
          <w:i/>
        </w:rPr>
        <w:br/>
      </w:r>
      <w:r>
        <w:rPr>
          <w:i/>
        </w:rPr>
        <w:br/>
      </w:r>
      <w:r>
        <w:rPr>
          <w:i/>
        </w:rPr>
        <w:tab/>
      </w:r>
      <w:r>
        <w:rPr>
          <w:i/>
        </w:rPr>
        <w:tab/>
      </w:r>
      <w:r>
        <w:rPr>
          <w:i/>
        </w:rPr>
        <w:tab/>
      </w:r>
      <w:r>
        <w:rPr>
          <w:i/>
        </w:rPr>
        <w:tab/>
      </w:r>
      <w:r>
        <w:rPr>
          <w:i/>
        </w:rPr>
        <w:tab/>
        <w:t>Source: Ericsson</w:t>
      </w:r>
    </w:p>
    <w:p w14:paraId="1EEEA850" w14:textId="77777777" w:rsidR="001162DE" w:rsidRDefault="001162DE" w:rsidP="001162DE">
      <w:pPr>
        <w:rPr>
          <w:rFonts w:ascii="Arial" w:hAnsi="Arial" w:cs="Arial"/>
          <w:b/>
        </w:rPr>
      </w:pPr>
      <w:r>
        <w:rPr>
          <w:rFonts w:ascii="Arial" w:hAnsi="Arial" w:cs="Arial"/>
          <w:b/>
        </w:rPr>
        <w:t xml:space="preserve">Abstract: </w:t>
      </w:r>
    </w:p>
    <w:p w14:paraId="726C633D" w14:textId="77777777" w:rsidR="001162DE" w:rsidRDefault="001162DE" w:rsidP="001162DE">
      <w:r>
        <w:lastRenderedPageBreak/>
        <w:t>This CR updates the TDLD30 delay profile table.</w:t>
      </w:r>
    </w:p>
    <w:p w14:paraId="31B346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1755D" w14:textId="158D0E64" w:rsidR="001162DE" w:rsidRDefault="001162DE" w:rsidP="001162DE">
      <w:pPr>
        <w:rPr>
          <w:rFonts w:ascii="Arial" w:hAnsi="Arial" w:cs="Arial"/>
          <w:b/>
          <w:sz w:val="24"/>
        </w:rPr>
      </w:pPr>
      <w:r>
        <w:rPr>
          <w:rFonts w:ascii="Arial" w:hAnsi="Arial" w:cs="Arial"/>
          <w:b/>
          <w:color w:val="0000FF"/>
          <w:sz w:val="24"/>
        </w:rPr>
        <w:t>R4-2111206</w:t>
      </w:r>
      <w:r>
        <w:rPr>
          <w:rFonts w:ascii="Arial" w:hAnsi="Arial" w:cs="Arial"/>
          <w:b/>
          <w:color w:val="0000FF"/>
          <w:sz w:val="24"/>
        </w:rPr>
        <w:tab/>
      </w:r>
      <w:r>
        <w:rPr>
          <w:rFonts w:ascii="Arial" w:hAnsi="Arial" w:cs="Arial"/>
          <w:b/>
          <w:sz w:val="24"/>
        </w:rPr>
        <w:t>CR on clarification of TDL-D channel model (R16)</w:t>
      </w:r>
    </w:p>
    <w:p w14:paraId="508B917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CR-0252  rev  Cat: F (Rel-16)</w:t>
      </w:r>
      <w:r>
        <w:rPr>
          <w:i/>
        </w:rPr>
        <w:br/>
      </w:r>
      <w:r>
        <w:rPr>
          <w:i/>
        </w:rPr>
        <w:br/>
      </w:r>
      <w:r>
        <w:rPr>
          <w:i/>
        </w:rPr>
        <w:tab/>
      </w:r>
      <w:r>
        <w:rPr>
          <w:i/>
        </w:rPr>
        <w:tab/>
      </w:r>
      <w:r>
        <w:rPr>
          <w:i/>
        </w:rPr>
        <w:tab/>
      </w:r>
      <w:r>
        <w:rPr>
          <w:i/>
        </w:rPr>
        <w:tab/>
      </w:r>
      <w:r>
        <w:rPr>
          <w:i/>
        </w:rPr>
        <w:tab/>
        <w:t>Source: Intel Corporation</w:t>
      </w:r>
    </w:p>
    <w:p w14:paraId="5CE31F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DC73A" w14:textId="319428D1" w:rsidR="001162DE" w:rsidRDefault="001162DE" w:rsidP="001162DE">
      <w:pPr>
        <w:rPr>
          <w:rFonts w:ascii="Arial" w:hAnsi="Arial" w:cs="Arial"/>
          <w:b/>
          <w:sz w:val="24"/>
        </w:rPr>
      </w:pPr>
      <w:r>
        <w:rPr>
          <w:rFonts w:ascii="Arial" w:hAnsi="Arial" w:cs="Arial"/>
          <w:b/>
          <w:color w:val="0000FF"/>
          <w:sz w:val="24"/>
        </w:rPr>
        <w:t>R4-2111207</w:t>
      </w:r>
      <w:r>
        <w:rPr>
          <w:rFonts w:ascii="Arial" w:hAnsi="Arial" w:cs="Arial"/>
          <w:b/>
          <w:color w:val="0000FF"/>
          <w:sz w:val="24"/>
        </w:rPr>
        <w:tab/>
      </w:r>
      <w:r>
        <w:rPr>
          <w:rFonts w:ascii="Arial" w:hAnsi="Arial" w:cs="Arial"/>
          <w:b/>
          <w:sz w:val="24"/>
        </w:rPr>
        <w:t>CR on clarification of TDL-D channel model (R17)</w:t>
      </w:r>
    </w:p>
    <w:p w14:paraId="5E2EFC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CR-0253  rev  Cat: A (Rel-17)</w:t>
      </w:r>
      <w:r>
        <w:rPr>
          <w:i/>
        </w:rPr>
        <w:br/>
      </w:r>
      <w:r>
        <w:rPr>
          <w:i/>
        </w:rPr>
        <w:br/>
      </w:r>
      <w:r>
        <w:rPr>
          <w:i/>
        </w:rPr>
        <w:tab/>
      </w:r>
      <w:r>
        <w:rPr>
          <w:i/>
        </w:rPr>
        <w:tab/>
      </w:r>
      <w:r>
        <w:rPr>
          <w:i/>
        </w:rPr>
        <w:tab/>
      </w:r>
      <w:r>
        <w:rPr>
          <w:i/>
        </w:rPr>
        <w:tab/>
      </w:r>
      <w:r>
        <w:rPr>
          <w:i/>
        </w:rPr>
        <w:tab/>
        <w:t>Source: Intel Corporation</w:t>
      </w:r>
    </w:p>
    <w:p w14:paraId="6A46E8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EA6E1" w14:textId="7B110E49" w:rsidR="001162DE" w:rsidRDefault="001162DE" w:rsidP="001162DE">
      <w:pPr>
        <w:rPr>
          <w:rFonts w:ascii="Arial" w:hAnsi="Arial" w:cs="Arial"/>
          <w:b/>
          <w:sz w:val="24"/>
        </w:rPr>
      </w:pPr>
      <w:r>
        <w:rPr>
          <w:rFonts w:ascii="Arial" w:hAnsi="Arial" w:cs="Arial"/>
          <w:b/>
          <w:color w:val="0000FF"/>
          <w:sz w:val="24"/>
        </w:rPr>
        <w:t>R4-2111290</w:t>
      </w:r>
      <w:r>
        <w:rPr>
          <w:rFonts w:ascii="Arial" w:hAnsi="Arial" w:cs="Arial"/>
          <w:b/>
          <w:color w:val="0000FF"/>
          <w:sz w:val="24"/>
        </w:rPr>
        <w:tab/>
      </w:r>
      <w:r>
        <w:rPr>
          <w:rFonts w:ascii="Arial" w:hAnsi="Arial" w:cs="Arial"/>
          <w:b/>
          <w:sz w:val="24"/>
        </w:rPr>
        <w:t>CR on FRC Correction for FR2 DL 256QAM Requirements</w:t>
      </w:r>
    </w:p>
    <w:p w14:paraId="6DFA63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CR-0255  rev  Cat: F (Rel-16)</w:t>
      </w:r>
      <w:r>
        <w:rPr>
          <w:i/>
        </w:rPr>
        <w:br/>
      </w:r>
      <w:r>
        <w:rPr>
          <w:i/>
        </w:rPr>
        <w:br/>
      </w:r>
      <w:r>
        <w:rPr>
          <w:i/>
        </w:rPr>
        <w:tab/>
      </w:r>
      <w:r>
        <w:rPr>
          <w:i/>
        </w:rPr>
        <w:tab/>
      </w:r>
      <w:r>
        <w:rPr>
          <w:i/>
        </w:rPr>
        <w:tab/>
      </w:r>
      <w:r>
        <w:rPr>
          <w:i/>
        </w:rPr>
        <w:tab/>
      </w:r>
      <w:r>
        <w:rPr>
          <w:i/>
        </w:rPr>
        <w:tab/>
        <w:t>Source: Qualcomm Incorporated</w:t>
      </w:r>
    </w:p>
    <w:p w14:paraId="5397A9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E128F" w14:textId="0833A7BB" w:rsidR="001162DE" w:rsidRDefault="001162DE" w:rsidP="001162DE">
      <w:pPr>
        <w:rPr>
          <w:rFonts w:ascii="Arial" w:hAnsi="Arial" w:cs="Arial"/>
          <w:b/>
          <w:sz w:val="24"/>
        </w:rPr>
      </w:pPr>
      <w:r>
        <w:rPr>
          <w:rFonts w:ascii="Arial" w:hAnsi="Arial" w:cs="Arial"/>
          <w:b/>
          <w:color w:val="0000FF"/>
          <w:sz w:val="24"/>
        </w:rPr>
        <w:t>R4-2111291</w:t>
      </w:r>
      <w:r>
        <w:rPr>
          <w:rFonts w:ascii="Arial" w:hAnsi="Arial" w:cs="Arial"/>
          <w:b/>
          <w:color w:val="0000FF"/>
          <w:sz w:val="24"/>
        </w:rPr>
        <w:tab/>
      </w:r>
      <w:r>
        <w:rPr>
          <w:rFonts w:ascii="Arial" w:hAnsi="Arial" w:cs="Arial"/>
          <w:b/>
          <w:sz w:val="24"/>
        </w:rPr>
        <w:t xml:space="preserve">CR on FRC Correction for FR2 DL 256QAM Requirements </w:t>
      </w:r>
    </w:p>
    <w:p w14:paraId="139820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CR-0256  rev  Cat: A (Rel-17)</w:t>
      </w:r>
      <w:r>
        <w:rPr>
          <w:i/>
        </w:rPr>
        <w:br/>
      </w:r>
      <w:r>
        <w:rPr>
          <w:i/>
        </w:rPr>
        <w:br/>
      </w:r>
      <w:r>
        <w:rPr>
          <w:i/>
        </w:rPr>
        <w:tab/>
      </w:r>
      <w:r>
        <w:rPr>
          <w:i/>
        </w:rPr>
        <w:tab/>
      </w:r>
      <w:r>
        <w:rPr>
          <w:i/>
        </w:rPr>
        <w:tab/>
      </w:r>
      <w:r>
        <w:rPr>
          <w:i/>
        </w:rPr>
        <w:tab/>
      </w:r>
      <w:r>
        <w:rPr>
          <w:i/>
        </w:rPr>
        <w:tab/>
        <w:t>Source: Qualcomm Incorporated</w:t>
      </w:r>
    </w:p>
    <w:p w14:paraId="1FE49A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8C7E3" w14:textId="77777777" w:rsidR="001162DE" w:rsidRDefault="001162DE" w:rsidP="001162DE">
      <w:pPr>
        <w:pStyle w:val="Heading6"/>
      </w:pPr>
      <w:bookmarkStart w:id="74" w:name="_Toc71910339"/>
      <w:r>
        <w:t>5.1.5.1.2</w:t>
      </w:r>
      <w:r>
        <w:tab/>
        <w:t>CSI requirements</w:t>
      </w:r>
      <w:bookmarkEnd w:id="74"/>
    </w:p>
    <w:p w14:paraId="40B65666" w14:textId="4967E618" w:rsidR="001162DE" w:rsidRDefault="001162DE" w:rsidP="001162DE">
      <w:pPr>
        <w:rPr>
          <w:rFonts w:ascii="Arial" w:hAnsi="Arial" w:cs="Arial"/>
          <w:b/>
          <w:sz w:val="24"/>
        </w:rPr>
      </w:pPr>
      <w:r>
        <w:rPr>
          <w:rFonts w:ascii="Arial" w:hAnsi="Arial" w:cs="Arial"/>
          <w:b/>
          <w:color w:val="0000FF"/>
          <w:sz w:val="24"/>
        </w:rPr>
        <w:t>R4-2109139</w:t>
      </w:r>
      <w:r>
        <w:rPr>
          <w:rFonts w:ascii="Arial" w:hAnsi="Arial" w:cs="Arial"/>
          <w:b/>
          <w:color w:val="0000FF"/>
          <w:sz w:val="24"/>
        </w:rPr>
        <w:tab/>
      </w:r>
      <w:r>
        <w:rPr>
          <w:rFonts w:ascii="Arial" w:hAnsi="Arial" w:cs="Arial"/>
          <w:b/>
          <w:sz w:val="24"/>
        </w:rPr>
        <w:t>CR on finalization on the FR2 256QAM CQI report test case</w:t>
      </w:r>
    </w:p>
    <w:p w14:paraId="3DA63B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CR-0185  rev  Cat: F (Rel-17)</w:t>
      </w:r>
      <w:r>
        <w:rPr>
          <w:i/>
        </w:rPr>
        <w:br/>
      </w:r>
      <w:r>
        <w:rPr>
          <w:i/>
        </w:rPr>
        <w:br/>
      </w:r>
      <w:r>
        <w:rPr>
          <w:i/>
        </w:rPr>
        <w:tab/>
      </w:r>
      <w:r>
        <w:rPr>
          <w:i/>
        </w:rPr>
        <w:tab/>
      </w:r>
      <w:r>
        <w:rPr>
          <w:i/>
        </w:rPr>
        <w:tab/>
      </w:r>
      <w:r>
        <w:rPr>
          <w:i/>
        </w:rPr>
        <w:tab/>
      </w:r>
      <w:r>
        <w:rPr>
          <w:i/>
        </w:rPr>
        <w:tab/>
        <w:t>Source: China Telecom</w:t>
      </w:r>
    </w:p>
    <w:p w14:paraId="67C988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0E59" w14:textId="6C83E2CC" w:rsidR="001162DE" w:rsidRDefault="001162DE" w:rsidP="001162DE">
      <w:pPr>
        <w:rPr>
          <w:rFonts w:ascii="Arial" w:hAnsi="Arial" w:cs="Arial"/>
          <w:b/>
          <w:sz w:val="24"/>
        </w:rPr>
      </w:pPr>
      <w:r>
        <w:rPr>
          <w:rFonts w:ascii="Arial" w:hAnsi="Arial" w:cs="Arial"/>
          <w:b/>
          <w:color w:val="0000FF"/>
          <w:sz w:val="24"/>
        </w:rPr>
        <w:t>R4-2110559</w:t>
      </w:r>
      <w:r>
        <w:rPr>
          <w:rFonts w:ascii="Arial" w:hAnsi="Arial" w:cs="Arial"/>
          <w:b/>
          <w:color w:val="0000FF"/>
          <w:sz w:val="24"/>
        </w:rPr>
        <w:tab/>
      </w:r>
      <w:r>
        <w:rPr>
          <w:rFonts w:ascii="Arial" w:hAnsi="Arial" w:cs="Arial"/>
          <w:b/>
          <w:sz w:val="24"/>
        </w:rPr>
        <w:t>CR on correction of FR2 256QAM CQI applicability rules (Rel-16)</w:t>
      </w:r>
    </w:p>
    <w:p w14:paraId="7C5F2C6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CR-0231  rev  Cat: F (Rel-16)</w:t>
      </w:r>
      <w:r>
        <w:rPr>
          <w:i/>
        </w:rPr>
        <w:br/>
      </w:r>
      <w:r>
        <w:rPr>
          <w:i/>
        </w:rPr>
        <w:br/>
      </w:r>
      <w:r>
        <w:rPr>
          <w:i/>
        </w:rPr>
        <w:tab/>
      </w:r>
      <w:r>
        <w:rPr>
          <w:i/>
        </w:rPr>
        <w:tab/>
      </w:r>
      <w:r>
        <w:rPr>
          <w:i/>
        </w:rPr>
        <w:tab/>
      </w:r>
      <w:r>
        <w:rPr>
          <w:i/>
        </w:rPr>
        <w:tab/>
      </w:r>
      <w:r>
        <w:rPr>
          <w:i/>
        </w:rPr>
        <w:tab/>
        <w:t>Source: Huawei, HiSilicon</w:t>
      </w:r>
    </w:p>
    <w:p w14:paraId="08AC5A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0A87E" w14:textId="118EC35C" w:rsidR="001162DE" w:rsidRDefault="001162DE" w:rsidP="001162DE">
      <w:pPr>
        <w:rPr>
          <w:rFonts w:ascii="Arial" w:hAnsi="Arial" w:cs="Arial"/>
          <w:b/>
          <w:sz w:val="24"/>
        </w:rPr>
      </w:pPr>
      <w:r>
        <w:rPr>
          <w:rFonts w:ascii="Arial" w:hAnsi="Arial" w:cs="Arial"/>
          <w:b/>
          <w:color w:val="0000FF"/>
          <w:sz w:val="24"/>
        </w:rPr>
        <w:t>R4-2110560</w:t>
      </w:r>
      <w:r>
        <w:rPr>
          <w:rFonts w:ascii="Arial" w:hAnsi="Arial" w:cs="Arial"/>
          <w:b/>
          <w:color w:val="0000FF"/>
          <w:sz w:val="24"/>
        </w:rPr>
        <w:tab/>
      </w:r>
      <w:r>
        <w:rPr>
          <w:rFonts w:ascii="Arial" w:hAnsi="Arial" w:cs="Arial"/>
          <w:b/>
          <w:sz w:val="24"/>
        </w:rPr>
        <w:t>CR on correction of FR2 256QAM CQI applicability rules (Rel-17)</w:t>
      </w:r>
    </w:p>
    <w:p w14:paraId="120E88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CR-0232  rev  Cat: A (Rel-17)</w:t>
      </w:r>
      <w:r>
        <w:rPr>
          <w:i/>
        </w:rPr>
        <w:br/>
      </w:r>
      <w:r>
        <w:rPr>
          <w:i/>
        </w:rPr>
        <w:lastRenderedPageBreak/>
        <w:br/>
      </w:r>
      <w:r>
        <w:rPr>
          <w:i/>
        </w:rPr>
        <w:tab/>
      </w:r>
      <w:r>
        <w:rPr>
          <w:i/>
        </w:rPr>
        <w:tab/>
      </w:r>
      <w:r>
        <w:rPr>
          <w:i/>
        </w:rPr>
        <w:tab/>
      </w:r>
      <w:r>
        <w:rPr>
          <w:i/>
        </w:rPr>
        <w:tab/>
      </w:r>
      <w:r>
        <w:rPr>
          <w:i/>
        </w:rPr>
        <w:tab/>
        <w:t>Source: Huawei, HiSilicon</w:t>
      </w:r>
    </w:p>
    <w:p w14:paraId="4BAAF1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F9927" w14:textId="77777777" w:rsidR="001162DE" w:rsidRDefault="001162DE" w:rsidP="001162DE">
      <w:pPr>
        <w:pStyle w:val="Heading6"/>
      </w:pPr>
      <w:bookmarkStart w:id="75" w:name="_Toc71910340"/>
      <w:r>
        <w:t>5.1.5.1.3</w:t>
      </w:r>
      <w:r>
        <w:tab/>
        <w:t>SDR</w:t>
      </w:r>
      <w:bookmarkEnd w:id="75"/>
    </w:p>
    <w:p w14:paraId="2CE96668" w14:textId="43B76AB1" w:rsidR="001162DE" w:rsidRDefault="001162DE" w:rsidP="001162DE">
      <w:pPr>
        <w:rPr>
          <w:rFonts w:ascii="Arial" w:hAnsi="Arial" w:cs="Arial"/>
          <w:b/>
          <w:sz w:val="24"/>
        </w:rPr>
      </w:pPr>
      <w:r>
        <w:rPr>
          <w:rFonts w:ascii="Arial" w:hAnsi="Arial" w:cs="Arial"/>
          <w:b/>
          <w:color w:val="0000FF"/>
          <w:sz w:val="24"/>
        </w:rPr>
        <w:t>R4-2110556</w:t>
      </w:r>
      <w:r>
        <w:rPr>
          <w:rFonts w:ascii="Arial" w:hAnsi="Arial" w:cs="Arial"/>
          <w:b/>
          <w:color w:val="0000FF"/>
          <w:sz w:val="24"/>
        </w:rPr>
        <w:tab/>
      </w:r>
      <w:r>
        <w:rPr>
          <w:rFonts w:ascii="Arial" w:hAnsi="Arial" w:cs="Arial"/>
          <w:b/>
          <w:sz w:val="24"/>
        </w:rPr>
        <w:t>CR on SDR requirements for DL 256QAM for FR2 (Rel-15)</w:t>
      </w:r>
    </w:p>
    <w:p w14:paraId="1AA983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v15.9.0</w:t>
      </w:r>
      <w:r>
        <w:rPr>
          <w:i/>
        </w:rPr>
        <w:tab/>
        <w:t xml:space="preserve">  CR-0228  rev  Cat: F (Rel-15)</w:t>
      </w:r>
      <w:r>
        <w:rPr>
          <w:i/>
        </w:rPr>
        <w:br/>
      </w:r>
      <w:r>
        <w:rPr>
          <w:i/>
        </w:rPr>
        <w:br/>
      </w:r>
      <w:r>
        <w:rPr>
          <w:i/>
        </w:rPr>
        <w:tab/>
      </w:r>
      <w:r>
        <w:rPr>
          <w:i/>
        </w:rPr>
        <w:tab/>
      </w:r>
      <w:r>
        <w:rPr>
          <w:i/>
        </w:rPr>
        <w:tab/>
      </w:r>
      <w:r>
        <w:rPr>
          <w:i/>
        </w:rPr>
        <w:tab/>
      </w:r>
      <w:r>
        <w:rPr>
          <w:i/>
        </w:rPr>
        <w:tab/>
        <w:t>Source: Huawei, HiSilicon</w:t>
      </w:r>
    </w:p>
    <w:p w14:paraId="29E2FA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09219" w14:textId="77777777" w:rsidR="001162DE" w:rsidRDefault="001162DE" w:rsidP="001162DE">
      <w:pPr>
        <w:pStyle w:val="Heading4"/>
      </w:pPr>
      <w:bookmarkStart w:id="76" w:name="_Toc71910341"/>
      <w:r>
        <w:t>5.1.6</w:t>
      </w:r>
      <w:r>
        <w:tab/>
        <w:t>NR performance requirement enhancements</w:t>
      </w:r>
      <w:bookmarkEnd w:id="76"/>
    </w:p>
    <w:p w14:paraId="3B75EC45" w14:textId="77777777" w:rsidR="001162DE" w:rsidRDefault="001162DE" w:rsidP="001162DE">
      <w:pPr>
        <w:pStyle w:val="Heading5"/>
      </w:pPr>
      <w:bookmarkStart w:id="77" w:name="_Toc71910342"/>
      <w:r>
        <w:t>5.1.6.1</w:t>
      </w:r>
      <w:r>
        <w:tab/>
        <w:t>UE demodulation requirements</w:t>
      </w:r>
      <w:bookmarkEnd w:id="77"/>
    </w:p>
    <w:p w14:paraId="6E84D447" w14:textId="60145399" w:rsidR="001162DE" w:rsidRDefault="001162DE" w:rsidP="001162DE">
      <w:pPr>
        <w:rPr>
          <w:rFonts w:ascii="Arial" w:hAnsi="Arial" w:cs="Arial"/>
          <w:b/>
          <w:sz w:val="24"/>
        </w:rPr>
      </w:pPr>
      <w:r>
        <w:rPr>
          <w:rFonts w:ascii="Arial" w:hAnsi="Arial" w:cs="Arial"/>
          <w:b/>
          <w:color w:val="0000FF"/>
          <w:sz w:val="24"/>
        </w:rPr>
        <w:t>R4-2110633</w:t>
      </w:r>
      <w:r>
        <w:rPr>
          <w:rFonts w:ascii="Arial" w:hAnsi="Arial" w:cs="Arial"/>
          <w:b/>
          <w:color w:val="0000FF"/>
          <w:sz w:val="24"/>
        </w:rPr>
        <w:tab/>
      </w:r>
      <w:r>
        <w:rPr>
          <w:rFonts w:ascii="Arial" w:hAnsi="Arial" w:cs="Arial"/>
          <w:b/>
          <w:sz w:val="24"/>
        </w:rPr>
        <w:t>CR: Correction of the applicability of requirements</w:t>
      </w:r>
    </w:p>
    <w:p w14:paraId="51F050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CR-0242  rev  Cat: F (Rel-16)</w:t>
      </w:r>
      <w:r>
        <w:rPr>
          <w:i/>
        </w:rPr>
        <w:br/>
      </w:r>
      <w:r>
        <w:rPr>
          <w:i/>
        </w:rPr>
        <w:br/>
      </w:r>
      <w:r>
        <w:rPr>
          <w:i/>
        </w:rPr>
        <w:tab/>
      </w:r>
      <w:r>
        <w:rPr>
          <w:i/>
        </w:rPr>
        <w:tab/>
      </w:r>
      <w:r>
        <w:rPr>
          <w:i/>
        </w:rPr>
        <w:tab/>
      </w:r>
      <w:r>
        <w:rPr>
          <w:i/>
        </w:rPr>
        <w:tab/>
      </w:r>
      <w:r>
        <w:rPr>
          <w:i/>
        </w:rPr>
        <w:tab/>
        <w:t>Source: Ericsson</w:t>
      </w:r>
    </w:p>
    <w:p w14:paraId="28DA2EB3" w14:textId="77777777" w:rsidR="001162DE" w:rsidRDefault="001162DE" w:rsidP="001162DE">
      <w:pPr>
        <w:rPr>
          <w:rFonts w:ascii="Arial" w:hAnsi="Arial" w:cs="Arial"/>
          <w:b/>
        </w:rPr>
      </w:pPr>
      <w:r>
        <w:rPr>
          <w:rFonts w:ascii="Arial" w:hAnsi="Arial" w:cs="Arial"/>
          <w:b/>
        </w:rPr>
        <w:t xml:space="preserve">Abstract: </w:t>
      </w:r>
    </w:p>
    <w:p w14:paraId="54FF14D9" w14:textId="77777777" w:rsidR="001162DE" w:rsidRDefault="001162DE" w:rsidP="001162DE">
      <w:r>
        <w:t>This CR adds new subclauses for applicability of requirements.</w:t>
      </w:r>
    </w:p>
    <w:p w14:paraId="20BECA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7FADD" w14:textId="4545766F" w:rsidR="001162DE" w:rsidRDefault="001162DE" w:rsidP="001162DE">
      <w:pPr>
        <w:rPr>
          <w:rFonts w:ascii="Arial" w:hAnsi="Arial" w:cs="Arial"/>
          <w:b/>
          <w:sz w:val="24"/>
        </w:rPr>
      </w:pPr>
      <w:r>
        <w:rPr>
          <w:rFonts w:ascii="Arial" w:hAnsi="Arial" w:cs="Arial"/>
          <w:b/>
          <w:color w:val="0000FF"/>
          <w:sz w:val="24"/>
        </w:rPr>
        <w:t>R4-2110785</w:t>
      </w:r>
      <w:r>
        <w:rPr>
          <w:rFonts w:ascii="Arial" w:hAnsi="Arial" w:cs="Arial"/>
          <w:b/>
          <w:color w:val="0000FF"/>
          <w:sz w:val="24"/>
        </w:rPr>
        <w:tab/>
      </w:r>
      <w:r>
        <w:rPr>
          <w:rFonts w:ascii="Arial" w:hAnsi="Arial" w:cs="Arial"/>
          <w:b/>
          <w:sz w:val="24"/>
        </w:rPr>
        <w:t>CR: Correction of the applicability of requirements</w:t>
      </w:r>
    </w:p>
    <w:p w14:paraId="297234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CR-0248  rev  Cat: A (Rel-17)</w:t>
      </w:r>
      <w:r>
        <w:rPr>
          <w:i/>
        </w:rPr>
        <w:br/>
      </w:r>
      <w:r>
        <w:rPr>
          <w:i/>
        </w:rPr>
        <w:br/>
      </w:r>
      <w:r>
        <w:rPr>
          <w:i/>
        </w:rPr>
        <w:tab/>
      </w:r>
      <w:r>
        <w:rPr>
          <w:i/>
        </w:rPr>
        <w:tab/>
      </w:r>
      <w:r>
        <w:rPr>
          <w:i/>
        </w:rPr>
        <w:tab/>
      </w:r>
      <w:r>
        <w:rPr>
          <w:i/>
        </w:rPr>
        <w:tab/>
      </w:r>
      <w:r>
        <w:rPr>
          <w:i/>
        </w:rPr>
        <w:tab/>
        <w:t>Source: Ericsson</w:t>
      </w:r>
    </w:p>
    <w:p w14:paraId="00B8D277" w14:textId="77777777" w:rsidR="001162DE" w:rsidRDefault="001162DE" w:rsidP="001162DE">
      <w:pPr>
        <w:rPr>
          <w:rFonts w:ascii="Arial" w:hAnsi="Arial" w:cs="Arial"/>
          <w:b/>
        </w:rPr>
      </w:pPr>
      <w:r>
        <w:rPr>
          <w:rFonts w:ascii="Arial" w:hAnsi="Arial" w:cs="Arial"/>
          <w:b/>
        </w:rPr>
        <w:t xml:space="preserve">Abstract: </w:t>
      </w:r>
    </w:p>
    <w:p w14:paraId="2C771F62" w14:textId="77777777" w:rsidR="001162DE" w:rsidRDefault="001162DE" w:rsidP="001162DE">
      <w:r>
        <w:t>This CR adds new subclauses for applicability of requirements.</w:t>
      </w:r>
    </w:p>
    <w:p w14:paraId="36C039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D66AE" w14:textId="55766D48" w:rsidR="001162DE" w:rsidRDefault="001162DE" w:rsidP="001162DE">
      <w:pPr>
        <w:rPr>
          <w:rFonts w:ascii="Arial" w:hAnsi="Arial" w:cs="Arial"/>
          <w:b/>
          <w:sz w:val="24"/>
        </w:rPr>
      </w:pPr>
      <w:r>
        <w:rPr>
          <w:rFonts w:ascii="Arial" w:hAnsi="Arial" w:cs="Arial"/>
          <w:b/>
          <w:color w:val="0000FF"/>
          <w:sz w:val="24"/>
        </w:rPr>
        <w:t>R4-2111172</w:t>
      </w:r>
      <w:r>
        <w:rPr>
          <w:rFonts w:ascii="Arial" w:hAnsi="Arial" w:cs="Arial"/>
          <w:b/>
          <w:color w:val="0000FF"/>
          <w:sz w:val="24"/>
        </w:rPr>
        <w:tab/>
      </w:r>
      <w:r>
        <w:rPr>
          <w:rFonts w:ascii="Arial" w:hAnsi="Arial" w:cs="Arial"/>
          <w:b/>
          <w:sz w:val="24"/>
        </w:rPr>
        <w:t>CR on Applicability Rule for TDD LTE-NR Coexistence Tests</w:t>
      </w:r>
    </w:p>
    <w:p w14:paraId="4C2C35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CR-0251  rev  Cat: F (Rel-16)</w:t>
      </w:r>
      <w:r>
        <w:rPr>
          <w:i/>
        </w:rPr>
        <w:br/>
      </w:r>
      <w:r>
        <w:rPr>
          <w:i/>
        </w:rPr>
        <w:br/>
      </w:r>
      <w:r>
        <w:rPr>
          <w:i/>
        </w:rPr>
        <w:tab/>
      </w:r>
      <w:r>
        <w:rPr>
          <w:i/>
        </w:rPr>
        <w:tab/>
      </w:r>
      <w:r>
        <w:rPr>
          <w:i/>
        </w:rPr>
        <w:tab/>
      </w:r>
      <w:r>
        <w:rPr>
          <w:i/>
        </w:rPr>
        <w:tab/>
      </w:r>
      <w:r>
        <w:rPr>
          <w:i/>
        </w:rPr>
        <w:tab/>
        <w:t>Source: Qualcomm Incorporated</w:t>
      </w:r>
    </w:p>
    <w:p w14:paraId="508814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B3BDF" w14:textId="0AD8E8BF" w:rsidR="001162DE" w:rsidRDefault="001162DE" w:rsidP="001162DE">
      <w:pPr>
        <w:rPr>
          <w:rFonts w:ascii="Arial" w:hAnsi="Arial" w:cs="Arial"/>
          <w:b/>
          <w:sz w:val="24"/>
        </w:rPr>
      </w:pPr>
      <w:r>
        <w:rPr>
          <w:rFonts w:ascii="Arial" w:hAnsi="Arial" w:cs="Arial"/>
          <w:b/>
          <w:color w:val="0000FF"/>
          <w:sz w:val="24"/>
        </w:rPr>
        <w:t>R4-2111212</w:t>
      </w:r>
      <w:r>
        <w:rPr>
          <w:rFonts w:ascii="Arial" w:hAnsi="Arial" w:cs="Arial"/>
          <w:b/>
          <w:color w:val="0000FF"/>
          <w:sz w:val="24"/>
        </w:rPr>
        <w:tab/>
      </w:r>
      <w:r>
        <w:rPr>
          <w:rFonts w:ascii="Arial" w:hAnsi="Arial" w:cs="Arial"/>
          <w:b/>
          <w:sz w:val="24"/>
        </w:rPr>
        <w:t xml:space="preserve">CR on Applicability Rule for TDD LTE-NR Coexistence Tests </w:t>
      </w:r>
    </w:p>
    <w:p w14:paraId="318C37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CR-0254  rev  Cat: A (Rel-17)</w:t>
      </w:r>
      <w:r>
        <w:rPr>
          <w:i/>
        </w:rPr>
        <w:br/>
      </w:r>
      <w:r>
        <w:rPr>
          <w:i/>
        </w:rPr>
        <w:br/>
      </w:r>
      <w:r>
        <w:rPr>
          <w:i/>
        </w:rPr>
        <w:tab/>
      </w:r>
      <w:r>
        <w:rPr>
          <w:i/>
        </w:rPr>
        <w:tab/>
      </w:r>
      <w:r>
        <w:rPr>
          <w:i/>
        </w:rPr>
        <w:tab/>
      </w:r>
      <w:r>
        <w:rPr>
          <w:i/>
        </w:rPr>
        <w:tab/>
      </w:r>
      <w:r>
        <w:rPr>
          <w:i/>
        </w:rPr>
        <w:tab/>
        <w:t>Source: Qualcomm Incorporated</w:t>
      </w:r>
    </w:p>
    <w:p w14:paraId="37DAD1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60687" w14:textId="77777777" w:rsidR="001162DE" w:rsidRDefault="001162DE" w:rsidP="001162DE">
      <w:pPr>
        <w:pStyle w:val="Heading5"/>
      </w:pPr>
      <w:bookmarkStart w:id="78" w:name="_Toc71910343"/>
      <w:r>
        <w:lastRenderedPageBreak/>
        <w:t>5.1.6.2</w:t>
      </w:r>
      <w:r>
        <w:tab/>
        <w:t>CSI requirements</w:t>
      </w:r>
      <w:bookmarkEnd w:id="78"/>
    </w:p>
    <w:p w14:paraId="3E65AA73" w14:textId="12698E6D" w:rsidR="001162DE" w:rsidRDefault="001162DE" w:rsidP="001162DE">
      <w:pPr>
        <w:rPr>
          <w:rFonts w:ascii="Arial" w:hAnsi="Arial" w:cs="Arial"/>
          <w:b/>
          <w:sz w:val="24"/>
        </w:rPr>
      </w:pPr>
      <w:r>
        <w:rPr>
          <w:rFonts w:ascii="Arial" w:hAnsi="Arial" w:cs="Arial"/>
          <w:b/>
          <w:color w:val="0000FF"/>
          <w:sz w:val="24"/>
        </w:rPr>
        <w:t>R4-2109812</w:t>
      </w:r>
      <w:r>
        <w:rPr>
          <w:rFonts w:ascii="Arial" w:hAnsi="Arial" w:cs="Arial"/>
          <w:b/>
          <w:color w:val="0000FF"/>
          <w:sz w:val="24"/>
        </w:rPr>
        <w:tab/>
      </w:r>
      <w:r>
        <w:rPr>
          <w:rFonts w:ascii="Arial" w:hAnsi="Arial" w:cs="Arial"/>
          <w:b/>
          <w:sz w:val="24"/>
        </w:rPr>
        <w:t>Correction on PMI test cases with Rel-15 Type I, TypeII codebook</w:t>
      </w:r>
    </w:p>
    <w:p w14:paraId="26508FE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CR-0215  rev  Cat: F (Rel-16)</w:t>
      </w:r>
      <w:r>
        <w:rPr>
          <w:i/>
        </w:rPr>
        <w:br/>
      </w:r>
      <w:r>
        <w:rPr>
          <w:i/>
        </w:rPr>
        <w:br/>
      </w:r>
      <w:r>
        <w:rPr>
          <w:i/>
        </w:rPr>
        <w:tab/>
      </w:r>
      <w:r>
        <w:rPr>
          <w:i/>
        </w:rPr>
        <w:tab/>
      </w:r>
      <w:r>
        <w:rPr>
          <w:i/>
        </w:rPr>
        <w:tab/>
      </w:r>
      <w:r>
        <w:rPr>
          <w:i/>
        </w:rPr>
        <w:tab/>
      </w:r>
      <w:r>
        <w:rPr>
          <w:i/>
        </w:rPr>
        <w:tab/>
        <w:t>Source: Samsung</w:t>
      </w:r>
    </w:p>
    <w:p w14:paraId="0F4654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9AFDB" w14:textId="66C4F0C2" w:rsidR="001162DE" w:rsidRDefault="001162DE" w:rsidP="001162DE">
      <w:pPr>
        <w:rPr>
          <w:rFonts w:ascii="Arial" w:hAnsi="Arial" w:cs="Arial"/>
          <w:b/>
          <w:sz w:val="24"/>
        </w:rPr>
      </w:pPr>
      <w:r>
        <w:rPr>
          <w:rFonts w:ascii="Arial" w:hAnsi="Arial" w:cs="Arial"/>
          <w:b/>
          <w:color w:val="0000FF"/>
          <w:sz w:val="24"/>
        </w:rPr>
        <w:t>R4-2109813</w:t>
      </w:r>
      <w:r>
        <w:rPr>
          <w:rFonts w:ascii="Arial" w:hAnsi="Arial" w:cs="Arial"/>
          <w:b/>
          <w:color w:val="0000FF"/>
          <w:sz w:val="24"/>
        </w:rPr>
        <w:tab/>
      </w:r>
      <w:r>
        <w:rPr>
          <w:rFonts w:ascii="Arial" w:hAnsi="Arial" w:cs="Arial"/>
          <w:b/>
          <w:sz w:val="24"/>
        </w:rPr>
        <w:t>Correction on PMI test cases with Rel-15 Type I, TypeII codebook</w:t>
      </w:r>
    </w:p>
    <w:p w14:paraId="5171325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CR-0216  rev  Cat: A (Rel-17)</w:t>
      </w:r>
      <w:r>
        <w:rPr>
          <w:i/>
        </w:rPr>
        <w:br/>
      </w:r>
      <w:r>
        <w:rPr>
          <w:i/>
        </w:rPr>
        <w:br/>
      </w:r>
      <w:r>
        <w:rPr>
          <w:i/>
        </w:rPr>
        <w:tab/>
      </w:r>
      <w:r>
        <w:rPr>
          <w:i/>
        </w:rPr>
        <w:tab/>
      </w:r>
      <w:r>
        <w:rPr>
          <w:i/>
        </w:rPr>
        <w:tab/>
      </w:r>
      <w:r>
        <w:rPr>
          <w:i/>
        </w:rPr>
        <w:tab/>
      </w:r>
      <w:r>
        <w:rPr>
          <w:i/>
        </w:rPr>
        <w:tab/>
        <w:t>Source: Samsung</w:t>
      </w:r>
    </w:p>
    <w:p w14:paraId="286279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3D010" w14:textId="77777777" w:rsidR="001162DE" w:rsidRDefault="001162DE" w:rsidP="001162DE">
      <w:pPr>
        <w:pStyle w:val="Heading5"/>
      </w:pPr>
      <w:bookmarkStart w:id="79" w:name="_Toc71910344"/>
      <w:r>
        <w:t>5.1.6.3</w:t>
      </w:r>
      <w:r>
        <w:tab/>
        <w:t>BS demodulation requirements</w:t>
      </w:r>
      <w:bookmarkEnd w:id="79"/>
    </w:p>
    <w:p w14:paraId="2C552C5A" w14:textId="2BE7A58D" w:rsidR="001162DE" w:rsidRDefault="001162DE" w:rsidP="001162DE">
      <w:pPr>
        <w:rPr>
          <w:rFonts w:ascii="Arial" w:hAnsi="Arial" w:cs="Arial"/>
          <w:b/>
          <w:sz w:val="24"/>
        </w:rPr>
      </w:pPr>
      <w:r>
        <w:rPr>
          <w:rFonts w:ascii="Arial" w:hAnsi="Arial" w:cs="Arial"/>
          <w:b/>
          <w:color w:val="0000FF"/>
          <w:sz w:val="24"/>
        </w:rPr>
        <w:t>R4-2110590</w:t>
      </w:r>
      <w:r>
        <w:rPr>
          <w:rFonts w:ascii="Arial" w:hAnsi="Arial" w:cs="Arial"/>
          <w:b/>
          <w:color w:val="0000FF"/>
          <w:sz w:val="24"/>
        </w:rPr>
        <w:tab/>
      </w:r>
      <w:r>
        <w:rPr>
          <w:rFonts w:ascii="Arial" w:hAnsi="Arial" w:cs="Arial"/>
          <w:b/>
          <w:sz w:val="24"/>
        </w:rPr>
        <w:t>CR for 38.141-2: Demodulation performance enhancement specification maintenance</w:t>
      </w:r>
    </w:p>
    <w:p w14:paraId="42BD41C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CR-0337  rev  Cat: F (Rel-16)</w:t>
      </w:r>
      <w:r>
        <w:rPr>
          <w:i/>
        </w:rPr>
        <w:br/>
      </w:r>
      <w:r>
        <w:rPr>
          <w:i/>
        </w:rPr>
        <w:br/>
      </w:r>
      <w:r>
        <w:rPr>
          <w:i/>
        </w:rPr>
        <w:tab/>
      </w:r>
      <w:r>
        <w:rPr>
          <w:i/>
        </w:rPr>
        <w:tab/>
      </w:r>
      <w:r>
        <w:rPr>
          <w:i/>
        </w:rPr>
        <w:tab/>
      </w:r>
      <w:r>
        <w:rPr>
          <w:i/>
        </w:rPr>
        <w:tab/>
      </w:r>
      <w:r>
        <w:rPr>
          <w:i/>
        </w:rPr>
        <w:tab/>
        <w:t>Source: Nokia, Nokia Shanghai Bell</w:t>
      </w:r>
    </w:p>
    <w:p w14:paraId="085A5BE1" w14:textId="77777777" w:rsidR="001162DE" w:rsidRDefault="001162DE" w:rsidP="001162DE">
      <w:pPr>
        <w:rPr>
          <w:rFonts w:ascii="Arial" w:hAnsi="Arial" w:cs="Arial"/>
          <w:b/>
        </w:rPr>
      </w:pPr>
      <w:r>
        <w:rPr>
          <w:rFonts w:ascii="Arial" w:hAnsi="Arial" w:cs="Arial"/>
          <w:b/>
        </w:rPr>
        <w:t xml:space="preserve">Abstract: </w:t>
      </w:r>
    </w:p>
    <w:p w14:paraId="072B2AB5" w14:textId="77777777" w:rsidR="001162DE" w:rsidRDefault="001162DE" w:rsidP="001162DE">
      <w:r>
        <w:t>8.2.1.5.1-15 to 18: Wrong appendix cited in 30% TPUT tables.</w:t>
      </w:r>
    </w:p>
    <w:p w14:paraId="7BDD1C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6CEC3" w14:textId="326A8012" w:rsidR="001162DE" w:rsidRDefault="001162DE" w:rsidP="001162DE">
      <w:pPr>
        <w:rPr>
          <w:rFonts w:ascii="Arial" w:hAnsi="Arial" w:cs="Arial"/>
          <w:b/>
          <w:sz w:val="24"/>
        </w:rPr>
      </w:pPr>
      <w:r>
        <w:rPr>
          <w:rFonts w:ascii="Arial" w:hAnsi="Arial" w:cs="Arial"/>
          <w:b/>
          <w:color w:val="0000FF"/>
          <w:sz w:val="24"/>
        </w:rPr>
        <w:t>R4-2110591</w:t>
      </w:r>
      <w:r>
        <w:rPr>
          <w:rFonts w:ascii="Arial" w:hAnsi="Arial" w:cs="Arial"/>
          <w:b/>
          <w:color w:val="0000FF"/>
          <w:sz w:val="24"/>
        </w:rPr>
        <w:tab/>
      </w:r>
      <w:r>
        <w:rPr>
          <w:rFonts w:ascii="Arial" w:hAnsi="Arial" w:cs="Arial"/>
          <w:b/>
          <w:sz w:val="24"/>
        </w:rPr>
        <w:t>CR for 38.141-2: Demodulation performance enhancement specification maintenance</w:t>
      </w:r>
    </w:p>
    <w:p w14:paraId="35835D4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CR-0338  rev  Cat: A (Rel-17)</w:t>
      </w:r>
      <w:r>
        <w:rPr>
          <w:i/>
        </w:rPr>
        <w:br/>
      </w:r>
      <w:r>
        <w:rPr>
          <w:i/>
        </w:rPr>
        <w:br/>
      </w:r>
      <w:r>
        <w:rPr>
          <w:i/>
        </w:rPr>
        <w:tab/>
      </w:r>
      <w:r>
        <w:rPr>
          <w:i/>
        </w:rPr>
        <w:tab/>
      </w:r>
      <w:r>
        <w:rPr>
          <w:i/>
        </w:rPr>
        <w:tab/>
      </w:r>
      <w:r>
        <w:rPr>
          <w:i/>
        </w:rPr>
        <w:tab/>
      </w:r>
      <w:r>
        <w:rPr>
          <w:i/>
        </w:rPr>
        <w:tab/>
        <w:t>Source: Nokia, Nokia Shanghai Bell</w:t>
      </w:r>
    </w:p>
    <w:p w14:paraId="76F6BD2B" w14:textId="77777777" w:rsidR="001162DE" w:rsidRDefault="001162DE" w:rsidP="001162DE">
      <w:pPr>
        <w:rPr>
          <w:rFonts w:ascii="Arial" w:hAnsi="Arial" w:cs="Arial"/>
          <w:b/>
        </w:rPr>
      </w:pPr>
      <w:r>
        <w:rPr>
          <w:rFonts w:ascii="Arial" w:hAnsi="Arial" w:cs="Arial"/>
          <w:b/>
        </w:rPr>
        <w:t xml:space="preserve">Abstract: </w:t>
      </w:r>
    </w:p>
    <w:p w14:paraId="666B97D0" w14:textId="77777777" w:rsidR="001162DE" w:rsidRDefault="001162DE" w:rsidP="001162DE">
      <w:r>
        <w:t>8.2.1.5.1-15 to 18: Wrong appendix cited in 30% TPUT tables.</w:t>
      </w:r>
    </w:p>
    <w:p w14:paraId="0D719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0A87B" w14:textId="77777777" w:rsidR="001162DE" w:rsidRDefault="001162DE" w:rsidP="001162DE">
      <w:pPr>
        <w:pStyle w:val="Heading4"/>
      </w:pPr>
      <w:bookmarkStart w:id="80" w:name="_Toc71910345"/>
      <w:r>
        <w:t>5.1.7</w:t>
      </w:r>
      <w:r>
        <w:tab/>
        <w:t>Other WIs</w:t>
      </w:r>
      <w:bookmarkEnd w:id="80"/>
    </w:p>
    <w:p w14:paraId="72CCB51D" w14:textId="77777777" w:rsidR="001162DE" w:rsidRDefault="001162DE" w:rsidP="001162DE">
      <w:pPr>
        <w:pStyle w:val="Heading5"/>
      </w:pPr>
      <w:bookmarkStart w:id="81" w:name="_Toc71910346"/>
      <w:r>
        <w:t>5.1.7.1</w:t>
      </w:r>
      <w:r>
        <w:tab/>
        <w:t>BS RF requirements</w:t>
      </w:r>
      <w:bookmarkEnd w:id="81"/>
    </w:p>
    <w:p w14:paraId="3ABFFD9E" w14:textId="1835EBAC" w:rsidR="001162DE" w:rsidRDefault="001162DE" w:rsidP="001162DE">
      <w:pPr>
        <w:rPr>
          <w:rFonts w:ascii="Arial" w:hAnsi="Arial" w:cs="Arial"/>
          <w:b/>
          <w:sz w:val="24"/>
        </w:rPr>
      </w:pPr>
      <w:r>
        <w:rPr>
          <w:rFonts w:ascii="Arial" w:hAnsi="Arial" w:cs="Arial"/>
          <w:b/>
          <w:color w:val="0000FF"/>
          <w:sz w:val="24"/>
        </w:rPr>
        <w:t>R4-2109029</w:t>
      </w:r>
      <w:r>
        <w:rPr>
          <w:rFonts w:ascii="Arial" w:hAnsi="Arial" w:cs="Arial"/>
          <w:b/>
          <w:color w:val="0000FF"/>
          <w:sz w:val="24"/>
        </w:rPr>
        <w:tab/>
      </w:r>
      <w:r>
        <w:rPr>
          <w:rFonts w:ascii="Arial" w:hAnsi="Arial" w:cs="Arial"/>
          <w:b/>
          <w:sz w:val="24"/>
        </w:rPr>
        <w:t>Correction of the channel raster of n259 for TS 38.104</w:t>
      </w:r>
    </w:p>
    <w:p w14:paraId="25EDD00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CR-0304  rev  Cat: F (Rel-16)</w:t>
      </w:r>
      <w:r>
        <w:rPr>
          <w:i/>
        </w:rPr>
        <w:br/>
      </w:r>
      <w:r>
        <w:rPr>
          <w:i/>
        </w:rPr>
        <w:br/>
      </w:r>
      <w:r>
        <w:rPr>
          <w:i/>
        </w:rPr>
        <w:tab/>
      </w:r>
      <w:r>
        <w:rPr>
          <w:i/>
        </w:rPr>
        <w:tab/>
      </w:r>
      <w:r>
        <w:rPr>
          <w:i/>
        </w:rPr>
        <w:tab/>
      </w:r>
      <w:r>
        <w:rPr>
          <w:i/>
        </w:rPr>
        <w:tab/>
      </w:r>
      <w:r>
        <w:rPr>
          <w:i/>
        </w:rPr>
        <w:tab/>
        <w:t>Source: CATT</w:t>
      </w:r>
    </w:p>
    <w:p w14:paraId="403B8C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EE7CB" w14:textId="2A0FCD09" w:rsidR="001162DE" w:rsidRDefault="001162DE" w:rsidP="001162DE">
      <w:pPr>
        <w:rPr>
          <w:rFonts w:ascii="Arial" w:hAnsi="Arial" w:cs="Arial"/>
          <w:b/>
          <w:sz w:val="24"/>
        </w:rPr>
      </w:pPr>
      <w:r>
        <w:rPr>
          <w:rFonts w:ascii="Arial" w:hAnsi="Arial" w:cs="Arial"/>
          <w:b/>
          <w:color w:val="0000FF"/>
          <w:sz w:val="24"/>
        </w:rPr>
        <w:lastRenderedPageBreak/>
        <w:t>R4-2109030</w:t>
      </w:r>
      <w:r>
        <w:rPr>
          <w:rFonts w:ascii="Arial" w:hAnsi="Arial" w:cs="Arial"/>
          <w:b/>
          <w:color w:val="0000FF"/>
          <w:sz w:val="24"/>
        </w:rPr>
        <w:tab/>
      </w:r>
      <w:r>
        <w:rPr>
          <w:rFonts w:ascii="Arial" w:hAnsi="Arial" w:cs="Arial"/>
          <w:b/>
          <w:sz w:val="24"/>
        </w:rPr>
        <w:t>Correction of the channel raster of n259 for TS 38.104</w:t>
      </w:r>
    </w:p>
    <w:p w14:paraId="0B60A8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CR-0305  rev  Cat: A (Rel-17)</w:t>
      </w:r>
      <w:r>
        <w:rPr>
          <w:i/>
        </w:rPr>
        <w:br/>
      </w:r>
      <w:r>
        <w:rPr>
          <w:i/>
        </w:rPr>
        <w:br/>
      </w:r>
      <w:r>
        <w:rPr>
          <w:i/>
        </w:rPr>
        <w:tab/>
      </w:r>
      <w:r>
        <w:rPr>
          <w:i/>
        </w:rPr>
        <w:tab/>
      </w:r>
      <w:r>
        <w:rPr>
          <w:i/>
        </w:rPr>
        <w:tab/>
      </w:r>
      <w:r>
        <w:rPr>
          <w:i/>
        </w:rPr>
        <w:tab/>
      </w:r>
      <w:r>
        <w:rPr>
          <w:i/>
        </w:rPr>
        <w:tab/>
        <w:t>Source: CATT</w:t>
      </w:r>
    </w:p>
    <w:p w14:paraId="21FD27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75205" w14:textId="77777777" w:rsidR="001162DE" w:rsidRDefault="001162DE" w:rsidP="001162DE">
      <w:pPr>
        <w:pStyle w:val="Heading5"/>
      </w:pPr>
      <w:bookmarkStart w:id="82" w:name="_Toc71910347"/>
      <w:r>
        <w:t>5.1.7.2</w:t>
      </w:r>
      <w:r>
        <w:tab/>
        <w:t>UE RF requirements</w:t>
      </w:r>
      <w:bookmarkEnd w:id="82"/>
    </w:p>
    <w:p w14:paraId="3B39ADD6" w14:textId="04D5C380" w:rsidR="001162DE" w:rsidRDefault="001162DE" w:rsidP="001162DE">
      <w:pPr>
        <w:rPr>
          <w:rFonts w:ascii="Arial" w:hAnsi="Arial" w:cs="Arial"/>
          <w:b/>
          <w:sz w:val="24"/>
        </w:rPr>
      </w:pPr>
      <w:r>
        <w:rPr>
          <w:rFonts w:ascii="Arial" w:hAnsi="Arial" w:cs="Arial"/>
          <w:b/>
          <w:color w:val="0000FF"/>
          <w:sz w:val="24"/>
        </w:rPr>
        <w:t>R4-2108727</w:t>
      </w:r>
      <w:r>
        <w:rPr>
          <w:rFonts w:ascii="Arial" w:hAnsi="Arial" w:cs="Arial"/>
          <w:b/>
          <w:color w:val="0000FF"/>
          <w:sz w:val="24"/>
        </w:rPr>
        <w:tab/>
      </w:r>
      <w:r>
        <w:rPr>
          <w:rFonts w:ascii="Arial" w:hAnsi="Arial" w:cs="Arial"/>
          <w:b/>
          <w:sz w:val="24"/>
        </w:rPr>
        <w:t>CR for correction of Rel-17 Dual Connectivity of 1LTE band (1DL/1UL) and 1NR band (1DL/1UL) with FR1</w:t>
      </w:r>
    </w:p>
    <w:p w14:paraId="202401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CR-0606  rev  Cat: A (Rel-17)</w:t>
      </w:r>
      <w:r>
        <w:rPr>
          <w:i/>
        </w:rPr>
        <w:br/>
      </w:r>
      <w:r>
        <w:rPr>
          <w:i/>
        </w:rPr>
        <w:br/>
      </w:r>
      <w:r>
        <w:rPr>
          <w:i/>
        </w:rPr>
        <w:tab/>
      </w:r>
      <w:r>
        <w:rPr>
          <w:i/>
        </w:rPr>
        <w:tab/>
      </w:r>
      <w:r>
        <w:rPr>
          <w:i/>
        </w:rPr>
        <w:tab/>
      </w:r>
      <w:r>
        <w:rPr>
          <w:i/>
        </w:rPr>
        <w:tab/>
      </w:r>
      <w:r>
        <w:rPr>
          <w:i/>
        </w:rPr>
        <w:tab/>
        <w:t>Source: Verizon Denmark</w:t>
      </w:r>
    </w:p>
    <w:p w14:paraId="454101DD" w14:textId="77777777" w:rsidR="001162DE" w:rsidRDefault="001162DE" w:rsidP="001162DE">
      <w:pPr>
        <w:rPr>
          <w:rFonts w:ascii="Arial" w:hAnsi="Arial" w:cs="Arial"/>
          <w:b/>
        </w:rPr>
      </w:pPr>
      <w:r>
        <w:rPr>
          <w:rFonts w:ascii="Arial" w:hAnsi="Arial" w:cs="Arial"/>
          <w:b/>
        </w:rPr>
        <w:t xml:space="preserve">Abstract: </w:t>
      </w:r>
    </w:p>
    <w:p w14:paraId="6813F88C" w14:textId="77777777" w:rsidR="001162DE" w:rsidRDefault="001162DE" w:rsidP="001162DE">
      <w:r>
        <w:t>Mirror CR CAT-A</w:t>
      </w:r>
    </w:p>
    <w:p w14:paraId="39B9F9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9C6FD" w14:textId="6494C0CA" w:rsidR="001162DE" w:rsidRDefault="001162DE" w:rsidP="001162DE">
      <w:pPr>
        <w:rPr>
          <w:rFonts w:ascii="Arial" w:hAnsi="Arial" w:cs="Arial"/>
          <w:b/>
          <w:sz w:val="24"/>
        </w:rPr>
      </w:pPr>
      <w:r>
        <w:rPr>
          <w:rFonts w:ascii="Arial" w:hAnsi="Arial" w:cs="Arial"/>
          <w:b/>
          <w:color w:val="0000FF"/>
          <w:sz w:val="24"/>
        </w:rPr>
        <w:t>R4-2108728</w:t>
      </w:r>
      <w:r>
        <w:rPr>
          <w:rFonts w:ascii="Arial" w:hAnsi="Arial" w:cs="Arial"/>
          <w:b/>
          <w:color w:val="0000FF"/>
          <w:sz w:val="24"/>
        </w:rPr>
        <w:tab/>
      </w:r>
      <w:r>
        <w:rPr>
          <w:rFonts w:ascii="Arial" w:hAnsi="Arial" w:cs="Arial"/>
          <w:b/>
          <w:sz w:val="24"/>
        </w:rPr>
        <w:t>CR for correction of Rel-17 NR inter-band CA DC configuration for 2DL with up to 2 bands UL</w:t>
      </w:r>
    </w:p>
    <w:p w14:paraId="79D7355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CR-0871  rev  Cat: A (Rel-17)</w:t>
      </w:r>
      <w:r>
        <w:rPr>
          <w:i/>
        </w:rPr>
        <w:br/>
      </w:r>
      <w:r>
        <w:rPr>
          <w:i/>
        </w:rPr>
        <w:br/>
      </w:r>
      <w:r>
        <w:rPr>
          <w:i/>
        </w:rPr>
        <w:tab/>
      </w:r>
      <w:r>
        <w:rPr>
          <w:i/>
        </w:rPr>
        <w:tab/>
      </w:r>
      <w:r>
        <w:rPr>
          <w:i/>
        </w:rPr>
        <w:tab/>
      </w:r>
      <w:r>
        <w:rPr>
          <w:i/>
        </w:rPr>
        <w:tab/>
      </w:r>
      <w:r>
        <w:rPr>
          <w:i/>
        </w:rPr>
        <w:tab/>
        <w:t>Source: Verizon Denmark</w:t>
      </w:r>
    </w:p>
    <w:p w14:paraId="5376062F" w14:textId="77777777" w:rsidR="001162DE" w:rsidRDefault="001162DE" w:rsidP="001162DE">
      <w:pPr>
        <w:rPr>
          <w:rFonts w:ascii="Arial" w:hAnsi="Arial" w:cs="Arial"/>
          <w:b/>
        </w:rPr>
      </w:pPr>
      <w:r>
        <w:rPr>
          <w:rFonts w:ascii="Arial" w:hAnsi="Arial" w:cs="Arial"/>
          <w:b/>
        </w:rPr>
        <w:t xml:space="preserve">Abstract: </w:t>
      </w:r>
    </w:p>
    <w:p w14:paraId="09F88592" w14:textId="77777777" w:rsidR="001162DE" w:rsidRDefault="001162DE" w:rsidP="001162DE">
      <w:r>
        <w:t>Mirror CR CAT-A</w:t>
      </w:r>
    </w:p>
    <w:p w14:paraId="1CF320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500B7" w14:textId="28B11C02" w:rsidR="001162DE" w:rsidRDefault="001162DE" w:rsidP="001162DE">
      <w:pPr>
        <w:rPr>
          <w:rFonts w:ascii="Arial" w:hAnsi="Arial" w:cs="Arial"/>
          <w:b/>
          <w:sz w:val="24"/>
        </w:rPr>
      </w:pPr>
      <w:r>
        <w:rPr>
          <w:rFonts w:ascii="Arial" w:hAnsi="Arial" w:cs="Arial"/>
          <w:b/>
          <w:color w:val="0000FF"/>
          <w:sz w:val="24"/>
        </w:rPr>
        <w:t>R4-2108795</w:t>
      </w:r>
      <w:r>
        <w:rPr>
          <w:rFonts w:ascii="Arial" w:hAnsi="Arial" w:cs="Arial"/>
          <w:b/>
          <w:color w:val="0000FF"/>
          <w:sz w:val="24"/>
        </w:rPr>
        <w:tab/>
      </w:r>
      <w:r>
        <w:rPr>
          <w:rFonts w:ascii="Arial" w:hAnsi="Arial" w:cs="Arial"/>
          <w:b/>
          <w:sz w:val="24"/>
        </w:rPr>
        <w:t>UL Switching and coherent UL MIMO</w:t>
      </w:r>
    </w:p>
    <w:p w14:paraId="4089499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CR-0727  rev  Cat: F (Rel-16)</w:t>
      </w:r>
      <w:r>
        <w:rPr>
          <w:i/>
        </w:rPr>
        <w:br/>
      </w:r>
      <w:r>
        <w:rPr>
          <w:i/>
        </w:rPr>
        <w:br/>
      </w:r>
      <w:r>
        <w:rPr>
          <w:i/>
        </w:rPr>
        <w:tab/>
      </w:r>
      <w:r>
        <w:rPr>
          <w:i/>
        </w:rPr>
        <w:tab/>
      </w:r>
      <w:r>
        <w:rPr>
          <w:i/>
        </w:rPr>
        <w:tab/>
      </w:r>
      <w:r>
        <w:rPr>
          <w:i/>
        </w:rPr>
        <w:tab/>
      </w:r>
      <w:r>
        <w:rPr>
          <w:i/>
        </w:rPr>
        <w:tab/>
        <w:t>Source: Qualcomm Incorporated</w:t>
      </w:r>
    </w:p>
    <w:p w14:paraId="1D1720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C301A" w14:textId="212DAFD1" w:rsidR="001162DE" w:rsidRDefault="001162DE" w:rsidP="001162DE">
      <w:pPr>
        <w:rPr>
          <w:rFonts w:ascii="Arial" w:hAnsi="Arial" w:cs="Arial"/>
          <w:b/>
          <w:sz w:val="24"/>
        </w:rPr>
      </w:pPr>
      <w:r>
        <w:rPr>
          <w:rFonts w:ascii="Arial" w:hAnsi="Arial" w:cs="Arial"/>
          <w:b/>
          <w:color w:val="0000FF"/>
          <w:sz w:val="24"/>
        </w:rPr>
        <w:t>R4-2108796</w:t>
      </w:r>
      <w:r>
        <w:rPr>
          <w:rFonts w:ascii="Arial" w:hAnsi="Arial" w:cs="Arial"/>
          <w:b/>
          <w:color w:val="0000FF"/>
          <w:sz w:val="24"/>
        </w:rPr>
        <w:tab/>
      </w:r>
      <w:r>
        <w:rPr>
          <w:rFonts w:ascii="Arial" w:hAnsi="Arial" w:cs="Arial"/>
          <w:b/>
          <w:sz w:val="24"/>
        </w:rPr>
        <w:t>UL Switching and coherent UL MIMO</w:t>
      </w:r>
    </w:p>
    <w:p w14:paraId="2B1E38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CR-0728  rev  Cat: A (Rel-17)</w:t>
      </w:r>
      <w:r>
        <w:rPr>
          <w:i/>
        </w:rPr>
        <w:br/>
      </w:r>
      <w:r>
        <w:rPr>
          <w:i/>
        </w:rPr>
        <w:br/>
      </w:r>
      <w:r>
        <w:rPr>
          <w:i/>
        </w:rPr>
        <w:tab/>
      </w:r>
      <w:r>
        <w:rPr>
          <w:i/>
        </w:rPr>
        <w:tab/>
      </w:r>
      <w:r>
        <w:rPr>
          <w:i/>
        </w:rPr>
        <w:tab/>
      </w:r>
      <w:r>
        <w:rPr>
          <w:i/>
        </w:rPr>
        <w:tab/>
      </w:r>
      <w:r>
        <w:rPr>
          <w:i/>
        </w:rPr>
        <w:tab/>
        <w:t>Source: Qualcomm Incorporated</w:t>
      </w:r>
    </w:p>
    <w:p w14:paraId="69F38A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EBA91" w14:textId="7013AC95" w:rsidR="001162DE" w:rsidRDefault="001162DE" w:rsidP="001162DE">
      <w:pPr>
        <w:rPr>
          <w:rFonts w:ascii="Arial" w:hAnsi="Arial" w:cs="Arial"/>
          <w:b/>
          <w:sz w:val="24"/>
        </w:rPr>
      </w:pPr>
      <w:r>
        <w:rPr>
          <w:rFonts w:ascii="Arial" w:hAnsi="Arial" w:cs="Arial"/>
          <w:b/>
          <w:color w:val="0000FF"/>
          <w:sz w:val="24"/>
        </w:rPr>
        <w:t>R4-2108853</w:t>
      </w:r>
      <w:r>
        <w:rPr>
          <w:rFonts w:ascii="Arial" w:hAnsi="Arial" w:cs="Arial"/>
          <w:b/>
          <w:color w:val="0000FF"/>
          <w:sz w:val="24"/>
        </w:rPr>
        <w:tab/>
      </w:r>
      <w:r>
        <w:rPr>
          <w:rFonts w:ascii="Arial" w:hAnsi="Arial" w:cs="Arial"/>
          <w:b/>
          <w:sz w:val="24"/>
        </w:rPr>
        <w:t>Correction to additional spurious emissions requirements for NS_27</w:t>
      </w:r>
    </w:p>
    <w:p w14:paraId="232D13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CR-0732  rev  Cat: F (Rel-16)</w:t>
      </w:r>
      <w:r>
        <w:rPr>
          <w:i/>
        </w:rPr>
        <w:br/>
      </w:r>
      <w:r>
        <w:rPr>
          <w:i/>
        </w:rPr>
        <w:br/>
      </w:r>
      <w:r>
        <w:rPr>
          <w:i/>
        </w:rPr>
        <w:tab/>
      </w:r>
      <w:r>
        <w:rPr>
          <w:i/>
        </w:rPr>
        <w:tab/>
      </w:r>
      <w:r>
        <w:rPr>
          <w:i/>
        </w:rPr>
        <w:tab/>
      </w:r>
      <w:r>
        <w:rPr>
          <w:i/>
        </w:rPr>
        <w:tab/>
      </w:r>
      <w:r>
        <w:rPr>
          <w:i/>
        </w:rPr>
        <w:tab/>
        <w:t>Source: Anritsu Limited</w:t>
      </w:r>
    </w:p>
    <w:p w14:paraId="66E4C8A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0C252" w14:textId="11959FFB" w:rsidR="001162DE" w:rsidRDefault="001162DE" w:rsidP="001162DE">
      <w:pPr>
        <w:rPr>
          <w:rFonts w:ascii="Arial" w:hAnsi="Arial" w:cs="Arial"/>
          <w:b/>
          <w:sz w:val="24"/>
        </w:rPr>
      </w:pPr>
      <w:r>
        <w:rPr>
          <w:rFonts w:ascii="Arial" w:hAnsi="Arial" w:cs="Arial"/>
          <w:b/>
          <w:color w:val="0000FF"/>
          <w:sz w:val="24"/>
        </w:rPr>
        <w:t>R4-2108854</w:t>
      </w:r>
      <w:r>
        <w:rPr>
          <w:rFonts w:ascii="Arial" w:hAnsi="Arial" w:cs="Arial"/>
          <w:b/>
          <w:color w:val="0000FF"/>
          <w:sz w:val="24"/>
        </w:rPr>
        <w:tab/>
      </w:r>
      <w:r>
        <w:rPr>
          <w:rFonts w:ascii="Arial" w:hAnsi="Arial" w:cs="Arial"/>
          <w:b/>
          <w:sz w:val="24"/>
        </w:rPr>
        <w:t>Correction to additional spurious emissions requirements for NS_27</w:t>
      </w:r>
    </w:p>
    <w:p w14:paraId="099396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CR-0733  rev  Cat: A (Rel-17)</w:t>
      </w:r>
      <w:r>
        <w:rPr>
          <w:i/>
        </w:rPr>
        <w:br/>
      </w:r>
      <w:r>
        <w:rPr>
          <w:i/>
        </w:rPr>
        <w:br/>
      </w:r>
      <w:r>
        <w:rPr>
          <w:i/>
        </w:rPr>
        <w:tab/>
      </w:r>
      <w:r>
        <w:rPr>
          <w:i/>
        </w:rPr>
        <w:tab/>
      </w:r>
      <w:r>
        <w:rPr>
          <w:i/>
        </w:rPr>
        <w:tab/>
      </w:r>
      <w:r>
        <w:rPr>
          <w:i/>
        </w:rPr>
        <w:tab/>
      </w:r>
      <w:r>
        <w:rPr>
          <w:i/>
        </w:rPr>
        <w:tab/>
        <w:t>Source: Anritsu Limited</w:t>
      </w:r>
    </w:p>
    <w:p w14:paraId="3FED08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726C5" w14:textId="14D833FA" w:rsidR="001162DE" w:rsidRDefault="001162DE" w:rsidP="001162DE">
      <w:pPr>
        <w:rPr>
          <w:rFonts w:ascii="Arial" w:hAnsi="Arial" w:cs="Arial"/>
          <w:b/>
          <w:sz w:val="24"/>
        </w:rPr>
      </w:pPr>
      <w:r>
        <w:rPr>
          <w:rFonts w:ascii="Arial" w:hAnsi="Arial" w:cs="Arial"/>
          <w:b/>
          <w:color w:val="0000FF"/>
          <w:sz w:val="24"/>
        </w:rPr>
        <w:t>R4-2108855</w:t>
      </w:r>
      <w:r>
        <w:rPr>
          <w:rFonts w:ascii="Arial" w:hAnsi="Arial" w:cs="Arial"/>
          <w:b/>
          <w:color w:val="0000FF"/>
          <w:sz w:val="24"/>
        </w:rPr>
        <w:tab/>
      </w:r>
      <w:r>
        <w:rPr>
          <w:rFonts w:ascii="Arial" w:hAnsi="Arial" w:cs="Arial"/>
          <w:b/>
          <w:sz w:val="24"/>
        </w:rPr>
        <w:t>Correction of note for DC_39A_nxxA</w:t>
      </w:r>
    </w:p>
    <w:p w14:paraId="29E046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CR-0515  rev  Cat: F (Rel-16)</w:t>
      </w:r>
      <w:r>
        <w:rPr>
          <w:i/>
        </w:rPr>
        <w:br/>
      </w:r>
      <w:r>
        <w:rPr>
          <w:i/>
        </w:rPr>
        <w:br/>
      </w:r>
      <w:r>
        <w:rPr>
          <w:i/>
        </w:rPr>
        <w:tab/>
      </w:r>
      <w:r>
        <w:rPr>
          <w:i/>
        </w:rPr>
        <w:tab/>
      </w:r>
      <w:r>
        <w:rPr>
          <w:i/>
        </w:rPr>
        <w:tab/>
      </w:r>
      <w:r>
        <w:rPr>
          <w:i/>
        </w:rPr>
        <w:tab/>
      </w:r>
      <w:r>
        <w:rPr>
          <w:i/>
        </w:rPr>
        <w:tab/>
        <w:t>Source: Anritsu Limited</w:t>
      </w:r>
    </w:p>
    <w:p w14:paraId="2451B0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B172" w14:textId="719CE61F" w:rsidR="001162DE" w:rsidRDefault="001162DE" w:rsidP="001162DE">
      <w:pPr>
        <w:rPr>
          <w:rFonts w:ascii="Arial" w:hAnsi="Arial" w:cs="Arial"/>
          <w:b/>
          <w:sz w:val="24"/>
        </w:rPr>
      </w:pPr>
      <w:r>
        <w:rPr>
          <w:rFonts w:ascii="Arial" w:hAnsi="Arial" w:cs="Arial"/>
          <w:b/>
          <w:color w:val="0000FF"/>
          <w:sz w:val="24"/>
        </w:rPr>
        <w:t>R4-2108856</w:t>
      </w:r>
      <w:r>
        <w:rPr>
          <w:rFonts w:ascii="Arial" w:hAnsi="Arial" w:cs="Arial"/>
          <w:b/>
          <w:color w:val="0000FF"/>
          <w:sz w:val="24"/>
        </w:rPr>
        <w:tab/>
      </w:r>
      <w:r>
        <w:rPr>
          <w:rFonts w:ascii="Arial" w:hAnsi="Arial" w:cs="Arial"/>
          <w:b/>
          <w:sz w:val="24"/>
        </w:rPr>
        <w:t>Correction of note for DC_39A_nxxA</w:t>
      </w:r>
    </w:p>
    <w:p w14:paraId="457C144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CR-0516  rev  Cat: A (Rel-17)</w:t>
      </w:r>
      <w:r>
        <w:rPr>
          <w:i/>
        </w:rPr>
        <w:br/>
      </w:r>
      <w:r>
        <w:rPr>
          <w:i/>
        </w:rPr>
        <w:br/>
      </w:r>
      <w:r>
        <w:rPr>
          <w:i/>
        </w:rPr>
        <w:tab/>
      </w:r>
      <w:r>
        <w:rPr>
          <w:i/>
        </w:rPr>
        <w:tab/>
      </w:r>
      <w:r>
        <w:rPr>
          <w:i/>
        </w:rPr>
        <w:tab/>
      </w:r>
      <w:r>
        <w:rPr>
          <w:i/>
        </w:rPr>
        <w:tab/>
      </w:r>
      <w:r>
        <w:rPr>
          <w:i/>
        </w:rPr>
        <w:tab/>
        <w:t>Source: Anritsu Limited</w:t>
      </w:r>
    </w:p>
    <w:p w14:paraId="6A8D77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351485" w14:textId="4470281B" w:rsidR="001162DE" w:rsidRDefault="001162DE" w:rsidP="001162DE">
      <w:pPr>
        <w:rPr>
          <w:rFonts w:ascii="Arial" w:hAnsi="Arial" w:cs="Arial"/>
          <w:b/>
          <w:sz w:val="24"/>
        </w:rPr>
      </w:pPr>
      <w:r>
        <w:rPr>
          <w:rFonts w:ascii="Arial" w:hAnsi="Arial" w:cs="Arial"/>
          <w:b/>
          <w:color w:val="0000FF"/>
          <w:sz w:val="24"/>
        </w:rPr>
        <w:t>R4-2108918</w:t>
      </w:r>
      <w:r>
        <w:rPr>
          <w:rFonts w:ascii="Arial" w:hAnsi="Arial" w:cs="Arial"/>
          <w:b/>
          <w:color w:val="0000FF"/>
          <w:sz w:val="24"/>
        </w:rPr>
        <w:tab/>
      </w:r>
      <w:r>
        <w:rPr>
          <w:rFonts w:ascii="Arial" w:hAnsi="Arial" w:cs="Arial"/>
          <w:b/>
          <w:sz w:val="24"/>
        </w:rPr>
        <w:t>CR Removal of square brackets from n48 NS_27 R16 CAT F</w:t>
      </w:r>
    </w:p>
    <w:p w14:paraId="393077E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CR-0737  rev  Cat: F (Rel-16)</w:t>
      </w:r>
      <w:r>
        <w:rPr>
          <w:i/>
        </w:rPr>
        <w:br/>
      </w:r>
      <w:r>
        <w:rPr>
          <w:i/>
        </w:rPr>
        <w:br/>
      </w:r>
      <w:r>
        <w:rPr>
          <w:i/>
        </w:rPr>
        <w:tab/>
      </w:r>
      <w:r>
        <w:rPr>
          <w:i/>
        </w:rPr>
        <w:tab/>
      </w:r>
      <w:r>
        <w:rPr>
          <w:i/>
        </w:rPr>
        <w:tab/>
      </w:r>
      <w:r>
        <w:rPr>
          <w:i/>
        </w:rPr>
        <w:tab/>
      </w:r>
      <w:r>
        <w:rPr>
          <w:i/>
        </w:rPr>
        <w:tab/>
        <w:t>Source: Nokia</w:t>
      </w:r>
    </w:p>
    <w:p w14:paraId="73C2EF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F6914" w14:textId="02D1D1D5" w:rsidR="001162DE" w:rsidRDefault="001162DE" w:rsidP="001162DE">
      <w:pPr>
        <w:rPr>
          <w:rFonts w:ascii="Arial" w:hAnsi="Arial" w:cs="Arial"/>
          <w:b/>
          <w:sz w:val="24"/>
        </w:rPr>
      </w:pPr>
      <w:r>
        <w:rPr>
          <w:rFonts w:ascii="Arial" w:hAnsi="Arial" w:cs="Arial"/>
          <w:b/>
          <w:color w:val="0000FF"/>
          <w:sz w:val="24"/>
        </w:rPr>
        <w:t>R4-2108919</w:t>
      </w:r>
      <w:r>
        <w:rPr>
          <w:rFonts w:ascii="Arial" w:hAnsi="Arial" w:cs="Arial"/>
          <w:b/>
          <w:color w:val="0000FF"/>
          <w:sz w:val="24"/>
        </w:rPr>
        <w:tab/>
      </w:r>
      <w:r>
        <w:rPr>
          <w:rFonts w:ascii="Arial" w:hAnsi="Arial" w:cs="Arial"/>
          <w:b/>
          <w:sz w:val="24"/>
        </w:rPr>
        <w:t>CR Removal of square brackets from n48 NS_27 R17 CAT F</w:t>
      </w:r>
    </w:p>
    <w:p w14:paraId="215FAA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CR-0738  rev  Cat: F (Rel-17)</w:t>
      </w:r>
      <w:r>
        <w:rPr>
          <w:i/>
        </w:rPr>
        <w:br/>
      </w:r>
      <w:r>
        <w:rPr>
          <w:i/>
        </w:rPr>
        <w:br/>
      </w:r>
      <w:r>
        <w:rPr>
          <w:i/>
        </w:rPr>
        <w:tab/>
      </w:r>
      <w:r>
        <w:rPr>
          <w:i/>
        </w:rPr>
        <w:tab/>
      </w:r>
      <w:r>
        <w:rPr>
          <w:i/>
        </w:rPr>
        <w:tab/>
      </w:r>
      <w:r>
        <w:rPr>
          <w:i/>
        </w:rPr>
        <w:tab/>
      </w:r>
      <w:r>
        <w:rPr>
          <w:i/>
        </w:rPr>
        <w:tab/>
        <w:t>Source: Nokia</w:t>
      </w:r>
    </w:p>
    <w:p w14:paraId="7C7080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B9080" w14:textId="10F44EBB" w:rsidR="001162DE" w:rsidRDefault="001162DE" w:rsidP="001162DE">
      <w:pPr>
        <w:rPr>
          <w:rFonts w:ascii="Arial" w:hAnsi="Arial" w:cs="Arial"/>
          <w:b/>
          <w:sz w:val="24"/>
        </w:rPr>
      </w:pPr>
      <w:r>
        <w:rPr>
          <w:rFonts w:ascii="Arial" w:hAnsi="Arial" w:cs="Arial"/>
          <w:b/>
          <w:color w:val="0000FF"/>
          <w:sz w:val="24"/>
        </w:rPr>
        <w:t>R4-2108920</w:t>
      </w:r>
      <w:r>
        <w:rPr>
          <w:rFonts w:ascii="Arial" w:hAnsi="Arial" w:cs="Arial"/>
          <w:b/>
          <w:color w:val="0000FF"/>
          <w:sz w:val="24"/>
        </w:rPr>
        <w:tab/>
      </w:r>
      <w:r>
        <w:rPr>
          <w:rFonts w:ascii="Arial" w:hAnsi="Arial" w:cs="Arial"/>
          <w:b/>
          <w:sz w:val="24"/>
        </w:rPr>
        <w:t>CR TDD Intraband CA REFSENS requirement issue R16</w:t>
      </w:r>
    </w:p>
    <w:p w14:paraId="512965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CR-0739  rev  Cat: F (Rel-16)</w:t>
      </w:r>
      <w:r>
        <w:rPr>
          <w:i/>
        </w:rPr>
        <w:br/>
      </w:r>
      <w:r>
        <w:rPr>
          <w:i/>
        </w:rPr>
        <w:br/>
      </w:r>
      <w:r>
        <w:rPr>
          <w:i/>
        </w:rPr>
        <w:tab/>
      </w:r>
      <w:r>
        <w:rPr>
          <w:i/>
        </w:rPr>
        <w:tab/>
      </w:r>
      <w:r>
        <w:rPr>
          <w:i/>
        </w:rPr>
        <w:tab/>
      </w:r>
      <w:r>
        <w:rPr>
          <w:i/>
        </w:rPr>
        <w:tab/>
      </w:r>
      <w:r>
        <w:rPr>
          <w:i/>
        </w:rPr>
        <w:tab/>
        <w:t>Source: Nokia</w:t>
      </w:r>
    </w:p>
    <w:p w14:paraId="147A0D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D16FB" w14:textId="4C54E5E3" w:rsidR="001162DE" w:rsidRDefault="001162DE" w:rsidP="001162DE">
      <w:pPr>
        <w:rPr>
          <w:rFonts w:ascii="Arial" w:hAnsi="Arial" w:cs="Arial"/>
          <w:b/>
          <w:sz w:val="24"/>
        </w:rPr>
      </w:pPr>
      <w:r>
        <w:rPr>
          <w:rFonts w:ascii="Arial" w:hAnsi="Arial" w:cs="Arial"/>
          <w:b/>
          <w:color w:val="0000FF"/>
          <w:sz w:val="24"/>
        </w:rPr>
        <w:t>R4-2108921</w:t>
      </w:r>
      <w:r>
        <w:rPr>
          <w:rFonts w:ascii="Arial" w:hAnsi="Arial" w:cs="Arial"/>
          <w:b/>
          <w:color w:val="0000FF"/>
          <w:sz w:val="24"/>
        </w:rPr>
        <w:tab/>
      </w:r>
      <w:r>
        <w:rPr>
          <w:rFonts w:ascii="Arial" w:hAnsi="Arial" w:cs="Arial"/>
          <w:b/>
          <w:sz w:val="24"/>
        </w:rPr>
        <w:t>CR TDD Intraband CA REFSENS requirement issue R17</w:t>
      </w:r>
    </w:p>
    <w:p w14:paraId="6EB1B3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CR-0740  rev  Cat: A (Rel-17)</w:t>
      </w:r>
      <w:r>
        <w:rPr>
          <w:i/>
        </w:rPr>
        <w:br/>
      </w:r>
      <w:r>
        <w:rPr>
          <w:i/>
        </w:rPr>
        <w:br/>
      </w:r>
      <w:r>
        <w:rPr>
          <w:i/>
        </w:rPr>
        <w:tab/>
      </w:r>
      <w:r>
        <w:rPr>
          <w:i/>
        </w:rPr>
        <w:tab/>
      </w:r>
      <w:r>
        <w:rPr>
          <w:i/>
        </w:rPr>
        <w:tab/>
      </w:r>
      <w:r>
        <w:rPr>
          <w:i/>
        </w:rPr>
        <w:tab/>
      </w:r>
      <w:r>
        <w:rPr>
          <w:i/>
        </w:rPr>
        <w:tab/>
        <w:t>Source: Nokia</w:t>
      </w:r>
    </w:p>
    <w:p w14:paraId="1D7DDE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41299" w14:textId="36B2F530" w:rsidR="001162DE" w:rsidRDefault="001162DE" w:rsidP="001162DE">
      <w:pPr>
        <w:rPr>
          <w:rFonts w:ascii="Arial" w:hAnsi="Arial" w:cs="Arial"/>
          <w:b/>
          <w:sz w:val="24"/>
        </w:rPr>
      </w:pPr>
      <w:r>
        <w:rPr>
          <w:rFonts w:ascii="Arial" w:hAnsi="Arial" w:cs="Arial"/>
          <w:b/>
          <w:color w:val="0000FF"/>
          <w:sz w:val="24"/>
        </w:rPr>
        <w:lastRenderedPageBreak/>
        <w:t>R4-2108922</w:t>
      </w:r>
      <w:r>
        <w:rPr>
          <w:rFonts w:ascii="Arial" w:hAnsi="Arial" w:cs="Arial"/>
          <w:b/>
          <w:color w:val="0000FF"/>
          <w:sz w:val="24"/>
        </w:rPr>
        <w:tab/>
      </w:r>
      <w:r>
        <w:rPr>
          <w:rFonts w:ascii="Arial" w:hAnsi="Arial" w:cs="Arial"/>
          <w:b/>
          <w:sz w:val="24"/>
        </w:rPr>
        <w:t>Removal of CA_n260(*) notation and IE fix R16 CATF</w:t>
      </w:r>
    </w:p>
    <w:p w14:paraId="2CE60F8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CR-0363  rev  Cat: F (Rel-16)</w:t>
      </w:r>
      <w:r>
        <w:rPr>
          <w:i/>
        </w:rPr>
        <w:br/>
      </w:r>
      <w:r>
        <w:rPr>
          <w:i/>
        </w:rPr>
        <w:br/>
      </w:r>
      <w:r>
        <w:rPr>
          <w:i/>
        </w:rPr>
        <w:tab/>
      </w:r>
      <w:r>
        <w:rPr>
          <w:i/>
        </w:rPr>
        <w:tab/>
      </w:r>
      <w:r>
        <w:rPr>
          <w:i/>
        </w:rPr>
        <w:tab/>
      </w:r>
      <w:r>
        <w:rPr>
          <w:i/>
        </w:rPr>
        <w:tab/>
      </w:r>
      <w:r>
        <w:rPr>
          <w:i/>
        </w:rPr>
        <w:tab/>
        <w:t>Source: Nokia</w:t>
      </w:r>
    </w:p>
    <w:p w14:paraId="5FFAED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50A7B" w14:textId="33F82E8F" w:rsidR="001162DE" w:rsidRDefault="001162DE" w:rsidP="001162DE">
      <w:pPr>
        <w:rPr>
          <w:rFonts w:ascii="Arial" w:hAnsi="Arial" w:cs="Arial"/>
          <w:b/>
          <w:sz w:val="24"/>
        </w:rPr>
      </w:pPr>
      <w:r>
        <w:rPr>
          <w:rFonts w:ascii="Arial" w:hAnsi="Arial" w:cs="Arial"/>
          <w:b/>
          <w:color w:val="0000FF"/>
          <w:sz w:val="24"/>
        </w:rPr>
        <w:t>R4-2108923</w:t>
      </w:r>
      <w:r>
        <w:rPr>
          <w:rFonts w:ascii="Arial" w:hAnsi="Arial" w:cs="Arial"/>
          <w:b/>
          <w:color w:val="0000FF"/>
          <w:sz w:val="24"/>
        </w:rPr>
        <w:tab/>
      </w:r>
      <w:r>
        <w:rPr>
          <w:rFonts w:ascii="Arial" w:hAnsi="Arial" w:cs="Arial"/>
          <w:b/>
          <w:sz w:val="24"/>
        </w:rPr>
        <w:t>Removal of CA_n260(*) notation and IE fix R17 CATA</w:t>
      </w:r>
    </w:p>
    <w:p w14:paraId="235F414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CR-0364  rev  Cat: A (Rel-17)</w:t>
      </w:r>
      <w:r>
        <w:rPr>
          <w:i/>
        </w:rPr>
        <w:br/>
      </w:r>
      <w:r>
        <w:rPr>
          <w:i/>
        </w:rPr>
        <w:br/>
      </w:r>
      <w:r>
        <w:rPr>
          <w:i/>
        </w:rPr>
        <w:tab/>
      </w:r>
      <w:r>
        <w:rPr>
          <w:i/>
        </w:rPr>
        <w:tab/>
      </w:r>
      <w:r>
        <w:rPr>
          <w:i/>
        </w:rPr>
        <w:tab/>
      </w:r>
      <w:r>
        <w:rPr>
          <w:i/>
        </w:rPr>
        <w:tab/>
      </w:r>
      <w:r>
        <w:rPr>
          <w:i/>
        </w:rPr>
        <w:tab/>
        <w:t>Source: Nokia</w:t>
      </w:r>
    </w:p>
    <w:p w14:paraId="1083E2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EE06A" w14:textId="71484850" w:rsidR="001162DE" w:rsidRDefault="001162DE" w:rsidP="001162DE">
      <w:pPr>
        <w:rPr>
          <w:rFonts w:ascii="Arial" w:hAnsi="Arial" w:cs="Arial"/>
          <w:b/>
          <w:sz w:val="24"/>
        </w:rPr>
      </w:pPr>
      <w:r>
        <w:rPr>
          <w:rFonts w:ascii="Arial" w:hAnsi="Arial" w:cs="Arial"/>
          <w:b/>
          <w:color w:val="0000FF"/>
          <w:sz w:val="24"/>
        </w:rPr>
        <w:t>R4-2108924</w:t>
      </w:r>
      <w:r>
        <w:rPr>
          <w:rFonts w:ascii="Arial" w:hAnsi="Arial" w:cs="Arial"/>
          <w:b/>
          <w:color w:val="0000FF"/>
          <w:sz w:val="24"/>
        </w:rPr>
        <w:tab/>
      </w:r>
      <w:r>
        <w:rPr>
          <w:rFonts w:ascii="Arial" w:hAnsi="Arial" w:cs="Arial"/>
          <w:b/>
          <w:sz w:val="24"/>
        </w:rPr>
        <w:t>CR correction to DC_7A-20A_n3A MSD test point R16 CATF</w:t>
      </w:r>
    </w:p>
    <w:p w14:paraId="5571BD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CR-0520  rev  Cat: F (Rel-16)</w:t>
      </w:r>
      <w:r>
        <w:rPr>
          <w:i/>
        </w:rPr>
        <w:br/>
      </w:r>
      <w:r>
        <w:rPr>
          <w:i/>
        </w:rPr>
        <w:br/>
      </w:r>
      <w:r>
        <w:rPr>
          <w:i/>
        </w:rPr>
        <w:tab/>
      </w:r>
      <w:r>
        <w:rPr>
          <w:i/>
        </w:rPr>
        <w:tab/>
      </w:r>
      <w:r>
        <w:rPr>
          <w:i/>
        </w:rPr>
        <w:tab/>
      </w:r>
      <w:r>
        <w:rPr>
          <w:i/>
        </w:rPr>
        <w:tab/>
      </w:r>
      <w:r>
        <w:rPr>
          <w:i/>
        </w:rPr>
        <w:tab/>
        <w:t>Source: Nokia</w:t>
      </w:r>
    </w:p>
    <w:p w14:paraId="124C98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B111C" w14:textId="48696680" w:rsidR="001162DE" w:rsidRDefault="001162DE" w:rsidP="001162DE">
      <w:pPr>
        <w:rPr>
          <w:rFonts w:ascii="Arial" w:hAnsi="Arial" w:cs="Arial"/>
          <w:b/>
          <w:sz w:val="24"/>
        </w:rPr>
      </w:pPr>
      <w:r>
        <w:rPr>
          <w:rFonts w:ascii="Arial" w:hAnsi="Arial" w:cs="Arial"/>
          <w:b/>
          <w:color w:val="0000FF"/>
          <w:sz w:val="24"/>
        </w:rPr>
        <w:t>R4-2108925</w:t>
      </w:r>
      <w:r>
        <w:rPr>
          <w:rFonts w:ascii="Arial" w:hAnsi="Arial" w:cs="Arial"/>
          <w:b/>
          <w:color w:val="0000FF"/>
          <w:sz w:val="24"/>
        </w:rPr>
        <w:tab/>
      </w:r>
      <w:r>
        <w:rPr>
          <w:rFonts w:ascii="Arial" w:hAnsi="Arial" w:cs="Arial"/>
          <w:b/>
          <w:sz w:val="24"/>
        </w:rPr>
        <w:t>CR correction to DC_7A-20A_n3A MSD test point R17 CATA</w:t>
      </w:r>
    </w:p>
    <w:p w14:paraId="621D20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CR-0521  rev  Cat: A (Rel-17)</w:t>
      </w:r>
      <w:r>
        <w:rPr>
          <w:i/>
        </w:rPr>
        <w:br/>
      </w:r>
      <w:r>
        <w:rPr>
          <w:i/>
        </w:rPr>
        <w:br/>
      </w:r>
      <w:r>
        <w:rPr>
          <w:i/>
        </w:rPr>
        <w:tab/>
      </w:r>
      <w:r>
        <w:rPr>
          <w:i/>
        </w:rPr>
        <w:tab/>
      </w:r>
      <w:r>
        <w:rPr>
          <w:i/>
        </w:rPr>
        <w:tab/>
      </w:r>
      <w:r>
        <w:rPr>
          <w:i/>
        </w:rPr>
        <w:tab/>
      </w:r>
      <w:r>
        <w:rPr>
          <w:i/>
        </w:rPr>
        <w:tab/>
        <w:t>Source: Nokia</w:t>
      </w:r>
    </w:p>
    <w:p w14:paraId="41FF71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1658" w14:textId="03F76433" w:rsidR="001162DE" w:rsidRDefault="001162DE" w:rsidP="001162DE">
      <w:pPr>
        <w:rPr>
          <w:rFonts w:ascii="Arial" w:hAnsi="Arial" w:cs="Arial"/>
          <w:b/>
          <w:sz w:val="24"/>
        </w:rPr>
      </w:pPr>
      <w:r>
        <w:rPr>
          <w:rFonts w:ascii="Arial" w:hAnsi="Arial" w:cs="Arial"/>
          <w:b/>
          <w:color w:val="0000FF"/>
          <w:sz w:val="24"/>
        </w:rPr>
        <w:t>R4-2108945</w:t>
      </w:r>
      <w:r>
        <w:rPr>
          <w:rFonts w:ascii="Arial" w:hAnsi="Arial" w:cs="Arial"/>
          <w:b/>
          <w:color w:val="0000FF"/>
          <w:sz w:val="24"/>
        </w:rPr>
        <w:tab/>
      </w:r>
      <w:r>
        <w:rPr>
          <w:rFonts w:ascii="Arial" w:hAnsi="Arial" w:cs="Arial"/>
          <w:b/>
          <w:sz w:val="24"/>
        </w:rPr>
        <w:t>CR on spurious emission between n40 and n41 into Rel-16 TS 38.101-1</w:t>
      </w:r>
    </w:p>
    <w:p w14:paraId="798FD1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CR-0749  rev  Cat: F (Rel-16)</w:t>
      </w:r>
      <w:r>
        <w:rPr>
          <w:i/>
        </w:rPr>
        <w:br/>
      </w:r>
      <w:r>
        <w:rPr>
          <w:i/>
        </w:rPr>
        <w:br/>
      </w:r>
      <w:r>
        <w:rPr>
          <w:i/>
        </w:rPr>
        <w:tab/>
      </w:r>
      <w:r>
        <w:rPr>
          <w:i/>
        </w:rPr>
        <w:tab/>
      </w:r>
      <w:r>
        <w:rPr>
          <w:i/>
        </w:rPr>
        <w:tab/>
      </w:r>
      <w:r>
        <w:rPr>
          <w:i/>
        </w:rPr>
        <w:tab/>
      </w:r>
      <w:r>
        <w:rPr>
          <w:i/>
        </w:rPr>
        <w:tab/>
        <w:t>Source: CMCC,Huawei, HiSilicon, ZTE, OPPO,CATT</w:t>
      </w:r>
    </w:p>
    <w:p w14:paraId="0A64F5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BA09D" w14:textId="745D4566" w:rsidR="001162DE" w:rsidRDefault="001162DE" w:rsidP="001162DE">
      <w:pPr>
        <w:rPr>
          <w:rFonts w:ascii="Arial" w:hAnsi="Arial" w:cs="Arial"/>
          <w:b/>
          <w:sz w:val="24"/>
        </w:rPr>
      </w:pPr>
      <w:r>
        <w:rPr>
          <w:rFonts w:ascii="Arial" w:hAnsi="Arial" w:cs="Arial"/>
          <w:b/>
          <w:color w:val="0000FF"/>
          <w:sz w:val="24"/>
        </w:rPr>
        <w:t>R4-2108946</w:t>
      </w:r>
      <w:r>
        <w:rPr>
          <w:rFonts w:ascii="Arial" w:hAnsi="Arial" w:cs="Arial"/>
          <w:b/>
          <w:color w:val="0000FF"/>
          <w:sz w:val="24"/>
        </w:rPr>
        <w:tab/>
      </w:r>
      <w:r>
        <w:rPr>
          <w:rFonts w:ascii="Arial" w:hAnsi="Arial" w:cs="Arial"/>
          <w:b/>
          <w:sz w:val="24"/>
        </w:rPr>
        <w:t>CR on spurious emission between n40 and n41 into Rel-17 TS 38.101-1</w:t>
      </w:r>
    </w:p>
    <w:p w14:paraId="20CBBC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CR-0750  rev  Cat: A (Rel-17)</w:t>
      </w:r>
      <w:r>
        <w:rPr>
          <w:i/>
        </w:rPr>
        <w:br/>
      </w:r>
      <w:r>
        <w:rPr>
          <w:i/>
        </w:rPr>
        <w:br/>
      </w:r>
      <w:r>
        <w:rPr>
          <w:i/>
        </w:rPr>
        <w:tab/>
      </w:r>
      <w:r>
        <w:rPr>
          <w:i/>
        </w:rPr>
        <w:tab/>
      </w:r>
      <w:r>
        <w:rPr>
          <w:i/>
        </w:rPr>
        <w:tab/>
      </w:r>
      <w:r>
        <w:rPr>
          <w:i/>
        </w:rPr>
        <w:tab/>
      </w:r>
      <w:r>
        <w:rPr>
          <w:i/>
        </w:rPr>
        <w:tab/>
        <w:t>Source: CMCC,Huawei, HiSilicon,ZTE, OPPO, CATT</w:t>
      </w:r>
    </w:p>
    <w:p w14:paraId="0B8BED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C4CD9" w14:textId="55281844" w:rsidR="001162DE" w:rsidRDefault="001162DE" w:rsidP="001162DE">
      <w:pPr>
        <w:rPr>
          <w:rFonts w:ascii="Arial" w:hAnsi="Arial" w:cs="Arial"/>
          <w:b/>
          <w:sz w:val="24"/>
        </w:rPr>
      </w:pPr>
      <w:r>
        <w:rPr>
          <w:rFonts w:ascii="Arial" w:hAnsi="Arial" w:cs="Arial"/>
          <w:b/>
          <w:color w:val="0000FF"/>
          <w:sz w:val="24"/>
        </w:rPr>
        <w:t>R4-2109027</w:t>
      </w:r>
      <w:r>
        <w:rPr>
          <w:rFonts w:ascii="Arial" w:hAnsi="Arial" w:cs="Arial"/>
          <w:b/>
          <w:color w:val="0000FF"/>
          <w:sz w:val="24"/>
        </w:rPr>
        <w:tab/>
      </w:r>
      <w:r>
        <w:rPr>
          <w:rFonts w:ascii="Arial" w:hAnsi="Arial" w:cs="Arial"/>
          <w:b/>
          <w:sz w:val="24"/>
        </w:rPr>
        <w:t>Correction of the channel raster of n259 for TS 38.101-2</w:t>
      </w:r>
    </w:p>
    <w:p w14:paraId="44A54C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CR-0365  rev  Cat: F (Rel-16)</w:t>
      </w:r>
      <w:r>
        <w:rPr>
          <w:i/>
        </w:rPr>
        <w:br/>
      </w:r>
      <w:r>
        <w:rPr>
          <w:i/>
        </w:rPr>
        <w:br/>
      </w:r>
      <w:r>
        <w:rPr>
          <w:i/>
        </w:rPr>
        <w:tab/>
      </w:r>
      <w:r>
        <w:rPr>
          <w:i/>
        </w:rPr>
        <w:tab/>
      </w:r>
      <w:r>
        <w:rPr>
          <w:i/>
        </w:rPr>
        <w:tab/>
      </w:r>
      <w:r>
        <w:rPr>
          <w:i/>
        </w:rPr>
        <w:tab/>
      </w:r>
      <w:r>
        <w:rPr>
          <w:i/>
        </w:rPr>
        <w:tab/>
        <w:t>Source: CATT</w:t>
      </w:r>
    </w:p>
    <w:p w14:paraId="44B1CC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7C0BE" w14:textId="7FDB579F" w:rsidR="001162DE" w:rsidRDefault="001162DE" w:rsidP="001162DE">
      <w:pPr>
        <w:rPr>
          <w:rFonts w:ascii="Arial" w:hAnsi="Arial" w:cs="Arial"/>
          <w:b/>
          <w:sz w:val="24"/>
        </w:rPr>
      </w:pPr>
      <w:r>
        <w:rPr>
          <w:rFonts w:ascii="Arial" w:hAnsi="Arial" w:cs="Arial"/>
          <w:b/>
          <w:color w:val="0000FF"/>
          <w:sz w:val="24"/>
        </w:rPr>
        <w:t>R4-2109028</w:t>
      </w:r>
      <w:r>
        <w:rPr>
          <w:rFonts w:ascii="Arial" w:hAnsi="Arial" w:cs="Arial"/>
          <w:b/>
          <w:color w:val="0000FF"/>
          <w:sz w:val="24"/>
        </w:rPr>
        <w:tab/>
      </w:r>
      <w:r>
        <w:rPr>
          <w:rFonts w:ascii="Arial" w:hAnsi="Arial" w:cs="Arial"/>
          <w:b/>
          <w:sz w:val="24"/>
        </w:rPr>
        <w:t>Correction of the channel raster of n259 for TS 38.101-2</w:t>
      </w:r>
    </w:p>
    <w:p w14:paraId="4B1989D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CR-0366  rev  Cat: A (Rel-17)</w:t>
      </w:r>
      <w:r>
        <w:rPr>
          <w:i/>
        </w:rPr>
        <w:br/>
      </w:r>
      <w:r>
        <w:rPr>
          <w:i/>
        </w:rPr>
        <w:br/>
      </w:r>
      <w:r>
        <w:rPr>
          <w:i/>
        </w:rPr>
        <w:tab/>
      </w:r>
      <w:r>
        <w:rPr>
          <w:i/>
        </w:rPr>
        <w:tab/>
      </w:r>
      <w:r>
        <w:rPr>
          <w:i/>
        </w:rPr>
        <w:tab/>
      </w:r>
      <w:r>
        <w:rPr>
          <w:i/>
        </w:rPr>
        <w:tab/>
      </w:r>
      <w:r>
        <w:rPr>
          <w:i/>
        </w:rPr>
        <w:tab/>
        <w:t>Source: CATT</w:t>
      </w:r>
    </w:p>
    <w:p w14:paraId="77B701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60E1" w14:textId="202B86D4" w:rsidR="001162DE" w:rsidRDefault="001162DE" w:rsidP="001162DE">
      <w:pPr>
        <w:rPr>
          <w:rFonts w:ascii="Arial" w:hAnsi="Arial" w:cs="Arial"/>
          <w:b/>
          <w:sz w:val="24"/>
        </w:rPr>
      </w:pPr>
      <w:r>
        <w:rPr>
          <w:rFonts w:ascii="Arial" w:hAnsi="Arial" w:cs="Arial"/>
          <w:b/>
          <w:color w:val="0000FF"/>
          <w:sz w:val="24"/>
        </w:rPr>
        <w:t>R4-2109125</w:t>
      </w:r>
      <w:r>
        <w:rPr>
          <w:rFonts w:ascii="Arial" w:hAnsi="Arial" w:cs="Arial"/>
          <w:b/>
          <w:color w:val="0000FF"/>
          <w:sz w:val="24"/>
        </w:rPr>
        <w:tab/>
      </w:r>
      <w:r>
        <w:rPr>
          <w:rFonts w:ascii="Arial" w:hAnsi="Arial" w:cs="Arial"/>
          <w:b/>
          <w:sz w:val="24"/>
        </w:rPr>
        <w:t>Correction on supported channel bandwidth for CA_n39-n41-n79</w:t>
      </w:r>
    </w:p>
    <w:p w14:paraId="507A20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CR-0756  rev  Cat: F (Rel-17)</w:t>
      </w:r>
      <w:r>
        <w:rPr>
          <w:i/>
        </w:rPr>
        <w:br/>
      </w:r>
      <w:r>
        <w:rPr>
          <w:i/>
        </w:rPr>
        <w:br/>
      </w:r>
      <w:r>
        <w:rPr>
          <w:i/>
        </w:rPr>
        <w:tab/>
      </w:r>
      <w:r>
        <w:rPr>
          <w:i/>
        </w:rPr>
        <w:tab/>
      </w:r>
      <w:r>
        <w:rPr>
          <w:i/>
        </w:rPr>
        <w:tab/>
      </w:r>
      <w:r>
        <w:rPr>
          <w:i/>
        </w:rPr>
        <w:tab/>
      </w:r>
      <w:r>
        <w:rPr>
          <w:i/>
        </w:rPr>
        <w:tab/>
        <w:t>Source: CATT, CMCC</w:t>
      </w:r>
    </w:p>
    <w:p w14:paraId="77096E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04969" w14:textId="4E5772A5" w:rsidR="001162DE" w:rsidRDefault="001162DE" w:rsidP="001162DE">
      <w:pPr>
        <w:rPr>
          <w:rFonts w:ascii="Arial" w:hAnsi="Arial" w:cs="Arial"/>
          <w:b/>
          <w:sz w:val="24"/>
        </w:rPr>
      </w:pPr>
      <w:r>
        <w:rPr>
          <w:rFonts w:ascii="Arial" w:hAnsi="Arial" w:cs="Arial"/>
          <w:b/>
          <w:color w:val="0000FF"/>
          <w:sz w:val="24"/>
        </w:rPr>
        <w:t>R4-2109126</w:t>
      </w:r>
      <w:r>
        <w:rPr>
          <w:rFonts w:ascii="Arial" w:hAnsi="Arial" w:cs="Arial"/>
          <w:b/>
          <w:color w:val="0000FF"/>
          <w:sz w:val="24"/>
        </w:rPr>
        <w:tab/>
      </w:r>
      <w:r>
        <w:rPr>
          <w:rFonts w:ascii="Arial" w:hAnsi="Arial" w:cs="Arial"/>
          <w:b/>
          <w:sz w:val="24"/>
        </w:rPr>
        <w:t>Correction on supported channel bandwidth for CA_n39-n41-n79</w:t>
      </w:r>
    </w:p>
    <w:p w14:paraId="3E0169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CR-0757  rev  Cat: A (Rel-17)</w:t>
      </w:r>
      <w:r>
        <w:rPr>
          <w:i/>
        </w:rPr>
        <w:br/>
      </w:r>
      <w:r>
        <w:rPr>
          <w:i/>
        </w:rPr>
        <w:br/>
      </w:r>
      <w:r>
        <w:rPr>
          <w:i/>
        </w:rPr>
        <w:tab/>
      </w:r>
      <w:r>
        <w:rPr>
          <w:i/>
        </w:rPr>
        <w:tab/>
      </w:r>
      <w:r>
        <w:rPr>
          <w:i/>
        </w:rPr>
        <w:tab/>
      </w:r>
      <w:r>
        <w:rPr>
          <w:i/>
        </w:rPr>
        <w:tab/>
      </w:r>
      <w:r>
        <w:rPr>
          <w:i/>
        </w:rPr>
        <w:tab/>
        <w:t>Source: CATT, CMCC</w:t>
      </w:r>
    </w:p>
    <w:p w14:paraId="0487B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5F7CA" w14:textId="407654E2" w:rsidR="001162DE" w:rsidRDefault="001162DE" w:rsidP="001162DE">
      <w:pPr>
        <w:rPr>
          <w:rFonts w:ascii="Arial" w:hAnsi="Arial" w:cs="Arial"/>
          <w:b/>
          <w:sz w:val="24"/>
        </w:rPr>
      </w:pPr>
      <w:r>
        <w:rPr>
          <w:rFonts w:ascii="Arial" w:hAnsi="Arial" w:cs="Arial"/>
          <w:b/>
          <w:color w:val="0000FF"/>
          <w:sz w:val="24"/>
        </w:rPr>
        <w:t>R4-2109127</w:t>
      </w:r>
      <w:r>
        <w:rPr>
          <w:rFonts w:ascii="Arial" w:hAnsi="Arial" w:cs="Arial"/>
          <w:b/>
          <w:color w:val="0000FF"/>
          <w:sz w:val="24"/>
        </w:rPr>
        <w:tab/>
      </w:r>
      <w:r>
        <w:rPr>
          <w:rFonts w:ascii="Arial" w:hAnsi="Arial" w:cs="Arial"/>
          <w:b/>
          <w:sz w:val="24"/>
        </w:rPr>
        <w:t>Correction of an improper usage of band edge relaxation for MOP</w:t>
      </w:r>
    </w:p>
    <w:p w14:paraId="39AD01B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457742" w14:textId="77777777" w:rsidR="001162DE" w:rsidRDefault="001162DE" w:rsidP="001162DE">
      <w:pPr>
        <w:rPr>
          <w:rFonts w:ascii="Arial" w:hAnsi="Arial" w:cs="Arial"/>
          <w:b/>
        </w:rPr>
      </w:pPr>
      <w:r>
        <w:rPr>
          <w:rFonts w:ascii="Arial" w:hAnsi="Arial" w:cs="Arial"/>
          <w:b/>
        </w:rPr>
        <w:t xml:space="preserve">Abstract: </w:t>
      </w:r>
    </w:p>
    <w:p w14:paraId="493C3123" w14:textId="77777777" w:rsidR="001162DE" w:rsidRDefault="001162DE" w:rsidP="001162DE">
      <w:r>
        <w:t>Correction of an improper usage of band edge relaxation for MOP</w:t>
      </w:r>
    </w:p>
    <w:p w14:paraId="15B764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3484E" w14:textId="40A63DE8" w:rsidR="001162DE" w:rsidRDefault="001162DE" w:rsidP="001162DE">
      <w:pPr>
        <w:rPr>
          <w:rFonts w:ascii="Arial" w:hAnsi="Arial" w:cs="Arial"/>
          <w:b/>
          <w:sz w:val="24"/>
        </w:rPr>
      </w:pPr>
      <w:r>
        <w:rPr>
          <w:rFonts w:ascii="Arial" w:hAnsi="Arial" w:cs="Arial"/>
          <w:b/>
          <w:color w:val="0000FF"/>
          <w:sz w:val="24"/>
        </w:rPr>
        <w:t>R4-2109129</w:t>
      </w:r>
      <w:r>
        <w:rPr>
          <w:rFonts w:ascii="Arial" w:hAnsi="Arial" w:cs="Arial"/>
          <w:b/>
          <w:color w:val="0000FF"/>
          <w:sz w:val="24"/>
        </w:rPr>
        <w:tab/>
      </w:r>
      <w:r>
        <w:rPr>
          <w:rFonts w:ascii="Arial" w:hAnsi="Arial" w:cs="Arial"/>
          <w:b/>
          <w:sz w:val="24"/>
        </w:rPr>
        <w:t>Correction of an improper usage of band edge relaxation for MOP</w:t>
      </w:r>
    </w:p>
    <w:p w14:paraId="56A4FA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CR-0759  rev  Cat: F (Rel-16)</w:t>
      </w:r>
      <w:r>
        <w:rPr>
          <w:i/>
        </w:rPr>
        <w:br/>
      </w:r>
      <w:r>
        <w:rPr>
          <w:i/>
        </w:rPr>
        <w:br/>
      </w:r>
      <w:r>
        <w:rPr>
          <w:i/>
        </w:rPr>
        <w:tab/>
      </w:r>
      <w:r>
        <w:rPr>
          <w:i/>
        </w:rPr>
        <w:tab/>
      </w:r>
      <w:r>
        <w:rPr>
          <w:i/>
        </w:rPr>
        <w:tab/>
      </w:r>
      <w:r>
        <w:rPr>
          <w:i/>
        </w:rPr>
        <w:tab/>
      </w:r>
      <w:r>
        <w:rPr>
          <w:i/>
        </w:rPr>
        <w:tab/>
        <w:t>Source: Nokia, Nokia Shanghai Bell</w:t>
      </w:r>
    </w:p>
    <w:p w14:paraId="31538D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1CB04" w14:textId="4D2B4370" w:rsidR="001162DE" w:rsidRDefault="001162DE" w:rsidP="001162DE">
      <w:pPr>
        <w:rPr>
          <w:rFonts w:ascii="Arial" w:hAnsi="Arial" w:cs="Arial"/>
          <w:b/>
          <w:sz w:val="24"/>
        </w:rPr>
      </w:pPr>
      <w:r>
        <w:rPr>
          <w:rFonts w:ascii="Arial" w:hAnsi="Arial" w:cs="Arial"/>
          <w:b/>
          <w:color w:val="0000FF"/>
          <w:sz w:val="24"/>
        </w:rPr>
        <w:t>R4-2109130</w:t>
      </w:r>
      <w:r>
        <w:rPr>
          <w:rFonts w:ascii="Arial" w:hAnsi="Arial" w:cs="Arial"/>
          <w:b/>
          <w:color w:val="0000FF"/>
          <w:sz w:val="24"/>
        </w:rPr>
        <w:tab/>
      </w:r>
      <w:r>
        <w:rPr>
          <w:rFonts w:ascii="Arial" w:hAnsi="Arial" w:cs="Arial"/>
          <w:b/>
          <w:sz w:val="24"/>
        </w:rPr>
        <w:t>Correction of an improper usage of band edge relaxation for MOP</w:t>
      </w:r>
    </w:p>
    <w:p w14:paraId="3D5480F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CR-0760  rev  Cat: F (Rel-17)</w:t>
      </w:r>
      <w:r>
        <w:rPr>
          <w:i/>
        </w:rPr>
        <w:br/>
      </w:r>
      <w:r>
        <w:rPr>
          <w:i/>
        </w:rPr>
        <w:br/>
      </w:r>
      <w:r>
        <w:rPr>
          <w:i/>
        </w:rPr>
        <w:tab/>
      </w:r>
      <w:r>
        <w:rPr>
          <w:i/>
        </w:rPr>
        <w:tab/>
      </w:r>
      <w:r>
        <w:rPr>
          <w:i/>
        </w:rPr>
        <w:tab/>
      </w:r>
      <w:r>
        <w:rPr>
          <w:i/>
        </w:rPr>
        <w:tab/>
      </w:r>
      <w:r>
        <w:rPr>
          <w:i/>
        </w:rPr>
        <w:tab/>
        <w:t>Source: Nokia, Nokia Shanghai Bell</w:t>
      </w:r>
    </w:p>
    <w:p w14:paraId="4F22328E" w14:textId="77777777" w:rsidR="001162DE" w:rsidRDefault="001162DE" w:rsidP="001162DE">
      <w:pPr>
        <w:rPr>
          <w:rFonts w:ascii="Arial" w:hAnsi="Arial" w:cs="Arial"/>
          <w:b/>
        </w:rPr>
      </w:pPr>
      <w:r>
        <w:rPr>
          <w:rFonts w:ascii="Arial" w:hAnsi="Arial" w:cs="Arial"/>
          <w:b/>
        </w:rPr>
        <w:t xml:space="preserve">Abstract: </w:t>
      </w:r>
    </w:p>
    <w:p w14:paraId="34D375CA" w14:textId="77777777" w:rsidR="001162DE" w:rsidRDefault="001162DE" w:rsidP="001162DE">
      <w:r>
        <w:t>Rel17 CR corresponds to 0759 for Rel-16. The changes for Rel17 are made based on the same principle used in 0759, but the changes are not exactly the same so that the CR is submitted as Cat F CR in the same agenda.</w:t>
      </w:r>
    </w:p>
    <w:p w14:paraId="2DB592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70285" w14:textId="59A461B2" w:rsidR="001162DE" w:rsidRDefault="001162DE" w:rsidP="001162DE">
      <w:pPr>
        <w:rPr>
          <w:rFonts w:ascii="Arial" w:hAnsi="Arial" w:cs="Arial"/>
          <w:b/>
          <w:sz w:val="24"/>
        </w:rPr>
      </w:pPr>
      <w:r>
        <w:rPr>
          <w:rFonts w:ascii="Arial" w:hAnsi="Arial" w:cs="Arial"/>
          <w:b/>
          <w:color w:val="0000FF"/>
          <w:sz w:val="24"/>
        </w:rPr>
        <w:t>R4-2109185</w:t>
      </w:r>
      <w:r>
        <w:rPr>
          <w:rFonts w:ascii="Arial" w:hAnsi="Arial" w:cs="Arial"/>
          <w:b/>
          <w:color w:val="0000FF"/>
          <w:sz w:val="24"/>
        </w:rPr>
        <w:tab/>
      </w:r>
      <w:r>
        <w:rPr>
          <w:rFonts w:ascii="Arial" w:hAnsi="Arial" w:cs="Arial"/>
          <w:b/>
          <w:sz w:val="24"/>
        </w:rPr>
        <w:t>Correction on supported channel bandwidth for CA_n39-n41-n79</w:t>
      </w:r>
    </w:p>
    <w:p w14:paraId="088F86E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CR-0767  rev  Cat: F (Rel-16)</w:t>
      </w:r>
      <w:r>
        <w:rPr>
          <w:i/>
        </w:rPr>
        <w:br/>
      </w:r>
      <w:r>
        <w:rPr>
          <w:i/>
        </w:rPr>
        <w:lastRenderedPageBreak/>
        <w:br/>
      </w:r>
      <w:r>
        <w:rPr>
          <w:i/>
        </w:rPr>
        <w:tab/>
      </w:r>
      <w:r>
        <w:rPr>
          <w:i/>
        </w:rPr>
        <w:tab/>
      </w:r>
      <w:r>
        <w:rPr>
          <w:i/>
        </w:rPr>
        <w:tab/>
      </w:r>
      <w:r>
        <w:rPr>
          <w:i/>
        </w:rPr>
        <w:tab/>
      </w:r>
      <w:r>
        <w:rPr>
          <w:i/>
        </w:rPr>
        <w:tab/>
        <w:t>Source: CATT, CMCC</w:t>
      </w:r>
    </w:p>
    <w:p w14:paraId="6B45C4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4C468" w14:textId="10CB43A3" w:rsidR="001162DE" w:rsidRDefault="001162DE" w:rsidP="001162DE">
      <w:pPr>
        <w:rPr>
          <w:rFonts w:ascii="Arial" w:hAnsi="Arial" w:cs="Arial"/>
          <w:b/>
          <w:sz w:val="24"/>
        </w:rPr>
      </w:pPr>
      <w:r>
        <w:rPr>
          <w:rFonts w:ascii="Arial" w:hAnsi="Arial" w:cs="Arial"/>
          <w:b/>
          <w:color w:val="0000FF"/>
          <w:sz w:val="24"/>
        </w:rPr>
        <w:t>R4-2109369</w:t>
      </w:r>
      <w:r>
        <w:rPr>
          <w:rFonts w:ascii="Arial" w:hAnsi="Arial" w:cs="Arial"/>
          <w:b/>
          <w:color w:val="0000FF"/>
          <w:sz w:val="24"/>
        </w:rPr>
        <w:tab/>
      </w:r>
      <w:r>
        <w:rPr>
          <w:rFonts w:ascii="Arial" w:hAnsi="Arial" w:cs="Arial"/>
          <w:b/>
          <w:sz w:val="24"/>
        </w:rPr>
        <w:t>CR for correction of Rel-16 Dual Connectivity of 1LTE band (1DL/1UL) and 1NR band (1DL/1UL) with FR1</w:t>
      </w:r>
    </w:p>
    <w:p w14:paraId="316535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CR-0533  rev  Cat: F (Rel-16)</w:t>
      </w:r>
      <w:r>
        <w:rPr>
          <w:i/>
        </w:rPr>
        <w:br/>
      </w:r>
      <w:r>
        <w:rPr>
          <w:i/>
        </w:rPr>
        <w:br/>
      </w:r>
      <w:r>
        <w:rPr>
          <w:i/>
        </w:rPr>
        <w:tab/>
      </w:r>
      <w:r>
        <w:rPr>
          <w:i/>
        </w:rPr>
        <w:tab/>
      </w:r>
      <w:r>
        <w:rPr>
          <w:i/>
        </w:rPr>
        <w:tab/>
      </w:r>
      <w:r>
        <w:rPr>
          <w:i/>
        </w:rPr>
        <w:tab/>
      </w:r>
      <w:r>
        <w:rPr>
          <w:i/>
        </w:rPr>
        <w:tab/>
        <w:t>Source: Verizon Denmark</w:t>
      </w:r>
    </w:p>
    <w:p w14:paraId="561080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E8BD8" w14:textId="2CFFA6D3" w:rsidR="001162DE" w:rsidRDefault="001162DE" w:rsidP="001162DE">
      <w:pPr>
        <w:rPr>
          <w:rFonts w:ascii="Arial" w:hAnsi="Arial" w:cs="Arial"/>
          <w:b/>
          <w:sz w:val="24"/>
        </w:rPr>
      </w:pPr>
      <w:r>
        <w:rPr>
          <w:rFonts w:ascii="Arial" w:hAnsi="Arial" w:cs="Arial"/>
          <w:b/>
          <w:color w:val="0000FF"/>
          <w:sz w:val="24"/>
        </w:rPr>
        <w:t>R4-2109378</w:t>
      </w:r>
      <w:r>
        <w:rPr>
          <w:rFonts w:ascii="Arial" w:hAnsi="Arial" w:cs="Arial"/>
          <w:b/>
          <w:color w:val="0000FF"/>
          <w:sz w:val="24"/>
        </w:rPr>
        <w:tab/>
      </w:r>
      <w:r>
        <w:rPr>
          <w:rFonts w:ascii="Arial" w:hAnsi="Arial" w:cs="Arial"/>
          <w:b/>
          <w:sz w:val="24"/>
        </w:rPr>
        <w:t>CR for correction of Rel-16 NR inter-band CA DC configuration for 2DL with up to 2 bands UL</w:t>
      </w:r>
    </w:p>
    <w:p w14:paraId="424F9E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CR-0774  rev  Cat: F (Rel-16)</w:t>
      </w:r>
      <w:r>
        <w:rPr>
          <w:i/>
        </w:rPr>
        <w:br/>
      </w:r>
      <w:r>
        <w:rPr>
          <w:i/>
        </w:rPr>
        <w:br/>
      </w:r>
      <w:r>
        <w:rPr>
          <w:i/>
        </w:rPr>
        <w:tab/>
      </w:r>
      <w:r>
        <w:rPr>
          <w:i/>
        </w:rPr>
        <w:tab/>
      </w:r>
      <w:r>
        <w:rPr>
          <w:i/>
        </w:rPr>
        <w:tab/>
      </w:r>
      <w:r>
        <w:rPr>
          <w:i/>
        </w:rPr>
        <w:tab/>
      </w:r>
      <w:r>
        <w:rPr>
          <w:i/>
        </w:rPr>
        <w:tab/>
        <w:t>Source: Verizon Denmark</w:t>
      </w:r>
    </w:p>
    <w:p w14:paraId="57DAE7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FB867" w14:textId="1195DDB9" w:rsidR="001162DE" w:rsidRDefault="001162DE" w:rsidP="001162DE">
      <w:pPr>
        <w:rPr>
          <w:rFonts w:ascii="Arial" w:hAnsi="Arial" w:cs="Arial"/>
          <w:b/>
          <w:sz w:val="24"/>
        </w:rPr>
      </w:pPr>
      <w:r>
        <w:rPr>
          <w:rFonts w:ascii="Arial" w:hAnsi="Arial" w:cs="Arial"/>
          <w:b/>
          <w:color w:val="0000FF"/>
          <w:sz w:val="24"/>
        </w:rPr>
        <w:t>R4-2109439</w:t>
      </w:r>
      <w:r>
        <w:rPr>
          <w:rFonts w:ascii="Arial" w:hAnsi="Arial" w:cs="Arial"/>
          <w:b/>
          <w:color w:val="0000FF"/>
          <w:sz w:val="24"/>
        </w:rPr>
        <w:tab/>
      </w:r>
      <w:r>
        <w:rPr>
          <w:rFonts w:ascii="Arial" w:hAnsi="Arial" w:cs="Arial"/>
          <w:b/>
          <w:sz w:val="24"/>
        </w:rPr>
        <w:t>Discussion on n40/n41 coexistence</w:t>
      </w:r>
    </w:p>
    <w:p w14:paraId="1DD938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E04E6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7CAAA" w14:textId="3D3EEB00" w:rsidR="001162DE" w:rsidRDefault="001162DE" w:rsidP="001162DE">
      <w:pPr>
        <w:rPr>
          <w:rFonts w:ascii="Arial" w:hAnsi="Arial" w:cs="Arial"/>
          <w:b/>
          <w:sz w:val="24"/>
        </w:rPr>
      </w:pPr>
      <w:r>
        <w:rPr>
          <w:rFonts w:ascii="Arial" w:hAnsi="Arial" w:cs="Arial"/>
          <w:b/>
          <w:color w:val="0000FF"/>
          <w:sz w:val="24"/>
        </w:rPr>
        <w:t>R4-2109447</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5C3641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CR-0368  rev  Cat: F (Rel-16)</w:t>
      </w:r>
      <w:r>
        <w:rPr>
          <w:i/>
        </w:rPr>
        <w:br/>
      </w:r>
      <w:r>
        <w:rPr>
          <w:i/>
        </w:rPr>
        <w:br/>
      </w:r>
      <w:r>
        <w:rPr>
          <w:i/>
        </w:rPr>
        <w:tab/>
      </w:r>
      <w:r>
        <w:rPr>
          <w:i/>
        </w:rPr>
        <w:tab/>
      </w:r>
      <w:r>
        <w:rPr>
          <w:i/>
        </w:rPr>
        <w:tab/>
      </w:r>
      <w:r>
        <w:rPr>
          <w:i/>
        </w:rPr>
        <w:tab/>
      </w:r>
      <w:r>
        <w:rPr>
          <w:i/>
        </w:rPr>
        <w:tab/>
        <w:t>Source: Apple</w:t>
      </w:r>
    </w:p>
    <w:p w14:paraId="47038E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21B0" w14:textId="2A3B2073" w:rsidR="001162DE" w:rsidRDefault="001162DE" w:rsidP="001162DE">
      <w:pPr>
        <w:rPr>
          <w:rFonts w:ascii="Arial" w:hAnsi="Arial" w:cs="Arial"/>
          <w:b/>
          <w:sz w:val="24"/>
        </w:rPr>
      </w:pPr>
      <w:r>
        <w:rPr>
          <w:rFonts w:ascii="Arial" w:hAnsi="Arial" w:cs="Arial"/>
          <w:b/>
          <w:color w:val="0000FF"/>
          <w:sz w:val="24"/>
        </w:rPr>
        <w:t>R4-2109448</w:t>
      </w:r>
      <w:r>
        <w:rPr>
          <w:rFonts w:ascii="Arial" w:hAnsi="Arial" w:cs="Arial"/>
          <w:b/>
          <w:color w:val="0000FF"/>
          <w:sz w:val="24"/>
        </w:rPr>
        <w:tab/>
      </w:r>
      <w:r>
        <w:rPr>
          <w:rFonts w:ascii="Arial" w:hAnsi="Arial" w:cs="Arial"/>
          <w:b/>
          <w:sz w:val="24"/>
        </w:rPr>
        <w:t>CR to 38.101-2 on the definition for inter-band DL CA CBM and Beam Management Reference Signal location for FR2 CA</w:t>
      </w:r>
    </w:p>
    <w:p w14:paraId="2138348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CR-0369  rev  Cat: A (Rel-17)</w:t>
      </w:r>
      <w:r>
        <w:rPr>
          <w:i/>
        </w:rPr>
        <w:br/>
      </w:r>
      <w:r>
        <w:rPr>
          <w:i/>
        </w:rPr>
        <w:br/>
      </w:r>
      <w:r>
        <w:rPr>
          <w:i/>
        </w:rPr>
        <w:tab/>
      </w:r>
      <w:r>
        <w:rPr>
          <w:i/>
        </w:rPr>
        <w:tab/>
      </w:r>
      <w:r>
        <w:rPr>
          <w:i/>
        </w:rPr>
        <w:tab/>
      </w:r>
      <w:r>
        <w:rPr>
          <w:i/>
        </w:rPr>
        <w:tab/>
      </w:r>
      <w:r>
        <w:rPr>
          <w:i/>
        </w:rPr>
        <w:tab/>
        <w:t>Source: Apple</w:t>
      </w:r>
    </w:p>
    <w:p w14:paraId="43369C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89A58" w14:textId="0B53891F" w:rsidR="001162DE" w:rsidRDefault="001162DE" w:rsidP="001162DE">
      <w:pPr>
        <w:rPr>
          <w:rFonts w:ascii="Arial" w:hAnsi="Arial" w:cs="Arial"/>
          <w:b/>
          <w:sz w:val="24"/>
        </w:rPr>
      </w:pPr>
      <w:r>
        <w:rPr>
          <w:rFonts w:ascii="Arial" w:hAnsi="Arial" w:cs="Arial"/>
          <w:b/>
          <w:color w:val="0000FF"/>
          <w:sz w:val="24"/>
        </w:rPr>
        <w:t>R4-2109454</w:t>
      </w:r>
      <w:r>
        <w:rPr>
          <w:rFonts w:ascii="Arial" w:hAnsi="Arial" w:cs="Arial"/>
          <w:b/>
          <w:color w:val="0000FF"/>
          <w:sz w:val="24"/>
        </w:rPr>
        <w:tab/>
      </w:r>
      <w:r>
        <w:rPr>
          <w:rFonts w:ascii="Arial" w:hAnsi="Arial" w:cs="Arial"/>
          <w:b/>
          <w:sz w:val="24"/>
        </w:rPr>
        <w:t>Cleanup for UE co-existence 38.101-1 Rel-16</w:t>
      </w:r>
    </w:p>
    <w:p w14:paraId="4C77DE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CR-0778  rev  Cat: F (Rel-16)</w:t>
      </w:r>
      <w:r>
        <w:rPr>
          <w:i/>
        </w:rPr>
        <w:br/>
      </w:r>
      <w:r>
        <w:rPr>
          <w:i/>
        </w:rPr>
        <w:br/>
      </w:r>
      <w:r>
        <w:rPr>
          <w:i/>
        </w:rPr>
        <w:tab/>
      </w:r>
      <w:r>
        <w:rPr>
          <w:i/>
        </w:rPr>
        <w:tab/>
      </w:r>
      <w:r>
        <w:rPr>
          <w:i/>
        </w:rPr>
        <w:tab/>
      </w:r>
      <w:r>
        <w:rPr>
          <w:i/>
        </w:rPr>
        <w:tab/>
      </w:r>
      <w:r>
        <w:rPr>
          <w:i/>
        </w:rPr>
        <w:tab/>
        <w:t>Source: Apple</w:t>
      </w:r>
    </w:p>
    <w:p w14:paraId="58F757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3258" w14:textId="1C4992A2" w:rsidR="001162DE" w:rsidRDefault="001162DE" w:rsidP="001162DE">
      <w:pPr>
        <w:rPr>
          <w:rFonts w:ascii="Arial" w:hAnsi="Arial" w:cs="Arial"/>
          <w:b/>
          <w:sz w:val="24"/>
        </w:rPr>
      </w:pPr>
      <w:r>
        <w:rPr>
          <w:rFonts w:ascii="Arial" w:hAnsi="Arial" w:cs="Arial"/>
          <w:b/>
          <w:color w:val="0000FF"/>
          <w:sz w:val="24"/>
        </w:rPr>
        <w:t>R4-2109456</w:t>
      </w:r>
      <w:r>
        <w:rPr>
          <w:rFonts w:ascii="Arial" w:hAnsi="Arial" w:cs="Arial"/>
          <w:b/>
          <w:color w:val="0000FF"/>
          <w:sz w:val="24"/>
        </w:rPr>
        <w:tab/>
      </w:r>
      <w:r>
        <w:rPr>
          <w:rFonts w:ascii="Arial" w:hAnsi="Arial" w:cs="Arial"/>
          <w:b/>
          <w:sz w:val="24"/>
        </w:rPr>
        <w:t>Cleanup for UE co-existence 38.101-3 Rel-16</w:t>
      </w:r>
    </w:p>
    <w:p w14:paraId="5F783FF4"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CR-0535  rev  Cat: F (Rel-16)</w:t>
      </w:r>
      <w:r>
        <w:rPr>
          <w:i/>
        </w:rPr>
        <w:br/>
      </w:r>
      <w:r>
        <w:rPr>
          <w:i/>
        </w:rPr>
        <w:br/>
      </w:r>
      <w:r>
        <w:rPr>
          <w:i/>
        </w:rPr>
        <w:tab/>
      </w:r>
      <w:r>
        <w:rPr>
          <w:i/>
        </w:rPr>
        <w:tab/>
      </w:r>
      <w:r>
        <w:rPr>
          <w:i/>
        </w:rPr>
        <w:tab/>
      </w:r>
      <w:r>
        <w:rPr>
          <w:i/>
        </w:rPr>
        <w:tab/>
      </w:r>
      <w:r>
        <w:rPr>
          <w:i/>
        </w:rPr>
        <w:tab/>
        <w:t>Source: Apple</w:t>
      </w:r>
    </w:p>
    <w:p w14:paraId="316C37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B17CF" w14:textId="2F12B3AA" w:rsidR="001162DE" w:rsidRDefault="001162DE" w:rsidP="001162DE">
      <w:pPr>
        <w:rPr>
          <w:rFonts w:ascii="Arial" w:hAnsi="Arial" w:cs="Arial"/>
          <w:b/>
          <w:sz w:val="24"/>
        </w:rPr>
      </w:pPr>
      <w:r>
        <w:rPr>
          <w:rFonts w:ascii="Arial" w:hAnsi="Arial" w:cs="Arial"/>
          <w:b/>
          <w:color w:val="0000FF"/>
          <w:sz w:val="24"/>
        </w:rPr>
        <w:t>R4-2109458</w:t>
      </w:r>
      <w:r>
        <w:rPr>
          <w:rFonts w:ascii="Arial" w:hAnsi="Arial" w:cs="Arial"/>
          <w:b/>
          <w:color w:val="0000FF"/>
          <w:sz w:val="24"/>
        </w:rPr>
        <w:tab/>
      </w:r>
      <w:r>
        <w:rPr>
          <w:rFonts w:ascii="Arial" w:hAnsi="Arial" w:cs="Arial"/>
          <w:b/>
          <w:sz w:val="24"/>
        </w:rPr>
        <w:t>Cleanup for UE co-existence 38.101-1 Rel-17</w:t>
      </w:r>
    </w:p>
    <w:p w14:paraId="0B7FB51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CR-0779  rev  Cat: A (Rel-17)</w:t>
      </w:r>
      <w:r>
        <w:rPr>
          <w:i/>
        </w:rPr>
        <w:br/>
      </w:r>
      <w:r>
        <w:rPr>
          <w:i/>
        </w:rPr>
        <w:br/>
      </w:r>
      <w:r>
        <w:rPr>
          <w:i/>
        </w:rPr>
        <w:tab/>
      </w:r>
      <w:r>
        <w:rPr>
          <w:i/>
        </w:rPr>
        <w:tab/>
      </w:r>
      <w:r>
        <w:rPr>
          <w:i/>
        </w:rPr>
        <w:tab/>
      </w:r>
      <w:r>
        <w:rPr>
          <w:i/>
        </w:rPr>
        <w:tab/>
      </w:r>
      <w:r>
        <w:rPr>
          <w:i/>
        </w:rPr>
        <w:tab/>
        <w:t>Source: Apple</w:t>
      </w:r>
    </w:p>
    <w:p w14:paraId="374523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33DD2" w14:textId="09ADAF6B" w:rsidR="001162DE" w:rsidRDefault="001162DE" w:rsidP="001162DE">
      <w:pPr>
        <w:rPr>
          <w:rFonts w:ascii="Arial" w:hAnsi="Arial" w:cs="Arial"/>
          <w:b/>
          <w:sz w:val="24"/>
        </w:rPr>
      </w:pPr>
      <w:r>
        <w:rPr>
          <w:rFonts w:ascii="Arial" w:hAnsi="Arial" w:cs="Arial"/>
          <w:b/>
          <w:color w:val="0000FF"/>
          <w:sz w:val="24"/>
        </w:rPr>
        <w:t>R4-2109459</w:t>
      </w:r>
      <w:r>
        <w:rPr>
          <w:rFonts w:ascii="Arial" w:hAnsi="Arial" w:cs="Arial"/>
          <w:b/>
          <w:color w:val="0000FF"/>
          <w:sz w:val="24"/>
        </w:rPr>
        <w:tab/>
      </w:r>
      <w:r>
        <w:rPr>
          <w:rFonts w:ascii="Arial" w:hAnsi="Arial" w:cs="Arial"/>
          <w:b/>
          <w:sz w:val="24"/>
        </w:rPr>
        <w:t>Cleanup for UE co-existence 38.101-3 Rel-17</w:t>
      </w:r>
    </w:p>
    <w:p w14:paraId="226F0CB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CR-0536  rev  Cat: A (Rel-17)</w:t>
      </w:r>
      <w:r>
        <w:rPr>
          <w:i/>
        </w:rPr>
        <w:br/>
      </w:r>
      <w:r>
        <w:rPr>
          <w:i/>
        </w:rPr>
        <w:br/>
      </w:r>
      <w:r>
        <w:rPr>
          <w:i/>
        </w:rPr>
        <w:tab/>
      </w:r>
      <w:r>
        <w:rPr>
          <w:i/>
        </w:rPr>
        <w:tab/>
      </w:r>
      <w:r>
        <w:rPr>
          <w:i/>
        </w:rPr>
        <w:tab/>
      </w:r>
      <w:r>
        <w:rPr>
          <w:i/>
        </w:rPr>
        <w:tab/>
      </w:r>
      <w:r>
        <w:rPr>
          <w:i/>
        </w:rPr>
        <w:tab/>
        <w:t>Source: Apple</w:t>
      </w:r>
    </w:p>
    <w:p w14:paraId="5AEA07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F532B" w14:textId="582A03FE" w:rsidR="001162DE" w:rsidRDefault="001162DE" w:rsidP="001162DE">
      <w:pPr>
        <w:rPr>
          <w:rFonts w:ascii="Arial" w:hAnsi="Arial" w:cs="Arial"/>
          <w:b/>
          <w:sz w:val="24"/>
        </w:rPr>
      </w:pPr>
      <w:r>
        <w:rPr>
          <w:rFonts w:ascii="Arial" w:hAnsi="Arial" w:cs="Arial"/>
          <w:b/>
          <w:color w:val="0000FF"/>
          <w:sz w:val="24"/>
        </w:rPr>
        <w:t>R4-2109533</w:t>
      </w:r>
      <w:r>
        <w:rPr>
          <w:rFonts w:ascii="Arial" w:hAnsi="Arial" w:cs="Arial"/>
          <w:b/>
          <w:color w:val="0000FF"/>
          <w:sz w:val="24"/>
        </w:rPr>
        <w:tab/>
      </w:r>
      <w:r>
        <w:rPr>
          <w:rFonts w:ascii="Arial" w:hAnsi="Arial" w:cs="Arial"/>
          <w:b/>
          <w:sz w:val="24"/>
        </w:rPr>
        <w:t>CR to TS 38.101-3 on delta TIB and RIB correction (Rel-16)</w:t>
      </w:r>
    </w:p>
    <w:p w14:paraId="19710CA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CR-0537  rev  Cat: F (Rel-16)</w:t>
      </w:r>
      <w:r>
        <w:rPr>
          <w:i/>
        </w:rPr>
        <w:br/>
      </w:r>
      <w:r>
        <w:rPr>
          <w:i/>
        </w:rPr>
        <w:br/>
      </w:r>
      <w:r>
        <w:rPr>
          <w:i/>
        </w:rPr>
        <w:tab/>
      </w:r>
      <w:r>
        <w:rPr>
          <w:i/>
        </w:rPr>
        <w:tab/>
      </w:r>
      <w:r>
        <w:rPr>
          <w:i/>
        </w:rPr>
        <w:tab/>
      </w:r>
      <w:r>
        <w:rPr>
          <w:i/>
        </w:rPr>
        <w:tab/>
      </w:r>
      <w:r>
        <w:rPr>
          <w:i/>
        </w:rPr>
        <w:tab/>
        <w:t>Source: ZTE Corporation</w:t>
      </w:r>
    </w:p>
    <w:p w14:paraId="61667CEA" w14:textId="77777777" w:rsidR="001162DE" w:rsidRDefault="001162DE" w:rsidP="001162DE">
      <w:pPr>
        <w:rPr>
          <w:rFonts w:ascii="Arial" w:hAnsi="Arial" w:cs="Arial"/>
          <w:b/>
        </w:rPr>
      </w:pPr>
      <w:r>
        <w:rPr>
          <w:rFonts w:ascii="Arial" w:hAnsi="Arial" w:cs="Arial"/>
          <w:b/>
        </w:rPr>
        <w:t xml:space="preserve">Abstract: </w:t>
      </w:r>
    </w:p>
    <w:p w14:paraId="4279904B" w14:textId="77777777" w:rsidR="001162DE" w:rsidRDefault="001162DE" w:rsidP="001162DE">
      <w:r>
        <w:t>In this paper, delta TIB and RIB values for some configurations are corrected.</w:t>
      </w:r>
    </w:p>
    <w:p w14:paraId="6D6C9E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818F1" w14:textId="062C59D4" w:rsidR="001162DE" w:rsidRDefault="001162DE" w:rsidP="001162DE">
      <w:pPr>
        <w:rPr>
          <w:rFonts w:ascii="Arial" w:hAnsi="Arial" w:cs="Arial"/>
          <w:b/>
          <w:sz w:val="24"/>
        </w:rPr>
      </w:pPr>
      <w:r>
        <w:rPr>
          <w:rFonts w:ascii="Arial" w:hAnsi="Arial" w:cs="Arial"/>
          <w:b/>
          <w:color w:val="0000FF"/>
          <w:sz w:val="24"/>
        </w:rPr>
        <w:t>R4-2109534</w:t>
      </w:r>
      <w:r>
        <w:rPr>
          <w:rFonts w:ascii="Arial" w:hAnsi="Arial" w:cs="Arial"/>
          <w:b/>
          <w:color w:val="0000FF"/>
          <w:sz w:val="24"/>
        </w:rPr>
        <w:tab/>
      </w:r>
      <w:r>
        <w:rPr>
          <w:rFonts w:ascii="Arial" w:hAnsi="Arial" w:cs="Arial"/>
          <w:b/>
          <w:sz w:val="24"/>
        </w:rPr>
        <w:t>CR to TS 38.101-3 on delta TIB and RIB corrections (Rel-17)</w:t>
      </w:r>
    </w:p>
    <w:p w14:paraId="719031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CR-0538  rev  Cat: A (Rel-17)</w:t>
      </w:r>
      <w:r>
        <w:rPr>
          <w:i/>
        </w:rPr>
        <w:br/>
      </w:r>
      <w:r>
        <w:rPr>
          <w:i/>
        </w:rPr>
        <w:br/>
      </w:r>
      <w:r>
        <w:rPr>
          <w:i/>
        </w:rPr>
        <w:tab/>
      </w:r>
      <w:r>
        <w:rPr>
          <w:i/>
        </w:rPr>
        <w:tab/>
      </w:r>
      <w:r>
        <w:rPr>
          <w:i/>
        </w:rPr>
        <w:tab/>
      </w:r>
      <w:r>
        <w:rPr>
          <w:i/>
        </w:rPr>
        <w:tab/>
      </w:r>
      <w:r>
        <w:rPr>
          <w:i/>
        </w:rPr>
        <w:tab/>
        <w:t>Source: ZTE Corporation</w:t>
      </w:r>
    </w:p>
    <w:p w14:paraId="561846F8" w14:textId="77777777" w:rsidR="001162DE" w:rsidRDefault="001162DE" w:rsidP="001162DE">
      <w:pPr>
        <w:rPr>
          <w:rFonts w:ascii="Arial" w:hAnsi="Arial" w:cs="Arial"/>
          <w:b/>
        </w:rPr>
      </w:pPr>
      <w:r>
        <w:rPr>
          <w:rFonts w:ascii="Arial" w:hAnsi="Arial" w:cs="Arial"/>
          <w:b/>
        </w:rPr>
        <w:t xml:space="preserve">Abstract: </w:t>
      </w:r>
    </w:p>
    <w:p w14:paraId="27EF4AF9" w14:textId="77777777" w:rsidR="001162DE" w:rsidRDefault="001162DE" w:rsidP="001162DE">
      <w:r>
        <w:t>In this paper, delta TIB and RIB values for some configurations are corrected.</w:t>
      </w:r>
    </w:p>
    <w:p w14:paraId="5E2175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EBE6E" w14:textId="19E87FF1" w:rsidR="001162DE" w:rsidRDefault="001162DE" w:rsidP="001162DE">
      <w:pPr>
        <w:rPr>
          <w:rFonts w:ascii="Arial" w:hAnsi="Arial" w:cs="Arial"/>
          <w:b/>
          <w:sz w:val="24"/>
        </w:rPr>
      </w:pPr>
      <w:r>
        <w:rPr>
          <w:rFonts w:ascii="Arial" w:hAnsi="Arial" w:cs="Arial"/>
          <w:b/>
          <w:color w:val="0000FF"/>
          <w:sz w:val="24"/>
        </w:rPr>
        <w:t>R4-2109582</w:t>
      </w:r>
      <w:r>
        <w:rPr>
          <w:rFonts w:ascii="Arial" w:hAnsi="Arial" w:cs="Arial"/>
          <w:b/>
          <w:color w:val="0000FF"/>
          <w:sz w:val="24"/>
        </w:rPr>
        <w:tab/>
      </w:r>
      <w:r>
        <w:rPr>
          <w:rFonts w:ascii="Arial" w:hAnsi="Arial" w:cs="Arial"/>
          <w:b/>
          <w:sz w:val="24"/>
        </w:rPr>
        <w:t>UL MIMO coherence for Tx switching between two carriers (Rel-16)</w:t>
      </w:r>
    </w:p>
    <w:p w14:paraId="39FB01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CR-0782  rev  Cat: F (Rel-16)</w:t>
      </w:r>
      <w:r>
        <w:rPr>
          <w:i/>
        </w:rPr>
        <w:br/>
      </w:r>
      <w:r>
        <w:rPr>
          <w:i/>
        </w:rPr>
        <w:br/>
      </w:r>
      <w:r>
        <w:rPr>
          <w:i/>
        </w:rPr>
        <w:tab/>
      </w:r>
      <w:r>
        <w:rPr>
          <w:i/>
        </w:rPr>
        <w:tab/>
      </w:r>
      <w:r>
        <w:rPr>
          <w:i/>
        </w:rPr>
        <w:tab/>
      </w:r>
      <w:r>
        <w:rPr>
          <w:i/>
        </w:rPr>
        <w:tab/>
      </w:r>
      <w:r>
        <w:rPr>
          <w:i/>
        </w:rPr>
        <w:tab/>
        <w:t>Source: China Telecom</w:t>
      </w:r>
    </w:p>
    <w:p w14:paraId="0565DB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0F3E1" w14:textId="0356DDFC" w:rsidR="001162DE" w:rsidRDefault="001162DE" w:rsidP="001162DE">
      <w:pPr>
        <w:rPr>
          <w:rFonts w:ascii="Arial" w:hAnsi="Arial" w:cs="Arial"/>
          <w:b/>
          <w:sz w:val="24"/>
        </w:rPr>
      </w:pPr>
      <w:r>
        <w:rPr>
          <w:rFonts w:ascii="Arial" w:hAnsi="Arial" w:cs="Arial"/>
          <w:b/>
          <w:color w:val="0000FF"/>
          <w:sz w:val="24"/>
        </w:rPr>
        <w:t>R4-2109583</w:t>
      </w:r>
      <w:r>
        <w:rPr>
          <w:rFonts w:ascii="Arial" w:hAnsi="Arial" w:cs="Arial"/>
          <w:b/>
          <w:color w:val="0000FF"/>
          <w:sz w:val="24"/>
        </w:rPr>
        <w:tab/>
      </w:r>
      <w:r>
        <w:rPr>
          <w:rFonts w:ascii="Arial" w:hAnsi="Arial" w:cs="Arial"/>
          <w:b/>
          <w:sz w:val="24"/>
        </w:rPr>
        <w:t>UL MIMO coherence for Tx switching between two carriers (Rel-17)</w:t>
      </w:r>
    </w:p>
    <w:p w14:paraId="6EAF9A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CR-0783  rev  Cat: A (Rel-17)</w:t>
      </w:r>
      <w:r>
        <w:rPr>
          <w:i/>
        </w:rPr>
        <w:br/>
      </w:r>
      <w:r>
        <w:rPr>
          <w:i/>
        </w:rPr>
        <w:lastRenderedPageBreak/>
        <w:br/>
      </w:r>
      <w:r>
        <w:rPr>
          <w:i/>
        </w:rPr>
        <w:tab/>
      </w:r>
      <w:r>
        <w:rPr>
          <w:i/>
        </w:rPr>
        <w:tab/>
      </w:r>
      <w:r>
        <w:rPr>
          <w:i/>
        </w:rPr>
        <w:tab/>
      </w:r>
      <w:r>
        <w:rPr>
          <w:i/>
        </w:rPr>
        <w:tab/>
      </w:r>
      <w:r>
        <w:rPr>
          <w:i/>
        </w:rPr>
        <w:tab/>
        <w:t>Source: China Telecom</w:t>
      </w:r>
    </w:p>
    <w:p w14:paraId="3EFE1E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EC0EC" w14:textId="08E0944A" w:rsidR="001162DE" w:rsidRDefault="001162DE" w:rsidP="001162DE">
      <w:pPr>
        <w:rPr>
          <w:rFonts w:ascii="Arial" w:hAnsi="Arial" w:cs="Arial"/>
          <w:b/>
          <w:sz w:val="24"/>
        </w:rPr>
      </w:pPr>
      <w:r>
        <w:rPr>
          <w:rFonts w:ascii="Arial" w:hAnsi="Arial" w:cs="Arial"/>
          <w:b/>
          <w:color w:val="0000FF"/>
          <w:sz w:val="24"/>
        </w:rPr>
        <w:t>R4-2109584</w:t>
      </w:r>
      <w:r>
        <w:rPr>
          <w:rFonts w:ascii="Arial" w:hAnsi="Arial" w:cs="Arial"/>
          <w:b/>
          <w:color w:val="0000FF"/>
          <w:sz w:val="24"/>
        </w:rPr>
        <w:tab/>
      </w:r>
      <w:r>
        <w:rPr>
          <w:rFonts w:ascii="Arial" w:hAnsi="Arial" w:cs="Arial"/>
          <w:b/>
          <w:sz w:val="24"/>
        </w:rPr>
        <w:t>LS on UL MIMO coherence for Tx switching between two carriers</w:t>
      </w:r>
    </w:p>
    <w:p w14:paraId="1FC21DA3"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China Telecom</w:t>
      </w:r>
    </w:p>
    <w:p w14:paraId="48FB03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58598" w14:textId="20754CE7" w:rsidR="001162DE" w:rsidRDefault="001162DE" w:rsidP="001162DE">
      <w:pPr>
        <w:rPr>
          <w:rFonts w:ascii="Arial" w:hAnsi="Arial" w:cs="Arial"/>
          <w:b/>
          <w:sz w:val="24"/>
        </w:rPr>
      </w:pPr>
      <w:r>
        <w:rPr>
          <w:rFonts w:ascii="Arial" w:hAnsi="Arial" w:cs="Arial"/>
          <w:b/>
          <w:color w:val="0000FF"/>
          <w:sz w:val="24"/>
        </w:rPr>
        <w:t>R4-2109778</w:t>
      </w:r>
      <w:r>
        <w:rPr>
          <w:rFonts w:ascii="Arial" w:hAnsi="Arial" w:cs="Arial"/>
          <w:b/>
          <w:color w:val="0000FF"/>
          <w:sz w:val="24"/>
        </w:rPr>
        <w:tab/>
      </w:r>
      <w:r>
        <w:rPr>
          <w:rFonts w:ascii="Arial" w:hAnsi="Arial" w:cs="Arial"/>
          <w:b/>
          <w:sz w:val="24"/>
        </w:rPr>
        <w:t>draft CR to fix BCS for CA_n7-n66</w:t>
      </w:r>
    </w:p>
    <w:p w14:paraId="7305EB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BAB6585" w14:textId="77777777" w:rsidR="001162DE" w:rsidRDefault="001162DE" w:rsidP="001162DE">
      <w:pPr>
        <w:rPr>
          <w:rFonts w:ascii="Arial" w:hAnsi="Arial" w:cs="Arial"/>
          <w:b/>
        </w:rPr>
      </w:pPr>
      <w:r>
        <w:rPr>
          <w:rFonts w:ascii="Arial" w:hAnsi="Arial" w:cs="Arial"/>
          <w:b/>
        </w:rPr>
        <w:t xml:space="preserve">Abstract: </w:t>
      </w:r>
    </w:p>
    <w:p w14:paraId="324A5FA5" w14:textId="77777777" w:rsidR="001162DE" w:rsidRDefault="001162DE" w:rsidP="001162DE">
      <w:r>
        <w:t>Typos in BCS of CA_n7A-n66A, CA_n7A-n66(2A), CA_n7(2A)-n66A are corrected.</w:t>
      </w:r>
    </w:p>
    <w:p w14:paraId="6725A3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3F735" w14:textId="4BC695A6" w:rsidR="001162DE" w:rsidRDefault="001162DE" w:rsidP="001162DE">
      <w:pPr>
        <w:rPr>
          <w:rFonts w:ascii="Arial" w:hAnsi="Arial" w:cs="Arial"/>
          <w:b/>
          <w:sz w:val="24"/>
        </w:rPr>
      </w:pPr>
      <w:r>
        <w:rPr>
          <w:rFonts w:ascii="Arial" w:hAnsi="Arial" w:cs="Arial"/>
          <w:b/>
          <w:color w:val="0000FF"/>
          <w:sz w:val="24"/>
        </w:rPr>
        <w:t>R4-2109779</w:t>
      </w:r>
      <w:r>
        <w:rPr>
          <w:rFonts w:ascii="Arial" w:hAnsi="Arial" w:cs="Arial"/>
          <w:b/>
          <w:color w:val="0000FF"/>
          <w:sz w:val="24"/>
        </w:rPr>
        <w:tab/>
      </w:r>
      <w:r>
        <w:rPr>
          <w:rFonts w:ascii="Arial" w:hAnsi="Arial" w:cs="Arial"/>
          <w:b/>
          <w:sz w:val="24"/>
        </w:rPr>
        <w:t>CR to TS 38.101-1 to correct BCS for CA_n7-n25</w:t>
      </w:r>
    </w:p>
    <w:p w14:paraId="51C5AA6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CR-0789  rev  Cat: F (Rel-16)</w:t>
      </w:r>
      <w:r>
        <w:rPr>
          <w:i/>
        </w:rPr>
        <w:br/>
      </w:r>
      <w:r>
        <w:rPr>
          <w:i/>
        </w:rPr>
        <w:br/>
      </w:r>
      <w:r>
        <w:rPr>
          <w:i/>
        </w:rPr>
        <w:tab/>
      </w:r>
      <w:r>
        <w:rPr>
          <w:i/>
        </w:rPr>
        <w:tab/>
      </w:r>
      <w:r>
        <w:rPr>
          <w:i/>
        </w:rPr>
        <w:tab/>
      </w:r>
      <w:r>
        <w:rPr>
          <w:i/>
        </w:rPr>
        <w:tab/>
      </w:r>
      <w:r>
        <w:rPr>
          <w:i/>
        </w:rPr>
        <w:tab/>
        <w:t>Source: Nokia, Nokia Shanghai Bell</w:t>
      </w:r>
    </w:p>
    <w:p w14:paraId="1D9A6F2A" w14:textId="77777777" w:rsidR="001162DE" w:rsidRDefault="001162DE" w:rsidP="001162DE">
      <w:pPr>
        <w:rPr>
          <w:rFonts w:ascii="Arial" w:hAnsi="Arial" w:cs="Arial"/>
          <w:b/>
        </w:rPr>
      </w:pPr>
      <w:r>
        <w:rPr>
          <w:rFonts w:ascii="Arial" w:hAnsi="Arial" w:cs="Arial"/>
          <w:b/>
        </w:rPr>
        <w:t xml:space="preserve">Abstract: </w:t>
      </w:r>
    </w:p>
    <w:p w14:paraId="5605CA52" w14:textId="77777777" w:rsidR="001162DE" w:rsidRDefault="001162DE" w:rsidP="001162DE">
      <w:r>
        <w:t>50 MHz is added to n7 for consistency with higher order CA</w:t>
      </w:r>
    </w:p>
    <w:p w14:paraId="64A684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7E782" w14:textId="5FB7DBD9" w:rsidR="001162DE" w:rsidRDefault="001162DE" w:rsidP="001162DE">
      <w:pPr>
        <w:rPr>
          <w:rFonts w:ascii="Arial" w:hAnsi="Arial" w:cs="Arial"/>
          <w:b/>
          <w:sz w:val="24"/>
        </w:rPr>
      </w:pPr>
      <w:r>
        <w:rPr>
          <w:rFonts w:ascii="Arial" w:hAnsi="Arial" w:cs="Arial"/>
          <w:b/>
          <w:color w:val="0000FF"/>
          <w:sz w:val="24"/>
        </w:rPr>
        <w:t>R4-2109780</w:t>
      </w:r>
      <w:r>
        <w:rPr>
          <w:rFonts w:ascii="Arial" w:hAnsi="Arial" w:cs="Arial"/>
          <w:b/>
          <w:color w:val="0000FF"/>
          <w:sz w:val="24"/>
        </w:rPr>
        <w:tab/>
      </w:r>
      <w:r>
        <w:rPr>
          <w:rFonts w:ascii="Arial" w:hAnsi="Arial" w:cs="Arial"/>
          <w:b/>
          <w:sz w:val="24"/>
        </w:rPr>
        <w:t>CR to TS 38.101-1 to correct BCS for CA_n7-n25</w:t>
      </w:r>
    </w:p>
    <w:p w14:paraId="40D10B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CR-0790  rev  Cat: A (Rel-17)</w:t>
      </w:r>
      <w:r>
        <w:rPr>
          <w:i/>
        </w:rPr>
        <w:br/>
      </w:r>
      <w:r>
        <w:rPr>
          <w:i/>
        </w:rPr>
        <w:br/>
      </w:r>
      <w:r>
        <w:rPr>
          <w:i/>
        </w:rPr>
        <w:tab/>
      </w:r>
      <w:r>
        <w:rPr>
          <w:i/>
        </w:rPr>
        <w:tab/>
      </w:r>
      <w:r>
        <w:rPr>
          <w:i/>
        </w:rPr>
        <w:tab/>
      </w:r>
      <w:r>
        <w:rPr>
          <w:i/>
        </w:rPr>
        <w:tab/>
      </w:r>
      <w:r>
        <w:rPr>
          <w:i/>
        </w:rPr>
        <w:tab/>
        <w:t>Source: Nokia, Nokia Shanghai Bell</w:t>
      </w:r>
    </w:p>
    <w:p w14:paraId="6AA30644" w14:textId="77777777" w:rsidR="001162DE" w:rsidRDefault="001162DE" w:rsidP="001162DE">
      <w:pPr>
        <w:rPr>
          <w:rFonts w:ascii="Arial" w:hAnsi="Arial" w:cs="Arial"/>
          <w:b/>
        </w:rPr>
      </w:pPr>
      <w:r>
        <w:rPr>
          <w:rFonts w:ascii="Arial" w:hAnsi="Arial" w:cs="Arial"/>
          <w:b/>
        </w:rPr>
        <w:t xml:space="preserve">Abstract: </w:t>
      </w:r>
    </w:p>
    <w:p w14:paraId="70275E9C" w14:textId="77777777" w:rsidR="001162DE" w:rsidRDefault="001162DE" w:rsidP="001162DE">
      <w:r>
        <w:t>50 MHz is added to n7 for consistency with higher order CA</w:t>
      </w:r>
    </w:p>
    <w:p w14:paraId="2927F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A020E" w14:textId="1D496CFB" w:rsidR="001162DE" w:rsidRDefault="001162DE" w:rsidP="001162DE">
      <w:pPr>
        <w:rPr>
          <w:rFonts w:ascii="Arial" w:hAnsi="Arial" w:cs="Arial"/>
          <w:b/>
          <w:sz w:val="24"/>
        </w:rPr>
      </w:pPr>
      <w:r>
        <w:rPr>
          <w:rFonts w:ascii="Arial" w:hAnsi="Arial" w:cs="Arial"/>
          <w:b/>
          <w:color w:val="0000FF"/>
          <w:sz w:val="24"/>
        </w:rPr>
        <w:t>R4-2109839</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6DDBF6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CR-0791  rev  Cat: F (Rel-16)</w:t>
      </w:r>
      <w:r>
        <w:rPr>
          <w:i/>
        </w:rPr>
        <w:br/>
      </w:r>
      <w:r>
        <w:rPr>
          <w:i/>
        </w:rPr>
        <w:br/>
      </w:r>
      <w:r>
        <w:rPr>
          <w:i/>
        </w:rPr>
        <w:tab/>
      </w:r>
      <w:r>
        <w:rPr>
          <w:i/>
        </w:rPr>
        <w:tab/>
      </w:r>
      <w:r>
        <w:rPr>
          <w:i/>
        </w:rPr>
        <w:tab/>
      </w:r>
      <w:r>
        <w:rPr>
          <w:i/>
        </w:rPr>
        <w:tab/>
      </w:r>
      <w:r>
        <w:rPr>
          <w:i/>
        </w:rPr>
        <w:tab/>
        <w:t>Source: CHTTL, NTT DOCOMO, INC., SoftBank Corp.</w:t>
      </w:r>
    </w:p>
    <w:p w14:paraId="29F4D7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6A696" w14:textId="70D70666" w:rsidR="001162DE" w:rsidRDefault="001162DE" w:rsidP="001162DE">
      <w:pPr>
        <w:rPr>
          <w:rFonts w:ascii="Arial" w:hAnsi="Arial" w:cs="Arial"/>
          <w:b/>
          <w:sz w:val="24"/>
        </w:rPr>
      </w:pPr>
      <w:r>
        <w:rPr>
          <w:rFonts w:ascii="Arial" w:hAnsi="Arial" w:cs="Arial"/>
          <w:b/>
          <w:color w:val="0000FF"/>
          <w:sz w:val="24"/>
        </w:rPr>
        <w:t>R4-2109840</w:t>
      </w:r>
      <w:r>
        <w:rPr>
          <w:rFonts w:ascii="Arial" w:hAnsi="Arial" w:cs="Arial"/>
          <w:b/>
          <w:color w:val="0000FF"/>
          <w:sz w:val="24"/>
        </w:rPr>
        <w:tab/>
      </w:r>
      <w:r>
        <w:rPr>
          <w:rFonts w:ascii="Arial" w:hAnsi="Arial" w:cs="Arial"/>
          <w:b/>
          <w:sz w:val="24"/>
        </w:rPr>
        <w:t>CR for updating the note of mandatory simultaneous Rx/Tx capability for FR1 NR-CA combinations</w:t>
      </w:r>
    </w:p>
    <w:p w14:paraId="62965951"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CR-0792  rev  Cat: A (Rel-17)</w:t>
      </w:r>
      <w:r>
        <w:rPr>
          <w:i/>
        </w:rPr>
        <w:br/>
      </w:r>
      <w:r>
        <w:rPr>
          <w:i/>
        </w:rPr>
        <w:br/>
      </w:r>
      <w:r>
        <w:rPr>
          <w:i/>
        </w:rPr>
        <w:tab/>
      </w:r>
      <w:r>
        <w:rPr>
          <w:i/>
        </w:rPr>
        <w:tab/>
      </w:r>
      <w:r>
        <w:rPr>
          <w:i/>
        </w:rPr>
        <w:tab/>
      </w:r>
      <w:r>
        <w:rPr>
          <w:i/>
        </w:rPr>
        <w:tab/>
      </w:r>
      <w:r>
        <w:rPr>
          <w:i/>
        </w:rPr>
        <w:tab/>
        <w:t>Source: CHTTL, NTT DOCOMO, INC., SoftBank Corp.</w:t>
      </w:r>
    </w:p>
    <w:p w14:paraId="479AF6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D710B" w14:textId="031C8248" w:rsidR="001162DE" w:rsidRDefault="001162DE" w:rsidP="001162DE">
      <w:pPr>
        <w:rPr>
          <w:rFonts w:ascii="Arial" w:hAnsi="Arial" w:cs="Arial"/>
          <w:b/>
          <w:sz w:val="24"/>
        </w:rPr>
      </w:pPr>
      <w:r>
        <w:rPr>
          <w:rFonts w:ascii="Arial" w:hAnsi="Arial" w:cs="Arial"/>
          <w:b/>
          <w:color w:val="0000FF"/>
          <w:sz w:val="24"/>
        </w:rPr>
        <w:t>R4-2109856</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358695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CR-0550  rev  Cat: F (Rel-16)</w:t>
      </w:r>
      <w:r>
        <w:rPr>
          <w:i/>
        </w:rPr>
        <w:br/>
      </w:r>
      <w:r>
        <w:rPr>
          <w:i/>
        </w:rPr>
        <w:br/>
      </w:r>
      <w:r>
        <w:rPr>
          <w:i/>
        </w:rPr>
        <w:tab/>
      </w:r>
      <w:r>
        <w:rPr>
          <w:i/>
        </w:rPr>
        <w:tab/>
      </w:r>
      <w:r>
        <w:rPr>
          <w:i/>
        </w:rPr>
        <w:tab/>
      </w:r>
      <w:r>
        <w:rPr>
          <w:i/>
        </w:rPr>
        <w:tab/>
      </w:r>
      <w:r>
        <w:rPr>
          <w:i/>
        </w:rPr>
        <w:tab/>
        <w:t>Source: CHTTL, NTT DOCOMO, INC. , SoftBank Corp.</w:t>
      </w:r>
    </w:p>
    <w:p w14:paraId="564BC1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EC57E" w14:textId="76537778" w:rsidR="001162DE" w:rsidRDefault="001162DE" w:rsidP="001162DE">
      <w:pPr>
        <w:rPr>
          <w:rFonts w:ascii="Arial" w:hAnsi="Arial" w:cs="Arial"/>
          <w:b/>
          <w:sz w:val="24"/>
        </w:rPr>
      </w:pPr>
      <w:r>
        <w:rPr>
          <w:rFonts w:ascii="Arial" w:hAnsi="Arial" w:cs="Arial"/>
          <w:b/>
          <w:color w:val="0000FF"/>
          <w:sz w:val="24"/>
        </w:rPr>
        <w:t>R4-2109878</w:t>
      </w:r>
      <w:r>
        <w:rPr>
          <w:rFonts w:ascii="Arial" w:hAnsi="Arial" w:cs="Arial"/>
          <w:b/>
          <w:color w:val="0000FF"/>
          <w:sz w:val="24"/>
        </w:rPr>
        <w:tab/>
      </w:r>
      <w:r>
        <w:rPr>
          <w:rFonts w:ascii="Arial" w:hAnsi="Arial" w:cs="Arial"/>
          <w:b/>
          <w:sz w:val="24"/>
        </w:rPr>
        <w:t>CR for 38.101-1 to correct the configurations for intra-band CA (Rel-16)</w:t>
      </w:r>
    </w:p>
    <w:p w14:paraId="495487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CR-0793  rev  Cat: F (Rel-16)</w:t>
      </w:r>
      <w:r>
        <w:rPr>
          <w:i/>
        </w:rPr>
        <w:br/>
      </w:r>
      <w:r>
        <w:rPr>
          <w:i/>
        </w:rPr>
        <w:br/>
      </w:r>
      <w:r>
        <w:rPr>
          <w:i/>
        </w:rPr>
        <w:tab/>
      </w:r>
      <w:r>
        <w:rPr>
          <w:i/>
        </w:rPr>
        <w:tab/>
      </w:r>
      <w:r>
        <w:rPr>
          <w:i/>
        </w:rPr>
        <w:tab/>
      </w:r>
      <w:r>
        <w:rPr>
          <w:i/>
        </w:rPr>
        <w:tab/>
      </w:r>
      <w:r>
        <w:rPr>
          <w:i/>
        </w:rPr>
        <w:tab/>
        <w:t>Source: Huawei, HiSilicon</w:t>
      </w:r>
    </w:p>
    <w:p w14:paraId="741250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B4015" w14:textId="0FBB6CC3" w:rsidR="001162DE" w:rsidRDefault="001162DE" w:rsidP="001162DE">
      <w:pPr>
        <w:rPr>
          <w:rFonts w:ascii="Arial" w:hAnsi="Arial" w:cs="Arial"/>
          <w:b/>
          <w:sz w:val="24"/>
        </w:rPr>
      </w:pPr>
      <w:r>
        <w:rPr>
          <w:rFonts w:ascii="Arial" w:hAnsi="Arial" w:cs="Arial"/>
          <w:b/>
          <w:color w:val="0000FF"/>
          <w:sz w:val="24"/>
        </w:rPr>
        <w:t>R4-2109913</w:t>
      </w:r>
      <w:r>
        <w:rPr>
          <w:rFonts w:ascii="Arial" w:hAnsi="Arial" w:cs="Arial"/>
          <w:b/>
          <w:color w:val="0000FF"/>
          <w:sz w:val="24"/>
        </w:rPr>
        <w:tab/>
      </w:r>
      <w:r>
        <w:rPr>
          <w:rFonts w:ascii="Arial" w:hAnsi="Arial" w:cs="Arial"/>
          <w:b/>
          <w:sz w:val="24"/>
        </w:rPr>
        <w:t>CR for updating the note of mandatory simultaneous Rx/Tx capability for FR1 EN-DC combinations</w:t>
      </w:r>
    </w:p>
    <w:p w14:paraId="0A1819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CR-0552  rev  Cat: A (Rel-17)</w:t>
      </w:r>
      <w:r>
        <w:rPr>
          <w:i/>
        </w:rPr>
        <w:br/>
      </w:r>
      <w:r>
        <w:rPr>
          <w:i/>
        </w:rPr>
        <w:br/>
      </w:r>
      <w:r>
        <w:rPr>
          <w:i/>
        </w:rPr>
        <w:tab/>
      </w:r>
      <w:r>
        <w:rPr>
          <w:i/>
        </w:rPr>
        <w:tab/>
      </w:r>
      <w:r>
        <w:rPr>
          <w:i/>
        </w:rPr>
        <w:tab/>
      </w:r>
      <w:r>
        <w:rPr>
          <w:i/>
        </w:rPr>
        <w:tab/>
      </w:r>
      <w:r>
        <w:rPr>
          <w:i/>
        </w:rPr>
        <w:tab/>
        <w:t>Source: CHTTL, NTT DOCOMO, INC. , SoftBank Corp.</w:t>
      </w:r>
    </w:p>
    <w:p w14:paraId="201CE7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8295E" w14:textId="2F21A51A" w:rsidR="001162DE" w:rsidRDefault="001162DE" w:rsidP="001162DE">
      <w:pPr>
        <w:rPr>
          <w:rFonts w:ascii="Arial" w:hAnsi="Arial" w:cs="Arial"/>
          <w:b/>
          <w:sz w:val="24"/>
        </w:rPr>
      </w:pPr>
      <w:r>
        <w:rPr>
          <w:rFonts w:ascii="Arial" w:hAnsi="Arial" w:cs="Arial"/>
          <w:b/>
          <w:color w:val="0000FF"/>
          <w:sz w:val="24"/>
        </w:rPr>
        <w:t>R4-2109917</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1DDAAE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CR-0553  rev  Cat: F (Rel-16)</w:t>
      </w:r>
      <w:r>
        <w:rPr>
          <w:i/>
        </w:rPr>
        <w:br/>
      </w:r>
      <w:r>
        <w:rPr>
          <w:i/>
        </w:rPr>
        <w:br/>
      </w:r>
      <w:r>
        <w:rPr>
          <w:i/>
        </w:rPr>
        <w:tab/>
      </w:r>
      <w:r>
        <w:rPr>
          <w:i/>
        </w:rPr>
        <w:tab/>
      </w:r>
      <w:r>
        <w:rPr>
          <w:i/>
        </w:rPr>
        <w:tab/>
      </w:r>
      <w:r>
        <w:rPr>
          <w:i/>
        </w:rPr>
        <w:tab/>
      </w:r>
      <w:r>
        <w:rPr>
          <w:i/>
        </w:rPr>
        <w:tab/>
        <w:t>Source: CHTTL, NTT DOCOMO, INC. , SoftBank Corp.</w:t>
      </w:r>
    </w:p>
    <w:p w14:paraId="67790F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79DC7" w14:textId="55D94BDA" w:rsidR="001162DE" w:rsidRDefault="001162DE" w:rsidP="001162DE">
      <w:pPr>
        <w:rPr>
          <w:rFonts w:ascii="Arial" w:hAnsi="Arial" w:cs="Arial"/>
          <w:b/>
          <w:sz w:val="24"/>
        </w:rPr>
      </w:pPr>
      <w:r>
        <w:rPr>
          <w:rFonts w:ascii="Arial" w:hAnsi="Arial" w:cs="Arial"/>
          <w:b/>
          <w:color w:val="0000FF"/>
          <w:sz w:val="24"/>
        </w:rPr>
        <w:t>R4-2109920</w:t>
      </w:r>
      <w:r>
        <w:rPr>
          <w:rFonts w:ascii="Arial" w:hAnsi="Arial" w:cs="Arial"/>
          <w:b/>
          <w:color w:val="0000FF"/>
          <w:sz w:val="24"/>
        </w:rPr>
        <w:tab/>
      </w:r>
      <w:r>
        <w:rPr>
          <w:rFonts w:ascii="Arial" w:hAnsi="Arial" w:cs="Arial"/>
          <w:b/>
          <w:sz w:val="24"/>
        </w:rPr>
        <w:t>CR for updating the note of mandatory simultaneous Rx/Tx capability for FR2 included and FR1+FR2 EN-DC and NR-CA combinations</w:t>
      </w:r>
    </w:p>
    <w:p w14:paraId="1445F5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CR-0554  rev  Cat: A (Rel-17)</w:t>
      </w:r>
      <w:r>
        <w:rPr>
          <w:i/>
        </w:rPr>
        <w:br/>
      </w:r>
      <w:r>
        <w:rPr>
          <w:i/>
        </w:rPr>
        <w:br/>
      </w:r>
      <w:r>
        <w:rPr>
          <w:i/>
        </w:rPr>
        <w:tab/>
      </w:r>
      <w:r>
        <w:rPr>
          <w:i/>
        </w:rPr>
        <w:tab/>
      </w:r>
      <w:r>
        <w:rPr>
          <w:i/>
        </w:rPr>
        <w:tab/>
      </w:r>
      <w:r>
        <w:rPr>
          <w:i/>
        </w:rPr>
        <w:tab/>
      </w:r>
      <w:r>
        <w:rPr>
          <w:i/>
        </w:rPr>
        <w:tab/>
        <w:t>Source: CHTTL, NTT DOCOMO, INC. , SoftBank Corp.</w:t>
      </w:r>
    </w:p>
    <w:p w14:paraId="55C2ED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FBC65" w14:textId="13217899" w:rsidR="001162DE" w:rsidRDefault="001162DE" w:rsidP="001162DE">
      <w:pPr>
        <w:rPr>
          <w:rFonts w:ascii="Arial" w:hAnsi="Arial" w:cs="Arial"/>
          <w:b/>
          <w:sz w:val="24"/>
        </w:rPr>
      </w:pPr>
      <w:r>
        <w:rPr>
          <w:rFonts w:ascii="Arial" w:hAnsi="Arial" w:cs="Arial"/>
          <w:b/>
          <w:color w:val="0000FF"/>
          <w:sz w:val="24"/>
        </w:rPr>
        <w:t>R4-2109957</w:t>
      </w:r>
      <w:r>
        <w:rPr>
          <w:rFonts w:ascii="Arial" w:hAnsi="Arial" w:cs="Arial"/>
          <w:b/>
          <w:color w:val="0000FF"/>
          <w:sz w:val="24"/>
        </w:rPr>
        <w:tab/>
      </w:r>
      <w:r>
        <w:rPr>
          <w:rFonts w:ascii="Arial" w:hAnsi="Arial" w:cs="Arial"/>
          <w:b/>
          <w:sz w:val="24"/>
        </w:rPr>
        <w:t>Introduction of power limits for serving cells of UL CA</w:t>
      </w:r>
    </w:p>
    <w:p w14:paraId="4D04C2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CR-0797  rev  Cat: F (Rel-16)</w:t>
      </w:r>
      <w:r>
        <w:rPr>
          <w:i/>
        </w:rPr>
        <w:br/>
      </w:r>
      <w:r>
        <w:rPr>
          <w:i/>
        </w:rPr>
        <w:br/>
      </w:r>
      <w:r>
        <w:rPr>
          <w:i/>
        </w:rPr>
        <w:tab/>
      </w:r>
      <w:r>
        <w:rPr>
          <w:i/>
        </w:rPr>
        <w:tab/>
      </w:r>
      <w:r>
        <w:rPr>
          <w:i/>
        </w:rPr>
        <w:tab/>
      </w:r>
      <w:r>
        <w:rPr>
          <w:i/>
        </w:rPr>
        <w:tab/>
      </w:r>
      <w:r>
        <w:rPr>
          <w:i/>
        </w:rPr>
        <w:tab/>
        <w:t>Source: Ericsson</w:t>
      </w:r>
    </w:p>
    <w:p w14:paraId="7CBBBB39" w14:textId="77777777" w:rsidR="001162DE" w:rsidRDefault="001162DE" w:rsidP="001162DE">
      <w:pPr>
        <w:rPr>
          <w:rFonts w:ascii="Arial" w:hAnsi="Arial" w:cs="Arial"/>
          <w:b/>
        </w:rPr>
      </w:pPr>
      <w:r>
        <w:rPr>
          <w:rFonts w:ascii="Arial" w:hAnsi="Arial" w:cs="Arial"/>
          <w:b/>
        </w:rPr>
        <w:t xml:space="preserve">Abstract: </w:t>
      </w:r>
    </w:p>
    <w:p w14:paraId="2F44B03A" w14:textId="77777777" w:rsidR="001162DE" w:rsidRDefault="001162DE" w:rsidP="001162DE">
      <w:r>
        <w:lastRenderedPageBreak/>
        <w:t>CR to introduce power limits for serving cells of UL CA to prevent power reduction of serving cells for power limited UEs when the power reduction is enabled (FR2)</w:t>
      </w:r>
    </w:p>
    <w:p w14:paraId="58DA44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C3B16" w14:textId="6B9390BA" w:rsidR="001162DE" w:rsidRDefault="001162DE" w:rsidP="001162DE">
      <w:pPr>
        <w:rPr>
          <w:rFonts w:ascii="Arial" w:hAnsi="Arial" w:cs="Arial"/>
          <w:b/>
          <w:sz w:val="24"/>
        </w:rPr>
      </w:pPr>
      <w:r>
        <w:rPr>
          <w:rFonts w:ascii="Arial" w:hAnsi="Arial" w:cs="Arial"/>
          <w:b/>
          <w:color w:val="0000FF"/>
          <w:sz w:val="24"/>
        </w:rPr>
        <w:t>R4-2109958</w:t>
      </w:r>
      <w:r>
        <w:rPr>
          <w:rFonts w:ascii="Arial" w:hAnsi="Arial" w:cs="Arial"/>
          <w:b/>
          <w:color w:val="0000FF"/>
          <w:sz w:val="24"/>
        </w:rPr>
        <w:tab/>
      </w:r>
      <w:r>
        <w:rPr>
          <w:rFonts w:ascii="Arial" w:hAnsi="Arial" w:cs="Arial"/>
          <w:b/>
          <w:sz w:val="24"/>
        </w:rPr>
        <w:t>Introduction of power limits for serving cells of UL CA</w:t>
      </w:r>
    </w:p>
    <w:p w14:paraId="1BE994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CR-0798  rev  Cat: A (Rel-17)</w:t>
      </w:r>
      <w:r>
        <w:rPr>
          <w:i/>
        </w:rPr>
        <w:br/>
      </w:r>
      <w:r>
        <w:rPr>
          <w:i/>
        </w:rPr>
        <w:br/>
      </w:r>
      <w:r>
        <w:rPr>
          <w:i/>
        </w:rPr>
        <w:tab/>
      </w:r>
      <w:r>
        <w:rPr>
          <w:i/>
        </w:rPr>
        <w:tab/>
      </w:r>
      <w:r>
        <w:rPr>
          <w:i/>
        </w:rPr>
        <w:tab/>
      </w:r>
      <w:r>
        <w:rPr>
          <w:i/>
        </w:rPr>
        <w:tab/>
      </w:r>
      <w:r>
        <w:rPr>
          <w:i/>
        </w:rPr>
        <w:tab/>
        <w:t>Source: Ericsson</w:t>
      </w:r>
    </w:p>
    <w:p w14:paraId="7A163FA5" w14:textId="77777777" w:rsidR="001162DE" w:rsidRDefault="001162DE" w:rsidP="001162DE">
      <w:pPr>
        <w:rPr>
          <w:rFonts w:ascii="Arial" w:hAnsi="Arial" w:cs="Arial"/>
          <w:b/>
        </w:rPr>
      </w:pPr>
      <w:r>
        <w:rPr>
          <w:rFonts w:ascii="Arial" w:hAnsi="Arial" w:cs="Arial"/>
          <w:b/>
        </w:rPr>
        <w:t xml:space="preserve">Abstract: </w:t>
      </w:r>
    </w:p>
    <w:p w14:paraId="5982F004" w14:textId="77777777" w:rsidR="001162DE" w:rsidRDefault="001162DE" w:rsidP="001162DE">
      <w:r>
        <w:t>CR to introduce power limits for serving cells of UL CA to prevent power reduction of serving cells for power limited UEs when the power reduction is enabled (FR2)</w:t>
      </w:r>
    </w:p>
    <w:p w14:paraId="4A7AA8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41E18" w14:textId="228582AF" w:rsidR="001162DE" w:rsidRDefault="001162DE" w:rsidP="001162DE">
      <w:pPr>
        <w:rPr>
          <w:rFonts w:ascii="Arial" w:hAnsi="Arial" w:cs="Arial"/>
          <w:b/>
          <w:sz w:val="24"/>
        </w:rPr>
      </w:pPr>
      <w:r>
        <w:rPr>
          <w:rFonts w:ascii="Arial" w:hAnsi="Arial" w:cs="Arial"/>
          <w:b/>
          <w:color w:val="0000FF"/>
          <w:sz w:val="24"/>
        </w:rPr>
        <w:t>R4-2109959</w:t>
      </w:r>
      <w:r>
        <w:rPr>
          <w:rFonts w:ascii="Arial" w:hAnsi="Arial" w:cs="Arial"/>
          <w:b/>
          <w:color w:val="0000FF"/>
          <w:sz w:val="24"/>
        </w:rPr>
        <w:tab/>
      </w:r>
      <w:r>
        <w:rPr>
          <w:rFonts w:ascii="Arial" w:hAnsi="Arial" w:cs="Arial"/>
          <w:b/>
          <w:sz w:val="24"/>
        </w:rPr>
        <w:t>LS to RAN2 on power limits for serving cells of UL CA</w:t>
      </w:r>
    </w:p>
    <w:p w14:paraId="207D8C9D"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02CE037C" w14:textId="77777777" w:rsidR="001162DE" w:rsidRDefault="001162DE" w:rsidP="001162DE">
      <w:pPr>
        <w:rPr>
          <w:rFonts w:ascii="Arial" w:hAnsi="Arial" w:cs="Arial"/>
          <w:b/>
        </w:rPr>
      </w:pPr>
      <w:r>
        <w:rPr>
          <w:rFonts w:ascii="Arial" w:hAnsi="Arial" w:cs="Arial"/>
          <w:b/>
        </w:rPr>
        <w:t xml:space="preserve">Abstract: </w:t>
      </w:r>
    </w:p>
    <w:p w14:paraId="22EBEBF1" w14:textId="77777777" w:rsidR="001162DE" w:rsidRDefault="001162DE" w:rsidP="001162DE">
      <w:r>
        <w:t>Draft LS to RAN2 to ask for specification of a RRC configured UE-specific power limits on a serving cell and a MAC-CE to enable/disable these limits per cell</w:t>
      </w:r>
    </w:p>
    <w:p w14:paraId="55827F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32D0B" w14:textId="09AEEEFE" w:rsidR="001162DE" w:rsidRDefault="001162DE" w:rsidP="001162DE">
      <w:pPr>
        <w:rPr>
          <w:rFonts w:ascii="Arial" w:hAnsi="Arial" w:cs="Arial"/>
          <w:b/>
          <w:sz w:val="24"/>
        </w:rPr>
      </w:pPr>
      <w:r>
        <w:rPr>
          <w:rFonts w:ascii="Arial" w:hAnsi="Arial" w:cs="Arial"/>
          <w:b/>
          <w:color w:val="0000FF"/>
          <w:sz w:val="24"/>
        </w:rPr>
        <w:t>R4-2109960</w:t>
      </w:r>
      <w:r>
        <w:rPr>
          <w:rFonts w:ascii="Arial" w:hAnsi="Arial" w:cs="Arial"/>
          <w:b/>
          <w:color w:val="0000FF"/>
          <w:sz w:val="24"/>
        </w:rPr>
        <w:tab/>
      </w:r>
      <w:r>
        <w:rPr>
          <w:rFonts w:ascii="Arial" w:hAnsi="Arial" w:cs="Arial"/>
          <w:b/>
          <w:sz w:val="24"/>
        </w:rPr>
        <w:t>Introduction of power limits for serving cells of UL CA</w:t>
      </w:r>
    </w:p>
    <w:p w14:paraId="181115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CR-0373  rev  Cat: F (Rel-16)</w:t>
      </w:r>
      <w:r>
        <w:rPr>
          <w:i/>
        </w:rPr>
        <w:br/>
      </w:r>
      <w:r>
        <w:rPr>
          <w:i/>
        </w:rPr>
        <w:br/>
      </w:r>
      <w:r>
        <w:rPr>
          <w:i/>
        </w:rPr>
        <w:tab/>
      </w:r>
      <w:r>
        <w:rPr>
          <w:i/>
        </w:rPr>
        <w:tab/>
      </w:r>
      <w:r>
        <w:rPr>
          <w:i/>
        </w:rPr>
        <w:tab/>
      </w:r>
      <w:r>
        <w:rPr>
          <w:i/>
        </w:rPr>
        <w:tab/>
      </w:r>
      <w:r>
        <w:rPr>
          <w:i/>
        </w:rPr>
        <w:tab/>
        <w:t>Source: Ericsson</w:t>
      </w:r>
    </w:p>
    <w:p w14:paraId="2A4D1942" w14:textId="77777777" w:rsidR="001162DE" w:rsidRDefault="001162DE" w:rsidP="001162DE">
      <w:pPr>
        <w:rPr>
          <w:rFonts w:ascii="Arial" w:hAnsi="Arial" w:cs="Arial"/>
          <w:b/>
        </w:rPr>
      </w:pPr>
      <w:r>
        <w:rPr>
          <w:rFonts w:ascii="Arial" w:hAnsi="Arial" w:cs="Arial"/>
          <w:b/>
        </w:rPr>
        <w:t xml:space="preserve">Abstract: </w:t>
      </w:r>
    </w:p>
    <w:p w14:paraId="1BA2ABCA" w14:textId="77777777" w:rsidR="001162DE" w:rsidRDefault="001162DE" w:rsidP="001162DE">
      <w:r>
        <w:t>CR to introduce power limits for serving cells of UL CA to prevent power reduction of serving cells for power limited UEs when the power reduction is enabled (FR2)</w:t>
      </w:r>
    </w:p>
    <w:p w14:paraId="7306F0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34A9C" w14:textId="3B50D538" w:rsidR="001162DE" w:rsidRDefault="001162DE" w:rsidP="001162DE">
      <w:pPr>
        <w:rPr>
          <w:rFonts w:ascii="Arial" w:hAnsi="Arial" w:cs="Arial"/>
          <w:b/>
          <w:sz w:val="24"/>
        </w:rPr>
      </w:pPr>
      <w:r>
        <w:rPr>
          <w:rFonts w:ascii="Arial" w:hAnsi="Arial" w:cs="Arial"/>
          <w:b/>
          <w:color w:val="0000FF"/>
          <w:sz w:val="24"/>
        </w:rPr>
        <w:t>R4-2109961</w:t>
      </w:r>
      <w:r>
        <w:rPr>
          <w:rFonts w:ascii="Arial" w:hAnsi="Arial" w:cs="Arial"/>
          <w:b/>
          <w:color w:val="0000FF"/>
          <w:sz w:val="24"/>
        </w:rPr>
        <w:tab/>
      </w:r>
      <w:r>
        <w:rPr>
          <w:rFonts w:ascii="Arial" w:hAnsi="Arial" w:cs="Arial"/>
          <w:b/>
          <w:sz w:val="24"/>
        </w:rPr>
        <w:t>Introduction of power limits for serving cells of UL CA</w:t>
      </w:r>
    </w:p>
    <w:p w14:paraId="0F3FE4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CR-0374  rev  Cat: A (Rel-17)</w:t>
      </w:r>
      <w:r>
        <w:rPr>
          <w:i/>
        </w:rPr>
        <w:br/>
      </w:r>
      <w:r>
        <w:rPr>
          <w:i/>
        </w:rPr>
        <w:br/>
      </w:r>
      <w:r>
        <w:rPr>
          <w:i/>
        </w:rPr>
        <w:tab/>
      </w:r>
      <w:r>
        <w:rPr>
          <w:i/>
        </w:rPr>
        <w:tab/>
      </w:r>
      <w:r>
        <w:rPr>
          <w:i/>
        </w:rPr>
        <w:tab/>
      </w:r>
      <w:r>
        <w:rPr>
          <w:i/>
        </w:rPr>
        <w:tab/>
      </w:r>
      <w:r>
        <w:rPr>
          <w:i/>
        </w:rPr>
        <w:tab/>
        <w:t>Source: Ericsson</w:t>
      </w:r>
    </w:p>
    <w:p w14:paraId="410E2BD8" w14:textId="77777777" w:rsidR="001162DE" w:rsidRDefault="001162DE" w:rsidP="001162DE">
      <w:pPr>
        <w:rPr>
          <w:rFonts w:ascii="Arial" w:hAnsi="Arial" w:cs="Arial"/>
          <w:b/>
        </w:rPr>
      </w:pPr>
      <w:r>
        <w:rPr>
          <w:rFonts w:ascii="Arial" w:hAnsi="Arial" w:cs="Arial"/>
          <w:b/>
        </w:rPr>
        <w:t xml:space="preserve">Abstract: </w:t>
      </w:r>
    </w:p>
    <w:p w14:paraId="4DE31852" w14:textId="77777777" w:rsidR="001162DE" w:rsidRDefault="001162DE" w:rsidP="001162DE">
      <w:r>
        <w:t>CR to introduce power limits for serving cells of UL CA to prevent power reduction of serving cells for power limited UEs when the power reduction is enabled (FR2)</w:t>
      </w:r>
    </w:p>
    <w:p w14:paraId="1855A5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09D9C" w14:textId="7116631F" w:rsidR="001162DE" w:rsidRDefault="001162DE" w:rsidP="001162DE">
      <w:pPr>
        <w:rPr>
          <w:rFonts w:ascii="Arial" w:hAnsi="Arial" w:cs="Arial"/>
          <w:b/>
          <w:sz w:val="24"/>
        </w:rPr>
      </w:pPr>
      <w:r>
        <w:rPr>
          <w:rFonts w:ascii="Arial" w:hAnsi="Arial" w:cs="Arial"/>
          <w:b/>
          <w:color w:val="0000FF"/>
          <w:sz w:val="24"/>
        </w:rPr>
        <w:t>R4-2109962</w:t>
      </w:r>
      <w:r>
        <w:rPr>
          <w:rFonts w:ascii="Arial" w:hAnsi="Arial" w:cs="Arial"/>
          <w:b/>
          <w:color w:val="0000FF"/>
          <w:sz w:val="24"/>
        </w:rPr>
        <w:tab/>
      </w:r>
      <w:r>
        <w:rPr>
          <w:rFonts w:ascii="Arial" w:hAnsi="Arial" w:cs="Arial"/>
          <w:b/>
          <w:sz w:val="24"/>
        </w:rPr>
        <w:t>Correction to MPR for serving cells of intra-band UL CA</w:t>
      </w:r>
    </w:p>
    <w:p w14:paraId="61B9DB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CR-0799  rev  Cat: F (Rel-16)</w:t>
      </w:r>
      <w:r>
        <w:rPr>
          <w:i/>
        </w:rPr>
        <w:br/>
      </w:r>
      <w:r>
        <w:rPr>
          <w:i/>
        </w:rPr>
        <w:br/>
      </w:r>
      <w:r>
        <w:rPr>
          <w:i/>
        </w:rPr>
        <w:tab/>
      </w:r>
      <w:r>
        <w:rPr>
          <w:i/>
        </w:rPr>
        <w:tab/>
      </w:r>
      <w:r>
        <w:rPr>
          <w:i/>
        </w:rPr>
        <w:tab/>
      </w:r>
      <w:r>
        <w:rPr>
          <w:i/>
        </w:rPr>
        <w:tab/>
      </w:r>
      <w:r>
        <w:rPr>
          <w:i/>
        </w:rPr>
        <w:tab/>
        <w:t>Source: Ericsson</w:t>
      </w:r>
    </w:p>
    <w:p w14:paraId="4282F89E" w14:textId="77777777" w:rsidR="001162DE" w:rsidRDefault="001162DE" w:rsidP="001162DE">
      <w:pPr>
        <w:rPr>
          <w:rFonts w:ascii="Arial" w:hAnsi="Arial" w:cs="Arial"/>
          <w:b/>
        </w:rPr>
      </w:pPr>
      <w:r>
        <w:rPr>
          <w:rFonts w:ascii="Arial" w:hAnsi="Arial" w:cs="Arial"/>
          <w:b/>
        </w:rPr>
        <w:lastRenderedPageBreak/>
        <w:t xml:space="preserve">Abstract: </w:t>
      </w:r>
    </w:p>
    <w:p w14:paraId="56F28614" w14:textId="77777777" w:rsidR="001162DE" w:rsidRDefault="001162DE" w:rsidP="001162DE">
      <w:r>
        <w:t>CR to correct the MPR per serving cells for UL CA (related to PH reporting)</w:t>
      </w:r>
    </w:p>
    <w:p w14:paraId="74FDFB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59473" w14:textId="76CDD20B" w:rsidR="001162DE" w:rsidRDefault="001162DE" w:rsidP="001162DE">
      <w:pPr>
        <w:rPr>
          <w:rFonts w:ascii="Arial" w:hAnsi="Arial" w:cs="Arial"/>
          <w:b/>
          <w:sz w:val="24"/>
        </w:rPr>
      </w:pPr>
      <w:r>
        <w:rPr>
          <w:rFonts w:ascii="Arial" w:hAnsi="Arial" w:cs="Arial"/>
          <w:b/>
          <w:color w:val="0000FF"/>
          <w:sz w:val="24"/>
        </w:rPr>
        <w:t>R4-2109963</w:t>
      </w:r>
      <w:r>
        <w:rPr>
          <w:rFonts w:ascii="Arial" w:hAnsi="Arial" w:cs="Arial"/>
          <w:b/>
          <w:color w:val="0000FF"/>
          <w:sz w:val="24"/>
        </w:rPr>
        <w:tab/>
      </w:r>
      <w:r>
        <w:rPr>
          <w:rFonts w:ascii="Arial" w:hAnsi="Arial" w:cs="Arial"/>
          <w:b/>
          <w:sz w:val="24"/>
        </w:rPr>
        <w:t>Correction to MPR for serving cells of intra-band UL CA</w:t>
      </w:r>
    </w:p>
    <w:p w14:paraId="7DCCD5B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CR-0800  rev  Cat: A (Rel-17)</w:t>
      </w:r>
      <w:r>
        <w:rPr>
          <w:i/>
        </w:rPr>
        <w:br/>
      </w:r>
      <w:r>
        <w:rPr>
          <w:i/>
        </w:rPr>
        <w:br/>
      </w:r>
      <w:r>
        <w:rPr>
          <w:i/>
        </w:rPr>
        <w:tab/>
      </w:r>
      <w:r>
        <w:rPr>
          <w:i/>
        </w:rPr>
        <w:tab/>
      </w:r>
      <w:r>
        <w:rPr>
          <w:i/>
        </w:rPr>
        <w:tab/>
      </w:r>
      <w:r>
        <w:rPr>
          <w:i/>
        </w:rPr>
        <w:tab/>
      </w:r>
      <w:r>
        <w:rPr>
          <w:i/>
        </w:rPr>
        <w:tab/>
        <w:t>Source: Ericsson</w:t>
      </w:r>
    </w:p>
    <w:p w14:paraId="669B9A29" w14:textId="77777777" w:rsidR="001162DE" w:rsidRDefault="001162DE" w:rsidP="001162DE">
      <w:pPr>
        <w:rPr>
          <w:rFonts w:ascii="Arial" w:hAnsi="Arial" w:cs="Arial"/>
          <w:b/>
        </w:rPr>
      </w:pPr>
      <w:r>
        <w:rPr>
          <w:rFonts w:ascii="Arial" w:hAnsi="Arial" w:cs="Arial"/>
          <w:b/>
        </w:rPr>
        <w:t xml:space="preserve">Abstract: </w:t>
      </w:r>
    </w:p>
    <w:p w14:paraId="1A7E8403" w14:textId="77777777" w:rsidR="001162DE" w:rsidRDefault="001162DE" w:rsidP="001162DE">
      <w:r>
        <w:t>CR to correct the MPR per serving cells for UL CA (related to PH reporting)</w:t>
      </w:r>
    </w:p>
    <w:p w14:paraId="65ED66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FF631" w14:textId="2553C811" w:rsidR="001162DE" w:rsidRDefault="001162DE" w:rsidP="001162DE">
      <w:pPr>
        <w:rPr>
          <w:rFonts w:ascii="Arial" w:hAnsi="Arial" w:cs="Arial"/>
          <w:b/>
          <w:sz w:val="24"/>
        </w:rPr>
      </w:pPr>
      <w:r>
        <w:rPr>
          <w:rFonts w:ascii="Arial" w:hAnsi="Arial" w:cs="Arial"/>
          <w:b/>
          <w:color w:val="0000FF"/>
          <w:sz w:val="24"/>
        </w:rPr>
        <w:t>R4-2109966</w:t>
      </w:r>
      <w:r>
        <w:rPr>
          <w:rFonts w:ascii="Arial" w:hAnsi="Arial" w:cs="Arial"/>
          <w:b/>
          <w:color w:val="0000FF"/>
          <w:sz w:val="24"/>
        </w:rPr>
        <w:tab/>
      </w:r>
      <w:r>
        <w:rPr>
          <w:rFonts w:ascii="Arial" w:hAnsi="Arial" w:cs="Arial"/>
          <w:b/>
          <w:sz w:val="24"/>
        </w:rPr>
        <w:t>Correction to modified MPR behaviour</w:t>
      </w:r>
    </w:p>
    <w:p w14:paraId="4689E6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CR-0375  rev  Cat: F (Rel-16)</w:t>
      </w:r>
      <w:r>
        <w:rPr>
          <w:i/>
        </w:rPr>
        <w:br/>
      </w:r>
      <w:r>
        <w:rPr>
          <w:i/>
        </w:rPr>
        <w:br/>
      </w:r>
      <w:r>
        <w:rPr>
          <w:i/>
        </w:rPr>
        <w:tab/>
      </w:r>
      <w:r>
        <w:rPr>
          <w:i/>
        </w:rPr>
        <w:tab/>
      </w:r>
      <w:r>
        <w:rPr>
          <w:i/>
        </w:rPr>
        <w:tab/>
      </w:r>
      <w:r>
        <w:rPr>
          <w:i/>
        </w:rPr>
        <w:tab/>
      </w:r>
      <w:r>
        <w:rPr>
          <w:i/>
        </w:rPr>
        <w:tab/>
        <w:t>Source: Ericsson</w:t>
      </w:r>
    </w:p>
    <w:p w14:paraId="5BE10BD6" w14:textId="77777777" w:rsidR="001162DE" w:rsidRDefault="001162DE" w:rsidP="001162DE">
      <w:pPr>
        <w:rPr>
          <w:rFonts w:ascii="Arial" w:hAnsi="Arial" w:cs="Arial"/>
          <w:b/>
        </w:rPr>
      </w:pPr>
      <w:r>
        <w:rPr>
          <w:rFonts w:ascii="Arial" w:hAnsi="Arial" w:cs="Arial"/>
          <w:b/>
        </w:rPr>
        <w:t xml:space="preserve">Abstract: </w:t>
      </w:r>
    </w:p>
    <w:p w14:paraId="267441C8" w14:textId="77777777" w:rsidR="001162DE" w:rsidRDefault="001162DE" w:rsidP="001162DE">
      <w:r>
        <w:t>CR to correct modified MPR behaviour (bits shall be set if the bit is introduced in an earlier release)</w:t>
      </w:r>
    </w:p>
    <w:p w14:paraId="48B7AE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03E7" w14:textId="5CB127A2" w:rsidR="001162DE" w:rsidRDefault="001162DE" w:rsidP="001162DE">
      <w:pPr>
        <w:rPr>
          <w:rFonts w:ascii="Arial" w:hAnsi="Arial" w:cs="Arial"/>
          <w:b/>
          <w:sz w:val="24"/>
        </w:rPr>
      </w:pPr>
      <w:r>
        <w:rPr>
          <w:rFonts w:ascii="Arial" w:hAnsi="Arial" w:cs="Arial"/>
          <w:b/>
          <w:color w:val="0000FF"/>
          <w:sz w:val="24"/>
        </w:rPr>
        <w:t>R4-2109967</w:t>
      </w:r>
      <w:r>
        <w:rPr>
          <w:rFonts w:ascii="Arial" w:hAnsi="Arial" w:cs="Arial"/>
          <w:b/>
          <w:color w:val="0000FF"/>
          <w:sz w:val="24"/>
        </w:rPr>
        <w:tab/>
      </w:r>
      <w:r>
        <w:rPr>
          <w:rFonts w:ascii="Arial" w:hAnsi="Arial" w:cs="Arial"/>
          <w:b/>
          <w:sz w:val="24"/>
        </w:rPr>
        <w:t>Correction to modified MPR behaviour</w:t>
      </w:r>
    </w:p>
    <w:p w14:paraId="6356D9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CR-0376  rev  Cat: A (Rel-17)</w:t>
      </w:r>
      <w:r>
        <w:rPr>
          <w:i/>
        </w:rPr>
        <w:br/>
      </w:r>
      <w:r>
        <w:rPr>
          <w:i/>
        </w:rPr>
        <w:br/>
      </w:r>
      <w:r>
        <w:rPr>
          <w:i/>
        </w:rPr>
        <w:tab/>
      </w:r>
      <w:r>
        <w:rPr>
          <w:i/>
        </w:rPr>
        <w:tab/>
      </w:r>
      <w:r>
        <w:rPr>
          <w:i/>
        </w:rPr>
        <w:tab/>
      </w:r>
      <w:r>
        <w:rPr>
          <w:i/>
        </w:rPr>
        <w:tab/>
      </w:r>
      <w:r>
        <w:rPr>
          <w:i/>
        </w:rPr>
        <w:tab/>
        <w:t>Source: Ericsson</w:t>
      </w:r>
    </w:p>
    <w:p w14:paraId="6F974EC3" w14:textId="77777777" w:rsidR="001162DE" w:rsidRDefault="001162DE" w:rsidP="001162DE">
      <w:pPr>
        <w:rPr>
          <w:rFonts w:ascii="Arial" w:hAnsi="Arial" w:cs="Arial"/>
          <w:b/>
        </w:rPr>
      </w:pPr>
      <w:r>
        <w:rPr>
          <w:rFonts w:ascii="Arial" w:hAnsi="Arial" w:cs="Arial"/>
          <w:b/>
        </w:rPr>
        <w:t xml:space="preserve">Abstract: </w:t>
      </w:r>
    </w:p>
    <w:p w14:paraId="42882761" w14:textId="77777777" w:rsidR="001162DE" w:rsidRDefault="001162DE" w:rsidP="001162DE">
      <w:r>
        <w:t>CR to correct modified MPR behaviour (bits shall be set if the bit is introduced in an earlier release)</w:t>
      </w:r>
    </w:p>
    <w:p w14:paraId="174621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A5702" w14:textId="6B82A22F" w:rsidR="001162DE" w:rsidRDefault="001162DE" w:rsidP="001162DE">
      <w:pPr>
        <w:rPr>
          <w:rFonts w:ascii="Arial" w:hAnsi="Arial" w:cs="Arial"/>
          <w:b/>
          <w:sz w:val="24"/>
        </w:rPr>
      </w:pPr>
      <w:r>
        <w:rPr>
          <w:rFonts w:ascii="Arial" w:hAnsi="Arial" w:cs="Arial"/>
          <w:b/>
          <w:color w:val="0000FF"/>
          <w:sz w:val="24"/>
        </w:rPr>
        <w:t>R4-2109968</w:t>
      </w:r>
      <w:r>
        <w:rPr>
          <w:rFonts w:ascii="Arial" w:hAnsi="Arial" w:cs="Arial"/>
          <w:b/>
          <w:color w:val="0000FF"/>
          <w:sz w:val="24"/>
        </w:rPr>
        <w:tab/>
      </w:r>
      <w:r>
        <w:rPr>
          <w:rFonts w:ascii="Arial" w:hAnsi="Arial" w:cs="Arial"/>
          <w:b/>
          <w:sz w:val="24"/>
        </w:rPr>
        <w:t>Correction to band combinations for intra-band EN-DC</w:t>
      </w:r>
    </w:p>
    <w:p w14:paraId="14C299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CR-0557  rev  Cat: F (Rel-16)</w:t>
      </w:r>
      <w:r>
        <w:rPr>
          <w:i/>
        </w:rPr>
        <w:br/>
      </w:r>
      <w:r>
        <w:rPr>
          <w:i/>
        </w:rPr>
        <w:br/>
      </w:r>
      <w:r>
        <w:rPr>
          <w:i/>
        </w:rPr>
        <w:tab/>
      </w:r>
      <w:r>
        <w:rPr>
          <w:i/>
        </w:rPr>
        <w:tab/>
      </w:r>
      <w:r>
        <w:rPr>
          <w:i/>
        </w:rPr>
        <w:tab/>
      </w:r>
      <w:r>
        <w:rPr>
          <w:i/>
        </w:rPr>
        <w:tab/>
      </w:r>
      <w:r>
        <w:rPr>
          <w:i/>
        </w:rPr>
        <w:tab/>
        <w:t>Source: Ericsson</w:t>
      </w:r>
    </w:p>
    <w:p w14:paraId="4208CAF8" w14:textId="77777777" w:rsidR="001162DE" w:rsidRDefault="001162DE" w:rsidP="001162DE">
      <w:pPr>
        <w:rPr>
          <w:rFonts w:ascii="Arial" w:hAnsi="Arial" w:cs="Arial"/>
          <w:b/>
        </w:rPr>
      </w:pPr>
      <w:r>
        <w:rPr>
          <w:rFonts w:ascii="Arial" w:hAnsi="Arial" w:cs="Arial"/>
          <w:b/>
        </w:rPr>
        <w:t xml:space="preserve">Abstract: </w:t>
      </w:r>
    </w:p>
    <w:p w14:paraId="74B994C9" w14:textId="77777777" w:rsidR="001162DE" w:rsidRDefault="001162DE" w:rsidP="001162DE">
      <w:r>
        <w:t>CR to correct UL configurations of intra-band EN-DC not compatible with the fallback specification in 38.306 and account for possible configurations using intraBandENDC-support indication</w:t>
      </w:r>
    </w:p>
    <w:p w14:paraId="4BA3BB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4DE03" w14:textId="7FCAC4B6" w:rsidR="001162DE" w:rsidRDefault="001162DE" w:rsidP="001162DE">
      <w:pPr>
        <w:rPr>
          <w:rFonts w:ascii="Arial" w:hAnsi="Arial" w:cs="Arial"/>
          <w:b/>
          <w:sz w:val="24"/>
        </w:rPr>
      </w:pPr>
      <w:r>
        <w:rPr>
          <w:rFonts w:ascii="Arial" w:hAnsi="Arial" w:cs="Arial"/>
          <w:b/>
          <w:color w:val="0000FF"/>
          <w:sz w:val="24"/>
        </w:rPr>
        <w:t>R4-2109969</w:t>
      </w:r>
      <w:r>
        <w:rPr>
          <w:rFonts w:ascii="Arial" w:hAnsi="Arial" w:cs="Arial"/>
          <w:b/>
          <w:color w:val="0000FF"/>
          <w:sz w:val="24"/>
        </w:rPr>
        <w:tab/>
      </w:r>
      <w:r>
        <w:rPr>
          <w:rFonts w:ascii="Arial" w:hAnsi="Arial" w:cs="Arial"/>
          <w:b/>
          <w:sz w:val="24"/>
        </w:rPr>
        <w:t>Correction to band combinations for intra-band EN-DC</w:t>
      </w:r>
    </w:p>
    <w:p w14:paraId="1E6159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CR-0558  rev  Cat: A (Rel-17)</w:t>
      </w:r>
      <w:r>
        <w:rPr>
          <w:i/>
        </w:rPr>
        <w:br/>
      </w:r>
      <w:r>
        <w:rPr>
          <w:i/>
        </w:rPr>
        <w:br/>
      </w:r>
      <w:r>
        <w:rPr>
          <w:i/>
        </w:rPr>
        <w:tab/>
      </w:r>
      <w:r>
        <w:rPr>
          <w:i/>
        </w:rPr>
        <w:tab/>
      </w:r>
      <w:r>
        <w:rPr>
          <w:i/>
        </w:rPr>
        <w:tab/>
      </w:r>
      <w:r>
        <w:rPr>
          <w:i/>
        </w:rPr>
        <w:tab/>
      </w:r>
      <w:r>
        <w:rPr>
          <w:i/>
        </w:rPr>
        <w:tab/>
        <w:t>Source: Ericsson</w:t>
      </w:r>
    </w:p>
    <w:p w14:paraId="73BE7E7A" w14:textId="77777777" w:rsidR="001162DE" w:rsidRDefault="001162DE" w:rsidP="001162DE">
      <w:pPr>
        <w:rPr>
          <w:rFonts w:ascii="Arial" w:hAnsi="Arial" w:cs="Arial"/>
          <w:b/>
        </w:rPr>
      </w:pPr>
      <w:r>
        <w:rPr>
          <w:rFonts w:ascii="Arial" w:hAnsi="Arial" w:cs="Arial"/>
          <w:b/>
        </w:rPr>
        <w:lastRenderedPageBreak/>
        <w:t xml:space="preserve">Abstract: </w:t>
      </w:r>
    </w:p>
    <w:p w14:paraId="1E4C6D4C" w14:textId="77777777" w:rsidR="001162DE" w:rsidRDefault="001162DE" w:rsidP="001162DE">
      <w:r>
        <w:t>CR to correct UL configurations of intra-band EN-DC not compatible with the fallback specification in 38.306 and account for possible configurations using intraBandENDC-support indication</w:t>
      </w:r>
    </w:p>
    <w:p w14:paraId="617DAA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986E9" w14:textId="7B6D2CF7" w:rsidR="001162DE" w:rsidRDefault="001162DE" w:rsidP="001162DE">
      <w:pPr>
        <w:rPr>
          <w:rFonts w:ascii="Arial" w:hAnsi="Arial" w:cs="Arial"/>
          <w:b/>
          <w:sz w:val="24"/>
        </w:rPr>
      </w:pPr>
      <w:r>
        <w:rPr>
          <w:rFonts w:ascii="Arial" w:hAnsi="Arial" w:cs="Arial"/>
          <w:b/>
          <w:color w:val="0000FF"/>
          <w:sz w:val="24"/>
        </w:rPr>
        <w:t>R4-2109977</w:t>
      </w:r>
      <w:r>
        <w:rPr>
          <w:rFonts w:ascii="Arial" w:hAnsi="Arial" w:cs="Arial"/>
          <w:b/>
          <w:color w:val="0000FF"/>
          <w:sz w:val="24"/>
        </w:rPr>
        <w:tab/>
      </w:r>
      <w:r>
        <w:rPr>
          <w:rFonts w:ascii="Arial" w:hAnsi="Arial" w:cs="Arial"/>
          <w:b/>
          <w:sz w:val="24"/>
        </w:rPr>
        <w:t>TX switching for non-collocated UL CA</w:t>
      </w:r>
    </w:p>
    <w:p w14:paraId="220D0F5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DF7B00" w14:textId="77777777" w:rsidR="001162DE" w:rsidRDefault="001162DE" w:rsidP="001162DE">
      <w:pPr>
        <w:rPr>
          <w:rFonts w:ascii="Arial" w:hAnsi="Arial" w:cs="Arial"/>
          <w:b/>
        </w:rPr>
      </w:pPr>
      <w:r>
        <w:rPr>
          <w:rFonts w:ascii="Arial" w:hAnsi="Arial" w:cs="Arial"/>
          <w:b/>
        </w:rPr>
        <w:t xml:space="preserve">Abstract: </w:t>
      </w:r>
    </w:p>
    <w:p w14:paraId="5674BE65" w14:textId="77777777" w:rsidR="001162DE" w:rsidRDefault="001162DE" w:rsidP="001162DE">
      <w:r>
        <w:t>In this contribution we propose that the restriction on collocation for UL CA with TX switching is removed (no impact on RAN1 and RAN2).</w:t>
      </w:r>
    </w:p>
    <w:p w14:paraId="291EDF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2FAD7" w14:textId="11AEEC61" w:rsidR="001162DE" w:rsidRDefault="001162DE" w:rsidP="001162DE">
      <w:pPr>
        <w:rPr>
          <w:rFonts w:ascii="Arial" w:hAnsi="Arial" w:cs="Arial"/>
          <w:b/>
          <w:sz w:val="24"/>
        </w:rPr>
      </w:pPr>
      <w:r>
        <w:rPr>
          <w:rFonts w:ascii="Arial" w:hAnsi="Arial" w:cs="Arial"/>
          <w:b/>
          <w:color w:val="0000FF"/>
          <w:sz w:val="24"/>
        </w:rPr>
        <w:t>R4-2109978</w:t>
      </w:r>
      <w:r>
        <w:rPr>
          <w:rFonts w:ascii="Arial" w:hAnsi="Arial" w:cs="Arial"/>
          <w:b/>
          <w:color w:val="0000FF"/>
          <w:sz w:val="24"/>
        </w:rPr>
        <w:tab/>
      </w:r>
      <w:r>
        <w:rPr>
          <w:rFonts w:ascii="Arial" w:hAnsi="Arial" w:cs="Arial"/>
          <w:b/>
          <w:sz w:val="24"/>
        </w:rPr>
        <w:t>Introduction of TX switching for non-collocated UL CA</w:t>
      </w:r>
    </w:p>
    <w:p w14:paraId="2E601C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Ericsson</w:t>
      </w:r>
    </w:p>
    <w:p w14:paraId="161CB2E6" w14:textId="77777777" w:rsidR="001162DE" w:rsidRDefault="001162DE" w:rsidP="001162DE">
      <w:pPr>
        <w:rPr>
          <w:rFonts w:ascii="Arial" w:hAnsi="Arial" w:cs="Arial"/>
          <w:b/>
        </w:rPr>
      </w:pPr>
      <w:r>
        <w:rPr>
          <w:rFonts w:ascii="Arial" w:hAnsi="Arial" w:cs="Arial"/>
          <w:b/>
        </w:rPr>
        <w:t xml:space="preserve">Abstract: </w:t>
      </w:r>
    </w:p>
    <w:p w14:paraId="58E87E85" w14:textId="77777777" w:rsidR="001162DE" w:rsidRDefault="001162DE" w:rsidP="001162DE">
      <w:r>
        <w:t>Draft TR to introduce time masks for non-collocated UL CA with TX switching</w:t>
      </w:r>
    </w:p>
    <w:p w14:paraId="3F5004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F12B6" w14:textId="2911513C" w:rsidR="001162DE" w:rsidRDefault="001162DE" w:rsidP="001162DE">
      <w:pPr>
        <w:rPr>
          <w:rFonts w:ascii="Arial" w:hAnsi="Arial" w:cs="Arial"/>
          <w:b/>
          <w:sz w:val="24"/>
        </w:rPr>
      </w:pPr>
      <w:r>
        <w:rPr>
          <w:rFonts w:ascii="Arial" w:hAnsi="Arial" w:cs="Arial"/>
          <w:b/>
          <w:color w:val="0000FF"/>
          <w:sz w:val="24"/>
        </w:rPr>
        <w:t>R4-2110152</w:t>
      </w:r>
      <w:r>
        <w:rPr>
          <w:rFonts w:ascii="Arial" w:hAnsi="Arial" w:cs="Arial"/>
          <w:b/>
          <w:color w:val="0000FF"/>
          <w:sz w:val="24"/>
        </w:rPr>
        <w:tab/>
      </w:r>
      <w:r>
        <w:rPr>
          <w:rFonts w:ascii="Arial" w:hAnsi="Arial" w:cs="Arial"/>
          <w:b/>
          <w:sz w:val="24"/>
        </w:rPr>
        <w:t>CR to 38.101-2 on side conditions for beam correspondence based on SSB and CSI-RS for n259 (Rel-17)</w:t>
      </w:r>
    </w:p>
    <w:p w14:paraId="4F41B5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CR-0378  rev  Cat: A (Rel-17)</w:t>
      </w:r>
      <w:r>
        <w:rPr>
          <w:i/>
        </w:rPr>
        <w:br/>
      </w:r>
      <w:r>
        <w:rPr>
          <w:i/>
        </w:rPr>
        <w:br/>
      </w:r>
      <w:r>
        <w:rPr>
          <w:i/>
        </w:rPr>
        <w:tab/>
      </w:r>
      <w:r>
        <w:rPr>
          <w:i/>
        </w:rPr>
        <w:tab/>
      </w:r>
      <w:r>
        <w:rPr>
          <w:i/>
        </w:rPr>
        <w:tab/>
      </w:r>
      <w:r>
        <w:rPr>
          <w:i/>
        </w:rPr>
        <w:tab/>
      </w:r>
      <w:r>
        <w:rPr>
          <w:i/>
        </w:rPr>
        <w:tab/>
        <w:t>Source: Apple</w:t>
      </w:r>
    </w:p>
    <w:p w14:paraId="7AEBAB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622EC" w14:textId="6AC18420" w:rsidR="001162DE" w:rsidRDefault="001162DE" w:rsidP="001162DE">
      <w:pPr>
        <w:rPr>
          <w:rFonts w:ascii="Arial" w:hAnsi="Arial" w:cs="Arial"/>
          <w:b/>
          <w:sz w:val="24"/>
        </w:rPr>
      </w:pPr>
      <w:r>
        <w:rPr>
          <w:rFonts w:ascii="Arial" w:hAnsi="Arial" w:cs="Arial"/>
          <w:b/>
          <w:color w:val="0000FF"/>
          <w:sz w:val="24"/>
        </w:rPr>
        <w:t>R4-2110180</w:t>
      </w:r>
      <w:r>
        <w:rPr>
          <w:rFonts w:ascii="Arial" w:hAnsi="Arial" w:cs="Arial"/>
          <w:b/>
          <w:color w:val="0000FF"/>
          <w:sz w:val="24"/>
        </w:rPr>
        <w:tab/>
      </w:r>
      <w:r>
        <w:rPr>
          <w:rFonts w:ascii="Arial" w:hAnsi="Arial" w:cs="Arial"/>
          <w:b/>
          <w:sz w:val="24"/>
        </w:rPr>
        <w:t>CR to 38.101-2 on side conditions for beam correspondence based on SSB and CSI-RS for n259 (Rel-16)</w:t>
      </w:r>
    </w:p>
    <w:p w14:paraId="3FAF318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CR-0383  rev  Cat: F (Rel-16)</w:t>
      </w:r>
      <w:r>
        <w:rPr>
          <w:i/>
        </w:rPr>
        <w:br/>
      </w:r>
      <w:r>
        <w:rPr>
          <w:i/>
        </w:rPr>
        <w:br/>
      </w:r>
      <w:r>
        <w:rPr>
          <w:i/>
        </w:rPr>
        <w:tab/>
      </w:r>
      <w:r>
        <w:rPr>
          <w:i/>
        </w:rPr>
        <w:tab/>
      </w:r>
      <w:r>
        <w:rPr>
          <w:i/>
        </w:rPr>
        <w:tab/>
      </w:r>
      <w:r>
        <w:rPr>
          <w:i/>
        </w:rPr>
        <w:tab/>
      </w:r>
      <w:r>
        <w:rPr>
          <w:i/>
        </w:rPr>
        <w:tab/>
        <w:t>Source: Apple</w:t>
      </w:r>
    </w:p>
    <w:p w14:paraId="1C378B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6B018" w14:textId="285DBE8B" w:rsidR="001162DE" w:rsidRDefault="001162DE" w:rsidP="001162DE">
      <w:pPr>
        <w:rPr>
          <w:rFonts w:ascii="Arial" w:hAnsi="Arial" w:cs="Arial"/>
          <w:b/>
          <w:sz w:val="24"/>
        </w:rPr>
      </w:pPr>
      <w:r>
        <w:rPr>
          <w:rFonts w:ascii="Arial" w:hAnsi="Arial" w:cs="Arial"/>
          <w:b/>
          <w:color w:val="0000FF"/>
          <w:sz w:val="24"/>
        </w:rPr>
        <w:t>R4-2110195</w:t>
      </w:r>
      <w:r>
        <w:rPr>
          <w:rFonts w:ascii="Arial" w:hAnsi="Arial" w:cs="Arial"/>
          <w:b/>
          <w:color w:val="0000FF"/>
          <w:sz w:val="24"/>
        </w:rPr>
        <w:tab/>
      </w:r>
      <w:r>
        <w:rPr>
          <w:rFonts w:ascii="Arial" w:hAnsi="Arial" w:cs="Arial"/>
          <w:b/>
          <w:sz w:val="24"/>
        </w:rPr>
        <w:t>CR for 38.101-1 Rel16 corrections on power tolerance for intra-band contiguous CA</w:t>
      </w:r>
    </w:p>
    <w:p w14:paraId="74CA306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CR-0815  rev  Cat: F (Rel-16)</w:t>
      </w:r>
      <w:r>
        <w:rPr>
          <w:i/>
        </w:rPr>
        <w:br/>
      </w:r>
      <w:r>
        <w:rPr>
          <w:i/>
        </w:rPr>
        <w:br/>
      </w:r>
      <w:r>
        <w:rPr>
          <w:i/>
        </w:rPr>
        <w:tab/>
      </w:r>
      <w:r>
        <w:rPr>
          <w:i/>
        </w:rPr>
        <w:tab/>
      </w:r>
      <w:r>
        <w:rPr>
          <w:i/>
        </w:rPr>
        <w:tab/>
      </w:r>
      <w:r>
        <w:rPr>
          <w:i/>
        </w:rPr>
        <w:tab/>
      </w:r>
      <w:r>
        <w:rPr>
          <w:i/>
        </w:rPr>
        <w:tab/>
        <w:t>Source: Xiaomi, Apple</w:t>
      </w:r>
    </w:p>
    <w:p w14:paraId="17B751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3ACC5" w14:textId="3EBEA0F9" w:rsidR="001162DE" w:rsidRDefault="001162DE" w:rsidP="001162DE">
      <w:pPr>
        <w:rPr>
          <w:rFonts w:ascii="Arial" w:hAnsi="Arial" w:cs="Arial"/>
          <w:b/>
          <w:sz w:val="24"/>
        </w:rPr>
      </w:pPr>
      <w:r>
        <w:rPr>
          <w:rFonts w:ascii="Arial" w:hAnsi="Arial" w:cs="Arial"/>
          <w:b/>
          <w:color w:val="0000FF"/>
          <w:sz w:val="24"/>
        </w:rPr>
        <w:t>R4-2110196</w:t>
      </w:r>
      <w:r>
        <w:rPr>
          <w:rFonts w:ascii="Arial" w:hAnsi="Arial" w:cs="Arial"/>
          <w:b/>
          <w:color w:val="0000FF"/>
          <w:sz w:val="24"/>
        </w:rPr>
        <w:tab/>
      </w:r>
      <w:r>
        <w:rPr>
          <w:rFonts w:ascii="Arial" w:hAnsi="Arial" w:cs="Arial"/>
          <w:b/>
          <w:sz w:val="24"/>
        </w:rPr>
        <w:t>CR for 38.101-1 Rel17 corrections on power tolerance for intra-band contiguous CA</w:t>
      </w:r>
    </w:p>
    <w:p w14:paraId="4325093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CR-0816  rev  Cat: A (Rel-17)</w:t>
      </w:r>
      <w:r>
        <w:rPr>
          <w:i/>
        </w:rPr>
        <w:br/>
      </w:r>
      <w:r>
        <w:rPr>
          <w:i/>
        </w:rPr>
        <w:br/>
      </w:r>
      <w:r>
        <w:rPr>
          <w:i/>
        </w:rPr>
        <w:tab/>
      </w:r>
      <w:r>
        <w:rPr>
          <w:i/>
        </w:rPr>
        <w:tab/>
      </w:r>
      <w:r>
        <w:rPr>
          <w:i/>
        </w:rPr>
        <w:tab/>
      </w:r>
      <w:r>
        <w:rPr>
          <w:i/>
        </w:rPr>
        <w:tab/>
      </w:r>
      <w:r>
        <w:rPr>
          <w:i/>
        </w:rPr>
        <w:tab/>
        <w:t>Source: Xiaomi, Apple</w:t>
      </w:r>
    </w:p>
    <w:p w14:paraId="70C434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23458" w14:textId="17F13E6D" w:rsidR="001162DE" w:rsidRDefault="001162DE" w:rsidP="001162DE">
      <w:pPr>
        <w:rPr>
          <w:rFonts w:ascii="Arial" w:hAnsi="Arial" w:cs="Arial"/>
          <w:b/>
          <w:sz w:val="24"/>
        </w:rPr>
      </w:pPr>
      <w:r>
        <w:rPr>
          <w:rFonts w:ascii="Arial" w:hAnsi="Arial" w:cs="Arial"/>
          <w:b/>
          <w:color w:val="0000FF"/>
          <w:sz w:val="24"/>
        </w:rPr>
        <w:t>R4-2110397</w:t>
      </w:r>
      <w:r>
        <w:rPr>
          <w:rFonts w:ascii="Arial" w:hAnsi="Arial" w:cs="Arial"/>
          <w:b/>
          <w:color w:val="0000FF"/>
          <w:sz w:val="24"/>
        </w:rPr>
        <w:tab/>
      </w:r>
      <w:r>
        <w:rPr>
          <w:rFonts w:ascii="Arial" w:hAnsi="Arial" w:cs="Arial"/>
          <w:b/>
          <w:sz w:val="24"/>
        </w:rPr>
        <w:t>Discussion on spurious emission about UE co-existence between band n40 and n41</w:t>
      </w:r>
    </w:p>
    <w:p w14:paraId="7E7E894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FB34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4AA80" w14:textId="6D02E253" w:rsidR="001162DE" w:rsidRDefault="001162DE" w:rsidP="001162DE">
      <w:pPr>
        <w:rPr>
          <w:rFonts w:ascii="Arial" w:hAnsi="Arial" w:cs="Arial"/>
          <w:b/>
          <w:sz w:val="24"/>
        </w:rPr>
      </w:pPr>
      <w:r>
        <w:rPr>
          <w:rFonts w:ascii="Arial" w:hAnsi="Arial" w:cs="Arial"/>
          <w:b/>
          <w:color w:val="0000FF"/>
          <w:sz w:val="24"/>
        </w:rPr>
        <w:t>R4-2110439</w:t>
      </w:r>
      <w:r>
        <w:rPr>
          <w:rFonts w:ascii="Arial" w:hAnsi="Arial" w:cs="Arial"/>
          <w:b/>
          <w:color w:val="0000FF"/>
          <w:sz w:val="24"/>
        </w:rPr>
        <w:tab/>
      </w:r>
      <w:r>
        <w:rPr>
          <w:rFonts w:ascii="Arial" w:hAnsi="Arial" w:cs="Arial"/>
          <w:b/>
          <w:sz w:val="24"/>
        </w:rPr>
        <w:t>CR to TS38.101-1: Correction on configured transmitted power for NR non-contiguous CA</w:t>
      </w:r>
    </w:p>
    <w:p w14:paraId="718CE1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CR-0822  rev  Cat: F (Rel-16)</w:t>
      </w:r>
      <w:r>
        <w:rPr>
          <w:i/>
        </w:rPr>
        <w:br/>
      </w:r>
      <w:r>
        <w:rPr>
          <w:i/>
        </w:rPr>
        <w:br/>
      </w:r>
      <w:r>
        <w:rPr>
          <w:i/>
        </w:rPr>
        <w:tab/>
      </w:r>
      <w:r>
        <w:rPr>
          <w:i/>
        </w:rPr>
        <w:tab/>
      </w:r>
      <w:r>
        <w:rPr>
          <w:i/>
        </w:rPr>
        <w:tab/>
      </w:r>
      <w:r>
        <w:rPr>
          <w:i/>
        </w:rPr>
        <w:tab/>
      </w:r>
      <w:r>
        <w:rPr>
          <w:i/>
        </w:rPr>
        <w:tab/>
        <w:t>Source: ZTE Corporation</w:t>
      </w:r>
    </w:p>
    <w:p w14:paraId="2E3532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17647" w14:textId="33E2DFA7" w:rsidR="001162DE" w:rsidRDefault="001162DE" w:rsidP="001162DE">
      <w:pPr>
        <w:rPr>
          <w:rFonts w:ascii="Arial" w:hAnsi="Arial" w:cs="Arial"/>
          <w:b/>
          <w:sz w:val="24"/>
        </w:rPr>
      </w:pPr>
      <w:r>
        <w:rPr>
          <w:rFonts w:ascii="Arial" w:hAnsi="Arial" w:cs="Arial"/>
          <w:b/>
          <w:color w:val="0000FF"/>
          <w:sz w:val="24"/>
        </w:rPr>
        <w:t>R4-2110440</w:t>
      </w:r>
      <w:r>
        <w:rPr>
          <w:rFonts w:ascii="Arial" w:hAnsi="Arial" w:cs="Arial"/>
          <w:b/>
          <w:color w:val="0000FF"/>
          <w:sz w:val="24"/>
        </w:rPr>
        <w:tab/>
      </w:r>
      <w:r>
        <w:rPr>
          <w:rFonts w:ascii="Arial" w:hAnsi="Arial" w:cs="Arial"/>
          <w:b/>
          <w:sz w:val="24"/>
        </w:rPr>
        <w:t>CR to TS38.101-1: Correction on configured transmitted power for NR non-contiguous CA</w:t>
      </w:r>
    </w:p>
    <w:p w14:paraId="5C53CD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CR-0823  rev  Cat: A (Rel-17)</w:t>
      </w:r>
      <w:r>
        <w:rPr>
          <w:i/>
        </w:rPr>
        <w:br/>
      </w:r>
      <w:r>
        <w:rPr>
          <w:i/>
        </w:rPr>
        <w:br/>
      </w:r>
      <w:r>
        <w:rPr>
          <w:i/>
        </w:rPr>
        <w:tab/>
      </w:r>
      <w:r>
        <w:rPr>
          <w:i/>
        </w:rPr>
        <w:tab/>
      </w:r>
      <w:r>
        <w:rPr>
          <w:i/>
        </w:rPr>
        <w:tab/>
      </w:r>
      <w:r>
        <w:rPr>
          <w:i/>
        </w:rPr>
        <w:tab/>
      </w:r>
      <w:r>
        <w:rPr>
          <w:i/>
        </w:rPr>
        <w:tab/>
        <w:t>Source: ZTE Corporation</w:t>
      </w:r>
    </w:p>
    <w:p w14:paraId="0E7ED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E5AF" w14:textId="480C45E9" w:rsidR="001162DE" w:rsidRDefault="001162DE" w:rsidP="001162DE">
      <w:pPr>
        <w:rPr>
          <w:rFonts w:ascii="Arial" w:hAnsi="Arial" w:cs="Arial"/>
          <w:b/>
          <w:sz w:val="24"/>
        </w:rPr>
      </w:pPr>
      <w:r>
        <w:rPr>
          <w:rFonts w:ascii="Arial" w:hAnsi="Arial" w:cs="Arial"/>
          <w:b/>
          <w:color w:val="0000FF"/>
          <w:sz w:val="24"/>
        </w:rPr>
        <w:t>R4-2110441</w:t>
      </w:r>
      <w:r>
        <w:rPr>
          <w:rFonts w:ascii="Arial" w:hAnsi="Arial" w:cs="Arial"/>
          <w:b/>
          <w:color w:val="0000FF"/>
          <w:sz w:val="24"/>
        </w:rPr>
        <w:tab/>
      </w:r>
      <w:r>
        <w:rPr>
          <w:rFonts w:ascii="Arial" w:hAnsi="Arial" w:cs="Arial"/>
          <w:b/>
          <w:sz w:val="24"/>
        </w:rPr>
        <w:t>CR to TS38.101-1: Add missing CA_n1A-n3A-n78A</w:t>
      </w:r>
    </w:p>
    <w:p w14:paraId="53EEB1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CR-0824  rev  Cat: F (Rel-16)</w:t>
      </w:r>
      <w:r>
        <w:rPr>
          <w:i/>
        </w:rPr>
        <w:br/>
      </w:r>
      <w:r>
        <w:rPr>
          <w:i/>
        </w:rPr>
        <w:br/>
      </w:r>
      <w:r>
        <w:rPr>
          <w:i/>
        </w:rPr>
        <w:tab/>
      </w:r>
      <w:r>
        <w:rPr>
          <w:i/>
        </w:rPr>
        <w:tab/>
      </w:r>
      <w:r>
        <w:rPr>
          <w:i/>
        </w:rPr>
        <w:tab/>
      </w:r>
      <w:r>
        <w:rPr>
          <w:i/>
        </w:rPr>
        <w:tab/>
      </w:r>
      <w:r>
        <w:rPr>
          <w:i/>
        </w:rPr>
        <w:tab/>
        <w:t>Source: ZTE Corporation, China Telecom</w:t>
      </w:r>
    </w:p>
    <w:p w14:paraId="36FCBC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2E24D" w14:textId="27CCB0A0" w:rsidR="001162DE" w:rsidRDefault="001162DE" w:rsidP="001162DE">
      <w:pPr>
        <w:rPr>
          <w:rFonts w:ascii="Arial" w:hAnsi="Arial" w:cs="Arial"/>
          <w:b/>
          <w:sz w:val="24"/>
        </w:rPr>
      </w:pPr>
      <w:r>
        <w:rPr>
          <w:rFonts w:ascii="Arial" w:hAnsi="Arial" w:cs="Arial"/>
          <w:b/>
          <w:color w:val="0000FF"/>
          <w:sz w:val="24"/>
        </w:rPr>
        <w:t>R4-2110442</w:t>
      </w:r>
      <w:r>
        <w:rPr>
          <w:rFonts w:ascii="Arial" w:hAnsi="Arial" w:cs="Arial"/>
          <w:b/>
          <w:color w:val="0000FF"/>
          <w:sz w:val="24"/>
        </w:rPr>
        <w:tab/>
      </w:r>
      <w:r>
        <w:rPr>
          <w:rFonts w:ascii="Arial" w:hAnsi="Arial" w:cs="Arial"/>
          <w:b/>
          <w:sz w:val="24"/>
        </w:rPr>
        <w:t>CR to TS38.101-1: Add missing CA_n1A-n3A-n78A</w:t>
      </w:r>
    </w:p>
    <w:p w14:paraId="4ACD6D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CR-0825  rev  Cat: A (Rel-17)</w:t>
      </w:r>
      <w:r>
        <w:rPr>
          <w:i/>
        </w:rPr>
        <w:br/>
      </w:r>
      <w:r>
        <w:rPr>
          <w:i/>
        </w:rPr>
        <w:br/>
      </w:r>
      <w:r>
        <w:rPr>
          <w:i/>
        </w:rPr>
        <w:tab/>
      </w:r>
      <w:r>
        <w:rPr>
          <w:i/>
        </w:rPr>
        <w:tab/>
      </w:r>
      <w:r>
        <w:rPr>
          <w:i/>
        </w:rPr>
        <w:tab/>
      </w:r>
      <w:r>
        <w:rPr>
          <w:i/>
        </w:rPr>
        <w:tab/>
      </w:r>
      <w:r>
        <w:rPr>
          <w:i/>
        </w:rPr>
        <w:tab/>
        <w:t>Source: ZTE Corporation, China Telecom</w:t>
      </w:r>
    </w:p>
    <w:p w14:paraId="5F3402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0C4B6" w14:textId="0505AE9A" w:rsidR="001162DE" w:rsidRDefault="001162DE" w:rsidP="001162DE">
      <w:pPr>
        <w:rPr>
          <w:rFonts w:ascii="Arial" w:hAnsi="Arial" w:cs="Arial"/>
          <w:b/>
          <w:sz w:val="24"/>
        </w:rPr>
      </w:pPr>
      <w:r>
        <w:rPr>
          <w:rFonts w:ascii="Arial" w:hAnsi="Arial" w:cs="Arial"/>
          <w:b/>
          <w:color w:val="0000FF"/>
          <w:sz w:val="24"/>
        </w:rPr>
        <w:t>R4-2110443</w:t>
      </w:r>
      <w:r>
        <w:rPr>
          <w:rFonts w:ascii="Arial" w:hAnsi="Arial" w:cs="Arial"/>
          <w:b/>
          <w:color w:val="0000FF"/>
          <w:sz w:val="24"/>
        </w:rPr>
        <w:tab/>
      </w:r>
      <w:r>
        <w:rPr>
          <w:rFonts w:ascii="Arial" w:hAnsi="Arial" w:cs="Arial"/>
          <w:b/>
          <w:sz w:val="24"/>
        </w:rPr>
        <w:t>CR to TS38.101-2: Some Corrections on for CA_n260-n261</w:t>
      </w:r>
    </w:p>
    <w:p w14:paraId="2E70858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CR-0386  rev  Cat: F (Rel-16)</w:t>
      </w:r>
      <w:r>
        <w:rPr>
          <w:i/>
        </w:rPr>
        <w:br/>
      </w:r>
      <w:r>
        <w:rPr>
          <w:i/>
        </w:rPr>
        <w:br/>
      </w:r>
      <w:r>
        <w:rPr>
          <w:i/>
        </w:rPr>
        <w:tab/>
      </w:r>
      <w:r>
        <w:rPr>
          <w:i/>
        </w:rPr>
        <w:tab/>
      </w:r>
      <w:r>
        <w:rPr>
          <w:i/>
        </w:rPr>
        <w:tab/>
      </w:r>
      <w:r>
        <w:rPr>
          <w:i/>
        </w:rPr>
        <w:tab/>
      </w:r>
      <w:r>
        <w:rPr>
          <w:i/>
        </w:rPr>
        <w:tab/>
        <w:t>Source: ZTE Corporation, Verizon</w:t>
      </w:r>
    </w:p>
    <w:p w14:paraId="07C535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0391" w14:textId="0F66E48B" w:rsidR="001162DE" w:rsidRDefault="001162DE" w:rsidP="001162DE">
      <w:pPr>
        <w:rPr>
          <w:rFonts w:ascii="Arial" w:hAnsi="Arial" w:cs="Arial"/>
          <w:b/>
          <w:sz w:val="24"/>
        </w:rPr>
      </w:pPr>
      <w:r>
        <w:rPr>
          <w:rFonts w:ascii="Arial" w:hAnsi="Arial" w:cs="Arial"/>
          <w:b/>
          <w:color w:val="0000FF"/>
          <w:sz w:val="24"/>
        </w:rPr>
        <w:t>R4-2110444</w:t>
      </w:r>
      <w:r>
        <w:rPr>
          <w:rFonts w:ascii="Arial" w:hAnsi="Arial" w:cs="Arial"/>
          <w:b/>
          <w:color w:val="0000FF"/>
          <w:sz w:val="24"/>
        </w:rPr>
        <w:tab/>
      </w:r>
      <w:r>
        <w:rPr>
          <w:rFonts w:ascii="Arial" w:hAnsi="Arial" w:cs="Arial"/>
          <w:b/>
          <w:sz w:val="24"/>
        </w:rPr>
        <w:t>CR to TS38.101-2: Some Corrections on for CA_n260-n261</w:t>
      </w:r>
    </w:p>
    <w:p w14:paraId="6D2FD27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CR-0387  rev  Cat: A (Rel-17)</w:t>
      </w:r>
      <w:r>
        <w:rPr>
          <w:i/>
        </w:rPr>
        <w:br/>
      </w:r>
      <w:r>
        <w:rPr>
          <w:i/>
        </w:rPr>
        <w:br/>
      </w:r>
      <w:r>
        <w:rPr>
          <w:i/>
        </w:rPr>
        <w:tab/>
      </w:r>
      <w:r>
        <w:rPr>
          <w:i/>
        </w:rPr>
        <w:tab/>
      </w:r>
      <w:r>
        <w:rPr>
          <w:i/>
        </w:rPr>
        <w:tab/>
      </w:r>
      <w:r>
        <w:rPr>
          <w:i/>
        </w:rPr>
        <w:tab/>
      </w:r>
      <w:r>
        <w:rPr>
          <w:i/>
        </w:rPr>
        <w:tab/>
        <w:t>Source: ZTE Corporation, Verizon</w:t>
      </w:r>
    </w:p>
    <w:p w14:paraId="24C544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A5C91" w14:textId="60A8203F" w:rsidR="001162DE" w:rsidRDefault="001162DE" w:rsidP="001162DE">
      <w:pPr>
        <w:rPr>
          <w:rFonts w:ascii="Arial" w:hAnsi="Arial" w:cs="Arial"/>
          <w:b/>
          <w:sz w:val="24"/>
        </w:rPr>
      </w:pPr>
      <w:r>
        <w:rPr>
          <w:rFonts w:ascii="Arial" w:hAnsi="Arial" w:cs="Arial"/>
          <w:b/>
          <w:color w:val="0000FF"/>
          <w:sz w:val="24"/>
        </w:rPr>
        <w:t>R4-2110479</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64A20C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CR-0578  rev  Cat: F (Rel-16)</w:t>
      </w:r>
      <w:r>
        <w:rPr>
          <w:i/>
        </w:rPr>
        <w:br/>
      </w:r>
      <w:r>
        <w:rPr>
          <w:i/>
        </w:rPr>
        <w:br/>
      </w:r>
      <w:r>
        <w:rPr>
          <w:i/>
        </w:rPr>
        <w:tab/>
      </w:r>
      <w:r>
        <w:rPr>
          <w:i/>
        </w:rPr>
        <w:tab/>
      </w:r>
      <w:r>
        <w:rPr>
          <w:i/>
        </w:rPr>
        <w:tab/>
      </w:r>
      <w:r>
        <w:rPr>
          <w:i/>
        </w:rPr>
        <w:tab/>
      </w:r>
      <w:r>
        <w:rPr>
          <w:i/>
        </w:rPr>
        <w:tab/>
        <w:t>Source: CHTTL, SGS Wireless</w:t>
      </w:r>
    </w:p>
    <w:p w14:paraId="2A00C1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9EC4D" w14:textId="6D938C04" w:rsidR="001162DE" w:rsidRDefault="001162DE" w:rsidP="001162DE">
      <w:pPr>
        <w:rPr>
          <w:rFonts w:ascii="Arial" w:hAnsi="Arial" w:cs="Arial"/>
          <w:b/>
          <w:sz w:val="24"/>
        </w:rPr>
      </w:pPr>
      <w:r>
        <w:rPr>
          <w:rFonts w:ascii="Arial" w:hAnsi="Arial" w:cs="Arial"/>
          <w:b/>
          <w:color w:val="0000FF"/>
          <w:sz w:val="24"/>
        </w:rPr>
        <w:t>R4-2110498</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468782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v16.7.0</w:t>
      </w:r>
      <w:r>
        <w:rPr>
          <w:i/>
        </w:rPr>
        <w:tab/>
        <w:t xml:space="preserve">  CR-0579  rev  Cat: A (Rel-16)</w:t>
      </w:r>
      <w:r>
        <w:rPr>
          <w:i/>
        </w:rPr>
        <w:br/>
      </w:r>
      <w:r>
        <w:rPr>
          <w:i/>
        </w:rPr>
        <w:br/>
      </w:r>
      <w:r>
        <w:rPr>
          <w:i/>
        </w:rPr>
        <w:tab/>
      </w:r>
      <w:r>
        <w:rPr>
          <w:i/>
        </w:rPr>
        <w:tab/>
      </w:r>
      <w:r>
        <w:rPr>
          <w:i/>
        </w:rPr>
        <w:tab/>
      </w:r>
      <w:r>
        <w:rPr>
          <w:i/>
        </w:rPr>
        <w:tab/>
      </w:r>
      <w:r>
        <w:rPr>
          <w:i/>
        </w:rPr>
        <w:tab/>
        <w:t>Source: CHTTL</w:t>
      </w:r>
    </w:p>
    <w:p w14:paraId="65B43C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F64A5" w14:textId="049B161E" w:rsidR="001162DE" w:rsidRDefault="001162DE" w:rsidP="001162DE">
      <w:pPr>
        <w:rPr>
          <w:rFonts w:ascii="Arial" w:hAnsi="Arial" w:cs="Arial"/>
          <w:b/>
          <w:sz w:val="24"/>
        </w:rPr>
      </w:pPr>
      <w:r>
        <w:rPr>
          <w:rFonts w:ascii="Arial" w:hAnsi="Arial" w:cs="Arial"/>
          <w:b/>
          <w:color w:val="0000FF"/>
          <w:sz w:val="24"/>
        </w:rPr>
        <w:t>R4-2110577</w:t>
      </w:r>
      <w:r>
        <w:rPr>
          <w:rFonts w:ascii="Arial" w:hAnsi="Arial" w:cs="Arial"/>
          <w:b/>
          <w:color w:val="0000FF"/>
          <w:sz w:val="24"/>
        </w:rPr>
        <w:tab/>
      </w:r>
      <w:r>
        <w:rPr>
          <w:rFonts w:ascii="Arial" w:hAnsi="Arial" w:cs="Arial"/>
          <w:b/>
          <w:sz w:val="24"/>
        </w:rPr>
        <w:t>CR for missing delta T &amp; delta R of EN-DC with intra-band non-contiguous LTE CA combos in Rel.16</w:t>
      </w:r>
    </w:p>
    <w:p w14:paraId="32E46F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CR-0580  rev  Cat: A (Rel-17)</w:t>
      </w:r>
      <w:r>
        <w:rPr>
          <w:i/>
        </w:rPr>
        <w:br/>
      </w:r>
      <w:r>
        <w:rPr>
          <w:i/>
        </w:rPr>
        <w:br/>
      </w:r>
      <w:r>
        <w:rPr>
          <w:i/>
        </w:rPr>
        <w:tab/>
      </w:r>
      <w:r>
        <w:rPr>
          <w:i/>
        </w:rPr>
        <w:tab/>
      </w:r>
      <w:r>
        <w:rPr>
          <w:i/>
        </w:rPr>
        <w:tab/>
      </w:r>
      <w:r>
        <w:rPr>
          <w:i/>
        </w:rPr>
        <w:tab/>
      </w:r>
      <w:r>
        <w:rPr>
          <w:i/>
        </w:rPr>
        <w:tab/>
        <w:t>Source: CHTTL, SGS Wireless</w:t>
      </w:r>
    </w:p>
    <w:p w14:paraId="354818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C3458" w14:textId="16F520F9" w:rsidR="001162DE" w:rsidRDefault="001162DE" w:rsidP="001162DE">
      <w:pPr>
        <w:rPr>
          <w:rFonts w:ascii="Arial" w:hAnsi="Arial" w:cs="Arial"/>
          <w:b/>
          <w:sz w:val="24"/>
        </w:rPr>
      </w:pPr>
      <w:r>
        <w:rPr>
          <w:rFonts w:ascii="Arial" w:hAnsi="Arial" w:cs="Arial"/>
          <w:b/>
          <w:color w:val="0000FF"/>
          <w:sz w:val="24"/>
        </w:rPr>
        <w:t>R4-2110988</w:t>
      </w:r>
      <w:r>
        <w:rPr>
          <w:rFonts w:ascii="Arial" w:hAnsi="Arial" w:cs="Arial"/>
          <w:b/>
          <w:color w:val="0000FF"/>
          <w:sz w:val="24"/>
        </w:rPr>
        <w:tab/>
      </w:r>
      <w:r>
        <w:rPr>
          <w:rFonts w:ascii="Arial" w:hAnsi="Arial" w:cs="Arial"/>
          <w:b/>
          <w:sz w:val="24"/>
        </w:rPr>
        <w:t>Notational amendment and correction to PCMAX for EN-DC</w:t>
      </w:r>
    </w:p>
    <w:p w14:paraId="1741DD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CR-0587  rev  Cat: F (Rel-16)</w:t>
      </w:r>
      <w:r>
        <w:rPr>
          <w:i/>
        </w:rPr>
        <w:br/>
      </w:r>
      <w:r>
        <w:rPr>
          <w:i/>
        </w:rPr>
        <w:br/>
      </w:r>
      <w:r>
        <w:rPr>
          <w:i/>
        </w:rPr>
        <w:tab/>
      </w:r>
      <w:r>
        <w:rPr>
          <w:i/>
        </w:rPr>
        <w:tab/>
      </w:r>
      <w:r>
        <w:rPr>
          <w:i/>
        </w:rPr>
        <w:tab/>
      </w:r>
      <w:r>
        <w:rPr>
          <w:i/>
        </w:rPr>
        <w:tab/>
      </w:r>
      <w:r>
        <w:rPr>
          <w:i/>
        </w:rPr>
        <w:tab/>
        <w:t>Source: Qualcomm Incorporated</w:t>
      </w:r>
    </w:p>
    <w:p w14:paraId="175238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EAA87" w14:textId="64C9C439" w:rsidR="001162DE" w:rsidRDefault="001162DE" w:rsidP="001162DE">
      <w:pPr>
        <w:rPr>
          <w:rFonts w:ascii="Arial" w:hAnsi="Arial" w:cs="Arial"/>
          <w:b/>
          <w:sz w:val="24"/>
        </w:rPr>
      </w:pPr>
      <w:r>
        <w:rPr>
          <w:rFonts w:ascii="Arial" w:hAnsi="Arial" w:cs="Arial"/>
          <w:b/>
          <w:color w:val="0000FF"/>
          <w:sz w:val="24"/>
        </w:rPr>
        <w:t>R4-2110989</w:t>
      </w:r>
      <w:r>
        <w:rPr>
          <w:rFonts w:ascii="Arial" w:hAnsi="Arial" w:cs="Arial"/>
          <w:b/>
          <w:color w:val="0000FF"/>
          <w:sz w:val="24"/>
        </w:rPr>
        <w:tab/>
      </w:r>
      <w:r>
        <w:rPr>
          <w:rFonts w:ascii="Arial" w:hAnsi="Arial" w:cs="Arial"/>
          <w:b/>
          <w:sz w:val="24"/>
        </w:rPr>
        <w:t>Notational amendment and correction to PCMAX for EN-DC</w:t>
      </w:r>
    </w:p>
    <w:p w14:paraId="5C619F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CR-0588  rev  Cat: A (Rel-17)</w:t>
      </w:r>
      <w:r>
        <w:rPr>
          <w:i/>
        </w:rPr>
        <w:br/>
      </w:r>
      <w:r>
        <w:rPr>
          <w:i/>
        </w:rPr>
        <w:br/>
      </w:r>
      <w:r>
        <w:rPr>
          <w:i/>
        </w:rPr>
        <w:tab/>
      </w:r>
      <w:r>
        <w:rPr>
          <w:i/>
        </w:rPr>
        <w:tab/>
      </w:r>
      <w:r>
        <w:rPr>
          <w:i/>
        </w:rPr>
        <w:tab/>
      </w:r>
      <w:r>
        <w:rPr>
          <w:i/>
        </w:rPr>
        <w:tab/>
      </w:r>
      <w:r>
        <w:rPr>
          <w:i/>
        </w:rPr>
        <w:tab/>
        <w:t>Source: Qualcomm Incorporated</w:t>
      </w:r>
    </w:p>
    <w:p w14:paraId="61E14E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9B22C" w14:textId="4BB311BB" w:rsidR="001162DE" w:rsidRDefault="001162DE" w:rsidP="001162DE">
      <w:pPr>
        <w:rPr>
          <w:rFonts w:ascii="Arial" w:hAnsi="Arial" w:cs="Arial"/>
          <w:b/>
          <w:sz w:val="24"/>
        </w:rPr>
      </w:pPr>
      <w:r>
        <w:rPr>
          <w:rFonts w:ascii="Arial" w:hAnsi="Arial" w:cs="Arial"/>
          <w:b/>
          <w:color w:val="0000FF"/>
          <w:sz w:val="24"/>
        </w:rPr>
        <w:t>R4-2110990</w:t>
      </w:r>
      <w:r>
        <w:rPr>
          <w:rFonts w:ascii="Arial" w:hAnsi="Arial" w:cs="Arial"/>
          <w:b/>
          <w:color w:val="0000FF"/>
          <w:sz w:val="24"/>
        </w:rPr>
        <w:tab/>
      </w:r>
      <w:r>
        <w:rPr>
          <w:rFonts w:ascii="Arial" w:hAnsi="Arial" w:cs="Arial"/>
          <w:b/>
          <w:sz w:val="24"/>
        </w:rPr>
        <w:t>Correction to Band n48 reference sensitivity</w:t>
      </w:r>
    </w:p>
    <w:p w14:paraId="06E28E8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CR-0837  rev  Cat: F (Rel-16)</w:t>
      </w:r>
      <w:r>
        <w:rPr>
          <w:i/>
        </w:rPr>
        <w:br/>
      </w:r>
      <w:r>
        <w:rPr>
          <w:i/>
        </w:rPr>
        <w:br/>
      </w:r>
      <w:r>
        <w:rPr>
          <w:i/>
        </w:rPr>
        <w:tab/>
      </w:r>
      <w:r>
        <w:rPr>
          <w:i/>
        </w:rPr>
        <w:tab/>
      </w:r>
      <w:r>
        <w:rPr>
          <w:i/>
        </w:rPr>
        <w:tab/>
      </w:r>
      <w:r>
        <w:rPr>
          <w:i/>
        </w:rPr>
        <w:tab/>
      </w:r>
      <w:r>
        <w:rPr>
          <w:i/>
        </w:rPr>
        <w:tab/>
        <w:t>Source: Qualcomm Incorporated</w:t>
      </w:r>
    </w:p>
    <w:p w14:paraId="6B4B78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C10AC" w14:textId="2D2B5A51" w:rsidR="001162DE" w:rsidRDefault="001162DE" w:rsidP="001162DE">
      <w:pPr>
        <w:rPr>
          <w:rFonts w:ascii="Arial" w:hAnsi="Arial" w:cs="Arial"/>
          <w:b/>
          <w:sz w:val="24"/>
        </w:rPr>
      </w:pPr>
      <w:r>
        <w:rPr>
          <w:rFonts w:ascii="Arial" w:hAnsi="Arial" w:cs="Arial"/>
          <w:b/>
          <w:color w:val="0000FF"/>
          <w:sz w:val="24"/>
        </w:rPr>
        <w:lastRenderedPageBreak/>
        <w:t>R4-2110991</w:t>
      </w:r>
      <w:r>
        <w:rPr>
          <w:rFonts w:ascii="Arial" w:hAnsi="Arial" w:cs="Arial"/>
          <w:b/>
          <w:color w:val="0000FF"/>
          <w:sz w:val="24"/>
        </w:rPr>
        <w:tab/>
      </w:r>
      <w:r>
        <w:rPr>
          <w:rFonts w:ascii="Arial" w:hAnsi="Arial" w:cs="Arial"/>
          <w:b/>
          <w:sz w:val="24"/>
        </w:rPr>
        <w:t>Correction to Band n48 reference sensitivity</w:t>
      </w:r>
    </w:p>
    <w:p w14:paraId="39F091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CR-0838  rev  Cat: A (Rel-17)</w:t>
      </w:r>
      <w:r>
        <w:rPr>
          <w:i/>
        </w:rPr>
        <w:br/>
      </w:r>
      <w:r>
        <w:rPr>
          <w:i/>
        </w:rPr>
        <w:br/>
      </w:r>
      <w:r>
        <w:rPr>
          <w:i/>
        </w:rPr>
        <w:tab/>
      </w:r>
      <w:r>
        <w:rPr>
          <w:i/>
        </w:rPr>
        <w:tab/>
      </w:r>
      <w:r>
        <w:rPr>
          <w:i/>
        </w:rPr>
        <w:tab/>
      </w:r>
      <w:r>
        <w:rPr>
          <w:i/>
        </w:rPr>
        <w:tab/>
      </w:r>
      <w:r>
        <w:rPr>
          <w:i/>
        </w:rPr>
        <w:tab/>
        <w:t>Source: Qualcomm Incorporated</w:t>
      </w:r>
    </w:p>
    <w:p w14:paraId="03ED59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49423" w14:textId="629B12EF" w:rsidR="001162DE" w:rsidRDefault="001162DE" w:rsidP="001162DE">
      <w:pPr>
        <w:rPr>
          <w:rFonts w:ascii="Arial" w:hAnsi="Arial" w:cs="Arial"/>
          <w:b/>
          <w:sz w:val="24"/>
        </w:rPr>
      </w:pPr>
      <w:r>
        <w:rPr>
          <w:rFonts w:ascii="Arial" w:hAnsi="Arial" w:cs="Arial"/>
          <w:b/>
          <w:color w:val="0000FF"/>
          <w:sz w:val="24"/>
        </w:rPr>
        <w:t>R4-2111084</w:t>
      </w:r>
      <w:r>
        <w:rPr>
          <w:rFonts w:ascii="Arial" w:hAnsi="Arial" w:cs="Arial"/>
          <w:b/>
          <w:color w:val="0000FF"/>
          <w:sz w:val="24"/>
        </w:rPr>
        <w:tab/>
      </w:r>
      <w:r>
        <w:rPr>
          <w:rFonts w:ascii="Arial" w:hAnsi="Arial" w:cs="Arial"/>
          <w:b/>
          <w:sz w:val="24"/>
        </w:rPr>
        <w:t>Rel-16 CR 38101-1-g70 corrections</w:t>
      </w:r>
    </w:p>
    <w:p w14:paraId="2DC5CBE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CR-0846  rev  Cat: F (Rel-16)</w:t>
      </w:r>
      <w:r>
        <w:rPr>
          <w:i/>
        </w:rPr>
        <w:br/>
      </w:r>
      <w:r>
        <w:rPr>
          <w:i/>
        </w:rPr>
        <w:br/>
      </w:r>
      <w:r>
        <w:rPr>
          <w:i/>
        </w:rPr>
        <w:tab/>
      </w:r>
      <w:r>
        <w:rPr>
          <w:i/>
        </w:rPr>
        <w:tab/>
      </w:r>
      <w:r>
        <w:rPr>
          <w:i/>
        </w:rPr>
        <w:tab/>
      </w:r>
      <w:r>
        <w:rPr>
          <w:i/>
        </w:rPr>
        <w:tab/>
      </w:r>
      <w:r>
        <w:rPr>
          <w:i/>
        </w:rPr>
        <w:tab/>
        <w:t>Source: Ericsson</w:t>
      </w:r>
    </w:p>
    <w:p w14:paraId="0CF13A20" w14:textId="77777777" w:rsidR="001162DE" w:rsidRDefault="001162DE" w:rsidP="001162DE">
      <w:pPr>
        <w:rPr>
          <w:rFonts w:ascii="Arial" w:hAnsi="Arial" w:cs="Arial"/>
          <w:b/>
        </w:rPr>
      </w:pPr>
      <w:r>
        <w:rPr>
          <w:rFonts w:ascii="Arial" w:hAnsi="Arial" w:cs="Arial"/>
          <w:b/>
        </w:rPr>
        <w:t xml:space="preserve">Abstract: </w:t>
      </w:r>
    </w:p>
    <w:p w14:paraId="1110FD86" w14:textId="77777777" w:rsidR="001162DE" w:rsidRDefault="001162DE" w:rsidP="001162DE">
      <w:r>
        <w:t>Rel-16 CR 38101-1-g70 corrections</w:t>
      </w:r>
    </w:p>
    <w:p w14:paraId="4E219B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23B7B" w14:textId="3A875AC4" w:rsidR="001162DE" w:rsidRDefault="001162DE" w:rsidP="001162DE">
      <w:pPr>
        <w:rPr>
          <w:rFonts w:ascii="Arial" w:hAnsi="Arial" w:cs="Arial"/>
          <w:b/>
          <w:sz w:val="24"/>
        </w:rPr>
      </w:pPr>
      <w:r>
        <w:rPr>
          <w:rFonts w:ascii="Arial" w:hAnsi="Arial" w:cs="Arial"/>
          <w:b/>
          <w:color w:val="0000FF"/>
          <w:sz w:val="24"/>
        </w:rPr>
        <w:t>R4-2111085</w:t>
      </w:r>
      <w:r>
        <w:rPr>
          <w:rFonts w:ascii="Arial" w:hAnsi="Arial" w:cs="Arial"/>
          <w:b/>
          <w:color w:val="0000FF"/>
          <w:sz w:val="24"/>
        </w:rPr>
        <w:tab/>
      </w:r>
      <w:r>
        <w:rPr>
          <w:rFonts w:ascii="Arial" w:hAnsi="Arial" w:cs="Arial"/>
          <w:b/>
          <w:sz w:val="24"/>
        </w:rPr>
        <w:t>Rel-16 CR 38101-2-g70 corrections</w:t>
      </w:r>
    </w:p>
    <w:p w14:paraId="37392B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CR-0390  rev  Cat: F (Rel-16)</w:t>
      </w:r>
      <w:r>
        <w:rPr>
          <w:i/>
        </w:rPr>
        <w:br/>
      </w:r>
      <w:r>
        <w:rPr>
          <w:i/>
        </w:rPr>
        <w:br/>
      </w:r>
      <w:r>
        <w:rPr>
          <w:i/>
        </w:rPr>
        <w:tab/>
      </w:r>
      <w:r>
        <w:rPr>
          <w:i/>
        </w:rPr>
        <w:tab/>
      </w:r>
      <w:r>
        <w:rPr>
          <w:i/>
        </w:rPr>
        <w:tab/>
      </w:r>
      <w:r>
        <w:rPr>
          <w:i/>
        </w:rPr>
        <w:tab/>
      </w:r>
      <w:r>
        <w:rPr>
          <w:i/>
        </w:rPr>
        <w:tab/>
        <w:t>Source: Ericsson</w:t>
      </w:r>
    </w:p>
    <w:p w14:paraId="56D5616B" w14:textId="77777777" w:rsidR="001162DE" w:rsidRDefault="001162DE" w:rsidP="001162DE">
      <w:pPr>
        <w:rPr>
          <w:rFonts w:ascii="Arial" w:hAnsi="Arial" w:cs="Arial"/>
          <w:b/>
        </w:rPr>
      </w:pPr>
      <w:r>
        <w:rPr>
          <w:rFonts w:ascii="Arial" w:hAnsi="Arial" w:cs="Arial"/>
          <w:b/>
        </w:rPr>
        <w:t xml:space="preserve">Abstract: </w:t>
      </w:r>
    </w:p>
    <w:p w14:paraId="53A5F74C" w14:textId="77777777" w:rsidR="001162DE" w:rsidRDefault="001162DE" w:rsidP="001162DE">
      <w:r>
        <w:t>Rel-16 CR 38101-2-g70 corrections</w:t>
      </w:r>
    </w:p>
    <w:p w14:paraId="0E0745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F7A1" w14:textId="66ED7161" w:rsidR="001162DE" w:rsidRDefault="001162DE" w:rsidP="001162DE">
      <w:pPr>
        <w:rPr>
          <w:rFonts w:ascii="Arial" w:hAnsi="Arial" w:cs="Arial"/>
          <w:b/>
          <w:sz w:val="24"/>
        </w:rPr>
      </w:pPr>
      <w:r>
        <w:rPr>
          <w:rFonts w:ascii="Arial" w:hAnsi="Arial" w:cs="Arial"/>
          <w:b/>
          <w:color w:val="0000FF"/>
          <w:sz w:val="24"/>
        </w:rPr>
        <w:t>R4-2111086</w:t>
      </w:r>
      <w:r>
        <w:rPr>
          <w:rFonts w:ascii="Arial" w:hAnsi="Arial" w:cs="Arial"/>
          <w:b/>
          <w:color w:val="0000FF"/>
          <w:sz w:val="24"/>
        </w:rPr>
        <w:tab/>
      </w:r>
      <w:r>
        <w:rPr>
          <w:rFonts w:ascii="Arial" w:hAnsi="Arial" w:cs="Arial"/>
          <w:b/>
          <w:sz w:val="24"/>
        </w:rPr>
        <w:t>Rel-16 CR 38101-3-g70 corrections</w:t>
      </w:r>
    </w:p>
    <w:p w14:paraId="21C4E6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CR-0591  rev  Cat: F (Rel-16)</w:t>
      </w:r>
      <w:r>
        <w:rPr>
          <w:i/>
        </w:rPr>
        <w:br/>
      </w:r>
      <w:r>
        <w:rPr>
          <w:i/>
        </w:rPr>
        <w:br/>
      </w:r>
      <w:r>
        <w:rPr>
          <w:i/>
        </w:rPr>
        <w:tab/>
      </w:r>
      <w:r>
        <w:rPr>
          <w:i/>
        </w:rPr>
        <w:tab/>
      </w:r>
      <w:r>
        <w:rPr>
          <w:i/>
        </w:rPr>
        <w:tab/>
      </w:r>
      <w:r>
        <w:rPr>
          <w:i/>
        </w:rPr>
        <w:tab/>
      </w:r>
      <w:r>
        <w:rPr>
          <w:i/>
        </w:rPr>
        <w:tab/>
        <w:t>Source: Ericsson</w:t>
      </w:r>
    </w:p>
    <w:p w14:paraId="6848795E" w14:textId="77777777" w:rsidR="001162DE" w:rsidRDefault="001162DE" w:rsidP="001162DE">
      <w:pPr>
        <w:rPr>
          <w:rFonts w:ascii="Arial" w:hAnsi="Arial" w:cs="Arial"/>
          <w:b/>
        </w:rPr>
      </w:pPr>
      <w:r>
        <w:rPr>
          <w:rFonts w:ascii="Arial" w:hAnsi="Arial" w:cs="Arial"/>
          <w:b/>
        </w:rPr>
        <w:t xml:space="preserve">Abstract: </w:t>
      </w:r>
    </w:p>
    <w:p w14:paraId="1D9D44FB" w14:textId="77777777" w:rsidR="001162DE" w:rsidRDefault="001162DE" w:rsidP="001162DE">
      <w:r>
        <w:t>Rel-16 CR 38101-3-g70 corrections</w:t>
      </w:r>
    </w:p>
    <w:p w14:paraId="56D181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371A7" w14:textId="705EDB31" w:rsidR="001162DE" w:rsidRDefault="001162DE" w:rsidP="001162DE">
      <w:pPr>
        <w:rPr>
          <w:rFonts w:ascii="Arial" w:hAnsi="Arial" w:cs="Arial"/>
          <w:b/>
          <w:sz w:val="24"/>
        </w:rPr>
      </w:pPr>
      <w:r>
        <w:rPr>
          <w:rFonts w:ascii="Arial" w:hAnsi="Arial" w:cs="Arial"/>
          <w:b/>
          <w:color w:val="0000FF"/>
          <w:sz w:val="24"/>
        </w:rPr>
        <w:t>R4-2111361</w:t>
      </w:r>
      <w:r>
        <w:rPr>
          <w:rFonts w:ascii="Arial" w:hAnsi="Arial" w:cs="Arial"/>
          <w:b/>
          <w:color w:val="0000FF"/>
          <w:sz w:val="24"/>
        </w:rPr>
        <w:tab/>
      </w:r>
      <w:r>
        <w:rPr>
          <w:rFonts w:ascii="Arial" w:hAnsi="Arial" w:cs="Arial"/>
          <w:b/>
          <w:sz w:val="24"/>
        </w:rPr>
        <w:t>CR on FR2 inter-band DL CA CBM and IBM_R17 CatA</w:t>
      </w:r>
    </w:p>
    <w:p w14:paraId="70972C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CR-0396  rev  Cat: A (Rel-17)</w:t>
      </w:r>
      <w:r>
        <w:rPr>
          <w:i/>
        </w:rPr>
        <w:br/>
      </w:r>
      <w:r>
        <w:rPr>
          <w:i/>
        </w:rPr>
        <w:br/>
      </w:r>
      <w:r>
        <w:rPr>
          <w:i/>
        </w:rPr>
        <w:tab/>
      </w:r>
      <w:r>
        <w:rPr>
          <w:i/>
        </w:rPr>
        <w:tab/>
      </w:r>
      <w:r>
        <w:rPr>
          <w:i/>
        </w:rPr>
        <w:tab/>
      </w:r>
      <w:r>
        <w:rPr>
          <w:i/>
        </w:rPr>
        <w:tab/>
      </w:r>
      <w:r>
        <w:rPr>
          <w:i/>
        </w:rPr>
        <w:tab/>
        <w:t>Source: Huawei, HiSilicon</w:t>
      </w:r>
    </w:p>
    <w:p w14:paraId="193ECE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BE01D" w14:textId="75EB94C6" w:rsidR="001162DE" w:rsidRDefault="001162DE" w:rsidP="001162DE">
      <w:pPr>
        <w:rPr>
          <w:rFonts w:ascii="Arial" w:hAnsi="Arial" w:cs="Arial"/>
          <w:b/>
          <w:sz w:val="24"/>
        </w:rPr>
      </w:pPr>
      <w:r>
        <w:rPr>
          <w:rFonts w:ascii="Arial" w:hAnsi="Arial" w:cs="Arial"/>
          <w:b/>
          <w:color w:val="0000FF"/>
          <w:sz w:val="24"/>
        </w:rPr>
        <w:t>R4-2111362</w:t>
      </w:r>
      <w:r>
        <w:rPr>
          <w:rFonts w:ascii="Arial" w:hAnsi="Arial" w:cs="Arial"/>
          <w:b/>
          <w:color w:val="0000FF"/>
          <w:sz w:val="24"/>
        </w:rPr>
        <w:tab/>
      </w:r>
      <w:r>
        <w:rPr>
          <w:rFonts w:ascii="Arial" w:hAnsi="Arial" w:cs="Arial"/>
          <w:b/>
          <w:sz w:val="24"/>
        </w:rPr>
        <w:t>CR on intra-band UL CA Pcmax_r16</w:t>
      </w:r>
    </w:p>
    <w:p w14:paraId="21716E0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CR-0853  rev  Cat: F (Rel-16)</w:t>
      </w:r>
      <w:r>
        <w:rPr>
          <w:i/>
        </w:rPr>
        <w:br/>
      </w:r>
      <w:r>
        <w:rPr>
          <w:i/>
        </w:rPr>
        <w:br/>
      </w:r>
      <w:r>
        <w:rPr>
          <w:i/>
        </w:rPr>
        <w:tab/>
      </w:r>
      <w:r>
        <w:rPr>
          <w:i/>
        </w:rPr>
        <w:tab/>
      </w:r>
      <w:r>
        <w:rPr>
          <w:i/>
        </w:rPr>
        <w:tab/>
      </w:r>
      <w:r>
        <w:rPr>
          <w:i/>
        </w:rPr>
        <w:tab/>
      </w:r>
      <w:r>
        <w:rPr>
          <w:i/>
        </w:rPr>
        <w:tab/>
        <w:t>Source: Huawei, HiSilicon</w:t>
      </w:r>
    </w:p>
    <w:p w14:paraId="78C4E6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760D8" w14:textId="06685074" w:rsidR="001162DE" w:rsidRDefault="001162DE" w:rsidP="001162DE">
      <w:pPr>
        <w:rPr>
          <w:rFonts w:ascii="Arial" w:hAnsi="Arial" w:cs="Arial"/>
          <w:b/>
          <w:sz w:val="24"/>
        </w:rPr>
      </w:pPr>
      <w:r>
        <w:rPr>
          <w:rFonts w:ascii="Arial" w:hAnsi="Arial" w:cs="Arial"/>
          <w:b/>
          <w:color w:val="0000FF"/>
          <w:sz w:val="24"/>
        </w:rPr>
        <w:lastRenderedPageBreak/>
        <w:t>R4-2111363</w:t>
      </w:r>
      <w:r>
        <w:rPr>
          <w:rFonts w:ascii="Arial" w:hAnsi="Arial" w:cs="Arial"/>
          <w:b/>
          <w:color w:val="0000FF"/>
          <w:sz w:val="24"/>
        </w:rPr>
        <w:tab/>
      </w:r>
      <w:r>
        <w:rPr>
          <w:rFonts w:ascii="Arial" w:hAnsi="Arial" w:cs="Arial"/>
          <w:b/>
          <w:sz w:val="24"/>
        </w:rPr>
        <w:t>CR on intra-band UL CA Pcmax_r17</w:t>
      </w:r>
    </w:p>
    <w:p w14:paraId="07F31B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CR-0854  rev  Cat: A (Rel-17)</w:t>
      </w:r>
      <w:r>
        <w:rPr>
          <w:i/>
        </w:rPr>
        <w:br/>
      </w:r>
      <w:r>
        <w:rPr>
          <w:i/>
        </w:rPr>
        <w:br/>
      </w:r>
      <w:r>
        <w:rPr>
          <w:i/>
        </w:rPr>
        <w:tab/>
      </w:r>
      <w:r>
        <w:rPr>
          <w:i/>
        </w:rPr>
        <w:tab/>
      </w:r>
      <w:r>
        <w:rPr>
          <w:i/>
        </w:rPr>
        <w:tab/>
      </w:r>
      <w:r>
        <w:rPr>
          <w:i/>
        </w:rPr>
        <w:tab/>
      </w:r>
      <w:r>
        <w:rPr>
          <w:i/>
        </w:rPr>
        <w:tab/>
        <w:t>Source: Huawei, HiSilicon</w:t>
      </w:r>
    </w:p>
    <w:p w14:paraId="0C4BF8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33832" w14:textId="025A150F" w:rsidR="001162DE" w:rsidRDefault="001162DE" w:rsidP="001162DE">
      <w:pPr>
        <w:rPr>
          <w:rFonts w:ascii="Arial" w:hAnsi="Arial" w:cs="Arial"/>
          <w:b/>
          <w:sz w:val="24"/>
        </w:rPr>
      </w:pPr>
      <w:r>
        <w:rPr>
          <w:rFonts w:ascii="Arial" w:hAnsi="Arial" w:cs="Arial"/>
          <w:b/>
          <w:color w:val="0000FF"/>
          <w:sz w:val="24"/>
        </w:rPr>
        <w:t>R4-2111519</w:t>
      </w:r>
      <w:r>
        <w:rPr>
          <w:rFonts w:ascii="Arial" w:hAnsi="Arial" w:cs="Arial"/>
          <w:b/>
          <w:color w:val="0000FF"/>
          <w:sz w:val="24"/>
        </w:rPr>
        <w:tab/>
      </w:r>
      <w:r>
        <w:rPr>
          <w:rFonts w:ascii="Arial" w:hAnsi="Arial" w:cs="Arial"/>
          <w:b/>
          <w:sz w:val="24"/>
        </w:rPr>
        <w:t>CR for 38.101-1-g70: Corrections to intra-band non-contiguous CA REFSENS</w:t>
      </w:r>
    </w:p>
    <w:p w14:paraId="7B48A4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CR-0867  rev  Cat: F (Rel-16)</w:t>
      </w:r>
      <w:r>
        <w:rPr>
          <w:i/>
        </w:rPr>
        <w:br/>
      </w:r>
      <w:r>
        <w:rPr>
          <w:i/>
        </w:rPr>
        <w:br/>
      </w:r>
      <w:r>
        <w:rPr>
          <w:i/>
        </w:rPr>
        <w:tab/>
      </w:r>
      <w:r>
        <w:rPr>
          <w:i/>
        </w:rPr>
        <w:tab/>
      </w:r>
      <w:r>
        <w:rPr>
          <w:i/>
        </w:rPr>
        <w:tab/>
      </w:r>
      <w:r>
        <w:rPr>
          <w:i/>
        </w:rPr>
        <w:tab/>
      </w:r>
      <w:r>
        <w:rPr>
          <w:i/>
        </w:rPr>
        <w:tab/>
        <w:t>Source: Skyworks Solutions Inc.,T-Mobile USA</w:t>
      </w:r>
    </w:p>
    <w:p w14:paraId="56B3A4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68670" w14:textId="2D30012C" w:rsidR="001162DE" w:rsidRDefault="001162DE" w:rsidP="001162DE">
      <w:pPr>
        <w:rPr>
          <w:rFonts w:ascii="Arial" w:hAnsi="Arial" w:cs="Arial"/>
          <w:b/>
          <w:sz w:val="24"/>
        </w:rPr>
      </w:pPr>
      <w:r>
        <w:rPr>
          <w:rFonts w:ascii="Arial" w:hAnsi="Arial" w:cs="Arial"/>
          <w:b/>
          <w:color w:val="0000FF"/>
          <w:sz w:val="24"/>
        </w:rPr>
        <w:t>R4-2111520</w:t>
      </w:r>
      <w:r>
        <w:rPr>
          <w:rFonts w:ascii="Arial" w:hAnsi="Arial" w:cs="Arial"/>
          <w:b/>
          <w:color w:val="0000FF"/>
          <w:sz w:val="24"/>
        </w:rPr>
        <w:tab/>
      </w:r>
      <w:r>
        <w:rPr>
          <w:rFonts w:ascii="Arial" w:hAnsi="Arial" w:cs="Arial"/>
          <w:b/>
          <w:sz w:val="24"/>
        </w:rPr>
        <w:t>CR for 38.101-1-h10: Corrections to intra-band non-contiguous CA REFSENS</w:t>
      </w:r>
    </w:p>
    <w:p w14:paraId="0E23BE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CR-0868  rev  Cat: A (Rel-17)</w:t>
      </w:r>
      <w:r>
        <w:rPr>
          <w:i/>
        </w:rPr>
        <w:br/>
      </w:r>
      <w:r>
        <w:rPr>
          <w:i/>
        </w:rPr>
        <w:br/>
      </w:r>
      <w:r>
        <w:rPr>
          <w:i/>
        </w:rPr>
        <w:tab/>
      </w:r>
      <w:r>
        <w:rPr>
          <w:i/>
        </w:rPr>
        <w:tab/>
      </w:r>
      <w:r>
        <w:rPr>
          <w:i/>
        </w:rPr>
        <w:tab/>
      </w:r>
      <w:r>
        <w:rPr>
          <w:i/>
        </w:rPr>
        <w:tab/>
      </w:r>
      <w:r>
        <w:rPr>
          <w:i/>
        </w:rPr>
        <w:tab/>
        <w:t>Source: Skyworks Solutions Inc.,T-Mobile USA</w:t>
      </w:r>
    </w:p>
    <w:p w14:paraId="7F841F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9B3B4" w14:textId="5123F897" w:rsidR="001162DE" w:rsidRDefault="001162DE" w:rsidP="001162DE">
      <w:pPr>
        <w:rPr>
          <w:rFonts w:ascii="Arial" w:hAnsi="Arial" w:cs="Arial"/>
          <w:b/>
          <w:sz w:val="24"/>
        </w:rPr>
      </w:pPr>
      <w:r>
        <w:rPr>
          <w:rFonts w:ascii="Arial" w:hAnsi="Arial" w:cs="Arial"/>
          <w:b/>
          <w:color w:val="0000FF"/>
          <w:sz w:val="24"/>
        </w:rPr>
        <w:t>R4-2111522</w:t>
      </w:r>
      <w:r>
        <w:rPr>
          <w:rFonts w:ascii="Arial" w:hAnsi="Arial" w:cs="Arial"/>
          <w:b/>
          <w:color w:val="0000FF"/>
          <w:sz w:val="24"/>
        </w:rPr>
        <w:tab/>
      </w:r>
      <w:r>
        <w:rPr>
          <w:rFonts w:ascii="Arial" w:hAnsi="Arial" w:cs="Arial"/>
          <w:b/>
          <w:sz w:val="24"/>
        </w:rPr>
        <w:t>CR for 38.101-3-g70: Corrections to intra-band non-contiguous EN-DC REFSENS</w:t>
      </w:r>
    </w:p>
    <w:p w14:paraId="28BE8BC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CR-0604  rev  Cat: F (Rel-16)</w:t>
      </w:r>
      <w:r>
        <w:rPr>
          <w:i/>
        </w:rPr>
        <w:br/>
      </w:r>
      <w:r>
        <w:rPr>
          <w:i/>
        </w:rPr>
        <w:br/>
      </w:r>
      <w:r>
        <w:rPr>
          <w:i/>
        </w:rPr>
        <w:tab/>
      </w:r>
      <w:r>
        <w:rPr>
          <w:i/>
        </w:rPr>
        <w:tab/>
      </w:r>
      <w:r>
        <w:rPr>
          <w:i/>
        </w:rPr>
        <w:tab/>
      </w:r>
      <w:r>
        <w:rPr>
          <w:i/>
        </w:rPr>
        <w:tab/>
      </w:r>
      <w:r>
        <w:rPr>
          <w:i/>
        </w:rPr>
        <w:tab/>
        <w:t>Source: Skyworks Solutions Inc.,T-Mobile USA</w:t>
      </w:r>
    </w:p>
    <w:p w14:paraId="3A91D3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4AC78" w14:textId="7739E83D" w:rsidR="001162DE" w:rsidRDefault="001162DE" w:rsidP="001162DE">
      <w:pPr>
        <w:rPr>
          <w:rFonts w:ascii="Arial" w:hAnsi="Arial" w:cs="Arial"/>
          <w:b/>
          <w:sz w:val="24"/>
        </w:rPr>
      </w:pPr>
      <w:r>
        <w:rPr>
          <w:rFonts w:ascii="Arial" w:hAnsi="Arial" w:cs="Arial"/>
          <w:b/>
          <w:color w:val="0000FF"/>
          <w:sz w:val="24"/>
        </w:rPr>
        <w:t>R4-2111523</w:t>
      </w:r>
      <w:r>
        <w:rPr>
          <w:rFonts w:ascii="Arial" w:hAnsi="Arial" w:cs="Arial"/>
          <w:b/>
          <w:color w:val="0000FF"/>
          <w:sz w:val="24"/>
        </w:rPr>
        <w:tab/>
      </w:r>
      <w:r>
        <w:rPr>
          <w:rFonts w:ascii="Arial" w:hAnsi="Arial" w:cs="Arial"/>
          <w:b/>
          <w:sz w:val="24"/>
        </w:rPr>
        <w:t>CR for 38.101-3-h10: Corrections to intra-band non-contiguous EN-DC REFSENS</w:t>
      </w:r>
    </w:p>
    <w:p w14:paraId="390862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CR-0605  rev  Cat: A (Rel-17)</w:t>
      </w:r>
      <w:r>
        <w:rPr>
          <w:i/>
        </w:rPr>
        <w:br/>
      </w:r>
      <w:r>
        <w:rPr>
          <w:i/>
        </w:rPr>
        <w:br/>
      </w:r>
      <w:r>
        <w:rPr>
          <w:i/>
        </w:rPr>
        <w:tab/>
      </w:r>
      <w:r>
        <w:rPr>
          <w:i/>
        </w:rPr>
        <w:tab/>
      </w:r>
      <w:r>
        <w:rPr>
          <w:i/>
        </w:rPr>
        <w:tab/>
      </w:r>
      <w:r>
        <w:rPr>
          <w:i/>
        </w:rPr>
        <w:tab/>
      </w:r>
      <w:r>
        <w:rPr>
          <w:i/>
        </w:rPr>
        <w:tab/>
        <w:t>Source: Skyworks Solutions Inc.,T-Mobile USA</w:t>
      </w:r>
    </w:p>
    <w:p w14:paraId="6A6621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F695F" w14:textId="2CAEEA58" w:rsidR="001162DE" w:rsidRDefault="001162DE" w:rsidP="001162DE">
      <w:pPr>
        <w:rPr>
          <w:rFonts w:ascii="Arial" w:hAnsi="Arial" w:cs="Arial"/>
          <w:b/>
          <w:sz w:val="24"/>
        </w:rPr>
      </w:pPr>
      <w:r>
        <w:rPr>
          <w:rFonts w:ascii="Arial" w:hAnsi="Arial" w:cs="Arial"/>
          <w:b/>
          <w:color w:val="0000FF"/>
          <w:sz w:val="24"/>
        </w:rPr>
        <w:t>R4-2111524</w:t>
      </w:r>
      <w:r>
        <w:rPr>
          <w:rFonts w:ascii="Arial" w:hAnsi="Arial" w:cs="Arial"/>
          <w:b/>
          <w:color w:val="0000FF"/>
          <w:sz w:val="24"/>
        </w:rPr>
        <w:tab/>
      </w:r>
      <w:r>
        <w:rPr>
          <w:rFonts w:ascii="Arial" w:hAnsi="Arial" w:cs="Arial"/>
          <w:b/>
          <w:sz w:val="24"/>
        </w:rPr>
        <w:t>CR for 38.101-2-g70: Removing ambiguity on MPRnarrow for PC3 MPR</w:t>
      </w:r>
    </w:p>
    <w:p w14:paraId="3C12972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v16.7.0</w:t>
      </w:r>
      <w:r>
        <w:rPr>
          <w:i/>
        </w:rPr>
        <w:tab/>
        <w:t xml:space="preserve">  CR-0407  rev  Cat: F (Rel-16)</w:t>
      </w:r>
      <w:r>
        <w:rPr>
          <w:i/>
        </w:rPr>
        <w:br/>
      </w:r>
      <w:r>
        <w:rPr>
          <w:i/>
        </w:rPr>
        <w:br/>
      </w:r>
      <w:r>
        <w:rPr>
          <w:i/>
        </w:rPr>
        <w:tab/>
      </w:r>
      <w:r>
        <w:rPr>
          <w:i/>
        </w:rPr>
        <w:tab/>
      </w:r>
      <w:r>
        <w:rPr>
          <w:i/>
        </w:rPr>
        <w:tab/>
      </w:r>
      <w:r>
        <w:rPr>
          <w:i/>
        </w:rPr>
        <w:tab/>
      </w:r>
      <w:r>
        <w:rPr>
          <w:i/>
        </w:rPr>
        <w:tab/>
        <w:t>Source: Skyworks Solutions Inc.,Qualcomm Inc.</w:t>
      </w:r>
    </w:p>
    <w:p w14:paraId="089A24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0F64E" w14:textId="1F8A5209" w:rsidR="001162DE" w:rsidRDefault="001162DE" w:rsidP="001162DE">
      <w:pPr>
        <w:rPr>
          <w:rFonts w:ascii="Arial" w:hAnsi="Arial" w:cs="Arial"/>
          <w:b/>
          <w:sz w:val="24"/>
        </w:rPr>
      </w:pPr>
      <w:r>
        <w:rPr>
          <w:rFonts w:ascii="Arial" w:hAnsi="Arial" w:cs="Arial"/>
          <w:b/>
          <w:color w:val="0000FF"/>
          <w:sz w:val="24"/>
        </w:rPr>
        <w:t>R4-2111525</w:t>
      </w:r>
      <w:r>
        <w:rPr>
          <w:rFonts w:ascii="Arial" w:hAnsi="Arial" w:cs="Arial"/>
          <w:b/>
          <w:color w:val="0000FF"/>
          <w:sz w:val="24"/>
        </w:rPr>
        <w:tab/>
      </w:r>
      <w:r>
        <w:rPr>
          <w:rFonts w:ascii="Arial" w:hAnsi="Arial" w:cs="Arial"/>
          <w:b/>
          <w:sz w:val="24"/>
        </w:rPr>
        <w:t>CR for 38.101-2-h10: Removing ambiguity on MPRnarrow for PC3 MPR</w:t>
      </w:r>
    </w:p>
    <w:p w14:paraId="28036A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CR-0408  rev  Cat: A (Rel-17)</w:t>
      </w:r>
      <w:r>
        <w:rPr>
          <w:i/>
        </w:rPr>
        <w:br/>
      </w:r>
      <w:r>
        <w:rPr>
          <w:i/>
        </w:rPr>
        <w:br/>
      </w:r>
      <w:r>
        <w:rPr>
          <w:i/>
        </w:rPr>
        <w:tab/>
      </w:r>
      <w:r>
        <w:rPr>
          <w:i/>
        </w:rPr>
        <w:tab/>
      </w:r>
      <w:r>
        <w:rPr>
          <w:i/>
        </w:rPr>
        <w:tab/>
      </w:r>
      <w:r>
        <w:rPr>
          <w:i/>
        </w:rPr>
        <w:tab/>
      </w:r>
      <w:r>
        <w:rPr>
          <w:i/>
        </w:rPr>
        <w:tab/>
        <w:t>Source: Skyworks Solutions Inc.,Qualcomm Inc.</w:t>
      </w:r>
    </w:p>
    <w:p w14:paraId="08A50D9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9EB0E" w14:textId="15523500" w:rsidR="001162DE" w:rsidRDefault="001162DE" w:rsidP="001162DE">
      <w:pPr>
        <w:rPr>
          <w:rFonts w:ascii="Arial" w:hAnsi="Arial" w:cs="Arial"/>
          <w:b/>
          <w:sz w:val="24"/>
        </w:rPr>
      </w:pPr>
      <w:r>
        <w:rPr>
          <w:rFonts w:ascii="Arial" w:hAnsi="Arial" w:cs="Arial"/>
          <w:b/>
          <w:color w:val="0000FF"/>
          <w:sz w:val="24"/>
        </w:rPr>
        <w:t>R4-2111526</w:t>
      </w:r>
      <w:r>
        <w:rPr>
          <w:rFonts w:ascii="Arial" w:hAnsi="Arial" w:cs="Arial"/>
          <w:b/>
          <w:color w:val="0000FF"/>
          <w:sz w:val="24"/>
        </w:rPr>
        <w:tab/>
      </w:r>
      <w:r>
        <w:rPr>
          <w:rFonts w:ascii="Arial" w:hAnsi="Arial" w:cs="Arial"/>
          <w:b/>
          <w:sz w:val="24"/>
        </w:rPr>
        <w:t>CR for 38.101-1-g70: Corrections to NS_12, NS_13, NS_14, NS_15</w:t>
      </w:r>
    </w:p>
    <w:p w14:paraId="742692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CR-0869  rev  Cat: F (Rel-16)</w:t>
      </w:r>
      <w:r>
        <w:rPr>
          <w:i/>
        </w:rPr>
        <w:br/>
      </w:r>
      <w:r>
        <w:rPr>
          <w:i/>
        </w:rPr>
        <w:br/>
      </w:r>
      <w:r>
        <w:rPr>
          <w:i/>
        </w:rPr>
        <w:tab/>
      </w:r>
      <w:r>
        <w:rPr>
          <w:i/>
        </w:rPr>
        <w:tab/>
      </w:r>
      <w:r>
        <w:rPr>
          <w:i/>
        </w:rPr>
        <w:tab/>
      </w:r>
      <w:r>
        <w:rPr>
          <w:i/>
        </w:rPr>
        <w:tab/>
      </w:r>
      <w:r>
        <w:rPr>
          <w:i/>
        </w:rPr>
        <w:tab/>
        <w:t>Source: Skyworks Solutions Inc.,Dish,T-Mobile,Nokia,Qualcomm Inc.</w:t>
      </w:r>
    </w:p>
    <w:p w14:paraId="0AFDB4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801D1" w14:textId="234D47B1" w:rsidR="001162DE" w:rsidRDefault="001162DE" w:rsidP="001162DE">
      <w:pPr>
        <w:rPr>
          <w:rFonts w:ascii="Arial" w:hAnsi="Arial" w:cs="Arial"/>
          <w:b/>
          <w:sz w:val="24"/>
        </w:rPr>
      </w:pPr>
      <w:r>
        <w:rPr>
          <w:rFonts w:ascii="Arial" w:hAnsi="Arial" w:cs="Arial"/>
          <w:b/>
          <w:color w:val="0000FF"/>
          <w:sz w:val="24"/>
        </w:rPr>
        <w:t>R4-2111527</w:t>
      </w:r>
      <w:r>
        <w:rPr>
          <w:rFonts w:ascii="Arial" w:hAnsi="Arial" w:cs="Arial"/>
          <w:b/>
          <w:color w:val="0000FF"/>
          <w:sz w:val="24"/>
        </w:rPr>
        <w:tab/>
      </w:r>
      <w:r>
        <w:rPr>
          <w:rFonts w:ascii="Arial" w:hAnsi="Arial" w:cs="Arial"/>
          <w:b/>
          <w:sz w:val="24"/>
        </w:rPr>
        <w:t>CR for 38.101-1-h10: Corrections to NS_12, NS_13, NS_14, NS_15</w:t>
      </w:r>
    </w:p>
    <w:p w14:paraId="754CAE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CR-0870  rev  Cat: A (Rel-17)</w:t>
      </w:r>
      <w:r>
        <w:rPr>
          <w:i/>
        </w:rPr>
        <w:br/>
      </w:r>
      <w:r>
        <w:rPr>
          <w:i/>
        </w:rPr>
        <w:br/>
      </w:r>
      <w:r>
        <w:rPr>
          <w:i/>
        </w:rPr>
        <w:tab/>
      </w:r>
      <w:r>
        <w:rPr>
          <w:i/>
        </w:rPr>
        <w:tab/>
      </w:r>
      <w:r>
        <w:rPr>
          <w:i/>
        </w:rPr>
        <w:tab/>
      </w:r>
      <w:r>
        <w:rPr>
          <w:i/>
        </w:rPr>
        <w:tab/>
      </w:r>
      <w:r>
        <w:rPr>
          <w:i/>
        </w:rPr>
        <w:tab/>
        <w:t>Source: Skyworks Solutions Inc.,Dish,T-Mobile,Nokia,Qualcomm Inc.</w:t>
      </w:r>
    </w:p>
    <w:p w14:paraId="3AA63B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BED0B" w14:textId="77777777" w:rsidR="001162DE" w:rsidRDefault="001162DE" w:rsidP="001162DE">
      <w:pPr>
        <w:pStyle w:val="Heading5"/>
      </w:pPr>
      <w:bookmarkStart w:id="83" w:name="_Toc71910348"/>
      <w:r>
        <w:t>5.1.7.3</w:t>
      </w:r>
      <w:r>
        <w:tab/>
        <w:t>RRM requirements</w:t>
      </w:r>
      <w:bookmarkEnd w:id="83"/>
    </w:p>
    <w:p w14:paraId="39871B79" w14:textId="77777777" w:rsidR="001162DE" w:rsidRDefault="001162DE" w:rsidP="001162DE">
      <w:pPr>
        <w:pStyle w:val="Heading6"/>
      </w:pPr>
      <w:bookmarkStart w:id="84" w:name="_Toc71910349"/>
      <w:r>
        <w:t>5.1.7.3.1</w:t>
      </w:r>
      <w:r>
        <w:tab/>
        <w:t>RRM core</w:t>
      </w:r>
      <w:bookmarkEnd w:id="84"/>
    </w:p>
    <w:p w14:paraId="66C41DE0" w14:textId="193FFB8E" w:rsidR="001162DE" w:rsidRDefault="001162DE" w:rsidP="001162DE">
      <w:pPr>
        <w:rPr>
          <w:rFonts w:ascii="Arial" w:hAnsi="Arial" w:cs="Arial"/>
          <w:b/>
          <w:sz w:val="24"/>
        </w:rPr>
      </w:pPr>
      <w:r>
        <w:rPr>
          <w:rFonts w:ascii="Arial" w:hAnsi="Arial" w:cs="Arial"/>
          <w:b/>
          <w:color w:val="0000FF"/>
          <w:sz w:val="24"/>
        </w:rPr>
        <w:t>R4-2108963</w:t>
      </w:r>
      <w:r>
        <w:rPr>
          <w:rFonts w:ascii="Arial" w:hAnsi="Arial" w:cs="Arial"/>
          <w:b/>
          <w:color w:val="0000FF"/>
          <w:sz w:val="24"/>
        </w:rPr>
        <w:tab/>
      </w:r>
      <w:r>
        <w:rPr>
          <w:rFonts w:ascii="Arial" w:hAnsi="Arial" w:cs="Arial"/>
          <w:b/>
          <w:sz w:val="24"/>
        </w:rPr>
        <w:t>Cat-F CR to FR1 Single SCell activation requirement with TCI activation in Rel-16</w:t>
      </w:r>
    </w:p>
    <w:p w14:paraId="07C4DD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CR-1851  rev  Cat: F (Rel-16)</w:t>
      </w:r>
      <w:r>
        <w:rPr>
          <w:i/>
        </w:rPr>
        <w:br/>
      </w:r>
      <w:r>
        <w:rPr>
          <w:i/>
        </w:rPr>
        <w:br/>
      </w:r>
      <w:r>
        <w:rPr>
          <w:i/>
        </w:rPr>
        <w:tab/>
      </w:r>
      <w:r>
        <w:rPr>
          <w:i/>
        </w:rPr>
        <w:tab/>
      </w:r>
      <w:r>
        <w:rPr>
          <w:i/>
        </w:rPr>
        <w:tab/>
      </w:r>
      <w:r>
        <w:rPr>
          <w:i/>
        </w:rPr>
        <w:tab/>
      </w:r>
      <w:r>
        <w:rPr>
          <w:i/>
        </w:rPr>
        <w:tab/>
        <w:t>Source: Qualcomm Incorporated</w:t>
      </w:r>
    </w:p>
    <w:p w14:paraId="069B06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22903" w14:textId="56B75A19" w:rsidR="001162DE" w:rsidRDefault="001162DE" w:rsidP="001162DE">
      <w:pPr>
        <w:rPr>
          <w:rFonts w:ascii="Arial" w:hAnsi="Arial" w:cs="Arial"/>
          <w:b/>
          <w:sz w:val="24"/>
        </w:rPr>
      </w:pPr>
      <w:r>
        <w:rPr>
          <w:rFonts w:ascii="Arial" w:hAnsi="Arial" w:cs="Arial"/>
          <w:b/>
          <w:color w:val="0000FF"/>
          <w:sz w:val="24"/>
        </w:rPr>
        <w:t>R4-2108964</w:t>
      </w:r>
      <w:r>
        <w:rPr>
          <w:rFonts w:ascii="Arial" w:hAnsi="Arial" w:cs="Arial"/>
          <w:b/>
          <w:color w:val="0000FF"/>
          <w:sz w:val="24"/>
        </w:rPr>
        <w:tab/>
      </w:r>
      <w:r>
        <w:rPr>
          <w:rFonts w:ascii="Arial" w:hAnsi="Arial" w:cs="Arial"/>
          <w:b/>
          <w:sz w:val="24"/>
        </w:rPr>
        <w:t>Cat-A CR to FR1 Single SCell activation requirement with TCI activation in Rel-17</w:t>
      </w:r>
    </w:p>
    <w:p w14:paraId="568521A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CR-1852  rev  Cat: A (Rel-17)</w:t>
      </w:r>
      <w:r>
        <w:rPr>
          <w:i/>
        </w:rPr>
        <w:br/>
      </w:r>
      <w:r>
        <w:rPr>
          <w:i/>
        </w:rPr>
        <w:br/>
      </w:r>
      <w:r>
        <w:rPr>
          <w:i/>
        </w:rPr>
        <w:tab/>
      </w:r>
      <w:r>
        <w:rPr>
          <w:i/>
        </w:rPr>
        <w:tab/>
      </w:r>
      <w:r>
        <w:rPr>
          <w:i/>
        </w:rPr>
        <w:tab/>
      </w:r>
      <w:r>
        <w:rPr>
          <w:i/>
        </w:rPr>
        <w:tab/>
      </w:r>
      <w:r>
        <w:rPr>
          <w:i/>
        </w:rPr>
        <w:tab/>
        <w:t>Source: Qualcomm Incorporated</w:t>
      </w:r>
    </w:p>
    <w:p w14:paraId="632F4E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84FB7" w14:textId="6324A362" w:rsidR="001162DE" w:rsidRDefault="001162DE" w:rsidP="001162DE">
      <w:pPr>
        <w:rPr>
          <w:rFonts w:ascii="Arial" w:hAnsi="Arial" w:cs="Arial"/>
          <w:b/>
          <w:sz w:val="24"/>
        </w:rPr>
      </w:pPr>
      <w:r>
        <w:rPr>
          <w:rFonts w:ascii="Arial" w:hAnsi="Arial" w:cs="Arial"/>
          <w:b/>
          <w:color w:val="0000FF"/>
          <w:sz w:val="24"/>
        </w:rPr>
        <w:t>R4-2108965</w:t>
      </w:r>
      <w:r>
        <w:rPr>
          <w:rFonts w:ascii="Arial" w:hAnsi="Arial" w:cs="Arial"/>
          <w:b/>
          <w:color w:val="0000FF"/>
          <w:sz w:val="24"/>
        </w:rPr>
        <w:tab/>
      </w:r>
      <w:r>
        <w:rPr>
          <w:rFonts w:ascii="Arial" w:hAnsi="Arial" w:cs="Arial"/>
          <w:b/>
          <w:sz w:val="24"/>
        </w:rPr>
        <w:t>Cat-F CR to FR1 SSB-less SCell activation requirement in Rel-16</w:t>
      </w:r>
    </w:p>
    <w:p w14:paraId="64B3B34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CR-1853  rev  Cat: F (Rel-16)</w:t>
      </w:r>
      <w:r>
        <w:rPr>
          <w:i/>
        </w:rPr>
        <w:br/>
      </w:r>
      <w:r>
        <w:rPr>
          <w:i/>
        </w:rPr>
        <w:br/>
      </w:r>
      <w:r>
        <w:rPr>
          <w:i/>
        </w:rPr>
        <w:tab/>
      </w:r>
      <w:r>
        <w:rPr>
          <w:i/>
        </w:rPr>
        <w:tab/>
      </w:r>
      <w:r>
        <w:rPr>
          <w:i/>
        </w:rPr>
        <w:tab/>
      </w:r>
      <w:r>
        <w:rPr>
          <w:i/>
        </w:rPr>
        <w:tab/>
      </w:r>
      <w:r>
        <w:rPr>
          <w:i/>
        </w:rPr>
        <w:tab/>
        <w:t>Source: Qualcomm Incorporated</w:t>
      </w:r>
    </w:p>
    <w:p w14:paraId="3DAC5A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CC191" w14:textId="52A0990B" w:rsidR="001162DE" w:rsidRDefault="001162DE" w:rsidP="001162DE">
      <w:pPr>
        <w:rPr>
          <w:rFonts w:ascii="Arial" w:hAnsi="Arial" w:cs="Arial"/>
          <w:b/>
          <w:sz w:val="24"/>
        </w:rPr>
      </w:pPr>
      <w:r>
        <w:rPr>
          <w:rFonts w:ascii="Arial" w:hAnsi="Arial" w:cs="Arial"/>
          <w:b/>
          <w:color w:val="0000FF"/>
          <w:sz w:val="24"/>
        </w:rPr>
        <w:t>R4-2108966</w:t>
      </w:r>
      <w:r>
        <w:rPr>
          <w:rFonts w:ascii="Arial" w:hAnsi="Arial" w:cs="Arial"/>
          <w:b/>
          <w:color w:val="0000FF"/>
          <w:sz w:val="24"/>
        </w:rPr>
        <w:tab/>
      </w:r>
      <w:r>
        <w:rPr>
          <w:rFonts w:ascii="Arial" w:hAnsi="Arial" w:cs="Arial"/>
          <w:b/>
          <w:sz w:val="24"/>
        </w:rPr>
        <w:t>Cat-A CR to FR1 SSB-less SCell activation requirement in Rel-17</w:t>
      </w:r>
    </w:p>
    <w:p w14:paraId="7832DB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CR-1854  rev  Cat: A (Rel-17)</w:t>
      </w:r>
      <w:r>
        <w:rPr>
          <w:i/>
        </w:rPr>
        <w:br/>
      </w:r>
      <w:r>
        <w:rPr>
          <w:i/>
        </w:rPr>
        <w:br/>
      </w:r>
      <w:r>
        <w:rPr>
          <w:i/>
        </w:rPr>
        <w:tab/>
      </w:r>
      <w:r>
        <w:rPr>
          <w:i/>
        </w:rPr>
        <w:tab/>
      </w:r>
      <w:r>
        <w:rPr>
          <w:i/>
        </w:rPr>
        <w:tab/>
      </w:r>
      <w:r>
        <w:rPr>
          <w:i/>
        </w:rPr>
        <w:tab/>
      </w:r>
      <w:r>
        <w:rPr>
          <w:i/>
        </w:rPr>
        <w:tab/>
        <w:t>Source: Qualcomm Incorporated</w:t>
      </w:r>
    </w:p>
    <w:p w14:paraId="426EA7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C1A01" w14:textId="3DEB58BD" w:rsidR="001162DE" w:rsidRDefault="001162DE" w:rsidP="001162DE">
      <w:pPr>
        <w:rPr>
          <w:rFonts w:ascii="Arial" w:hAnsi="Arial" w:cs="Arial"/>
          <w:b/>
          <w:sz w:val="24"/>
        </w:rPr>
      </w:pPr>
      <w:r>
        <w:rPr>
          <w:rFonts w:ascii="Arial" w:hAnsi="Arial" w:cs="Arial"/>
          <w:b/>
          <w:color w:val="0000FF"/>
          <w:sz w:val="24"/>
        </w:rPr>
        <w:t>R4-2108967</w:t>
      </w:r>
      <w:r>
        <w:rPr>
          <w:rFonts w:ascii="Arial" w:hAnsi="Arial" w:cs="Arial"/>
          <w:b/>
          <w:color w:val="0000FF"/>
          <w:sz w:val="24"/>
        </w:rPr>
        <w:tab/>
      </w:r>
      <w:r>
        <w:rPr>
          <w:rFonts w:ascii="Arial" w:hAnsi="Arial" w:cs="Arial"/>
          <w:b/>
          <w:sz w:val="24"/>
        </w:rPr>
        <w:t>Maintenance on FR1 SCell Activation</w:t>
      </w:r>
    </w:p>
    <w:p w14:paraId="159084B4"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8790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819A3" w14:textId="32064AD9" w:rsidR="001162DE" w:rsidRDefault="001162DE" w:rsidP="001162DE">
      <w:pPr>
        <w:rPr>
          <w:rFonts w:ascii="Arial" w:hAnsi="Arial" w:cs="Arial"/>
          <w:b/>
          <w:sz w:val="24"/>
        </w:rPr>
      </w:pPr>
      <w:r>
        <w:rPr>
          <w:rFonts w:ascii="Arial" w:hAnsi="Arial" w:cs="Arial"/>
          <w:b/>
          <w:color w:val="0000FF"/>
          <w:sz w:val="24"/>
        </w:rPr>
        <w:t>R4-2109303</w:t>
      </w:r>
      <w:r>
        <w:rPr>
          <w:rFonts w:ascii="Arial" w:hAnsi="Arial" w:cs="Arial"/>
          <w:b/>
          <w:color w:val="0000FF"/>
          <w:sz w:val="24"/>
        </w:rPr>
        <w:tab/>
      </w:r>
      <w:r>
        <w:rPr>
          <w:rFonts w:ascii="Arial" w:hAnsi="Arial" w:cs="Arial"/>
          <w:b/>
          <w:sz w:val="24"/>
        </w:rPr>
        <w:t>CR on interruption for SCell addition/release R16</w:t>
      </w:r>
    </w:p>
    <w:p w14:paraId="148B67A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CR-1892  rev  Cat: F (Rel-16)</w:t>
      </w:r>
      <w:r>
        <w:rPr>
          <w:i/>
        </w:rPr>
        <w:br/>
      </w:r>
      <w:r>
        <w:rPr>
          <w:i/>
        </w:rPr>
        <w:br/>
      </w:r>
      <w:r>
        <w:rPr>
          <w:i/>
        </w:rPr>
        <w:tab/>
      </w:r>
      <w:r>
        <w:rPr>
          <w:i/>
        </w:rPr>
        <w:tab/>
      </w:r>
      <w:r>
        <w:rPr>
          <w:i/>
        </w:rPr>
        <w:tab/>
      </w:r>
      <w:r>
        <w:rPr>
          <w:i/>
        </w:rPr>
        <w:tab/>
      </w:r>
      <w:r>
        <w:rPr>
          <w:i/>
        </w:rPr>
        <w:tab/>
        <w:t>Source: Apple</w:t>
      </w:r>
    </w:p>
    <w:p w14:paraId="4B6799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237E8" w14:textId="61149344" w:rsidR="001162DE" w:rsidRDefault="001162DE" w:rsidP="001162DE">
      <w:pPr>
        <w:rPr>
          <w:rFonts w:ascii="Arial" w:hAnsi="Arial" w:cs="Arial"/>
          <w:b/>
          <w:sz w:val="24"/>
        </w:rPr>
      </w:pPr>
      <w:r>
        <w:rPr>
          <w:rFonts w:ascii="Arial" w:hAnsi="Arial" w:cs="Arial"/>
          <w:b/>
          <w:color w:val="0000FF"/>
          <w:sz w:val="24"/>
        </w:rPr>
        <w:t>R4-2109304</w:t>
      </w:r>
      <w:r>
        <w:rPr>
          <w:rFonts w:ascii="Arial" w:hAnsi="Arial" w:cs="Arial"/>
          <w:b/>
          <w:color w:val="0000FF"/>
          <w:sz w:val="24"/>
        </w:rPr>
        <w:tab/>
      </w:r>
      <w:r>
        <w:rPr>
          <w:rFonts w:ascii="Arial" w:hAnsi="Arial" w:cs="Arial"/>
          <w:b/>
          <w:sz w:val="24"/>
        </w:rPr>
        <w:t>CR on interruption for SCell addition/release R17</w:t>
      </w:r>
    </w:p>
    <w:p w14:paraId="43FD23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CR-1893  rev  Cat: A (Rel-17)</w:t>
      </w:r>
      <w:r>
        <w:rPr>
          <w:i/>
        </w:rPr>
        <w:br/>
      </w:r>
      <w:r>
        <w:rPr>
          <w:i/>
        </w:rPr>
        <w:br/>
      </w:r>
      <w:r>
        <w:rPr>
          <w:i/>
        </w:rPr>
        <w:tab/>
      </w:r>
      <w:r>
        <w:rPr>
          <w:i/>
        </w:rPr>
        <w:tab/>
      </w:r>
      <w:r>
        <w:rPr>
          <w:i/>
        </w:rPr>
        <w:tab/>
      </w:r>
      <w:r>
        <w:rPr>
          <w:i/>
        </w:rPr>
        <w:tab/>
      </w:r>
      <w:r>
        <w:rPr>
          <w:i/>
        </w:rPr>
        <w:tab/>
        <w:t>Source: Apple</w:t>
      </w:r>
    </w:p>
    <w:p w14:paraId="67604E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7E6D" w14:textId="2D5F8E83" w:rsidR="001162DE" w:rsidRDefault="001162DE" w:rsidP="001162DE">
      <w:pPr>
        <w:rPr>
          <w:rFonts w:ascii="Arial" w:hAnsi="Arial" w:cs="Arial"/>
          <w:b/>
          <w:sz w:val="24"/>
        </w:rPr>
      </w:pPr>
      <w:r>
        <w:rPr>
          <w:rFonts w:ascii="Arial" w:hAnsi="Arial" w:cs="Arial"/>
          <w:b/>
          <w:color w:val="0000FF"/>
          <w:sz w:val="24"/>
        </w:rPr>
        <w:t>R4-2109305</w:t>
      </w:r>
      <w:r>
        <w:rPr>
          <w:rFonts w:ascii="Arial" w:hAnsi="Arial" w:cs="Arial"/>
          <w:b/>
          <w:color w:val="0000FF"/>
          <w:sz w:val="24"/>
        </w:rPr>
        <w:tab/>
      </w:r>
      <w:r>
        <w:rPr>
          <w:rFonts w:ascii="Arial" w:hAnsi="Arial" w:cs="Arial"/>
          <w:b/>
          <w:sz w:val="24"/>
        </w:rPr>
        <w:t>On SSB-less SCell activation</w:t>
      </w:r>
    </w:p>
    <w:p w14:paraId="72EB120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02BA13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B128E" w14:textId="59270B7E" w:rsidR="001162DE" w:rsidRDefault="001162DE" w:rsidP="001162DE">
      <w:pPr>
        <w:rPr>
          <w:rFonts w:ascii="Arial" w:hAnsi="Arial" w:cs="Arial"/>
          <w:b/>
          <w:sz w:val="24"/>
        </w:rPr>
      </w:pPr>
      <w:r>
        <w:rPr>
          <w:rFonts w:ascii="Arial" w:hAnsi="Arial" w:cs="Arial"/>
          <w:b/>
          <w:color w:val="0000FF"/>
          <w:sz w:val="24"/>
        </w:rPr>
        <w:t>R4-2109306</w:t>
      </w:r>
      <w:r>
        <w:rPr>
          <w:rFonts w:ascii="Arial" w:hAnsi="Arial" w:cs="Arial"/>
          <w:b/>
          <w:color w:val="0000FF"/>
          <w:sz w:val="24"/>
        </w:rPr>
        <w:tab/>
      </w:r>
      <w:r>
        <w:rPr>
          <w:rFonts w:ascii="Arial" w:hAnsi="Arial" w:cs="Arial"/>
          <w:b/>
          <w:sz w:val="24"/>
        </w:rPr>
        <w:t>CR on SSB-less SCell activation requirement R16</w:t>
      </w:r>
    </w:p>
    <w:p w14:paraId="39C018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CR-1894  rev  Cat: B (Rel-16)</w:t>
      </w:r>
      <w:r>
        <w:rPr>
          <w:i/>
        </w:rPr>
        <w:br/>
      </w:r>
      <w:r>
        <w:rPr>
          <w:i/>
        </w:rPr>
        <w:br/>
      </w:r>
      <w:r>
        <w:rPr>
          <w:i/>
        </w:rPr>
        <w:tab/>
      </w:r>
      <w:r>
        <w:rPr>
          <w:i/>
        </w:rPr>
        <w:tab/>
      </w:r>
      <w:r>
        <w:rPr>
          <w:i/>
        </w:rPr>
        <w:tab/>
      </w:r>
      <w:r>
        <w:rPr>
          <w:i/>
        </w:rPr>
        <w:tab/>
      </w:r>
      <w:r>
        <w:rPr>
          <w:i/>
        </w:rPr>
        <w:tab/>
        <w:t>Source: Apple</w:t>
      </w:r>
    </w:p>
    <w:p w14:paraId="591FCE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0C0C2" w14:textId="36FEDB9A" w:rsidR="001162DE" w:rsidRDefault="001162DE" w:rsidP="001162DE">
      <w:pPr>
        <w:rPr>
          <w:rFonts w:ascii="Arial" w:hAnsi="Arial" w:cs="Arial"/>
          <w:b/>
          <w:sz w:val="24"/>
        </w:rPr>
      </w:pPr>
      <w:r>
        <w:rPr>
          <w:rFonts w:ascii="Arial" w:hAnsi="Arial" w:cs="Arial"/>
          <w:b/>
          <w:color w:val="0000FF"/>
          <w:sz w:val="24"/>
        </w:rPr>
        <w:t>R4-2109307</w:t>
      </w:r>
      <w:r>
        <w:rPr>
          <w:rFonts w:ascii="Arial" w:hAnsi="Arial" w:cs="Arial"/>
          <w:b/>
          <w:color w:val="0000FF"/>
          <w:sz w:val="24"/>
        </w:rPr>
        <w:tab/>
      </w:r>
      <w:r>
        <w:rPr>
          <w:rFonts w:ascii="Arial" w:hAnsi="Arial" w:cs="Arial"/>
          <w:b/>
          <w:sz w:val="24"/>
        </w:rPr>
        <w:t>CR on SSB-less SCell activation requirement R17</w:t>
      </w:r>
    </w:p>
    <w:p w14:paraId="110AB87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CR-1895  rev  Cat: A (Rel-17)</w:t>
      </w:r>
      <w:r>
        <w:rPr>
          <w:i/>
        </w:rPr>
        <w:br/>
      </w:r>
      <w:r>
        <w:rPr>
          <w:i/>
        </w:rPr>
        <w:br/>
      </w:r>
      <w:r>
        <w:rPr>
          <w:i/>
        </w:rPr>
        <w:tab/>
      </w:r>
      <w:r>
        <w:rPr>
          <w:i/>
        </w:rPr>
        <w:tab/>
      </w:r>
      <w:r>
        <w:rPr>
          <w:i/>
        </w:rPr>
        <w:tab/>
      </w:r>
      <w:r>
        <w:rPr>
          <w:i/>
        </w:rPr>
        <w:tab/>
      </w:r>
      <w:r>
        <w:rPr>
          <w:i/>
        </w:rPr>
        <w:tab/>
        <w:t>Source: Apple</w:t>
      </w:r>
    </w:p>
    <w:p w14:paraId="1AFE99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7AC2" w14:textId="04F54305" w:rsidR="001162DE" w:rsidRDefault="001162DE" w:rsidP="001162DE">
      <w:pPr>
        <w:rPr>
          <w:rFonts w:ascii="Arial" w:hAnsi="Arial" w:cs="Arial"/>
          <w:b/>
          <w:sz w:val="24"/>
        </w:rPr>
      </w:pPr>
      <w:r>
        <w:rPr>
          <w:rFonts w:ascii="Arial" w:hAnsi="Arial" w:cs="Arial"/>
          <w:b/>
          <w:color w:val="0000FF"/>
          <w:sz w:val="24"/>
        </w:rPr>
        <w:t>R4-2109322</w:t>
      </w:r>
      <w:r>
        <w:rPr>
          <w:rFonts w:ascii="Arial" w:hAnsi="Arial" w:cs="Arial"/>
          <w:b/>
          <w:color w:val="0000FF"/>
          <w:sz w:val="24"/>
        </w:rPr>
        <w:tab/>
      </w:r>
      <w:r>
        <w:rPr>
          <w:rFonts w:ascii="Arial" w:hAnsi="Arial" w:cs="Arial"/>
          <w:b/>
          <w:sz w:val="24"/>
        </w:rPr>
        <w:t>Clarification on NR-LTE inter-RAT HST RRM measurement requirements</w:t>
      </w:r>
    </w:p>
    <w:p w14:paraId="740736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2E2C69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8C9EB" w14:textId="0D6A9B11" w:rsidR="001162DE" w:rsidRDefault="001162DE" w:rsidP="001162DE">
      <w:pPr>
        <w:rPr>
          <w:rFonts w:ascii="Arial" w:hAnsi="Arial" w:cs="Arial"/>
          <w:b/>
          <w:sz w:val="24"/>
        </w:rPr>
      </w:pPr>
      <w:r>
        <w:rPr>
          <w:rFonts w:ascii="Arial" w:hAnsi="Arial" w:cs="Arial"/>
          <w:b/>
          <w:color w:val="0000FF"/>
          <w:sz w:val="24"/>
        </w:rPr>
        <w:t>R4-2109323</w:t>
      </w:r>
      <w:r>
        <w:rPr>
          <w:rFonts w:ascii="Arial" w:hAnsi="Arial" w:cs="Arial"/>
          <w:b/>
          <w:color w:val="0000FF"/>
          <w:sz w:val="24"/>
        </w:rPr>
        <w:tab/>
      </w:r>
      <w:r>
        <w:rPr>
          <w:rFonts w:ascii="Arial" w:hAnsi="Arial" w:cs="Arial"/>
          <w:b/>
          <w:sz w:val="24"/>
        </w:rPr>
        <w:t>CR on inter-RAT HST RRM measurement requirements R16</w:t>
      </w:r>
    </w:p>
    <w:p w14:paraId="1A8C957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CR-1899  rev  Cat: F (Rel-16)</w:t>
      </w:r>
      <w:r>
        <w:rPr>
          <w:i/>
        </w:rPr>
        <w:br/>
      </w:r>
      <w:r>
        <w:rPr>
          <w:i/>
        </w:rPr>
        <w:br/>
      </w:r>
      <w:r>
        <w:rPr>
          <w:i/>
        </w:rPr>
        <w:tab/>
      </w:r>
      <w:r>
        <w:rPr>
          <w:i/>
        </w:rPr>
        <w:tab/>
      </w:r>
      <w:r>
        <w:rPr>
          <w:i/>
        </w:rPr>
        <w:tab/>
      </w:r>
      <w:r>
        <w:rPr>
          <w:i/>
        </w:rPr>
        <w:tab/>
      </w:r>
      <w:r>
        <w:rPr>
          <w:i/>
        </w:rPr>
        <w:tab/>
        <w:t>Source: Apple</w:t>
      </w:r>
    </w:p>
    <w:p w14:paraId="071AB21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9312" w14:textId="10B9DA53" w:rsidR="001162DE" w:rsidRDefault="001162DE" w:rsidP="001162DE">
      <w:pPr>
        <w:rPr>
          <w:rFonts w:ascii="Arial" w:hAnsi="Arial" w:cs="Arial"/>
          <w:b/>
          <w:sz w:val="24"/>
        </w:rPr>
      </w:pPr>
      <w:r>
        <w:rPr>
          <w:rFonts w:ascii="Arial" w:hAnsi="Arial" w:cs="Arial"/>
          <w:b/>
          <w:color w:val="0000FF"/>
          <w:sz w:val="24"/>
        </w:rPr>
        <w:t>R4-2109324</w:t>
      </w:r>
      <w:r>
        <w:rPr>
          <w:rFonts w:ascii="Arial" w:hAnsi="Arial" w:cs="Arial"/>
          <w:b/>
          <w:color w:val="0000FF"/>
          <w:sz w:val="24"/>
        </w:rPr>
        <w:tab/>
      </w:r>
      <w:r>
        <w:rPr>
          <w:rFonts w:ascii="Arial" w:hAnsi="Arial" w:cs="Arial"/>
          <w:b/>
          <w:sz w:val="24"/>
        </w:rPr>
        <w:t>CR on inter-RAT HST RRM measurement requirements R17</w:t>
      </w:r>
    </w:p>
    <w:p w14:paraId="01ED8E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CR-1900  rev  Cat: A (Rel-17)</w:t>
      </w:r>
      <w:r>
        <w:rPr>
          <w:i/>
        </w:rPr>
        <w:br/>
      </w:r>
      <w:r>
        <w:rPr>
          <w:i/>
        </w:rPr>
        <w:br/>
      </w:r>
      <w:r>
        <w:rPr>
          <w:i/>
        </w:rPr>
        <w:tab/>
      </w:r>
      <w:r>
        <w:rPr>
          <w:i/>
        </w:rPr>
        <w:tab/>
      </w:r>
      <w:r>
        <w:rPr>
          <w:i/>
        </w:rPr>
        <w:tab/>
      </w:r>
      <w:r>
        <w:rPr>
          <w:i/>
        </w:rPr>
        <w:tab/>
      </w:r>
      <w:r>
        <w:rPr>
          <w:i/>
        </w:rPr>
        <w:tab/>
        <w:t>Source: Apple</w:t>
      </w:r>
    </w:p>
    <w:p w14:paraId="6C7404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9679C" w14:textId="7A59F06F" w:rsidR="001162DE" w:rsidRDefault="001162DE" w:rsidP="001162DE">
      <w:pPr>
        <w:rPr>
          <w:rFonts w:ascii="Arial" w:hAnsi="Arial" w:cs="Arial"/>
          <w:b/>
          <w:sz w:val="24"/>
        </w:rPr>
      </w:pPr>
      <w:r>
        <w:rPr>
          <w:rFonts w:ascii="Arial" w:hAnsi="Arial" w:cs="Arial"/>
          <w:b/>
          <w:color w:val="0000FF"/>
          <w:sz w:val="24"/>
        </w:rPr>
        <w:t>R4-2109525</w:t>
      </w:r>
      <w:r>
        <w:rPr>
          <w:rFonts w:ascii="Arial" w:hAnsi="Arial" w:cs="Arial"/>
          <w:b/>
          <w:color w:val="0000FF"/>
          <w:sz w:val="24"/>
        </w:rPr>
        <w:tab/>
      </w:r>
      <w:r>
        <w:rPr>
          <w:rFonts w:ascii="Arial" w:hAnsi="Arial" w:cs="Arial"/>
          <w:b/>
          <w:sz w:val="24"/>
        </w:rPr>
        <w:t>CR on CSSFintra for HST measurement requirements</w:t>
      </w:r>
    </w:p>
    <w:p w14:paraId="27E33B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CR-1912  rev  Cat: A (Rel-17)</w:t>
      </w:r>
      <w:r>
        <w:rPr>
          <w:i/>
        </w:rPr>
        <w:br/>
      </w:r>
      <w:r>
        <w:rPr>
          <w:i/>
        </w:rPr>
        <w:br/>
      </w:r>
      <w:r>
        <w:rPr>
          <w:i/>
        </w:rPr>
        <w:tab/>
      </w:r>
      <w:r>
        <w:rPr>
          <w:i/>
        </w:rPr>
        <w:tab/>
      </w:r>
      <w:r>
        <w:rPr>
          <w:i/>
        </w:rPr>
        <w:tab/>
      </w:r>
      <w:r>
        <w:rPr>
          <w:i/>
        </w:rPr>
        <w:tab/>
      </w:r>
      <w:r>
        <w:rPr>
          <w:i/>
        </w:rPr>
        <w:tab/>
        <w:t>Source: CMCC</w:t>
      </w:r>
    </w:p>
    <w:p w14:paraId="37D5A9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69B980" w14:textId="6ED45A3A" w:rsidR="001162DE" w:rsidRDefault="001162DE" w:rsidP="001162DE">
      <w:pPr>
        <w:rPr>
          <w:rFonts w:ascii="Arial" w:hAnsi="Arial" w:cs="Arial"/>
          <w:b/>
          <w:sz w:val="24"/>
        </w:rPr>
      </w:pPr>
      <w:r>
        <w:rPr>
          <w:rFonts w:ascii="Arial" w:hAnsi="Arial" w:cs="Arial"/>
          <w:b/>
          <w:color w:val="0000FF"/>
          <w:sz w:val="24"/>
        </w:rPr>
        <w:t>R4-2109526</w:t>
      </w:r>
      <w:r>
        <w:rPr>
          <w:rFonts w:ascii="Arial" w:hAnsi="Arial" w:cs="Arial"/>
          <w:b/>
          <w:color w:val="0000FF"/>
          <w:sz w:val="24"/>
        </w:rPr>
        <w:tab/>
      </w:r>
      <w:r>
        <w:rPr>
          <w:rFonts w:ascii="Arial" w:hAnsi="Arial" w:cs="Arial"/>
          <w:b/>
          <w:sz w:val="24"/>
        </w:rPr>
        <w:t>CR on CSSFintra for HST measurement requirements</w:t>
      </w:r>
    </w:p>
    <w:p w14:paraId="78DF35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CR-1913  rev  Cat: F (Rel-16)</w:t>
      </w:r>
      <w:r>
        <w:rPr>
          <w:i/>
        </w:rPr>
        <w:br/>
      </w:r>
      <w:r>
        <w:rPr>
          <w:i/>
        </w:rPr>
        <w:br/>
      </w:r>
      <w:r>
        <w:rPr>
          <w:i/>
        </w:rPr>
        <w:tab/>
      </w:r>
      <w:r>
        <w:rPr>
          <w:i/>
        </w:rPr>
        <w:tab/>
      </w:r>
      <w:r>
        <w:rPr>
          <w:i/>
        </w:rPr>
        <w:tab/>
      </w:r>
      <w:r>
        <w:rPr>
          <w:i/>
        </w:rPr>
        <w:tab/>
      </w:r>
      <w:r>
        <w:rPr>
          <w:i/>
        </w:rPr>
        <w:tab/>
        <w:t>Source: CMCC</w:t>
      </w:r>
    </w:p>
    <w:p w14:paraId="057FB5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64CF1" w14:textId="41C9A20F" w:rsidR="001162DE" w:rsidRDefault="001162DE" w:rsidP="001162DE">
      <w:pPr>
        <w:rPr>
          <w:rFonts w:ascii="Arial" w:hAnsi="Arial" w:cs="Arial"/>
          <w:b/>
          <w:sz w:val="24"/>
        </w:rPr>
      </w:pPr>
      <w:r>
        <w:rPr>
          <w:rFonts w:ascii="Arial" w:hAnsi="Arial" w:cs="Arial"/>
          <w:b/>
          <w:color w:val="0000FF"/>
          <w:sz w:val="24"/>
        </w:rPr>
        <w:t>R4-2109991</w:t>
      </w:r>
      <w:r>
        <w:rPr>
          <w:rFonts w:ascii="Arial" w:hAnsi="Arial" w:cs="Arial"/>
          <w:b/>
          <w:color w:val="0000FF"/>
          <w:sz w:val="24"/>
        </w:rPr>
        <w:tab/>
      </w:r>
      <w:r>
        <w:rPr>
          <w:rFonts w:ascii="Arial" w:hAnsi="Arial" w:cs="Arial"/>
          <w:b/>
          <w:sz w:val="24"/>
        </w:rPr>
        <w:t>Discussion on NeedForGap measurements</w:t>
      </w:r>
    </w:p>
    <w:p w14:paraId="411CB6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7A576" w14:textId="77777777" w:rsidR="001162DE" w:rsidRDefault="001162DE" w:rsidP="001162DE">
      <w:pPr>
        <w:rPr>
          <w:rFonts w:ascii="Arial" w:hAnsi="Arial" w:cs="Arial"/>
          <w:b/>
        </w:rPr>
      </w:pPr>
      <w:r>
        <w:rPr>
          <w:rFonts w:ascii="Arial" w:hAnsi="Arial" w:cs="Arial"/>
          <w:b/>
        </w:rPr>
        <w:t xml:space="preserve">Abstract: </w:t>
      </w:r>
    </w:p>
    <w:p w14:paraId="61C87252" w14:textId="77777777" w:rsidR="001162DE" w:rsidRDefault="001162DE" w:rsidP="001162DE">
      <w:r>
        <w:t>This contribution discusses the UE behaviour for NeedForGap measurements</w:t>
      </w:r>
    </w:p>
    <w:p w14:paraId="7C50EC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AF755" w14:textId="7BAC1E76" w:rsidR="001162DE" w:rsidRDefault="001162DE" w:rsidP="001162DE">
      <w:pPr>
        <w:rPr>
          <w:rFonts w:ascii="Arial" w:hAnsi="Arial" w:cs="Arial"/>
          <w:b/>
          <w:sz w:val="24"/>
        </w:rPr>
      </w:pPr>
      <w:r>
        <w:rPr>
          <w:rFonts w:ascii="Arial" w:hAnsi="Arial" w:cs="Arial"/>
          <w:b/>
          <w:color w:val="0000FF"/>
          <w:sz w:val="24"/>
        </w:rPr>
        <w:t>R4-2110291</w:t>
      </w:r>
      <w:r>
        <w:rPr>
          <w:rFonts w:ascii="Arial" w:hAnsi="Arial" w:cs="Arial"/>
          <w:b/>
          <w:color w:val="0000FF"/>
          <w:sz w:val="24"/>
        </w:rPr>
        <w:tab/>
      </w:r>
      <w:r>
        <w:rPr>
          <w:rFonts w:ascii="Arial" w:hAnsi="Arial" w:cs="Arial"/>
          <w:b/>
          <w:sz w:val="24"/>
        </w:rPr>
        <w:t>Discussion on sync conditions for intra-band DAPS handover</w:t>
      </w:r>
    </w:p>
    <w:p w14:paraId="264DA3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9A18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98B08" w14:textId="36A9DD72" w:rsidR="001162DE" w:rsidRDefault="001162DE" w:rsidP="001162DE">
      <w:pPr>
        <w:rPr>
          <w:rFonts w:ascii="Arial" w:hAnsi="Arial" w:cs="Arial"/>
          <w:b/>
          <w:sz w:val="24"/>
        </w:rPr>
      </w:pPr>
      <w:r>
        <w:rPr>
          <w:rFonts w:ascii="Arial" w:hAnsi="Arial" w:cs="Arial"/>
          <w:b/>
          <w:color w:val="0000FF"/>
          <w:sz w:val="24"/>
        </w:rPr>
        <w:t>R4-2110292</w:t>
      </w:r>
      <w:r>
        <w:rPr>
          <w:rFonts w:ascii="Arial" w:hAnsi="Arial" w:cs="Arial"/>
          <w:b/>
          <w:color w:val="0000FF"/>
          <w:sz w:val="24"/>
        </w:rPr>
        <w:tab/>
      </w:r>
      <w:r>
        <w:rPr>
          <w:rFonts w:ascii="Arial" w:hAnsi="Arial" w:cs="Arial"/>
          <w:b/>
          <w:sz w:val="24"/>
        </w:rPr>
        <w:t>CR on maintaining sync conditions for intra-band DAPS handover R16</w:t>
      </w:r>
    </w:p>
    <w:p w14:paraId="15EA3A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CR-2006  rev  Cat: F (Rel-16)</w:t>
      </w:r>
      <w:r>
        <w:rPr>
          <w:i/>
        </w:rPr>
        <w:br/>
      </w:r>
      <w:r>
        <w:rPr>
          <w:i/>
        </w:rPr>
        <w:br/>
      </w:r>
      <w:r>
        <w:rPr>
          <w:i/>
        </w:rPr>
        <w:tab/>
      </w:r>
      <w:r>
        <w:rPr>
          <w:i/>
        </w:rPr>
        <w:tab/>
      </w:r>
      <w:r>
        <w:rPr>
          <w:i/>
        </w:rPr>
        <w:tab/>
      </w:r>
      <w:r>
        <w:rPr>
          <w:i/>
        </w:rPr>
        <w:tab/>
      </w:r>
      <w:r>
        <w:rPr>
          <w:i/>
        </w:rPr>
        <w:tab/>
        <w:t>Source: Huawei, HiSilicon</w:t>
      </w:r>
    </w:p>
    <w:p w14:paraId="20442B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2F7D" w14:textId="4E94D18C" w:rsidR="001162DE" w:rsidRDefault="001162DE" w:rsidP="001162DE">
      <w:pPr>
        <w:rPr>
          <w:rFonts w:ascii="Arial" w:hAnsi="Arial" w:cs="Arial"/>
          <w:b/>
          <w:sz w:val="24"/>
        </w:rPr>
      </w:pPr>
      <w:r>
        <w:rPr>
          <w:rFonts w:ascii="Arial" w:hAnsi="Arial" w:cs="Arial"/>
          <w:b/>
          <w:color w:val="0000FF"/>
          <w:sz w:val="24"/>
        </w:rPr>
        <w:t>R4-2110293</w:t>
      </w:r>
      <w:r>
        <w:rPr>
          <w:rFonts w:ascii="Arial" w:hAnsi="Arial" w:cs="Arial"/>
          <w:b/>
          <w:color w:val="0000FF"/>
          <w:sz w:val="24"/>
        </w:rPr>
        <w:tab/>
      </w:r>
      <w:r>
        <w:rPr>
          <w:rFonts w:ascii="Arial" w:hAnsi="Arial" w:cs="Arial"/>
          <w:b/>
          <w:sz w:val="24"/>
        </w:rPr>
        <w:t>CR on maintaining sync conditions for intra-band DAPS handover R17</w:t>
      </w:r>
    </w:p>
    <w:p w14:paraId="61B7A1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CR-2007  rev  Cat: A (Rel-17)</w:t>
      </w:r>
      <w:r>
        <w:rPr>
          <w:i/>
        </w:rPr>
        <w:br/>
      </w:r>
      <w:r>
        <w:rPr>
          <w:i/>
        </w:rPr>
        <w:br/>
      </w:r>
      <w:r>
        <w:rPr>
          <w:i/>
        </w:rPr>
        <w:tab/>
      </w:r>
      <w:r>
        <w:rPr>
          <w:i/>
        </w:rPr>
        <w:tab/>
      </w:r>
      <w:r>
        <w:rPr>
          <w:i/>
        </w:rPr>
        <w:tab/>
      </w:r>
      <w:r>
        <w:rPr>
          <w:i/>
        </w:rPr>
        <w:tab/>
      </w:r>
      <w:r>
        <w:rPr>
          <w:i/>
        </w:rPr>
        <w:tab/>
        <w:t>Source: Huawei, HiSilicon</w:t>
      </w:r>
    </w:p>
    <w:p w14:paraId="086C6D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7CA51" w14:textId="04284E4C" w:rsidR="001162DE" w:rsidRDefault="001162DE" w:rsidP="001162DE">
      <w:pPr>
        <w:rPr>
          <w:rFonts w:ascii="Arial" w:hAnsi="Arial" w:cs="Arial"/>
          <w:b/>
          <w:sz w:val="24"/>
        </w:rPr>
      </w:pPr>
      <w:r>
        <w:rPr>
          <w:rFonts w:ascii="Arial" w:hAnsi="Arial" w:cs="Arial"/>
          <w:b/>
          <w:color w:val="0000FF"/>
          <w:sz w:val="24"/>
        </w:rPr>
        <w:lastRenderedPageBreak/>
        <w:t>R4-2110294</w:t>
      </w:r>
      <w:r>
        <w:rPr>
          <w:rFonts w:ascii="Arial" w:hAnsi="Arial" w:cs="Arial"/>
          <w:b/>
          <w:color w:val="0000FF"/>
          <w:sz w:val="24"/>
        </w:rPr>
        <w:tab/>
      </w:r>
      <w:r>
        <w:rPr>
          <w:rFonts w:ascii="Arial" w:hAnsi="Arial" w:cs="Arial"/>
          <w:b/>
          <w:sz w:val="24"/>
        </w:rPr>
        <w:t>CR on maintaining interruptions for intra-band DAPS handover R16</w:t>
      </w:r>
    </w:p>
    <w:p w14:paraId="20B740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CR-2008  rev  Cat: F (Rel-16)</w:t>
      </w:r>
      <w:r>
        <w:rPr>
          <w:i/>
        </w:rPr>
        <w:br/>
      </w:r>
      <w:r>
        <w:rPr>
          <w:i/>
        </w:rPr>
        <w:br/>
      </w:r>
      <w:r>
        <w:rPr>
          <w:i/>
        </w:rPr>
        <w:tab/>
      </w:r>
      <w:r>
        <w:rPr>
          <w:i/>
        </w:rPr>
        <w:tab/>
      </w:r>
      <w:r>
        <w:rPr>
          <w:i/>
        </w:rPr>
        <w:tab/>
      </w:r>
      <w:r>
        <w:rPr>
          <w:i/>
        </w:rPr>
        <w:tab/>
      </w:r>
      <w:r>
        <w:rPr>
          <w:i/>
        </w:rPr>
        <w:tab/>
        <w:t>Source: Huawei, HiSilicon</w:t>
      </w:r>
    </w:p>
    <w:p w14:paraId="37ED71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5DCD" w14:textId="7C448F6F" w:rsidR="001162DE" w:rsidRDefault="001162DE" w:rsidP="001162DE">
      <w:pPr>
        <w:rPr>
          <w:rFonts w:ascii="Arial" w:hAnsi="Arial" w:cs="Arial"/>
          <w:b/>
          <w:sz w:val="24"/>
        </w:rPr>
      </w:pPr>
      <w:r>
        <w:rPr>
          <w:rFonts w:ascii="Arial" w:hAnsi="Arial" w:cs="Arial"/>
          <w:b/>
          <w:color w:val="0000FF"/>
          <w:sz w:val="24"/>
        </w:rPr>
        <w:t>R4-2110295</w:t>
      </w:r>
      <w:r>
        <w:rPr>
          <w:rFonts w:ascii="Arial" w:hAnsi="Arial" w:cs="Arial"/>
          <w:b/>
          <w:color w:val="0000FF"/>
          <w:sz w:val="24"/>
        </w:rPr>
        <w:tab/>
      </w:r>
      <w:r>
        <w:rPr>
          <w:rFonts w:ascii="Arial" w:hAnsi="Arial" w:cs="Arial"/>
          <w:b/>
          <w:sz w:val="24"/>
        </w:rPr>
        <w:t>CR on maintaining interruptions for intra-band DAPS handover R17</w:t>
      </w:r>
    </w:p>
    <w:p w14:paraId="412425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CR-2009  rev  Cat: A (Rel-17)</w:t>
      </w:r>
      <w:r>
        <w:rPr>
          <w:i/>
        </w:rPr>
        <w:br/>
      </w:r>
      <w:r>
        <w:rPr>
          <w:i/>
        </w:rPr>
        <w:br/>
      </w:r>
      <w:r>
        <w:rPr>
          <w:i/>
        </w:rPr>
        <w:tab/>
      </w:r>
      <w:r>
        <w:rPr>
          <w:i/>
        </w:rPr>
        <w:tab/>
      </w:r>
      <w:r>
        <w:rPr>
          <w:i/>
        </w:rPr>
        <w:tab/>
      </w:r>
      <w:r>
        <w:rPr>
          <w:i/>
        </w:rPr>
        <w:tab/>
      </w:r>
      <w:r>
        <w:rPr>
          <w:i/>
        </w:rPr>
        <w:tab/>
        <w:t>Source: Huawei, HiSilicon</w:t>
      </w:r>
    </w:p>
    <w:p w14:paraId="447A3A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F814B" w14:textId="7C925CE1" w:rsidR="001162DE" w:rsidRDefault="001162DE" w:rsidP="001162DE">
      <w:pPr>
        <w:rPr>
          <w:rFonts w:ascii="Arial" w:hAnsi="Arial" w:cs="Arial"/>
          <w:b/>
          <w:sz w:val="24"/>
        </w:rPr>
      </w:pPr>
      <w:r>
        <w:rPr>
          <w:rFonts w:ascii="Arial" w:hAnsi="Arial" w:cs="Arial"/>
          <w:b/>
          <w:color w:val="0000FF"/>
          <w:sz w:val="24"/>
        </w:rPr>
        <w:t>R4-2110908</w:t>
      </w:r>
      <w:r>
        <w:rPr>
          <w:rFonts w:ascii="Arial" w:hAnsi="Arial" w:cs="Arial"/>
          <w:b/>
          <w:color w:val="0000FF"/>
          <w:sz w:val="24"/>
        </w:rPr>
        <w:tab/>
      </w:r>
      <w:r>
        <w:rPr>
          <w:rFonts w:ascii="Arial" w:hAnsi="Arial" w:cs="Arial"/>
          <w:b/>
          <w:sz w:val="24"/>
        </w:rPr>
        <w:t>Discussion on SCell activation requirements in Rel-16</w:t>
      </w:r>
    </w:p>
    <w:p w14:paraId="6C71333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E388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2A8A" w14:textId="72087103" w:rsidR="001162DE" w:rsidRDefault="001162DE" w:rsidP="001162DE">
      <w:pPr>
        <w:rPr>
          <w:rFonts w:ascii="Arial" w:hAnsi="Arial" w:cs="Arial"/>
          <w:b/>
          <w:sz w:val="24"/>
        </w:rPr>
      </w:pPr>
      <w:r>
        <w:rPr>
          <w:rFonts w:ascii="Arial" w:hAnsi="Arial" w:cs="Arial"/>
          <w:b/>
          <w:color w:val="0000FF"/>
          <w:sz w:val="24"/>
        </w:rPr>
        <w:t>R4-2110909</w:t>
      </w:r>
      <w:r>
        <w:rPr>
          <w:rFonts w:ascii="Arial" w:hAnsi="Arial" w:cs="Arial"/>
          <w:b/>
          <w:color w:val="0000FF"/>
          <w:sz w:val="24"/>
        </w:rPr>
        <w:tab/>
      </w:r>
      <w:r>
        <w:rPr>
          <w:rFonts w:ascii="Arial" w:hAnsi="Arial" w:cs="Arial"/>
          <w:b/>
          <w:sz w:val="24"/>
        </w:rPr>
        <w:t>CR on Rel-16 SCell activation requirements</w:t>
      </w:r>
    </w:p>
    <w:p w14:paraId="0E6485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CR-2101  rev  Cat: F (Rel-16)</w:t>
      </w:r>
      <w:r>
        <w:rPr>
          <w:i/>
        </w:rPr>
        <w:br/>
      </w:r>
      <w:r>
        <w:rPr>
          <w:i/>
        </w:rPr>
        <w:br/>
      </w:r>
      <w:r>
        <w:rPr>
          <w:i/>
        </w:rPr>
        <w:tab/>
      </w:r>
      <w:r>
        <w:rPr>
          <w:i/>
        </w:rPr>
        <w:tab/>
      </w:r>
      <w:r>
        <w:rPr>
          <w:i/>
        </w:rPr>
        <w:tab/>
      </w:r>
      <w:r>
        <w:rPr>
          <w:i/>
        </w:rPr>
        <w:tab/>
      </w:r>
      <w:r>
        <w:rPr>
          <w:i/>
        </w:rPr>
        <w:tab/>
        <w:t>Source: Huawei, HiSilicon</w:t>
      </w:r>
    </w:p>
    <w:p w14:paraId="619AE1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466E4" w14:textId="21FA5F25" w:rsidR="001162DE" w:rsidRDefault="001162DE" w:rsidP="001162DE">
      <w:pPr>
        <w:rPr>
          <w:rFonts w:ascii="Arial" w:hAnsi="Arial" w:cs="Arial"/>
          <w:b/>
          <w:sz w:val="24"/>
        </w:rPr>
      </w:pPr>
      <w:r>
        <w:rPr>
          <w:rFonts w:ascii="Arial" w:hAnsi="Arial" w:cs="Arial"/>
          <w:b/>
          <w:color w:val="0000FF"/>
          <w:sz w:val="24"/>
        </w:rPr>
        <w:t>R4-2110910</w:t>
      </w:r>
      <w:r>
        <w:rPr>
          <w:rFonts w:ascii="Arial" w:hAnsi="Arial" w:cs="Arial"/>
          <w:b/>
          <w:color w:val="0000FF"/>
          <w:sz w:val="24"/>
        </w:rPr>
        <w:tab/>
      </w:r>
      <w:r>
        <w:rPr>
          <w:rFonts w:ascii="Arial" w:hAnsi="Arial" w:cs="Arial"/>
          <w:b/>
          <w:sz w:val="24"/>
        </w:rPr>
        <w:t>CR on Rel-16 SCell activation requirements R17</w:t>
      </w:r>
    </w:p>
    <w:p w14:paraId="5083D6C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CR-2102  rev  Cat: A (Rel-17)</w:t>
      </w:r>
      <w:r>
        <w:rPr>
          <w:i/>
        </w:rPr>
        <w:br/>
      </w:r>
      <w:r>
        <w:rPr>
          <w:i/>
        </w:rPr>
        <w:br/>
      </w:r>
      <w:r>
        <w:rPr>
          <w:i/>
        </w:rPr>
        <w:tab/>
      </w:r>
      <w:r>
        <w:rPr>
          <w:i/>
        </w:rPr>
        <w:tab/>
      </w:r>
      <w:r>
        <w:rPr>
          <w:i/>
        </w:rPr>
        <w:tab/>
      </w:r>
      <w:r>
        <w:rPr>
          <w:i/>
        </w:rPr>
        <w:tab/>
      </w:r>
      <w:r>
        <w:rPr>
          <w:i/>
        </w:rPr>
        <w:tab/>
        <w:t>Source: Huawei, HiSilicon</w:t>
      </w:r>
    </w:p>
    <w:p w14:paraId="093BED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0C1B2" w14:textId="650E400F" w:rsidR="001162DE" w:rsidRDefault="001162DE" w:rsidP="001162DE">
      <w:pPr>
        <w:rPr>
          <w:rFonts w:ascii="Arial" w:hAnsi="Arial" w:cs="Arial"/>
          <w:b/>
          <w:sz w:val="24"/>
        </w:rPr>
      </w:pPr>
      <w:r>
        <w:rPr>
          <w:rFonts w:ascii="Arial" w:hAnsi="Arial" w:cs="Arial"/>
          <w:b/>
          <w:color w:val="0000FF"/>
          <w:sz w:val="24"/>
        </w:rPr>
        <w:t>R4-2111257</w:t>
      </w:r>
      <w:r>
        <w:rPr>
          <w:rFonts w:ascii="Arial" w:hAnsi="Arial" w:cs="Arial"/>
          <w:b/>
          <w:color w:val="0000FF"/>
          <w:sz w:val="24"/>
        </w:rPr>
        <w:tab/>
      </w:r>
      <w:r>
        <w:rPr>
          <w:rFonts w:ascii="Arial" w:hAnsi="Arial" w:cs="Arial"/>
          <w:b/>
          <w:sz w:val="24"/>
        </w:rPr>
        <w:t>CR on CSSF for SCell measurements outside gaps</w:t>
      </w:r>
    </w:p>
    <w:p w14:paraId="71FB0E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CR-2124  rev  Cat: F (Rel-16)</w:t>
      </w:r>
      <w:r>
        <w:rPr>
          <w:i/>
        </w:rPr>
        <w:br/>
      </w:r>
      <w:r>
        <w:rPr>
          <w:i/>
        </w:rPr>
        <w:br/>
      </w:r>
      <w:r>
        <w:rPr>
          <w:i/>
        </w:rPr>
        <w:tab/>
      </w:r>
      <w:r>
        <w:rPr>
          <w:i/>
        </w:rPr>
        <w:tab/>
      </w:r>
      <w:r>
        <w:rPr>
          <w:i/>
        </w:rPr>
        <w:tab/>
      </w:r>
      <w:r>
        <w:rPr>
          <w:i/>
        </w:rPr>
        <w:tab/>
      </w:r>
      <w:r>
        <w:rPr>
          <w:i/>
        </w:rPr>
        <w:tab/>
        <w:t>Source: vivo</w:t>
      </w:r>
    </w:p>
    <w:p w14:paraId="2D8ADE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7CA7" w14:textId="5619A654" w:rsidR="001162DE" w:rsidRDefault="001162DE" w:rsidP="001162DE">
      <w:pPr>
        <w:rPr>
          <w:rFonts w:ascii="Arial" w:hAnsi="Arial" w:cs="Arial"/>
          <w:b/>
          <w:sz w:val="24"/>
        </w:rPr>
      </w:pPr>
      <w:r>
        <w:rPr>
          <w:rFonts w:ascii="Arial" w:hAnsi="Arial" w:cs="Arial"/>
          <w:b/>
          <w:color w:val="0000FF"/>
          <w:sz w:val="24"/>
        </w:rPr>
        <w:t>R4-2111258</w:t>
      </w:r>
      <w:r>
        <w:rPr>
          <w:rFonts w:ascii="Arial" w:hAnsi="Arial" w:cs="Arial"/>
          <w:b/>
          <w:color w:val="0000FF"/>
          <w:sz w:val="24"/>
        </w:rPr>
        <w:tab/>
      </w:r>
      <w:r>
        <w:rPr>
          <w:rFonts w:ascii="Arial" w:hAnsi="Arial" w:cs="Arial"/>
          <w:b/>
          <w:sz w:val="24"/>
        </w:rPr>
        <w:t>CR on CSSF for SCell measurements outside gaps</w:t>
      </w:r>
    </w:p>
    <w:p w14:paraId="2EFC930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CR-2125  rev  Cat: A (Rel-17)</w:t>
      </w:r>
      <w:r>
        <w:rPr>
          <w:i/>
        </w:rPr>
        <w:br/>
      </w:r>
      <w:r>
        <w:rPr>
          <w:i/>
        </w:rPr>
        <w:br/>
      </w:r>
      <w:r>
        <w:rPr>
          <w:i/>
        </w:rPr>
        <w:tab/>
      </w:r>
      <w:r>
        <w:rPr>
          <w:i/>
        </w:rPr>
        <w:tab/>
      </w:r>
      <w:r>
        <w:rPr>
          <w:i/>
        </w:rPr>
        <w:tab/>
      </w:r>
      <w:r>
        <w:rPr>
          <w:i/>
        </w:rPr>
        <w:tab/>
      </w:r>
      <w:r>
        <w:rPr>
          <w:i/>
        </w:rPr>
        <w:tab/>
        <w:t>Source: vivo</w:t>
      </w:r>
    </w:p>
    <w:p w14:paraId="737F19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84C93" w14:textId="77777777" w:rsidR="001162DE" w:rsidRDefault="001162DE" w:rsidP="001162DE">
      <w:pPr>
        <w:pStyle w:val="Heading6"/>
      </w:pPr>
      <w:bookmarkStart w:id="85" w:name="_Toc71910350"/>
      <w:r>
        <w:t>5.1.7.3.2</w:t>
      </w:r>
      <w:r>
        <w:tab/>
        <w:t>RRM performance</w:t>
      </w:r>
      <w:bookmarkEnd w:id="85"/>
    </w:p>
    <w:p w14:paraId="310ECE17" w14:textId="57BF059E" w:rsidR="001162DE" w:rsidRDefault="001162DE" w:rsidP="001162DE">
      <w:pPr>
        <w:rPr>
          <w:rFonts w:ascii="Arial" w:hAnsi="Arial" w:cs="Arial"/>
          <w:b/>
          <w:sz w:val="24"/>
        </w:rPr>
      </w:pPr>
      <w:r>
        <w:rPr>
          <w:rFonts w:ascii="Arial" w:hAnsi="Arial" w:cs="Arial"/>
          <w:b/>
          <w:color w:val="0000FF"/>
          <w:sz w:val="24"/>
        </w:rPr>
        <w:t>R4-2108823</w:t>
      </w:r>
      <w:r>
        <w:rPr>
          <w:rFonts w:ascii="Arial" w:hAnsi="Arial" w:cs="Arial"/>
          <w:b/>
          <w:color w:val="0000FF"/>
          <w:sz w:val="24"/>
        </w:rPr>
        <w:tab/>
      </w:r>
      <w:r>
        <w:rPr>
          <w:rFonts w:ascii="Arial" w:hAnsi="Arial" w:cs="Arial"/>
          <w:b/>
          <w:sz w:val="24"/>
        </w:rPr>
        <w:t>CR to A.3.14 CSI-RS configurations for nzp-CSI-RS-ResourceId values</w:t>
      </w:r>
    </w:p>
    <w:p w14:paraId="4C1355F9"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CR-1808  rev  Cat: F (Rel-16)</w:t>
      </w:r>
      <w:r>
        <w:rPr>
          <w:i/>
        </w:rPr>
        <w:br/>
      </w:r>
      <w:r>
        <w:rPr>
          <w:i/>
        </w:rPr>
        <w:br/>
      </w:r>
      <w:r>
        <w:rPr>
          <w:i/>
        </w:rPr>
        <w:tab/>
      </w:r>
      <w:r>
        <w:rPr>
          <w:i/>
        </w:rPr>
        <w:tab/>
      </w:r>
      <w:r>
        <w:rPr>
          <w:i/>
        </w:rPr>
        <w:tab/>
      </w:r>
      <w:r>
        <w:rPr>
          <w:i/>
        </w:rPr>
        <w:tab/>
      </w:r>
      <w:r>
        <w:rPr>
          <w:i/>
        </w:rPr>
        <w:tab/>
        <w:t>Source: Anritsu corporation</w:t>
      </w:r>
    </w:p>
    <w:p w14:paraId="5DD4CDBE" w14:textId="77777777" w:rsidR="001162DE" w:rsidRDefault="001162DE" w:rsidP="001162DE">
      <w:pPr>
        <w:rPr>
          <w:rFonts w:ascii="Arial" w:hAnsi="Arial" w:cs="Arial"/>
          <w:b/>
        </w:rPr>
      </w:pPr>
      <w:r>
        <w:rPr>
          <w:rFonts w:ascii="Arial" w:hAnsi="Arial" w:cs="Arial"/>
          <w:b/>
        </w:rPr>
        <w:t xml:space="preserve">Abstract: </w:t>
      </w:r>
    </w:p>
    <w:p w14:paraId="55A83082" w14:textId="77777777" w:rsidR="001162DE" w:rsidRDefault="001162DE" w:rsidP="001162DE">
      <w:r>
        <w:t>Re-submission of previously agreed CR (R4-2010858)  for #96-e. Some part of contents were not correctly captured in the previous spec.</w:t>
      </w:r>
    </w:p>
    <w:p w14:paraId="27BF8A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77216" w14:textId="48FB37D7" w:rsidR="001162DE" w:rsidRDefault="001162DE" w:rsidP="001162DE">
      <w:pPr>
        <w:rPr>
          <w:rFonts w:ascii="Arial" w:hAnsi="Arial" w:cs="Arial"/>
          <w:b/>
          <w:sz w:val="24"/>
        </w:rPr>
      </w:pPr>
      <w:r>
        <w:rPr>
          <w:rFonts w:ascii="Arial" w:hAnsi="Arial" w:cs="Arial"/>
          <w:b/>
          <w:color w:val="0000FF"/>
          <w:sz w:val="24"/>
        </w:rPr>
        <w:t>R4-2108824</w:t>
      </w:r>
      <w:r>
        <w:rPr>
          <w:rFonts w:ascii="Arial" w:hAnsi="Arial" w:cs="Arial"/>
          <w:b/>
          <w:color w:val="0000FF"/>
          <w:sz w:val="24"/>
        </w:rPr>
        <w:tab/>
      </w:r>
      <w:r>
        <w:rPr>
          <w:rFonts w:ascii="Arial" w:hAnsi="Arial" w:cs="Arial"/>
          <w:b/>
          <w:sz w:val="24"/>
        </w:rPr>
        <w:t>CR to A.3.14 CSI-RS configurations for nzp-CSI-RS-ResourceId values</w:t>
      </w:r>
    </w:p>
    <w:p w14:paraId="4B5D3F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CR-1809  rev  Cat: A (Rel-17)</w:t>
      </w:r>
      <w:r>
        <w:rPr>
          <w:i/>
        </w:rPr>
        <w:br/>
      </w:r>
      <w:r>
        <w:rPr>
          <w:i/>
        </w:rPr>
        <w:br/>
      </w:r>
      <w:r>
        <w:rPr>
          <w:i/>
        </w:rPr>
        <w:tab/>
      </w:r>
      <w:r>
        <w:rPr>
          <w:i/>
        </w:rPr>
        <w:tab/>
      </w:r>
      <w:r>
        <w:rPr>
          <w:i/>
        </w:rPr>
        <w:tab/>
      </w:r>
      <w:r>
        <w:rPr>
          <w:i/>
        </w:rPr>
        <w:tab/>
      </w:r>
      <w:r>
        <w:rPr>
          <w:i/>
        </w:rPr>
        <w:tab/>
        <w:t>Source: Anritsu corporation</w:t>
      </w:r>
    </w:p>
    <w:p w14:paraId="6BA85B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A1EDA" w14:textId="461E5B72" w:rsidR="001162DE" w:rsidRDefault="001162DE" w:rsidP="001162DE">
      <w:pPr>
        <w:rPr>
          <w:rFonts w:ascii="Arial" w:hAnsi="Arial" w:cs="Arial"/>
          <w:b/>
          <w:sz w:val="24"/>
        </w:rPr>
      </w:pPr>
      <w:r>
        <w:rPr>
          <w:rFonts w:ascii="Arial" w:hAnsi="Arial" w:cs="Arial"/>
          <w:b/>
          <w:color w:val="0000FF"/>
          <w:sz w:val="24"/>
        </w:rPr>
        <w:t>R4-2109069</w:t>
      </w:r>
      <w:r>
        <w:rPr>
          <w:rFonts w:ascii="Arial" w:hAnsi="Arial" w:cs="Arial"/>
          <w:b/>
          <w:color w:val="0000FF"/>
          <w:sz w:val="24"/>
        </w:rPr>
        <w:tab/>
      </w:r>
      <w:r>
        <w:rPr>
          <w:rFonts w:ascii="Arial" w:hAnsi="Arial" w:cs="Arial"/>
          <w:b/>
          <w:sz w:val="24"/>
        </w:rPr>
        <w:t>Correction to cell reselection test case for HST</w:t>
      </w:r>
    </w:p>
    <w:p w14:paraId="0DF981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CR-1858  rev  Cat: F (Rel-16)</w:t>
      </w:r>
      <w:r>
        <w:rPr>
          <w:i/>
        </w:rPr>
        <w:br/>
      </w:r>
      <w:r>
        <w:rPr>
          <w:i/>
        </w:rPr>
        <w:br/>
      </w:r>
      <w:r>
        <w:rPr>
          <w:i/>
        </w:rPr>
        <w:tab/>
      </w:r>
      <w:r>
        <w:rPr>
          <w:i/>
        </w:rPr>
        <w:tab/>
      </w:r>
      <w:r>
        <w:rPr>
          <w:i/>
        </w:rPr>
        <w:tab/>
      </w:r>
      <w:r>
        <w:rPr>
          <w:i/>
        </w:rPr>
        <w:tab/>
      </w:r>
      <w:r>
        <w:rPr>
          <w:i/>
        </w:rPr>
        <w:tab/>
        <w:t>Source: CATT</w:t>
      </w:r>
    </w:p>
    <w:p w14:paraId="3AD141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6F3EB" w14:textId="5E223332" w:rsidR="001162DE" w:rsidRDefault="001162DE" w:rsidP="001162DE">
      <w:pPr>
        <w:rPr>
          <w:rFonts w:ascii="Arial" w:hAnsi="Arial" w:cs="Arial"/>
          <w:b/>
          <w:sz w:val="24"/>
        </w:rPr>
      </w:pPr>
      <w:r>
        <w:rPr>
          <w:rFonts w:ascii="Arial" w:hAnsi="Arial" w:cs="Arial"/>
          <w:b/>
          <w:color w:val="0000FF"/>
          <w:sz w:val="24"/>
        </w:rPr>
        <w:t>R4-2109070</w:t>
      </w:r>
      <w:r>
        <w:rPr>
          <w:rFonts w:ascii="Arial" w:hAnsi="Arial" w:cs="Arial"/>
          <w:b/>
          <w:color w:val="0000FF"/>
          <w:sz w:val="24"/>
        </w:rPr>
        <w:tab/>
      </w:r>
      <w:r>
        <w:rPr>
          <w:rFonts w:ascii="Arial" w:hAnsi="Arial" w:cs="Arial"/>
          <w:b/>
          <w:sz w:val="24"/>
        </w:rPr>
        <w:t>Correction to cell reselection test case for HST</w:t>
      </w:r>
    </w:p>
    <w:p w14:paraId="067FBDF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CR-1859  rev  Cat: A (Rel-17)</w:t>
      </w:r>
      <w:r>
        <w:rPr>
          <w:i/>
        </w:rPr>
        <w:br/>
      </w:r>
      <w:r>
        <w:rPr>
          <w:i/>
        </w:rPr>
        <w:br/>
      </w:r>
      <w:r>
        <w:rPr>
          <w:i/>
        </w:rPr>
        <w:tab/>
      </w:r>
      <w:r>
        <w:rPr>
          <w:i/>
        </w:rPr>
        <w:tab/>
      </w:r>
      <w:r>
        <w:rPr>
          <w:i/>
        </w:rPr>
        <w:tab/>
      </w:r>
      <w:r>
        <w:rPr>
          <w:i/>
        </w:rPr>
        <w:tab/>
      </w:r>
      <w:r>
        <w:rPr>
          <w:i/>
        </w:rPr>
        <w:tab/>
        <w:t>Source: CATT</w:t>
      </w:r>
    </w:p>
    <w:p w14:paraId="56490E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2EE96" w14:textId="70A7E167" w:rsidR="001162DE" w:rsidRDefault="001162DE" w:rsidP="001162DE">
      <w:pPr>
        <w:rPr>
          <w:rFonts w:ascii="Arial" w:hAnsi="Arial" w:cs="Arial"/>
          <w:b/>
          <w:sz w:val="24"/>
        </w:rPr>
      </w:pPr>
      <w:r>
        <w:rPr>
          <w:rFonts w:ascii="Arial" w:hAnsi="Arial" w:cs="Arial"/>
          <w:b/>
          <w:color w:val="0000FF"/>
          <w:sz w:val="24"/>
        </w:rPr>
        <w:t>R4-2109271</w:t>
      </w:r>
      <w:r>
        <w:rPr>
          <w:rFonts w:ascii="Arial" w:hAnsi="Arial" w:cs="Arial"/>
          <w:b/>
          <w:color w:val="0000FF"/>
          <w:sz w:val="24"/>
        </w:rPr>
        <w:tab/>
      </w:r>
      <w:r>
        <w:rPr>
          <w:rFonts w:ascii="Arial" w:hAnsi="Arial" w:cs="Arial"/>
          <w:b/>
          <w:sz w:val="24"/>
        </w:rPr>
        <w:t>Correction on the power of the first preamble for 2-step RACH</w:t>
      </w:r>
    </w:p>
    <w:p w14:paraId="066BAF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CR-1881  rev  Cat: F (Rel-16)</w:t>
      </w:r>
      <w:r>
        <w:rPr>
          <w:i/>
        </w:rPr>
        <w:br/>
      </w:r>
      <w:r>
        <w:rPr>
          <w:i/>
        </w:rPr>
        <w:br/>
      </w:r>
      <w:r>
        <w:rPr>
          <w:i/>
        </w:rPr>
        <w:tab/>
      </w:r>
      <w:r>
        <w:rPr>
          <w:i/>
        </w:rPr>
        <w:tab/>
      </w:r>
      <w:r>
        <w:rPr>
          <w:i/>
        </w:rPr>
        <w:tab/>
      </w:r>
      <w:r>
        <w:rPr>
          <w:i/>
        </w:rPr>
        <w:tab/>
      </w:r>
      <w:r>
        <w:rPr>
          <w:i/>
        </w:rPr>
        <w:tab/>
        <w:t>Source: Nokia, Nokia Shanghai Bell</w:t>
      </w:r>
    </w:p>
    <w:p w14:paraId="6BD65D24" w14:textId="77777777" w:rsidR="001162DE" w:rsidRDefault="001162DE" w:rsidP="001162DE">
      <w:pPr>
        <w:rPr>
          <w:rFonts w:ascii="Arial" w:hAnsi="Arial" w:cs="Arial"/>
          <w:b/>
        </w:rPr>
      </w:pPr>
      <w:r>
        <w:rPr>
          <w:rFonts w:ascii="Arial" w:hAnsi="Arial" w:cs="Arial"/>
          <w:b/>
        </w:rPr>
        <w:t xml:space="preserve">Abstract: </w:t>
      </w:r>
    </w:p>
    <w:p w14:paraId="796F37EC" w14:textId="77777777" w:rsidR="001162DE" w:rsidRDefault="001162DE" w:rsidP="001162DE">
      <w:r>
        <w:t>Correction of the power of the first preamble of 2-step RACH</w:t>
      </w:r>
    </w:p>
    <w:p w14:paraId="2F2BA2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F0FB2" w14:textId="0177BFDD" w:rsidR="001162DE" w:rsidRDefault="001162DE" w:rsidP="001162DE">
      <w:pPr>
        <w:rPr>
          <w:rFonts w:ascii="Arial" w:hAnsi="Arial" w:cs="Arial"/>
          <w:b/>
          <w:sz w:val="24"/>
        </w:rPr>
      </w:pPr>
      <w:r>
        <w:rPr>
          <w:rFonts w:ascii="Arial" w:hAnsi="Arial" w:cs="Arial"/>
          <w:b/>
          <w:color w:val="0000FF"/>
          <w:sz w:val="24"/>
        </w:rPr>
        <w:t>R4-2109272</w:t>
      </w:r>
      <w:r>
        <w:rPr>
          <w:rFonts w:ascii="Arial" w:hAnsi="Arial" w:cs="Arial"/>
          <w:b/>
          <w:color w:val="0000FF"/>
          <w:sz w:val="24"/>
        </w:rPr>
        <w:tab/>
      </w:r>
      <w:r>
        <w:rPr>
          <w:rFonts w:ascii="Arial" w:hAnsi="Arial" w:cs="Arial"/>
          <w:b/>
          <w:sz w:val="24"/>
        </w:rPr>
        <w:t>Correction on the power of the first preamble for 2-step RACH</w:t>
      </w:r>
    </w:p>
    <w:p w14:paraId="66C65FB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CR-1882  rev  Cat: A (Rel-17)</w:t>
      </w:r>
      <w:r>
        <w:rPr>
          <w:i/>
        </w:rPr>
        <w:br/>
      </w:r>
      <w:r>
        <w:rPr>
          <w:i/>
        </w:rPr>
        <w:br/>
      </w:r>
      <w:r>
        <w:rPr>
          <w:i/>
        </w:rPr>
        <w:tab/>
      </w:r>
      <w:r>
        <w:rPr>
          <w:i/>
        </w:rPr>
        <w:tab/>
      </w:r>
      <w:r>
        <w:rPr>
          <w:i/>
        </w:rPr>
        <w:tab/>
      </w:r>
      <w:r>
        <w:rPr>
          <w:i/>
        </w:rPr>
        <w:tab/>
      </w:r>
      <w:r>
        <w:rPr>
          <w:i/>
        </w:rPr>
        <w:tab/>
        <w:t>Source: Nokia, Nokia Shanghai Bell</w:t>
      </w:r>
    </w:p>
    <w:p w14:paraId="24375A54" w14:textId="77777777" w:rsidR="001162DE" w:rsidRDefault="001162DE" w:rsidP="001162DE">
      <w:pPr>
        <w:rPr>
          <w:rFonts w:ascii="Arial" w:hAnsi="Arial" w:cs="Arial"/>
          <w:b/>
        </w:rPr>
      </w:pPr>
      <w:r>
        <w:rPr>
          <w:rFonts w:ascii="Arial" w:hAnsi="Arial" w:cs="Arial"/>
          <w:b/>
        </w:rPr>
        <w:t xml:space="preserve">Abstract: </w:t>
      </w:r>
    </w:p>
    <w:p w14:paraId="2836E467" w14:textId="77777777" w:rsidR="001162DE" w:rsidRDefault="001162DE" w:rsidP="001162DE">
      <w:r>
        <w:t>Correction of the power of the first preamble of 2-step RACH</w:t>
      </w:r>
    </w:p>
    <w:p w14:paraId="6D2DAA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83309" w14:textId="5E50167A" w:rsidR="001162DE" w:rsidRDefault="001162DE" w:rsidP="001162DE">
      <w:pPr>
        <w:rPr>
          <w:rFonts w:ascii="Arial" w:hAnsi="Arial" w:cs="Arial"/>
          <w:b/>
          <w:sz w:val="24"/>
        </w:rPr>
      </w:pPr>
      <w:r>
        <w:rPr>
          <w:rFonts w:ascii="Arial" w:hAnsi="Arial" w:cs="Arial"/>
          <w:b/>
          <w:color w:val="0000FF"/>
          <w:sz w:val="24"/>
        </w:rPr>
        <w:lastRenderedPageBreak/>
        <w:t>R4-2109527</w:t>
      </w:r>
      <w:r>
        <w:rPr>
          <w:rFonts w:ascii="Arial" w:hAnsi="Arial" w:cs="Arial"/>
          <w:b/>
          <w:color w:val="0000FF"/>
          <w:sz w:val="24"/>
        </w:rPr>
        <w:tab/>
      </w:r>
      <w:r>
        <w:rPr>
          <w:rFonts w:ascii="Arial" w:hAnsi="Arial" w:cs="Arial"/>
          <w:b/>
          <w:sz w:val="24"/>
        </w:rPr>
        <w:t>CR on test case on NR intra-frequency cell reselection for HST</w:t>
      </w:r>
    </w:p>
    <w:p w14:paraId="325E481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CR-1914  rev  Cat: F (Rel-17)</w:t>
      </w:r>
      <w:r>
        <w:rPr>
          <w:i/>
        </w:rPr>
        <w:br/>
      </w:r>
      <w:r>
        <w:rPr>
          <w:i/>
        </w:rPr>
        <w:br/>
      </w:r>
      <w:r>
        <w:rPr>
          <w:i/>
        </w:rPr>
        <w:tab/>
      </w:r>
      <w:r>
        <w:rPr>
          <w:i/>
        </w:rPr>
        <w:tab/>
      </w:r>
      <w:r>
        <w:rPr>
          <w:i/>
        </w:rPr>
        <w:tab/>
      </w:r>
      <w:r>
        <w:rPr>
          <w:i/>
        </w:rPr>
        <w:tab/>
      </w:r>
      <w:r>
        <w:rPr>
          <w:i/>
        </w:rPr>
        <w:tab/>
        <w:t>Source: CMCC</w:t>
      </w:r>
    </w:p>
    <w:p w14:paraId="4BEE2D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B3357" w14:textId="0E93DE40" w:rsidR="001162DE" w:rsidRDefault="001162DE" w:rsidP="001162DE">
      <w:pPr>
        <w:rPr>
          <w:rFonts w:ascii="Arial" w:hAnsi="Arial" w:cs="Arial"/>
          <w:b/>
          <w:sz w:val="24"/>
        </w:rPr>
      </w:pPr>
      <w:r>
        <w:rPr>
          <w:rFonts w:ascii="Arial" w:hAnsi="Arial" w:cs="Arial"/>
          <w:b/>
          <w:color w:val="0000FF"/>
          <w:sz w:val="24"/>
        </w:rPr>
        <w:t>R4-2110370</w:t>
      </w:r>
      <w:r>
        <w:rPr>
          <w:rFonts w:ascii="Arial" w:hAnsi="Arial" w:cs="Arial"/>
          <w:b/>
          <w:color w:val="0000FF"/>
          <w:sz w:val="24"/>
        </w:rPr>
        <w:tab/>
      </w:r>
      <w:r>
        <w:rPr>
          <w:rFonts w:ascii="Arial" w:hAnsi="Arial" w:cs="Arial"/>
          <w:b/>
          <w:sz w:val="24"/>
        </w:rPr>
        <w:t>Correction on test cases for inter-RAT cell identification in connected mode for HST</w:t>
      </w:r>
    </w:p>
    <w:p w14:paraId="604B7F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CR-2040  rev  Cat: F (Rel-16)</w:t>
      </w:r>
      <w:r>
        <w:rPr>
          <w:i/>
        </w:rPr>
        <w:br/>
      </w:r>
      <w:r>
        <w:rPr>
          <w:i/>
        </w:rPr>
        <w:br/>
      </w:r>
      <w:r>
        <w:rPr>
          <w:i/>
        </w:rPr>
        <w:tab/>
      </w:r>
      <w:r>
        <w:rPr>
          <w:i/>
        </w:rPr>
        <w:tab/>
      </w:r>
      <w:r>
        <w:rPr>
          <w:i/>
        </w:rPr>
        <w:tab/>
      </w:r>
      <w:r>
        <w:rPr>
          <w:i/>
        </w:rPr>
        <w:tab/>
      </w:r>
      <w:r>
        <w:rPr>
          <w:i/>
        </w:rPr>
        <w:tab/>
        <w:t>Source: Huawei, HiSilicon</w:t>
      </w:r>
    </w:p>
    <w:p w14:paraId="73DF3F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1E7A8" w14:textId="07B6E620" w:rsidR="001162DE" w:rsidRDefault="001162DE" w:rsidP="001162DE">
      <w:pPr>
        <w:rPr>
          <w:rFonts w:ascii="Arial" w:hAnsi="Arial" w:cs="Arial"/>
          <w:b/>
          <w:sz w:val="24"/>
        </w:rPr>
      </w:pPr>
      <w:r>
        <w:rPr>
          <w:rFonts w:ascii="Arial" w:hAnsi="Arial" w:cs="Arial"/>
          <w:b/>
          <w:color w:val="0000FF"/>
          <w:sz w:val="24"/>
        </w:rPr>
        <w:t>R4-2110371</w:t>
      </w:r>
      <w:r>
        <w:rPr>
          <w:rFonts w:ascii="Arial" w:hAnsi="Arial" w:cs="Arial"/>
          <w:b/>
          <w:color w:val="0000FF"/>
          <w:sz w:val="24"/>
        </w:rPr>
        <w:tab/>
      </w:r>
      <w:r>
        <w:rPr>
          <w:rFonts w:ascii="Arial" w:hAnsi="Arial" w:cs="Arial"/>
          <w:b/>
          <w:sz w:val="24"/>
        </w:rPr>
        <w:t>Correction on test cases for inter-RAT cell identification in connected mode for HST</w:t>
      </w:r>
    </w:p>
    <w:p w14:paraId="348A19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CR-2041  rev  Cat: A (Rel-17)</w:t>
      </w:r>
      <w:r>
        <w:rPr>
          <w:i/>
        </w:rPr>
        <w:br/>
      </w:r>
      <w:r>
        <w:rPr>
          <w:i/>
        </w:rPr>
        <w:br/>
      </w:r>
      <w:r>
        <w:rPr>
          <w:i/>
        </w:rPr>
        <w:tab/>
      </w:r>
      <w:r>
        <w:rPr>
          <w:i/>
        </w:rPr>
        <w:tab/>
      </w:r>
      <w:r>
        <w:rPr>
          <w:i/>
        </w:rPr>
        <w:tab/>
      </w:r>
      <w:r>
        <w:rPr>
          <w:i/>
        </w:rPr>
        <w:tab/>
      </w:r>
      <w:r>
        <w:rPr>
          <w:i/>
        </w:rPr>
        <w:tab/>
        <w:t>Source: Huawei, HiSilicon</w:t>
      </w:r>
    </w:p>
    <w:p w14:paraId="36FC26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71B7E" w14:textId="4386237A" w:rsidR="001162DE" w:rsidRDefault="001162DE" w:rsidP="001162DE">
      <w:pPr>
        <w:rPr>
          <w:rFonts w:ascii="Arial" w:hAnsi="Arial" w:cs="Arial"/>
          <w:b/>
          <w:sz w:val="24"/>
        </w:rPr>
      </w:pPr>
      <w:r>
        <w:rPr>
          <w:rFonts w:ascii="Arial" w:hAnsi="Arial" w:cs="Arial"/>
          <w:b/>
          <w:color w:val="0000FF"/>
          <w:sz w:val="24"/>
        </w:rPr>
        <w:t>R4-2111328</w:t>
      </w:r>
      <w:r>
        <w:rPr>
          <w:rFonts w:ascii="Arial" w:hAnsi="Arial" w:cs="Arial"/>
          <w:b/>
          <w:color w:val="0000FF"/>
          <w:sz w:val="24"/>
        </w:rPr>
        <w:tab/>
      </w:r>
      <w:r>
        <w:rPr>
          <w:rFonts w:ascii="Arial" w:hAnsi="Arial" w:cs="Arial"/>
          <w:b/>
          <w:sz w:val="24"/>
        </w:rPr>
        <w:t>Correction to HO tests in FR2 under mobility enhancements</w:t>
      </w:r>
    </w:p>
    <w:p w14:paraId="010C71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CR-2148  rev  Cat: F (Rel-16)</w:t>
      </w:r>
      <w:r>
        <w:rPr>
          <w:i/>
        </w:rPr>
        <w:br/>
      </w:r>
      <w:r>
        <w:rPr>
          <w:i/>
        </w:rPr>
        <w:br/>
      </w:r>
      <w:r>
        <w:rPr>
          <w:i/>
        </w:rPr>
        <w:tab/>
      </w:r>
      <w:r>
        <w:rPr>
          <w:i/>
        </w:rPr>
        <w:tab/>
      </w:r>
      <w:r>
        <w:rPr>
          <w:i/>
        </w:rPr>
        <w:tab/>
      </w:r>
      <w:r>
        <w:rPr>
          <w:i/>
        </w:rPr>
        <w:tab/>
      </w:r>
      <w:r>
        <w:rPr>
          <w:i/>
        </w:rPr>
        <w:tab/>
        <w:t>Source: Ericsson</w:t>
      </w:r>
    </w:p>
    <w:p w14:paraId="6D1AD7EF" w14:textId="77777777" w:rsidR="001162DE" w:rsidRDefault="001162DE" w:rsidP="001162DE">
      <w:pPr>
        <w:rPr>
          <w:rFonts w:ascii="Arial" w:hAnsi="Arial" w:cs="Arial"/>
          <w:b/>
        </w:rPr>
      </w:pPr>
      <w:r>
        <w:rPr>
          <w:rFonts w:ascii="Arial" w:hAnsi="Arial" w:cs="Arial"/>
          <w:b/>
        </w:rPr>
        <w:t xml:space="preserve">Abstract: </w:t>
      </w:r>
    </w:p>
    <w:p w14:paraId="1DC8E3DD" w14:textId="77777777" w:rsidR="001162DE" w:rsidRDefault="001162DE" w:rsidP="001162DE">
      <w:r>
        <w:t>Beam assumption and AoA are missing in DAPS HO and conditional test cases defined under NR mobility enhancement Rel-16 WI</w:t>
      </w:r>
    </w:p>
    <w:p w14:paraId="1A037C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BC8FA" w14:textId="5D8886B6" w:rsidR="001162DE" w:rsidRDefault="001162DE" w:rsidP="001162DE">
      <w:pPr>
        <w:rPr>
          <w:rFonts w:ascii="Arial" w:hAnsi="Arial" w:cs="Arial"/>
          <w:b/>
          <w:sz w:val="24"/>
        </w:rPr>
      </w:pPr>
      <w:r>
        <w:rPr>
          <w:rFonts w:ascii="Arial" w:hAnsi="Arial" w:cs="Arial"/>
          <w:b/>
          <w:color w:val="0000FF"/>
          <w:sz w:val="24"/>
        </w:rPr>
        <w:t>R4-2111329</w:t>
      </w:r>
      <w:r>
        <w:rPr>
          <w:rFonts w:ascii="Arial" w:hAnsi="Arial" w:cs="Arial"/>
          <w:b/>
          <w:color w:val="0000FF"/>
          <w:sz w:val="24"/>
        </w:rPr>
        <w:tab/>
      </w:r>
      <w:r>
        <w:rPr>
          <w:rFonts w:ascii="Arial" w:hAnsi="Arial" w:cs="Arial"/>
          <w:b/>
          <w:sz w:val="24"/>
        </w:rPr>
        <w:t>Correction to HO tests in FR2 under mobility enhancements</w:t>
      </w:r>
    </w:p>
    <w:p w14:paraId="279F30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CR-2149  rev  Cat: A (Rel-17)</w:t>
      </w:r>
      <w:r>
        <w:rPr>
          <w:i/>
        </w:rPr>
        <w:br/>
      </w:r>
      <w:r>
        <w:rPr>
          <w:i/>
        </w:rPr>
        <w:br/>
      </w:r>
      <w:r>
        <w:rPr>
          <w:i/>
        </w:rPr>
        <w:tab/>
      </w:r>
      <w:r>
        <w:rPr>
          <w:i/>
        </w:rPr>
        <w:tab/>
      </w:r>
      <w:r>
        <w:rPr>
          <w:i/>
        </w:rPr>
        <w:tab/>
      </w:r>
      <w:r>
        <w:rPr>
          <w:i/>
        </w:rPr>
        <w:tab/>
      </w:r>
      <w:r>
        <w:rPr>
          <w:i/>
        </w:rPr>
        <w:tab/>
        <w:t>Source: Ericsson</w:t>
      </w:r>
    </w:p>
    <w:p w14:paraId="75F34103" w14:textId="77777777" w:rsidR="001162DE" w:rsidRDefault="001162DE" w:rsidP="001162DE">
      <w:pPr>
        <w:rPr>
          <w:rFonts w:ascii="Arial" w:hAnsi="Arial" w:cs="Arial"/>
          <w:b/>
        </w:rPr>
      </w:pPr>
      <w:r>
        <w:rPr>
          <w:rFonts w:ascii="Arial" w:hAnsi="Arial" w:cs="Arial"/>
          <w:b/>
        </w:rPr>
        <w:t xml:space="preserve">Abstract: </w:t>
      </w:r>
    </w:p>
    <w:p w14:paraId="20EDD4A6" w14:textId="77777777" w:rsidR="001162DE" w:rsidRDefault="001162DE" w:rsidP="001162DE">
      <w:r>
        <w:t>Beam assumption and AoA are missing in DAPS HO and conditional test cases defined under NR mobility enhancement Rel-16 WI</w:t>
      </w:r>
    </w:p>
    <w:p w14:paraId="64ACDE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C857" w14:textId="77777777" w:rsidR="001162DE" w:rsidRDefault="001162DE" w:rsidP="001162DE">
      <w:pPr>
        <w:pStyle w:val="Heading5"/>
      </w:pPr>
      <w:bookmarkStart w:id="86" w:name="_Toc71910351"/>
      <w:r>
        <w:t>5.1.7.4</w:t>
      </w:r>
      <w:r>
        <w:tab/>
        <w:t>Demodulation and CSI requirements</w:t>
      </w:r>
      <w:bookmarkEnd w:id="86"/>
    </w:p>
    <w:p w14:paraId="59A4D0BA" w14:textId="6AE1B172" w:rsidR="001162DE" w:rsidRDefault="001162DE" w:rsidP="001162DE">
      <w:pPr>
        <w:rPr>
          <w:rFonts w:ascii="Arial" w:hAnsi="Arial" w:cs="Arial"/>
          <w:b/>
          <w:sz w:val="24"/>
        </w:rPr>
      </w:pPr>
      <w:r>
        <w:rPr>
          <w:rFonts w:ascii="Arial" w:hAnsi="Arial" w:cs="Arial"/>
          <w:b/>
          <w:color w:val="0000FF"/>
          <w:sz w:val="24"/>
        </w:rPr>
        <w:t>R4-2111472</w:t>
      </w:r>
      <w:r>
        <w:rPr>
          <w:rFonts w:ascii="Arial" w:hAnsi="Arial" w:cs="Arial"/>
          <w:b/>
          <w:color w:val="0000FF"/>
          <w:sz w:val="24"/>
        </w:rPr>
        <w:tab/>
      </w:r>
      <w:r>
        <w:rPr>
          <w:rFonts w:ascii="Arial" w:hAnsi="Arial" w:cs="Arial"/>
          <w:b/>
          <w:sz w:val="24"/>
        </w:rPr>
        <w:t>CR to TS 38.101-4: FRC index update and Editorial corrections (R17)</w:t>
      </w:r>
    </w:p>
    <w:p w14:paraId="7364A3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CR-0261  rev  Cat: A (Rel-17)</w:t>
      </w:r>
      <w:r>
        <w:rPr>
          <w:i/>
        </w:rPr>
        <w:br/>
      </w:r>
      <w:r>
        <w:rPr>
          <w:i/>
        </w:rPr>
        <w:lastRenderedPageBreak/>
        <w:br/>
      </w:r>
      <w:r>
        <w:rPr>
          <w:i/>
        </w:rPr>
        <w:tab/>
      </w:r>
      <w:r>
        <w:rPr>
          <w:i/>
        </w:rPr>
        <w:tab/>
      </w:r>
      <w:r>
        <w:rPr>
          <w:i/>
        </w:rPr>
        <w:tab/>
      </w:r>
      <w:r>
        <w:rPr>
          <w:i/>
        </w:rPr>
        <w:tab/>
      </w:r>
      <w:r>
        <w:rPr>
          <w:i/>
        </w:rPr>
        <w:tab/>
        <w:t>Source: Intel Corporation</w:t>
      </w:r>
    </w:p>
    <w:p w14:paraId="7C25E7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5E91" w14:textId="286B60EE" w:rsidR="001162DE" w:rsidRDefault="001162DE" w:rsidP="001162DE">
      <w:pPr>
        <w:rPr>
          <w:rFonts w:ascii="Arial" w:hAnsi="Arial" w:cs="Arial"/>
          <w:b/>
          <w:sz w:val="24"/>
        </w:rPr>
      </w:pPr>
      <w:r>
        <w:rPr>
          <w:rFonts w:ascii="Arial" w:hAnsi="Arial" w:cs="Arial"/>
          <w:b/>
          <w:color w:val="0000FF"/>
          <w:sz w:val="24"/>
        </w:rPr>
        <w:t>R4-2111473</w:t>
      </w:r>
      <w:r>
        <w:rPr>
          <w:rFonts w:ascii="Arial" w:hAnsi="Arial" w:cs="Arial"/>
          <w:b/>
          <w:color w:val="0000FF"/>
          <w:sz w:val="24"/>
        </w:rPr>
        <w:tab/>
      </w:r>
      <w:r>
        <w:rPr>
          <w:rFonts w:ascii="Arial" w:hAnsi="Arial" w:cs="Arial"/>
          <w:b/>
          <w:sz w:val="24"/>
        </w:rPr>
        <w:t>CR to TS 38.101-4: FRC index update and Editorial corrections (R16)</w:t>
      </w:r>
    </w:p>
    <w:p w14:paraId="558BE1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CR-0262  rev  Cat: F (Rel-16)</w:t>
      </w:r>
      <w:r>
        <w:rPr>
          <w:i/>
        </w:rPr>
        <w:br/>
      </w:r>
      <w:r>
        <w:rPr>
          <w:i/>
        </w:rPr>
        <w:br/>
      </w:r>
      <w:r>
        <w:rPr>
          <w:i/>
        </w:rPr>
        <w:tab/>
      </w:r>
      <w:r>
        <w:rPr>
          <w:i/>
        </w:rPr>
        <w:tab/>
      </w:r>
      <w:r>
        <w:rPr>
          <w:i/>
        </w:rPr>
        <w:tab/>
      </w:r>
      <w:r>
        <w:rPr>
          <w:i/>
        </w:rPr>
        <w:tab/>
      </w:r>
      <w:r>
        <w:rPr>
          <w:i/>
        </w:rPr>
        <w:tab/>
        <w:t>Source: Intel Corporation</w:t>
      </w:r>
    </w:p>
    <w:p w14:paraId="27526F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BA682" w14:textId="77777777" w:rsidR="001162DE" w:rsidRDefault="001162DE" w:rsidP="001162DE">
      <w:pPr>
        <w:pStyle w:val="Heading6"/>
      </w:pPr>
      <w:bookmarkStart w:id="87" w:name="_Toc71910352"/>
      <w:r>
        <w:t>5.1.7.4.1</w:t>
      </w:r>
      <w:r>
        <w:tab/>
        <w:t>UE demodulation requirements</w:t>
      </w:r>
      <w:bookmarkEnd w:id="87"/>
    </w:p>
    <w:p w14:paraId="3A724F05" w14:textId="19601301" w:rsidR="001162DE" w:rsidRDefault="001162DE" w:rsidP="001162DE">
      <w:pPr>
        <w:rPr>
          <w:rFonts w:ascii="Arial" w:hAnsi="Arial" w:cs="Arial"/>
          <w:b/>
          <w:sz w:val="24"/>
        </w:rPr>
      </w:pPr>
      <w:r>
        <w:rPr>
          <w:rFonts w:ascii="Arial" w:hAnsi="Arial" w:cs="Arial"/>
          <w:b/>
          <w:color w:val="0000FF"/>
          <w:sz w:val="24"/>
        </w:rPr>
        <w:t>R4-2109205</w:t>
      </w:r>
      <w:r>
        <w:rPr>
          <w:rFonts w:ascii="Arial" w:hAnsi="Arial" w:cs="Arial"/>
          <w:b/>
          <w:color w:val="0000FF"/>
          <w:sz w:val="24"/>
        </w:rPr>
        <w:tab/>
      </w:r>
      <w:r>
        <w:rPr>
          <w:rFonts w:ascii="Arial" w:hAnsi="Arial" w:cs="Arial"/>
          <w:b/>
          <w:sz w:val="24"/>
        </w:rPr>
        <w:t>CR to TS 38.101-4: HST-DPS channel model clarification (R16)</w:t>
      </w:r>
    </w:p>
    <w:p w14:paraId="665CEB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CR-0191  rev  Cat: F (Rel-16)</w:t>
      </w:r>
      <w:r>
        <w:rPr>
          <w:i/>
        </w:rPr>
        <w:br/>
      </w:r>
      <w:r>
        <w:rPr>
          <w:i/>
        </w:rPr>
        <w:br/>
      </w:r>
      <w:r>
        <w:rPr>
          <w:i/>
        </w:rPr>
        <w:tab/>
      </w:r>
      <w:r>
        <w:rPr>
          <w:i/>
        </w:rPr>
        <w:tab/>
      </w:r>
      <w:r>
        <w:rPr>
          <w:i/>
        </w:rPr>
        <w:tab/>
      </w:r>
      <w:r>
        <w:rPr>
          <w:i/>
        </w:rPr>
        <w:tab/>
      </w:r>
      <w:r>
        <w:rPr>
          <w:i/>
        </w:rPr>
        <w:tab/>
        <w:t>Source: Intel Corporation</w:t>
      </w:r>
    </w:p>
    <w:p w14:paraId="05F642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5CF61" w14:textId="7CB6A64F" w:rsidR="001162DE" w:rsidRDefault="001162DE" w:rsidP="001162DE">
      <w:pPr>
        <w:rPr>
          <w:rFonts w:ascii="Arial" w:hAnsi="Arial" w:cs="Arial"/>
          <w:b/>
          <w:sz w:val="24"/>
        </w:rPr>
      </w:pPr>
      <w:r>
        <w:rPr>
          <w:rFonts w:ascii="Arial" w:hAnsi="Arial" w:cs="Arial"/>
          <w:b/>
          <w:color w:val="0000FF"/>
          <w:sz w:val="24"/>
        </w:rPr>
        <w:t>R4-2109206</w:t>
      </w:r>
      <w:r>
        <w:rPr>
          <w:rFonts w:ascii="Arial" w:hAnsi="Arial" w:cs="Arial"/>
          <w:b/>
          <w:color w:val="0000FF"/>
          <w:sz w:val="24"/>
        </w:rPr>
        <w:tab/>
      </w:r>
      <w:r>
        <w:rPr>
          <w:rFonts w:ascii="Arial" w:hAnsi="Arial" w:cs="Arial"/>
          <w:b/>
          <w:sz w:val="24"/>
        </w:rPr>
        <w:t>CR to TS 38.101-4: HST-DPS channel model clarification (R17)</w:t>
      </w:r>
    </w:p>
    <w:p w14:paraId="1396337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CR-0192  rev  Cat: A (Rel-17)</w:t>
      </w:r>
      <w:r>
        <w:rPr>
          <w:i/>
        </w:rPr>
        <w:br/>
      </w:r>
      <w:r>
        <w:rPr>
          <w:i/>
        </w:rPr>
        <w:br/>
      </w:r>
      <w:r>
        <w:rPr>
          <w:i/>
        </w:rPr>
        <w:tab/>
      </w:r>
      <w:r>
        <w:rPr>
          <w:i/>
        </w:rPr>
        <w:tab/>
      </w:r>
      <w:r>
        <w:rPr>
          <w:i/>
        </w:rPr>
        <w:tab/>
      </w:r>
      <w:r>
        <w:rPr>
          <w:i/>
        </w:rPr>
        <w:tab/>
      </w:r>
      <w:r>
        <w:rPr>
          <w:i/>
        </w:rPr>
        <w:tab/>
        <w:t>Source: Intel Corporation</w:t>
      </w:r>
    </w:p>
    <w:p w14:paraId="26425D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2E6C" w14:textId="3B67AF34" w:rsidR="001162DE" w:rsidRDefault="001162DE" w:rsidP="001162DE">
      <w:pPr>
        <w:rPr>
          <w:rFonts w:ascii="Arial" w:hAnsi="Arial" w:cs="Arial"/>
          <w:b/>
          <w:sz w:val="24"/>
        </w:rPr>
      </w:pPr>
      <w:r>
        <w:rPr>
          <w:rFonts w:ascii="Arial" w:hAnsi="Arial" w:cs="Arial"/>
          <w:b/>
          <w:color w:val="0000FF"/>
          <w:sz w:val="24"/>
        </w:rPr>
        <w:t>R4-2109348</w:t>
      </w:r>
      <w:r>
        <w:rPr>
          <w:rFonts w:ascii="Arial" w:hAnsi="Arial" w:cs="Arial"/>
          <w:b/>
          <w:color w:val="0000FF"/>
          <w:sz w:val="24"/>
        </w:rPr>
        <w:tab/>
      </w:r>
      <w:r>
        <w:rPr>
          <w:rFonts w:ascii="Arial" w:hAnsi="Arial" w:cs="Arial"/>
          <w:b/>
          <w:sz w:val="24"/>
        </w:rPr>
        <w:t>Discussion on applicability of HST-DPS test cases</w:t>
      </w:r>
    </w:p>
    <w:p w14:paraId="6263578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2C45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91F15" w14:textId="4ABA24C7" w:rsidR="001162DE" w:rsidRDefault="001162DE" w:rsidP="001162DE">
      <w:pPr>
        <w:rPr>
          <w:rFonts w:ascii="Arial" w:hAnsi="Arial" w:cs="Arial"/>
          <w:b/>
          <w:sz w:val="24"/>
        </w:rPr>
      </w:pPr>
      <w:r>
        <w:rPr>
          <w:rFonts w:ascii="Arial" w:hAnsi="Arial" w:cs="Arial"/>
          <w:b/>
          <w:color w:val="0000FF"/>
          <w:sz w:val="24"/>
        </w:rPr>
        <w:t>R4-2109349</w:t>
      </w:r>
      <w:r>
        <w:rPr>
          <w:rFonts w:ascii="Arial" w:hAnsi="Arial" w:cs="Arial"/>
          <w:b/>
          <w:color w:val="0000FF"/>
          <w:sz w:val="24"/>
        </w:rPr>
        <w:tab/>
      </w:r>
      <w:r>
        <w:rPr>
          <w:rFonts w:ascii="Arial" w:hAnsi="Arial" w:cs="Arial"/>
          <w:b/>
          <w:sz w:val="24"/>
        </w:rPr>
        <w:t>CR to 38.101-4 on TRS config update for HST-DPS test cases- R16</w:t>
      </w:r>
    </w:p>
    <w:p w14:paraId="4C538B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CR-0205  rev  Cat: F (Rel-16)</w:t>
      </w:r>
      <w:r>
        <w:rPr>
          <w:i/>
        </w:rPr>
        <w:br/>
      </w:r>
      <w:r>
        <w:rPr>
          <w:i/>
        </w:rPr>
        <w:br/>
      </w:r>
      <w:r>
        <w:rPr>
          <w:i/>
        </w:rPr>
        <w:tab/>
      </w:r>
      <w:r>
        <w:rPr>
          <w:i/>
        </w:rPr>
        <w:tab/>
      </w:r>
      <w:r>
        <w:rPr>
          <w:i/>
        </w:rPr>
        <w:tab/>
      </w:r>
      <w:r>
        <w:rPr>
          <w:i/>
        </w:rPr>
        <w:tab/>
      </w:r>
      <w:r>
        <w:rPr>
          <w:i/>
        </w:rPr>
        <w:tab/>
        <w:t>Source: Apple</w:t>
      </w:r>
    </w:p>
    <w:p w14:paraId="71225C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1C719" w14:textId="7045D1CB" w:rsidR="001162DE" w:rsidRDefault="001162DE" w:rsidP="001162DE">
      <w:pPr>
        <w:rPr>
          <w:rFonts w:ascii="Arial" w:hAnsi="Arial" w:cs="Arial"/>
          <w:b/>
          <w:sz w:val="24"/>
        </w:rPr>
      </w:pPr>
      <w:r>
        <w:rPr>
          <w:rFonts w:ascii="Arial" w:hAnsi="Arial" w:cs="Arial"/>
          <w:b/>
          <w:color w:val="0000FF"/>
          <w:sz w:val="24"/>
        </w:rPr>
        <w:t>R4-2109350</w:t>
      </w:r>
      <w:r>
        <w:rPr>
          <w:rFonts w:ascii="Arial" w:hAnsi="Arial" w:cs="Arial"/>
          <w:b/>
          <w:color w:val="0000FF"/>
          <w:sz w:val="24"/>
        </w:rPr>
        <w:tab/>
      </w:r>
      <w:r>
        <w:rPr>
          <w:rFonts w:ascii="Arial" w:hAnsi="Arial" w:cs="Arial"/>
          <w:b/>
          <w:sz w:val="24"/>
        </w:rPr>
        <w:t>CR to 38.101-4 on TRS config update for HST-DPS test cases- R17</w:t>
      </w:r>
    </w:p>
    <w:p w14:paraId="5135F82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CR-0206  rev  Cat: A (Rel-17)</w:t>
      </w:r>
      <w:r>
        <w:rPr>
          <w:i/>
        </w:rPr>
        <w:br/>
      </w:r>
      <w:r>
        <w:rPr>
          <w:i/>
        </w:rPr>
        <w:br/>
      </w:r>
      <w:r>
        <w:rPr>
          <w:i/>
        </w:rPr>
        <w:tab/>
      </w:r>
      <w:r>
        <w:rPr>
          <w:i/>
        </w:rPr>
        <w:tab/>
      </w:r>
      <w:r>
        <w:rPr>
          <w:i/>
        </w:rPr>
        <w:tab/>
      </w:r>
      <w:r>
        <w:rPr>
          <w:i/>
        </w:rPr>
        <w:tab/>
      </w:r>
      <w:r>
        <w:rPr>
          <w:i/>
        </w:rPr>
        <w:tab/>
        <w:t>Source: Apple</w:t>
      </w:r>
    </w:p>
    <w:p w14:paraId="7798DF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5B0C" w14:textId="3F15C619" w:rsidR="001162DE" w:rsidRDefault="001162DE" w:rsidP="001162DE">
      <w:pPr>
        <w:rPr>
          <w:rFonts w:ascii="Arial" w:hAnsi="Arial" w:cs="Arial"/>
          <w:b/>
          <w:sz w:val="24"/>
        </w:rPr>
      </w:pPr>
      <w:r>
        <w:rPr>
          <w:rFonts w:ascii="Arial" w:hAnsi="Arial" w:cs="Arial"/>
          <w:b/>
          <w:color w:val="0000FF"/>
          <w:sz w:val="24"/>
        </w:rPr>
        <w:t>R4-2109521</w:t>
      </w:r>
      <w:r>
        <w:rPr>
          <w:rFonts w:ascii="Arial" w:hAnsi="Arial" w:cs="Arial"/>
          <w:b/>
          <w:color w:val="0000FF"/>
          <w:sz w:val="24"/>
        </w:rPr>
        <w:tab/>
      </w:r>
      <w:r>
        <w:rPr>
          <w:rFonts w:ascii="Arial" w:hAnsi="Arial" w:cs="Arial"/>
          <w:b/>
          <w:sz w:val="24"/>
        </w:rPr>
        <w:t>CR on HST-SFN requirements for TDD</w:t>
      </w:r>
    </w:p>
    <w:p w14:paraId="7E32AC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CR-0208  rev  Cat: F (Rel-16)</w:t>
      </w:r>
      <w:r>
        <w:rPr>
          <w:i/>
        </w:rPr>
        <w:br/>
      </w:r>
      <w:r>
        <w:rPr>
          <w:i/>
        </w:rPr>
        <w:lastRenderedPageBreak/>
        <w:br/>
      </w:r>
      <w:r>
        <w:rPr>
          <w:i/>
        </w:rPr>
        <w:tab/>
      </w:r>
      <w:r>
        <w:rPr>
          <w:i/>
        </w:rPr>
        <w:tab/>
      </w:r>
      <w:r>
        <w:rPr>
          <w:i/>
        </w:rPr>
        <w:tab/>
      </w:r>
      <w:r>
        <w:rPr>
          <w:i/>
        </w:rPr>
        <w:tab/>
      </w:r>
      <w:r>
        <w:rPr>
          <w:i/>
        </w:rPr>
        <w:tab/>
        <w:t>Source: CMCC</w:t>
      </w:r>
    </w:p>
    <w:p w14:paraId="1537AA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5D924F" w14:textId="21123965" w:rsidR="001162DE" w:rsidRDefault="001162DE" w:rsidP="001162DE">
      <w:pPr>
        <w:rPr>
          <w:rFonts w:ascii="Arial" w:hAnsi="Arial" w:cs="Arial"/>
          <w:b/>
          <w:sz w:val="24"/>
        </w:rPr>
      </w:pPr>
      <w:r>
        <w:rPr>
          <w:rFonts w:ascii="Arial" w:hAnsi="Arial" w:cs="Arial"/>
          <w:b/>
          <w:color w:val="0000FF"/>
          <w:sz w:val="24"/>
        </w:rPr>
        <w:t>R4-2109522</w:t>
      </w:r>
      <w:r>
        <w:rPr>
          <w:rFonts w:ascii="Arial" w:hAnsi="Arial" w:cs="Arial"/>
          <w:b/>
          <w:color w:val="0000FF"/>
          <w:sz w:val="24"/>
        </w:rPr>
        <w:tab/>
      </w:r>
      <w:r>
        <w:rPr>
          <w:rFonts w:ascii="Arial" w:hAnsi="Arial" w:cs="Arial"/>
          <w:b/>
          <w:sz w:val="24"/>
        </w:rPr>
        <w:t>CR on HST-SFN requirements for TDD</w:t>
      </w:r>
    </w:p>
    <w:p w14:paraId="2AEF18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CR-0209  rev  Cat: A (Rel-17)</w:t>
      </w:r>
      <w:r>
        <w:rPr>
          <w:i/>
        </w:rPr>
        <w:br/>
      </w:r>
      <w:r>
        <w:rPr>
          <w:i/>
        </w:rPr>
        <w:br/>
      </w:r>
      <w:r>
        <w:rPr>
          <w:i/>
        </w:rPr>
        <w:tab/>
      </w:r>
      <w:r>
        <w:rPr>
          <w:i/>
        </w:rPr>
        <w:tab/>
      </w:r>
      <w:r>
        <w:rPr>
          <w:i/>
        </w:rPr>
        <w:tab/>
      </w:r>
      <w:r>
        <w:rPr>
          <w:i/>
        </w:rPr>
        <w:tab/>
      </w:r>
      <w:r>
        <w:rPr>
          <w:i/>
        </w:rPr>
        <w:tab/>
        <w:t>Source: CMCC</w:t>
      </w:r>
    </w:p>
    <w:p w14:paraId="48955A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0889E" w14:textId="636FEB34" w:rsidR="001162DE" w:rsidRDefault="001162DE" w:rsidP="001162DE">
      <w:pPr>
        <w:rPr>
          <w:rFonts w:ascii="Arial" w:hAnsi="Arial" w:cs="Arial"/>
          <w:b/>
          <w:sz w:val="24"/>
        </w:rPr>
      </w:pPr>
      <w:r>
        <w:rPr>
          <w:rFonts w:ascii="Arial" w:hAnsi="Arial" w:cs="Arial"/>
          <w:b/>
          <w:color w:val="0000FF"/>
          <w:sz w:val="24"/>
        </w:rPr>
        <w:t>R4-2110552</w:t>
      </w:r>
      <w:r>
        <w:rPr>
          <w:rFonts w:ascii="Arial" w:hAnsi="Arial" w:cs="Arial"/>
          <w:b/>
          <w:color w:val="0000FF"/>
          <w:sz w:val="24"/>
        </w:rPr>
        <w:tab/>
      </w:r>
      <w:r>
        <w:rPr>
          <w:rFonts w:ascii="Arial" w:hAnsi="Arial" w:cs="Arial"/>
          <w:b/>
          <w:sz w:val="24"/>
        </w:rPr>
        <w:t>CR on correction of FRC for HST (Rel-16)</w:t>
      </w:r>
    </w:p>
    <w:p w14:paraId="48B94D9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CR-0224  rev  Cat: F (Rel-16)</w:t>
      </w:r>
      <w:r>
        <w:rPr>
          <w:i/>
        </w:rPr>
        <w:br/>
      </w:r>
      <w:r>
        <w:rPr>
          <w:i/>
        </w:rPr>
        <w:br/>
      </w:r>
      <w:r>
        <w:rPr>
          <w:i/>
        </w:rPr>
        <w:tab/>
      </w:r>
      <w:r>
        <w:rPr>
          <w:i/>
        </w:rPr>
        <w:tab/>
      </w:r>
      <w:r>
        <w:rPr>
          <w:i/>
        </w:rPr>
        <w:tab/>
      </w:r>
      <w:r>
        <w:rPr>
          <w:i/>
        </w:rPr>
        <w:tab/>
      </w:r>
      <w:r>
        <w:rPr>
          <w:i/>
        </w:rPr>
        <w:tab/>
        <w:t>Source: Huawei, HiSilicon, Ericsson</w:t>
      </w:r>
    </w:p>
    <w:p w14:paraId="5F87EC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F0FCB" w14:textId="0E8DBAE4" w:rsidR="001162DE" w:rsidRDefault="001162DE" w:rsidP="001162DE">
      <w:pPr>
        <w:rPr>
          <w:rFonts w:ascii="Arial" w:hAnsi="Arial" w:cs="Arial"/>
          <w:b/>
          <w:sz w:val="24"/>
        </w:rPr>
      </w:pPr>
      <w:r>
        <w:rPr>
          <w:rFonts w:ascii="Arial" w:hAnsi="Arial" w:cs="Arial"/>
          <w:b/>
          <w:color w:val="0000FF"/>
          <w:sz w:val="24"/>
        </w:rPr>
        <w:t>R4-2110553</w:t>
      </w:r>
      <w:r>
        <w:rPr>
          <w:rFonts w:ascii="Arial" w:hAnsi="Arial" w:cs="Arial"/>
          <w:b/>
          <w:color w:val="0000FF"/>
          <w:sz w:val="24"/>
        </w:rPr>
        <w:tab/>
      </w:r>
      <w:r>
        <w:rPr>
          <w:rFonts w:ascii="Arial" w:hAnsi="Arial" w:cs="Arial"/>
          <w:b/>
          <w:sz w:val="24"/>
        </w:rPr>
        <w:t>CR on correction of FRC for HST (Rel-17)</w:t>
      </w:r>
    </w:p>
    <w:p w14:paraId="0315F8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CR-0225  rev  Cat: A (Rel-17)</w:t>
      </w:r>
      <w:r>
        <w:rPr>
          <w:i/>
        </w:rPr>
        <w:br/>
      </w:r>
      <w:r>
        <w:rPr>
          <w:i/>
        </w:rPr>
        <w:br/>
      </w:r>
      <w:r>
        <w:rPr>
          <w:i/>
        </w:rPr>
        <w:tab/>
      </w:r>
      <w:r>
        <w:rPr>
          <w:i/>
        </w:rPr>
        <w:tab/>
      </w:r>
      <w:r>
        <w:rPr>
          <w:i/>
        </w:rPr>
        <w:tab/>
      </w:r>
      <w:r>
        <w:rPr>
          <w:i/>
        </w:rPr>
        <w:tab/>
      </w:r>
      <w:r>
        <w:rPr>
          <w:i/>
        </w:rPr>
        <w:tab/>
        <w:t>Source: Huawei, HiSilicon, Ericsson</w:t>
      </w:r>
    </w:p>
    <w:p w14:paraId="79FF1C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7206" w14:textId="0401257B" w:rsidR="001162DE" w:rsidRDefault="001162DE" w:rsidP="001162DE">
      <w:pPr>
        <w:rPr>
          <w:rFonts w:ascii="Arial" w:hAnsi="Arial" w:cs="Arial"/>
          <w:b/>
          <w:sz w:val="24"/>
        </w:rPr>
      </w:pPr>
      <w:r>
        <w:rPr>
          <w:rFonts w:ascii="Arial" w:hAnsi="Arial" w:cs="Arial"/>
          <w:b/>
          <w:color w:val="0000FF"/>
          <w:sz w:val="24"/>
        </w:rPr>
        <w:t>R4-2110554</w:t>
      </w:r>
      <w:r>
        <w:rPr>
          <w:rFonts w:ascii="Arial" w:hAnsi="Arial" w:cs="Arial"/>
          <w:b/>
          <w:color w:val="0000FF"/>
          <w:sz w:val="24"/>
        </w:rPr>
        <w:tab/>
      </w:r>
      <w:r>
        <w:rPr>
          <w:rFonts w:ascii="Arial" w:hAnsi="Arial" w:cs="Arial"/>
          <w:b/>
          <w:sz w:val="24"/>
        </w:rPr>
        <w:t>CR on removal of square brackets for HST requirements (Rel-16)</w:t>
      </w:r>
    </w:p>
    <w:p w14:paraId="6F8E0D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CR-0226  rev  Cat: F (Rel-16)</w:t>
      </w:r>
      <w:r>
        <w:rPr>
          <w:i/>
        </w:rPr>
        <w:br/>
      </w:r>
      <w:r>
        <w:rPr>
          <w:i/>
        </w:rPr>
        <w:br/>
      </w:r>
      <w:r>
        <w:rPr>
          <w:i/>
        </w:rPr>
        <w:tab/>
      </w:r>
      <w:r>
        <w:rPr>
          <w:i/>
        </w:rPr>
        <w:tab/>
      </w:r>
      <w:r>
        <w:rPr>
          <w:i/>
        </w:rPr>
        <w:tab/>
      </w:r>
      <w:r>
        <w:rPr>
          <w:i/>
        </w:rPr>
        <w:tab/>
      </w:r>
      <w:r>
        <w:rPr>
          <w:i/>
        </w:rPr>
        <w:tab/>
        <w:t>Source: Huawei, HiSilicon</w:t>
      </w:r>
    </w:p>
    <w:p w14:paraId="1D8D05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9076" w14:textId="5617255A" w:rsidR="001162DE" w:rsidRDefault="001162DE" w:rsidP="001162DE">
      <w:pPr>
        <w:rPr>
          <w:rFonts w:ascii="Arial" w:hAnsi="Arial" w:cs="Arial"/>
          <w:b/>
          <w:sz w:val="24"/>
        </w:rPr>
      </w:pPr>
      <w:r>
        <w:rPr>
          <w:rFonts w:ascii="Arial" w:hAnsi="Arial" w:cs="Arial"/>
          <w:b/>
          <w:color w:val="0000FF"/>
          <w:sz w:val="24"/>
        </w:rPr>
        <w:t>R4-2110555</w:t>
      </w:r>
      <w:r>
        <w:rPr>
          <w:rFonts w:ascii="Arial" w:hAnsi="Arial" w:cs="Arial"/>
          <w:b/>
          <w:color w:val="0000FF"/>
          <w:sz w:val="24"/>
        </w:rPr>
        <w:tab/>
      </w:r>
      <w:r>
        <w:rPr>
          <w:rFonts w:ascii="Arial" w:hAnsi="Arial" w:cs="Arial"/>
          <w:b/>
          <w:sz w:val="24"/>
        </w:rPr>
        <w:t>CR on removal of square brackets for HST requirements (Rel-17)</w:t>
      </w:r>
    </w:p>
    <w:p w14:paraId="3195A7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CR-0227  rev  Cat: A (Rel-17)</w:t>
      </w:r>
      <w:r>
        <w:rPr>
          <w:i/>
        </w:rPr>
        <w:br/>
      </w:r>
      <w:r>
        <w:rPr>
          <w:i/>
        </w:rPr>
        <w:br/>
      </w:r>
      <w:r>
        <w:rPr>
          <w:i/>
        </w:rPr>
        <w:tab/>
      </w:r>
      <w:r>
        <w:rPr>
          <w:i/>
        </w:rPr>
        <w:tab/>
      </w:r>
      <w:r>
        <w:rPr>
          <w:i/>
        </w:rPr>
        <w:tab/>
      </w:r>
      <w:r>
        <w:rPr>
          <w:i/>
        </w:rPr>
        <w:tab/>
      </w:r>
      <w:r>
        <w:rPr>
          <w:i/>
        </w:rPr>
        <w:tab/>
        <w:t>Source: Huawei, HiSilicon</w:t>
      </w:r>
    </w:p>
    <w:p w14:paraId="3E5C4E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E07C8" w14:textId="77777777" w:rsidR="001162DE" w:rsidRDefault="001162DE" w:rsidP="001162DE">
      <w:pPr>
        <w:pStyle w:val="Heading6"/>
      </w:pPr>
      <w:bookmarkStart w:id="88" w:name="_Toc71910353"/>
      <w:r>
        <w:t>5.1.7.4.2</w:t>
      </w:r>
      <w:r>
        <w:tab/>
        <w:t>CSI requirements</w:t>
      </w:r>
      <w:bookmarkEnd w:id="88"/>
    </w:p>
    <w:p w14:paraId="3A12AD28" w14:textId="77777777" w:rsidR="001162DE" w:rsidRDefault="001162DE" w:rsidP="001162DE">
      <w:pPr>
        <w:pStyle w:val="Heading6"/>
      </w:pPr>
      <w:bookmarkStart w:id="89" w:name="_Toc71910354"/>
      <w:r>
        <w:t>5.1.7.4.3</w:t>
      </w:r>
      <w:r>
        <w:tab/>
        <w:t>BS demodulation requirements</w:t>
      </w:r>
      <w:bookmarkEnd w:id="89"/>
    </w:p>
    <w:p w14:paraId="5100CE5A" w14:textId="6CE86EDC" w:rsidR="001162DE" w:rsidRDefault="001162DE" w:rsidP="001162DE">
      <w:pPr>
        <w:rPr>
          <w:rFonts w:ascii="Arial" w:hAnsi="Arial" w:cs="Arial"/>
          <w:b/>
          <w:sz w:val="24"/>
        </w:rPr>
      </w:pPr>
      <w:r>
        <w:rPr>
          <w:rFonts w:ascii="Arial" w:hAnsi="Arial" w:cs="Arial"/>
          <w:b/>
          <w:color w:val="0000FF"/>
          <w:sz w:val="24"/>
        </w:rPr>
        <w:t>R4-2109106</w:t>
      </w:r>
      <w:r>
        <w:rPr>
          <w:rFonts w:ascii="Arial" w:hAnsi="Arial" w:cs="Arial"/>
          <w:b/>
          <w:color w:val="0000FF"/>
          <w:sz w:val="24"/>
        </w:rPr>
        <w:tab/>
      </w:r>
      <w:r>
        <w:rPr>
          <w:rFonts w:ascii="Arial" w:hAnsi="Arial" w:cs="Arial"/>
          <w:b/>
          <w:sz w:val="24"/>
        </w:rPr>
        <w:t>Summary of ideal and impairment results for NR HST BS demodulation requirements</w:t>
      </w:r>
    </w:p>
    <w:p w14:paraId="3DF1BD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7E62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1DF11" w14:textId="5F0C45B8" w:rsidR="001162DE" w:rsidRDefault="001162DE" w:rsidP="001162DE">
      <w:pPr>
        <w:rPr>
          <w:rFonts w:ascii="Arial" w:hAnsi="Arial" w:cs="Arial"/>
          <w:b/>
          <w:sz w:val="24"/>
        </w:rPr>
      </w:pPr>
      <w:r>
        <w:rPr>
          <w:rFonts w:ascii="Arial" w:hAnsi="Arial" w:cs="Arial"/>
          <w:b/>
          <w:color w:val="0000FF"/>
          <w:sz w:val="24"/>
        </w:rPr>
        <w:t>R4-2109107</w:t>
      </w:r>
      <w:r>
        <w:rPr>
          <w:rFonts w:ascii="Arial" w:hAnsi="Arial" w:cs="Arial"/>
          <w:b/>
          <w:color w:val="0000FF"/>
          <w:sz w:val="24"/>
        </w:rPr>
        <w:tab/>
      </w:r>
      <w:r>
        <w:rPr>
          <w:rFonts w:ascii="Arial" w:hAnsi="Arial" w:cs="Arial"/>
          <w:b/>
          <w:sz w:val="24"/>
        </w:rPr>
        <w:t>CR for TS 38.141-2: Introduction of NR PUSCH UL TA performance requirement(Rel-16)</w:t>
      </w:r>
    </w:p>
    <w:p w14:paraId="4F45371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CR-0317  rev  Cat: F (Rel-16)</w:t>
      </w:r>
      <w:r>
        <w:rPr>
          <w:i/>
        </w:rPr>
        <w:br/>
      </w:r>
      <w:r>
        <w:rPr>
          <w:i/>
        </w:rPr>
        <w:br/>
      </w:r>
      <w:r>
        <w:rPr>
          <w:i/>
        </w:rPr>
        <w:tab/>
      </w:r>
      <w:r>
        <w:rPr>
          <w:i/>
        </w:rPr>
        <w:tab/>
      </w:r>
      <w:r>
        <w:rPr>
          <w:i/>
        </w:rPr>
        <w:tab/>
      </w:r>
      <w:r>
        <w:rPr>
          <w:i/>
        </w:rPr>
        <w:tab/>
      </w:r>
      <w:r>
        <w:rPr>
          <w:i/>
        </w:rPr>
        <w:tab/>
        <w:t>Source: CATT</w:t>
      </w:r>
    </w:p>
    <w:p w14:paraId="613129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B8147" w14:textId="4561F773" w:rsidR="001162DE" w:rsidRDefault="001162DE" w:rsidP="001162DE">
      <w:pPr>
        <w:rPr>
          <w:rFonts w:ascii="Arial" w:hAnsi="Arial" w:cs="Arial"/>
          <w:b/>
          <w:sz w:val="24"/>
        </w:rPr>
      </w:pPr>
      <w:r>
        <w:rPr>
          <w:rFonts w:ascii="Arial" w:hAnsi="Arial" w:cs="Arial"/>
          <w:b/>
          <w:color w:val="0000FF"/>
          <w:sz w:val="24"/>
        </w:rPr>
        <w:t>R4-2109108</w:t>
      </w:r>
      <w:r>
        <w:rPr>
          <w:rFonts w:ascii="Arial" w:hAnsi="Arial" w:cs="Arial"/>
          <w:b/>
          <w:color w:val="0000FF"/>
          <w:sz w:val="24"/>
        </w:rPr>
        <w:tab/>
      </w:r>
      <w:r>
        <w:rPr>
          <w:rFonts w:ascii="Arial" w:hAnsi="Arial" w:cs="Arial"/>
          <w:b/>
          <w:sz w:val="24"/>
        </w:rPr>
        <w:t>CR for TS 38.141-2: Introduction of NR PUSCH UL TA performance requirement(Rel-17)</w:t>
      </w:r>
    </w:p>
    <w:p w14:paraId="76CFD0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CR-0318  rev  Cat: A (Rel-17)</w:t>
      </w:r>
      <w:r>
        <w:rPr>
          <w:i/>
        </w:rPr>
        <w:br/>
      </w:r>
      <w:r>
        <w:rPr>
          <w:i/>
        </w:rPr>
        <w:br/>
      </w:r>
      <w:r>
        <w:rPr>
          <w:i/>
        </w:rPr>
        <w:tab/>
      </w:r>
      <w:r>
        <w:rPr>
          <w:i/>
        </w:rPr>
        <w:tab/>
      </w:r>
      <w:r>
        <w:rPr>
          <w:i/>
        </w:rPr>
        <w:tab/>
      </w:r>
      <w:r>
        <w:rPr>
          <w:i/>
        </w:rPr>
        <w:tab/>
      </w:r>
      <w:r>
        <w:rPr>
          <w:i/>
        </w:rPr>
        <w:tab/>
        <w:t>Source: CATT</w:t>
      </w:r>
    </w:p>
    <w:p w14:paraId="71888C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EC4A0" w14:textId="2E3779D9" w:rsidR="001162DE" w:rsidRDefault="001162DE" w:rsidP="001162DE">
      <w:pPr>
        <w:rPr>
          <w:rFonts w:ascii="Arial" w:hAnsi="Arial" w:cs="Arial"/>
          <w:b/>
          <w:sz w:val="24"/>
        </w:rPr>
      </w:pPr>
      <w:r>
        <w:rPr>
          <w:rFonts w:ascii="Arial" w:hAnsi="Arial" w:cs="Arial"/>
          <w:b/>
          <w:color w:val="0000FF"/>
          <w:sz w:val="24"/>
        </w:rPr>
        <w:t>R4-2109600</w:t>
      </w:r>
      <w:r>
        <w:rPr>
          <w:rFonts w:ascii="Arial" w:hAnsi="Arial" w:cs="Arial"/>
          <w:b/>
          <w:color w:val="0000FF"/>
          <w:sz w:val="24"/>
        </w:rPr>
        <w:tab/>
      </w:r>
      <w:r>
        <w:rPr>
          <w:rFonts w:ascii="Arial" w:hAnsi="Arial" w:cs="Arial"/>
          <w:b/>
          <w:sz w:val="24"/>
        </w:rPr>
        <w:t>CR for TS38.141-2 remove SNR brackets for HST PUSCH demodulation (catF)</w:t>
      </w:r>
    </w:p>
    <w:p w14:paraId="61C441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CR-0321  rev  Cat: F (Rel-16)</w:t>
      </w:r>
      <w:r>
        <w:rPr>
          <w:i/>
        </w:rPr>
        <w:br/>
      </w:r>
      <w:r>
        <w:rPr>
          <w:i/>
        </w:rPr>
        <w:br/>
      </w:r>
      <w:r>
        <w:rPr>
          <w:i/>
        </w:rPr>
        <w:tab/>
      </w:r>
      <w:r>
        <w:rPr>
          <w:i/>
        </w:rPr>
        <w:tab/>
      </w:r>
      <w:r>
        <w:rPr>
          <w:i/>
        </w:rPr>
        <w:tab/>
      </w:r>
      <w:r>
        <w:rPr>
          <w:i/>
        </w:rPr>
        <w:tab/>
      </w:r>
      <w:r>
        <w:rPr>
          <w:i/>
        </w:rPr>
        <w:tab/>
        <w:t>Source: Ericsson</w:t>
      </w:r>
    </w:p>
    <w:p w14:paraId="49107AF6" w14:textId="77777777" w:rsidR="001162DE" w:rsidRDefault="001162DE" w:rsidP="001162DE">
      <w:pPr>
        <w:rPr>
          <w:rFonts w:ascii="Arial" w:hAnsi="Arial" w:cs="Arial"/>
          <w:b/>
        </w:rPr>
      </w:pPr>
      <w:r>
        <w:rPr>
          <w:rFonts w:ascii="Arial" w:hAnsi="Arial" w:cs="Arial"/>
          <w:b/>
        </w:rPr>
        <w:t xml:space="preserve">Abstract: </w:t>
      </w:r>
    </w:p>
    <w:p w14:paraId="6B448871" w14:textId="77777777" w:rsidR="001162DE" w:rsidRDefault="001162DE" w:rsidP="001162DE">
      <w:r>
        <w:t>Removing [ ] for HST PUSCH demodulation requirements in TS38.141-2</w:t>
      </w:r>
    </w:p>
    <w:p w14:paraId="4E0B4E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A3E3E" w14:textId="0568D9D0" w:rsidR="001162DE" w:rsidRDefault="001162DE" w:rsidP="001162DE">
      <w:pPr>
        <w:rPr>
          <w:rFonts w:ascii="Arial" w:hAnsi="Arial" w:cs="Arial"/>
          <w:b/>
          <w:sz w:val="24"/>
        </w:rPr>
      </w:pPr>
      <w:r>
        <w:rPr>
          <w:rFonts w:ascii="Arial" w:hAnsi="Arial" w:cs="Arial"/>
          <w:b/>
          <w:color w:val="0000FF"/>
          <w:sz w:val="24"/>
        </w:rPr>
        <w:t>R4-2109601</w:t>
      </w:r>
      <w:r>
        <w:rPr>
          <w:rFonts w:ascii="Arial" w:hAnsi="Arial" w:cs="Arial"/>
          <w:b/>
          <w:color w:val="0000FF"/>
          <w:sz w:val="24"/>
        </w:rPr>
        <w:tab/>
      </w:r>
      <w:r>
        <w:rPr>
          <w:rFonts w:ascii="Arial" w:hAnsi="Arial" w:cs="Arial"/>
          <w:b/>
          <w:sz w:val="24"/>
        </w:rPr>
        <w:t>CR for TS38.141-2 remove SNR brackets for HST PUSCH demodulation (catA)</w:t>
      </w:r>
    </w:p>
    <w:p w14:paraId="07B29B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CR-0322  rev  Cat: A (Rel-17)</w:t>
      </w:r>
      <w:r>
        <w:rPr>
          <w:i/>
        </w:rPr>
        <w:br/>
      </w:r>
      <w:r>
        <w:rPr>
          <w:i/>
        </w:rPr>
        <w:br/>
      </w:r>
      <w:r>
        <w:rPr>
          <w:i/>
        </w:rPr>
        <w:tab/>
      </w:r>
      <w:r>
        <w:rPr>
          <w:i/>
        </w:rPr>
        <w:tab/>
      </w:r>
      <w:r>
        <w:rPr>
          <w:i/>
        </w:rPr>
        <w:tab/>
      </w:r>
      <w:r>
        <w:rPr>
          <w:i/>
        </w:rPr>
        <w:tab/>
      </w:r>
      <w:r>
        <w:rPr>
          <w:i/>
        </w:rPr>
        <w:tab/>
        <w:t>Source: Ericsson</w:t>
      </w:r>
    </w:p>
    <w:p w14:paraId="4DDA4B64" w14:textId="77777777" w:rsidR="001162DE" w:rsidRDefault="001162DE" w:rsidP="001162DE">
      <w:pPr>
        <w:rPr>
          <w:rFonts w:ascii="Arial" w:hAnsi="Arial" w:cs="Arial"/>
          <w:b/>
        </w:rPr>
      </w:pPr>
      <w:r>
        <w:rPr>
          <w:rFonts w:ascii="Arial" w:hAnsi="Arial" w:cs="Arial"/>
          <w:b/>
        </w:rPr>
        <w:t xml:space="preserve">Abstract: </w:t>
      </w:r>
    </w:p>
    <w:p w14:paraId="52A13C59" w14:textId="77777777" w:rsidR="001162DE" w:rsidRDefault="001162DE" w:rsidP="001162DE">
      <w:r>
        <w:t>Removing [ ] for HST PUSCH demodulation requirements in TS38.141-2</w:t>
      </w:r>
    </w:p>
    <w:p w14:paraId="4ADE6C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8A97A" w14:textId="76FFA23E" w:rsidR="001162DE" w:rsidRDefault="001162DE" w:rsidP="001162DE">
      <w:pPr>
        <w:rPr>
          <w:rFonts w:ascii="Arial" w:hAnsi="Arial" w:cs="Arial"/>
          <w:b/>
          <w:sz w:val="24"/>
        </w:rPr>
      </w:pPr>
      <w:r>
        <w:rPr>
          <w:rFonts w:ascii="Arial" w:hAnsi="Arial" w:cs="Arial"/>
          <w:b/>
          <w:color w:val="0000FF"/>
          <w:sz w:val="24"/>
        </w:rPr>
        <w:t>R4-2109708</w:t>
      </w:r>
      <w:r>
        <w:rPr>
          <w:rFonts w:ascii="Arial" w:hAnsi="Arial" w:cs="Arial"/>
          <w:b/>
          <w:color w:val="0000FF"/>
          <w:sz w:val="24"/>
        </w:rPr>
        <w:tab/>
      </w:r>
      <w:r>
        <w:rPr>
          <w:rFonts w:ascii="Arial" w:hAnsi="Arial" w:cs="Arial"/>
          <w:b/>
          <w:sz w:val="24"/>
        </w:rPr>
        <w:t>CR for TS 38.141-1 Updates of NR PUSCH performance requirements for HST</w:t>
      </w:r>
    </w:p>
    <w:p w14:paraId="63B2FCB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CR-0212  rev  Cat: F (Rel-16)</w:t>
      </w:r>
      <w:r>
        <w:rPr>
          <w:i/>
        </w:rPr>
        <w:br/>
      </w:r>
      <w:r>
        <w:rPr>
          <w:i/>
        </w:rPr>
        <w:br/>
      </w:r>
      <w:r>
        <w:rPr>
          <w:i/>
        </w:rPr>
        <w:tab/>
      </w:r>
      <w:r>
        <w:rPr>
          <w:i/>
        </w:rPr>
        <w:tab/>
      </w:r>
      <w:r>
        <w:rPr>
          <w:i/>
        </w:rPr>
        <w:tab/>
      </w:r>
      <w:r>
        <w:rPr>
          <w:i/>
        </w:rPr>
        <w:tab/>
      </w:r>
      <w:r>
        <w:rPr>
          <w:i/>
        </w:rPr>
        <w:tab/>
        <w:t>Source: NTT DOCOMO, INC.</w:t>
      </w:r>
    </w:p>
    <w:p w14:paraId="7DFC07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01F55" w14:textId="23C5C9AF" w:rsidR="001162DE" w:rsidRDefault="001162DE" w:rsidP="001162DE">
      <w:pPr>
        <w:rPr>
          <w:rFonts w:ascii="Arial" w:hAnsi="Arial" w:cs="Arial"/>
          <w:b/>
          <w:sz w:val="24"/>
        </w:rPr>
      </w:pPr>
      <w:r>
        <w:rPr>
          <w:rFonts w:ascii="Arial" w:hAnsi="Arial" w:cs="Arial"/>
          <w:b/>
          <w:color w:val="0000FF"/>
          <w:sz w:val="24"/>
        </w:rPr>
        <w:t>R4-2109709</w:t>
      </w:r>
      <w:r>
        <w:rPr>
          <w:rFonts w:ascii="Arial" w:hAnsi="Arial" w:cs="Arial"/>
          <w:b/>
          <w:color w:val="0000FF"/>
          <w:sz w:val="24"/>
        </w:rPr>
        <w:tab/>
      </w:r>
      <w:r>
        <w:rPr>
          <w:rFonts w:ascii="Arial" w:hAnsi="Arial" w:cs="Arial"/>
          <w:b/>
          <w:sz w:val="24"/>
        </w:rPr>
        <w:t>CR for TS 38.141-1 Updates of NR PUSCH performance requirements for HST</w:t>
      </w:r>
    </w:p>
    <w:p w14:paraId="56A739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CR-0213  rev  Cat: A (Rel-17)</w:t>
      </w:r>
      <w:r>
        <w:rPr>
          <w:i/>
        </w:rPr>
        <w:br/>
      </w:r>
      <w:r>
        <w:rPr>
          <w:i/>
        </w:rPr>
        <w:br/>
      </w:r>
      <w:r>
        <w:rPr>
          <w:i/>
        </w:rPr>
        <w:tab/>
      </w:r>
      <w:r>
        <w:rPr>
          <w:i/>
        </w:rPr>
        <w:tab/>
      </w:r>
      <w:r>
        <w:rPr>
          <w:i/>
        </w:rPr>
        <w:tab/>
      </w:r>
      <w:r>
        <w:rPr>
          <w:i/>
        </w:rPr>
        <w:tab/>
      </w:r>
      <w:r>
        <w:rPr>
          <w:i/>
        </w:rPr>
        <w:tab/>
        <w:t>Source: NTT DOCOMO, INC.</w:t>
      </w:r>
    </w:p>
    <w:p w14:paraId="31A2D5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D6F724" w14:textId="3D8040B0" w:rsidR="001162DE" w:rsidRDefault="001162DE" w:rsidP="001162DE">
      <w:pPr>
        <w:rPr>
          <w:rFonts w:ascii="Arial" w:hAnsi="Arial" w:cs="Arial"/>
          <w:b/>
          <w:sz w:val="24"/>
        </w:rPr>
      </w:pPr>
      <w:r>
        <w:rPr>
          <w:rFonts w:ascii="Arial" w:hAnsi="Arial" w:cs="Arial"/>
          <w:b/>
          <w:color w:val="0000FF"/>
          <w:sz w:val="24"/>
        </w:rPr>
        <w:lastRenderedPageBreak/>
        <w:t>R4-2109801</w:t>
      </w:r>
      <w:r>
        <w:rPr>
          <w:rFonts w:ascii="Arial" w:hAnsi="Arial" w:cs="Arial"/>
          <w:b/>
          <w:color w:val="0000FF"/>
          <w:sz w:val="24"/>
        </w:rPr>
        <w:tab/>
      </w:r>
      <w:r>
        <w:rPr>
          <w:rFonts w:ascii="Arial" w:hAnsi="Arial" w:cs="Arial"/>
          <w:b/>
          <w:sz w:val="24"/>
        </w:rPr>
        <w:t>CR on correction of UL timing adjustment conducted performance requirement for TS 38.141-1</w:t>
      </w:r>
    </w:p>
    <w:p w14:paraId="73B5B07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CR-0214  rev  Cat: F (Rel-16)</w:t>
      </w:r>
      <w:r>
        <w:rPr>
          <w:i/>
        </w:rPr>
        <w:br/>
      </w:r>
      <w:r>
        <w:rPr>
          <w:i/>
        </w:rPr>
        <w:br/>
      </w:r>
      <w:r>
        <w:rPr>
          <w:i/>
        </w:rPr>
        <w:tab/>
      </w:r>
      <w:r>
        <w:rPr>
          <w:i/>
        </w:rPr>
        <w:tab/>
      </w:r>
      <w:r>
        <w:rPr>
          <w:i/>
        </w:rPr>
        <w:tab/>
      </w:r>
      <w:r>
        <w:rPr>
          <w:i/>
        </w:rPr>
        <w:tab/>
      </w:r>
      <w:r>
        <w:rPr>
          <w:i/>
        </w:rPr>
        <w:tab/>
        <w:t>Source: Samsung</w:t>
      </w:r>
    </w:p>
    <w:p w14:paraId="57F021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E69E3" w14:textId="04D86051" w:rsidR="001162DE" w:rsidRDefault="001162DE" w:rsidP="001162DE">
      <w:pPr>
        <w:rPr>
          <w:rFonts w:ascii="Arial" w:hAnsi="Arial" w:cs="Arial"/>
          <w:b/>
          <w:sz w:val="24"/>
        </w:rPr>
      </w:pPr>
      <w:r>
        <w:rPr>
          <w:rFonts w:ascii="Arial" w:hAnsi="Arial" w:cs="Arial"/>
          <w:b/>
          <w:color w:val="0000FF"/>
          <w:sz w:val="24"/>
        </w:rPr>
        <w:t>R4-2109802</w:t>
      </w:r>
      <w:r>
        <w:rPr>
          <w:rFonts w:ascii="Arial" w:hAnsi="Arial" w:cs="Arial"/>
          <w:b/>
          <w:color w:val="0000FF"/>
          <w:sz w:val="24"/>
        </w:rPr>
        <w:tab/>
      </w:r>
      <w:r>
        <w:rPr>
          <w:rFonts w:ascii="Arial" w:hAnsi="Arial" w:cs="Arial"/>
          <w:b/>
          <w:sz w:val="24"/>
        </w:rPr>
        <w:t>CR on correction of UL timing adjustment conducted performance requirement for TS 38.141-1</w:t>
      </w:r>
    </w:p>
    <w:p w14:paraId="6A59F3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CR-0215  rev  Cat: A (Rel-17)</w:t>
      </w:r>
      <w:r>
        <w:rPr>
          <w:i/>
        </w:rPr>
        <w:br/>
      </w:r>
      <w:r>
        <w:rPr>
          <w:i/>
        </w:rPr>
        <w:br/>
      </w:r>
      <w:r>
        <w:rPr>
          <w:i/>
        </w:rPr>
        <w:tab/>
      </w:r>
      <w:r>
        <w:rPr>
          <w:i/>
        </w:rPr>
        <w:tab/>
      </w:r>
      <w:r>
        <w:rPr>
          <w:i/>
        </w:rPr>
        <w:tab/>
      </w:r>
      <w:r>
        <w:rPr>
          <w:i/>
        </w:rPr>
        <w:tab/>
      </w:r>
      <w:r>
        <w:rPr>
          <w:i/>
        </w:rPr>
        <w:tab/>
        <w:t>Source: Samsung</w:t>
      </w:r>
    </w:p>
    <w:p w14:paraId="4C1DE3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3B95F" w14:textId="56AA35F4" w:rsidR="001162DE" w:rsidRDefault="001162DE" w:rsidP="001162DE">
      <w:pPr>
        <w:rPr>
          <w:rFonts w:ascii="Arial" w:hAnsi="Arial" w:cs="Arial"/>
          <w:b/>
          <w:sz w:val="24"/>
        </w:rPr>
      </w:pPr>
      <w:r>
        <w:rPr>
          <w:rFonts w:ascii="Arial" w:hAnsi="Arial" w:cs="Arial"/>
          <w:b/>
          <w:color w:val="0000FF"/>
          <w:sz w:val="24"/>
        </w:rPr>
        <w:t>R4-2110582</w:t>
      </w:r>
      <w:r>
        <w:rPr>
          <w:rFonts w:ascii="Arial" w:hAnsi="Arial" w:cs="Arial"/>
          <w:b/>
          <w:color w:val="0000FF"/>
          <w:sz w:val="24"/>
        </w:rPr>
        <w:tab/>
      </w:r>
      <w:r>
        <w:rPr>
          <w:rFonts w:ascii="Arial" w:hAnsi="Arial" w:cs="Arial"/>
          <w:b/>
          <w:sz w:val="24"/>
        </w:rPr>
        <w:t>CR for 38.104: HST PUSCH demodulation requirements and spec maintenance</w:t>
      </w:r>
    </w:p>
    <w:p w14:paraId="77DBAB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31189A11" w14:textId="77777777" w:rsidR="001162DE" w:rsidRDefault="001162DE" w:rsidP="001162DE">
      <w:pPr>
        <w:rPr>
          <w:rFonts w:ascii="Arial" w:hAnsi="Arial" w:cs="Arial"/>
          <w:b/>
        </w:rPr>
      </w:pPr>
      <w:r>
        <w:rPr>
          <w:rFonts w:ascii="Arial" w:hAnsi="Arial" w:cs="Arial"/>
          <w:b/>
        </w:rPr>
        <w:t xml:space="preserve">Abstract: </w:t>
      </w:r>
    </w:p>
    <w:p w14:paraId="52E698FB" w14:textId="77777777" w:rsidR="001162DE" w:rsidRDefault="001162DE" w:rsidP="001162DE">
      <w:r>
        <w:t>Final clean-up and [] removal for HST PUSCH.</w:t>
      </w:r>
    </w:p>
    <w:p w14:paraId="4F6970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4C8DA" w14:textId="5BF2F531" w:rsidR="001162DE" w:rsidRDefault="001162DE" w:rsidP="001162DE">
      <w:pPr>
        <w:rPr>
          <w:rFonts w:ascii="Arial" w:hAnsi="Arial" w:cs="Arial"/>
          <w:b/>
          <w:sz w:val="24"/>
        </w:rPr>
      </w:pPr>
      <w:r>
        <w:rPr>
          <w:rFonts w:ascii="Arial" w:hAnsi="Arial" w:cs="Arial"/>
          <w:b/>
          <w:color w:val="0000FF"/>
          <w:sz w:val="24"/>
        </w:rPr>
        <w:t>R4-2110583</w:t>
      </w:r>
      <w:r>
        <w:rPr>
          <w:rFonts w:ascii="Arial" w:hAnsi="Arial" w:cs="Arial"/>
          <w:b/>
          <w:color w:val="0000FF"/>
          <w:sz w:val="24"/>
        </w:rPr>
        <w:tab/>
      </w:r>
      <w:r>
        <w:rPr>
          <w:rFonts w:ascii="Arial" w:hAnsi="Arial" w:cs="Arial"/>
          <w:b/>
          <w:sz w:val="24"/>
        </w:rPr>
        <w:t>CR for 38.104: HST PUSCH demodulation requirements and spec maintenance</w:t>
      </w:r>
    </w:p>
    <w:p w14:paraId="5F9BEFE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1DF31450" w14:textId="77777777" w:rsidR="001162DE" w:rsidRDefault="001162DE" w:rsidP="001162DE">
      <w:pPr>
        <w:rPr>
          <w:rFonts w:ascii="Arial" w:hAnsi="Arial" w:cs="Arial"/>
          <w:b/>
        </w:rPr>
      </w:pPr>
      <w:r>
        <w:rPr>
          <w:rFonts w:ascii="Arial" w:hAnsi="Arial" w:cs="Arial"/>
          <w:b/>
        </w:rPr>
        <w:t xml:space="preserve">Abstract: </w:t>
      </w:r>
    </w:p>
    <w:p w14:paraId="03791C91" w14:textId="77777777" w:rsidR="001162DE" w:rsidRDefault="001162DE" w:rsidP="001162DE">
      <w:r>
        <w:t>Final clean-up and [] removal for HST PUSCH.</w:t>
      </w:r>
    </w:p>
    <w:p w14:paraId="750512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52E99" w14:textId="063066AF" w:rsidR="001162DE" w:rsidRDefault="001162DE" w:rsidP="001162DE">
      <w:pPr>
        <w:rPr>
          <w:rFonts w:ascii="Arial" w:hAnsi="Arial" w:cs="Arial"/>
          <w:b/>
          <w:sz w:val="24"/>
        </w:rPr>
      </w:pPr>
      <w:r>
        <w:rPr>
          <w:rFonts w:ascii="Arial" w:hAnsi="Arial" w:cs="Arial"/>
          <w:b/>
          <w:color w:val="0000FF"/>
          <w:sz w:val="24"/>
        </w:rPr>
        <w:t>R4-2110584</w:t>
      </w:r>
      <w:r>
        <w:rPr>
          <w:rFonts w:ascii="Arial" w:hAnsi="Arial" w:cs="Arial"/>
          <w:b/>
          <w:color w:val="0000FF"/>
          <w:sz w:val="24"/>
        </w:rPr>
        <w:tab/>
      </w:r>
      <w:r>
        <w:rPr>
          <w:rFonts w:ascii="Arial" w:hAnsi="Arial" w:cs="Arial"/>
          <w:b/>
          <w:sz w:val="24"/>
        </w:rPr>
        <w:t>CR for 38.141-1: HST demodulation specification maintenance</w:t>
      </w:r>
    </w:p>
    <w:p w14:paraId="72BB32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CR-0228  rev  Cat: F (Rel-16)</w:t>
      </w:r>
      <w:r>
        <w:rPr>
          <w:i/>
        </w:rPr>
        <w:br/>
      </w:r>
      <w:r>
        <w:rPr>
          <w:i/>
        </w:rPr>
        <w:br/>
      </w:r>
      <w:r>
        <w:rPr>
          <w:i/>
        </w:rPr>
        <w:tab/>
      </w:r>
      <w:r>
        <w:rPr>
          <w:i/>
        </w:rPr>
        <w:tab/>
      </w:r>
      <w:r>
        <w:rPr>
          <w:i/>
        </w:rPr>
        <w:tab/>
      </w:r>
      <w:r>
        <w:rPr>
          <w:i/>
        </w:rPr>
        <w:tab/>
      </w:r>
      <w:r>
        <w:rPr>
          <w:i/>
        </w:rPr>
        <w:tab/>
        <w:t>Source: Nokia, Nokia Shanghai Bell</w:t>
      </w:r>
    </w:p>
    <w:p w14:paraId="08D69B4E" w14:textId="77777777" w:rsidR="001162DE" w:rsidRDefault="001162DE" w:rsidP="001162DE">
      <w:pPr>
        <w:rPr>
          <w:rFonts w:ascii="Arial" w:hAnsi="Arial" w:cs="Arial"/>
          <w:b/>
        </w:rPr>
      </w:pPr>
      <w:r>
        <w:rPr>
          <w:rFonts w:ascii="Arial" w:hAnsi="Arial" w:cs="Arial"/>
          <w:b/>
        </w:rPr>
        <w:t xml:space="preserve">Abstract: </w:t>
      </w:r>
    </w:p>
    <w:p w14:paraId="1760CA78" w14:textId="77777777" w:rsidR="001162DE" w:rsidRDefault="001162DE" w:rsidP="001162DE">
      <w:r>
        <w:t>Table C.3-1: Has TT for 8.4.2, which no longer exists. Table A.4-2B: Contains A3 FRCs; should be A4.</w:t>
      </w:r>
    </w:p>
    <w:p w14:paraId="1A0D24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0DC9" w14:textId="05E90FAB" w:rsidR="001162DE" w:rsidRDefault="001162DE" w:rsidP="001162DE">
      <w:pPr>
        <w:rPr>
          <w:rFonts w:ascii="Arial" w:hAnsi="Arial" w:cs="Arial"/>
          <w:b/>
          <w:sz w:val="24"/>
        </w:rPr>
      </w:pPr>
      <w:r>
        <w:rPr>
          <w:rFonts w:ascii="Arial" w:hAnsi="Arial" w:cs="Arial"/>
          <w:b/>
          <w:color w:val="0000FF"/>
          <w:sz w:val="24"/>
        </w:rPr>
        <w:t>R4-2110585</w:t>
      </w:r>
      <w:r>
        <w:rPr>
          <w:rFonts w:ascii="Arial" w:hAnsi="Arial" w:cs="Arial"/>
          <w:b/>
          <w:color w:val="0000FF"/>
          <w:sz w:val="24"/>
        </w:rPr>
        <w:tab/>
      </w:r>
      <w:r>
        <w:rPr>
          <w:rFonts w:ascii="Arial" w:hAnsi="Arial" w:cs="Arial"/>
          <w:b/>
          <w:sz w:val="24"/>
        </w:rPr>
        <w:t>CR for 38.141-1: HST demodulation specification maintenance</w:t>
      </w:r>
    </w:p>
    <w:p w14:paraId="2BAF5A43"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CR-0229  rev  Cat: A (Rel-17)</w:t>
      </w:r>
      <w:r>
        <w:rPr>
          <w:i/>
        </w:rPr>
        <w:br/>
      </w:r>
      <w:r>
        <w:rPr>
          <w:i/>
        </w:rPr>
        <w:br/>
      </w:r>
      <w:r>
        <w:rPr>
          <w:i/>
        </w:rPr>
        <w:tab/>
      </w:r>
      <w:r>
        <w:rPr>
          <w:i/>
        </w:rPr>
        <w:tab/>
      </w:r>
      <w:r>
        <w:rPr>
          <w:i/>
        </w:rPr>
        <w:tab/>
      </w:r>
      <w:r>
        <w:rPr>
          <w:i/>
        </w:rPr>
        <w:tab/>
      </w:r>
      <w:r>
        <w:rPr>
          <w:i/>
        </w:rPr>
        <w:tab/>
        <w:t>Source: Nokia, Nokia Shanghai Bell</w:t>
      </w:r>
    </w:p>
    <w:p w14:paraId="3B8DEBBC" w14:textId="77777777" w:rsidR="001162DE" w:rsidRDefault="001162DE" w:rsidP="001162DE">
      <w:pPr>
        <w:rPr>
          <w:rFonts w:ascii="Arial" w:hAnsi="Arial" w:cs="Arial"/>
          <w:b/>
        </w:rPr>
      </w:pPr>
      <w:r>
        <w:rPr>
          <w:rFonts w:ascii="Arial" w:hAnsi="Arial" w:cs="Arial"/>
          <w:b/>
        </w:rPr>
        <w:t xml:space="preserve">Abstract: </w:t>
      </w:r>
    </w:p>
    <w:p w14:paraId="6D960F2D" w14:textId="77777777" w:rsidR="001162DE" w:rsidRDefault="001162DE" w:rsidP="001162DE">
      <w:r>
        <w:t>Table C.3-1: Has TT for 8.4.2, which no longer exists. Table A.4-2B: Contains A3 FRCs; should be A4.</w:t>
      </w:r>
    </w:p>
    <w:p w14:paraId="07D1D2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ACFE3" w14:textId="695471B5" w:rsidR="001162DE" w:rsidRDefault="001162DE" w:rsidP="001162DE">
      <w:pPr>
        <w:rPr>
          <w:rFonts w:ascii="Arial" w:hAnsi="Arial" w:cs="Arial"/>
          <w:b/>
          <w:sz w:val="24"/>
        </w:rPr>
      </w:pPr>
      <w:r>
        <w:rPr>
          <w:rFonts w:ascii="Arial" w:hAnsi="Arial" w:cs="Arial"/>
          <w:b/>
          <w:color w:val="0000FF"/>
          <w:sz w:val="24"/>
        </w:rPr>
        <w:t>R4-2110586</w:t>
      </w:r>
      <w:r>
        <w:rPr>
          <w:rFonts w:ascii="Arial" w:hAnsi="Arial" w:cs="Arial"/>
          <w:b/>
          <w:color w:val="0000FF"/>
          <w:sz w:val="24"/>
        </w:rPr>
        <w:tab/>
      </w:r>
      <w:r>
        <w:rPr>
          <w:rFonts w:ascii="Arial" w:hAnsi="Arial" w:cs="Arial"/>
          <w:b/>
          <w:sz w:val="24"/>
        </w:rPr>
        <w:t>CR for 38.141-2: HST demodulation specification maintenance</w:t>
      </w:r>
    </w:p>
    <w:p w14:paraId="24ED7D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CR-0335  rev  Cat: F (Rel-16)</w:t>
      </w:r>
      <w:r>
        <w:rPr>
          <w:i/>
        </w:rPr>
        <w:br/>
      </w:r>
      <w:r>
        <w:rPr>
          <w:i/>
        </w:rPr>
        <w:br/>
      </w:r>
      <w:r>
        <w:rPr>
          <w:i/>
        </w:rPr>
        <w:tab/>
      </w:r>
      <w:r>
        <w:rPr>
          <w:i/>
        </w:rPr>
        <w:tab/>
      </w:r>
      <w:r>
        <w:rPr>
          <w:i/>
        </w:rPr>
        <w:tab/>
      </w:r>
      <w:r>
        <w:rPr>
          <w:i/>
        </w:rPr>
        <w:tab/>
      </w:r>
      <w:r>
        <w:rPr>
          <w:i/>
        </w:rPr>
        <w:tab/>
        <w:t>Source: Nokia, Nokia Shanghai Bell</w:t>
      </w:r>
    </w:p>
    <w:p w14:paraId="556E083B" w14:textId="77777777" w:rsidR="001162DE" w:rsidRDefault="001162DE" w:rsidP="001162DE">
      <w:pPr>
        <w:rPr>
          <w:rFonts w:ascii="Arial" w:hAnsi="Arial" w:cs="Arial"/>
          <w:b/>
        </w:rPr>
      </w:pPr>
      <w:r>
        <w:rPr>
          <w:rFonts w:ascii="Arial" w:hAnsi="Arial" w:cs="Arial"/>
          <w:b/>
        </w:rPr>
        <w:t xml:space="preserve">Abstract: </w:t>
      </w:r>
    </w:p>
    <w:p w14:paraId="724E5B4E" w14:textId="77777777" w:rsidR="001162DE" w:rsidRDefault="001162DE" w:rsidP="001162DE">
      <w:r>
        <w:t>8.4.1.5.2: Implementation issue. HST does not have Type 2-O requirements; the heading is in wrong place. Table C.3-1: Has TT for 8.4.2, which no longer exists. Table A.4-2B: Contains A3 FRCs; should be A4</w:t>
      </w:r>
    </w:p>
    <w:p w14:paraId="0AE7E9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B2011" w14:textId="44C92655" w:rsidR="001162DE" w:rsidRDefault="001162DE" w:rsidP="001162DE">
      <w:pPr>
        <w:rPr>
          <w:rFonts w:ascii="Arial" w:hAnsi="Arial" w:cs="Arial"/>
          <w:b/>
          <w:sz w:val="24"/>
        </w:rPr>
      </w:pPr>
      <w:r>
        <w:rPr>
          <w:rFonts w:ascii="Arial" w:hAnsi="Arial" w:cs="Arial"/>
          <w:b/>
          <w:color w:val="0000FF"/>
          <w:sz w:val="24"/>
        </w:rPr>
        <w:t>R4-2110587</w:t>
      </w:r>
      <w:r>
        <w:rPr>
          <w:rFonts w:ascii="Arial" w:hAnsi="Arial" w:cs="Arial"/>
          <w:b/>
          <w:color w:val="0000FF"/>
          <w:sz w:val="24"/>
        </w:rPr>
        <w:tab/>
      </w:r>
      <w:r>
        <w:rPr>
          <w:rFonts w:ascii="Arial" w:hAnsi="Arial" w:cs="Arial"/>
          <w:b/>
          <w:sz w:val="24"/>
        </w:rPr>
        <w:t>CR for 38.141-2: HST demodulation specification maintenance</w:t>
      </w:r>
    </w:p>
    <w:p w14:paraId="2BA3D6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CR-0336  rev  Cat: A (Rel-17)</w:t>
      </w:r>
      <w:r>
        <w:rPr>
          <w:i/>
        </w:rPr>
        <w:br/>
      </w:r>
      <w:r>
        <w:rPr>
          <w:i/>
        </w:rPr>
        <w:br/>
      </w:r>
      <w:r>
        <w:rPr>
          <w:i/>
        </w:rPr>
        <w:tab/>
      </w:r>
      <w:r>
        <w:rPr>
          <w:i/>
        </w:rPr>
        <w:tab/>
      </w:r>
      <w:r>
        <w:rPr>
          <w:i/>
        </w:rPr>
        <w:tab/>
      </w:r>
      <w:r>
        <w:rPr>
          <w:i/>
        </w:rPr>
        <w:tab/>
      </w:r>
      <w:r>
        <w:rPr>
          <w:i/>
        </w:rPr>
        <w:tab/>
        <w:t>Source: Nokia, Nokia Shanghai Bell</w:t>
      </w:r>
    </w:p>
    <w:p w14:paraId="0F2595DA" w14:textId="77777777" w:rsidR="001162DE" w:rsidRDefault="001162DE" w:rsidP="001162DE">
      <w:pPr>
        <w:rPr>
          <w:rFonts w:ascii="Arial" w:hAnsi="Arial" w:cs="Arial"/>
          <w:b/>
        </w:rPr>
      </w:pPr>
      <w:r>
        <w:rPr>
          <w:rFonts w:ascii="Arial" w:hAnsi="Arial" w:cs="Arial"/>
          <w:b/>
        </w:rPr>
        <w:t xml:space="preserve">Abstract: </w:t>
      </w:r>
    </w:p>
    <w:p w14:paraId="0394AC9F" w14:textId="77777777" w:rsidR="001162DE" w:rsidRDefault="001162DE" w:rsidP="001162DE">
      <w:r>
        <w:t>8.4.1.5.2: Implementation issue. HST does not have Type 2-O requirements; the heading is in wrong place. Table C.3-1: Has TT for 8.4.2, which no longer exists. Table A.4-2B: Contains A3 FRCs; should be A4</w:t>
      </w:r>
    </w:p>
    <w:p w14:paraId="4CEE55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5D843" w14:textId="77777777" w:rsidR="001162DE" w:rsidRDefault="001162DE" w:rsidP="001162DE">
      <w:pPr>
        <w:pStyle w:val="Heading5"/>
      </w:pPr>
      <w:bookmarkStart w:id="90" w:name="_Toc71910355"/>
      <w:r>
        <w:t>5.1.7.5</w:t>
      </w:r>
      <w:r>
        <w:tab/>
        <w:t>NR MIMO OTA test methods (38.827)</w:t>
      </w:r>
      <w:bookmarkEnd w:id="90"/>
    </w:p>
    <w:p w14:paraId="73D0774C" w14:textId="531CC031" w:rsidR="001162DE" w:rsidRDefault="001162DE" w:rsidP="001162DE">
      <w:pPr>
        <w:rPr>
          <w:rFonts w:ascii="Arial" w:hAnsi="Arial" w:cs="Arial"/>
          <w:b/>
          <w:sz w:val="24"/>
        </w:rPr>
      </w:pPr>
      <w:r>
        <w:rPr>
          <w:rFonts w:ascii="Arial" w:hAnsi="Arial" w:cs="Arial"/>
          <w:b/>
          <w:color w:val="0000FF"/>
          <w:sz w:val="24"/>
        </w:rPr>
        <w:t>R4-2109672</w:t>
      </w:r>
      <w:r>
        <w:rPr>
          <w:rFonts w:ascii="Arial" w:hAnsi="Arial" w:cs="Arial"/>
          <w:b/>
          <w:color w:val="0000FF"/>
          <w:sz w:val="24"/>
        </w:rPr>
        <w:tab/>
      </w:r>
      <w:r>
        <w:rPr>
          <w:rFonts w:ascii="Arial" w:hAnsi="Arial" w:cs="Arial"/>
          <w:b/>
          <w:sz w:val="24"/>
        </w:rPr>
        <w:t>CR to TR38.827:FR2 measurement data processing update</w:t>
      </w:r>
    </w:p>
    <w:p w14:paraId="6DE8F7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CR-0014  rev  Cat: F (Rel-16)</w:t>
      </w:r>
      <w:r>
        <w:rPr>
          <w:i/>
        </w:rPr>
        <w:br/>
      </w:r>
      <w:r>
        <w:rPr>
          <w:i/>
        </w:rPr>
        <w:br/>
      </w:r>
      <w:r>
        <w:rPr>
          <w:i/>
        </w:rPr>
        <w:tab/>
      </w:r>
      <w:r>
        <w:rPr>
          <w:i/>
        </w:rPr>
        <w:tab/>
      </w:r>
      <w:r>
        <w:rPr>
          <w:i/>
        </w:rPr>
        <w:tab/>
      </w:r>
      <w:r>
        <w:rPr>
          <w:i/>
        </w:rPr>
        <w:tab/>
      </w:r>
      <w:r>
        <w:rPr>
          <w:i/>
        </w:rPr>
        <w:tab/>
        <w:t>Source: vivo</w:t>
      </w:r>
    </w:p>
    <w:p w14:paraId="0B0308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5FD42" w14:textId="5F464F0C" w:rsidR="001162DE" w:rsidRDefault="001162DE" w:rsidP="001162DE">
      <w:pPr>
        <w:rPr>
          <w:rFonts w:ascii="Arial" w:hAnsi="Arial" w:cs="Arial"/>
          <w:b/>
          <w:sz w:val="24"/>
        </w:rPr>
      </w:pPr>
      <w:r>
        <w:rPr>
          <w:rFonts w:ascii="Arial" w:hAnsi="Arial" w:cs="Arial"/>
          <w:b/>
          <w:color w:val="0000FF"/>
          <w:sz w:val="24"/>
        </w:rPr>
        <w:t>R4-2109673</w:t>
      </w:r>
      <w:r>
        <w:rPr>
          <w:rFonts w:ascii="Arial" w:hAnsi="Arial" w:cs="Arial"/>
          <w:b/>
          <w:color w:val="0000FF"/>
          <w:sz w:val="24"/>
        </w:rPr>
        <w:tab/>
      </w:r>
      <w:r>
        <w:rPr>
          <w:rFonts w:ascii="Arial" w:hAnsi="Arial" w:cs="Arial"/>
          <w:b/>
          <w:sz w:val="24"/>
        </w:rPr>
        <w:t>CR to TR38.827:Clarification of number of slots</w:t>
      </w:r>
    </w:p>
    <w:p w14:paraId="25672D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CR-0015  rev  Cat: F (Rel-16)</w:t>
      </w:r>
      <w:r>
        <w:rPr>
          <w:i/>
        </w:rPr>
        <w:br/>
      </w:r>
      <w:r>
        <w:rPr>
          <w:i/>
        </w:rPr>
        <w:br/>
      </w:r>
      <w:r>
        <w:rPr>
          <w:i/>
        </w:rPr>
        <w:tab/>
      </w:r>
      <w:r>
        <w:rPr>
          <w:i/>
        </w:rPr>
        <w:tab/>
      </w:r>
      <w:r>
        <w:rPr>
          <w:i/>
        </w:rPr>
        <w:tab/>
      </w:r>
      <w:r>
        <w:rPr>
          <w:i/>
        </w:rPr>
        <w:tab/>
      </w:r>
      <w:r>
        <w:rPr>
          <w:i/>
        </w:rPr>
        <w:tab/>
        <w:t>Source: vivo</w:t>
      </w:r>
    </w:p>
    <w:p w14:paraId="7093FC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36A22" w14:textId="7A99683B" w:rsidR="001162DE" w:rsidRDefault="001162DE" w:rsidP="001162DE">
      <w:pPr>
        <w:rPr>
          <w:rFonts w:ascii="Arial" w:hAnsi="Arial" w:cs="Arial"/>
          <w:b/>
          <w:sz w:val="24"/>
        </w:rPr>
      </w:pPr>
      <w:r>
        <w:rPr>
          <w:rFonts w:ascii="Arial" w:hAnsi="Arial" w:cs="Arial"/>
          <w:b/>
          <w:color w:val="0000FF"/>
          <w:sz w:val="24"/>
        </w:rPr>
        <w:t>R4-2109674</w:t>
      </w:r>
      <w:r>
        <w:rPr>
          <w:rFonts w:ascii="Arial" w:hAnsi="Arial" w:cs="Arial"/>
          <w:b/>
          <w:color w:val="0000FF"/>
          <w:sz w:val="24"/>
        </w:rPr>
        <w:tab/>
      </w:r>
      <w:r>
        <w:rPr>
          <w:rFonts w:ascii="Arial" w:hAnsi="Arial" w:cs="Arial"/>
          <w:b/>
          <w:sz w:val="24"/>
        </w:rPr>
        <w:t>CR to TR38.827:Calibration procedure and Test procedure correction</w:t>
      </w:r>
    </w:p>
    <w:p w14:paraId="3445B9F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38.827 v16.2.0</w:t>
      </w:r>
      <w:r>
        <w:rPr>
          <w:i/>
        </w:rPr>
        <w:tab/>
        <w:t xml:space="preserve">  CR-0016  rev  Cat: F (Rel-16)</w:t>
      </w:r>
      <w:r>
        <w:rPr>
          <w:i/>
        </w:rPr>
        <w:br/>
      </w:r>
      <w:r>
        <w:rPr>
          <w:i/>
        </w:rPr>
        <w:br/>
      </w:r>
      <w:r>
        <w:rPr>
          <w:i/>
        </w:rPr>
        <w:tab/>
      </w:r>
      <w:r>
        <w:rPr>
          <w:i/>
        </w:rPr>
        <w:tab/>
      </w:r>
      <w:r>
        <w:rPr>
          <w:i/>
        </w:rPr>
        <w:tab/>
      </w:r>
      <w:r>
        <w:rPr>
          <w:i/>
        </w:rPr>
        <w:tab/>
      </w:r>
      <w:r>
        <w:rPr>
          <w:i/>
        </w:rPr>
        <w:tab/>
        <w:t>Source: vivo</w:t>
      </w:r>
    </w:p>
    <w:p w14:paraId="1A250B1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BCFCA" w14:textId="77777777" w:rsidR="001162DE" w:rsidRDefault="001162DE" w:rsidP="001162DE">
      <w:pPr>
        <w:pStyle w:val="Heading3"/>
      </w:pPr>
      <w:bookmarkStart w:id="91" w:name="_Toc71910356"/>
      <w:r>
        <w:t>5.2</w:t>
      </w:r>
      <w:r>
        <w:tab/>
        <w:t>LTE maintenance</w:t>
      </w:r>
      <w:bookmarkEnd w:id="91"/>
    </w:p>
    <w:p w14:paraId="2523550D" w14:textId="77777777" w:rsidR="001162DE" w:rsidRDefault="001162DE" w:rsidP="001162DE">
      <w:pPr>
        <w:pStyle w:val="Heading4"/>
      </w:pPr>
      <w:bookmarkStart w:id="92" w:name="_Toc71910357"/>
      <w:r>
        <w:t>5.2.1</w:t>
      </w:r>
      <w:r>
        <w:tab/>
        <w:t>Even further mobility enhancement</w:t>
      </w:r>
      <w:bookmarkEnd w:id="92"/>
    </w:p>
    <w:p w14:paraId="48F359E2" w14:textId="77777777" w:rsidR="001162DE" w:rsidRDefault="001162DE" w:rsidP="001162DE">
      <w:pPr>
        <w:pStyle w:val="Heading5"/>
      </w:pPr>
      <w:bookmarkStart w:id="93" w:name="_Toc71910358"/>
      <w:r>
        <w:t>5.2.1.1</w:t>
      </w:r>
      <w:r>
        <w:tab/>
        <w:t>RRM core requirements</w:t>
      </w:r>
      <w:bookmarkEnd w:id="93"/>
    </w:p>
    <w:p w14:paraId="6A409E36" w14:textId="3D29F482" w:rsidR="001162DE" w:rsidRDefault="001162DE" w:rsidP="001162DE">
      <w:pPr>
        <w:rPr>
          <w:rFonts w:ascii="Arial" w:hAnsi="Arial" w:cs="Arial"/>
          <w:b/>
          <w:sz w:val="24"/>
        </w:rPr>
      </w:pPr>
      <w:r>
        <w:rPr>
          <w:rFonts w:ascii="Arial" w:hAnsi="Arial" w:cs="Arial"/>
          <w:b/>
          <w:color w:val="0000FF"/>
          <w:sz w:val="24"/>
        </w:rPr>
        <w:t>R4-2110375</w:t>
      </w:r>
      <w:r>
        <w:rPr>
          <w:rFonts w:ascii="Arial" w:hAnsi="Arial" w:cs="Arial"/>
          <w:b/>
          <w:color w:val="0000FF"/>
          <w:sz w:val="24"/>
        </w:rPr>
        <w:tab/>
      </w:r>
      <w:r>
        <w:rPr>
          <w:rFonts w:ascii="Arial" w:hAnsi="Arial" w:cs="Arial"/>
          <w:b/>
          <w:sz w:val="24"/>
        </w:rPr>
        <w:t>Clarification on asynchronous DAPS handover R16</w:t>
      </w:r>
    </w:p>
    <w:p w14:paraId="595E35E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CR-7101  rev  Cat: F (Rel-16)</w:t>
      </w:r>
      <w:r>
        <w:rPr>
          <w:i/>
        </w:rPr>
        <w:br/>
      </w:r>
      <w:r>
        <w:rPr>
          <w:i/>
        </w:rPr>
        <w:br/>
      </w:r>
      <w:r>
        <w:rPr>
          <w:i/>
        </w:rPr>
        <w:tab/>
      </w:r>
      <w:r>
        <w:rPr>
          <w:i/>
        </w:rPr>
        <w:tab/>
      </w:r>
      <w:r>
        <w:rPr>
          <w:i/>
        </w:rPr>
        <w:tab/>
      </w:r>
      <w:r>
        <w:rPr>
          <w:i/>
        </w:rPr>
        <w:tab/>
      </w:r>
      <w:r>
        <w:rPr>
          <w:i/>
        </w:rPr>
        <w:tab/>
        <w:t>Source: Huawei, HiSilicon</w:t>
      </w:r>
    </w:p>
    <w:p w14:paraId="4AEA22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606C8" w14:textId="094594A5" w:rsidR="001162DE" w:rsidRDefault="001162DE" w:rsidP="001162DE">
      <w:pPr>
        <w:rPr>
          <w:rFonts w:ascii="Arial" w:hAnsi="Arial" w:cs="Arial"/>
          <w:b/>
          <w:sz w:val="24"/>
        </w:rPr>
      </w:pPr>
      <w:r>
        <w:rPr>
          <w:rFonts w:ascii="Arial" w:hAnsi="Arial" w:cs="Arial"/>
          <w:b/>
          <w:color w:val="0000FF"/>
          <w:sz w:val="24"/>
        </w:rPr>
        <w:t>R4-2110376</w:t>
      </w:r>
      <w:r>
        <w:rPr>
          <w:rFonts w:ascii="Arial" w:hAnsi="Arial" w:cs="Arial"/>
          <w:b/>
          <w:color w:val="0000FF"/>
          <w:sz w:val="24"/>
        </w:rPr>
        <w:tab/>
      </w:r>
      <w:r>
        <w:rPr>
          <w:rFonts w:ascii="Arial" w:hAnsi="Arial" w:cs="Arial"/>
          <w:b/>
          <w:sz w:val="24"/>
        </w:rPr>
        <w:t>Clarification on asynchronous DAPS handover R17</w:t>
      </w:r>
    </w:p>
    <w:p w14:paraId="7304DED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CR-7102  rev  Cat: A (Rel-17)</w:t>
      </w:r>
      <w:r>
        <w:rPr>
          <w:i/>
        </w:rPr>
        <w:br/>
      </w:r>
      <w:r>
        <w:rPr>
          <w:i/>
        </w:rPr>
        <w:br/>
      </w:r>
      <w:r>
        <w:rPr>
          <w:i/>
        </w:rPr>
        <w:tab/>
      </w:r>
      <w:r>
        <w:rPr>
          <w:i/>
        </w:rPr>
        <w:tab/>
      </w:r>
      <w:r>
        <w:rPr>
          <w:i/>
        </w:rPr>
        <w:tab/>
      </w:r>
      <w:r>
        <w:rPr>
          <w:i/>
        </w:rPr>
        <w:tab/>
      </w:r>
      <w:r>
        <w:rPr>
          <w:i/>
        </w:rPr>
        <w:tab/>
        <w:t>Source: Huawei, HiSilicon</w:t>
      </w:r>
    </w:p>
    <w:p w14:paraId="1C74EA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43A2F" w14:textId="5C705F4C" w:rsidR="001162DE" w:rsidRDefault="001162DE" w:rsidP="001162DE">
      <w:pPr>
        <w:rPr>
          <w:rFonts w:ascii="Arial" w:hAnsi="Arial" w:cs="Arial"/>
          <w:b/>
          <w:sz w:val="24"/>
        </w:rPr>
      </w:pPr>
      <w:r>
        <w:rPr>
          <w:rFonts w:ascii="Arial" w:hAnsi="Arial" w:cs="Arial"/>
          <w:b/>
          <w:color w:val="0000FF"/>
          <w:sz w:val="24"/>
        </w:rPr>
        <w:t>R4-2110390</w:t>
      </w:r>
      <w:r>
        <w:rPr>
          <w:rFonts w:ascii="Arial" w:hAnsi="Arial" w:cs="Arial"/>
          <w:b/>
          <w:color w:val="0000FF"/>
          <w:sz w:val="24"/>
        </w:rPr>
        <w:tab/>
      </w:r>
      <w:r>
        <w:rPr>
          <w:rFonts w:ascii="Arial" w:hAnsi="Arial" w:cs="Arial"/>
          <w:b/>
          <w:sz w:val="24"/>
        </w:rPr>
        <w:t>TDD UL-DL and DL-UL switching in LTE DAPS handover</w:t>
      </w:r>
    </w:p>
    <w:p w14:paraId="4B7A539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AE3533" w14:textId="77777777" w:rsidR="001162DE" w:rsidRDefault="001162DE" w:rsidP="001162DE">
      <w:pPr>
        <w:rPr>
          <w:rFonts w:ascii="Arial" w:hAnsi="Arial" w:cs="Arial"/>
          <w:b/>
        </w:rPr>
      </w:pPr>
      <w:r>
        <w:rPr>
          <w:rFonts w:ascii="Arial" w:hAnsi="Arial" w:cs="Arial"/>
          <w:b/>
        </w:rPr>
        <w:t xml:space="preserve">Abstract: </w:t>
      </w:r>
    </w:p>
    <w:p w14:paraId="32401E47" w14:textId="77777777" w:rsidR="001162DE" w:rsidRDefault="001162DE" w:rsidP="001162DE">
      <w:r>
        <w:t>Further clarification on DL-to-UL and UL-to-DL switching time</w:t>
      </w:r>
    </w:p>
    <w:p w14:paraId="2DD7E7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4D14E" w14:textId="6E095FE4" w:rsidR="001162DE" w:rsidRDefault="001162DE" w:rsidP="001162DE">
      <w:pPr>
        <w:rPr>
          <w:rFonts w:ascii="Arial" w:hAnsi="Arial" w:cs="Arial"/>
          <w:b/>
          <w:sz w:val="24"/>
        </w:rPr>
      </w:pPr>
      <w:r>
        <w:rPr>
          <w:rFonts w:ascii="Arial" w:hAnsi="Arial" w:cs="Arial"/>
          <w:b/>
          <w:color w:val="0000FF"/>
          <w:sz w:val="24"/>
        </w:rPr>
        <w:t>R4-2110391</w:t>
      </w:r>
      <w:r>
        <w:rPr>
          <w:rFonts w:ascii="Arial" w:hAnsi="Arial" w:cs="Arial"/>
          <w:b/>
          <w:color w:val="0000FF"/>
          <w:sz w:val="24"/>
        </w:rPr>
        <w:tab/>
      </w:r>
      <w:r>
        <w:rPr>
          <w:rFonts w:ascii="Arial" w:hAnsi="Arial" w:cs="Arial"/>
          <w:b/>
          <w:sz w:val="24"/>
        </w:rPr>
        <w:t>Correction on the synchronous condition for DAPS handover</w:t>
      </w:r>
    </w:p>
    <w:p w14:paraId="346CE3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CR-7103  rev  Cat: F (Rel-16)</w:t>
      </w:r>
      <w:r>
        <w:rPr>
          <w:i/>
        </w:rPr>
        <w:br/>
      </w:r>
      <w:r>
        <w:rPr>
          <w:i/>
        </w:rPr>
        <w:br/>
      </w:r>
      <w:r>
        <w:rPr>
          <w:i/>
        </w:rPr>
        <w:tab/>
      </w:r>
      <w:r>
        <w:rPr>
          <w:i/>
        </w:rPr>
        <w:tab/>
      </w:r>
      <w:r>
        <w:rPr>
          <w:i/>
        </w:rPr>
        <w:tab/>
      </w:r>
      <w:r>
        <w:rPr>
          <w:i/>
        </w:rPr>
        <w:tab/>
      </w:r>
      <w:r>
        <w:rPr>
          <w:i/>
        </w:rPr>
        <w:tab/>
        <w:t>Source: Ericsson</w:t>
      </w:r>
    </w:p>
    <w:p w14:paraId="2DCE21D9" w14:textId="77777777" w:rsidR="001162DE" w:rsidRDefault="001162DE" w:rsidP="001162DE">
      <w:pPr>
        <w:rPr>
          <w:rFonts w:ascii="Arial" w:hAnsi="Arial" w:cs="Arial"/>
          <w:b/>
        </w:rPr>
      </w:pPr>
      <w:r>
        <w:rPr>
          <w:rFonts w:ascii="Arial" w:hAnsi="Arial" w:cs="Arial"/>
          <w:b/>
        </w:rPr>
        <w:t xml:space="preserve">Abstract: </w:t>
      </w:r>
    </w:p>
    <w:p w14:paraId="76CB5531" w14:textId="77777777" w:rsidR="001162DE" w:rsidRDefault="001162DE" w:rsidP="001162DE">
      <w:r>
        <w:t>Add conditions for not expected to transmit / not expected to receive covering both source and target cell. Add autonomous interruption allowance if these conditions are unspecified.</w:t>
      </w:r>
    </w:p>
    <w:p w14:paraId="16583F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0935A" w14:textId="3290E17A" w:rsidR="001162DE" w:rsidRDefault="001162DE" w:rsidP="001162DE">
      <w:pPr>
        <w:rPr>
          <w:rFonts w:ascii="Arial" w:hAnsi="Arial" w:cs="Arial"/>
          <w:b/>
          <w:sz w:val="24"/>
        </w:rPr>
      </w:pPr>
      <w:r>
        <w:rPr>
          <w:rFonts w:ascii="Arial" w:hAnsi="Arial" w:cs="Arial"/>
          <w:b/>
          <w:color w:val="0000FF"/>
          <w:sz w:val="24"/>
        </w:rPr>
        <w:t>R4-2110392</w:t>
      </w:r>
      <w:r>
        <w:rPr>
          <w:rFonts w:ascii="Arial" w:hAnsi="Arial" w:cs="Arial"/>
          <w:b/>
          <w:color w:val="0000FF"/>
          <w:sz w:val="24"/>
        </w:rPr>
        <w:tab/>
      </w:r>
      <w:r>
        <w:rPr>
          <w:rFonts w:ascii="Arial" w:hAnsi="Arial" w:cs="Arial"/>
          <w:b/>
          <w:sz w:val="24"/>
        </w:rPr>
        <w:t>Correction on the synchronous condition for DAPS handover</w:t>
      </w:r>
    </w:p>
    <w:p w14:paraId="4EF4E25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CR-7104  rev  Cat: A (Rel-17)</w:t>
      </w:r>
      <w:r>
        <w:rPr>
          <w:i/>
        </w:rPr>
        <w:br/>
      </w:r>
      <w:r>
        <w:rPr>
          <w:i/>
        </w:rPr>
        <w:br/>
      </w:r>
      <w:r>
        <w:rPr>
          <w:i/>
        </w:rPr>
        <w:tab/>
      </w:r>
      <w:r>
        <w:rPr>
          <w:i/>
        </w:rPr>
        <w:tab/>
      </w:r>
      <w:r>
        <w:rPr>
          <w:i/>
        </w:rPr>
        <w:tab/>
      </w:r>
      <w:r>
        <w:rPr>
          <w:i/>
        </w:rPr>
        <w:tab/>
      </w:r>
      <w:r>
        <w:rPr>
          <w:i/>
        </w:rPr>
        <w:tab/>
        <w:t>Source: Ericsson</w:t>
      </w:r>
    </w:p>
    <w:p w14:paraId="16B78E3B" w14:textId="77777777" w:rsidR="001162DE" w:rsidRDefault="001162DE" w:rsidP="001162DE">
      <w:pPr>
        <w:rPr>
          <w:rFonts w:ascii="Arial" w:hAnsi="Arial" w:cs="Arial"/>
          <w:b/>
        </w:rPr>
      </w:pPr>
      <w:r>
        <w:rPr>
          <w:rFonts w:ascii="Arial" w:hAnsi="Arial" w:cs="Arial"/>
          <w:b/>
        </w:rPr>
        <w:t xml:space="preserve">Abstract: </w:t>
      </w:r>
    </w:p>
    <w:p w14:paraId="71DD8C05" w14:textId="77777777" w:rsidR="001162DE" w:rsidRDefault="001162DE" w:rsidP="001162DE">
      <w:r>
        <w:t>Add conditions for not expected to transmit / not expected to receive covering both source and target cell. Add autonomous interruption allowance if these conditions are unspecified.</w:t>
      </w:r>
    </w:p>
    <w:p w14:paraId="423B72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C6C65" w14:textId="77777777" w:rsidR="001162DE" w:rsidRDefault="001162DE" w:rsidP="001162DE">
      <w:pPr>
        <w:pStyle w:val="Heading5"/>
      </w:pPr>
      <w:bookmarkStart w:id="94" w:name="_Toc71910359"/>
      <w:r>
        <w:lastRenderedPageBreak/>
        <w:t>5.2.1.2</w:t>
      </w:r>
      <w:r>
        <w:tab/>
        <w:t>RRM performance requirements</w:t>
      </w:r>
      <w:bookmarkEnd w:id="94"/>
    </w:p>
    <w:p w14:paraId="363930D8" w14:textId="77777777" w:rsidR="001162DE" w:rsidRDefault="001162DE" w:rsidP="001162DE">
      <w:pPr>
        <w:pStyle w:val="Heading4"/>
      </w:pPr>
      <w:bookmarkStart w:id="95" w:name="_Toc71910360"/>
      <w:r>
        <w:t>5.2.2</w:t>
      </w:r>
      <w:r>
        <w:tab/>
        <w:t>Other WIs</w:t>
      </w:r>
      <w:bookmarkEnd w:id="95"/>
    </w:p>
    <w:p w14:paraId="48781B0C" w14:textId="77777777" w:rsidR="001162DE" w:rsidRDefault="001162DE" w:rsidP="001162DE">
      <w:pPr>
        <w:pStyle w:val="Heading5"/>
      </w:pPr>
      <w:bookmarkStart w:id="96" w:name="_Toc71910361"/>
      <w:r>
        <w:t>5.2.2.1</w:t>
      </w:r>
      <w:r>
        <w:tab/>
        <w:t>BS RF requirements</w:t>
      </w:r>
      <w:bookmarkEnd w:id="96"/>
    </w:p>
    <w:p w14:paraId="55CADA3B" w14:textId="77777777" w:rsidR="001162DE" w:rsidRDefault="001162DE" w:rsidP="001162DE">
      <w:pPr>
        <w:pStyle w:val="Heading5"/>
      </w:pPr>
      <w:bookmarkStart w:id="97" w:name="_Toc71910362"/>
      <w:r>
        <w:t>5.2.2.2</w:t>
      </w:r>
      <w:r>
        <w:tab/>
        <w:t>UE RF requirements</w:t>
      </w:r>
      <w:bookmarkEnd w:id="97"/>
    </w:p>
    <w:p w14:paraId="7B26CF45" w14:textId="35C9F4FE" w:rsidR="001162DE" w:rsidRDefault="001162DE" w:rsidP="001162DE">
      <w:pPr>
        <w:rPr>
          <w:rFonts w:ascii="Arial" w:hAnsi="Arial" w:cs="Arial"/>
          <w:b/>
          <w:sz w:val="24"/>
        </w:rPr>
      </w:pPr>
      <w:r>
        <w:rPr>
          <w:rFonts w:ascii="Arial" w:hAnsi="Arial" w:cs="Arial"/>
          <w:b/>
          <w:color w:val="0000FF"/>
          <w:sz w:val="24"/>
        </w:rPr>
        <w:t>R4-2108916</w:t>
      </w:r>
      <w:r>
        <w:rPr>
          <w:rFonts w:ascii="Arial" w:hAnsi="Arial" w:cs="Arial"/>
          <w:b/>
          <w:color w:val="0000FF"/>
          <w:sz w:val="24"/>
        </w:rPr>
        <w:tab/>
      </w:r>
      <w:r>
        <w:rPr>
          <w:rFonts w:ascii="Arial" w:hAnsi="Arial" w:cs="Arial"/>
          <w:b/>
          <w:sz w:val="24"/>
        </w:rPr>
        <w:t>CR LTE CA corrections R16 CAT F</w:t>
      </w:r>
    </w:p>
    <w:p w14:paraId="3403819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CR-5748  rev  Cat: F (Rel-16)</w:t>
      </w:r>
      <w:r>
        <w:rPr>
          <w:i/>
        </w:rPr>
        <w:br/>
      </w:r>
      <w:r>
        <w:rPr>
          <w:i/>
        </w:rPr>
        <w:br/>
      </w:r>
      <w:r>
        <w:rPr>
          <w:i/>
        </w:rPr>
        <w:tab/>
      </w:r>
      <w:r>
        <w:rPr>
          <w:i/>
        </w:rPr>
        <w:tab/>
      </w:r>
      <w:r>
        <w:rPr>
          <w:i/>
        </w:rPr>
        <w:tab/>
      </w:r>
      <w:r>
        <w:rPr>
          <w:i/>
        </w:rPr>
        <w:tab/>
      </w:r>
      <w:r>
        <w:rPr>
          <w:i/>
        </w:rPr>
        <w:tab/>
        <w:t>Source: Nokia</w:t>
      </w:r>
    </w:p>
    <w:p w14:paraId="7D4809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87457" w14:textId="74A32F27" w:rsidR="001162DE" w:rsidRDefault="001162DE" w:rsidP="001162DE">
      <w:pPr>
        <w:rPr>
          <w:rFonts w:ascii="Arial" w:hAnsi="Arial" w:cs="Arial"/>
          <w:b/>
          <w:sz w:val="24"/>
        </w:rPr>
      </w:pPr>
      <w:r>
        <w:rPr>
          <w:rFonts w:ascii="Arial" w:hAnsi="Arial" w:cs="Arial"/>
          <w:b/>
          <w:color w:val="0000FF"/>
          <w:sz w:val="24"/>
        </w:rPr>
        <w:t>R4-2108917</w:t>
      </w:r>
      <w:r>
        <w:rPr>
          <w:rFonts w:ascii="Arial" w:hAnsi="Arial" w:cs="Arial"/>
          <w:b/>
          <w:color w:val="0000FF"/>
          <w:sz w:val="24"/>
        </w:rPr>
        <w:tab/>
      </w:r>
      <w:r>
        <w:rPr>
          <w:rFonts w:ascii="Arial" w:hAnsi="Arial" w:cs="Arial"/>
          <w:b/>
          <w:sz w:val="24"/>
        </w:rPr>
        <w:t>CR LTE CA corrections R17 CAT F</w:t>
      </w:r>
    </w:p>
    <w:p w14:paraId="1178AA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CR-5749  rev  Cat: F (Rel-17)</w:t>
      </w:r>
      <w:r>
        <w:rPr>
          <w:i/>
        </w:rPr>
        <w:br/>
      </w:r>
      <w:r>
        <w:rPr>
          <w:i/>
        </w:rPr>
        <w:br/>
      </w:r>
      <w:r>
        <w:rPr>
          <w:i/>
        </w:rPr>
        <w:tab/>
      </w:r>
      <w:r>
        <w:rPr>
          <w:i/>
        </w:rPr>
        <w:tab/>
      </w:r>
      <w:r>
        <w:rPr>
          <w:i/>
        </w:rPr>
        <w:tab/>
      </w:r>
      <w:r>
        <w:rPr>
          <w:i/>
        </w:rPr>
        <w:tab/>
      </w:r>
      <w:r>
        <w:rPr>
          <w:i/>
        </w:rPr>
        <w:tab/>
        <w:t>Source: Nokia</w:t>
      </w:r>
    </w:p>
    <w:p w14:paraId="608A09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4DE09" w14:textId="518344C0" w:rsidR="001162DE" w:rsidRDefault="001162DE" w:rsidP="001162DE">
      <w:pPr>
        <w:rPr>
          <w:rFonts w:ascii="Arial" w:hAnsi="Arial" w:cs="Arial"/>
          <w:b/>
          <w:sz w:val="24"/>
        </w:rPr>
      </w:pPr>
      <w:r>
        <w:rPr>
          <w:rFonts w:ascii="Arial" w:hAnsi="Arial" w:cs="Arial"/>
          <w:b/>
          <w:color w:val="0000FF"/>
          <w:sz w:val="24"/>
        </w:rPr>
        <w:t>R4-2109452</w:t>
      </w:r>
      <w:r>
        <w:rPr>
          <w:rFonts w:ascii="Arial" w:hAnsi="Arial" w:cs="Arial"/>
          <w:b/>
          <w:color w:val="0000FF"/>
          <w:sz w:val="24"/>
        </w:rPr>
        <w:tab/>
      </w:r>
      <w:r>
        <w:rPr>
          <w:rFonts w:ascii="Arial" w:hAnsi="Arial" w:cs="Arial"/>
          <w:b/>
          <w:sz w:val="24"/>
        </w:rPr>
        <w:t>Cleanup for UE co-existence 36.101 Rel-16</w:t>
      </w:r>
    </w:p>
    <w:p w14:paraId="720F0B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CR-5773  rev  Cat: F (Rel-16)</w:t>
      </w:r>
      <w:r>
        <w:rPr>
          <w:i/>
        </w:rPr>
        <w:br/>
      </w:r>
      <w:r>
        <w:rPr>
          <w:i/>
        </w:rPr>
        <w:br/>
      </w:r>
      <w:r>
        <w:rPr>
          <w:i/>
        </w:rPr>
        <w:tab/>
      </w:r>
      <w:r>
        <w:rPr>
          <w:i/>
        </w:rPr>
        <w:tab/>
      </w:r>
      <w:r>
        <w:rPr>
          <w:i/>
        </w:rPr>
        <w:tab/>
      </w:r>
      <w:r>
        <w:rPr>
          <w:i/>
        </w:rPr>
        <w:tab/>
      </w:r>
      <w:r>
        <w:rPr>
          <w:i/>
        </w:rPr>
        <w:tab/>
        <w:t>Source: Apple</w:t>
      </w:r>
    </w:p>
    <w:p w14:paraId="54A166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559D" w14:textId="5C6133C5" w:rsidR="001162DE" w:rsidRDefault="001162DE" w:rsidP="001162DE">
      <w:pPr>
        <w:rPr>
          <w:rFonts w:ascii="Arial" w:hAnsi="Arial" w:cs="Arial"/>
          <w:b/>
          <w:sz w:val="24"/>
        </w:rPr>
      </w:pPr>
      <w:r>
        <w:rPr>
          <w:rFonts w:ascii="Arial" w:hAnsi="Arial" w:cs="Arial"/>
          <w:b/>
          <w:color w:val="0000FF"/>
          <w:sz w:val="24"/>
        </w:rPr>
        <w:t>R4-2109457</w:t>
      </w:r>
      <w:r>
        <w:rPr>
          <w:rFonts w:ascii="Arial" w:hAnsi="Arial" w:cs="Arial"/>
          <w:b/>
          <w:color w:val="0000FF"/>
          <w:sz w:val="24"/>
        </w:rPr>
        <w:tab/>
      </w:r>
      <w:r>
        <w:rPr>
          <w:rFonts w:ascii="Arial" w:hAnsi="Arial" w:cs="Arial"/>
          <w:b/>
          <w:sz w:val="24"/>
        </w:rPr>
        <w:t>Cleanup for UE co-existence 36.101 Rel-17</w:t>
      </w:r>
    </w:p>
    <w:p w14:paraId="7B2821A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CR-5774  rev  Cat: A (Rel-17)</w:t>
      </w:r>
      <w:r>
        <w:rPr>
          <w:i/>
        </w:rPr>
        <w:br/>
      </w:r>
      <w:r>
        <w:rPr>
          <w:i/>
        </w:rPr>
        <w:br/>
      </w:r>
      <w:r>
        <w:rPr>
          <w:i/>
        </w:rPr>
        <w:tab/>
      </w:r>
      <w:r>
        <w:rPr>
          <w:i/>
        </w:rPr>
        <w:tab/>
      </w:r>
      <w:r>
        <w:rPr>
          <w:i/>
        </w:rPr>
        <w:tab/>
      </w:r>
      <w:r>
        <w:rPr>
          <w:i/>
        </w:rPr>
        <w:tab/>
      </w:r>
      <w:r>
        <w:rPr>
          <w:i/>
        </w:rPr>
        <w:tab/>
        <w:t>Source: Apple</w:t>
      </w:r>
    </w:p>
    <w:p w14:paraId="65709D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C0102" w14:textId="66F23908" w:rsidR="001162DE" w:rsidRDefault="001162DE" w:rsidP="001162DE">
      <w:pPr>
        <w:rPr>
          <w:rFonts w:ascii="Arial" w:hAnsi="Arial" w:cs="Arial"/>
          <w:b/>
          <w:sz w:val="24"/>
        </w:rPr>
      </w:pPr>
      <w:r>
        <w:rPr>
          <w:rFonts w:ascii="Arial" w:hAnsi="Arial" w:cs="Arial"/>
          <w:b/>
          <w:color w:val="0000FF"/>
          <w:sz w:val="24"/>
        </w:rPr>
        <w:t>R4-2109739</w:t>
      </w:r>
      <w:r>
        <w:rPr>
          <w:rFonts w:ascii="Arial" w:hAnsi="Arial" w:cs="Arial"/>
          <w:b/>
          <w:color w:val="0000FF"/>
          <w:sz w:val="24"/>
        </w:rPr>
        <w:tab/>
      </w:r>
      <w:r>
        <w:rPr>
          <w:rFonts w:ascii="Arial" w:hAnsi="Arial" w:cs="Arial"/>
          <w:b/>
          <w:sz w:val="24"/>
        </w:rPr>
        <w:t>LS to RAN5 on LTE REFSENS Exceptions Simplification</w:t>
      </w:r>
    </w:p>
    <w:p w14:paraId="4F3F30E2"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4522F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2C856" w14:textId="579498B8" w:rsidR="001162DE" w:rsidRDefault="001162DE" w:rsidP="001162DE">
      <w:pPr>
        <w:rPr>
          <w:rFonts w:ascii="Arial" w:hAnsi="Arial" w:cs="Arial"/>
          <w:b/>
          <w:sz w:val="24"/>
        </w:rPr>
      </w:pPr>
      <w:r>
        <w:rPr>
          <w:rFonts w:ascii="Arial" w:hAnsi="Arial" w:cs="Arial"/>
          <w:b/>
          <w:color w:val="0000FF"/>
          <w:sz w:val="24"/>
        </w:rPr>
        <w:t>R4-2109838</w:t>
      </w:r>
      <w:r>
        <w:rPr>
          <w:rFonts w:ascii="Arial" w:hAnsi="Arial" w:cs="Arial"/>
          <w:b/>
          <w:color w:val="0000FF"/>
          <w:sz w:val="24"/>
        </w:rPr>
        <w:tab/>
      </w:r>
      <w:r>
        <w:rPr>
          <w:rFonts w:ascii="Arial" w:hAnsi="Arial" w:cs="Arial"/>
          <w:b/>
          <w:sz w:val="24"/>
        </w:rPr>
        <w:t>CR on MSD test configurations for dual uplink LTE-A CA</w:t>
      </w:r>
    </w:p>
    <w:p w14:paraId="2FBCE2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CR-5777  rev  Cat: F (Rel-16)</w:t>
      </w:r>
      <w:r>
        <w:rPr>
          <w:i/>
        </w:rPr>
        <w:br/>
      </w:r>
      <w:r>
        <w:rPr>
          <w:i/>
        </w:rPr>
        <w:br/>
      </w:r>
      <w:r>
        <w:rPr>
          <w:i/>
        </w:rPr>
        <w:tab/>
      </w:r>
      <w:r>
        <w:rPr>
          <w:i/>
        </w:rPr>
        <w:tab/>
      </w:r>
      <w:r>
        <w:rPr>
          <w:i/>
        </w:rPr>
        <w:tab/>
      </w:r>
      <w:r>
        <w:rPr>
          <w:i/>
        </w:rPr>
        <w:tab/>
      </w:r>
      <w:r>
        <w:rPr>
          <w:i/>
        </w:rPr>
        <w:tab/>
        <w:t>Source: LG Electronics France</w:t>
      </w:r>
    </w:p>
    <w:p w14:paraId="7C0A20B4" w14:textId="77777777" w:rsidR="001162DE" w:rsidRDefault="001162DE" w:rsidP="001162DE">
      <w:pPr>
        <w:rPr>
          <w:rFonts w:ascii="Arial" w:hAnsi="Arial" w:cs="Arial"/>
          <w:b/>
        </w:rPr>
      </w:pPr>
      <w:r>
        <w:rPr>
          <w:rFonts w:ascii="Arial" w:hAnsi="Arial" w:cs="Arial"/>
          <w:b/>
        </w:rPr>
        <w:t xml:space="preserve">Abstract: </w:t>
      </w:r>
    </w:p>
    <w:p w14:paraId="24CAB2A0" w14:textId="77777777" w:rsidR="001162DE" w:rsidRDefault="001162DE" w:rsidP="001162DE">
      <w:r>
        <w:t xml:space="preserve">Correction CR to fix some typo in MSD test configuration in TS36.101 in Rel-16. the correction are already reflected in TS36.101 in Rel-17 at last RAN4 #98 meeting.   </w:t>
      </w:r>
    </w:p>
    <w:p w14:paraId="5FADC56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3A85A" w14:textId="7A58B893" w:rsidR="001162DE" w:rsidRDefault="001162DE" w:rsidP="001162DE">
      <w:pPr>
        <w:rPr>
          <w:rFonts w:ascii="Arial" w:hAnsi="Arial" w:cs="Arial"/>
          <w:b/>
          <w:sz w:val="24"/>
        </w:rPr>
      </w:pPr>
      <w:r>
        <w:rPr>
          <w:rFonts w:ascii="Arial" w:hAnsi="Arial" w:cs="Arial"/>
          <w:b/>
          <w:color w:val="0000FF"/>
          <w:sz w:val="24"/>
        </w:rPr>
        <w:t>R4-2110817</w:t>
      </w:r>
      <w:r>
        <w:rPr>
          <w:rFonts w:ascii="Arial" w:hAnsi="Arial" w:cs="Arial"/>
          <w:b/>
          <w:color w:val="0000FF"/>
          <w:sz w:val="24"/>
        </w:rPr>
        <w:tab/>
      </w:r>
      <w:r>
        <w:rPr>
          <w:rFonts w:ascii="Arial" w:hAnsi="Arial" w:cs="Arial"/>
          <w:b/>
          <w:sz w:val="24"/>
        </w:rPr>
        <w:t>LTE Rel-17 REFSENS Exception Simplification</w:t>
      </w:r>
    </w:p>
    <w:p w14:paraId="5B1349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36.101 v</w:t>
      </w:r>
      <w:r>
        <w:rPr>
          <w:i/>
        </w:rPr>
        <w:tab/>
        <w:t xml:space="preserve">  CR-  rev  Cat:  (Rel-17)</w:t>
      </w:r>
      <w:r>
        <w:rPr>
          <w:i/>
        </w:rPr>
        <w:br/>
      </w:r>
      <w:r>
        <w:rPr>
          <w:i/>
        </w:rPr>
        <w:br/>
      </w:r>
      <w:r>
        <w:rPr>
          <w:i/>
        </w:rPr>
        <w:tab/>
      </w:r>
      <w:r>
        <w:rPr>
          <w:i/>
        </w:rPr>
        <w:tab/>
      </w:r>
      <w:r>
        <w:rPr>
          <w:i/>
        </w:rPr>
        <w:tab/>
      </w:r>
      <w:r>
        <w:rPr>
          <w:i/>
        </w:rPr>
        <w:tab/>
      </w:r>
      <w:r>
        <w:rPr>
          <w:i/>
        </w:rPr>
        <w:tab/>
        <w:t>Source: Skyworks Solutions Inc., Nokia</w:t>
      </w:r>
    </w:p>
    <w:p w14:paraId="5369C14F" w14:textId="77777777" w:rsidR="001162DE" w:rsidRDefault="001162DE" w:rsidP="001162DE">
      <w:pPr>
        <w:rPr>
          <w:rFonts w:ascii="Arial" w:hAnsi="Arial" w:cs="Arial"/>
          <w:b/>
        </w:rPr>
      </w:pPr>
      <w:r>
        <w:rPr>
          <w:rFonts w:ascii="Arial" w:hAnsi="Arial" w:cs="Arial"/>
          <w:b/>
        </w:rPr>
        <w:t xml:space="preserve">Abstract: </w:t>
      </w:r>
    </w:p>
    <w:p w14:paraId="3F8FAAFA" w14:textId="77777777" w:rsidR="001162DE" w:rsidRDefault="001162DE" w:rsidP="001162DE">
      <w:r>
        <w:t>This paper reviews the impact of WF [R4-2016940] agreement on TS 36.101 REL17 changes. There are few benefits to introduce the intended WF BigCR. We propose to send an LS to RAN5 at this meeting to seek feedback on two options to pursue the simplification</w:t>
      </w:r>
    </w:p>
    <w:p w14:paraId="6CBC0C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DDA6F" w14:textId="3876269B" w:rsidR="001162DE" w:rsidRDefault="001162DE" w:rsidP="001162DE">
      <w:pPr>
        <w:rPr>
          <w:rFonts w:ascii="Arial" w:hAnsi="Arial" w:cs="Arial"/>
          <w:b/>
          <w:sz w:val="24"/>
        </w:rPr>
      </w:pPr>
      <w:r>
        <w:rPr>
          <w:rFonts w:ascii="Arial" w:hAnsi="Arial" w:cs="Arial"/>
          <w:b/>
          <w:color w:val="0000FF"/>
          <w:sz w:val="24"/>
        </w:rPr>
        <w:t>R4-2111293</w:t>
      </w:r>
      <w:r>
        <w:rPr>
          <w:rFonts w:ascii="Arial" w:hAnsi="Arial" w:cs="Arial"/>
          <w:b/>
          <w:color w:val="0000FF"/>
          <w:sz w:val="24"/>
        </w:rPr>
        <w:tab/>
      </w:r>
      <w:r>
        <w:rPr>
          <w:rFonts w:ascii="Arial" w:hAnsi="Arial" w:cs="Arial"/>
          <w:b/>
          <w:sz w:val="24"/>
        </w:rPr>
        <w:t>CR MPR and AMPR for LTE CA 256QAM PC2</w:t>
      </w:r>
    </w:p>
    <w:p w14:paraId="0D8312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CR-5792  rev  Cat: F (Rel-16)</w:t>
      </w:r>
      <w:r>
        <w:rPr>
          <w:i/>
        </w:rPr>
        <w:br/>
      </w:r>
      <w:r>
        <w:rPr>
          <w:i/>
        </w:rPr>
        <w:br/>
      </w:r>
      <w:r>
        <w:rPr>
          <w:i/>
        </w:rPr>
        <w:tab/>
      </w:r>
      <w:r>
        <w:rPr>
          <w:i/>
        </w:rPr>
        <w:tab/>
      </w:r>
      <w:r>
        <w:rPr>
          <w:i/>
        </w:rPr>
        <w:tab/>
      </w:r>
      <w:r>
        <w:rPr>
          <w:i/>
        </w:rPr>
        <w:tab/>
      </w:r>
      <w:r>
        <w:rPr>
          <w:i/>
        </w:rPr>
        <w:tab/>
        <w:t>Source: Huawei,HiSilicon</w:t>
      </w:r>
    </w:p>
    <w:p w14:paraId="02D544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3CF6B" w14:textId="031851D1" w:rsidR="001162DE" w:rsidRDefault="001162DE" w:rsidP="001162DE">
      <w:pPr>
        <w:rPr>
          <w:rFonts w:ascii="Arial" w:hAnsi="Arial" w:cs="Arial"/>
          <w:b/>
          <w:sz w:val="24"/>
        </w:rPr>
      </w:pPr>
      <w:r>
        <w:rPr>
          <w:rFonts w:ascii="Arial" w:hAnsi="Arial" w:cs="Arial"/>
          <w:b/>
          <w:color w:val="0000FF"/>
          <w:sz w:val="24"/>
        </w:rPr>
        <w:t>R4-2111294</w:t>
      </w:r>
      <w:r>
        <w:rPr>
          <w:rFonts w:ascii="Arial" w:hAnsi="Arial" w:cs="Arial"/>
          <w:b/>
          <w:color w:val="0000FF"/>
          <w:sz w:val="24"/>
        </w:rPr>
        <w:tab/>
      </w:r>
      <w:r>
        <w:rPr>
          <w:rFonts w:ascii="Arial" w:hAnsi="Arial" w:cs="Arial"/>
          <w:b/>
          <w:sz w:val="24"/>
        </w:rPr>
        <w:t>MPR and AMPR for LTE CA 256QAM PC2</w:t>
      </w:r>
    </w:p>
    <w:p w14:paraId="138061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3F5555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77001" w14:textId="00F470D2" w:rsidR="001162DE" w:rsidRDefault="001162DE" w:rsidP="001162DE">
      <w:pPr>
        <w:rPr>
          <w:rFonts w:ascii="Arial" w:hAnsi="Arial" w:cs="Arial"/>
          <w:b/>
          <w:sz w:val="24"/>
        </w:rPr>
      </w:pPr>
      <w:r>
        <w:rPr>
          <w:rFonts w:ascii="Arial" w:hAnsi="Arial" w:cs="Arial"/>
          <w:b/>
          <w:color w:val="0000FF"/>
          <w:sz w:val="24"/>
        </w:rPr>
        <w:t>R4-2111357</w:t>
      </w:r>
      <w:r>
        <w:rPr>
          <w:rFonts w:ascii="Arial" w:hAnsi="Arial" w:cs="Arial"/>
          <w:b/>
          <w:color w:val="0000FF"/>
          <w:sz w:val="24"/>
        </w:rPr>
        <w:tab/>
      </w:r>
      <w:r>
        <w:rPr>
          <w:rFonts w:ascii="Arial" w:hAnsi="Arial" w:cs="Arial"/>
          <w:b/>
          <w:sz w:val="24"/>
        </w:rPr>
        <w:t>CR on EVM requirement for TS 36.101-1</w:t>
      </w:r>
    </w:p>
    <w:p w14:paraId="797DE3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v8.29.0</w:t>
      </w:r>
      <w:r>
        <w:rPr>
          <w:i/>
        </w:rPr>
        <w:tab/>
        <w:t xml:space="preserve">  CR-5793  rev  Cat: F (Rel-8)</w:t>
      </w:r>
      <w:r>
        <w:rPr>
          <w:i/>
        </w:rPr>
        <w:br/>
      </w:r>
      <w:r>
        <w:rPr>
          <w:i/>
        </w:rPr>
        <w:br/>
      </w:r>
      <w:r>
        <w:rPr>
          <w:i/>
        </w:rPr>
        <w:tab/>
      </w:r>
      <w:r>
        <w:rPr>
          <w:i/>
        </w:rPr>
        <w:tab/>
      </w:r>
      <w:r>
        <w:rPr>
          <w:i/>
        </w:rPr>
        <w:tab/>
      </w:r>
      <w:r>
        <w:rPr>
          <w:i/>
        </w:rPr>
        <w:tab/>
      </w:r>
      <w:r>
        <w:rPr>
          <w:i/>
        </w:rPr>
        <w:tab/>
        <w:t>Source: Huawei, HiSilicon</w:t>
      </w:r>
    </w:p>
    <w:p w14:paraId="5D74EC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8E31C" w14:textId="33A3980E" w:rsidR="001162DE" w:rsidRDefault="001162DE" w:rsidP="001162DE">
      <w:pPr>
        <w:rPr>
          <w:rFonts w:ascii="Arial" w:hAnsi="Arial" w:cs="Arial"/>
          <w:b/>
          <w:sz w:val="24"/>
        </w:rPr>
      </w:pPr>
      <w:r>
        <w:rPr>
          <w:rFonts w:ascii="Arial" w:hAnsi="Arial" w:cs="Arial"/>
          <w:b/>
          <w:color w:val="0000FF"/>
          <w:sz w:val="24"/>
        </w:rPr>
        <w:t>R4-2111421</w:t>
      </w:r>
      <w:r>
        <w:rPr>
          <w:rFonts w:ascii="Arial" w:hAnsi="Arial" w:cs="Arial"/>
          <w:b/>
          <w:color w:val="0000FF"/>
          <w:sz w:val="24"/>
        </w:rPr>
        <w:tab/>
      </w:r>
      <w:r>
        <w:rPr>
          <w:rFonts w:ascii="Arial" w:hAnsi="Arial" w:cs="Arial"/>
          <w:b/>
          <w:sz w:val="24"/>
        </w:rPr>
        <w:t>n41 CA_NS_04 AMPR for 256QAM</w:t>
      </w:r>
    </w:p>
    <w:p w14:paraId="2549C72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Qualcomm Incorporated</w:t>
      </w:r>
    </w:p>
    <w:p w14:paraId="25D35A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62E77" w14:textId="77777777" w:rsidR="001162DE" w:rsidRDefault="001162DE" w:rsidP="001162DE">
      <w:pPr>
        <w:pStyle w:val="Heading5"/>
      </w:pPr>
      <w:bookmarkStart w:id="98" w:name="_Toc71910363"/>
      <w:r>
        <w:t>5.2.2.3</w:t>
      </w:r>
      <w:r>
        <w:tab/>
        <w:t>RRM requirements</w:t>
      </w:r>
      <w:bookmarkEnd w:id="98"/>
    </w:p>
    <w:p w14:paraId="53AD3DB1" w14:textId="77777777" w:rsidR="001162DE" w:rsidRDefault="001162DE" w:rsidP="001162DE">
      <w:pPr>
        <w:pStyle w:val="Heading6"/>
      </w:pPr>
      <w:bookmarkStart w:id="99" w:name="_Toc71910364"/>
      <w:r>
        <w:t>5.2.2.3.1</w:t>
      </w:r>
      <w:r>
        <w:tab/>
        <w:t>RRM core requirements</w:t>
      </w:r>
      <w:bookmarkEnd w:id="99"/>
    </w:p>
    <w:p w14:paraId="260D23E2" w14:textId="5544A553" w:rsidR="001162DE" w:rsidRDefault="001162DE" w:rsidP="001162DE">
      <w:pPr>
        <w:rPr>
          <w:rFonts w:ascii="Arial" w:hAnsi="Arial" w:cs="Arial"/>
          <w:b/>
          <w:sz w:val="24"/>
        </w:rPr>
      </w:pPr>
      <w:r>
        <w:rPr>
          <w:rFonts w:ascii="Arial" w:hAnsi="Arial" w:cs="Arial"/>
          <w:b/>
          <w:color w:val="0000FF"/>
          <w:sz w:val="24"/>
        </w:rPr>
        <w:t>R4-2109868</w:t>
      </w:r>
      <w:r>
        <w:rPr>
          <w:rFonts w:ascii="Arial" w:hAnsi="Arial" w:cs="Arial"/>
          <w:b/>
          <w:color w:val="0000FF"/>
          <w:sz w:val="24"/>
        </w:rPr>
        <w:tab/>
      </w:r>
      <w:r>
        <w:rPr>
          <w:rFonts w:ascii="Arial" w:hAnsi="Arial" w:cs="Arial"/>
          <w:b/>
          <w:sz w:val="24"/>
        </w:rPr>
        <w:t>Time synchronization assumption for RSS-based neighbor cell measurements</w:t>
      </w:r>
    </w:p>
    <w:p w14:paraId="424D7B8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CR-7082  rev  Cat: F (Rel-16)</w:t>
      </w:r>
      <w:r>
        <w:rPr>
          <w:i/>
        </w:rPr>
        <w:br/>
      </w:r>
      <w:r>
        <w:rPr>
          <w:i/>
        </w:rPr>
        <w:br/>
      </w:r>
      <w:r>
        <w:rPr>
          <w:i/>
        </w:rPr>
        <w:tab/>
      </w:r>
      <w:r>
        <w:rPr>
          <w:i/>
        </w:rPr>
        <w:tab/>
      </w:r>
      <w:r>
        <w:rPr>
          <w:i/>
        </w:rPr>
        <w:tab/>
      </w:r>
      <w:r>
        <w:rPr>
          <w:i/>
        </w:rPr>
        <w:tab/>
      </w:r>
      <w:r>
        <w:rPr>
          <w:i/>
        </w:rPr>
        <w:tab/>
        <w:t>Source: Qualcomm Incorporated</w:t>
      </w:r>
    </w:p>
    <w:p w14:paraId="1835C9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74149" w14:textId="2778AE23" w:rsidR="001162DE" w:rsidRDefault="001162DE" w:rsidP="001162DE">
      <w:pPr>
        <w:rPr>
          <w:rFonts w:ascii="Arial" w:hAnsi="Arial" w:cs="Arial"/>
          <w:b/>
          <w:sz w:val="24"/>
        </w:rPr>
      </w:pPr>
      <w:r>
        <w:rPr>
          <w:rFonts w:ascii="Arial" w:hAnsi="Arial" w:cs="Arial"/>
          <w:b/>
          <w:color w:val="0000FF"/>
          <w:sz w:val="24"/>
        </w:rPr>
        <w:lastRenderedPageBreak/>
        <w:t>R4-2109869</w:t>
      </w:r>
      <w:r>
        <w:rPr>
          <w:rFonts w:ascii="Arial" w:hAnsi="Arial" w:cs="Arial"/>
          <w:b/>
          <w:color w:val="0000FF"/>
          <w:sz w:val="24"/>
        </w:rPr>
        <w:tab/>
      </w:r>
      <w:r>
        <w:rPr>
          <w:rFonts w:ascii="Arial" w:hAnsi="Arial" w:cs="Arial"/>
          <w:b/>
          <w:sz w:val="24"/>
        </w:rPr>
        <w:t>Time synchronization assumption for RSS-based neighbor cell measurements</w:t>
      </w:r>
    </w:p>
    <w:p w14:paraId="0EC4152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CR-7083  rev  Cat: A (Rel-17)</w:t>
      </w:r>
      <w:r>
        <w:rPr>
          <w:i/>
        </w:rPr>
        <w:br/>
      </w:r>
      <w:r>
        <w:rPr>
          <w:i/>
        </w:rPr>
        <w:br/>
      </w:r>
      <w:r>
        <w:rPr>
          <w:i/>
        </w:rPr>
        <w:tab/>
      </w:r>
      <w:r>
        <w:rPr>
          <w:i/>
        </w:rPr>
        <w:tab/>
      </w:r>
      <w:r>
        <w:rPr>
          <w:i/>
        </w:rPr>
        <w:tab/>
      </w:r>
      <w:r>
        <w:rPr>
          <w:i/>
        </w:rPr>
        <w:tab/>
      </w:r>
      <w:r>
        <w:rPr>
          <w:i/>
        </w:rPr>
        <w:tab/>
        <w:t>Source: Qualcomm Incorporated</w:t>
      </w:r>
    </w:p>
    <w:p w14:paraId="7EFC83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D4F27" w14:textId="34D5825B" w:rsidR="001162DE" w:rsidRDefault="001162DE" w:rsidP="001162DE">
      <w:pPr>
        <w:rPr>
          <w:rFonts w:ascii="Arial" w:hAnsi="Arial" w:cs="Arial"/>
          <w:b/>
          <w:sz w:val="24"/>
        </w:rPr>
      </w:pPr>
      <w:r>
        <w:rPr>
          <w:rFonts w:ascii="Arial" w:hAnsi="Arial" w:cs="Arial"/>
          <w:b/>
          <w:color w:val="0000FF"/>
          <w:sz w:val="24"/>
        </w:rPr>
        <w:t>R4-2110276</w:t>
      </w:r>
      <w:r>
        <w:rPr>
          <w:rFonts w:ascii="Arial" w:hAnsi="Arial" w:cs="Arial"/>
          <w:b/>
          <w:color w:val="0000FF"/>
          <w:sz w:val="24"/>
        </w:rPr>
        <w:tab/>
      </w:r>
      <w:r>
        <w:rPr>
          <w:rFonts w:ascii="Arial" w:hAnsi="Arial" w:cs="Arial"/>
          <w:b/>
          <w:sz w:val="24"/>
        </w:rPr>
        <w:t>Discussion on RSS based RSRQ for LTE-MTC</w:t>
      </w:r>
    </w:p>
    <w:p w14:paraId="1666C6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1AE7D" w14:textId="77777777" w:rsidR="001162DE" w:rsidRDefault="001162DE" w:rsidP="001162DE">
      <w:pPr>
        <w:rPr>
          <w:rFonts w:ascii="Arial" w:hAnsi="Arial" w:cs="Arial"/>
          <w:b/>
        </w:rPr>
      </w:pPr>
      <w:r>
        <w:rPr>
          <w:rFonts w:ascii="Arial" w:hAnsi="Arial" w:cs="Arial"/>
          <w:b/>
        </w:rPr>
        <w:t xml:space="preserve">Abstract: </w:t>
      </w:r>
    </w:p>
    <w:p w14:paraId="6C816A3F" w14:textId="77777777" w:rsidR="001162DE" w:rsidRDefault="001162DE" w:rsidP="001162DE">
      <w:r>
        <w:t>Discussion on incoming reply LS from RAN2 on RSS based RSRQ</w:t>
      </w:r>
    </w:p>
    <w:p w14:paraId="1F58AE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B9E4" w14:textId="455C2EAC" w:rsidR="001162DE" w:rsidRDefault="001162DE" w:rsidP="001162DE">
      <w:pPr>
        <w:rPr>
          <w:rFonts w:ascii="Arial" w:hAnsi="Arial" w:cs="Arial"/>
          <w:b/>
          <w:sz w:val="24"/>
        </w:rPr>
      </w:pPr>
      <w:r>
        <w:rPr>
          <w:rFonts w:ascii="Arial" w:hAnsi="Arial" w:cs="Arial"/>
          <w:b/>
          <w:color w:val="0000FF"/>
          <w:sz w:val="24"/>
        </w:rPr>
        <w:t>R4-2110853</w:t>
      </w:r>
      <w:r>
        <w:rPr>
          <w:rFonts w:ascii="Arial" w:hAnsi="Arial" w:cs="Arial"/>
          <w:b/>
          <w:color w:val="0000FF"/>
          <w:sz w:val="24"/>
        </w:rPr>
        <w:tab/>
      </w:r>
      <w:r>
        <w:rPr>
          <w:rFonts w:ascii="Arial" w:hAnsi="Arial" w:cs="Arial"/>
          <w:b/>
          <w:sz w:val="24"/>
        </w:rPr>
        <w:t>Discussion on remaining issues in Rel-16 eMTC RRM</w:t>
      </w:r>
    </w:p>
    <w:p w14:paraId="2E0687E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325D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7511D" w14:textId="386A3F3F" w:rsidR="001162DE" w:rsidRDefault="001162DE" w:rsidP="001162DE">
      <w:pPr>
        <w:rPr>
          <w:rFonts w:ascii="Arial" w:hAnsi="Arial" w:cs="Arial"/>
          <w:b/>
          <w:sz w:val="24"/>
        </w:rPr>
      </w:pPr>
      <w:r>
        <w:rPr>
          <w:rFonts w:ascii="Arial" w:hAnsi="Arial" w:cs="Arial"/>
          <w:b/>
          <w:color w:val="0000FF"/>
          <w:sz w:val="24"/>
        </w:rPr>
        <w:t>R4-2110854</w:t>
      </w:r>
      <w:r>
        <w:rPr>
          <w:rFonts w:ascii="Arial" w:hAnsi="Arial" w:cs="Arial"/>
          <w:b/>
          <w:color w:val="0000FF"/>
          <w:sz w:val="24"/>
        </w:rPr>
        <w:tab/>
      </w:r>
      <w:r>
        <w:rPr>
          <w:rFonts w:ascii="Arial" w:hAnsi="Arial" w:cs="Arial"/>
          <w:b/>
          <w:sz w:val="24"/>
        </w:rPr>
        <w:t>CR on remaining issues in Rel-16 eMTC RRM</w:t>
      </w:r>
    </w:p>
    <w:p w14:paraId="6B9085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CR-7112  rev  Cat: F (Rel-16)</w:t>
      </w:r>
      <w:r>
        <w:rPr>
          <w:i/>
        </w:rPr>
        <w:br/>
      </w:r>
      <w:r>
        <w:rPr>
          <w:i/>
        </w:rPr>
        <w:br/>
      </w:r>
      <w:r>
        <w:rPr>
          <w:i/>
        </w:rPr>
        <w:tab/>
      </w:r>
      <w:r>
        <w:rPr>
          <w:i/>
        </w:rPr>
        <w:tab/>
      </w:r>
      <w:r>
        <w:rPr>
          <w:i/>
        </w:rPr>
        <w:tab/>
      </w:r>
      <w:r>
        <w:rPr>
          <w:i/>
        </w:rPr>
        <w:tab/>
      </w:r>
      <w:r>
        <w:rPr>
          <w:i/>
        </w:rPr>
        <w:tab/>
        <w:t>Source: Huawei, HiSilicon</w:t>
      </w:r>
    </w:p>
    <w:p w14:paraId="20D0CF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91CCB" w14:textId="43B34267" w:rsidR="001162DE" w:rsidRDefault="001162DE" w:rsidP="001162DE">
      <w:pPr>
        <w:rPr>
          <w:rFonts w:ascii="Arial" w:hAnsi="Arial" w:cs="Arial"/>
          <w:b/>
          <w:sz w:val="24"/>
        </w:rPr>
      </w:pPr>
      <w:r>
        <w:rPr>
          <w:rFonts w:ascii="Arial" w:hAnsi="Arial" w:cs="Arial"/>
          <w:b/>
          <w:color w:val="0000FF"/>
          <w:sz w:val="24"/>
        </w:rPr>
        <w:t>R4-2110855</w:t>
      </w:r>
      <w:r>
        <w:rPr>
          <w:rFonts w:ascii="Arial" w:hAnsi="Arial" w:cs="Arial"/>
          <w:b/>
          <w:color w:val="0000FF"/>
          <w:sz w:val="24"/>
        </w:rPr>
        <w:tab/>
      </w:r>
      <w:r>
        <w:rPr>
          <w:rFonts w:ascii="Arial" w:hAnsi="Arial" w:cs="Arial"/>
          <w:b/>
          <w:sz w:val="24"/>
        </w:rPr>
        <w:t>CR on remaining issues in Rel-16 eMTC RRM R17</w:t>
      </w:r>
    </w:p>
    <w:p w14:paraId="2939BC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CR-7113  rev  Cat: A (Rel-17)</w:t>
      </w:r>
      <w:r>
        <w:rPr>
          <w:i/>
        </w:rPr>
        <w:br/>
      </w:r>
      <w:r>
        <w:rPr>
          <w:i/>
        </w:rPr>
        <w:br/>
      </w:r>
      <w:r>
        <w:rPr>
          <w:i/>
        </w:rPr>
        <w:tab/>
      </w:r>
      <w:r>
        <w:rPr>
          <w:i/>
        </w:rPr>
        <w:tab/>
      </w:r>
      <w:r>
        <w:rPr>
          <w:i/>
        </w:rPr>
        <w:tab/>
      </w:r>
      <w:r>
        <w:rPr>
          <w:i/>
        </w:rPr>
        <w:tab/>
      </w:r>
      <w:r>
        <w:rPr>
          <w:i/>
        </w:rPr>
        <w:tab/>
        <w:t>Source: Huawei, HiSilicon</w:t>
      </w:r>
    </w:p>
    <w:p w14:paraId="3A1CED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735FE" w14:textId="04569762" w:rsidR="001162DE" w:rsidRDefault="001162DE" w:rsidP="001162DE">
      <w:pPr>
        <w:rPr>
          <w:rFonts w:ascii="Arial" w:hAnsi="Arial" w:cs="Arial"/>
          <w:b/>
          <w:sz w:val="24"/>
        </w:rPr>
      </w:pPr>
      <w:r>
        <w:rPr>
          <w:rFonts w:ascii="Arial" w:hAnsi="Arial" w:cs="Arial"/>
          <w:b/>
          <w:color w:val="0000FF"/>
          <w:sz w:val="24"/>
        </w:rPr>
        <w:t>R4-2111236</w:t>
      </w:r>
      <w:r>
        <w:rPr>
          <w:rFonts w:ascii="Arial" w:hAnsi="Arial" w:cs="Arial"/>
          <w:b/>
          <w:color w:val="0000FF"/>
          <w:sz w:val="24"/>
        </w:rPr>
        <w:tab/>
      </w:r>
      <w:r>
        <w:rPr>
          <w:rFonts w:ascii="Arial" w:hAnsi="Arial" w:cs="Arial"/>
          <w:b/>
          <w:sz w:val="24"/>
        </w:rPr>
        <w:t>LS on RAN4 agreement on RSS based RSRQ measurement for cat-M</w:t>
      </w:r>
    </w:p>
    <w:p w14:paraId="4268A5F7"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2F1B541" w14:textId="77777777" w:rsidR="001162DE" w:rsidRDefault="001162DE" w:rsidP="001162DE">
      <w:pPr>
        <w:rPr>
          <w:rFonts w:ascii="Arial" w:hAnsi="Arial" w:cs="Arial"/>
          <w:b/>
        </w:rPr>
      </w:pPr>
      <w:r>
        <w:rPr>
          <w:rFonts w:ascii="Arial" w:hAnsi="Arial" w:cs="Arial"/>
          <w:b/>
        </w:rPr>
        <w:t xml:space="preserve">Abstract: </w:t>
      </w:r>
    </w:p>
    <w:p w14:paraId="7C7DF0C8" w14:textId="77777777" w:rsidR="001162DE" w:rsidRDefault="001162DE" w:rsidP="001162DE">
      <w:r>
        <w:t>In this contribution we discuss the RSS based RSRQ measurement for release 16 eMTC based on the incoming LSs.</w:t>
      </w:r>
    </w:p>
    <w:p w14:paraId="05E6F3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3996" w14:textId="4797C1C1" w:rsidR="001162DE" w:rsidRDefault="001162DE" w:rsidP="001162DE">
      <w:pPr>
        <w:rPr>
          <w:rFonts w:ascii="Arial" w:hAnsi="Arial" w:cs="Arial"/>
          <w:b/>
          <w:sz w:val="24"/>
        </w:rPr>
      </w:pPr>
      <w:r>
        <w:rPr>
          <w:rFonts w:ascii="Arial" w:hAnsi="Arial" w:cs="Arial"/>
          <w:b/>
          <w:color w:val="0000FF"/>
          <w:sz w:val="24"/>
        </w:rPr>
        <w:t>R4-2111251</w:t>
      </w:r>
      <w:r>
        <w:rPr>
          <w:rFonts w:ascii="Arial" w:hAnsi="Arial" w:cs="Arial"/>
          <w:b/>
          <w:color w:val="0000FF"/>
          <w:sz w:val="24"/>
        </w:rPr>
        <w:tab/>
      </w:r>
      <w:r>
        <w:rPr>
          <w:rFonts w:ascii="Arial" w:hAnsi="Arial" w:cs="Arial"/>
          <w:b/>
          <w:sz w:val="24"/>
        </w:rPr>
        <w:t>LS on RAN4 agreement on RSS based RSRQ measurement for cat-M</w:t>
      </w:r>
    </w:p>
    <w:p w14:paraId="08D29458"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A44E3EF" w14:textId="77777777" w:rsidR="001162DE" w:rsidRDefault="001162DE" w:rsidP="001162DE">
      <w:pPr>
        <w:rPr>
          <w:rFonts w:ascii="Arial" w:hAnsi="Arial" w:cs="Arial"/>
          <w:b/>
        </w:rPr>
      </w:pPr>
      <w:r>
        <w:rPr>
          <w:rFonts w:ascii="Arial" w:hAnsi="Arial" w:cs="Arial"/>
          <w:b/>
        </w:rPr>
        <w:t xml:space="preserve">Abstract: </w:t>
      </w:r>
    </w:p>
    <w:p w14:paraId="0CA954D9" w14:textId="77777777" w:rsidR="001162DE" w:rsidRDefault="001162DE" w:rsidP="001162DE">
      <w:r>
        <w:lastRenderedPageBreak/>
        <w:t>In this contribution we discuss the RSS based RSRQ measurement for release 16 eMTC based on the incoming LSs.</w:t>
      </w:r>
    </w:p>
    <w:p w14:paraId="427B63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433C0" w14:textId="77777777" w:rsidR="001162DE" w:rsidRDefault="001162DE" w:rsidP="001162DE">
      <w:pPr>
        <w:pStyle w:val="Heading6"/>
      </w:pPr>
      <w:bookmarkStart w:id="100" w:name="_Toc71910365"/>
      <w:r>
        <w:t>5.2.2.3.2</w:t>
      </w:r>
      <w:r>
        <w:tab/>
        <w:t>RRM performance requirements</w:t>
      </w:r>
      <w:bookmarkEnd w:id="100"/>
    </w:p>
    <w:p w14:paraId="23F0EB6C" w14:textId="68AF3076" w:rsidR="001162DE" w:rsidRDefault="001162DE" w:rsidP="001162DE">
      <w:pPr>
        <w:rPr>
          <w:rFonts w:ascii="Arial" w:hAnsi="Arial" w:cs="Arial"/>
          <w:b/>
          <w:sz w:val="24"/>
        </w:rPr>
      </w:pPr>
      <w:r>
        <w:rPr>
          <w:rFonts w:ascii="Arial" w:hAnsi="Arial" w:cs="Arial"/>
          <w:b/>
          <w:color w:val="0000FF"/>
          <w:sz w:val="24"/>
        </w:rPr>
        <w:t>R4-2110647</w:t>
      </w:r>
      <w:r>
        <w:rPr>
          <w:rFonts w:ascii="Arial" w:hAnsi="Arial" w:cs="Arial"/>
          <w:b/>
          <w:color w:val="0000FF"/>
          <w:sz w:val="24"/>
        </w:rPr>
        <w:tab/>
      </w:r>
      <w:r>
        <w:rPr>
          <w:rFonts w:ascii="Arial" w:hAnsi="Arial" w:cs="Arial"/>
          <w:b/>
          <w:sz w:val="24"/>
        </w:rPr>
        <w:t>Correction of RLM test parameters for MPDCCH performance improvement</w:t>
      </w:r>
    </w:p>
    <w:p w14:paraId="12B518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CR-7105  rev  Cat: F (Rel-16)</w:t>
      </w:r>
      <w:r>
        <w:rPr>
          <w:i/>
        </w:rPr>
        <w:br/>
      </w:r>
      <w:r>
        <w:rPr>
          <w:i/>
        </w:rPr>
        <w:br/>
      </w:r>
      <w:r>
        <w:rPr>
          <w:i/>
        </w:rPr>
        <w:tab/>
      </w:r>
      <w:r>
        <w:rPr>
          <w:i/>
        </w:rPr>
        <w:tab/>
      </w:r>
      <w:r>
        <w:rPr>
          <w:i/>
        </w:rPr>
        <w:tab/>
      </w:r>
      <w:r>
        <w:rPr>
          <w:i/>
        </w:rPr>
        <w:tab/>
      </w:r>
      <w:r>
        <w:rPr>
          <w:i/>
        </w:rPr>
        <w:tab/>
        <w:t>Source: Ericsson</w:t>
      </w:r>
    </w:p>
    <w:p w14:paraId="6662F2D9" w14:textId="77777777" w:rsidR="001162DE" w:rsidRDefault="001162DE" w:rsidP="001162DE">
      <w:pPr>
        <w:rPr>
          <w:rFonts w:ascii="Arial" w:hAnsi="Arial" w:cs="Arial"/>
          <w:b/>
        </w:rPr>
      </w:pPr>
      <w:r>
        <w:rPr>
          <w:rFonts w:ascii="Arial" w:hAnsi="Arial" w:cs="Arial"/>
          <w:b/>
        </w:rPr>
        <w:t xml:space="preserve">Abstract: </w:t>
      </w:r>
    </w:p>
    <w:p w14:paraId="3754049C" w14:textId="77777777" w:rsidR="001162DE" w:rsidRDefault="001162DE" w:rsidP="001162DE">
      <w:r>
        <w:t>This CR corrects the RLM test parameters for eMTC MPDCCH performance improvement.</w:t>
      </w:r>
    </w:p>
    <w:p w14:paraId="4D3999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30F30" w14:textId="7D1BBED8" w:rsidR="001162DE" w:rsidRDefault="001162DE" w:rsidP="001162DE">
      <w:pPr>
        <w:rPr>
          <w:rFonts w:ascii="Arial" w:hAnsi="Arial" w:cs="Arial"/>
          <w:b/>
          <w:sz w:val="24"/>
        </w:rPr>
      </w:pPr>
      <w:r>
        <w:rPr>
          <w:rFonts w:ascii="Arial" w:hAnsi="Arial" w:cs="Arial"/>
          <w:b/>
          <w:color w:val="0000FF"/>
          <w:sz w:val="24"/>
        </w:rPr>
        <w:t>R4-2110779</w:t>
      </w:r>
      <w:r>
        <w:rPr>
          <w:rFonts w:ascii="Arial" w:hAnsi="Arial" w:cs="Arial"/>
          <w:b/>
          <w:color w:val="0000FF"/>
          <w:sz w:val="24"/>
        </w:rPr>
        <w:tab/>
      </w:r>
      <w:r>
        <w:rPr>
          <w:rFonts w:ascii="Arial" w:hAnsi="Arial" w:cs="Arial"/>
          <w:b/>
          <w:sz w:val="24"/>
        </w:rPr>
        <w:t>Correction of RLM test parameters for MPDCCH performance improvement</w:t>
      </w:r>
    </w:p>
    <w:p w14:paraId="26DAAE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CR-7109  rev  Cat: A (Rel-17)</w:t>
      </w:r>
      <w:r>
        <w:rPr>
          <w:i/>
        </w:rPr>
        <w:br/>
      </w:r>
      <w:r>
        <w:rPr>
          <w:i/>
        </w:rPr>
        <w:br/>
      </w:r>
      <w:r>
        <w:rPr>
          <w:i/>
        </w:rPr>
        <w:tab/>
      </w:r>
      <w:r>
        <w:rPr>
          <w:i/>
        </w:rPr>
        <w:tab/>
      </w:r>
      <w:r>
        <w:rPr>
          <w:i/>
        </w:rPr>
        <w:tab/>
      </w:r>
      <w:r>
        <w:rPr>
          <w:i/>
        </w:rPr>
        <w:tab/>
      </w:r>
      <w:r>
        <w:rPr>
          <w:i/>
        </w:rPr>
        <w:tab/>
        <w:t>Source: Ericsson</w:t>
      </w:r>
    </w:p>
    <w:p w14:paraId="76DB46BC" w14:textId="77777777" w:rsidR="001162DE" w:rsidRDefault="001162DE" w:rsidP="001162DE">
      <w:pPr>
        <w:rPr>
          <w:rFonts w:ascii="Arial" w:hAnsi="Arial" w:cs="Arial"/>
          <w:b/>
        </w:rPr>
      </w:pPr>
      <w:r>
        <w:rPr>
          <w:rFonts w:ascii="Arial" w:hAnsi="Arial" w:cs="Arial"/>
          <w:b/>
        </w:rPr>
        <w:t xml:space="preserve">Abstract: </w:t>
      </w:r>
    </w:p>
    <w:p w14:paraId="04721274" w14:textId="77777777" w:rsidR="001162DE" w:rsidRDefault="001162DE" w:rsidP="001162DE">
      <w:r>
        <w:t>This CR corrects the RLM test parameters for eMTC MPDCCH performance improvement.</w:t>
      </w:r>
    </w:p>
    <w:p w14:paraId="65CEE4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F62F8" w14:textId="77777777" w:rsidR="001162DE" w:rsidRDefault="001162DE" w:rsidP="001162DE">
      <w:pPr>
        <w:pStyle w:val="Heading5"/>
      </w:pPr>
      <w:bookmarkStart w:id="101" w:name="_Toc71910366"/>
      <w:r>
        <w:t>5.2.2.4</w:t>
      </w:r>
      <w:r>
        <w:tab/>
        <w:t>Demodulation and CSI requirements</w:t>
      </w:r>
      <w:bookmarkEnd w:id="101"/>
    </w:p>
    <w:p w14:paraId="0DCB695C" w14:textId="77777777" w:rsidR="001162DE" w:rsidRDefault="001162DE" w:rsidP="001162DE">
      <w:pPr>
        <w:pStyle w:val="Heading6"/>
      </w:pPr>
      <w:bookmarkStart w:id="102" w:name="_Toc71910367"/>
      <w:r>
        <w:t>5.2.2.4.1</w:t>
      </w:r>
      <w:r>
        <w:tab/>
        <w:t>UE demodulation requirements</w:t>
      </w:r>
      <w:bookmarkEnd w:id="102"/>
    </w:p>
    <w:p w14:paraId="3B6ADAFA" w14:textId="77777777" w:rsidR="001162DE" w:rsidRDefault="001162DE" w:rsidP="001162DE">
      <w:pPr>
        <w:pStyle w:val="Heading6"/>
      </w:pPr>
      <w:bookmarkStart w:id="103" w:name="_Toc71910368"/>
      <w:r>
        <w:t>5.2.2.4.2</w:t>
      </w:r>
      <w:r>
        <w:tab/>
        <w:t>CSI requirements</w:t>
      </w:r>
      <w:bookmarkEnd w:id="103"/>
    </w:p>
    <w:p w14:paraId="221656BC" w14:textId="77777777" w:rsidR="001162DE" w:rsidRDefault="001162DE" w:rsidP="001162DE">
      <w:pPr>
        <w:pStyle w:val="Heading6"/>
      </w:pPr>
      <w:bookmarkStart w:id="104" w:name="_Toc71910369"/>
      <w:r>
        <w:t>5.2.2.4.3</w:t>
      </w:r>
      <w:r>
        <w:tab/>
        <w:t>BS demodulation requirements</w:t>
      </w:r>
      <w:bookmarkEnd w:id="104"/>
    </w:p>
    <w:p w14:paraId="78DC7BCB" w14:textId="77777777" w:rsidR="001162DE" w:rsidRDefault="001162DE" w:rsidP="001162DE">
      <w:pPr>
        <w:pStyle w:val="Heading3"/>
      </w:pPr>
      <w:bookmarkStart w:id="105" w:name="_Toc71910370"/>
      <w:r>
        <w:t>5.3</w:t>
      </w:r>
      <w:r>
        <w:tab/>
        <w:t>Rel-16 UE feature list maintenance</w:t>
      </w:r>
      <w:bookmarkEnd w:id="105"/>
    </w:p>
    <w:p w14:paraId="2C75517E" w14:textId="2647BE7C" w:rsidR="001162DE" w:rsidRDefault="001162DE" w:rsidP="001162DE">
      <w:pPr>
        <w:rPr>
          <w:rFonts w:ascii="Arial" w:hAnsi="Arial" w:cs="Arial"/>
          <w:b/>
          <w:sz w:val="24"/>
        </w:rPr>
      </w:pPr>
      <w:r>
        <w:rPr>
          <w:rFonts w:ascii="Arial" w:hAnsi="Arial" w:cs="Arial"/>
          <w:b/>
          <w:color w:val="0000FF"/>
          <w:sz w:val="24"/>
        </w:rPr>
        <w:t>R4-2108968</w:t>
      </w:r>
      <w:r>
        <w:rPr>
          <w:rFonts w:ascii="Arial" w:hAnsi="Arial" w:cs="Arial"/>
          <w:b/>
          <w:color w:val="0000FF"/>
          <w:sz w:val="24"/>
        </w:rPr>
        <w:tab/>
      </w:r>
      <w:r>
        <w:rPr>
          <w:rFonts w:ascii="Arial" w:hAnsi="Arial" w:cs="Arial"/>
          <w:b/>
          <w:sz w:val="24"/>
        </w:rPr>
        <w:t>Discussion on Rel-16 Features</w:t>
      </w:r>
    </w:p>
    <w:p w14:paraId="5F79AD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4762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6F58" w14:textId="05035FAF" w:rsidR="001162DE" w:rsidRDefault="001162DE" w:rsidP="001162DE">
      <w:pPr>
        <w:rPr>
          <w:rFonts w:ascii="Arial" w:hAnsi="Arial" w:cs="Arial"/>
          <w:b/>
          <w:sz w:val="24"/>
        </w:rPr>
      </w:pPr>
      <w:r>
        <w:rPr>
          <w:rFonts w:ascii="Arial" w:hAnsi="Arial" w:cs="Arial"/>
          <w:b/>
          <w:color w:val="0000FF"/>
          <w:sz w:val="24"/>
        </w:rPr>
        <w:t>R4-2109225</w:t>
      </w:r>
      <w:r>
        <w:rPr>
          <w:rFonts w:ascii="Arial" w:hAnsi="Arial" w:cs="Arial"/>
          <w:b/>
          <w:color w:val="0000FF"/>
          <w:sz w:val="24"/>
        </w:rPr>
        <w:tab/>
      </w:r>
      <w:r>
        <w:rPr>
          <w:rFonts w:ascii="Arial" w:hAnsi="Arial" w:cs="Arial"/>
          <w:b/>
          <w:sz w:val="24"/>
        </w:rPr>
        <w:t>Discussion on UE capabilities in Rel-16</w:t>
      </w:r>
    </w:p>
    <w:p w14:paraId="013161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83373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A80FB" w14:textId="7C0A0AC1" w:rsidR="001162DE" w:rsidRDefault="001162DE" w:rsidP="001162DE">
      <w:pPr>
        <w:rPr>
          <w:rFonts w:ascii="Arial" w:hAnsi="Arial" w:cs="Arial"/>
          <w:b/>
          <w:sz w:val="24"/>
        </w:rPr>
      </w:pPr>
      <w:r>
        <w:rPr>
          <w:rFonts w:ascii="Arial" w:hAnsi="Arial" w:cs="Arial"/>
          <w:b/>
          <w:color w:val="0000FF"/>
          <w:sz w:val="24"/>
        </w:rPr>
        <w:t>R4-2109226</w:t>
      </w:r>
      <w:r>
        <w:rPr>
          <w:rFonts w:ascii="Arial" w:hAnsi="Arial" w:cs="Arial"/>
          <w:b/>
          <w:color w:val="0000FF"/>
          <w:sz w:val="24"/>
        </w:rPr>
        <w:tab/>
      </w:r>
      <w:r>
        <w:rPr>
          <w:rFonts w:ascii="Arial" w:hAnsi="Arial" w:cs="Arial"/>
          <w:b/>
          <w:sz w:val="24"/>
        </w:rPr>
        <w:t>CR on legacy Rel-16 HST NR UE measurement requirements (R16)</w:t>
      </w:r>
    </w:p>
    <w:p w14:paraId="0CA2CEB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CR-1877  rev  Cat: F (Rel-16)</w:t>
      </w:r>
      <w:r>
        <w:rPr>
          <w:i/>
        </w:rPr>
        <w:br/>
      </w:r>
      <w:r>
        <w:rPr>
          <w:i/>
        </w:rPr>
        <w:lastRenderedPageBreak/>
        <w:br/>
      </w:r>
      <w:r>
        <w:rPr>
          <w:i/>
        </w:rPr>
        <w:tab/>
      </w:r>
      <w:r>
        <w:rPr>
          <w:i/>
        </w:rPr>
        <w:tab/>
      </w:r>
      <w:r>
        <w:rPr>
          <w:i/>
        </w:rPr>
        <w:tab/>
      </w:r>
      <w:r>
        <w:rPr>
          <w:i/>
        </w:rPr>
        <w:tab/>
      </w:r>
      <w:r>
        <w:rPr>
          <w:i/>
        </w:rPr>
        <w:tab/>
        <w:t>Source: Intel Corporation</w:t>
      </w:r>
    </w:p>
    <w:p w14:paraId="1702BA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B8C72" w14:textId="456ABCDC" w:rsidR="001162DE" w:rsidRDefault="001162DE" w:rsidP="001162DE">
      <w:pPr>
        <w:rPr>
          <w:rFonts w:ascii="Arial" w:hAnsi="Arial" w:cs="Arial"/>
          <w:b/>
          <w:sz w:val="24"/>
        </w:rPr>
      </w:pPr>
      <w:r>
        <w:rPr>
          <w:rFonts w:ascii="Arial" w:hAnsi="Arial" w:cs="Arial"/>
          <w:b/>
          <w:color w:val="0000FF"/>
          <w:sz w:val="24"/>
        </w:rPr>
        <w:t>R4-2109227</w:t>
      </w:r>
      <w:r>
        <w:rPr>
          <w:rFonts w:ascii="Arial" w:hAnsi="Arial" w:cs="Arial"/>
          <w:b/>
          <w:color w:val="0000FF"/>
          <w:sz w:val="24"/>
        </w:rPr>
        <w:tab/>
      </w:r>
      <w:r>
        <w:rPr>
          <w:rFonts w:ascii="Arial" w:hAnsi="Arial" w:cs="Arial"/>
          <w:b/>
          <w:sz w:val="24"/>
        </w:rPr>
        <w:t>CR on legacy Rel-16 HST NR UE measurement requirements (R17)</w:t>
      </w:r>
    </w:p>
    <w:p w14:paraId="10C207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CR-1878  rev  Cat: A (Rel-17)</w:t>
      </w:r>
      <w:r>
        <w:rPr>
          <w:i/>
        </w:rPr>
        <w:br/>
      </w:r>
      <w:r>
        <w:rPr>
          <w:i/>
        </w:rPr>
        <w:br/>
      </w:r>
      <w:r>
        <w:rPr>
          <w:i/>
        </w:rPr>
        <w:tab/>
      </w:r>
      <w:r>
        <w:rPr>
          <w:i/>
        </w:rPr>
        <w:tab/>
      </w:r>
      <w:r>
        <w:rPr>
          <w:i/>
        </w:rPr>
        <w:tab/>
      </w:r>
      <w:r>
        <w:rPr>
          <w:i/>
        </w:rPr>
        <w:tab/>
      </w:r>
      <w:r>
        <w:rPr>
          <w:i/>
        </w:rPr>
        <w:tab/>
        <w:t>Source: Intel Corporation</w:t>
      </w:r>
    </w:p>
    <w:p w14:paraId="2B374A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C1EA9" w14:textId="065363BB" w:rsidR="001162DE" w:rsidRDefault="001162DE" w:rsidP="001162DE">
      <w:pPr>
        <w:rPr>
          <w:rFonts w:ascii="Arial" w:hAnsi="Arial" w:cs="Arial"/>
          <w:b/>
          <w:sz w:val="24"/>
        </w:rPr>
      </w:pPr>
      <w:r>
        <w:rPr>
          <w:rFonts w:ascii="Arial" w:hAnsi="Arial" w:cs="Arial"/>
          <w:b/>
          <w:color w:val="0000FF"/>
          <w:sz w:val="24"/>
        </w:rPr>
        <w:t>R4-2110367</w:t>
      </w:r>
      <w:r>
        <w:rPr>
          <w:rFonts w:ascii="Arial" w:hAnsi="Arial" w:cs="Arial"/>
          <w:b/>
          <w:color w:val="0000FF"/>
          <w:sz w:val="24"/>
        </w:rPr>
        <w:tab/>
      </w:r>
      <w:r>
        <w:rPr>
          <w:rFonts w:ascii="Arial" w:hAnsi="Arial" w:cs="Arial"/>
          <w:b/>
          <w:sz w:val="24"/>
        </w:rPr>
        <w:t>On UE behavior due to separate NR HST capability and on Per BC indication of per-FR gap</w:t>
      </w:r>
    </w:p>
    <w:p w14:paraId="394C28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793E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5B774" w14:textId="168E92DD" w:rsidR="001162DE" w:rsidRDefault="001162DE" w:rsidP="001162DE">
      <w:pPr>
        <w:rPr>
          <w:rFonts w:ascii="Arial" w:hAnsi="Arial" w:cs="Arial"/>
          <w:b/>
          <w:sz w:val="24"/>
        </w:rPr>
      </w:pPr>
      <w:r>
        <w:rPr>
          <w:rFonts w:ascii="Arial" w:hAnsi="Arial" w:cs="Arial"/>
          <w:b/>
          <w:color w:val="0000FF"/>
          <w:sz w:val="24"/>
        </w:rPr>
        <w:t>R4-2110368</w:t>
      </w:r>
      <w:r>
        <w:rPr>
          <w:rFonts w:ascii="Arial" w:hAnsi="Arial" w:cs="Arial"/>
          <w:b/>
          <w:color w:val="0000FF"/>
          <w:sz w:val="24"/>
        </w:rPr>
        <w:tab/>
      </w:r>
      <w:r>
        <w:rPr>
          <w:rFonts w:ascii="Arial" w:hAnsi="Arial" w:cs="Arial"/>
          <w:b/>
          <w:sz w:val="24"/>
        </w:rPr>
        <w:t>CR on inter-RAT measurement in HST</w:t>
      </w:r>
    </w:p>
    <w:p w14:paraId="3159F8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CR-2038  rev  Cat: F (Rel-16)</w:t>
      </w:r>
      <w:r>
        <w:rPr>
          <w:i/>
        </w:rPr>
        <w:br/>
      </w:r>
      <w:r>
        <w:rPr>
          <w:i/>
        </w:rPr>
        <w:br/>
      </w:r>
      <w:r>
        <w:rPr>
          <w:i/>
        </w:rPr>
        <w:tab/>
      </w:r>
      <w:r>
        <w:rPr>
          <w:i/>
        </w:rPr>
        <w:tab/>
      </w:r>
      <w:r>
        <w:rPr>
          <w:i/>
        </w:rPr>
        <w:tab/>
      </w:r>
      <w:r>
        <w:rPr>
          <w:i/>
        </w:rPr>
        <w:tab/>
      </w:r>
      <w:r>
        <w:rPr>
          <w:i/>
        </w:rPr>
        <w:tab/>
        <w:t>Source: Huawei, HiSilicon</w:t>
      </w:r>
    </w:p>
    <w:p w14:paraId="2286FA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4F409" w14:textId="1659C2BF" w:rsidR="001162DE" w:rsidRDefault="001162DE" w:rsidP="001162DE">
      <w:pPr>
        <w:rPr>
          <w:rFonts w:ascii="Arial" w:hAnsi="Arial" w:cs="Arial"/>
          <w:b/>
          <w:sz w:val="24"/>
        </w:rPr>
      </w:pPr>
      <w:r>
        <w:rPr>
          <w:rFonts w:ascii="Arial" w:hAnsi="Arial" w:cs="Arial"/>
          <w:b/>
          <w:color w:val="0000FF"/>
          <w:sz w:val="24"/>
        </w:rPr>
        <w:t>R4-2110369</w:t>
      </w:r>
      <w:r>
        <w:rPr>
          <w:rFonts w:ascii="Arial" w:hAnsi="Arial" w:cs="Arial"/>
          <w:b/>
          <w:color w:val="0000FF"/>
          <w:sz w:val="24"/>
        </w:rPr>
        <w:tab/>
      </w:r>
      <w:r>
        <w:rPr>
          <w:rFonts w:ascii="Arial" w:hAnsi="Arial" w:cs="Arial"/>
          <w:b/>
          <w:sz w:val="24"/>
        </w:rPr>
        <w:t>CR on inter-RAT measurement in HST</w:t>
      </w:r>
    </w:p>
    <w:p w14:paraId="084221B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CR-2039  rev  Cat: A (Rel-17)</w:t>
      </w:r>
      <w:r>
        <w:rPr>
          <w:i/>
        </w:rPr>
        <w:br/>
      </w:r>
      <w:r>
        <w:rPr>
          <w:i/>
        </w:rPr>
        <w:br/>
      </w:r>
      <w:r>
        <w:rPr>
          <w:i/>
        </w:rPr>
        <w:tab/>
      </w:r>
      <w:r>
        <w:rPr>
          <w:i/>
        </w:rPr>
        <w:tab/>
      </w:r>
      <w:r>
        <w:rPr>
          <w:i/>
        </w:rPr>
        <w:tab/>
      </w:r>
      <w:r>
        <w:rPr>
          <w:i/>
        </w:rPr>
        <w:tab/>
      </w:r>
      <w:r>
        <w:rPr>
          <w:i/>
        </w:rPr>
        <w:tab/>
        <w:t>Source: Huawei, HiSilicon</w:t>
      </w:r>
    </w:p>
    <w:p w14:paraId="492E58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0DB7A" w14:textId="3E4C6378" w:rsidR="001162DE" w:rsidRDefault="001162DE" w:rsidP="001162DE">
      <w:pPr>
        <w:rPr>
          <w:rFonts w:ascii="Arial" w:hAnsi="Arial" w:cs="Arial"/>
          <w:b/>
          <w:sz w:val="24"/>
        </w:rPr>
      </w:pPr>
      <w:r>
        <w:rPr>
          <w:rFonts w:ascii="Arial" w:hAnsi="Arial" w:cs="Arial"/>
          <w:b/>
          <w:color w:val="0000FF"/>
          <w:sz w:val="24"/>
        </w:rPr>
        <w:t>R4-2111259</w:t>
      </w:r>
      <w:r>
        <w:rPr>
          <w:rFonts w:ascii="Arial" w:hAnsi="Arial" w:cs="Arial"/>
          <w:b/>
          <w:color w:val="0000FF"/>
          <w:sz w:val="24"/>
        </w:rPr>
        <w:tab/>
      </w:r>
      <w:r>
        <w:rPr>
          <w:rFonts w:ascii="Arial" w:hAnsi="Arial" w:cs="Arial"/>
          <w:b/>
          <w:sz w:val="24"/>
        </w:rPr>
        <w:t>Discussion on addition of UE feature on enhanced CSSF for SCell measurements outside gaps</w:t>
      </w:r>
    </w:p>
    <w:p w14:paraId="45F25D8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AD7A5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DC7C8" w14:textId="77777777" w:rsidR="001162DE" w:rsidRDefault="001162DE" w:rsidP="001162DE">
      <w:pPr>
        <w:pStyle w:val="Heading2"/>
      </w:pPr>
      <w:bookmarkStart w:id="106" w:name="_Toc71910371"/>
      <w:r>
        <w:t>6</w:t>
      </w:r>
      <w:r>
        <w:tab/>
        <w:t>Rel-16 non-spectrum related work items for NR</w:t>
      </w:r>
      <w:bookmarkEnd w:id="106"/>
    </w:p>
    <w:p w14:paraId="79544BEE" w14:textId="77777777" w:rsidR="001162DE" w:rsidRDefault="001162DE" w:rsidP="001162DE">
      <w:pPr>
        <w:pStyle w:val="Heading3"/>
      </w:pPr>
      <w:bookmarkStart w:id="107" w:name="_Toc71910372"/>
      <w:r>
        <w:t>6.1</w:t>
      </w:r>
      <w:r>
        <w:tab/>
        <w:t>NR-based access to unlicensed spectrum</w:t>
      </w:r>
      <w:bookmarkEnd w:id="107"/>
    </w:p>
    <w:p w14:paraId="297866AD" w14:textId="77777777" w:rsidR="001162DE" w:rsidRDefault="001162DE" w:rsidP="001162DE">
      <w:pPr>
        <w:pStyle w:val="Heading4"/>
      </w:pPr>
      <w:bookmarkStart w:id="108" w:name="_Toc71910373"/>
      <w:r>
        <w:t>6.1.1</w:t>
      </w:r>
      <w:r>
        <w:tab/>
        <w:t>System parameter maintenance</w:t>
      </w:r>
      <w:bookmarkEnd w:id="108"/>
    </w:p>
    <w:p w14:paraId="1390CADD" w14:textId="3123B8BC" w:rsidR="001162DE" w:rsidRDefault="001162DE" w:rsidP="001162DE">
      <w:pPr>
        <w:rPr>
          <w:rFonts w:ascii="Arial" w:hAnsi="Arial" w:cs="Arial"/>
          <w:b/>
          <w:sz w:val="24"/>
        </w:rPr>
      </w:pPr>
      <w:r>
        <w:rPr>
          <w:rFonts w:ascii="Arial" w:hAnsi="Arial" w:cs="Arial"/>
          <w:b/>
          <w:color w:val="0000FF"/>
          <w:sz w:val="24"/>
        </w:rPr>
        <w:t>R4-2109970</w:t>
      </w:r>
      <w:r>
        <w:rPr>
          <w:rFonts w:ascii="Arial" w:hAnsi="Arial" w:cs="Arial"/>
          <w:b/>
          <w:color w:val="0000FF"/>
          <w:sz w:val="24"/>
        </w:rPr>
        <w:tab/>
      </w:r>
      <w:r>
        <w:rPr>
          <w:rFonts w:ascii="Arial" w:hAnsi="Arial" w:cs="Arial"/>
          <w:b/>
          <w:sz w:val="24"/>
        </w:rPr>
        <w:t>Corrections to BCS for n46</w:t>
      </w:r>
    </w:p>
    <w:p w14:paraId="204EF35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CR-0801  rev  Cat: F (Rel-16)</w:t>
      </w:r>
      <w:r>
        <w:rPr>
          <w:i/>
        </w:rPr>
        <w:br/>
      </w:r>
      <w:r>
        <w:rPr>
          <w:i/>
        </w:rPr>
        <w:br/>
      </w:r>
      <w:r>
        <w:rPr>
          <w:i/>
        </w:rPr>
        <w:tab/>
      </w:r>
      <w:r>
        <w:rPr>
          <w:i/>
        </w:rPr>
        <w:tab/>
      </w:r>
      <w:r>
        <w:rPr>
          <w:i/>
        </w:rPr>
        <w:tab/>
      </w:r>
      <w:r>
        <w:rPr>
          <w:i/>
        </w:rPr>
        <w:tab/>
      </w:r>
      <w:r>
        <w:rPr>
          <w:i/>
        </w:rPr>
        <w:tab/>
        <w:t>Source: Ericsson</w:t>
      </w:r>
    </w:p>
    <w:p w14:paraId="344C8B51" w14:textId="77777777" w:rsidR="001162DE" w:rsidRDefault="001162DE" w:rsidP="001162DE">
      <w:pPr>
        <w:rPr>
          <w:rFonts w:ascii="Arial" w:hAnsi="Arial" w:cs="Arial"/>
          <w:b/>
        </w:rPr>
      </w:pPr>
      <w:r>
        <w:rPr>
          <w:rFonts w:ascii="Arial" w:hAnsi="Arial" w:cs="Arial"/>
          <w:b/>
        </w:rPr>
        <w:t xml:space="preserve">Abstract: </w:t>
      </w:r>
    </w:p>
    <w:p w14:paraId="715FA3A3" w14:textId="77777777" w:rsidR="001162DE" w:rsidRDefault="001162DE" w:rsidP="001162DE">
      <w:r>
        <w:lastRenderedPageBreak/>
        <w:t>CR to correct the BCS for n46: remove impossible configurations and add a new set for n*20 MHz aggregation.</w:t>
      </w:r>
    </w:p>
    <w:p w14:paraId="2C7949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2D3A5" w14:textId="0AC25D53" w:rsidR="001162DE" w:rsidRDefault="001162DE" w:rsidP="001162DE">
      <w:pPr>
        <w:rPr>
          <w:rFonts w:ascii="Arial" w:hAnsi="Arial" w:cs="Arial"/>
          <w:b/>
          <w:sz w:val="24"/>
        </w:rPr>
      </w:pPr>
      <w:r>
        <w:rPr>
          <w:rFonts w:ascii="Arial" w:hAnsi="Arial" w:cs="Arial"/>
          <w:b/>
          <w:color w:val="0000FF"/>
          <w:sz w:val="24"/>
        </w:rPr>
        <w:t>R4-2109971</w:t>
      </w:r>
      <w:r>
        <w:rPr>
          <w:rFonts w:ascii="Arial" w:hAnsi="Arial" w:cs="Arial"/>
          <w:b/>
          <w:color w:val="0000FF"/>
          <w:sz w:val="24"/>
        </w:rPr>
        <w:tab/>
      </w:r>
      <w:r>
        <w:rPr>
          <w:rFonts w:ascii="Arial" w:hAnsi="Arial" w:cs="Arial"/>
          <w:b/>
          <w:sz w:val="24"/>
        </w:rPr>
        <w:t>Corrections to BCS for n46</w:t>
      </w:r>
    </w:p>
    <w:p w14:paraId="44ABA93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CR-0802  rev  Cat: A (Rel-17)</w:t>
      </w:r>
      <w:r>
        <w:rPr>
          <w:i/>
        </w:rPr>
        <w:br/>
      </w:r>
      <w:r>
        <w:rPr>
          <w:i/>
        </w:rPr>
        <w:br/>
      </w:r>
      <w:r>
        <w:rPr>
          <w:i/>
        </w:rPr>
        <w:tab/>
      </w:r>
      <w:r>
        <w:rPr>
          <w:i/>
        </w:rPr>
        <w:tab/>
      </w:r>
      <w:r>
        <w:rPr>
          <w:i/>
        </w:rPr>
        <w:tab/>
      </w:r>
      <w:r>
        <w:rPr>
          <w:i/>
        </w:rPr>
        <w:tab/>
      </w:r>
      <w:r>
        <w:rPr>
          <w:i/>
        </w:rPr>
        <w:tab/>
        <w:t>Source: Ericsson</w:t>
      </w:r>
    </w:p>
    <w:p w14:paraId="5C93AE4C" w14:textId="77777777" w:rsidR="001162DE" w:rsidRDefault="001162DE" w:rsidP="001162DE">
      <w:pPr>
        <w:rPr>
          <w:rFonts w:ascii="Arial" w:hAnsi="Arial" w:cs="Arial"/>
          <w:b/>
        </w:rPr>
      </w:pPr>
      <w:r>
        <w:rPr>
          <w:rFonts w:ascii="Arial" w:hAnsi="Arial" w:cs="Arial"/>
          <w:b/>
        </w:rPr>
        <w:t xml:space="preserve">Abstract: </w:t>
      </w:r>
    </w:p>
    <w:p w14:paraId="17216068" w14:textId="77777777" w:rsidR="001162DE" w:rsidRDefault="001162DE" w:rsidP="001162DE">
      <w:r>
        <w:t>CR to correct the BCS for n46: remove impossible configurations and add a new set for n*20 MHz aggregation.</w:t>
      </w:r>
    </w:p>
    <w:p w14:paraId="328380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2FD1C" w14:textId="061F7651" w:rsidR="001162DE" w:rsidRDefault="001162DE" w:rsidP="001162DE">
      <w:pPr>
        <w:rPr>
          <w:rFonts w:ascii="Arial" w:hAnsi="Arial" w:cs="Arial"/>
          <w:b/>
          <w:sz w:val="24"/>
        </w:rPr>
      </w:pPr>
      <w:r>
        <w:rPr>
          <w:rFonts w:ascii="Arial" w:hAnsi="Arial" w:cs="Arial"/>
          <w:b/>
          <w:color w:val="0000FF"/>
          <w:sz w:val="24"/>
        </w:rPr>
        <w:t>R4-2110810</w:t>
      </w:r>
      <w:r>
        <w:rPr>
          <w:rFonts w:ascii="Arial" w:hAnsi="Arial" w:cs="Arial"/>
          <w:b/>
          <w:color w:val="0000FF"/>
          <w:sz w:val="24"/>
        </w:rPr>
        <w:tab/>
      </w:r>
      <w:r>
        <w:rPr>
          <w:rFonts w:ascii="Arial" w:hAnsi="Arial" w:cs="Arial"/>
          <w:b/>
          <w:sz w:val="24"/>
        </w:rPr>
        <w:t>NR-U - System parameters</w:t>
      </w:r>
    </w:p>
    <w:p w14:paraId="70785E0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C60B0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AC251" w14:textId="34BBA8BC" w:rsidR="001162DE" w:rsidRDefault="001162DE" w:rsidP="001162DE">
      <w:pPr>
        <w:rPr>
          <w:rFonts w:ascii="Arial" w:hAnsi="Arial" w:cs="Arial"/>
          <w:b/>
          <w:sz w:val="24"/>
        </w:rPr>
      </w:pPr>
      <w:r>
        <w:rPr>
          <w:rFonts w:ascii="Arial" w:hAnsi="Arial" w:cs="Arial"/>
          <w:b/>
          <w:color w:val="0000FF"/>
          <w:sz w:val="24"/>
        </w:rPr>
        <w:t>R4-2110814</w:t>
      </w:r>
      <w:r>
        <w:rPr>
          <w:rFonts w:ascii="Arial" w:hAnsi="Arial" w:cs="Arial"/>
          <w:b/>
          <w:color w:val="0000FF"/>
          <w:sz w:val="24"/>
        </w:rPr>
        <w:tab/>
      </w:r>
      <w:r>
        <w:rPr>
          <w:rFonts w:ascii="Arial" w:hAnsi="Arial" w:cs="Arial"/>
          <w:b/>
          <w:sz w:val="24"/>
        </w:rPr>
        <w:t>NR-U - System parameters</w:t>
      </w:r>
    </w:p>
    <w:p w14:paraId="4698CC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BDA13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1F472" w14:textId="77777777" w:rsidR="001162DE" w:rsidRDefault="001162DE" w:rsidP="001162DE">
      <w:pPr>
        <w:pStyle w:val="Heading4"/>
      </w:pPr>
      <w:bookmarkStart w:id="109" w:name="_Toc71910374"/>
      <w:r>
        <w:t>6.1.2</w:t>
      </w:r>
      <w:r>
        <w:tab/>
        <w:t>UE RF requirement maintenance</w:t>
      </w:r>
      <w:bookmarkEnd w:id="109"/>
    </w:p>
    <w:p w14:paraId="1E450320" w14:textId="7D17BE25" w:rsidR="001162DE" w:rsidRDefault="001162DE" w:rsidP="001162DE">
      <w:pPr>
        <w:rPr>
          <w:rFonts w:ascii="Arial" w:hAnsi="Arial" w:cs="Arial"/>
          <w:b/>
          <w:sz w:val="24"/>
        </w:rPr>
      </w:pPr>
      <w:r>
        <w:rPr>
          <w:rFonts w:ascii="Arial" w:hAnsi="Arial" w:cs="Arial"/>
          <w:b/>
          <w:color w:val="0000FF"/>
          <w:sz w:val="24"/>
        </w:rPr>
        <w:t>R4-2109428</w:t>
      </w:r>
      <w:r>
        <w:rPr>
          <w:rFonts w:ascii="Arial" w:hAnsi="Arial" w:cs="Arial"/>
          <w:b/>
          <w:color w:val="0000FF"/>
          <w:sz w:val="24"/>
        </w:rPr>
        <w:tab/>
      </w:r>
      <w:r>
        <w:rPr>
          <w:rFonts w:ascii="Arial" w:hAnsi="Arial" w:cs="Arial"/>
          <w:b/>
          <w:sz w:val="24"/>
        </w:rPr>
        <w:t>NR-U wideband operation and intra-carrier guard bands</w:t>
      </w:r>
    </w:p>
    <w:p w14:paraId="45D52ED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D6838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686EF" w14:textId="1178A2D6" w:rsidR="001162DE" w:rsidRDefault="001162DE" w:rsidP="001162DE">
      <w:pPr>
        <w:rPr>
          <w:rFonts w:ascii="Arial" w:hAnsi="Arial" w:cs="Arial"/>
          <w:b/>
          <w:sz w:val="24"/>
        </w:rPr>
      </w:pPr>
      <w:r>
        <w:rPr>
          <w:rFonts w:ascii="Arial" w:hAnsi="Arial" w:cs="Arial"/>
          <w:b/>
          <w:color w:val="0000FF"/>
          <w:sz w:val="24"/>
        </w:rPr>
        <w:t>R4-2109972</w:t>
      </w:r>
      <w:r>
        <w:rPr>
          <w:rFonts w:ascii="Arial" w:hAnsi="Arial" w:cs="Arial"/>
          <w:b/>
          <w:color w:val="0000FF"/>
          <w:sz w:val="24"/>
        </w:rPr>
        <w:tab/>
      </w:r>
      <w:r>
        <w:rPr>
          <w:rFonts w:ascii="Arial" w:hAnsi="Arial" w:cs="Arial"/>
          <w:b/>
          <w:sz w:val="24"/>
        </w:rPr>
        <w:t>Applicability of minimum requirements for shared spectrum access</w:t>
      </w:r>
    </w:p>
    <w:p w14:paraId="711F05E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CR-0803  rev  Cat: F (Rel-16)</w:t>
      </w:r>
      <w:r>
        <w:rPr>
          <w:i/>
        </w:rPr>
        <w:br/>
      </w:r>
      <w:r>
        <w:rPr>
          <w:i/>
        </w:rPr>
        <w:br/>
      </w:r>
      <w:r>
        <w:rPr>
          <w:i/>
        </w:rPr>
        <w:tab/>
      </w:r>
      <w:r>
        <w:rPr>
          <w:i/>
        </w:rPr>
        <w:tab/>
      </w:r>
      <w:r>
        <w:rPr>
          <w:i/>
        </w:rPr>
        <w:tab/>
      </w:r>
      <w:r>
        <w:rPr>
          <w:i/>
        </w:rPr>
        <w:tab/>
      </w:r>
      <w:r>
        <w:rPr>
          <w:i/>
        </w:rPr>
        <w:tab/>
        <w:t>Source: Ericsson</w:t>
      </w:r>
    </w:p>
    <w:p w14:paraId="002E4664" w14:textId="77777777" w:rsidR="001162DE" w:rsidRDefault="001162DE" w:rsidP="001162DE">
      <w:pPr>
        <w:rPr>
          <w:rFonts w:ascii="Arial" w:hAnsi="Arial" w:cs="Arial"/>
          <w:b/>
        </w:rPr>
      </w:pPr>
      <w:r>
        <w:rPr>
          <w:rFonts w:ascii="Arial" w:hAnsi="Arial" w:cs="Arial"/>
          <w:b/>
        </w:rPr>
        <w:t xml:space="preserve">Abstract: </w:t>
      </w:r>
    </w:p>
    <w:p w14:paraId="1925CEC7" w14:textId="77777777" w:rsidR="001162DE" w:rsidRDefault="001162DE" w:rsidP="001162DE">
      <w:r>
        <w:t>CR to add the applicability of minimum requirements for DL (Mode 1) and UL</w:t>
      </w:r>
    </w:p>
    <w:p w14:paraId="32985F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B9804" w14:textId="4E9EAFE8" w:rsidR="001162DE" w:rsidRDefault="001162DE" w:rsidP="001162DE">
      <w:pPr>
        <w:rPr>
          <w:rFonts w:ascii="Arial" w:hAnsi="Arial" w:cs="Arial"/>
          <w:b/>
          <w:sz w:val="24"/>
        </w:rPr>
      </w:pPr>
      <w:r>
        <w:rPr>
          <w:rFonts w:ascii="Arial" w:hAnsi="Arial" w:cs="Arial"/>
          <w:b/>
          <w:color w:val="0000FF"/>
          <w:sz w:val="24"/>
        </w:rPr>
        <w:t>R4-2109973</w:t>
      </w:r>
      <w:r>
        <w:rPr>
          <w:rFonts w:ascii="Arial" w:hAnsi="Arial" w:cs="Arial"/>
          <w:b/>
          <w:color w:val="0000FF"/>
          <w:sz w:val="24"/>
        </w:rPr>
        <w:tab/>
      </w:r>
      <w:r>
        <w:rPr>
          <w:rFonts w:ascii="Arial" w:hAnsi="Arial" w:cs="Arial"/>
          <w:b/>
          <w:sz w:val="24"/>
        </w:rPr>
        <w:t>Applicability of minimum requirements for shared spectrum access</w:t>
      </w:r>
    </w:p>
    <w:p w14:paraId="1DBC6D1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CR-0804  rev  Cat: A (Rel-17)</w:t>
      </w:r>
      <w:r>
        <w:rPr>
          <w:i/>
        </w:rPr>
        <w:br/>
      </w:r>
      <w:r>
        <w:rPr>
          <w:i/>
        </w:rPr>
        <w:br/>
      </w:r>
      <w:r>
        <w:rPr>
          <w:i/>
        </w:rPr>
        <w:tab/>
      </w:r>
      <w:r>
        <w:rPr>
          <w:i/>
        </w:rPr>
        <w:tab/>
      </w:r>
      <w:r>
        <w:rPr>
          <w:i/>
        </w:rPr>
        <w:tab/>
      </w:r>
      <w:r>
        <w:rPr>
          <w:i/>
        </w:rPr>
        <w:tab/>
      </w:r>
      <w:r>
        <w:rPr>
          <w:i/>
        </w:rPr>
        <w:tab/>
        <w:t>Source: Ericsson</w:t>
      </w:r>
    </w:p>
    <w:p w14:paraId="7A12C03E" w14:textId="77777777" w:rsidR="001162DE" w:rsidRDefault="001162DE" w:rsidP="001162DE">
      <w:pPr>
        <w:rPr>
          <w:rFonts w:ascii="Arial" w:hAnsi="Arial" w:cs="Arial"/>
          <w:b/>
        </w:rPr>
      </w:pPr>
      <w:r>
        <w:rPr>
          <w:rFonts w:ascii="Arial" w:hAnsi="Arial" w:cs="Arial"/>
          <w:b/>
        </w:rPr>
        <w:t xml:space="preserve">Abstract: </w:t>
      </w:r>
    </w:p>
    <w:p w14:paraId="32DE6613" w14:textId="77777777" w:rsidR="001162DE" w:rsidRDefault="001162DE" w:rsidP="001162DE">
      <w:r>
        <w:t>CR to add the applicability of minimum requirements for DL (Mode 1) and UL</w:t>
      </w:r>
    </w:p>
    <w:p w14:paraId="5B490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F3BD6" w14:textId="4BF7120F" w:rsidR="001162DE" w:rsidRDefault="001162DE" w:rsidP="001162DE">
      <w:pPr>
        <w:rPr>
          <w:rFonts w:ascii="Arial" w:hAnsi="Arial" w:cs="Arial"/>
          <w:b/>
          <w:sz w:val="24"/>
        </w:rPr>
      </w:pPr>
      <w:r>
        <w:rPr>
          <w:rFonts w:ascii="Arial" w:hAnsi="Arial" w:cs="Arial"/>
          <w:b/>
          <w:color w:val="0000FF"/>
          <w:sz w:val="24"/>
        </w:rPr>
        <w:lastRenderedPageBreak/>
        <w:t>R4-2110128</w:t>
      </w:r>
      <w:r>
        <w:rPr>
          <w:rFonts w:ascii="Arial" w:hAnsi="Arial" w:cs="Arial"/>
          <w:b/>
          <w:color w:val="0000FF"/>
          <w:sz w:val="24"/>
        </w:rPr>
        <w:tab/>
      </w:r>
      <w:r>
        <w:rPr>
          <w:rFonts w:ascii="Arial" w:hAnsi="Arial" w:cs="Arial"/>
          <w:b/>
          <w:sz w:val="24"/>
        </w:rPr>
        <w:t>Discussion on correction of NR-U band n46 channels for 60 MHz and 80 MHz</w:t>
      </w:r>
    </w:p>
    <w:p w14:paraId="68C2B80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Charter Communications, CableLabs</w:t>
      </w:r>
    </w:p>
    <w:p w14:paraId="1E56DC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CA7B5" w14:textId="53ECC8C4" w:rsidR="001162DE" w:rsidRDefault="001162DE" w:rsidP="001162DE">
      <w:pPr>
        <w:rPr>
          <w:rFonts w:ascii="Arial" w:hAnsi="Arial" w:cs="Arial"/>
          <w:b/>
          <w:sz w:val="24"/>
        </w:rPr>
      </w:pPr>
      <w:r>
        <w:rPr>
          <w:rFonts w:ascii="Arial" w:hAnsi="Arial" w:cs="Arial"/>
          <w:b/>
          <w:color w:val="0000FF"/>
          <w:sz w:val="24"/>
        </w:rPr>
        <w:t>R4-2110129</w:t>
      </w:r>
      <w:r>
        <w:rPr>
          <w:rFonts w:ascii="Arial" w:hAnsi="Arial" w:cs="Arial"/>
          <w:b/>
          <w:color w:val="0000FF"/>
          <w:sz w:val="24"/>
        </w:rPr>
        <w:tab/>
      </w:r>
      <w:r>
        <w:rPr>
          <w:rFonts w:ascii="Arial" w:hAnsi="Arial" w:cs="Arial"/>
          <w:b/>
          <w:sz w:val="24"/>
        </w:rPr>
        <w:t>CR to 38.104 with correction of NR-U 60 MHz and 80 MHz channels</w:t>
      </w:r>
    </w:p>
    <w:p w14:paraId="35DCC3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CR-0322  rev  Cat: F (Rel-16)</w:t>
      </w:r>
      <w:r>
        <w:rPr>
          <w:i/>
        </w:rPr>
        <w:br/>
      </w:r>
      <w:r>
        <w:rPr>
          <w:i/>
        </w:rPr>
        <w:br/>
      </w:r>
      <w:r>
        <w:rPr>
          <w:i/>
        </w:rPr>
        <w:tab/>
      </w:r>
      <w:r>
        <w:rPr>
          <w:i/>
        </w:rPr>
        <w:tab/>
      </w:r>
      <w:r>
        <w:rPr>
          <w:i/>
        </w:rPr>
        <w:tab/>
      </w:r>
      <w:r>
        <w:rPr>
          <w:i/>
        </w:rPr>
        <w:tab/>
      </w:r>
      <w:r>
        <w:rPr>
          <w:i/>
        </w:rPr>
        <w:tab/>
        <w:t>Source: Nokia, Charter Communications, CableLabs</w:t>
      </w:r>
    </w:p>
    <w:p w14:paraId="1102D9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ED92D" w14:textId="2245C546" w:rsidR="001162DE" w:rsidRDefault="001162DE" w:rsidP="001162DE">
      <w:pPr>
        <w:rPr>
          <w:rFonts w:ascii="Arial" w:hAnsi="Arial" w:cs="Arial"/>
          <w:b/>
          <w:sz w:val="24"/>
        </w:rPr>
      </w:pPr>
      <w:r>
        <w:rPr>
          <w:rFonts w:ascii="Arial" w:hAnsi="Arial" w:cs="Arial"/>
          <w:b/>
          <w:color w:val="0000FF"/>
          <w:sz w:val="24"/>
        </w:rPr>
        <w:t>R4-2110130</w:t>
      </w:r>
      <w:r>
        <w:rPr>
          <w:rFonts w:ascii="Arial" w:hAnsi="Arial" w:cs="Arial"/>
          <w:b/>
          <w:color w:val="0000FF"/>
          <w:sz w:val="24"/>
        </w:rPr>
        <w:tab/>
      </w:r>
      <w:r>
        <w:rPr>
          <w:rFonts w:ascii="Arial" w:hAnsi="Arial" w:cs="Arial"/>
          <w:b/>
          <w:sz w:val="24"/>
        </w:rPr>
        <w:t>CR to 38.104 with correction of NR-U 60 MHz and 80 MHz channels</w:t>
      </w:r>
    </w:p>
    <w:p w14:paraId="5D06732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CR-0323  rev  Cat: A (Rel-17)</w:t>
      </w:r>
      <w:r>
        <w:rPr>
          <w:i/>
        </w:rPr>
        <w:br/>
      </w:r>
      <w:r>
        <w:rPr>
          <w:i/>
        </w:rPr>
        <w:br/>
      </w:r>
      <w:r>
        <w:rPr>
          <w:i/>
        </w:rPr>
        <w:tab/>
      </w:r>
      <w:r>
        <w:rPr>
          <w:i/>
        </w:rPr>
        <w:tab/>
      </w:r>
      <w:r>
        <w:rPr>
          <w:i/>
        </w:rPr>
        <w:tab/>
      </w:r>
      <w:r>
        <w:rPr>
          <w:i/>
        </w:rPr>
        <w:tab/>
      </w:r>
      <w:r>
        <w:rPr>
          <w:i/>
        </w:rPr>
        <w:tab/>
        <w:t>Source: Nokia, Charter Communications, CableLabs</w:t>
      </w:r>
    </w:p>
    <w:p w14:paraId="7DB24B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DD037" w14:textId="6A094260" w:rsidR="001162DE" w:rsidRDefault="001162DE" w:rsidP="001162DE">
      <w:pPr>
        <w:rPr>
          <w:rFonts w:ascii="Arial" w:hAnsi="Arial" w:cs="Arial"/>
          <w:b/>
          <w:sz w:val="24"/>
        </w:rPr>
      </w:pPr>
      <w:r>
        <w:rPr>
          <w:rFonts w:ascii="Arial" w:hAnsi="Arial" w:cs="Arial"/>
          <w:b/>
          <w:color w:val="0000FF"/>
          <w:sz w:val="24"/>
        </w:rPr>
        <w:t>R4-2110131</w:t>
      </w:r>
      <w:r>
        <w:rPr>
          <w:rFonts w:ascii="Arial" w:hAnsi="Arial" w:cs="Arial"/>
          <w:b/>
          <w:color w:val="0000FF"/>
          <w:sz w:val="24"/>
        </w:rPr>
        <w:tab/>
      </w:r>
      <w:r>
        <w:rPr>
          <w:rFonts w:ascii="Arial" w:hAnsi="Arial" w:cs="Arial"/>
          <w:b/>
          <w:sz w:val="24"/>
        </w:rPr>
        <w:t>CR to 38.101-1 with correction of NR-U 60 MHz and 80 MHz channels</w:t>
      </w:r>
    </w:p>
    <w:p w14:paraId="54086A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CR-0810  rev  Cat: F (Rel-16)</w:t>
      </w:r>
      <w:r>
        <w:rPr>
          <w:i/>
        </w:rPr>
        <w:br/>
      </w:r>
      <w:r>
        <w:rPr>
          <w:i/>
        </w:rPr>
        <w:br/>
      </w:r>
      <w:r>
        <w:rPr>
          <w:i/>
        </w:rPr>
        <w:tab/>
      </w:r>
      <w:r>
        <w:rPr>
          <w:i/>
        </w:rPr>
        <w:tab/>
      </w:r>
      <w:r>
        <w:rPr>
          <w:i/>
        </w:rPr>
        <w:tab/>
      </w:r>
      <w:r>
        <w:rPr>
          <w:i/>
        </w:rPr>
        <w:tab/>
      </w:r>
      <w:r>
        <w:rPr>
          <w:i/>
        </w:rPr>
        <w:tab/>
        <w:t>Source: Nokia, Charter Communications, CableLabs</w:t>
      </w:r>
    </w:p>
    <w:p w14:paraId="5007CB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5357" w14:textId="6713315D" w:rsidR="001162DE" w:rsidRDefault="001162DE" w:rsidP="001162DE">
      <w:pPr>
        <w:rPr>
          <w:rFonts w:ascii="Arial" w:hAnsi="Arial" w:cs="Arial"/>
          <w:b/>
          <w:sz w:val="24"/>
        </w:rPr>
      </w:pPr>
      <w:r>
        <w:rPr>
          <w:rFonts w:ascii="Arial" w:hAnsi="Arial" w:cs="Arial"/>
          <w:b/>
          <w:color w:val="0000FF"/>
          <w:sz w:val="24"/>
        </w:rPr>
        <w:t>R4-2110132</w:t>
      </w:r>
      <w:r>
        <w:rPr>
          <w:rFonts w:ascii="Arial" w:hAnsi="Arial" w:cs="Arial"/>
          <w:b/>
          <w:color w:val="0000FF"/>
          <w:sz w:val="24"/>
        </w:rPr>
        <w:tab/>
      </w:r>
      <w:r>
        <w:rPr>
          <w:rFonts w:ascii="Arial" w:hAnsi="Arial" w:cs="Arial"/>
          <w:b/>
          <w:sz w:val="24"/>
        </w:rPr>
        <w:t>CR to 38.101-1 with correction of NR-U 60 MHz and 80 MHz channels</w:t>
      </w:r>
    </w:p>
    <w:p w14:paraId="195ACF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CR-0811  rev  Cat: A (Rel-17)</w:t>
      </w:r>
      <w:r>
        <w:rPr>
          <w:i/>
        </w:rPr>
        <w:br/>
      </w:r>
      <w:r>
        <w:rPr>
          <w:i/>
        </w:rPr>
        <w:br/>
      </w:r>
      <w:r>
        <w:rPr>
          <w:i/>
        </w:rPr>
        <w:tab/>
      </w:r>
      <w:r>
        <w:rPr>
          <w:i/>
        </w:rPr>
        <w:tab/>
      </w:r>
      <w:r>
        <w:rPr>
          <w:i/>
        </w:rPr>
        <w:tab/>
      </w:r>
      <w:r>
        <w:rPr>
          <w:i/>
        </w:rPr>
        <w:tab/>
      </w:r>
      <w:r>
        <w:rPr>
          <w:i/>
        </w:rPr>
        <w:tab/>
        <w:t>Source: Nokia, Charter Communications, CableLabs</w:t>
      </w:r>
    </w:p>
    <w:p w14:paraId="2C8DCF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9B006" w14:textId="2831F382" w:rsidR="001162DE" w:rsidRDefault="001162DE" w:rsidP="001162DE">
      <w:pPr>
        <w:rPr>
          <w:rFonts w:ascii="Arial" w:hAnsi="Arial" w:cs="Arial"/>
          <w:b/>
          <w:sz w:val="24"/>
        </w:rPr>
      </w:pPr>
      <w:r>
        <w:rPr>
          <w:rFonts w:ascii="Arial" w:hAnsi="Arial" w:cs="Arial"/>
          <w:b/>
          <w:color w:val="0000FF"/>
          <w:sz w:val="24"/>
        </w:rPr>
        <w:t>R4-2110986</w:t>
      </w:r>
      <w:r>
        <w:rPr>
          <w:rFonts w:ascii="Arial" w:hAnsi="Arial" w:cs="Arial"/>
          <w:b/>
          <w:color w:val="0000FF"/>
          <w:sz w:val="24"/>
        </w:rPr>
        <w:tab/>
      </w:r>
      <w:r>
        <w:rPr>
          <w:rFonts w:ascii="Arial" w:hAnsi="Arial" w:cs="Arial"/>
          <w:b/>
          <w:sz w:val="24"/>
        </w:rPr>
        <w:t>Applicability of requirements for intra-band contiguous CA</w:t>
      </w:r>
    </w:p>
    <w:p w14:paraId="530084E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CR-0835  rev  Cat: F (Rel-16)</w:t>
      </w:r>
      <w:r>
        <w:rPr>
          <w:i/>
        </w:rPr>
        <w:br/>
      </w:r>
      <w:r>
        <w:rPr>
          <w:i/>
        </w:rPr>
        <w:br/>
      </w:r>
      <w:r>
        <w:rPr>
          <w:i/>
        </w:rPr>
        <w:tab/>
      </w:r>
      <w:r>
        <w:rPr>
          <w:i/>
        </w:rPr>
        <w:tab/>
      </w:r>
      <w:r>
        <w:rPr>
          <w:i/>
        </w:rPr>
        <w:tab/>
      </w:r>
      <w:r>
        <w:rPr>
          <w:i/>
        </w:rPr>
        <w:tab/>
      </w:r>
      <w:r>
        <w:rPr>
          <w:i/>
        </w:rPr>
        <w:tab/>
        <w:t>Source: Qualcomm Incorporated</w:t>
      </w:r>
    </w:p>
    <w:p w14:paraId="26E4FD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7946D" w14:textId="0E46CDD6" w:rsidR="001162DE" w:rsidRDefault="001162DE" w:rsidP="001162DE">
      <w:pPr>
        <w:rPr>
          <w:rFonts w:ascii="Arial" w:hAnsi="Arial" w:cs="Arial"/>
          <w:b/>
          <w:sz w:val="24"/>
        </w:rPr>
      </w:pPr>
      <w:r>
        <w:rPr>
          <w:rFonts w:ascii="Arial" w:hAnsi="Arial" w:cs="Arial"/>
          <w:b/>
          <w:color w:val="0000FF"/>
          <w:sz w:val="24"/>
        </w:rPr>
        <w:t>R4-2110987</w:t>
      </w:r>
      <w:r>
        <w:rPr>
          <w:rFonts w:ascii="Arial" w:hAnsi="Arial" w:cs="Arial"/>
          <w:b/>
          <w:color w:val="0000FF"/>
          <w:sz w:val="24"/>
        </w:rPr>
        <w:tab/>
      </w:r>
      <w:r>
        <w:rPr>
          <w:rFonts w:ascii="Arial" w:hAnsi="Arial" w:cs="Arial"/>
          <w:b/>
          <w:sz w:val="24"/>
        </w:rPr>
        <w:t>Applicability of requirements for intra-band contiguous CA</w:t>
      </w:r>
    </w:p>
    <w:p w14:paraId="2119EB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CR-0836  rev  Cat: A (Rel-17)</w:t>
      </w:r>
      <w:r>
        <w:rPr>
          <w:i/>
        </w:rPr>
        <w:br/>
      </w:r>
      <w:r>
        <w:rPr>
          <w:i/>
        </w:rPr>
        <w:br/>
      </w:r>
      <w:r>
        <w:rPr>
          <w:i/>
        </w:rPr>
        <w:tab/>
      </w:r>
      <w:r>
        <w:rPr>
          <w:i/>
        </w:rPr>
        <w:tab/>
      </w:r>
      <w:r>
        <w:rPr>
          <w:i/>
        </w:rPr>
        <w:tab/>
      </w:r>
      <w:r>
        <w:rPr>
          <w:i/>
        </w:rPr>
        <w:tab/>
      </w:r>
      <w:r>
        <w:rPr>
          <w:i/>
        </w:rPr>
        <w:tab/>
        <w:t>Source: Qualcomm Incorporated</w:t>
      </w:r>
    </w:p>
    <w:p w14:paraId="52708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33FB7" w14:textId="05366F91" w:rsidR="001162DE" w:rsidRDefault="001162DE" w:rsidP="001162DE">
      <w:pPr>
        <w:rPr>
          <w:rFonts w:ascii="Arial" w:hAnsi="Arial" w:cs="Arial"/>
          <w:b/>
          <w:sz w:val="24"/>
        </w:rPr>
      </w:pPr>
      <w:r>
        <w:rPr>
          <w:rFonts w:ascii="Arial" w:hAnsi="Arial" w:cs="Arial"/>
          <w:b/>
          <w:color w:val="0000FF"/>
          <w:sz w:val="24"/>
        </w:rPr>
        <w:t>R4-2111012</w:t>
      </w:r>
      <w:r>
        <w:rPr>
          <w:rFonts w:ascii="Arial" w:hAnsi="Arial" w:cs="Arial"/>
          <w:b/>
          <w:color w:val="0000FF"/>
          <w:sz w:val="24"/>
        </w:rPr>
        <w:tab/>
      </w:r>
      <w:r>
        <w:rPr>
          <w:rFonts w:ascii="Arial" w:hAnsi="Arial" w:cs="Arial"/>
          <w:b/>
          <w:sz w:val="24"/>
        </w:rPr>
        <w:t>Corrections of NR-U wideband operation intra-carrier guard bands</w:t>
      </w:r>
    </w:p>
    <w:p w14:paraId="3BA30DA1"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CR-0840  rev  Cat: F (Rel-16)</w:t>
      </w:r>
      <w:r>
        <w:rPr>
          <w:i/>
        </w:rPr>
        <w:br/>
      </w:r>
      <w:r>
        <w:rPr>
          <w:i/>
        </w:rPr>
        <w:br/>
      </w:r>
      <w:r>
        <w:rPr>
          <w:i/>
        </w:rPr>
        <w:tab/>
      </w:r>
      <w:r>
        <w:rPr>
          <w:i/>
        </w:rPr>
        <w:tab/>
      </w:r>
      <w:r>
        <w:rPr>
          <w:i/>
        </w:rPr>
        <w:tab/>
      </w:r>
      <w:r>
        <w:rPr>
          <w:i/>
        </w:rPr>
        <w:tab/>
      </w:r>
      <w:r>
        <w:rPr>
          <w:i/>
        </w:rPr>
        <w:tab/>
        <w:t>Source: Apple</w:t>
      </w:r>
    </w:p>
    <w:p w14:paraId="3F8AA6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2C581" w14:textId="7BD5F7E9" w:rsidR="001162DE" w:rsidRDefault="001162DE" w:rsidP="001162DE">
      <w:pPr>
        <w:rPr>
          <w:rFonts w:ascii="Arial" w:hAnsi="Arial" w:cs="Arial"/>
          <w:b/>
          <w:sz w:val="24"/>
        </w:rPr>
      </w:pPr>
      <w:r>
        <w:rPr>
          <w:rFonts w:ascii="Arial" w:hAnsi="Arial" w:cs="Arial"/>
          <w:b/>
          <w:color w:val="0000FF"/>
          <w:sz w:val="24"/>
        </w:rPr>
        <w:t>R4-2111013</w:t>
      </w:r>
      <w:r>
        <w:rPr>
          <w:rFonts w:ascii="Arial" w:hAnsi="Arial" w:cs="Arial"/>
          <w:b/>
          <w:color w:val="0000FF"/>
          <w:sz w:val="24"/>
        </w:rPr>
        <w:tab/>
      </w:r>
      <w:r>
        <w:rPr>
          <w:rFonts w:ascii="Arial" w:hAnsi="Arial" w:cs="Arial"/>
          <w:b/>
          <w:sz w:val="24"/>
        </w:rPr>
        <w:t>Corrections of NR-U wideband operation intra-carrier guard bands</w:t>
      </w:r>
    </w:p>
    <w:p w14:paraId="273AF84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CR-0841  rev  Cat: A (Rel-17)</w:t>
      </w:r>
      <w:r>
        <w:rPr>
          <w:i/>
        </w:rPr>
        <w:br/>
      </w:r>
      <w:r>
        <w:rPr>
          <w:i/>
        </w:rPr>
        <w:br/>
      </w:r>
      <w:r>
        <w:rPr>
          <w:i/>
        </w:rPr>
        <w:tab/>
      </w:r>
      <w:r>
        <w:rPr>
          <w:i/>
        </w:rPr>
        <w:tab/>
      </w:r>
      <w:r>
        <w:rPr>
          <w:i/>
        </w:rPr>
        <w:tab/>
      </w:r>
      <w:r>
        <w:rPr>
          <w:i/>
        </w:rPr>
        <w:tab/>
      </w:r>
      <w:r>
        <w:rPr>
          <w:i/>
        </w:rPr>
        <w:tab/>
        <w:t>Source: Apple</w:t>
      </w:r>
    </w:p>
    <w:p w14:paraId="51F482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99E0A" w14:textId="77777777" w:rsidR="001162DE" w:rsidRDefault="001162DE" w:rsidP="001162DE">
      <w:pPr>
        <w:pStyle w:val="Heading4"/>
      </w:pPr>
      <w:bookmarkStart w:id="110" w:name="_Toc71910375"/>
      <w:r>
        <w:t>6.1.3</w:t>
      </w:r>
      <w:r>
        <w:tab/>
        <w:t>BS RF requirement maintenance</w:t>
      </w:r>
      <w:bookmarkEnd w:id="110"/>
    </w:p>
    <w:p w14:paraId="5A94949D" w14:textId="6F91B38C" w:rsidR="001162DE" w:rsidRDefault="001162DE" w:rsidP="001162DE">
      <w:pPr>
        <w:rPr>
          <w:rFonts w:ascii="Arial" w:hAnsi="Arial" w:cs="Arial"/>
          <w:b/>
          <w:sz w:val="24"/>
        </w:rPr>
      </w:pPr>
      <w:r>
        <w:rPr>
          <w:rFonts w:ascii="Arial" w:hAnsi="Arial" w:cs="Arial"/>
          <w:b/>
          <w:color w:val="0000FF"/>
          <w:sz w:val="24"/>
        </w:rPr>
        <w:t>R4-2109381</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0F4996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CR-0306  rev  Cat: F (Rel-16)</w:t>
      </w:r>
      <w:r>
        <w:rPr>
          <w:i/>
        </w:rPr>
        <w:br/>
      </w:r>
      <w:r>
        <w:rPr>
          <w:i/>
        </w:rPr>
        <w:br/>
      </w:r>
      <w:r>
        <w:rPr>
          <w:i/>
        </w:rPr>
        <w:tab/>
      </w:r>
      <w:r>
        <w:rPr>
          <w:i/>
        </w:rPr>
        <w:tab/>
      </w:r>
      <w:r>
        <w:rPr>
          <w:i/>
        </w:rPr>
        <w:tab/>
      </w:r>
      <w:r>
        <w:rPr>
          <w:i/>
        </w:rPr>
        <w:tab/>
      </w:r>
      <w:r>
        <w:rPr>
          <w:i/>
        </w:rPr>
        <w:tab/>
        <w:t>Source: Nokia, Nokia Shanghai Bell</w:t>
      </w:r>
    </w:p>
    <w:p w14:paraId="4C781CB0" w14:textId="77777777" w:rsidR="001162DE" w:rsidRDefault="001162DE" w:rsidP="001162DE">
      <w:pPr>
        <w:rPr>
          <w:rFonts w:ascii="Arial" w:hAnsi="Arial" w:cs="Arial"/>
          <w:b/>
        </w:rPr>
      </w:pPr>
      <w:r>
        <w:rPr>
          <w:rFonts w:ascii="Arial" w:hAnsi="Arial" w:cs="Arial"/>
          <w:b/>
        </w:rPr>
        <w:t xml:space="preserve">Abstract: </w:t>
      </w:r>
    </w:p>
    <w:p w14:paraId="650B5E46" w14:textId="77777777" w:rsidR="001162DE" w:rsidRDefault="001162DE" w:rsidP="001162DE">
      <w:r>
        <w:t>Correct and define the frequency offset symbols used in the tables for spectrum emission mask for non-transmitted channels.</w:t>
      </w:r>
    </w:p>
    <w:p w14:paraId="04CC84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1F313" w14:textId="7B792FE4" w:rsidR="001162DE" w:rsidRDefault="001162DE" w:rsidP="001162DE">
      <w:pPr>
        <w:rPr>
          <w:rFonts w:ascii="Arial" w:hAnsi="Arial" w:cs="Arial"/>
          <w:b/>
          <w:sz w:val="24"/>
        </w:rPr>
      </w:pPr>
      <w:r>
        <w:rPr>
          <w:rFonts w:ascii="Arial" w:hAnsi="Arial" w:cs="Arial"/>
          <w:b/>
          <w:color w:val="0000FF"/>
          <w:sz w:val="24"/>
        </w:rPr>
        <w:t>R4-2109382</w:t>
      </w:r>
      <w:r>
        <w:rPr>
          <w:rFonts w:ascii="Arial" w:hAnsi="Arial" w:cs="Arial"/>
          <w:b/>
          <w:color w:val="0000FF"/>
          <w:sz w:val="24"/>
        </w:rPr>
        <w:tab/>
      </w:r>
      <w:r>
        <w:rPr>
          <w:rFonts w:ascii="Arial" w:hAnsi="Arial" w:cs="Arial"/>
          <w:b/>
          <w:sz w:val="24"/>
        </w:rPr>
        <w:t>CR to TS 38.104: Corrections on frequency offset symbols for spectrum emission mask for non-transmitted channels</w:t>
      </w:r>
    </w:p>
    <w:p w14:paraId="1D80B8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CR-0307  rev  Cat: A (Rel-17)</w:t>
      </w:r>
      <w:r>
        <w:rPr>
          <w:i/>
        </w:rPr>
        <w:br/>
      </w:r>
      <w:r>
        <w:rPr>
          <w:i/>
        </w:rPr>
        <w:br/>
      </w:r>
      <w:r>
        <w:rPr>
          <w:i/>
        </w:rPr>
        <w:tab/>
      </w:r>
      <w:r>
        <w:rPr>
          <w:i/>
        </w:rPr>
        <w:tab/>
      </w:r>
      <w:r>
        <w:rPr>
          <w:i/>
        </w:rPr>
        <w:tab/>
      </w:r>
      <w:r>
        <w:rPr>
          <w:i/>
        </w:rPr>
        <w:tab/>
      </w:r>
      <w:r>
        <w:rPr>
          <w:i/>
        </w:rPr>
        <w:tab/>
        <w:t>Source: Nokia, Nokia Shanghai Bell</w:t>
      </w:r>
    </w:p>
    <w:p w14:paraId="551340A1" w14:textId="77777777" w:rsidR="001162DE" w:rsidRDefault="001162DE" w:rsidP="001162DE">
      <w:pPr>
        <w:rPr>
          <w:rFonts w:ascii="Arial" w:hAnsi="Arial" w:cs="Arial"/>
          <w:b/>
        </w:rPr>
      </w:pPr>
      <w:r>
        <w:rPr>
          <w:rFonts w:ascii="Arial" w:hAnsi="Arial" w:cs="Arial"/>
          <w:b/>
        </w:rPr>
        <w:t xml:space="preserve">Abstract: </w:t>
      </w:r>
    </w:p>
    <w:p w14:paraId="36BC7D4B" w14:textId="77777777" w:rsidR="001162DE" w:rsidRDefault="001162DE" w:rsidP="001162DE">
      <w:r>
        <w:t>Correct and define the frequency offset symbols used in the tables for spectrum emission mask for non-transmitted channels.</w:t>
      </w:r>
    </w:p>
    <w:p w14:paraId="3CD9F6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7C81A" w14:textId="77777777" w:rsidR="001162DE" w:rsidRDefault="001162DE" w:rsidP="001162DE">
      <w:pPr>
        <w:pStyle w:val="Heading4"/>
      </w:pPr>
      <w:bookmarkStart w:id="111" w:name="_Toc71910376"/>
      <w:r>
        <w:t>6.1.4</w:t>
      </w:r>
      <w:r>
        <w:tab/>
        <w:t>BS conformance testing</w:t>
      </w:r>
      <w:bookmarkEnd w:id="111"/>
    </w:p>
    <w:p w14:paraId="732F424C" w14:textId="68639DE0" w:rsidR="001162DE" w:rsidRDefault="001162DE" w:rsidP="001162DE">
      <w:pPr>
        <w:rPr>
          <w:rFonts w:ascii="Arial" w:hAnsi="Arial" w:cs="Arial"/>
          <w:b/>
          <w:sz w:val="24"/>
        </w:rPr>
      </w:pPr>
      <w:r>
        <w:rPr>
          <w:rFonts w:ascii="Arial" w:hAnsi="Arial" w:cs="Arial"/>
          <w:b/>
          <w:color w:val="0000FF"/>
          <w:sz w:val="24"/>
        </w:rPr>
        <w:t>R4-2110746</w:t>
      </w:r>
      <w:r>
        <w:rPr>
          <w:rFonts w:ascii="Arial" w:hAnsi="Arial" w:cs="Arial"/>
          <w:b/>
          <w:color w:val="0000FF"/>
          <w:sz w:val="24"/>
        </w:rPr>
        <w:tab/>
      </w:r>
      <w:r>
        <w:rPr>
          <w:rFonts w:ascii="Arial" w:hAnsi="Arial" w:cs="Arial"/>
          <w:b/>
          <w:sz w:val="24"/>
        </w:rPr>
        <w:t>CR to CR TS 37.145-1: Introduction of NR-U</w:t>
      </w:r>
    </w:p>
    <w:p w14:paraId="6189AEA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CR-0263  rev  Cat: A (Rel-17)</w:t>
      </w:r>
      <w:r>
        <w:rPr>
          <w:i/>
        </w:rPr>
        <w:br/>
      </w:r>
      <w:r>
        <w:rPr>
          <w:i/>
        </w:rPr>
        <w:br/>
      </w:r>
      <w:r>
        <w:rPr>
          <w:i/>
        </w:rPr>
        <w:tab/>
      </w:r>
      <w:r>
        <w:rPr>
          <w:i/>
        </w:rPr>
        <w:tab/>
      </w:r>
      <w:r>
        <w:rPr>
          <w:i/>
        </w:rPr>
        <w:tab/>
      </w:r>
      <w:r>
        <w:rPr>
          <w:i/>
        </w:rPr>
        <w:tab/>
      </w:r>
      <w:r>
        <w:rPr>
          <w:i/>
        </w:rPr>
        <w:tab/>
        <w:t>Source: Huawei, HiSilicon</w:t>
      </w:r>
    </w:p>
    <w:p w14:paraId="7F525C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C867F" w14:textId="4188D00D" w:rsidR="001162DE" w:rsidRDefault="001162DE" w:rsidP="001162DE">
      <w:pPr>
        <w:rPr>
          <w:rFonts w:ascii="Arial" w:hAnsi="Arial" w:cs="Arial"/>
          <w:b/>
          <w:sz w:val="24"/>
        </w:rPr>
      </w:pPr>
      <w:r>
        <w:rPr>
          <w:rFonts w:ascii="Arial" w:hAnsi="Arial" w:cs="Arial"/>
          <w:b/>
          <w:color w:val="0000FF"/>
          <w:sz w:val="24"/>
        </w:rPr>
        <w:t>R4-2110756</w:t>
      </w:r>
      <w:r>
        <w:rPr>
          <w:rFonts w:ascii="Arial" w:hAnsi="Arial" w:cs="Arial"/>
          <w:b/>
          <w:color w:val="0000FF"/>
          <w:sz w:val="24"/>
        </w:rPr>
        <w:tab/>
      </w:r>
      <w:r>
        <w:rPr>
          <w:rFonts w:ascii="Arial" w:hAnsi="Arial" w:cs="Arial"/>
          <w:b/>
          <w:sz w:val="24"/>
        </w:rPr>
        <w:t>CR to CR TS 37.145-1: Introduction of NR-U</w:t>
      </w:r>
    </w:p>
    <w:p w14:paraId="258D5C2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v16.6.0</w:t>
      </w:r>
      <w:r>
        <w:rPr>
          <w:i/>
        </w:rPr>
        <w:tab/>
        <w:t xml:space="preserve">  CR-0264  rev  Cat: B (Rel-16)</w:t>
      </w:r>
      <w:r>
        <w:rPr>
          <w:i/>
        </w:rPr>
        <w:br/>
      </w:r>
      <w:r>
        <w:rPr>
          <w:i/>
        </w:rPr>
        <w:lastRenderedPageBreak/>
        <w:br/>
      </w:r>
      <w:r>
        <w:rPr>
          <w:i/>
        </w:rPr>
        <w:tab/>
      </w:r>
      <w:r>
        <w:rPr>
          <w:i/>
        </w:rPr>
        <w:tab/>
      </w:r>
      <w:r>
        <w:rPr>
          <w:i/>
        </w:rPr>
        <w:tab/>
      </w:r>
      <w:r>
        <w:rPr>
          <w:i/>
        </w:rPr>
        <w:tab/>
      </w:r>
      <w:r>
        <w:rPr>
          <w:i/>
        </w:rPr>
        <w:tab/>
        <w:t>Source: Huawei, HiSilicon</w:t>
      </w:r>
    </w:p>
    <w:p w14:paraId="71387D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E720C" w14:textId="77777777" w:rsidR="001162DE" w:rsidRDefault="001162DE" w:rsidP="001162DE">
      <w:pPr>
        <w:pStyle w:val="Heading5"/>
      </w:pPr>
      <w:bookmarkStart w:id="112" w:name="_Toc71910377"/>
      <w:r>
        <w:t>6.1.4.1</w:t>
      </w:r>
      <w:r>
        <w:tab/>
        <w:t>General</w:t>
      </w:r>
      <w:bookmarkEnd w:id="112"/>
    </w:p>
    <w:p w14:paraId="38A25C1D" w14:textId="252B9BC9" w:rsidR="001162DE" w:rsidRDefault="001162DE" w:rsidP="001162DE">
      <w:pPr>
        <w:rPr>
          <w:rFonts w:ascii="Arial" w:hAnsi="Arial" w:cs="Arial"/>
          <w:b/>
          <w:sz w:val="24"/>
        </w:rPr>
      </w:pPr>
      <w:r>
        <w:rPr>
          <w:rFonts w:ascii="Arial" w:hAnsi="Arial" w:cs="Arial"/>
          <w:b/>
          <w:color w:val="0000FF"/>
          <w:sz w:val="24"/>
        </w:rPr>
        <w:t>R4-2110134</w:t>
      </w:r>
      <w:r>
        <w:rPr>
          <w:rFonts w:ascii="Arial" w:hAnsi="Arial" w:cs="Arial"/>
          <w:b/>
          <w:color w:val="0000FF"/>
          <w:sz w:val="24"/>
        </w:rPr>
        <w:tab/>
      </w:r>
      <w:r>
        <w:rPr>
          <w:rFonts w:ascii="Arial" w:hAnsi="Arial" w:cs="Arial"/>
          <w:b/>
          <w:sz w:val="24"/>
        </w:rPr>
        <w:t>Discussion on test configurations for wideband NR-U operation</w:t>
      </w:r>
    </w:p>
    <w:p w14:paraId="13740AF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DB1D5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332E" w14:textId="16081E96" w:rsidR="001162DE" w:rsidRDefault="001162DE" w:rsidP="001162DE">
      <w:pPr>
        <w:rPr>
          <w:rFonts w:ascii="Arial" w:hAnsi="Arial" w:cs="Arial"/>
          <w:b/>
          <w:sz w:val="24"/>
        </w:rPr>
      </w:pPr>
      <w:r>
        <w:rPr>
          <w:rFonts w:ascii="Arial" w:hAnsi="Arial" w:cs="Arial"/>
          <w:b/>
          <w:color w:val="0000FF"/>
          <w:sz w:val="24"/>
        </w:rPr>
        <w:t>R4-2110619</w:t>
      </w:r>
      <w:r>
        <w:rPr>
          <w:rFonts w:ascii="Arial" w:hAnsi="Arial" w:cs="Arial"/>
          <w:b/>
          <w:color w:val="0000FF"/>
          <w:sz w:val="24"/>
        </w:rPr>
        <w:tab/>
      </w:r>
      <w:r>
        <w:rPr>
          <w:rFonts w:ascii="Arial" w:hAnsi="Arial" w:cs="Arial"/>
          <w:b/>
          <w:sz w:val="24"/>
        </w:rPr>
        <w:t>Discussion on NR-U BS wideband operation</w:t>
      </w:r>
    </w:p>
    <w:p w14:paraId="706AD0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81E4D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0E93" w14:textId="0B230692" w:rsidR="001162DE" w:rsidRDefault="001162DE" w:rsidP="001162DE">
      <w:pPr>
        <w:rPr>
          <w:rFonts w:ascii="Arial" w:hAnsi="Arial" w:cs="Arial"/>
          <w:b/>
          <w:sz w:val="24"/>
        </w:rPr>
      </w:pPr>
      <w:r>
        <w:rPr>
          <w:rFonts w:ascii="Arial" w:hAnsi="Arial" w:cs="Arial"/>
          <w:b/>
          <w:color w:val="0000FF"/>
          <w:sz w:val="24"/>
        </w:rPr>
        <w:t>R4-2110620</w:t>
      </w:r>
      <w:r>
        <w:rPr>
          <w:rFonts w:ascii="Arial" w:hAnsi="Arial" w:cs="Arial"/>
          <w:b/>
          <w:color w:val="0000FF"/>
          <w:sz w:val="24"/>
        </w:rPr>
        <w:tab/>
      </w:r>
      <w:r>
        <w:rPr>
          <w:rFonts w:ascii="Arial" w:hAnsi="Arial" w:cs="Arial"/>
          <w:b/>
          <w:sz w:val="24"/>
        </w:rPr>
        <w:t>CR to TS 38.141-1: introduction of  NR-U BS</w:t>
      </w:r>
    </w:p>
    <w:p w14:paraId="2E3CB1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CR-0230  rev  Cat: B (Rel-16)</w:t>
      </w:r>
      <w:r>
        <w:rPr>
          <w:i/>
        </w:rPr>
        <w:br/>
      </w:r>
      <w:r>
        <w:rPr>
          <w:i/>
        </w:rPr>
        <w:br/>
      </w:r>
      <w:r>
        <w:rPr>
          <w:i/>
        </w:rPr>
        <w:tab/>
      </w:r>
      <w:r>
        <w:rPr>
          <w:i/>
        </w:rPr>
        <w:tab/>
      </w:r>
      <w:r>
        <w:rPr>
          <w:i/>
        </w:rPr>
        <w:tab/>
      </w:r>
      <w:r>
        <w:rPr>
          <w:i/>
        </w:rPr>
        <w:tab/>
      </w:r>
      <w:r>
        <w:rPr>
          <w:i/>
        </w:rPr>
        <w:tab/>
        <w:t>Source: ZTE Corporation</w:t>
      </w:r>
    </w:p>
    <w:p w14:paraId="1811D9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FBA1F" w14:textId="2B157F69" w:rsidR="001162DE" w:rsidRDefault="001162DE" w:rsidP="001162DE">
      <w:pPr>
        <w:rPr>
          <w:rFonts w:ascii="Arial" w:hAnsi="Arial" w:cs="Arial"/>
          <w:b/>
          <w:sz w:val="24"/>
        </w:rPr>
      </w:pPr>
      <w:r>
        <w:rPr>
          <w:rFonts w:ascii="Arial" w:hAnsi="Arial" w:cs="Arial"/>
          <w:b/>
          <w:color w:val="0000FF"/>
          <w:sz w:val="24"/>
        </w:rPr>
        <w:t>R4-2110621</w:t>
      </w:r>
      <w:r>
        <w:rPr>
          <w:rFonts w:ascii="Arial" w:hAnsi="Arial" w:cs="Arial"/>
          <w:b/>
          <w:color w:val="0000FF"/>
          <w:sz w:val="24"/>
        </w:rPr>
        <w:tab/>
      </w:r>
      <w:r>
        <w:rPr>
          <w:rFonts w:ascii="Arial" w:hAnsi="Arial" w:cs="Arial"/>
          <w:b/>
          <w:sz w:val="24"/>
        </w:rPr>
        <w:t>CR to TS 38.141-1: introduction of  NR-U BS</w:t>
      </w:r>
    </w:p>
    <w:p w14:paraId="52BAA7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CR-0231  rev  Cat: A (Rel-17)</w:t>
      </w:r>
      <w:r>
        <w:rPr>
          <w:i/>
        </w:rPr>
        <w:br/>
      </w:r>
      <w:r>
        <w:rPr>
          <w:i/>
        </w:rPr>
        <w:br/>
      </w:r>
      <w:r>
        <w:rPr>
          <w:i/>
        </w:rPr>
        <w:tab/>
      </w:r>
      <w:r>
        <w:rPr>
          <w:i/>
        </w:rPr>
        <w:tab/>
      </w:r>
      <w:r>
        <w:rPr>
          <w:i/>
        </w:rPr>
        <w:tab/>
      </w:r>
      <w:r>
        <w:rPr>
          <w:i/>
        </w:rPr>
        <w:tab/>
      </w:r>
      <w:r>
        <w:rPr>
          <w:i/>
        </w:rPr>
        <w:tab/>
        <w:t>Source: ZTE Corporation</w:t>
      </w:r>
    </w:p>
    <w:p w14:paraId="5B42E6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5BB01" w14:textId="0BE5D7B8" w:rsidR="001162DE" w:rsidRDefault="001162DE" w:rsidP="001162DE">
      <w:pPr>
        <w:rPr>
          <w:rFonts w:ascii="Arial" w:hAnsi="Arial" w:cs="Arial"/>
          <w:b/>
          <w:sz w:val="24"/>
        </w:rPr>
      </w:pPr>
      <w:r>
        <w:rPr>
          <w:rFonts w:ascii="Arial" w:hAnsi="Arial" w:cs="Arial"/>
          <w:b/>
          <w:color w:val="0000FF"/>
          <w:sz w:val="24"/>
        </w:rPr>
        <w:t>R4-2110622</w:t>
      </w:r>
      <w:r>
        <w:rPr>
          <w:rFonts w:ascii="Arial" w:hAnsi="Arial" w:cs="Arial"/>
          <w:b/>
          <w:color w:val="0000FF"/>
          <w:sz w:val="24"/>
        </w:rPr>
        <w:tab/>
      </w:r>
      <w:r>
        <w:rPr>
          <w:rFonts w:ascii="Arial" w:hAnsi="Arial" w:cs="Arial"/>
          <w:b/>
          <w:sz w:val="24"/>
        </w:rPr>
        <w:t>CR to TS 36.141: introduction of NR-U BS</w:t>
      </w:r>
    </w:p>
    <w:p w14:paraId="40AA33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v16.9.0</w:t>
      </w:r>
      <w:r>
        <w:rPr>
          <w:i/>
        </w:rPr>
        <w:tab/>
        <w:t xml:space="preserve">  CR-1309  rev  Cat: B (Rel-16)</w:t>
      </w:r>
      <w:r>
        <w:rPr>
          <w:i/>
        </w:rPr>
        <w:br/>
      </w:r>
      <w:r>
        <w:rPr>
          <w:i/>
        </w:rPr>
        <w:br/>
      </w:r>
      <w:r>
        <w:rPr>
          <w:i/>
        </w:rPr>
        <w:tab/>
      </w:r>
      <w:r>
        <w:rPr>
          <w:i/>
        </w:rPr>
        <w:tab/>
      </w:r>
      <w:r>
        <w:rPr>
          <w:i/>
        </w:rPr>
        <w:tab/>
      </w:r>
      <w:r>
        <w:rPr>
          <w:i/>
        </w:rPr>
        <w:tab/>
      </w:r>
      <w:r>
        <w:rPr>
          <w:i/>
        </w:rPr>
        <w:tab/>
        <w:t>Source: ZTE Corporation</w:t>
      </w:r>
    </w:p>
    <w:p w14:paraId="0267D4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16FA2" w14:textId="2AA6E54C" w:rsidR="001162DE" w:rsidRDefault="001162DE" w:rsidP="001162DE">
      <w:pPr>
        <w:rPr>
          <w:rFonts w:ascii="Arial" w:hAnsi="Arial" w:cs="Arial"/>
          <w:b/>
          <w:sz w:val="24"/>
        </w:rPr>
      </w:pPr>
      <w:r>
        <w:rPr>
          <w:rFonts w:ascii="Arial" w:hAnsi="Arial" w:cs="Arial"/>
          <w:b/>
          <w:color w:val="0000FF"/>
          <w:sz w:val="24"/>
        </w:rPr>
        <w:t>R4-2110623</w:t>
      </w:r>
      <w:r>
        <w:rPr>
          <w:rFonts w:ascii="Arial" w:hAnsi="Arial" w:cs="Arial"/>
          <w:b/>
          <w:color w:val="0000FF"/>
          <w:sz w:val="24"/>
        </w:rPr>
        <w:tab/>
      </w:r>
      <w:r>
        <w:rPr>
          <w:rFonts w:ascii="Arial" w:hAnsi="Arial" w:cs="Arial"/>
          <w:b/>
          <w:sz w:val="24"/>
        </w:rPr>
        <w:t>CR to TS 36.141: introduction of NR-U BS</w:t>
      </w:r>
    </w:p>
    <w:p w14:paraId="47F0EA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CR-1310  rev  Cat: A (Rel-17)</w:t>
      </w:r>
      <w:r>
        <w:rPr>
          <w:i/>
        </w:rPr>
        <w:br/>
      </w:r>
      <w:r>
        <w:rPr>
          <w:i/>
        </w:rPr>
        <w:br/>
      </w:r>
      <w:r>
        <w:rPr>
          <w:i/>
        </w:rPr>
        <w:tab/>
      </w:r>
      <w:r>
        <w:rPr>
          <w:i/>
        </w:rPr>
        <w:tab/>
      </w:r>
      <w:r>
        <w:rPr>
          <w:i/>
        </w:rPr>
        <w:tab/>
      </w:r>
      <w:r>
        <w:rPr>
          <w:i/>
        </w:rPr>
        <w:tab/>
      </w:r>
      <w:r>
        <w:rPr>
          <w:i/>
        </w:rPr>
        <w:tab/>
        <w:t>Source: ZTE Corporation</w:t>
      </w:r>
    </w:p>
    <w:p w14:paraId="7FA533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76F1F" w14:textId="57F3C71C" w:rsidR="001162DE" w:rsidRDefault="001162DE" w:rsidP="001162DE">
      <w:pPr>
        <w:rPr>
          <w:rFonts w:ascii="Arial" w:hAnsi="Arial" w:cs="Arial"/>
          <w:b/>
          <w:sz w:val="24"/>
        </w:rPr>
      </w:pPr>
      <w:r>
        <w:rPr>
          <w:rFonts w:ascii="Arial" w:hAnsi="Arial" w:cs="Arial"/>
          <w:b/>
          <w:color w:val="0000FF"/>
          <w:sz w:val="24"/>
        </w:rPr>
        <w:t>R4-2111216</w:t>
      </w:r>
      <w:r>
        <w:rPr>
          <w:rFonts w:ascii="Arial" w:hAnsi="Arial" w:cs="Arial"/>
          <w:b/>
          <w:color w:val="0000FF"/>
          <w:sz w:val="24"/>
        </w:rPr>
        <w:tab/>
      </w:r>
      <w:r>
        <w:rPr>
          <w:rFonts w:ascii="Arial" w:hAnsi="Arial" w:cs="Arial"/>
          <w:b/>
          <w:sz w:val="24"/>
        </w:rPr>
        <w:t>CR to 37.141: Introduction of NR-U co-existence requirements (Rel-16)</w:t>
      </w:r>
    </w:p>
    <w:p w14:paraId="3219C4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v16.9.0</w:t>
      </w:r>
      <w:r>
        <w:rPr>
          <w:i/>
        </w:rPr>
        <w:tab/>
        <w:t xml:space="preserve">  CR-0988  rev  Cat: B (Rel-16)</w:t>
      </w:r>
      <w:r>
        <w:rPr>
          <w:i/>
        </w:rPr>
        <w:br/>
      </w:r>
      <w:r>
        <w:rPr>
          <w:i/>
        </w:rPr>
        <w:br/>
      </w:r>
      <w:r>
        <w:rPr>
          <w:i/>
        </w:rPr>
        <w:tab/>
      </w:r>
      <w:r>
        <w:rPr>
          <w:i/>
        </w:rPr>
        <w:tab/>
      </w:r>
      <w:r>
        <w:rPr>
          <w:i/>
        </w:rPr>
        <w:tab/>
      </w:r>
      <w:r>
        <w:rPr>
          <w:i/>
        </w:rPr>
        <w:tab/>
      </w:r>
      <w:r>
        <w:rPr>
          <w:i/>
        </w:rPr>
        <w:tab/>
        <w:t>Source: Nokia, Nokia Shanghai Bell</w:t>
      </w:r>
    </w:p>
    <w:p w14:paraId="35717E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A56A3" w14:textId="259B4A80" w:rsidR="001162DE" w:rsidRDefault="001162DE" w:rsidP="001162DE">
      <w:pPr>
        <w:rPr>
          <w:rFonts w:ascii="Arial" w:hAnsi="Arial" w:cs="Arial"/>
          <w:b/>
          <w:sz w:val="24"/>
        </w:rPr>
      </w:pPr>
      <w:r>
        <w:rPr>
          <w:rFonts w:ascii="Arial" w:hAnsi="Arial" w:cs="Arial"/>
          <w:b/>
          <w:color w:val="0000FF"/>
          <w:sz w:val="24"/>
        </w:rPr>
        <w:lastRenderedPageBreak/>
        <w:t>R4-2111217</w:t>
      </w:r>
      <w:r>
        <w:rPr>
          <w:rFonts w:ascii="Arial" w:hAnsi="Arial" w:cs="Arial"/>
          <w:b/>
          <w:color w:val="0000FF"/>
          <w:sz w:val="24"/>
        </w:rPr>
        <w:tab/>
      </w:r>
      <w:r>
        <w:rPr>
          <w:rFonts w:ascii="Arial" w:hAnsi="Arial" w:cs="Arial"/>
          <w:b/>
          <w:sz w:val="24"/>
        </w:rPr>
        <w:t>CR to 37.141: Introduction of NR-U co-existence requirements (Rel-17)</w:t>
      </w:r>
    </w:p>
    <w:p w14:paraId="4BAD617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CR-0989  rev  Cat: B (Rel-17)</w:t>
      </w:r>
      <w:r>
        <w:rPr>
          <w:i/>
        </w:rPr>
        <w:br/>
      </w:r>
      <w:r>
        <w:rPr>
          <w:i/>
        </w:rPr>
        <w:br/>
      </w:r>
      <w:r>
        <w:rPr>
          <w:i/>
        </w:rPr>
        <w:tab/>
      </w:r>
      <w:r>
        <w:rPr>
          <w:i/>
        </w:rPr>
        <w:tab/>
      </w:r>
      <w:r>
        <w:rPr>
          <w:i/>
        </w:rPr>
        <w:tab/>
      </w:r>
      <w:r>
        <w:rPr>
          <w:i/>
        </w:rPr>
        <w:tab/>
      </w:r>
      <w:r>
        <w:rPr>
          <w:i/>
        </w:rPr>
        <w:tab/>
        <w:t>Source: Nokia, Nokia Shanghai Bell</w:t>
      </w:r>
    </w:p>
    <w:p w14:paraId="137B68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09F9B" w14:textId="77777777" w:rsidR="001162DE" w:rsidRDefault="001162DE" w:rsidP="001162DE">
      <w:pPr>
        <w:pStyle w:val="Heading5"/>
      </w:pPr>
      <w:bookmarkStart w:id="113" w:name="_Toc71910378"/>
      <w:r>
        <w:t>6.1.4.2</w:t>
      </w:r>
      <w:r>
        <w:tab/>
        <w:t>Transmitter characteristics</w:t>
      </w:r>
      <w:bookmarkEnd w:id="113"/>
    </w:p>
    <w:p w14:paraId="5185E671" w14:textId="1A2185A5" w:rsidR="001162DE" w:rsidRDefault="001162DE" w:rsidP="001162DE">
      <w:pPr>
        <w:rPr>
          <w:rFonts w:ascii="Arial" w:hAnsi="Arial" w:cs="Arial"/>
          <w:b/>
          <w:sz w:val="24"/>
        </w:rPr>
      </w:pPr>
      <w:r>
        <w:rPr>
          <w:rFonts w:ascii="Arial" w:hAnsi="Arial" w:cs="Arial"/>
          <w:b/>
          <w:color w:val="0000FF"/>
          <w:sz w:val="24"/>
        </w:rPr>
        <w:t>R4-2110133</w:t>
      </w:r>
      <w:r>
        <w:rPr>
          <w:rFonts w:ascii="Arial" w:hAnsi="Arial" w:cs="Arial"/>
          <w:b/>
          <w:color w:val="0000FF"/>
          <w:sz w:val="24"/>
        </w:rPr>
        <w:tab/>
      </w:r>
      <w:r>
        <w:rPr>
          <w:rFonts w:ascii="Arial" w:hAnsi="Arial" w:cs="Arial"/>
          <w:b/>
          <w:sz w:val="24"/>
        </w:rPr>
        <w:t>CR to TS 37.107 with NR-U introduction for performance part</w:t>
      </w:r>
    </w:p>
    <w:p w14:paraId="138D65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37.107 v16.2.0</w:t>
      </w:r>
      <w:r>
        <w:rPr>
          <w:i/>
        </w:rPr>
        <w:tab/>
        <w:t xml:space="preserve">  CR-0010  rev  Cat: B (Rel-16)</w:t>
      </w:r>
      <w:r>
        <w:rPr>
          <w:i/>
        </w:rPr>
        <w:br/>
      </w:r>
      <w:r>
        <w:rPr>
          <w:i/>
        </w:rPr>
        <w:br/>
      </w:r>
      <w:r>
        <w:rPr>
          <w:i/>
        </w:rPr>
        <w:tab/>
      </w:r>
      <w:r>
        <w:rPr>
          <w:i/>
        </w:rPr>
        <w:tab/>
      </w:r>
      <w:r>
        <w:rPr>
          <w:i/>
        </w:rPr>
        <w:tab/>
      </w:r>
      <w:r>
        <w:rPr>
          <w:i/>
        </w:rPr>
        <w:tab/>
      </w:r>
      <w:r>
        <w:rPr>
          <w:i/>
        </w:rPr>
        <w:tab/>
        <w:t>Source: Nokia, Nokia Shanghai Bell</w:t>
      </w:r>
    </w:p>
    <w:p w14:paraId="342628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0CCCE" w14:textId="376FA1E3" w:rsidR="001162DE" w:rsidRDefault="001162DE" w:rsidP="001162DE">
      <w:pPr>
        <w:rPr>
          <w:rFonts w:ascii="Arial" w:hAnsi="Arial" w:cs="Arial"/>
          <w:b/>
          <w:sz w:val="24"/>
        </w:rPr>
      </w:pPr>
      <w:r>
        <w:rPr>
          <w:rFonts w:ascii="Arial" w:hAnsi="Arial" w:cs="Arial"/>
          <w:b/>
          <w:color w:val="0000FF"/>
          <w:sz w:val="24"/>
        </w:rPr>
        <w:t>R4-2110135</w:t>
      </w:r>
      <w:r>
        <w:rPr>
          <w:rFonts w:ascii="Arial" w:hAnsi="Arial" w:cs="Arial"/>
          <w:b/>
          <w:color w:val="0000FF"/>
          <w:sz w:val="24"/>
        </w:rPr>
        <w:tab/>
      </w:r>
      <w:r>
        <w:rPr>
          <w:rFonts w:ascii="Arial" w:hAnsi="Arial" w:cs="Arial"/>
          <w:b/>
          <w:sz w:val="24"/>
        </w:rPr>
        <w:t>CR to TS 38.141-1 – Test configurations for NR-U BS conformance tests</w:t>
      </w:r>
    </w:p>
    <w:p w14:paraId="31D3D5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CR-0221  rev  Cat: B (Rel-16)</w:t>
      </w:r>
      <w:r>
        <w:rPr>
          <w:i/>
        </w:rPr>
        <w:br/>
      </w:r>
      <w:r>
        <w:rPr>
          <w:i/>
        </w:rPr>
        <w:br/>
      </w:r>
      <w:r>
        <w:rPr>
          <w:i/>
        </w:rPr>
        <w:tab/>
      </w:r>
      <w:r>
        <w:rPr>
          <w:i/>
        </w:rPr>
        <w:tab/>
      </w:r>
      <w:r>
        <w:rPr>
          <w:i/>
        </w:rPr>
        <w:tab/>
      </w:r>
      <w:r>
        <w:rPr>
          <w:i/>
        </w:rPr>
        <w:tab/>
      </w:r>
      <w:r>
        <w:rPr>
          <w:i/>
        </w:rPr>
        <w:tab/>
        <w:t>Source: Nokia, Nokia Shanghai Bell</w:t>
      </w:r>
    </w:p>
    <w:p w14:paraId="67F62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A25D2D" w14:textId="58A2820B" w:rsidR="001162DE" w:rsidRDefault="001162DE" w:rsidP="001162DE">
      <w:pPr>
        <w:rPr>
          <w:rFonts w:ascii="Arial" w:hAnsi="Arial" w:cs="Arial"/>
          <w:b/>
          <w:sz w:val="24"/>
        </w:rPr>
      </w:pPr>
      <w:r>
        <w:rPr>
          <w:rFonts w:ascii="Arial" w:hAnsi="Arial" w:cs="Arial"/>
          <w:b/>
          <w:color w:val="0000FF"/>
          <w:sz w:val="24"/>
        </w:rPr>
        <w:t>R4-2110136</w:t>
      </w:r>
      <w:r>
        <w:rPr>
          <w:rFonts w:ascii="Arial" w:hAnsi="Arial" w:cs="Arial"/>
          <w:b/>
          <w:color w:val="0000FF"/>
          <w:sz w:val="24"/>
        </w:rPr>
        <w:tab/>
      </w:r>
      <w:r>
        <w:rPr>
          <w:rFonts w:ascii="Arial" w:hAnsi="Arial" w:cs="Arial"/>
          <w:b/>
          <w:sz w:val="24"/>
        </w:rPr>
        <w:t>CR to TS 38.141-2 – Test configurations for NR-U BS conformance tests</w:t>
      </w:r>
    </w:p>
    <w:p w14:paraId="05F186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CR-0329  rev  Cat: B (Rel-16)</w:t>
      </w:r>
      <w:r>
        <w:rPr>
          <w:i/>
        </w:rPr>
        <w:br/>
      </w:r>
      <w:r>
        <w:rPr>
          <w:i/>
        </w:rPr>
        <w:br/>
      </w:r>
      <w:r>
        <w:rPr>
          <w:i/>
        </w:rPr>
        <w:tab/>
      </w:r>
      <w:r>
        <w:rPr>
          <w:i/>
        </w:rPr>
        <w:tab/>
      </w:r>
      <w:r>
        <w:rPr>
          <w:i/>
        </w:rPr>
        <w:tab/>
      </w:r>
      <w:r>
        <w:rPr>
          <w:i/>
        </w:rPr>
        <w:tab/>
      </w:r>
      <w:r>
        <w:rPr>
          <w:i/>
        </w:rPr>
        <w:tab/>
        <w:t>Source: Nokia, Nokia Shanghai Bell</w:t>
      </w:r>
    </w:p>
    <w:p w14:paraId="1D9B92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3C61F" w14:textId="0DD4E8C6" w:rsidR="001162DE" w:rsidRDefault="001162DE" w:rsidP="001162DE">
      <w:pPr>
        <w:rPr>
          <w:rFonts w:ascii="Arial" w:hAnsi="Arial" w:cs="Arial"/>
          <w:b/>
          <w:sz w:val="24"/>
        </w:rPr>
      </w:pPr>
      <w:r>
        <w:rPr>
          <w:rFonts w:ascii="Arial" w:hAnsi="Arial" w:cs="Arial"/>
          <w:b/>
          <w:color w:val="0000FF"/>
          <w:sz w:val="24"/>
        </w:rPr>
        <w:t>R4-2110918</w:t>
      </w:r>
      <w:r>
        <w:rPr>
          <w:rFonts w:ascii="Arial" w:hAnsi="Arial" w:cs="Arial"/>
          <w:b/>
          <w:color w:val="0000FF"/>
          <w:sz w:val="24"/>
        </w:rPr>
        <w:tab/>
      </w:r>
      <w:r>
        <w:rPr>
          <w:rFonts w:ascii="Arial" w:hAnsi="Arial" w:cs="Arial"/>
          <w:b/>
          <w:sz w:val="24"/>
        </w:rPr>
        <w:t>TS 37.145-2: Introduction of NR-U co-existence requirements</w:t>
      </w:r>
    </w:p>
    <w:p w14:paraId="6FDB24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v16.7.0</w:t>
      </w:r>
      <w:r>
        <w:rPr>
          <w:i/>
        </w:rPr>
        <w:tab/>
        <w:t xml:space="preserve">  CR-0306  rev  Cat: B (Rel-16)</w:t>
      </w:r>
      <w:r>
        <w:rPr>
          <w:i/>
        </w:rPr>
        <w:br/>
      </w:r>
      <w:r>
        <w:rPr>
          <w:i/>
        </w:rPr>
        <w:br/>
      </w:r>
      <w:r>
        <w:rPr>
          <w:i/>
        </w:rPr>
        <w:tab/>
      </w:r>
      <w:r>
        <w:rPr>
          <w:i/>
        </w:rPr>
        <w:tab/>
      </w:r>
      <w:r>
        <w:rPr>
          <w:i/>
        </w:rPr>
        <w:tab/>
      </w:r>
      <w:r>
        <w:rPr>
          <w:i/>
        </w:rPr>
        <w:tab/>
      </w:r>
      <w:r>
        <w:rPr>
          <w:i/>
        </w:rPr>
        <w:tab/>
        <w:t>Source: Ericsson</w:t>
      </w:r>
    </w:p>
    <w:p w14:paraId="0A1D3228" w14:textId="77777777" w:rsidR="001162DE" w:rsidRDefault="001162DE" w:rsidP="001162DE">
      <w:pPr>
        <w:rPr>
          <w:rFonts w:ascii="Arial" w:hAnsi="Arial" w:cs="Arial"/>
          <w:b/>
        </w:rPr>
      </w:pPr>
      <w:r>
        <w:rPr>
          <w:rFonts w:ascii="Arial" w:hAnsi="Arial" w:cs="Arial"/>
          <w:b/>
        </w:rPr>
        <w:t xml:space="preserve">Abstract: </w:t>
      </w:r>
    </w:p>
    <w:p w14:paraId="05E315D7" w14:textId="77777777" w:rsidR="001162DE" w:rsidRDefault="001162DE" w:rsidP="001162DE">
      <w:r>
        <w:t>Introduction of rx and tx spurious emission limits for co-existence and co-location with NR-U in bands n46 and n96</w:t>
      </w:r>
    </w:p>
    <w:p w14:paraId="4B4EE6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29BA4" w14:textId="33E03426" w:rsidR="001162DE" w:rsidRDefault="001162DE" w:rsidP="001162DE">
      <w:pPr>
        <w:rPr>
          <w:rFonts w:ascii="Arial" w:hAnsi="Arial" w:cs="Arial"/>
          <w:b/>
          <w:sz w:val="24"/>
        </w:rPr>
      </w:pPr>
      <w:r>
        <w:rPr>
          <w:rFonts w:ascii="Arial" w:hAnsi="Arial" w:cs="Arial"/>
          <w:b/>
          <w:color w:val="0000FF"/>
          <w:sz w:val="24"/>
        </w:rPr>
        <w:t>R4-2110919</w:t>
      </w:r>
      <w:r>
        <w:rPr>
          <w:rFonts w:ascii="Arial" w:hAnsi="Arial" w:cs="Arial"/>
          <w:b/>
          <w:color w:val="0000FF"/>
          <w:sz w:val="24"/>
        </w:rPr>
        <w:tab/>
      </w:r>
      <w:r>
        <w:rPr>
          <w:rFonts w:ascii="Arial" w:hAnsi="Arial" w:cs="Arial"/>
          <w:b/>
          <w:sz w:val="24"/>
        </w:rPr>
        <w:t>TS 38.141-2: Introduction of NR-U co-existence requirements</w:t>
      </w:r>
    </w:p>
    <w:p w14:paraId="13A0E9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CR-0344  rev  Cat: B (Rel-16)</w:t>
      </w:r>
      <w:r>
        <w:rPr>
          <w:i/>
        </w:rPr>
        <w:br/>
      </w:r>
      <w:r>
        <w:rPr>
          <w:i/>
        </w:rPr>
        <w:br/>
      </w:r>
      <w:r>
        <w:rPr>
          <w:i/>
        </w:rPr>
        <w:tab/>
      </w:r>
      <w:r>
        <w:rPr>
          <w:i/>
        </w:rPr>
        <w:tab/>
      </w:r>
      <w:r>
        <w:rPr>
          <w:i/>
        </w:rPr>
        <w:tab/>
      </w:r>
      <w:r>
        <w:rPr>
          <w:i/>
        </w:rPr>
        <w:tab/>
      </w:r>
      <w:r>
        <w:rPr>
          <w:i/>
        </w:rPr>
        <w:tab/>
        <w:t>Source: Ericsson</w:t>
      </w:r>
    </w:p>
    <w:p w14:paraId="0CECD1AA" w14:textId="77777777" w:rsidR="001162DE" w:rsidRDefault="001162DE" w:rsidP="001162DE">
      <w:pPr>
        <w:rPr>
          <w:rFonts w:ascii="Arial" w:hAnsi="Arial" w:cs="Arial"/>
          <w:b/>
        </w:rPr>
      </w:pPr>
      <w:r>
        <w:rPr>
          <w:rFonts w:ascii="Arial" w:hAnsi="Arial" w:cs="Arial"/>
          <w:b/>
        </w:rPr>
        <w:t xml:space="preserve">Abstract: </w:t>
      </w:r>
    </w:p>
    <w:p w14:paraId="0D01EB6E" w14:textId="77777777" w:rsidR="001162DE" w:rsidRDefault="001162DE" w:rsidP="001162DE">
      <w:r>
        <w:t>Introduction of tx spurious emission limits for co-existence and co-location with NR-U in bands n46 and n96</w:t>
      </w:r>
    </w:p>
    <w:p w14:paraId="4CC963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D75F0" w14:textId="10B508FF" w:rsidR="001162DE" w:rsidRDefault="001162DE" w:rsidP="001162DE">
      <w:pPr>
        <w:rPr>
          <w:rFonts w:ascii="Arial" w:hAnsi="Arial" w:cs="Arial"/>
          <w:b/>
          <w:sz w:val="24"/>
        </w:rPr>
      </w:pPr>
      <w:r>
        <w:rPr>
          <w:rFonts w:ascii="Arial" w:hAnsi="Arial" w:cs="Arial"/>
          <w:b/>
          <w:color w:val="0000FF"/>
          <w:sz w:val="24"/>
        </w:rPr>
        <w:t>R4-2110920</w:t>
      </w:r>
      <w:r>
        <w:rPr>
          <w:rFonts w:ascii="Arial" w:hAnsi="Arial" w:cs="Arial"/>
          <w:b/>
          <w:color w:val="0000FF"/>
          <w:sz w:val="24"/>
        </w:rPr>
        <w:tab/>
      </w:r>
      <w:r>
        <w:rPr>
          <w:rFonts w:ascii="Arial" w:hAnsi="Arial" w:cs="Arial"/>
          <w:b/>
          <w:sz w:val="24"/>
        </w:rPr>
        <w:t>TS 37.145-2: Introduction of NR-U co-existence requirements</w:t>
      </w:r>
    </w:p>
    <w:p w14:paraId="2402D9AE"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CR-0307  rev  Cat: A (Rel-17)</w:t>
      </w:r>
      <w:r>
        <w:rPr>
          <w:i/>
        </w:rPr>
        <w:br/>
      </w:r>
      <w:r>
        <w:rPr>
          <w:i/>
        </w:rPr>
        <w:br/>
      </w:r>
      <w:r>
        <w:rPr>
          <w:i/>
        </w:rPr>
        <w:tab/>
      </w:r>
      <w:r>
        <w:rPr>
          <w:i/>
        </w:rPr>
        <w:tab/>
      </w:r>
      <w:r>
        <w:rPr>
          <w:i/>
        </w:rPr>
        <w:tab/>
      </w:r>
      <w:r>
        <w:rPr>
          <w:i/>
        </w:rPr>
        <w:tab/>
      </w:r>
      <w:r>
        <w:rPr>
          <w:i/>
        </w:rPr>
        <w:tab/>
        <w:t>Source: Ericsson</w:t>
      </w:r>
    </w:p>
    <w:p w14:paraId="01CD5835" w14:textId="77777777" w:rsidR="001162DE" w:rsidRDefault="001162DE" w:rsidP="001162DE">
      <w:pPr>
        <w:rPr>
          <w:rFonts w:ascii="Arial" w:hAnsi="Arial" w:cs="Arial"/>
          <w:b/>
        </w:rPr>
      </w:pPr>
      <w:r>
        <w:rPr>
          <w:rFonts w:ascii="Arial" w:hAnsi="Arial" w:cs="Arial"/>
          <w:b/>
        </w:rPr>
        <w:t xml:space="preserve">Abstract: </w:t>
      </w:r>
    </w:p>
    <w:p w14:paraId="2E3B2339" w14:textId="77777777" w:rsidR="001162DE" w:rsidRDefault="001162DE" w:rsidP="001162DE">
      <w:r>
        <w:t>Introduction of rx and tx spurious emission limits for co-existence and co-location with NR-U in bands n46 and n96</w:t>
      </w:r>
    </w:p>
    <w:p w14:paraId="17F6CD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CCF2" w14:textId="436BA8E1" w:rsidR="001162DE" w:rsidRDefault="001162DE" w:rsidP="001162DE">
      <w:pPr>
        <w:rPr>
          <w:rFonts w:ascii="Arial" w:hAnsi="Arial" w:cs="Arial"/>
          <w:b/>
          <w:sz w:val="24"/>
        </w:rPr>
      </w:pPr>
      <w:r>
        <w:rPr>
          <w:rFonts w:ascii="Arial" w:hAnsi="Arial" w:cs="Arial"/>
          <w:b/>
          <w:color w:val="0000FF"/>
          <w:sz w:val="24"/>
        </w:rPr>
        <w:t>R4-2110921</w:t>
      </w:r>
      <w:r>
        <w:rPr>
          <w:rFonts w:ascii="Arial" w:hAnsi="Arial" w:cs="Arial"/>
          <w:b/>
          <w:color w:val="0000FF"/>
          <w:sz w:val="24"/>
        </w:rPr>
        <w:tab/>
      </w:r>
      <w:r>
        <w:rPr>
          <w:rFonts w:ascii="Arial" w:hAnsi="Arial" w:cs="Arial"/>
          <w:b/>
          <w:sz w:val="24"/>
        </w:rPr>
        <w:t>TS 38.141-2: Introduction of NR-U co-existence requirements</w:t>
      </w:r>
    </w:p>
    <w:p w14:paraId="154EC0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CR-0345  rev  Cat: A (Rel-17)</w:t>
      </w:r>
      <w:r>
        <w:rPr>
          <w:i/>
        </w:rPr>
        <w:br/>
      </w:r>
      <w:r>
        <w:rPr>
          <w:i/>
        </w:rPr>
        <w:br/>
      </w:r>
      <w:r>
        <w:rPr>
          <w:i/>
        </w:rPr>
        <w:tab/>
      </w:r>
      <w:r>
        <w:rPr>
          <w:i/>
        </w:rPr>
        <w:tab/>
      </w:r>
      <w:r>
        <w:rPr>
          <w:i/>
        </w:rPr>
        <w:tab/>
      </w:r>
      <w:r>
        <w:rPr>
          <w:i/>
        </w:rPr>
        <w:tab/>
      </w:r>
      <w:r>
        <w:rPr>
          <w:i/>
        </w:rPr>
        <w:tab/>
        <w:t>Source: Ericsson</w:t>
      </w:r>
    </w:p>
    <w:p w14:paraId="40B4B51B" w14:textId="77777777" w:rsidR="001162DE" w:rsidRDefault="001162DE" w:rsidP="001162DE">
      <w:pPr>
        <w:rPr>
          <w:rFonts w:ascii="Arial" w:hAnsi="Arial" w:cs="Arial"/>
          <w:b/>
        </w:rPr>
      </w:pPr>
      <w:r>
        <w:rPr>
          <w:rFonts w:ascii="Arial" w:hAnsi="Arial" w:cs="Arial"/>
          <w:b/>
        </w:rPr>
        <w:t xml:space="preserve">Abstract: </w:t>
      </w:r>
    </w:p>
    <w:p w14:paraId="32295E3D" w14:textId="77777777" w:rsidR="001162DE" w:rsidRDefault="001162DE" w:rsidP="001162DE">
      <w:r>
        <w:t>Introduction of tx spurious emission limits for co-existence and co-location with NR-U in bands n46 and n96</w:t>
      </w:r>
    </w:p>
    <w:p w14:paraId="10915E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144DE" w14:textId="77777777" w:rsidR="001162DE" w:rsidRDefault="001162DE" w:rsidP="001162DE">
      <w:pPr>
        <w:pStyle w:val="Heading5"/>
      </w:pPr>
      <w:bookmarkStart w:id="114" w:name="_Toc71910379"/>
      <w:r>
        <w:t>6.1.4.3</w:t>
      </w:r>
      <w:r>
        <w:tab/>
        <w:t>Receiver characteristics</w:t>
      </w:r>
      <w:bookmarkEnd w:id="114"/>
    </w:p>
    <w:p w14:paraId="78955BCB" w14:textId="77777777" w:rsidR="001162DE" w:rsidRDefault="001162DE" w:rsidP="001162DE">
      <w:pPr>
        <w:pStyle w:val="Heading4"/>
      </w:pPr>
      <w:bookmarkStart w:id="115" w:name="_Toc71910380"/>
      <w:r>
        <w:t>6.1.5</w:t>
      </w:r>
      <w:r>
        <w:tab/>
        <w:t>RRM core requirements maintenance (38.133)</w:t>
      </w:r>
      <w:bookmarkEnd w:id="115"/>
    </w:p>
    <w:p w14:paraId="143A935C" w14:textId="147CF49C" w:rsidR="001162DE" w:rsidRDefault="001162DE" w:rsidP="001162DE">
      <w:pPr>
        <w:rPr>
          <w:rFonts w:ascii="Arial" w:hAnsi="Arial" w:cs="Arial"/>
          <w:b/>
          <w:sz w:val="24"/>
        </w:rPr>
      </w:pPr>
      <w:r>
        <w:rPr>
          <w:rFonts w:ascii="Arial" w:hAnsi="Arial" w:cs="Arial"/>
          <w:b/>
          <w:color w:val="0000FF"/>
          <w:sz w:val="24"/>
        </w:rPr>
        <w:t>R4-2110312</w:t>
      </w:r>
      <w:r>
        <w:rPr>
          <w:rFonts w:ascii="Arial" w:hAnsi="Arial" w:cs="Arial"/>
          <w:b/>
          <w:color w:val="0000FF"/>
          <w:sz w:val="24"/>
        </w:rPr>
        <w:tab/>
      </w:r>
      <w:r>
        <w:rPr>
          <w:rFonts w:ascii="Arial" w:hAnsi="Arial" w:cs="Arial"/>
          <w:b/>
          <w:sz w:val="24"/>
        </w:rPr>
        <w:t>CR on Active TCI state switching for NR-U R16</w:t>
      </w:r>
    </w:p>
    <w:p w14:paraId="6D2216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CR-2019  rev  Cat: F (Rel-16)</w:t>
      </w:r>
      <w:r>
        <w:rPr>
          <w:i/>
        </w:rPr>
        <w:br/>
      </w:r>
      <w:r>
        <w:rPr>
          <w:i/>
        </w:rPr>
        <w:br/>
      </w:r>
      <w:r>
        <w:rPr>
          <w:i/>
        </w:rPr>
        <w:tab/>
      </w:r>
      <w:r>
        <w:rPr>
          <w:i/>
        </w:rPr>
        <w:tab/>
      </w:r>
      <w:r>
        <w:rPr>
          <w:i/>
        </w:rPr>
        <w:tab/>
      </w:r>
      <w:r>
        <w:rPr>
          <w:i/>
        </w:rPr>
        <w:tab/>
      </w:r>
      <w:r>
        <w:rPr>
          <w:i/>
        </w:rPr>
        <w:tab/>
        <w:t>Source: Huawei, HiSilicon</w:t>
      </w:r>
    </w:p>
    <w:p w14:paraId="664445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0C3FD" w14:textId="5FD1BEB1" w:rsidR="001162DE" w:rsidRDefault="001162DE" w:rsidP="001162DE">
      <w:pPr>
        <w:rPr>
          <w:rFonts w:ascii="Arial" w:hAnsi="Arial" w:cs="Arial"/>
          <w:b/>
          <w:sz w:val="24"/>
        </w:rPr>
      </w:pPr>
      <w:r>
        <w:rPr>
          <w:rFonts w:ascii="Arial" w:hAnsi="Arial" w:cs="Arial"/>
          <w:b/>
          <w:color w:val="0000FF"/>
          <w:sz w:val="24"/>
        </w:rPr>
        <w:t>R4-2110313</w:t>
      </w:r>
      <w:r>
        <w:rPr>
          <w:rFonts w:ascii="Arial" w:hAnsi="Arial" w:cs="Arial"/>
          <w:b/>
          <w:color w:val="0000FF"/>
          <w:sz w:val="24"/>
        </w:rPr>
        <w:tab/>
      </w:r>
      <w:r>
        <w:rPr>
          <w:rFonts w:ascii="Arial" w:hAnsi="Arial" w:cs="Arial"/>
          <w:b/>
          <w:sz w:val="24"/>
        </w:rPr>
        <w:t>CR on Active TCI state switching for NR-U R17</w:t>
      </w:r>
    </w:p>
    <w:p w14:paraId="3CFF8F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CR-2020  rev  Cat: A (Rel-17)</w:t>
      </w:r>
      <w:r>
        <w:rPr>
          <w:i/>
        </w:rPr>
        <w:br/>
      </w:r>
      <w:r>
        <w:rPr>
          <w:i/>
        </w:rPr>
        <w:br/>
      </w:r>
      <w:r>
        <w:rPr>
          <w:i/>
        </w:rPr>
        <w:tab/>
      </w:r>
      <w:r>
        <w:rPr>
          <w:i/>
        </w:rPr>
        <w:tab/>
      </w:r>
      <w:r>
        <w:rPr>
          <w:i/>
        </w:rPr>
        <w:tab/>
      </w:r>
      <w:r>
        <w:rPr>
          <w:i/>
        </w:rPr>
        <w:tab/>
      </w:r>
      <w:r>
        <w:rPr>
          <w:i/>
        </w:rPr>
        <w:tab/>
        <w:t>Source: Huawei, HiSilicon</w:t>
      </w:r>
    </w:p>
    <w:p w14:paraId="7F3DE2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D84CA" w14:textId="52233DCC" w:rsidR="001162DE" w:rsidRDefault="001162DE" w:rsidP="001162DE">
      <w:pPr>
        <w:rPr>
          <w:rFonts w:ascii="Arial" w:hAnsi="Arial" w:cs="Arial"/>
          <w:b/>
          <w:sz w:val="24"/>
        </w:rPr>
      </w:pPr>
      <w:r>
        <w:rPr>
          <w:rFonts w:ascii="Arial" w:hAnsi="Arial" w:cs="Arial"/>
          <w:b/>
          <w:color w:val="0000FF"/>
          <w:sz w:val="24"/>
        </w:rPr>
        <w:t>R4-2110314</w:t>
      </w:r>
      <w:r>
        <w:rPr>
          <w:rFonts w:ascii="Arial" w:hAnsi="Arial" w:cs="Arial"/>
          <w:b/>
          <w:color w:val="0000FF"/>
          <w:sz w:val="24"/>
        </w:rPr>
        <w:tab/>
      </w:r>
      <w:r>
        <w:rPr>
          <w:rFonts w:ascii="Arial" w:hAnsi="Arial" w:cs="Arial"/>
          <w:b/>
          <w:sz w:val="24"/>
        </w:rPr>
        <w:t>CR on RLM requirements NR-U R16</w:t>
      </w:r>
    </w:p>
    <w:p w14:paraId="1F41FB5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CR-2021  rev  Cat: F (Rel-16)</w:t>
      </w:r>
      <w:r>
        <w:rPr>
          <w:i/>
        </w:rPr>
        <w:br/>
      </w:r>
      <w:r>
        <w:rPr>
          <w:i/>
        </w:rPr>
        <w:br/>
      </w:r>
      <w:r>
        <w:rPr>
          <w:i/>
        </w:rPr>
        <w:tab/>
      </w:r>
      <w:r>
        <w:rPr>
          <w:i/>
        </w:rPr>
        <w:tab/>
      </w:r>
      <w:r>
        <w:rPr>
          <w:i/>
        </w:rPr>
        <w:tab/>
      </w:r>
      <w:r>
        <w:rPr>
          <w:i/>
        </w:rPr>
        <w:tab/>
      </w:r>
      <w:r>
        <w:rPr>
          <w:i/>
        </w:rPr>
        <w:tab/>
        <w:t>Source: Huawei, HiSilicon</w:t>
      </w:r>
    </w:p>
    <w:p w14:paraId="4428D7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6A2BD" w14:textId="173D74EB" w:rsidR="001162DE" w:rsidRDefault="001162DE" w:rsidP="001162DE">
      <w:pPr>
        <w:rPr>
          <w:rFonts w:ascii="Arial" w:hAnsi="Arial" w:cs="Arial"/>
          <w:b/>
          <w:sz w:val="24"/>
        </w:rPr>
      </w:pPr>
      <w:r>
        <w:rPr>
          <w:rFonts w:ascii="Arial" w:hAnsi="Arial" w:cs="Arial"/>
          <w:b/>
          <w:color w:val="0000FF"/>
          <w:sz w:val="24"/>
        </w:rPr>
        <w:t>R4-2110315</w:t>
      </w:r>
      <w:r>
        <w:rPr>
          <w:rFonts w:ascii="Arial" w:hAnsi="Arial" w:cs="Arial"/>
          <w:b/>
          <w:color w:val="0000FF"/>
          <w:sz w:val="24"/>
        </w:rPr>
        <w:tab/>
      </w:r>
      <w:r>
        <w:rPr>
          <w:rFonts w:ascii="Arial" w:hAnsi="Arial" w:cs="Arial"/>
          <w:b/>
          <w:sz w:val="24"/>
        </w:rPr>
        <w:t>CR on RLM requirements NR-U R17</w:t>
      </w:r>
    </w:p>
    <w:p w14:paraId="3F7D8E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CR-2022  rev  Cat: A (Rel-17)</w:t>
      </w:r>
      <w:r>
        <w:rPr>
          <w:i/>
        </w:rPr>
        <w:br/>
      </w:r>
      <w:r>
        <w:rPr>
          <w:i/>
        </w:rPr>
        <w:br/>
      </w:r>
      <w:r>
        <w:rPr>
          <w:i/>
        </w:rPr>
        <w:tab/>
      </w:r>
      <w:r>
        <w:rPr>
          <w:i/>
        </w:rPr>
        <w:tab/>
      </w:r>
      <w:r>
        <w:rPr>
          <w:i/>
        </w:rPr>
        <w:tab/>
      </w:r>
      <w:r>
        <w:rPr>
          <w:i/>
        </w:rPr>
        <w:tab/>
      </w:r>
      <w:r>
        <w:rPr>
          <w:i/>
        </w:rPr>
        <w:tab/>
        <w:t>Source: Huawei, HiSilicon</w:t>
      </w:r>
    </w:p>
    <w:p w14:paraId="024C8A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B0E53" w14:textId="27251FA8" w:rsidR="001162DE" w:rsidRDefault="001162DE" w:rsidP="001162DE">
      <w:pPr>
        <w:rPr>
          <w:rFonts w:ascii="Arial" w:hAnsi="Arial" w:cs="Arial"/>
          <w:b/>
          <w:sz w:val="24"/>
        </w:rPr>
      </w:pPr>
      <w:r>
        <w:rPr>
          <w:rFonts w:ascii="Arial" w:hAnsi="Arial" w:cs="Arial"/>
          <w:b/>
          <w:color w:val="0000FF"/>
          <w:sz w:val="24"/>
        </w:rPr>
        <w:lastRenderedPageBreak/>
        <w:t>R4-2110316</w:t>
      </w:r>
      <w:r>
        <w:rPr>
          <w:rFonts w:ascii="Arial" w:hAnsi="Arial" w:cs="Arial"/>
          <w:b/>
          <w:color w:val="0000FF"/>
          <w:sz w:val="24"/>
        </w:rPr>
        <w:tab/>
      </w:r>
      <w:r>
        <w:rPr>
          <w:rFonts w:ascii="Arial" w:hAnsi="Arial" w:cs="Arial"/>
          <w:b/>
          <w:sz w:val="24"/>
        </w:rPr>
        <w:t>CR on beam management requirements for NR-U R16</w:t>
      </w:r>
    </w:p>
    <w:p w14:paraId="4489FBF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CR-2023  rev  Cat: F (Rel-16)</w:t>
      </w:r>
      <w:r>
        <w:rPr>
          <w:i/>
        </w:rPr>
        <w:br/>
      </w:r>
      <w:r>
        <w:rPr>
          <w:i/>
        </w:rPr>
        <w:br/>
      </w:r>
      <w:r>
        <w:rPr>
          <w:i/>
        </w:rPr>
        <w:tab/>
      </w:r>
      <w:r>
        <w:rPr>
          <w:i/>
        </w:rPr>
        <w:tab/>
      </w:r>
      <w:r>
        <w:rPr>
          <w:i/>
        </w:rPr>
        <w:tab/>
      </w:r>
      <w:r>
        <w:rPr>
          <w:i/>
        </w:rPr>
        <w:tab/>
      </w:r>
      <w:r>
        <w:rPr>
          <w:i/>
        </w:rPr>
        <w:tab/>
        <w:t>Source: Huawei, HiSilicon</w:t>
      </w:r>
    </w:p>
    <w:p w14:paraId="5E8E43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C4347" w14:textId="6C741CE2" w:rsidR="001162DE" w:rsidRDefault="001162DE" w:rsidP="001162DE">
      <w:pPr>
        <w:rPr>
          <w:rFonts w:ascii="Arial" w:hAnsi="Arial" w:cs="Arial"/>
          <w:b/>
          <w:sz w:val="24"/>
        </w:rPr>
      </w:pPr>
      <w:r>
        <w:rPr>
          <w:rFonts w:ascii="Arial" w:hAnsi="Arial" w:cs="Arial"/>
          <w:b/>
          <w:color w:val="0000FF"/>
          <w:sz w:val="24"/>
        </w:rPr>
        <w:t>R4-2110317</w:t>
      </w:r>
      <w:r>
        <w:rPr>
          <w:rFonts w:ascii="Arial" w:hAnsi="Arial" w:cs="Arial"/>
          <w:b/>
          <w:color w:val="0000FF"/>
          <w:sz w:val="24"/>
        </w:rPr>
        <w:tab/>
      </w:r>
      <w:r>
        <w:rPr>
          <w:rFonts w:ascii="Arial" w:hAnsi="Arial" w:cs="Arial"/>
          <w:b/>
          <w:sz w:val="24"/>
        </w:rPr>
        <w:t>CR on beam management requirements for NR-U R17</w:t>
      </w:r>
    </w:p>
    <w:p w14:paraId="31B2C7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CR-2024  rev  Cat: A (Rel-17)</w:t>
      </w:r>
      <w:r>
        <w:rPr>
          <w:i/>
        </w:rPr>
        <w:br/>
      </w:r>
      <w:r>
        <w:rPr>
          <w:i/>
        </w:rPr>
        <w:br/>
      </w:r>
      <w:r>
        <w:rPr>
          <w:i/>
        </w:rPr>
        <w:tab/>
      </w:r>
      <w:r>
        <w:rPr>
          <w:i/>
        </w:rPr>
        <w:tab/>
      </w:r>
      <w:r>
        <w:rPr>
          <w:i/>
        </w:rPr>
        <w:tab/>
      </w:r>
      <w:r>
        <w:rPr>
          <w:i/>
        </w:rPr>
        <w:tab/>
      </w:r>
      <w:r>
        <w:rPr>
          <w:i/>
        </w:rPr>
        <w:tab/>
        <w:t>Source: Huawei, HiSilicon</w:t>
      </w:r>
    </w:p>
    <w:p w14:paraId="47272F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4EB6F" w14:textId="4F94773E" w:rsidR="001162DE" w:rsidRDefault="001162DE" w:rsidP="001162DE">
      <w:pPr>
        <w:rPr>
          <w:rFonts w:ascii="Arial" w:hAnsi="Arial" w:cs="Arial"/>
          <w:b/>
          <w:sz w:val="24"/>
        </w:rPr>
      </w:pPr>
      <w:r>
        <w:rPr>
          <w:rFonts w:ascii="Arial" w:hAnsi="Arial" w:cs="Arial"/>
          <w:b/>
          <w:color w:val="0000FF"/>
          <w:sz w:val="24"/>
        </w:rPr>
        <w:t>R4-2110318</w:t>
      </w:r>
      <w:r>
        <w:rPr>
          <w:rFonts w:ascii="Arial" w:hAnsi="Arial" w:cs="Arial"/>
          <w:b/>
          <w:color w:val="0000FF"/>
          <w:sz w:val="24"/>
        </w:rPr>
        <w:tab/>
      </w:r>
      <w:r>
        <w:rPr>
          <w:rFonts w:ascii="Arial" w:hAnsi="Arial" w:cs="Arial"/>
          <w:b/>
          <w:sz w:val="24"/>
        </w:rPr>
        <w:t>CR on measurement requirements for NR-U R16</w:t>
      </w:r>
    </w:p>
    <w:p w14:paraId="40B6B92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CR-2025  rev  Cat: F (Rel-16)</w:t>
      </w:r>
      <w:r>
        <w:rPr>
          <w:i/>
        </w:rPr>
        <w:br/>
      </w:r>
      <w:r>
        <w:rPr>
          <w:i/>
        </w:rPr>
        <w:br/>
      </w:r>
      <w:r>
        <w:rPr>
          <w:i/>
        </w:rPr>
        <w:tab/>
      </w:r>
      <w:r>
        <w:rPr>
          <w:i/>
        </w:rPr>
        <w:tab/>
      </w:r>
      <w:r>
        <w:rPr>
          <w:i/>
        </w:rPr>
        <w:tab/>
      </w:r>
      <w:r>
        <w:rPr>
          <w:i/>
        </w:rPr>
        <w:tab/>
      </w:r>
      <w:r>
        <w:rPr>
          <w:i/>
        </w:rPr>
        <w:tab/>
        <w:t>Source: Huawei, HiSilicon</w:t>
      </w:r>
    </w:p>
    <w:p w14:paraId="10E993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F5673" w14:textId="168E7594" w:rsidR="001162DE" w:rsidRDefault="001162DE" w:rsidP="001162DE">
      <w:pPr>
        <w:rPr>
          <w:rFonts w:ascii="Arial" w:hAnsi="Arial" w:cs="Arial"/>
          <w:b/>
          <w:sz w:val="24"/>
        </w:rPr>
      </w:pPr>
      <w:r>
        <w:rPr>
          <w:rFonts w:ascii="Arial" w:hAnsi="Arial" w:cs="Arial"/>
          <w:b/>
          <w:color w:val="0000FF"/>
          <w:sz w:val="24"/>
        </w:rPr>
        <w:t>R4-2110319</w:t>
      </w:r>
      <w:r>
        <w:rPr>
          <w:rFonts w:ascii="Arial" w:hAnsi="Arial" w:cs="Arial"/>
          <w:b/>
          <w:color w:val="0000FF"/>
          <w:sz w:val="24"/>
        </w:rPr>
        <w:tab/>
      </w:r>
      <w:r>
        <w:rPr>
          <w:rFonts w:ascii="Arial" w:hAnsi="Arial" w:cs="Arial"/>
          <w:b/>
          <w:sz w:val="24"/>
        </w:rPr>
        <w:t>CR on measurement requirements for NR-U R17</w:t>
      </w:r>
    </w:p>
    <w:p w14:paraId="1CDC85A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CR-2026  rev  Cat: A (Rel-17)</w:t>
      </w:r>
      <w:r>
        <w:rPr>
          <w:i/>
        </w:rPr>
        <w:br/>
      </w:r>
      <w:r>
        <w:rPr>
          <w:i/>
        </w:rPr>
        <w:br/>
      </w:r>
      <w:r>
        <w:rPr>
          <w:i/>
        </w:rPr>
        <w:tab/>
      </w:r>
      <w:r>
        <w:rPr>
          <w:i/>
        </w:rPr>
        <w:tab/>
      </w:r>
      <w:r>
        <w:rPr>
          <w:i/>
        </w:rPr>
        <w:tab/>
      </w:r>
      <w:r>
        <w:rPr>
          <w:i/>
        </w:rPr>
        <w:tab/>
      </w:r>
      <w:r>
        <w:rPr>
          <w:i/>
        </w:rPr>
        <w:tab/>
        <w:t>Source: Huawei, HiSilicon</w:t>
      </w:r>
    </w:p>
    <w:p w14:paraId="75B6CC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17E30" w14:textId="66272085" w:rsidR="001162DE" w:rsidRDefault="001162DE" w:rsidP="001162DE">
      <w:pPr>
        <w:rPr>
          <w:rFonts w:ascii="Arial" w:hAnsi="Arial" w:cs="Arial"/>
          <w:b/>
          <w:sz w:val="24"/>
        </w:rPr>
      </w:pPr>
      <w:r>
        <w:rPr>
          <w:rFonts w:ascii="Arial" w:hAnsi="Arial" w:cs="Arial"/>
          <w:b/>
          <w:color w:val="0000FF"/>
          <w:sz w:val="24"/>
        </w:rPr>
        <w:t>R4-2110320</w:t>
      </w:r>
      <w:r>
        <w:rPr>
          <w:rFonts w:ascii="Arial" w:hAnsi="Arial" w:cs="Arial"/>
          <w:b/>
          <w:color w:val="0000FF"/>
          <w:sz w:val="24"/>
        </w:rPr>
        <w:tab/>
      </w:r>
      <w:r>
        <w:rPr>
          <w:rFonts w:ascii="Arial" w:hAnsi="Arial" w:cs="Arial"/>
          <w:b/>
          <w:sz w:val="24"/>
        </w:rPr>
        <w:t>CR on CSSF for NR-U R16</w:t>
      </w:r>
    </w:p>
    <w:p w14:paraId="0D7A10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CR-2027  rev  Cat: F (Rel-16)</w:t>
      </w:r>
      <w:r>
        <w:rPr>
          <w:i/>
        </w:rPr>
        <w:br/>
      </w:r>
      <w:r>
        <w:rPr>
          <w:i/>
        </w:rPr>
        <w:br/>
      </w:r>
      <w:r>
        <w:rPr>
          <w:i/>
        </w:rPr>
        <w:tab/>
      </w:r>
      <w:r>
        <w:rPr>
          <w:i/>
        </w:rPr>
        <w:tab/>
      </w:r>
      <w:r>
        <w:rPr>
          <w:i/>
        </w:rPr>
        <w:tab/>
      </w:r>
      <w:r>
        <w:rPr>
          <w:i/>
        </w:rPr>
        <w:tab/>
      </w:r>
      <w:r>
        <w:rPr>
          <w:i/>
        </w:rPr>
        <w:tab/>
        <w:t>Source: Huawei, HiSilicon</w:t>
      </w:r>
    </w:p>
    <w:p w14:paraId="6DFDCA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76B15" w14:textId="220FCFEA" w:rsidR="001162DE" w:rsidRDefault="001162DE" w:rsidP="001162DE">
      <w:pPr>
        <w:rPr>
          <w:rFonts w:ascii="Arial" w:hAnsi="Arial" w:cs="Arial"/>
          <w:b/>
          <w:sz w:val="24"/>
        </w:rPr>
      </w:pPr>
      <w:r>
        <w:rPr>
          <w:rFonts w:ascii="Arial" w:hAnsi="Arial" w:cs="Arial"/>
          <w:b/>
          <w:color w:val="0000FF"/>
          <w:sz w:val="24"/>
        </w:rPr>
        <w:t>R4-2110321</w:t>
      </w:r>
      <w:r>
        <w:rPr>
          <w:rFonts w:ascii="Arial" w:hAnsi="Arial" w:cs="Arial"/>
          <w:b/>
          <w:color w:val="0000FF"/>
          <w:sz w:val="24"/>
        </w:rPr>
        <w:tab/>
      </w:r>
      <w:r>
        <w:rPr>
          <w:rFonts w:ascii="Arial" w:hAnsi="Arial" w:cs="Arial"/>
          <w:b/>
          <w:sz w:val="24"/>
        </w:rPr>
        <w:t>CR on CSSF for NR-U R17</w:t>
      </w:r>
    </w:p>
    <w:p w14:paraId="6B94879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CR-2028  rev  Cat: A (Rel-17)</w:t>
      </w:r>
      <w:r>
        <w:rPr>
          <w:i/>
        </w:rPr>
        <w:br/>
      </w:r>
      <w:r>
        <w:rPr>
          <w:i/>
        </w:rPr>
        <w:br/>
      </w:r>
      <w:r>
        <w:rPr>
          <w:i/>
        </w:rPr>
        <w:tab/>
      </w:r>
      <w:r>
        <w:rPr>
          <w:i/>
        </w:rPr>
        <w:tab/>
      </w:r>
      <w:r>
        <w:rPr>
          <w:i/>
        </w:rPr>
        <w:tab/>
      </w:r>
      <w:r>
        <w:rPr>
          <w:i/>
        </w:rPr>
        <w:tab/>
      </w:r>
      <w:r>
        <w:rPr>
          <w:i/>
        </w:rPr>
        <w:tab/>
        <w:t>Source: Huawei, HiSilicon</w:t>
      </w:r>
    </w:p>
    <w:p w14:paraId="7F9E10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7FAA1" w14:textId="06A39822" w:rsidR="001162DE" w:rsidRDefault="001162DE" w:rsidP="001162DE">
      <w:pPr>
        <w:rPr>
          <w:rFonts w:ascii="Arial" w:hAnsi="Arial" w:cs="Arial"/>
          <w:b/>
          <w:sz w:val="24"/>
        </w:rPr>
      </w:pPr>
      <w:r>
        <w:rPr>
          <w:rFonts w:ascii="Arial" w:hAnsi="Arial" w:cs="Arial"/>
          <w:b/>
          <w:color w:val="0000FF"/>
          <w:sz w:val="24"/>
        </w:rPr>
        <w:t>R4-2110322</w:t>
      </w:r>
      <w:r>
        <w:rPr>
          <w:rFonts w:ascii="Arial" w:hAnsi="Arial" w:cs="Arial"/>
          <w:b/>
          <w:color w:val="0000FF"/>
          <w:sz w:val="24"/>
        </w:rPr>
        <w:tab/>
      </w:r>
      <w:r>
        <w:rPr>
          <w:rFonts w:ascii="Arial" w:hAnsi="Arial" w:cs="Arial"/>
          <w:b/>
          <w:sz w:val="24"/>
        </w:rPr>
        <w:t>CR on core requirements maintenance of IDLE mode inter-RAT measurement for NR-U R16</w:t>
      </w:r>
    </w:p>
    <w:p w14:paraId="477D778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CR-7084  rev  Cat: F (Rel-16)</w:t>
      </w:r>
      <w:r>
        <w:rPr>
          <w:i/>
        </w:rPr>
        <w:br/>
      </w:r>
      <w:r>
        <w:rPr>
          <w:i/>
        </w:rPr>
        <w:br/>
      </w:r>
      <w:r>
        <w:rPr>
          <w:i/>
        </w:rPr>
        <w:tab/>
      </w:r>
      <w:r>
        <w:rPr>
          <w:i/>
        </w:rPr>
        <w:tab/>
      </w:r>
      <w:r>
        <w:rPr>
          <w:i/>
        </w:rPr>
        <w:tab/>
      </w:r>
      <w:r>
        <w:rPr>
          <w:i/>
        </w:rPr>
        <w:tab/>
      </w:r>
      <w:r>
        <w:rPr>
          <w:i/>
        </w:rPr>
        <w:tab/>
        <w:t>Source: Huawei, HiSilicon</w:t>
      </w:r>
    </w:p>
    <w:p w14:paraId="2664FE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005A0" w14:textId="3DCCEE91" w:rsidR="001162DE" w:rsidRDefault="001162DE" w:rsidP="001162DE">
      <w:pPr>
        <w:rPr>
          <w:rFonts w:ascii="Arial" w:hAnsi="Arial" w:cs="Arial"/>
          <w:b/>
          <w:sz w:val="24"/>
        </w:rPr>
      </w:pPr>
      <w:r>
        <w:rPr>
          <w:rFonts w:ascii="Arial" w:hAnsi="Arial" w:cs="Arial"/>
          <w:b/>
          <w:color w:val="0000FF"/>
          <w:sz w:val="24"/>
        </w:rPr>
        <w:lastRenderedPageBreak/>
        <w:t>R4-2110323</w:t>
      </w:r>
      <w:r>
        <w:rPr>
          <w:rFonts w:ascii="Arial" w:hAnsi="Arial" w:cs="Arial"/>
          <w:b/>
          <w:color w:val="0000FF"/>
          <w:sz w:val="24"/>
        </w:rPr>
        <w:tab/>
      </w:r>
      <w:r>
        <w:rPr>
          <w:rFonts w:ascii="Arial" w:hAnsi="Arial" w:cs="Arial"/>
          <w:b/>
          <w:sz w:val="24"/>
        </w:rPr>
        <w:t>CR on core requirements maintenance of IDLE mode inter-RAT measurement for NR-U R17</w:t>
      </w:r>
    </w:p>
    <w:p w14:paraId="6F7D62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CR-7085  rev  Cat: A (Rel-17)</w:t>
      </w:r>
      <w:r>
        <w:rPr>
          <w:i/>
        </w:rPr>
        <w:br/>
      </w:r>
      <w:r>
        <w:rPr>
          <w:i/>
        </w:rPr>
        <w:br/>
      </w:r>
      <w:r>
        <w:rPr>
          <w:i/>
        </w:rPr>
        <w:tab/>
      </w:r>
      <w:r>
        <w:rPr>
          <w:i/>
        </w:rPr>
        <w:tab/>
      </w:r>
      <w:r>
        <w:rPr>
          <w:i/>
        </w:rPr>
        <w:tab/>
      </w:r>
      <w:r>
        <w:rPr>
          <w:i/>
        </w:rPr>
        <w:tab/>
      </w:r>
      <w:r>
        <w:rPr>
          <w:i/>
        </w:rPr>
        <w:tab/>
        <w:t>Source: Huawei, HiSilicon</w:t>
      </w:r>
    </w:p>
    <w:p w14:paraId="11B48E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9166D" w14:textId="398B93DD" w:rsidR="001162DE" w:rsidRDefault="001162DE" w:rsidP="001162DE">
      <w:pPr>
        <w:rPr>
          <w:rFonts w:ascii="Arial" w:hAnsi="Arial" w:cs="Arial"/>
          <w:b/>
          <w:sz w:val="24"/>
        </w:rPr>
      </w:pPr>
      <w:r>
        <w:rPr>
          <w:rFonts w:ascii="Arial" w:hAnsi="Arial" w:cs="Arial"/>
          <w:b/>
          <w:color w:val="0000FF"/>
          <w:sz w:val="24"/>
        </w:rPr>
        <w:t>R4-2110324</w:t>
      </w:r>
      <w:r>
        <w:rPr>
          <w:rFonts w:ascii="Arial" w:hAnsi="Arial" w:cs="Arial"/>
          <w:b/>
          <w:color w:val="0000FF"/>
          <w:sz w:val="24"/>
        </w:rPr>
        <w:tab/>
      </w:r>
      <w:r>
        <w:rPr>
          <w:rFonts w:ascii="Arial" w:hAnsi="Arial" w:cs="Arial"/>
          <w:b/>
          <w:sz w:val="24"/>
        </w:rPr>
        <w:t>CR on PSCell Addition requirements for NR-U R16</w:t>
      </w:r>
    </w:p>
    <w:p w14:paraId="71E6BAD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CR-7086  rev  Cat: F (Rel-16)</w:t>
      </w:r>
      <w:r>
        <w:rPr>
          <w:i/>
        </w:rPr>
        <w:br/>
      </w:r>
      <w:r>
        <w:rPr>
          <w:i/>
        </w:rPr>
        <w:br/>
      </w:r>
      <w:r>
        <w:rPr>
          <w:i/>
        </w:rPr>
        <w:tab/>
      </w:r>
      <w:r>
        <w:rPr>
          <w:i/>
        </w:rPr>
        <w:tab/>
      </w:r>
      <w:r>
        <w:rPr>
          <w:i/>
        </w:rPr>
        <w:tab/>
      </w:r>
      <w:r>
        <w:rPr>
          <w:i/>
        </w:rPr>
        <w:tab/>
      </w:r>
      <w:r>
        <w:rPr>
          <w:i/>
        </w:rPr>
        <w:tab/>
        <w:t>Source: Huawei, HiSilicon</w:t>
      </w:r>
    </w:p>
    <w:p w14:paraId="3FEB7C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45DA0" w14:textId="6AF84EDE" w:rsidR="001162DE" w:rsidRDefault="001162DE" w:rsidP="001162DE">
      <w:pPr>
        <w:rPr>
          <w:rFonts w:ascii="Arial" w:hAnsi="Arial" w:cs="Arial"/>
          <w:b/>
          <w:sz w:val="24"/>
        </w:rPr>
      </w:pPr>
      <w:r>
        <w:rPr>
          <w:rFonts w:ascii="Arial" w:hAnsi="Arial" w:cs="Arial"/>
          <w:b/>
          <w:color w:val="0000FF"/>
          <w:sz w:val="24"/>
        </w:rPr>
        <w:t>R4-2110325</w:t>
      </w:r>
      <w:r>
        <w:rPr>
          <w:rFonts w:ascii="Arial" w:hAnsi="Arial" w:cs="Arial"/>
          <w:b/>
          <w:color w:val="0000FF"/>
          <w:sz w:val="24"/>
        </w:rPr>
        <w:tab/>
      </w:r>
      <w:r>
        <w:rPr>
          <w:rFonts w:ascii="Arial" w:hAnsi="Arial" w:cs="Arial"/>
          <w:b/>
          <w:sz w:val="24"/>
        </w:rPr>
        <w:t>CR on PSCell Addition requirements for NR-U R17</w:t>
      </w:r>
    </w:p>
    <w:p w14:paraId="61103A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CR-7087  rev  Cat: A (Rel-17)</w:t>
      </w:r>
      <w:r>
        <w:rPr>
          <w:i/>
        </w:rPr>
        <w:br/>
      </w:r>
      <w:r>
        <w:rPr>
          <w:i/>
        </w:rPr>
        <w:br/>
      </w:r>
      <w:r>
        <w:rPr>
          <w:i/>
        </w:rPr>
        <w:tab/>
      </w:r>
      <w:r>
        <w:rPr>
          <w:i/>
        </w:rPr>
        <w:tab/>
      </w:r>
      <w:r>
        <w:rPr>
          <w:i/>
        </w:rPr>
        <w:tab/>
      </w:r>
      <w:r>
        <w:rPr>
          <w:i/>
        </w:rPr>
        <w:tab/>
      </w:r>
      <w:r>
        <w:rPr>
          <w:i/>
        </w:rPr>
        <w:tab/>
        <w:t>Source: Huawei, HiSilicon</w:t>
      </w:r>
    </w:p>
    <w:p w14:paraId="296F75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57D9C" w14:textId="77777777" w:rsidR="001162DE" w:rsidRDefault="001162DE" w:rsidP="001162DE">
      <w:pPr>
        <w:pStyle w:val="Heading5"/>
      </w:pPr>
      <w:bookmarkStart w:id="116" w:name="_Toc71910381"/>
      <w:r>
        <w:t>6.1.5.1</w:t>
      </w:r>
      <w:r>
        <w:tab/>
        <w:t>General</w:t>
      </w:r>
      <w:bookmarkEnd w:id="116"/>
    </w:p>
    <w:p w14:paraId="52F68426" w14:textId="191D2938" w:rsidR="001162DE" w:rsidRDefault="001162DE" w:rsidP="001162DE">
      <w:pPr>
        <w:rPr>
          <w:rFonts w:ascii="Arial" w:hAnsi="Arial" w:cs="Arial"/>
          <w:b/>
          <w:sz w:val="24"/>
        </w:rPr>
      </w:pPr>
      <w:r>
        <w:rPr>
          <w:rFonts w:ascii="Arial" w:hAnsi="Arial" w:cs="Arial"/>
          <w:b/>
          <w:color w:val="0000FF"/>
          <w:sz w:val="24"/>
        </w:rPr>
        <w:t>R4-2108759</w:t>
      </w:r>
      <w:r>
        <w:rPr>
          <w:rFonts w:ascii="Arial" w:hAnsi="Arial" w:cs="Arial"/>
          <w:b/>
          <w:color w:val="0000FF"/>
          <w:sz w:val="24"/>
        </w:rPr>
        <w:tab/>
      </w:r>
      <w:r>
        <w:rPr>
          <w:rFonts w:ascii="Arial" w:hAnsi="Arial" w:cs="Arial"/>
          <w:b/>
          <w:sz w:val="24"/>
        </w:rPr>
        <w:t>On terminology updates for measurements in NR-U</w:t>
      </w:r>
    </w:p>
    <w:p w14:paraId="2AA9B3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D69F5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2F9D3" w14:textId="4975C09B" w:rsidR="001162DE" w:rsidRDefault="001162DE" w:rsidP="001162DE">
      <w:pPr>
        <w:rPr>
          <w:rFonts w:ascii="Arial" w:hAnsi="Arial" w:cs="Arial"/>
          <w:b/>
          <w:sz w:val="24"/>
        </w:rPr>
      </w:pPr>
      <w:r>
        <w:rPr>
          <w:rFonts w:ascii="Arial" w:hAnsi="Arial" w:cs="Arial"/>
          <w:b/>
          <w:color w:val="0000FF"/>
          <w:sz w:val="24"/>
        </w:rPr>
        <w:t>R4-2109274</w:t>
      </w:r>
      <w:r>
        <w:rPr>
          <w:rFonts w:ascii="Arial" w:hAnsi="Arial" w:cs="Arial"/>
          <w:b/>
          <w:color w:val="0000FF"/>
          <w:sz w:val="24"/>
        </w:rPr>
        <w:tab/>
      </w:r>
      <w:r>
        <w:rPr>
          <w:rFonts w:ascii="Arial" w:hAnsi="Arial" w:cs="Arial"/>
          <w:b/>
          <w:sz w:val="24"/>
        </w:rPr>
        <w:t>Terminology update for NR-U</w:t>
      </w:r>
    </w:p>
    <w:p w14:paraId="483C417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CR-1883  rev  Cat: A (Rel-17)</w:t>
      </w:r>
      <w:r>
        <w:rPr>
          <w:i/>
        </w:rPr>
        <w:br/>
      </w:r>
      <w:r>
        <w:rPr>
          <w:i/>
        </w:rPr>
        <w:br/>
      </w:r>
      <w:r>
        <w:rPr>
          <w:i/>
        </w:rPr>
        <w:tab/>
      </w:r>
      <w:r>
        <w:rPr>
          <w:i/>
        </w:rPr>
        <w:tab/>
      </w:r>
      <w:r>
        <w:rPr>
          <w:i/>
        </w:rPr>
        <w:tab/>
      </w:r>
      <w:r>
        <w:rPr>
          <w:i/>
        </w:rPr>
        <w:tab/>
      </w:r>
      <w:r>
        <w:rPr>
          <w:i/>
        </w:rPr>
        <w:tab/>
        <w:t>Source: Nokia, Nokia Shanghai Bell</w:t>
      </w:r>
    </w:p>
    <w:p w14:paraId="1ACA8F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AC4B6" w14:textId="3A0E8846" w:rsidR="001162DE" w:rsidRDefault="001162DE" w:rsidP="001162DE">
      <w:pPr>
        <w:rPr>
          <w:rFonts w:ascii="Arial" w:hAnsi="Arial" w:cs="Arial"/>
          <w:b/>
          <w:sz w:val="24"/>
        </w:rPr>
      </w:pPr>
      <w:r>
        <w:rPr>
          <w:rFonts w:ascii="Arial" w:hAnsi="Arial" w:cs="Arial"/>
          <w:b/>
          <w:color w:val="0000FF"/>
          <w:sz w:val="24"/>
        </w:rPr>
        <w:t>R4-2109293</w:t>
      </w:r>
      <w:r>
        <w:rPr>
          <w:rFonts w:ascii="Arial" w:hAnsi="Arial" w:cs="Arial"/>
          <w:b/>
          <w:color w:val="0000FF"/>
          <w:sz w:val="24"/>
        </w:rPr>
        <w:tab/>
      </w:r>
      <w:r>
        <w:rPr>
          <w:rFonts w:ascii="Arial" w:hAnsi="Arial" w:cs="Arial"/>
          <w:b/>
          <w:sz w:val="24"/>
        </w:rPr>
        <w:t>Terminology update for NR-U</w:t>
      </w:r>
    </w:p>
    <w:p w14:paraId="0560EC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v17.1.0</w:t>
      </w:r>
      <w:r>
        <w:rPr>
          <w:i/>
        </w:rPr>
        <w:tab/>
        <w:t xml:space="preserve">  CR-1884  rev  Cat: A (Rel-17)</w:t>
      </w:r>
      <w:r>
        <w:rPr>
          <w:i/>
        </w:rPr>
        <w:br/>
      </w:r>
      <w:r>
        <w:rPr>
          <w:i/>
        </w:rPr>
        <w:br/>
      </w:r>
      <w:r>
        <w:rPr>
          <w:i/>
        </w:rPr>
        <w:tab/>
      </w:r>
      <w:r>
        <w:rPr>
          <w:i/>
        </w:rPr>
        <w:tab/>
      </w:r>
      <w:r>
        <w:rPr>
          <w:i/>
        </w:rPr>
        <w:tab/>
      </w:r>
      <w:r>
        <w:rPr>
          <w:i/>
        </w:rPr>
        <w:tab/>
      </w:r>
      <w:r>
        <w:rPr>
          <w:i/>
        </w:rPr>
        <w:tab/>
        <w:t>Source: Nokia Belgium</w:t>
      </w:r>
    </w:p>
    <w:p w14:paraId="63A76C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8EADF5" w14:textId="2E06A874" w:rsidR="001162DE" w:rsidRDefault="001162DE" w:rsidP="001162DE">
      <w:pPr>
        <w:rPr>
          <w:rFonts w:ascii="Arial" w:hAnsi="Arial" w:cs="Arial"/>
          <w:b/>
          <w:sz w:val="24"/>
        </w:rPr>
      </w:pPr>
      <w:r>
        <w:rPr>
          <w:rFonts w:ascii="Arial" w:hAnsi="Arial" w:cs="Arial"/>
          <w:b/>
          <w:color w:val="0000FF"/>
          <w:sz w:val="24"/>
        </w:rPr>
        <w:t>R4-2109416</w:t>
      </w:r>
      <w:r>
        <w:rPr>
          <w:rFonts w:ascii="Arial" w:hAnsi="Arial" w:cs="Arial"/>
          <w:b/>
          <w:color w:val="0000FF"/>
          <w:sz w:val="24"/>
        </w:rPr>
        <w:tab/>
      </w:r>
      <w:r>
        <w:rPr>
          <w:rFonts w:ascii="Arial" w:hAnsi="Arial" w:cs="Arial"/>
          <w:b/>
          <w:sz w:val="24"/>
        </w:rPr>
        <w:t>Terminology update for NR-U</w:t>
      </w:r>
    </w:p>
    <w:p w14:paraId="1F236F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CR-1909  rev  Cat: F (Rel-16)</w:t>
      </w:r>
      <w:r>
        <w:rPr>
          <w:i/>
        </w:rPr>
        <w:br/>
      </w:r>
      <w:r>
        <w:rPr>
          <w:i/>
        </w:rPr>
        <w:br/>
      </w:r>
      <w:r>
        <w:rPr>
          <w:i/>
        </w:rPr>
        <w:tab/>
      </w:r>
      <w:r>
        <w:rPr>
          <w:i/>
        </w:rPr>
        <w:tab/>
      </w:r>
      <w:r>
        <w:rPr>
          <w:i/>
        </w:rPr>
        <w:tab/>
      </w:r>
      <w:r>
        <w:rPr>
          <w:i/>
        </w:rPr>
        <w:tab/>
      </w:r>
      <w:r>
        <w:rPr>
          <w:i/>
        </w:rPr>
        <w:tab/>
        <w:t xml:space="preserve">Source: Nokia, Nokia Shanghai Bell </w:t>
      </w:r>
    </w:p>
    <w:p w14:paraId="5ADEA0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942EE" w14:textId="07E08EA3" w:rsidR="001162DE" w:rsidRDefault="001162DE" w:rsidP="001162DE">
      <w:pPr>
        <w:rPr>
          <w:rFonts w:ascii="Arial" w:hAnsi="Arial" w:cs="Arial"/>
          <w:b/>
          <w:sz w:val="24"/>
        </w:rPr>
      </w:pPr>
      <w:r>
        <w:rPr>
          <w:rFonts w:ascii="Arial" w:hAnsi="Arial" w:cs="Arial"/>
          <w:b/>
          <w:color w:val="0000FF"/>
          <w:sz w:val="24"/>
        </w:rPr>
        <w:lastRenderedPageBreak/>
        <w:t>R4-2110780</w:t>
      </w:r>
      <w:r>
        <w:rPr>
          <w:rFonts w:ascii="Arial" w:hAnsi="Arial" w:cs="Arial"/>
          <w:b/>
          <w:color w:val="0000FF"/>
          <w:sz w:val="24"/>
        </w:rPr>
        <w:tab/>
      </w:r>
      <w:r>
        <w:rPr>
          <w:rFonts w:ascii="Arial" w:hAnsi="Arial" w:cs="Arial"/>
          <w:b/>
          <w:sz w:val="24"/>
        </w:rPr>
        <w:t>SSB monitoring capability for CBD</w:t>
      </w:r>
    </w:p>
    <w:p w14:paraId="20DD8C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5E9E9D" w14:textId="77777777" w:rsidR="001162DE" w:rsidRDefault="001162DE" w:rsidP="001162DE">
      <w:pPr>
        <w:rPr>
          <w:rFonts w:ascii="Arial" w:hAnsi="Arial" w:cs="Arial"/>
          <w:b/>
        </w:rPr>
      </w:pPr>
      <w:r>
        <w:rPr>
          <w:rFonts w:ascii="Arial" w:hAnsi="Arial" w:cs="Arial"/>
          <w:b/>
        </w:rPr>
        <w:t xml:space="preserve">Abstract: </w:t>
      </w:r>
    </w:p>
    <w:p w14:paraId="4A2E83BE" w14:textId="77777777" w:rsidR="001162DE" w:rsidRDefault="001162DE" w:rsidP="001162DE">
      <w:r>
        <w:t>This contribution discusses the remaining open issuse for SSB monitoring capability.</w:t>
      </w:r>
    </w:p>
    <w:p w14:paraId="1A3817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846C2" w14:textId="77777777" w:rsidR="001162DE" w:rsidRDefault="001162DE" w:rsidP="001162DE">
      <w:pPr>
        <w:pStyle w:val="Heading5"/>
      </w:pPr>
      <w:bookmarkStart w:id="117" w:name="_Toc71910382"/>
      <w:r>
        <w:t>6.1.5.2</w:t>
      </w:r>
      <w:r>
        <w:tab/>
        <w:t>RRC connection mobility control</w:t>
      </w:r>
      <w:bookmarkEnd w:id="117"/>
    </w:p>
    <w:p w14:paraId="4CCCB3B1" w14:textId="3C2D6D83" w:rsidR="001162DE" w:rsidRDefault="001162DE" w:rsidP="001162DE">
      <w:pPr>
        <w:rPr>
          <w:rFonts w:ascii="Arial" w:hAnsi="Arial" w:cs="Arial"/>
          <w:b/>
          <w:sz w:val="24"/>
        </w:rPr>
      </w:pPr>
      <w:r>
        <w:rPr>
          <w:rFonts w:ascii="Arial" w:hAnsi="Arial" w:cs="Arial"/>
          <w:b/>
          <w:color w:val="0000FF"/>
          <w:sz w:val="24"/>
        </w:rPr>
        <w:t>R4-2111513</w:t>
      </w:r>
      <w:r>
        <w:rPr>
          <w:rFonts w:ascii="Arial" w:hAnsi="Arial" w:cs="Arial"/>
          <w:b/>
          <w:color w:val="0000FF"/>
          <w:sz w:val="24"/>
        </w:rPr>
        <w:tab/>
      </w:r>
      <w:r>
        <w:rPr>
          <w:rFonts w:ascii="Arial" w:hAnsi="Arial" w:cs="Arial"/>
          <w:b/>
          <w:sz w:val="24"/>
        </w:rPr>
        <w:t>SI reading time in RRC mobility control</w:t>
      </w:r>
    </w:p>
    <w:p w14:paraId="7AFF56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CR-2164  rev  Cat: F (Rel-16)</w:t>
      </w:r>
      <w:r>
        <w:rPr>
          <w:i/>
        </w:rPr>
        <w:br/>
      </w:r>
      <w:r>
        <w:rPr>
          <w:i/>
        </w:rPr>
        <w:br/>
      </w:r>
      <w:r>
        <w:rPr>
          <w:i/>
        </w:rPr>
        <w:tab/>
      </w:r>
      <w:r>
        <w:rPr>
          <w:i/>
        </w:rPr>
        <w:tab/>
      </w:r>
      <w:r>
        <w:rPr>
          <w:i/>
        </w:rPr>
        <w:tab/>
      </w:r>
      <w:r>
        <w:rPr>
          <w:i/>
        </w:rPr>
        <w:tab/>
      </w:r>
      <w:r>
        <w:rPr>
          <w:i/>
        </w:rPr>
        <w:tab/>
        <w:t>Source: Qualcomm Incorporated</w:t>
      </w:r>
    </w:p>
    <w:p w14:paraId="7C5F7A3A" w14:textId="77777777" w:rsidR="001162DE" w:rsidRDefault="001162DE" w:rsidP="001162DE">
      <w:pPr>
        <w:rPr>
          <w:rFonts w:ascii="Arial" w:hAnsi="Arial" w:cs="Arial"/>
          <w:b/>
        </w:rPr>
      </w:pPr>
      <w:r>
        <w:rPr>
          <w:rFonts w:ascii="Arial" w:hAnsi="Arial" w:cs="Arial"/>
          <w:b/>
        </w:rPr>
        <w:t xml:space="preserve">Abstract: </w:t>
      </w:r>
    </w:p>
    <w:p w14:paraId="54B78135" w14:textId="77777777" w:rsidR="001162DE" w:rsidRDefault="001162DE" w:rsidP="001162DE">
      <w:r>
        <w:t>This CR removes an editor's note from section 6.2.1A.2.1</w:t>
      </w:r>
    </w:p>
    <w:p w14:paraId="5469DD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F0CB6" w14:textId="77B61CFD" w:rsidR="001162DE" w:rsidRDefault="001162DE" w:rsidP="001162DE">
      <w:pPr>
        <w:rPr>
          <w:rFonts w:ascii="Arial" w:hAnsi="Arial" w:cs="Arial"/>
          <w:b/>
          <w:sz w:val="24"/>
        </w:rPr>
      </w:pPr>
      <w:r>
        <w:rPr>
          <w:rFonts w:ascii="Arial" w:hAnsi="Arial" w:cs="Arial"/>
          <w:b/>
          <w:color w:val="0000FF"/>
          <w:sz w:val="24"/>
        </w:rPr>
        <w:t>R4-2111514</w:t>
      </w:r>
      <w:r>
        <w:rPr>
          <w:rFonts w:ascii="Arial" w:hAnsi="Arial" w:cs="Arial"/>
          <w:b/>
          <w:color w:val="0000FF"/>
          <w:sz w:val="24"/>
        </w:rPr>
        <w:tab/>
      </w:r>
      <w:r>
        <w:rPr>
          <w:rFonts w:ascii="Arial" w:hAnsi="Arial" w:cs="Arial"/>
          <w:b/>
          <w:sz w:val="24"/>
        </w:rPr>
        <w:t>SI reading time in RRC mobility control</w:t>
      </w:r>
    </w:p>
    <w:p w14:paraId="3895AF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CR-2165  rev  Cat: A (Rel-17)</w:t>
      </w:r>
      <w:r>
        <w:rPr>
          <w:i/>
        </w:rPr>
        <w:br/>
      </w:r>
      <w:r>
        <w:rPr>
          <w:i/>
        </w:rPr>
        <w:br/>
      </w:r>
      <w:r>
        <w:rPr>
          <w:i/>
        </w:rPr>
        <w:tab/>
      </w:r>
      <w:r>
        <w:rPr>
          <w:i/>
        </w:rPr>
        <w:tab/>
      </w:r>
      <w:r>
        <w:rPr>
          <w:i/>
        </w:rPr>
        <w:tab/>
      </w:r>
      <w:r>
        <w:rPr>
          <w:i/>
        </w:rPr>
        <w:tab/>
      </w:r>
      <w:r>
        <w:rPr>
          <w:i/>
        </w:rPr>
        <w:tab/>
        <w:t>Source: Qualcomm Incorporated</w:t>
      </w:r>
    </w:p>
    <w:p w14:paraId="5CBA5608" w14:textId="77777777" w:rsidR="001162DE" w:rsidRDefault="001162DE" w:rsidP="001162DE">
      <w:pPr>
        <w:rPr>
          <w:rFonts w:ascii="Arial" w:hAnsi="Arial" w:cs="Arial"/>
          <w:b/>
        </w:rPr>
      </w:pPr>
      <w:r>
        <w:rPr>
          <w:rFonts w:ascii="Arial" w:hAnsi="Arial" w:cs="Arial"/>
          <w:b/>
        </w:rPr>
        <w:t xml:space="preserve">Abstract: </w:t>
      </w:r>
    </w:p>
    <w:p w14:paraId="0F10D07A" w14:textId="77777777" w:rsidR="001162DE" w:rsidRDefault="001162DE" w:rsidP="001162DE">
      <w:r>
        <w:t>This CR removes an editor's note from section 6.2.1A.2.1</w:t>
      </w:r>
    </w:p>
    <w:p w14:paraId="547F16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CB303" w14:textId="77777777" w:rsidR="001162DE" w:rsidRDefault="001162DE" w:rsidP="001162DE">
      <w:pPr>
        <w:pStyle w:val="Heading5"/>
      </w:pPr>
      <w:bookmarkStart w:id="118" w:name="_Toc71910383"/>
      <w:r>
        <w:t>6.1.5.3</w:t>
      </w:r>
      <w:r>
        <w:tab/>
        <w:t>SCell activation/deactivation (delay and interruption)</w:t>
      </w:r>
      <w:bookmarkEnd w:id="118"/>
    </w:p>
    <w:p w14:paraId="20830269" w14:textId="523E9168" w:rsidR="001162DE" w:rsidRDefault="001162DE" w:rsidP="001162DE">
      <w:pPr>
        <w:rPr>
          <w:rFonts w:ascii="Arial" w:hAnsi="Arial" w:cs="Arial"/>
          <w:b/>
          <w:sz w:val="24"/>
        </w:rPr>
      </w:pPr>
      <w:r>
        <w:rPr>
          <w:rFonts w:ascii="Arial" w:hAnsi="Arial" w:cs="Arial"/>
          <w:b/>
          <w:color w:val="0000FF"/>
          <w:sz w:val="24"/>
        </w:rPr>
        <w:t>R4-2108757</w:t>
      </w:r>
      <w:r>
        <w:rPr>
          <w:rFonts w:ascii="Arial" w:hAnsi="Arial" w:cs="Arial"/>
          <w:b/>
          <w:color w:val="0000FF"/>
          <w:sz w:val="24"/>
        </w:rPr>
        <w:tab/>
      </w:r>
      <w:r>
        <w:rPr>
          <w:rFonts w:ascii="Arial" w:hAnsi="Arial" w:cs="Arial"/>
          <w:b/>
          <w:sz w:val="24"/>
        </w:rPr>
        <w:t>On SCell activation in NR-U</w:t>
      </w:r>
    </w:p>
    <w:p w14:paraId="6492411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3CAA8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D21F1" w14:textId="1F4720DC" w:rsidR="001162DE" w:rsidRDefault="001162DE" w:rsidP="001162DE">
      <w:pPr>
        <w:rPr>
          <w:rFonts w:ascii="Arial" w:hAnsi="Arial" w:cs="Arial"/>
          <w:b/>
          <w:sz w:val="24"/>
        </w:rPr>
      </w:pPr>
      <w:r>
        <w:rPr>
          <w:rFonts w:ascii="Arial" w:hAnsi="Arial" w:cs="Arial"/>
          <w:b/>
          <w:color w:val="0000FF"/>
          <w:sz w:val="24"/>
        </w:rPr>
        <w:t>R4-2109300</w:t>
      </w:r>
      <w:r>
        <w:rPr>
          <w:rFonts w:ascii="Arial" w:hAnsi="Arial" w:cs="Arial"/>
          <w:b/>
          <w:color w:val="0000FF"/>
          <w:sz w:val="24"/>
        </w:rPr>
        <w:tab/>
      </w:r>
      <w:r>
        <w:rPr>
          <w:rFonts w:ascii="Arial" w:hAnsi="Arial" w:cs="Arial"/>
          <w:b/>
          <w:sz w:val="24"/>
        </w:rPr>
        <w:t>CR on SCell activation requirement for NR-U R16</w:t>
      </w:r>
    </w:p>
    <w:p w14:paraId="67CFF62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CR-1890  rev  Cat: F (Rel-16)</w:t>
      </w:r>
      <w:r>
        <w:rPr>
          <w:i/>
        </w:rPr>
        <w:br/>
      </w:r>
      <w:r>
        <w:rPr>
          <w:i/>
        </w:rPr>
        <w:br/>
      </w:r>
      <w:r>
        <w:rPr>
          <w:i/>
        </w:rPr>
        <w:tab/>
      </w:r>
      <w:r>
        <w:rPr>
          <w:i/>
        </w:rPr>
        <w:tab/>
      </w:r>
      <w:r>
        <w:rPr>
          <w:i/>
        </w:rPr>
        <w:tab/>
      </w:r>
      <w:r>
        <w:rPr>
          <w:i/>
        </w:rPr>
        <w:tab/>
      </w:r>
      <w:r>
        <w:rPr>
          <w:i/>
        </w:rPr>
        <w:tab/>
        <w:t>Source: Apple</w:t>
      </w:r>
    </w:p>
    <w:p w14:paraId="169EC3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45C69" w14:textId="11689D96" w:rsidR="001162DE" w:rsidRDefault="001162DE" w:rsidP="001162DE">
      <w:pPr>
        <w:rPr>
          <w:rFonts w:ascii="Arial" w:hAnsi="Arial" w:cs="Arial"/>
          <w:b/>
          <w:sz w:val="24"/>
        </w:rPr>
      </w:pPr>
      <w:r>
        <w:rPr>
          <w:rFonts w:ascii="Arial" w:hAnsi="Arial" w:cs="Arial"/>
          <w:b/>
          <w:color w:val="0000FF"/>
          <w:sz w:val="24"/>
        </w:rPr>
        <w:t>R4-2109301</w:t>
      </w:r>
      <w:r>
        <w:rPr>
          <w:rFonts w:ascii="Arial" w:hAnsi="Arial" w:cs="Arial"/>
          <w:b/>
          <w:color w:val="0000FF"/>
          <w:sz w:val="24"/>
        </w:rPr>
        <w:tab/>
      </w:r>
      <w:r>
        <w:rPr>
          <w:rFonts w:ascii="Arial" w:hAnsi="Arial" w:cs="Arial"/>
          <w:b/>
          <w:sz w:val="24"/>
        </w:rPr>
        <w:t>CR on SCell activation requirement for NR-U R17</w:t>
      </w:r>
    </w:p>
    <w:p w14:paraId="6C4420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CR-1891  rev  Cat: A (Rel-17)</w:t>
      </w:r>
      <w:r>
        <w:rPr>
          <w:i/>
        </w:rPr>
        <w:br/>
      </w:r>
      <w:r>
        <w:rPr>
          <w:i/>
        </w:rPr>
        <w:br/>
      </w:r>
      <w:r>
        <w:rPr>
          <w:i/>
        </w:rPr>
        <w:tab/>
      </w:r>
      <w:r>
        <w:rPr>
          <w:i/>
        </w:rPr>
        <w:tab/>
      </w:r>
      <w:r>
        <w:rPr>
          <w:i/>
        </w:rPr>
        <w:tab/>
      </w:r>
      <w:r>
        <w:rPr>
          <w:i/>
        </w:rPr>
        <w:tab/>
      </w:r>
      <w:r>
        <w:rPr>
          <w:i/>
        </w:rPr>
        <w:tab/>
        <w:t>Source: Apple</w:t>
      </w:r>
    </w:p>
    <w:p w14:paraId="683CF0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311F" w14:textId="09C06ED2" w:rsidR="001162DE" w:rsidRDefault="001162DE" w:rsidP="001162DE">
      <w:pPr>
        <w:rPr>
          <w:rFonts w:ascii="Arial" w:hAnsi="Arial" w:cs="Arial"/>
          <w:b/>
          <w:sz w:val="24"/>
        </w:rPr>
      </w:pPr>
      <w:r>
        <w:rPr>
          <w:rFonts w:ascii="Arial" w:hAnsi="Arial" w:cs="Arial"/>
          <w:b/>
          <w:color w:val="0000FF"/>
          <w:sz w:val="24"/>
        </w:rPr>
        <w:lastRenderedPageBreak/>
        <w:t>R4-2109851</w:t>
      </w:r>
      <w:r>
        <w:rPr>
          <w:rFonts w:ascii="Arial" w:hAnsi="Arial" w:cs="Arial"/>
          <w:b/>
          <w:color w:val="0000FF"/>
          <w:sz w:val="24"/>
        </w:rPr>
        <w:tab/>
      </w:r>
      <w:r>
        <w:rPr>
          <w:rFonts w:ascii="Arial" w:hAnsi="Arial" w:cs="Arial"/>
          <w:b/>
          <w:sz w:val="24"/>
        </w:rPr>
        <w:t>Discussion  on Scell activation requirement in NR-U</w:t>
      </w:r>
    </w:p>
    <w:p w14:paraId="2106CAD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C55C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81268" w14:textId="49CA8282" w:rsidR="001162DE" w:rsidRDefault="001162DE" w:rsidP="001162DE">
      <w:pPr>
        <w:rPr>
          <w:rFonts w:ascii="Arial" w:hAnsi="Arial" w:cs="Arial"/>
          <w:b/>
          <w:sz w:val="24"/>
        </w:rPr>
      </w:pPr>
      <w:r>
        <w:rPr>
          <w:rFonts w:ascii="Arial" w:hAnsi="Arial" w:cs="Arial"/>
          <w:b/>
          <w:color w:val="0000FF"/>
          <w:sz w:val="24"/>
        </w:rPr>
        <w:t>R4-2110306</w:t>
      </w:r>
      <w:r>
        <w:rPr>
          <w:rFonts w:ascii="Arial" w:hAnsi="Arial" w:cs="Arial"/>
          <w:b/>
          <w:color w:val="0000FF"/>
          <w:sz w:val="24"/>
        </w:rPr>
        <w:tab/>
      </w:r>
      <w:r>
        <w:rPr>
          <w:rFonts w:ascii="Arial" w:hAnsi="Arial" w:cs="Arial"/>
          <w:b/>
          <w:sz w:val="24"/>
        </w:rPr>
        <w:t>Discussion on SCell activation requirements for NR-U</w:t>
      </w:r>
    </w:p>
    <w:p w14:paraId="4A52BA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AC7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9F3F" w14:textId="5749E94A" w:rsidR="001162DE" w:rsidRDefault="001162DE" w:rsidP="001162DE">
      <w:pPr>
        <w:rPr>
          <w:rFonts w:ascii="Arial" w:hAnsi="Arial" w:cs="Arial"/>
          <w:b/>
          <w:sz w:val="24"/>
        </w:rPr>
      </w:pPr>
      <w:r>
        <w:rPr>
          <w:rFonts w:ascii="Arial" w:hAnsi="Arial" w:cs="Arial"/>
          <w:b/>
          <w:color w:val="0000FF"/>
          <w:sz w:val="24"/>
        </w:rPr>
        <w:t>R4-2110307</w:t>
      </w:r>
      <w:r>
        <w:rPr>
          <w:rFonts w:ascii="Arial" w:hAnsi="Arial" w:cs="Arial"/>
          <w:b/>
          <w:color w:val="0000FF"/>
          <w:sz w:val="24"/>
        </w:rPr>
        <w:tab/>
      </w:r>
      <w:r>
        <w:rPr>
          <w:rFonts w:ascii="Arial" w:hAnsi="Arial" w:cs="Arial"/>
          <w:b/>
          <w:sz w:val="24"/>
        </w:rPr>
        <w:t>CR on SCell activation and deactivation for NR-U R16</w:t>
      </w:r>
    </w:p>
    <w:p w14:paraId="536E412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CR-2015  rev  Cat: F (Rel-16)</w:t>
      </w:r>
      <w:r>
        <w:rPr>
          <w:i/>
        </w:rPr>
        <w:br/>
      </w:r>
      <w:r>
        <w:rPr>
          <w:i/>
        </w:rPr>
        <w:br/>
      </w:r>
      <w:r>
        <w:rPr>
          <w:i/>
        </w:rPr>
        <w:tab/>
      </w:r>
      <w:r>
        <w:rPr>
          <w:i/>
        </w:rPr>
        <w:tab/>
      </w:r>
      <w:r>
        <w:rPr>
          <w:i/>
        </w:rPr>
        <w:tab/>
      </w:r>
      <w:r>
        <w:rPr>
          <w:i/>
        </w:rPr>
        <w:tab/>
      </w:r>
      <w:r>
        <w:rPr>
          <w:i/>
        </w:rPr>
        <w:tab/>
        <w:t>Source: Huawei, HiSilicon</w:t>
      </w:r>
    </w:p>
    <w:p w14:paraId="2F6CFE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7902D" w14:textId="4357FCE1" w:rsidR="001162DE" w:rsidRDefault="001162DE" w:rsidP="001162DE">
      <w:pPr>
        <w:rPr>
          <w:rFonts w:ascii="Arial" w:hAnsi="Arial" w:cs="Arial"/>
          <w:b/>
          <w:sz w:val="24"/>
        </w:rPr>
      </w:pPr>
      <w:r>
        <w:rPr>
          <w:rFonts w:ascii="Arial" w:hAnsi="Arial" w:cs="Arial"/>
          <w:b/>
          <w:color w:val="0000FF"/>
          <w:sz w:val="24"/>
        </w:rPr>
        <w:t>R4-2110308</w:t>
      </w:r>
      <w:r>
        <w:rPr>
          <w:rFonts w:ascii="Arial" w:hAnsi="Arial" w:cs="Arial"/>
          <w:b/>
          <w:color w:val="0000FF"/>
          <w:sz w:val="24"/>
        </w:rPr>
        <w:tab/>
      </w:r>
      <w:r>
        <w:rPr>
          <w:rFonts w:ascii="Arial" w:hAnsi="Arial" w:cs="Arial"/>
          <w:b/>
          <w:sz w:val="24"/>
        </w:rPr>
        <w:t>CR on SCell activation and deactivation for NR-U R17</w:t>
      </w:r>
    </w:p>
    <w:p w14:paraId="359988E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CR-2016  rev  Cat: A (Rel-17)</w:t>
      </w:r>
      <w:r>
        <w:rPr>
          <w:i/>
        </w:rPr>
        <w:br/>
      </w:r>
      <w:r>
        <w:rPr>
          <w:i/>
        </w:rPr>
        <w:br/>
      </w:r>
      <w:r>
        <w:rPr>
          <w:i/>
        </w:rPr>
        <w:tab/>
      </w:r>
      <w:r>
        <w:rPr>
          <w:i/>
        </w:rPr>
        <w:tab/>
      </w:r>
      <w:r>
        <w:rPr>
          <w:i/>
        </w:rPr>
        <w:tab/>
      </w:r>
      <w:r>
        <w:rPr>
          <w:i/>
        </w:rPr>
        <w:tab/>
      </w:r>
      <w:r>
        <w:rPr>
          <w:i/>
        </w:rPr>
        <w:tab/>
        <w:t>Source: Huawei, HiSilicon</w:t>
      </w:r>
    </w:p>
    <w:p w14:paraId="0FE176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4AA" w14:textId="00ECDD3B" w:rsidR="001162DE" w:rsidRDefault="001162DE" w:rsidP="001162DE">
      <w:pPr>
        <w:rPr>
          <w:rFonts w:ascii="Arial" w:hAnsi="Arial" w:cs="Arial"/>
          <w:b/>
          <w:sz w:val="24"/>
        </w:rPr>
      </w:pPr>
      <w:r>
        <w:rPr>
          <w:rFonts w:ascii="Arial" w:hAnsi="Arial" w:cs="Arial"/>
          <w:b/>
          <w:color w:val="0000FF"/>
          <w:sz w:val="24"/>
        </w:rPr>
        <w:t>R4-2111223</w:t>
      </w:r>
      <w:r>
        <w:rPr>
          <w:rFonts w:ascii="Arial" w:hAnsi="Arial" w:cs="Arial"/>
          <w:b/>
          <w:color w:val="0000FF"/>
          <w:sz w:val="24"/>
        </w:rPr>
        <w:tab/>
      </w:r>
      <w:r>
        <w:rPr>
          <w:rFonts w:ascii="Arial" w:hAnsi="Arial" w:cs="Arial"/>
          <w:b/>
          <w:sz w:val="24"/>
        </w:rPr>
        <w:t>On remaining issues for SCell activation in NR-U</w:t>
      </w:r>
    </w:p>
    <w:p w14:paraId="3D91BA0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85F9C66" w14:textId="77777777" w:rsidR="001162DE" w:rsidRDefault="001162DE" w:rsidP="001162DE">
      <w:pPr>
        <w:rPr>
          <w:rFonts w:ascii="Arial" w:hAnsi="Arial" w:cs="Arial"/>
          <w:b/>
        </w:rPr>
      </w:pPr>
      <w:r>
        <w:rPr>
          <w:rFonts w:ascii="Arial" w:hAnsi="Arial" w:cs="Arial"/>
          <w:b/>
        </w:rPr>
        <w:t xml:space="preserve">Abstract: </w:t>
      </w:r>
    </w:p>
    <w:p w14:paraId="39D170FE" w14:textId="77777777" w:rsidR="001162DE" w:rsidRDefault="001162DE" w:rsidP="001162DE">
      <w:r>
        <w:t>There were good progress in the SCell activation requirements for NR-U at last meeting. The agreements and the open issues were captured in the way forward document [1]. But there are still a few remaining issues which are addressed in this contribution.</w:t>
      </w:r>
    </w:p>
    <w:p w14:paraId="22B389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FDC4E" w14:textId="5DD4AC2A" w:rsidR="001162DE" w:rsidRDefault="001162DE" w:rsidP="001162DE">
      <w:pPr>
        <w:rPr>
          <w:rFonts w:ascii="Arial" w:hAnsi="Arial" w:cs="Arial"/>
          <w:b/>
          <w:sz w:val="24"/>
        </w:rPr>
      </w:pPr>
      <w:r>
        <w:rPr>
          <w:rFonts w:ascii="Arial" w:hAnsi="Arial" w:cs="Arial"/>
          <w:b/>
          <w:color w:val="0000FF"/>
          <w:sz w:val="24"/>
        </w:rPr>
        <w:t>R4-2111238</w:t>
      </w:r>
      <w:r>
        <w:rPr>
          <w:rFonts w:ascii="Arial" w:hAnsi="Arial" w:cs="Arial"/>
          <w:b/>
          <w:color w:val="0000FF"/>
          <w:sz w:val="24"/>
        </w:rPr>
        <w:tab/>
      </w:r>
      <w:r>
        <w:rPr>
          <w:rFonts w:ascii="Arial" w:hAnsi="Arial" w:cs="Arial"/>
          <w:b/>
          <w:sz w:val="24"/>
        </w:rPr>
        <w:t>On remaining issues for SCell activation in NR-U</w:t>
      </w:r>
    </w:p>
    <w:p w14:paraId="3DF7E91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ED67526" w14:textId="77777777" w:rsidR="001162DE" w:rsidRDefault="001162DE" w:rsidP="001162DE">
      <w:pPr>
        <w:rPr>
          <w:rFonts w:ascii="Arial" w:hAnsi="Arial" w:cs="Arial"/>
          <w:b/>
        </w:rPr>
      </w:pPr>
      <w:r>
        <w:rPr>
          <w:rFonts w:ascii="Arial" w:hAnsi="Arial" w:cs="Arial"/>
          <w:b/>
        </w:rPr>
        <w:t xml:space="preserve">Abstract: </w:t>
      </w:r>
    </w:p>
    <w:p w14:paraId="48551B75" w14:textId="77777777" w:rsidR="001162DE" w:rsidRDefault="001162DE" w:rsidP="001162DE">
      <w:r>
        <w:t>There were good progress in the SCell activation requirements for NR-U at last meeting. The agreements and the open issues were captured in the way forward document [1]. But there are still a few remaining issues which are addressed in this contribution.</w:t>
      </w:r>
    </w:p>
    <w:p w14:paraId="1222E2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DA119" w14:textId="7BA78DED" w:rsidR="001162DE" w:rsidRDefault="001162DE" w:rsidP="001162DE">
      <w:pPr>
        <w:rPr>
          <w:rFonts w:ascii="Arial" w:hAnsi="Arial" w:cs="Arial"/>
          <w:b/>
          <w:sz w:val="24"/>
        </w:rPr>
      </w:pPr>
      <w:r>
        <w:rPr>
          <w:rFonts w:ascii="Arial" w:hAnsi="Arial" w:cs="Arial"/>
          <w:b/>
          <w:color w:val="0000FF"/>
          <w:sz w:val="24"/>
        </w:rPr>
        <w:t>R4-2111254</w:t>
      </w:r>
      <w:r>
        <w:rPr>
          <w:rFonts w:ascii="Arial" w:hAnsi="Arial" w:cs="Arial"/>
          <w:b/>
          <w:color w:val="0000FF"/>
          <w:sz w:val="24"/>
        </w:rPr>
        <w:tab/>
      </w:r>
      <w:r>
        <w:rPr>
          <w:rFonts w:ascii="Arial" w:hAnsi="Arial" w:cs="Arial"/>
          <w:b/>
          <w:sz w:val="24"/>
        </w:rPr>
        <w:t>NR-U SCell activiation interruption requirements in 38.133</w:t>
      </w:r>
    </w:p>
    <w:p w14:paraId="3A72E3D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CR-2123  rev  Cat: F (Rel-16)</w:t>
      </w:r>
      <w:r>
        <w:rPr>
          <w:i/>
        </w:rPr>
        <w:br/>
      </w:r>
      <w:r>
        <w:rPr>
          <w:i/>
        </w:rPr>
        <w:br/>
      </w:r>
      <w:r>
        <w:rPr>
          <w:i/>
        </w:rPr>
        <w:tab/>
      </w:r>
      <w:r>
        <w:rPr>
          <w:i/>
        </w:rPr>
        <w:tab/>
      </w:r>
      <w:r>
        <w:rPr>
          <w:i/>
        </w:rPr>
        <w:tab/>
      </w:r>
      <w:r>
        <w:rPr>
          <w:i/>
        </w:rPr>
        <w:tab/>
      </w:r>
      <w:r>
        <w:rPr>
          <w:i/>
        </w:rPr>
        <w:tab/>
        <w:t>Source: Ericsson</w:t>
      </w:r>
    </w:p>
    <w:p w14:paraId="51AD3995" w14:textId="77777777" w:rsidR="001162DE" w:rsidRDefault="001162DE" w:rsidP="001162DE">
      <w:pPr>
        <w:rPr>
          <w:rFonts w:ascii="Arial" w:hAnsi="Arial" w:cs="Arial"/>
          <w:b/>
        </w:rPr>
      </w:pPr>
      <w:r>
        <w:rPr>
          <w:rFonts w:ascii="Arial" w:hAnsi="Arial" w:cs="Arial"/>
          <w:b/>
        </w:rPr>
        <w:lastRenderedPageBreak/>
        <w:t xml:space="preserve">Abstract: </w:t>
      </w:r>
    </w:p>
    <w:p w14:paraId="3E364DCE" w14:textId="77777777" w:rsidR="001162DE" w:rsidRDefault="001162DE" w:rsidP="001162DE">
      <w:r>
        <w:t>Interruption requiremnets during SCell acitvation is missing for NR-U.</w:t>
      </w:r>
    </w:p>
    <w:p w14:paraId="27ED79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CC816" w14:textId="55C3E398" w:rsidR="001162DE" w:rsidRDefault="001162DE" w:rsidP="001162DE">
      <w:pPr>
        <w:rPr>
          <w:rFonts w:ascii="Arial" w:hAnsi="Arial" w:cs="Arial"/>
          <w:b/>
          <w:sz w:val="24"/>
        </w:rPr>
      </w:pPr>
      <w:r>
        <w:rPr>
          <w:rFonts w:ascii="Arial" w:hAnsi="Arial" w:cs="Arial"/>
          <w:b/>
          <w:color w:val="0000FF"/>
          <w:sz w:val="24"/>
        </w:rPr>
        <w:t>R4-2111511</w:t>
      </w:r>
      <w:r>
        <w:rPr>
          <w:rFonts w:ascii="Arial" w:hAnsi="Arial" w:cs="Arial"/>
          <w:b/>
          <w:color w:val="0000FF"/>
          <w:sz w:val="24"/>
        </w:rPr>
        <w:tab/>
      </w:r>
      <w:r>
        <w:rPr>
          <w:rFonts w:ascii="Arial" w:hAnsi="Arial" w:cs="Arial"/>
          <w:b/>
          <w:sz w:val="24"/>
        </w:rPr>
        <w:t>Interruption during Scell activation requirements for SCells operating with CCA</w:t>
      </w:r>
    </w:p>
    <w:p w14:paraId="64D9FC8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CR-2162  rev  Cat: F (Rel-16)</w:t>
      </w:r>
      <w:r>
        <w:rPr>
          <w:i/>
        </w:rPr>
        <w:br/>
      </w:r>
      <w:r>
        <w:rPr>
          <w:i/>
        </w:rPr>
        <w:br/>
      </w:r>
      <w:r>
        <w:rPr>
          <w:i/>
        </w:rPr>
        <w:tab/>
      </w:r>
      <w:r>
        <w:rPr>
          <w:i/>
        </w:rPr>
        <w:tab/>
      </w:r>
      <w:r>
        <w:rPr>
          <w:i/>
        </w:rPr>
        <w:tab/>
      </w:r>
      <w:r>
        <w:rPr>
          <w:i/>
        </w:rPr>
        <w:tab/>
      </w:r>
      <w:r>
        <w:rPr>
          <w:i/>
        </w:rPr>
        <w:tab/>
        <w:t>Source: Qualcomm Incorporated</w:t>
      </w:r>
    </w:p>
    <w:p w14:paraId="0482AB91" w14:textId="77777777" w:rsidR="001162DE" w:rsidRDefault="001162DE" w:rsidP="001162DE">
      <w:pPr>
        <w:rPr>
          <w:rFonts w:ascii="Arial" w:hAnsi="Arial" w:cs="Arial"/>
          <w:b/>
        </w:rPr>
      </w:pPr>
      <w:r>
        <w:rPr>
          <w:rFonts w:ascii="Arial" w:hAnsi="Arial" w:cs="Arial"/>
          <w:b/>
        </w:rPr>
        <w:t xml:space="preserve">Abstract: </w:t>
      </w:r>
    </w:p>
    <w:p w14:paraId="2A3BA8CA" w14:textId="77777777" w:rsidR="001162DE" w:rsidRDefault="001162DE" w:rsidP="001162DE">
      <w:r>
        <w:t>The CR updates clause 8.3A based on agreements related to interruptions during Scell activation requirements.</w:t>
      </w:r>
    </w:p>
    <w:p w14:paraId="2DB7D9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F1F41" w14:textId="664D8238" w:rsidR="001162DE" w:rsidRDefault="001162DE" w:rsidP="001162DE">
      <w:pPr>
        <w:rPr>
          <w:rFonts w:ascii="Arial" w:hAnsi="Arial" w:cs="Arial"/>
          <w:b/>
          <w:sz w:val="24"/>
        </w:rPr>
      </w:pPr>
      <w:r>
        <w:rPr>
          <w:rFonts w:ascii="Arial" w:hAnsi="Arial" w:cs="Arial"/>
          <w:b/>
          <w:color w:val="0000FF"/>
          <w:sz w:val="24"/>
        </w:rPr>
        <w:t>R4-2111512</w:t>
      </w:r>
      <w:r>
        <w:rPr>
          <w:rFonts w:ascii="Arial" w:hAnsi="Arial" w:cs="Arial"/>
          <w:b/>
          <w:color w:val="0000FF"/>
          <w:sz w:val="24"/>
        </w:rPr>
        <w:tab/>
      </w:r>
      <w:r>
        <w:rPr>
          <w:rFonts w:ascii="Arial" w:hAnsi="Arial" w:cs="Arial"/>
          <w:b/>
          <w:sz w:val="24"/>
        </w:rPr>
        <w:t>Interruption during Scell activation requirements for SCells operating with CCA</w:t>
      </w:r>
    </w:p>
    <w:p w14:paraId="7859CE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CR-2163  rev  Cat: A (Rel-17)</w:t>
      </w:r>
      <w:r>
        <w:rPr>
          <w:i/>
        </w:rPr>
        <w:br/>
      </w:r>
      <w:r>
        <w:rPr>
          <w:i/>
        </w:rPr>
        <w:br/>
      </w:r>
      <w:r>
        <w:rPr>
          <w:i/>
        </w:rPr>
        <w:tab/>
      </w:r>
      <w:r>
        <w:rPr>
          <w:i/>
        </w:rPr>
        <w:tab/>
      </w:r>
      <w:r>
        <w:rPr>
          <w:i/>
        </w:rPr>
        <w:tab/>
      </w:r>
      <w:r>
        <w:rPr>
          <w:i/>
        </w:rPr>
        <w:tab/>
      </w:r>
      <w:r>
        <w:rPr>
          <w:i/>
        </w:rPr>
        <w:tab/>
        <w:t>Source: Qualcomm Incorporated</w:t>
      </w:r>
    </w:p>
    <w:p w14:paraId="4D2B058E" w14:textId="77777777" w:rsidR="001162DE" w:rsidRDefault="001162DE" w:rsidP="001162DE">
      <w:pPr>
        <w:rPr>
          <w:rFonts w:ascii="Arial" w:hAnsi="Arial" w:cs="Arial"/>
          <w:b/>
        </w:rPr>
      </w:pPr>
      <w:r>
        <w:rPr>
          <w:rFonts w:ascii="Arial" w:hAnsi="Arial" w:cs="Arial"/>
          <w:b/>
        </w:rPr>
        <w:t xml:space="preserve">Abstract: </w:t>
      </w:r>
    </w:p>
    <w:p w14:paraId="1F1A0C28" w14:textId="77777777" w:rsidR="001162DE" w:rsidRDefault="001162DE" w:rsidP="001162DE">
      <w:r>
        <w:t>The CR updates clause 8.3A based on agreements related to interruptions during Scell activation requirements.</w:t>
      </w:r>
    </w:p>
    <w:p w14:paraId="5E47B1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984F5" w14:textId="232AF89F" w:rsidR="001162DE" w:rsidRDefault="001162DE" w:rsidP="001162DE">
      <w:pPr>
        <w:rPr>
          <w:rFonts w:ascii="Arial" w:hAnsi="Arial" w:cs="Arial"/>
          <w:b/>
          <w:sz w:val="24"/>
        </w:rPr>
      </w:pPr>
      <w:r>
        <w:rPr>
          <w:rFonts w:ascii="Arial" w:hAnsi="Arial" w:cs="Arial"/>
          <w:b/>
          <w:color w:val="0000FF"/>
          <w:sz w:val="24"/>
        </w:rPr>
        <w:t>R4-2111515</w:t>
      </w:r>
      <w:r>
        <w:rPr>
          <w:rFonts w:ascii="Arial" w:hAnsi="Arial" w:cs="Arial"/>
          <w:b/>
          <w:color w:val="0000FF"/>
          <w:sz w:val="24"/>
        </w:rPr>
        <w:tab/>
      </w:r>
      <w:r>
        <w:rPr>
          <w:rFonts w:ascii="Arial" w:hAnsi="Arial" w:cs="Arial"/>
          <w:b/>
          <w:sz w:val="24"/>
        </w:rPr>
        <w:t>Interruptions during SCell activation in NR-U</w:t>
      </w:r>
    </w:p>
    <w:p w14:paraId="348B5EA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EC8BDE" w14:textId="77777777" w:rsidR="001162DE" w:rsidRDefault="001162DE" w:rsidP="001162DE">
      <w:pPr>
        <w:rPr>
          <w:rFonts w:ascii="Arial" w:hAnsi="Arial" w:cs="Arial"/>
          <w:b/>
        </w:rPr>
      </w:pPr>
      <w:r>
        <w:rPr>
          <w:rFonts w:ascii="Arial" w:hAnsi="Arial" w:cs="Arial"/>
          <w:b/>
        </w:rPr>
        <w:t xml:space="preserve">Abstract: </w:t>
      </w:r>
    </w:p>
    <w:p w14:paraId="0F9619A6" w14:textId="77777777" w:rsidR="001162DE" w:rsidRDefault="001162DE" w:rsidP="001162DE">
      <w:r>
        <w:t>In this paper, we discuss  remaining open issues interruptions during Scell activation in NR-U</w:t>
      </w:r>
    </w:p>
    <w:p w14:paraId="300C8F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DD786" w14:textId="77777777" w:rsidR="001162DE" w:rsidRDefault="001162DE" w:rsidP="001162DE">
      <w:pPr>
        <w:pStyle w:val="Heading5"/>
      </w:pPr>
      <w:bookmarkStart w:id="119" w:name="_Toc71910384"/>
      <w:r>
        <w:t>6.1.5.4</w:t>
      </w:r>
      <w:r>
        <w:tab/>
        <w:t>Active TCI state switching</w:t>
      </w:r>
      <w:bookmarkEnd w:id="119"/>
    </w:p>
    <w:p w14:paraId="2D02A4A9" w14:textId="77777777" w:rsidR="001162DE" w:rsidRDefault="001162DE" w:rsidP="001162DE">
      <w:pPr>
        <w:pStyle w:val="Heading5"/>
      </w:pPr>
      <w:bookmarkStart w:id="120" w:name="_Toc71910385"/>
      <w:r>
        <w:t>6.1.5.5</w:t>
      </w:r>
      <w:r>
        <w:tab/>
        <w:t>RLM</w:t>
      </w:r>
      <w:bookmarkEnd w:id="120"/>
    </w:p>
    <w:p w14:paraId="43CCA5E4" w14:textId="77777777" w:rsidR="001162DE" w:rsidRDefault="001162DE" w:rsidP="001162DE">
      <w:pPr>
        <w:pStyle w:val="Heading5"/>
      </w:pPr>
      <w:bookmarkStart w:id="121" w:name="_Toc71910386"/>
      <w:r>
        <w:t>6.1.5.6</w:t>
      </w:r>
      <w:r>
        <w:tab/>
        <w:t>Beam management</w:t>
      </w:r>
      <w:bookmarkEnd w:id="121"/>
    </w:p>
    <w:p w14:paraId="607FC7BE" w14:textId="77777777" w:rsidR="001162DE" w:rsidRDefault="001162DE" w:rsidP="001162DE">
      <w:pPr>
        <w:pStyle w:val="Heading5"/>
      </w:pPr>
      <w:bookmarkStart w:id="122" w:name="_Toc71910387"/>
      <w:r>
        <w:t>6.1.5.7</w:t>
      </w:r>
      <w:r>
        <w:tab/>
        <w:t>Measurement requirements</w:t>
      </w:r>
      <w:bookmarkEnd w:id="122"/>
    </w:p>
    <w:p w14:paraId="30D9DF18" w14:textId="77777777" w:rsidR="001162DE" w:rsidRDefault="001162DE" w:rsidP="001162DE">
      <w:pPr>
        <w:pStyle w:val="Heading5"/>
      </w:pPr>
      <w:bookmarkStart w:id="123" w:name="_Toc71910388"/>
      <w:r>
        <w:t>6.1.5.8</w:t>
      </w:r>
      <w:r>
        <w:tab/>
        <w:t>Measurement capability and reporting criteria</w:t>
      </w:r>
      <w:bookmarkEnd w:id="123"/>
    </w:p>
    <w:p w14:paraId="73E0A178" w14:textId="77777777" w:rsidR="001162DE" w:rsidRDefault="001162DE" w:rsidP="001162DE">
      <w:pPr>
        <w:pStyle w:val="Heading5"/>
      </w:pPr>
      <w:bookmarkStart w:id="124" w:name="_Toc71910389"/>
      <w:r>
        <w:t>6.1.5.9</w:t>
      </w:r>
      <w:r>
        <w:tab/>
        <w:t>Timing</w:t>
      </w:r>
      <w:bookmarkEnd w:id="124"/>
    </w:p>
    <w:p w14:paraId="4290B08C" w14:textId="101E0198" w:rsidR="001162DE" w:rsidRDefault="001162DE" w:rsidP="001162DE">
      <w:pPr>
        <w:rPr>
          <w:rFonts w:ascii="Arial" w:hAnsi="Arial" w:cs="Arial"/>
          <w:b/>
          <w:sz w:val="24"/>
        </w:rPr>
      </w:pPr>
      <w:r>
        <w:rPr>
          <w:rFonts w:ascii="Arial" w:hAnsi="Arial" w:cs="Arial"/>
          <w:b/>
          <w:color w:val="0000FF"/>
          <w:sz w:val="24"/>
        </w:rPr>
        <w:t>R4-2108758</w:t>
      </w:r>
      <w:r>
        <w:rPr>
          <w:rFonts w:ascii="Arial" w:hAnsi="Arial" w:cs="Arial"/>
          <w:b/>
          <w:color w:val="0000FF"/>
          <w:sz w:val="24"/>
        </w:rPr>
        <w:tab/>
      </w:r>
      <w:r>
        <w:rPr>
          <w:rFonts w:ascii="Arial" w:hAnsi="Arial" w:cs="Arial"/>
          <w:b/>
          <w:sz w:val="24"/>
        </w:rPr>
        <w:t>On remaining issues in Timing in NR-U</w:t>
      </w:r>
    </w:p>
    <w:p w14:paraId="275F3E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7C2874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FD632" w14:textId="1301931B" w:rsidR="001162DE" w:rsidRDefault="001162DE" w:rsidP="001162DE">
      <w:pPr>
        <w:rPr>
          <w:rFonts w:ascii="Arial" w:hAnsi="Arial" w:cs="Arial"/>
          <w:b/>
          <w:sz w:val="24"/>
        </w:rPr>
      </w:pPr>
      <w:r>
        <w:rPr>
          <w:rFonts w:ascii="Arial" w:hAnsi="Arial" w:cs="Arial"/>
          <w:b/>
          <w:color w:val="0000FF"/>
          <w:sz w:val="24"/>
        </w:rPr>
        <w:t>R4-2109297</w:t>
      </w:r>
      <w:r>
        <w:rPr>
          <w:rFonts w:ascii="Arial" w:hAnsi="Arial" w:cs="Arial"/>
          <w:b/>
          <w:color w:val="0000FF"/>
          <w:sz w:val="24"/>
        </w:rPr>
        <w:tab/>
      </w:r>
      <w:r>
        <w:rPr>
          <w:rFonts w:ascii="Arial" w:hAnsi="Arial" w:cs="Arial"/>
          <w:b/>
          <w:sz w:val="24"/>
        </w:rPr>
        <w:t>On reference cell availability for NR-U</w:t>
      </w:r>
    </w:p>
    <w:p w14:paraId="291EA6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Apple</w:t>
      </w:r>
    </w:p>
    <w:p w14:paraId="7138A2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51F77" w14:textId="5208D957" w:rsidR="001162DE" w:rsidRDefault="001162DE" w:rsidP="001162DE">
      <w:pPr>
        <w:rPr>
          <w:rFonts w:ascii="Arial" w:hAnsi="Arial" w:cs="Arial"/>
          <w:b/>
          <w:sz w:val="24"/>
        </w:rPr>
      </w:pPr>
      <w:r>
        <w:rPr>
          <w:rFonts w:ascii="Arial" w:hAnsi="Arial" w:cs="Arial"/>
          <w:b/>
          <w:color w:val="0000FF"/>
          <w:sz w:val="24"/>
        </w:rPr>
        <w:t>R4-2109298</w:t>
      </w:r>
      <w:r>
        <w:rPr>
          <w:rFonts w:ascii="Arial" w:hAnsi="Arial" w:cs="Arial"/>
          <w:b/>
          <w:color w:val="0000FF"/>
          <w:sz w:val="24"/>
        </w:rPr>
        <w:tab/>
      </w:r>
      <w:r>
        <w:rPr>
          <w:rFonts w:ascii="Arial" w:hAnsi="Arial" w:cs="Arial"/>
          <w:b/>
          <w:sz w:val="24"/>
        </w:rPr>
        <w:t>CR on reference cell availability for NR-U R16</w:t>
      </w:r>
    </w:p>
    <w:p w14:paraId="2E9D57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CR-1888  rev  Cat: F (Rel-16)</w:t>
      </w:r>
      <w:r>
        <w:rPr>
          <w:i/>
        </w:rPr>
        <w:br/>
      </w:r>
      <w:r>
        <w:rPr>
          <w:i/>
        </w:rPr>
        <w:br/>
      </w:r>
      <w:r>
        <w:rPr>
          <w:i/>
        </w:rPr>
        <w:tab/>
      </w:r>
      <w:r>
        <w:rPr>
          <w:i/>
        </w:rPr>
        <w:tab/>
      </w:r>
      <w:r>
        <w:rPr>
          <w:i/>
        </w:rPr>
        <w:tab/>
      </w:r>
      <w:r>
        <w:rPr>
          <w:i/>
        </w:rPr>
        <w:tab/>
      </w:r>
      <w:r>
        <w:rPr>
          <w:i/>
        </w:rPr>
        <w:tab/>
        <w:t>Source: Apple, MediaTek, Ericsson</w:t>
      </w:r>
    </w:p>
    <w:p w14:paraId="26AFE9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6B273" w14:textId="7F7F9274" w:rsidR="001162DE" w:rsidRDefault="001162DE" w:rsidP="001162DE">
      <w:pPr>
        <w:rPr>
          <w:rFonts w:ascii="Arial" w:hAnsi="Arial" w:cs="Arial"/>
          <w:b/>
          <w:sz w:val="24"/>
        </w:rPr>
      </w:pPr>
      <w:r>
        <w:rPr>
          <w:rFonts w:ascii="Arial" w:hAnsi="Arial" w:cs="Arial"/>
          <w:b/>
          <w:color w:val="0000FF"/>
          <w:sz w:val="24"/>
        </w:rPr>
        <w:t>R4-2109299</w:t>
      </w:r>
      <w:r>
        <w:rPr>
          <w:rFonts w:ascii="Arial" w:hAnsi="Arial" w:cs="Arial"/>
          <w:b/>
          <w:color w:val="0000FF"/>
          <w:sz w:val="24"/>
        </w:rPr>
        <w:tab/>
      </w:r>
      <w:r>
        <w:rPr>
          <w:rFonts w:ascii="Arial" w:hAnsi="Arial" w:cs="Arial"/>
          <w:b/>
          <w:sz w:val="24"/>
        </w:rPr>
        <w:t>CR on reference cell availability for NR-U R17</w:t>
      </w:r>
    </w:p>
    <w:p w14:paraId="6B628C2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CR-1889  rev  Cat: A (Rel-17)</w:t>
      </w:r>
      <w:r>
        <w:rPr>
          <w:i/>
        </w:rPr>
        <w:br/>
      </w:r>
      <w:r>
        <w:rPr>
          <w:i/>
        </w:rPr>
        <w:br/>
      </w:r>
      <w:r>
        <w:rPr>
          <w:i/>
        </w:rPr>
        <w:tab/>
      </w:r>
      <w:r>
        <w:rPr>
          <w:i/>
        </w:rPr>
        <w:tab/>
      </w:r>
      <w:r>
        <w:rPr>
          <w:i/>
        </w:rPr>
        <w:tab/>
      </w:r>
      <w:r>
        <w:rPr>
          <w:i/>
        </w:rPr>
        <w:tab/>
      </w:r>
      <w:r>
        <w:rPr>
          <w:i/>
        </w:rPr>
        <w:tab/>
        <w:t>Source: Apple, MediaTek, Ericsson</w:t>
      </w:r>
    </w:p>
    <w:p w14:paraId="00AD2E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26513" w14:textId="4EAC01C5" w:rsidR="001162DE" w:rsidRDefault="001162DE" w:rsidP="001162DE">
      <w:pPr>
        <w:rPr>
          <w:rFonts w:ascii="Arial" w:hAnsi="Arial" w:cs="Arial"/>
          <w:b/>
          <w:sz w:val="24"/>
        </w:rPr>
      </w:pPr>
      <w:r>
        <w:rPr>
          <w:rFonts w:ascii="Arial" w:hAnsi="Arial" w:cs="Arial"/>
          <w:b/>
          <w:color w:val="0000FF"/>
          <w:sz w:val="24"/>
        </w:rPr>
        <w:t>R4-2110309</w:t>
      </w:r>
      <w:r>
        <w:rPr>
          <w:rFonts w:ascii="Arial" w:hAnsi="Arial" w:cs="Arial"/>
          <w:b/>
          <w:color w:val="0000FF"/>
          <w:sz w:val="24"/>
        </w:rPr>
        <w:tab/>
      </w:r>
      <w:r>
        <w:rPr>
          <w:rFonts w:ascii="Arial" w:hAnsi="Arial" w:cs="Arial"/>
          <w:b/>
          <w:sz w:val="24"/>
        </w:rPr>
        <w:t>Discussion on reference cell of timing requirements for NR-U</w:t>
      </w:r>
    </w:p>
    <w:p w14:paraId="38E2C4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6EFF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CC061" w14:textId="6C4F178C" w:rsidR="001162DE" w:rsidRDefault="001162DE" w:rsidP="001162DE">
      <w:pPr>
        <w:rPr>
          <w:rFonts w:ascii="Arial" w:hAnsi="Arial" w:cs="Arial"/>
          <w:b/>
          <w:sz w:val="24"/>
        </w:rPr>
      </w:pPr>
      <w:r>
        <w:rPr>
          <w:rFonts w:ascii="Arial" w:hAnsi="Arial" w:cs="Arial"/>
          <w:b/>
          <w:color w:val="0000FF"/>
          <w:sz w:val="24"/>
        </w:rPr>
        <w:t>R4-2110310</w:t>
      </w:r>
      <w:r>
        <w:rPr>
          <w:rFonts w:ascii="Arial" w:hAnsi="Arial" w:cs="Arial"/>
          <w:b/>
          <w:color w:val="0000FF"/>
          <w:sz w:val="24"/>
        </w:rPr>
        <w:tab/>
      </w:r>
      <w:r>
        <w:rPr>
          <w:rFonts w:ascii="Arial" w:hAnsi="Arial" w:cs="Arial"/>
          <w:b/>
          <w:sz w:val="24"/>
        </w:rPr>
        <w:t>CR on timing requirements for NR-U R16</w:t>
      </w:r>
    </w:p>
    <w:p w14:paraId="1D51E39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CR-2017  rev  Cat: F (Rel-16)</w:t>
      </w:r>
      <w:r>
        <w:rPr>
          <w:i/>
        </w:rPr>
        <w:br/>
      </w:r>
      <w:r>
        <w:rPr>
          <w:i/>
        </w:rPr>
        <w:br/>
      </w:r>
      <w:r>
        <w:rPr>
          <w:i/>
        </w:rPr>
        <w:tab/>
      </w:r>
      <w:r>
        <w:rPr>
          <w:i/>
        </w:rPr>
        <w:tab/>
      </w:r>
      <w:r>
        <w:rPr>
          <w:i/>
        </w:rPr>
        <w:tab/>
      </w:r>
      <w:r>
        <w:rPr>
          <w:i/>
        </w:rPr>
        <w:tab/>
      </w:r>
      <w:r>
        <w:rPr>
          <w:i/>
        </w:rPr>
        <w:tab/>
        <w:t>Source: Huawei, HiSilicon</w:t>
      </w:r>
    </w:p>
    <w:p w14:paraId="5AC6B2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75277" w14:textId="79545224" w:rsidR="001162DE" w:rsidRDefault="001162DE" w:rsidP="001162DE">
      <w:pPr>
        <w:rPr>
          <w:rFonts w:ascii="Arial" w:hAnsi="Arial" w:cs="Arial"/>
          <w:b/>
          <w:sz w:val="24"/>
        </w:rPr>
      </w:pPr>
      <w:r>
        <w:rPr>
          <w:rFonts w:ascii="Arial" w:hAnsi="Arial" w:cs="Arial"/>
          <w:b/>
          <w:color w:val="0000FF"/>
          <w:sz w:val="24"/>
        </w:rPr>
        <w:t>R4-2110311</w:t>
      </w:r>
      <w:r>
        <w:rPr>
          <w:rFonts w:ascii="Arial" w:hAnsi="Arial" w:cs="Arial"/>
          <w:b/>
          <w:color w:val="0000FF"/>
          <w:sz w:val="24"/>
        </w:rPr>
        <w:tab/>
      </w:r>
      <w:r>
        <w:rPr>
          <w:rFonts w:ascii="Arial" w:hAnsi="Arial" w:cs="Arial"/>
          <w:b/>
          <w:sz w:val="24"/>
        </w:rPr>
        <w:t>CR on timing requirements for NR-U R17</w:t>
      </w:r>
    </w:p>
    <w:p w14:paraId="4635D0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CR-2018  rev  Cat: A (Rel-17)</w:t>
      </w:r>
      <w:r>
        <w:rPr>
          <w:i/>
        </w:rPr>
        <w:br/>
      </w:r>
      <w:r>
        <w:rPr>
          <w:i/>
        </w:rPr>
        <w:br/>
      </w:r>
      <w:r>
        <w:rPr>
          <w:i/>
        </w:rPr>
        <w:tab/>
      </w:r>
      <w:r>
        <w:rPr>
          <w:i/>
        </w:rPr>
        <w:tab/>
      </w:r>
      <w:r>
        <w:rPr>
          <w:i/>
        </w:rPr>
        <w:tab/>
      </w:r>
      <w:r>
        <w:rPr>
          <w:i/>
        </w:rPr>
        <w:tab/>
      </w:r>
      <w:r>
        <w:rPr>
          <w:i/>
        </w:rPr>
        <w:tab/>
        <w:t>Source: Huawei, HiSilicon</w:t>
      </w:r>
    </w:p>
    <w:p w14:paraId="0C67B9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02E28" w14:textId="408FFFEB" w:rsidR="001162DE" w:rsidRDefault="001162DE" w:rsidP="001162DE">
      <w:pPr>
        <w:rPr>
          <w:rFonts w:ascii="Arial" w:hAnsi="Arial" w:cs="Arial"/>
          <w:b/>
          <w:sz w:val="24"/>
        </w:rPr>
      </w:pPr>
      <w:r>
        <w:rPr>
          <w:rFonts w:ascii="Arial" w:hAnsi="Arial" w:cs="Arial"/>
          <w:b/>
          <w:color w:val="0000FF"/>
          <w:sz w:val="24"/>
        </w:rPr>
        <w:t>R4-2111303</w:t>
      </w:r>
      <w:r>
        <w:rPr>
          <w:rFonts w:ascii="Arial" w:hAnsi="Arial" w:cs="Arial"/>
          <w:b/>
          <w:color w:val="0000FF"/>
          <w:sz w:val="24"/>
        </w:rPr>
        <w:tab/>
      </w:r>
      <w:r>
        <w:rPr>
          <w:rFonts w:ascii="Arial" w:hAnsi="Arial" w:cs="Arial"/>
          <w:b/>
          <w:sz w:val="24"/>
        </w:rPr>
        <w:t>Analysis of reference cell availability for UE transmit timing under DL LBT failure</w:t>
      </w:r>
    </w:p>
    <w:p w14:paraId="3D4A016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9A078B" w14:textId="77777777" w:rsidR="001162DE" w:rsidRDefault="001162DE" w:rsidP="001162DE">
      <w:pPr>
        <w:rPr>
          <w:rFonts w:ascii="Arial" w:hAnsi="Arial" w:cs="Arial"/>
          <w:b/>
        </w:rPr>
      </w:pPr>
      <w:r>
        <w:rPr>
          <w:rFonts w:ascii="Arial" w:hAnsi="Arial" w:cs="Arial"/>
          <w:b/>
        </w:rPr>
        <w:t xml:space="preserve">Abstract: </w:t>
      </w:r>
    </w:p>
    <w:p w14:paraId="1DD9E331" w14:textId="77777777" w:rsidR="001162DE" w:rsidRDefault="001162DE" w:rsidP="001162DE">
      <w:r>
        <w:t>The paper discusses open issues on UE transmit timing under CCA</w:t>
      </w:r>
    </w:p>
    <w:p w14:paraId="457389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410FF" w14:textId="77777777" w:rsidR="001162DE" w:rsidRDefault="001162DE" w:rsidP="001162DE">
      <w:pPr>
        <w:pStyle w:val="Heading5"/>
      </w:pPr>
      <w:bookmarkStart w:id="125" w:name="_Toc71910390"/>
      <w:r>
        <w:lastRenderedPageBreak/>
        <w:t>6.1.5.10</w:t>
      </w:r>
      <w:r>
        <w:tab/>
        <w:t>Other requirements</w:t>
      </w:r>
      <w:bookmarkEnd w:id="125"/>
    </w:p>
    <w:p w14:paraId="71C8654C" w14:textId="77777777" w:rsidR="001162DE" w:rsidRDefault="001162DE" w:rsidP="001162DE">
      <w:pPr>
        <w:pStyle w:val="Heading4"/>
      </w:pPr>
      <w:bookmarkStart w:id="126" w:name="_Toc71910391"/>
      <w:r>
        <w:t>6.1.6</w:t>
      </w:r>
      <w:r>
        <w:tab/>
        <w:t>RRM performance requirements (38.133)</w:t>
      </w:r>
      <w:bookmarkEnd w:id="126"/>
    </w:p>
    <w:p w14:paraId="347D0E80" w14:textId="77777777" w:rsidR="001162DE" w:rsidRDefault="001162DE" w:rsidP="001162DE">
      <w:pPr>
        <w:pStyle w:val="Heading5"/>
      </w:pPr>
      <w:bookmarkStart w:id="127" w:name="_Toc71910392"/>
      <w:r>
        <w:t>6.1.6.1</w:t>
      </w:r>
      <w:r>
        <w:tab/>
        <w:t>General</w:t>
      </w:r>
      <w:bookmarkEnd w:id="127"/>
    </w:p>
    <w:p w14:paraId="6F59BA80" w14:textId="774E7D13" w:rsidR="001162DE" w:rsidRDefault="001162DE" w:rsidP="001162DE">
      <w:pPr>
        <w:rPr>
          <w:rFonts w:ascii="Arial" w:hAnsi="Arial" w:cs="Arial"/>
          <w:b/>
          <w:sz w:val="24"/>
        </w:rPr>
      </w:pPr>
      <w:r>
        <w:rPr>
          <w:rFonts w:ascii="Arial" w:hAnsi="Arial" w:cs="Arial"/>
          <w:b/>
          <w:color w:val="0000FF"/>
          <w:sz w:val="24"/>
        </w:rPr>
        <w:t>R4-2109275</w:t>
      </w:r>
      <w:r>
        <w:rPr>
          <w:rFonts w:ascii="Arial" w:hAnsi="Arial" w:cs="Arial"/>
          <w:b/>
          <w:color w:val="0000FF"/>
          <w:sz w:val="24"/>
        </w:rPr>
        <w:tab/>
      </w:r>
      <w:r>
        <w:rPr>
          <w:rFonts w:ascii="Arial" w:hAnsi="Arial" w:cs="Arial"/>
          <w:b/>
          <w:sz w:val="24"/>
        </w:rPr>
        <w:t>On remaining details of NR-U RRM test configurations</w:t>
      </w:r>
    </w:p>
    <w:p w14:paraId="160CE2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13CD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287B" w14:textId="5508E8C1" w:rsidR="001162DE" w:rsidRDefault="001162DE" w:rsidP="001162DE">
      <w:pPr>
        <w:rPr>
          <w:rFonts w:ascii="Arial" w:hAnsi="Arial" w:cs="Arial"/>
          <w:b/>
          <w:sz w:val="24"/>
        </w:rPr>
      </w:pPr>
      <w:r>
        <w:rPr>
          <w:rFonts w:ascii="Arial" w:hAnsi="Arial" w:cs="Arial"/>
          <w:b/>
          <w:color w:val="0000FF"/>
          <w:sz w:val="24"/>
        </w:rPr>
        <w:t>R4-2110961</w:t>
      </w:r>
      <w:r>
        <w:rPr>
          <w:rFonts w:ascii="Arial" w:hAnsi="Arial" w:cs="Arial"/>
          <w:b/>
          <w:color w:val="0000FF"/>
          <w:sz w:val="24"/>
        </w:rPr>
        <w:tab/>
      </w:r>
      <w:r>
        <w:rPr>
          <w:rFonts w:ascii="Arial" w:hAnsi="Arial" w:cs="Arial"/>
          <w:b/>
          <w:sz w:val="24"/>
        </w:rPr>
        <w:t>CR 36.133 Correction of accuracy requirements for NR-U bands</w:t>
      </w:r>
    </w:p>
    <w:p w14:paraId="40BC62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CR-7121  rev  Cat: A (Rel-17)</w:t>
      </w:r>
      <w:r>
        <w:rPr>
          <w:i/>
        </w:rPr>
        <w:br/>
      </w:r>
      <w:r>
        <w:rPr>
          <w:i/>
        </w:rPr>
        <w:br/>
      </w:r>
      <w:r>
        <w:rPr>
          <w:i/>
        </w:rPr>
        <w:tab/>
      </w:r>
      <w:r>
        <w:rPr>
          <w:i/>
        </w:rPr>
        <w:tab/>
      </w:r>
      <w:r>
        <w:rPr>
          <w:i/>
        </w:rPr>
        <w:tab/>
      </w:r>
      <w:r>
        <w:rPr>
          <w:i/>
        </w:rPr>
        <w:tab/>
      </w:r>
      <w:r>
        <w:rPr>
          <w:i/>
        </w:rPr>
        <w:tab/>
        <w:t>Source: Ericsson</w:t>
      </w:r>
    </w:p>
    <w:p w14:paraId="331C7019" w14:textId="77777777" w:rsidR="001162DE" w:rsidRDefault="001162DE" w:rsidP="001162DE">
      <w:pPr>
        <w:rPr>
          <w:rFonts w:ascii="Arial" w:hAnsi="Arial" w:cs="Arial"/>
          <w:b/>
        </w:rPr>
      </w:pPr>
      <w:r>
        <w:rPr>
          <w:rFonts w:ascii="Arial" w:hAnsi="Arial" w:cs="Arial"/>
          <w:b/>
        </w:rPr>
        <w:t xml:space="preserve">Abstract: </w:t>
      </w:r>
    </w:p>
    <w:p w14:paraId="172D1303" w14:textId="77777777" w:rsidR="001162DE" w:rsidRDefault="001162DE" w:rsidP="001162DE">
      <w:r>
        <w:t>Updates pertaining to supported NR-U band combinations, and to reference to NR band group definitions.</w:t>
      </w:r>
    </w:p>
    <w:p w14:paraId="1FF46C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608C8" w14:textId="47543826" w:rsidR="001162DE" w:rsidRDefault="001162DE" w:rsidP="001162DE">
      <w:pPr>
        <w:rPr>
          <w:rFonts w:ascii="Arial" w:hAnsi="Arial" w:cs="Arial"/>
          <w:b/>
          <w:sz w:val="24"/>
        </w:rPr>
      </w:pPr>
      <w:r>
        <w:rPr>
          <w:rFonts w:ascii="Arial" w:hAnsi="Arial" w:cs="Arial"/>
          <w:b/>
          <w:color w:val="0000FF"/>
          <w:sz w:val="24"/>
        </w:rPr>
        <w:t>R4-2110962</w:t>
      </w:r>
      <w:r>
        <w:rPr>
          <w:rFonts w:ascii="Arial" w:hAnsi="Arial" w:cs="Arial"/>
          <w:b/>
          <w:color w:val="0000FF"/>
          <w:sz w:val="24"/>
        </w:rPr>
        <w:tab/>
      </w:r>
      <w:r>
        <w:rPr>
          <w:rFonts w:ascii="Arial" w:hAnsi="Arial" w:cs="Arial"/>
          <w:b/>
          <w:sz w:val="24"/>
        </w:rPr>
        <w:t>DraftCR 38.133 NR-U conditions</w:t>
      </w:r>
    </w:p>
    <w:p w14:paraId="0CEC322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D2540A7" w14:textId="77777777" w:rsidR="001162DE" w:rsidRDefault="001162DE" w:rsidP="001162DE">
      <w:pPr>
        <w:rPr>
          <w:rFonts w:ascii="Arial" w:hAnsi="Arial" w:cs="Arial"/>
          <w:b/>
        </w:rPr>
      </w:pPr>
      <w:r>
        <w:rPr>
          <w:rFonts w:ascii="Arial" w:hAnsi="Arial" w:cs="Arial"/>
          <w:b/>
        </w:rPr>
        <w:t xml:space="preserve">Abstract: </w:t>
      </w:r>
    </w:p>
    <w:p w14:paraId="363DD3F5" w14:textId="77777777" w:rsidR="001162DE" w:rsidRDefault="001162DE" w:rsidP="001162DE">
      <w:r>
        <w:t>Adding missing NR-U conditions.</w:t>
      </w:r>
    </w:p>
    <w:p w14:paraId="615CD9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AE9B8" w14:textId="002989C4" w:rsidR="001162DE" w:rsidRDefault="001162DE" w:rsidP="001162DE">
      <w:pPr>
        <w:rPr>
          <w:rFonts w:ascii="Arial" w:hAnsi="Arial" w:cs="Arial"/>
          <w:b/>
          <w:sz w:val="24"/>
        </w:rPr>
      </w:pPr>
      <w:r>
        <w:rPr>
          <w:rFonts w:ascii="Arial" w:hAnsi="Arial" w:cs="Arial"/>
          <w:b/>
          <w:color w:val="0000FF"/>
          <w:sz w:val="24"/>
        </w:rPr>
        <w:t>R4-2110968</w:t>
      </w:r>
      <w:r>
        <w:rPr>
          <w:rFonts w:ascii="Arial" w:hAnsi="Arial" w:cs="Arial"/>
          <w:b/>
          <w:color w:val="0000FF"/>
          <w:sz w:val="24"/>
        </w:rPr>
        <w:tab/>
      </w:r>
      <w:r>
        <w:rPr>
          <w:rFonts w:ascii="Arial" w:hAnsi="Arial" w:cs="Arial"/>
          <w:b/>
          <w:sz w:val="24"/>
        </w:rPr>
        <w:t>CR 36.133 Correction of accuracy requirements for NR-U bands</w:t>
      </w:r>
    </w:p>
    <w:p w14:paraId="03554D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CR-7122  rev  Cat: F (Rel-16)</w:t>
      </w:r>
      <w:r>
        <w:rPr>
          <w:i/>
        </w:rPr>
        <w:br/>
      </w:r>
      <w:r>
        <w:rPr>
          <w:i/>
        </w:rPr>
        <w:br/>
      </w:r>
      <w:r>
        <w:rPr>
          <w:i/>
        </w:rPr>
        <w:tab/>
      </w:r>
      <w:r>
        <w:rPr>
          <w:i/>
        </w:rPr>
        <w:tab/>
      </w:r>
      <w:r>
        <w:rPr>
          <w:i/>
        </w:rPr>
        <w:tab/>
      </w:r>
      <w:r>
        <w:rPr>
          <w:i/>
        </w:rPr>
        <w:tab/>
      </w:r>
      <w:r>
        <w:rPr>
          <w:i/>
        </w:rPr>
        <w:tab/>
        <w:t>Source: Ericsson</w:t>
      </w:r>
    </w:p>
    <w:p w14:paraId="71A08584" w14:textId="77777777" w:rsidR="001162DE" w:rsidRDefault="001162DE" w:rsidP="001162DE">
      <w:pPr>
        <w:rPr>
          <w:rFonts w:ascii="Arial" w:hAnsi="Arial" w:cs="Arial"/>
          <w:b/>
        </w:rPr>
      </w:pPr>
      <w:r>
        <w:rPr>
          <w:rFonts w:ascii="Arial" w:hAnsi="Arial" w:cs="Arial"/>
          <w:b/>
        </w:rPr>
        <w:t xml:space="preserve">Abstract: </w:t>
      </w:r>
    </w:p>
    <w:p w14:paraId="463B786B" w14:textId="77777777" w:rsidR="001162DE" w:rsidRDefault="001162DE" w:rsidP="001162DE">
      <w:r>
        <w:t>Updates pertaining to supported NR-U band combinations, and to reference to NR band group definitions.</w:t>
      </w:r>
    </w:p>
    <w:p w14:paraId="3B5293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700CC" w14:textId="77777777" w:rsidR="001162DE" w:rsidRDefault="001162DE" w:rsidP="001162DE">
      <w:pPr>
        <w:pStyle w:val="Heading5"/>
      </w:pPr>
      <w:bookmarkStart w:id="128" w:name="_Toc71910393"/>
      <w:r>
        <w:t>6.1.6.2</w:t>
      </w:r>
      <w:r>
        <w:tab/>
        <w:t>Measurement accuracy requirements</w:t>
      </w:r>
      <w:bookmarkEnd w:id="128"/>
    </w:p>
    <w:p w14:paraId="5496C984" w14:textId="118FF11C" w:rsidR="001162DE" w:rsidRDefault="001162DE" w:rsidP="001162DE">
      <w:pPr>
        <w:rPr>
          <w:rFonts w:ascii="Arial" w:hAnsi="Arial" w:cs="Arial"/>
          <w:b/>
          <w:sz w:val="24"/>
        </w:rPr>
      </w:pPr>
      <w:r>
        <w:rPr>
          <w:rFonts w:ascii="Arial" w:hAnsi="Arial" w:cs="Arial"/>
          <w:b/>
          <w:color w:val="0000FF"/>
          <w:sz w:val="24"/>
        </w:rPr>
        <w:t>R4-2110326</w:t>
      </w:r>
      <w:r>
        <w:rPr>
          <w:rFonts w:ascii="Arial" w:hAnsi="Arial" w:cs="Arial"/>
          <w:b/>
          <w:color w:val="0000FF"/>
          <w:sz w:val="24"/>
        </w:rPr>
        <w:tab/>
      </w:r>
      <w:r>
        <w:rPr>
          <w:rFonts w:ascii="Arial" w:hAnsi="Arial" w:cs="Arial"/>
          <w:b/>
          <w:sz w:val="24"/>
        </w:rPr>
        <w:t>CR on inter-RAT measurement accuracy for NR-U R16</w:t>
      </w:r>
    </w:p>
    <w:p w14:paraId="4ABE73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CR-7088  rev  Cat: F (Rel-16)</w:t>
      </w:r>
      <w:r>
        <w:rPr>
          <w:i/>
        </w:rPr>
        <w:br/>
      </w:r>
      <w:r>
        <w:rPr>
          <w:i/>
        </w:rPr>
        <w:br/>
      </w:r>
      <w:r>
        <w:rPr>
          <w:i/>
        </w:rPr>
        <w:tab/>
      </w:r>
      <w:r>
        <w:rPr>
          <w:i/>
        </w:rPr>
        <w:tab/>
      </w:r>
      <w:r>
        <w:rPr>
          <w:i/>
        </w:rPr>
        <w:tab/>
      </w:r>
      <w:r>
        <w:rPr>
          <w:i/>
        </w:rPr>
        <w:tab/>
      </w:r>
      <w:r>
        <w:rPr>
          <w:i/>
        </w:rPr>
        <w:tab/>
        <w:t>Source: Huawei, HiSilicon</w:t>
      </w:r>
    </w:p>
    <w:p w14:paraId="41DBEB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1727F" w14:textId="5F967D54" w:rsidR="001162DE" w:rsidRDefault="001162DE" w:rsidP="001162DE">
      <w:pPr>
        <w:rPr>
          <w:rFonts w:ascii="Arial" w:hAnsi="Arial" w:cs="Arial"/>
          <w:b/>
          <w:sz w:val="24"/>
        </w:rPr>
      </w:pPr>
      <w:r>
        <w:rPr>
          <w:rFonts w:ascii="Arial" w:hAnsi="Arial" w:cs="Arial"/>
          <w:b/>
          <w:color w:val="0000FF"/>
          <w:sz w:val="24"/>
        </w:rPr>
        <w:t>R4-2110327</w:t>
      </w:r>
      <w:r>
        <w:rPr>
          <w:rFonts w:ascii="Arial" w:hAnsi="Arial" w:cs="Arial"/>
          <w:b/>
          <w:color w:val="0000FF"/>
          <w:sz w:val="24"/>
        </w:rPr>
        <w:tab/>
      </w:r>
      <w:r>
        <w:rPr>
          <w:rFonts w:ascii="Arial" w:hAnsi="Arial" w:cs="Arial"/>
          <w:b/>
          <w:sz w:val="24"/>
        </w:rPr>
        <w:t>CR on inter-RAT measurement accuracy for NR-U R17</w:t>
      </w:r>
    </w:p>
    <w:p w14:paraId="52BCCD1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CR-7089  rev  Cat: A (Rel-17)</w:t>
      </w:r>
      <w:r>
        <w:rPr>
          <w:i/>
        </w:rPr>
        <w:br/>
      </w:r>
      <w:r>
        <w:rPr>
          <w:i/>
        </w:rPr>
        <w:br/>
      </w:r>
      <w:r>
        <w:rPr>
          <w:i/>
        </w:rPr>
        <w:tab/>
      </w:r>
      <w:r>
        <w:rPr>
          <w:i/>
        </w:rPr>
        <w:tab/>
      </w:r>
      <w:r>
        <w:rPr>
          <w:i/>
        </w:rPr>
        <w:tab/>
      </w:r>
      <w:r>
        <w:rPr>
          <w:i/>
        </w:rPr>
        <w:tab/>
      </w:r>
      <w:r>
        <w:rPr>
          <w:i/>
        </w:rPr>
        <w:tab/>
        <w:t>Source: Huawei, HiSilicon</w:t>
      </w:r>
    </w:p>
    <w:p w14:paraId="2707AD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60796" w14:textId="77777777" w:rsidR="001162DE" w:rsidRDefault="001162DE" w:rsidP="001162DE">
      <w:pPr>
        <w:pStyle w:val="Heading5"/>
      </w:pPr>
      <w:bookmarkStart w:id="129" w:name="_Toc71910394"/>
      <w:r>
        <w:t>6.1.6.3</w:t>
      </w:r>
      <w:r>
        <w:tab/>
        <w:t>Test cases</w:t>
      </w:r>
      <w:bookmarkEnd w:id="129"/>
    </w:p>
    <w:p w14:paraId="2B52F408" w14:textId="0E7D20AC" w:rsidR="001162DE" w:rsidRDefault="001162DE" w:rsidP="001162DE">
      <w:pPr>
        <w:rPr>
          <w:rFonts w:ascii="Arial" w:hAnsi="Arial" w:cs="Arial"/>
          <w:b/>
          <w:sz w:val="24"/>
        </w:rPr>
      </w:pPr>
      <w:r>
        <w:rPr>
          <w:rFonts w:ascii="Arial" w:hAnsi="Arial" w:cs="Arial"/>
          <w:b/>
          <w:color w:val="0000FF"/>
          <w:sz w:val="24"/>
        </w:rPr>
        <w:t>R4-2111516</w:t>
      </w:r>
      <w:r>
        <w:rPr>
          <w:rFonts w:ascii="Arial" w:hAnsi="Arial" w:cs="Arial"/>
          <w:b/>
          <w:color w:val="0000FF"/>
          <w:sz w:val="24"/>
        </w:rPr>
        <w:tab/>
      </w:r>
      <w:r>
        <w:rPr>
          <w:rFonts w:ascii="Arial" w:hAnsi="Arial" w:cs="Arial"/>
          <w:b/>
          <w:sz w:val="24"/>
        </w:rPr>
        <w:t>Remaining issues on RRM performance requirements</w:t>
      </w:r>
    </w:p>
    <w:p w14:paraId="4C89AF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FD1389F" w14:textId="77777777" w:rsidR="001162DE" w:rsidRDefault="001162DE" w:rsidP="001162DE">
      <w:pPr>
        <w:rPr>
          <w:rFonts w:ascii="Arial" w:hAnsi="Arial" w:cs="Arial"/>
          <w:b/>
        </w:rPr>
      </w:pPr>
      <w:r>
        <w:rPr>
          <w:rFonts w:ascii="Arial" w:hAnsi="Arial" w:cs="Arial"/>
          <w:b/>
        </w:rPr>
        <w:t xml:space="preserve">Abstract: </w:t>
      </w:r>
    </w:p>
    <w:p w14:paraId="054599BA" w14:textId="77777777" w:rsidR="001162DE" w:rsidRDefault="001162DE" w:rsidP="001162DE">
      <w:r>
        <w:t>In this paper, we discuss  remaining open issues on RRM performance requirements</w:t>
      </w:r>
    </w:p>
    <w:p w14:paraId="0F7719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6B9A8" w14:textId="77777777" w:rsidR="001162DE" w:rsidRDefault="001162DE" w:rsidP="001162DE">
      <w:pPr>
        <w:pStyle w:val="Heading6"/>
      </w:pPr>
      <w:bookmarkStart w:id="130" w:name="_Toc71910395"/>
      <w:r>
        <w:t>6.1.6.3.1</w:t>
      </w:r>
      <w:r>
        <w:tab/>
        <w:t>General</w:t>
      </w:r>
      <w:bookmarkEnd w:id="130"/>
    </w:p>
    <w:p w14:paraId="715B20A0" w14:textId="22029F6C" w:rsidR="001162DE" w:rsidRDefault="001162DE" w:rsidP="001162DE">
      <w:pPr>
        <w:rPr>
          <w:rFonts w:ascii="Arial" w:hAnsi="Arial" w:cs="Arial"/>
          <w:b/>
          <w:sz w:val="24"/>
        </w:rPr>
      </w:pPr>
      <w:r>
        <w:rPr>
          <w:rFonts w:ascii="Arial" w:hAnsi="Arial" w:cs="Arial"/>
          <w:b/>
          <w:color w:val="0000FF"/>
          <w:sz w:val="24"/>
        </w:rPr>
        <w:t>R4-2108760</w:t>
      </w:r>
      <w:r>
        <w:rPr>
          <w:rFonts w:ascii="Arial" w:hAnsi="Arial" w:cs="Arial"/>
          <w:b/>
          <w:color w:val="0000FF"/>
          <w:sz w:val="24"/>
        </w:rPr>
        <w:tab/>
      </w:r>
      <w:r>
        <w:rPr>
          <w:rFonts w:ascii="Arial" w:hAnsi="Arial" w:cs="Arial"/>
          <w:b/>
          <w:sz w:val="24"/>
        </w:rPr>
        <w:t>On CCA models and applicability rules in test cases for NR-U</w:t>
      </w:r>
    </w:p>
    <w:p w14:paraId="323061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2E64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AC0E8" w14:textId="5FCF0531" w:rsidR="001162DE" w:rsidRDefault="001162DE" w:rsidP="001162DE">
      <w:pPr>
        <w:rPr>
          <w:rFonts w:ascii="Arial" w:hAnsi="Arial" w:cs="Arial"/>
          <w:b/>
          <w:sz w:val="24"/>
        </w:rPr>
      </w:pPr>
      <w:r>
        <w:rPr>
          <w:rFonts w:ascii="Arial" w:hAnsi="Arial" w:cs="Arial"/>
          <w:b/>
          <w:color w:val="0000FF"/>
          <w:sz w:val="24"/>
        </w:rPr>
        <w:t>R4-2109276</w:t>
      </w:r>
      <w:r>
        <w:rPr>
          <w:rFonts w:ascii="Arial" w:hAnsi="Arial" w:cs="Arial"/>
          <w:b/>
          <w:color w:val="0000FF"/>
          <w:sz w:val="24"/>
        </w:rPr>
        <w:tab/>
      </w:r>
      <w:r>
        <w:rPr>
          <w:rFonts w:ascii="Arial" w:hAnsi="Arial" w:cs="Arial"/>
          <w:b/>
          <w:sz w:val="24"/>
        </w:rPr>
        <w:t>Draft CR on CCA model for NR-U</w:t>
      </w:r>
    </w:p>
    <w:p w14:paraId="32712AB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396143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70171" w14:textId="717EE4AF" w:rsidR="001162DE" w:rsidRDefault="001162DE" w:rsidP="001162DE">
      <w:pPr>
        <w:rPr>
          <w:rFonts w:ascii="Arial" w:hAnsi="Arial" w:cs="Arial"/>
          <w:b/>
          <w:sz w:val="24"/>
        </w:rPr>
      </w:pPr>
      <w:r>
        <w:rPr>
          <w:rFonts w:ascii="Arial" w:hAnsi="Arial" w:cs="Arial"/>
          <w:b/>
          <w:color w:val="0000FF"/>
          <w:sz w:val="24"/>
        </w:rPr>
        <w:t>R4-2109852</w:t>
      </w:r>
      <w:r>
        <w:rPr>
          <w:rFonts w:ascii="Arial" w:hAnsi="Arial" w:cs="Arial"/>
          <w:b/>
          <w:color w:val="0000FF"/>
          <w:sz w:val="24"/>
        </w:rPr>
        <w:tab/>
      </w:r>
      <w:r>
        <w:rPr>
          <w:rFonts w:ascii="Arial" w:hAnsi="Arial" w:cs="Arial"/>
          <w:b/>
          <w:sz w:val="24"/>
        </w:rPr>
        <w:t>Discussion on RRM test cases in NR-U</w:t>
      </w:r>
    </w:p>
    <w:p w14:paraId="05AE7C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5DB8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80DB4" w14:textId="369921FB" w:rsidR="001162DE" w:rsidRDefault="001162DE" w:rsidP="001162DE">
      <w:pPr>
        <w:rPr>
          <w:rFonts w:ascii="Arial" w:hAnsi="Arial" w:cs="Arial"/>
          <w:b/>
          <w:sz w:val="24"/>
        </w:rPr>
      </w:pPr>
      <w:r>
        <w:rPr>
          <w:rFonts w:ascii="Arial" w:hAnsi="Arial" w:cs="Arial"/>
          <w:b/>
          <w:color w:val="0000FF"/>
          <w:sz w:val="24"/>
        </w:rPr>
        <w:t>R4-2110781</w:t>
      </w:r>
      <w:r>
        <w:rPr>
          <w:rFonts w:ascii="Arial" w:hAnsi="Arial" w:cs="Arial"/>
          <w:b/>
          <w:color w:val="0000FF"/>
          <w:sz w:val="24"/>
        </w:rPr>
        <w:tab/>
      </w:r>
      <w:r>
        <w:rPr>
          <w:rFonts w:ascii="Arial" w:hAnsi="Arial" w:cs="Arial"/>
          <w:b/>
          <w:sz w:val="24"/>
        </w:rPr>
        <w:t>Draft CR: Update of RMC for NR-U test cases</w:t>
      </w:r>
    </w:p>
    <w:p w14:paraId="2FF253C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3BC41D4" w14:textId="77777777" w:rsidR="001162DE" w:rsidRDefault="001162DE" w:rsidP="001162DE">
      <w:pPr>
        <w:rPr>
          <w:rFonts w:ascii="Arial" w:hAnsi="Arial" w:cs="Arial"/>
          <w:b/>
        </w:rPr>
      </w:pPr>
      <w:r>
        <w:rPr>
          <w:rFonts w:ascii="Arial" w:hAnsi="Arial" w:cs="Arial"/>
          <w:b/>
        </w:rPr>
        <w:t xml:space="preserve">Abstract: </w:t>
      </w:r>
    </w:p>
    <w:p w14:paraId="33AE91B7" w14:textId="77777777" w:rsidR="001162DE" w:rsidRDefault="001162DE" w:rsidP="001162DE">
      <w:r>
        <w:t>This draft CR updates RMCs used for NR-U RRM test cases.</w:t>
      </w:r>
    </w:p>
    <w:p w14:paraId="62DAD1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040A4" w14:textId="77777777" w:rsidR="001162DE" w:rsidRDefault="001162DE" w:rsidP="001162DE">
      <w:pPr>
        <w:pStyle w:val="Heading6"/>
      </w:pPr>
      <w:bookmarkStart w:id="131" w:name="_Toc71910396"/>
      <w:r>
        <w:t>6.1.6.3.2</w:t>
      </w:r>
      <w:r>
        <w:tab/>
        <w:t>RRC IDLE cell re-selection</w:t>
      </w:r>
      <w:bookmarkEnd w:id="131"/>
    </w:p>
    <w:p w14:paraId="2BB96D81" w14:textId="05306A7D" w:rsidR="001162DE" w:rsidRDefault="001162DE" w:rsidP="001162DE">
      <w:pPr>
        <w:rPr>
          <w:rFonts w:ascii="Arial" w:hAnsi="Arial" w:cs="Arial"/>
          <w:b/>
          <w:sz w:val="24"/>
        </w:rPr>
      </w:pPr>
      <w:r>
        <w:rPr>
          <w:rFonts w:ascii="Arial" w:hAnsi="Arial" w:cs="Arial"/>
          <w:b/>
          <w:color w:val="0000FF"/>
          <w:sz w:val="24"/>
        </w:rPr>
        <w:t>R4-2108772</w:t>
      </w:r>
      <w:r>
        <w:rPr>
          <w:rFonts w:ascii="Arial" w:hAnsi="Arial" w:cs="Arial"/>
          <w:b/>
          <w:color w:val="0000FF"/>
          <w:sz w:val="24"/>
        </w:rPr>
        <w:tab/>
      </w:r>
      <w:r>
        <w:rPr>
          <w:rFonts w:ascii="Arial" w:hAnsi="Arial" w:cs="Arial"/>
          <w:b/>
          <w:sz w:val="24"/>
        </w:rPr>
        <w:t>Remianing issues on RRC IDLE cell re-selection tests in NR-U</w:t>
      </w:r>
    </w:p>
    <w:p w14:paraId="640CC73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5151E0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1F682" w14:textId="0B84DFF5" w:rsidR="001162DE" w:rsidRDefault="001162DE" w:rsidP="001162DE">
      <w:pPr>
        <w:rPr>
          <w:rFonts w:ascii="Arial" w:hAnsi="Arial" w:cs="Arial"/>
          <w:b/>
          <w:sz w:val="24"/>
        </w:rPr>
      </w:pPr>
      <w:r>
        <w:rPr>
          <w:rFonts w:ascii="Arial" w:hAnsi="Arial" w:cs="Arial"/>
          <w:b/>
          <w:color w:val="0000FF"/>
          <w:sz w:val="24"/>
        </w:rPr>
        <w:t>R4-2111227</w:t>
      </w:r>
      <w:r>
        <w:rPr>
          <w:rFonts w:ascii="Arial" w:hAnsi="Arial" w:cs="Arial"/>
          <w:b/>
          <w:color w:val="0000FF"/>
          <w:sz w:val="24"/>
        </w:rPr>
        <w:tab/>
      </w:r>
      <w:r>
        <w:rPr>
          <w:rFonts w:ascii="Arial" w:hAnsi="Arial" w:cs="Arial"/>
          <w:b/>
          <w:sz w:val="24"/>
        </w:rPr>
        <w:t>Correction to cell reselection test cases for NR-U</w:t>
      </w:r>
    </w:p>
    <w:p w14:paraId="1FC80B0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01FBD44A" w14:textId="77777777" w:rsidR="001162DE" w:rsidRDefault="001162DE" w:rsidP="001162DE">
      <w:pPr>
        <w:rPr>
          <w:rFonts w:ascii="Arial" w:hAnsi="Arial" w:cs="Arial"/>
          <w:b/>
        </w:rPr>
      </w:pPr>
      <w:r>
        <w:rPr>
          <w:rFonts w:ascii="Arial" w:hAnsi="Arial" w:cs="Arial"/>
          <w:b/>
        </w:rPr>
        <w:t xml:space="preserve">Abstract: </w:t>
      </w:r>
    </w:p>
    <w:p w14:paraId="20B933F2" w14:textId="77777777" w:rsidR="001162DE" w:rsidRDefault="001162DE" w:rsidP="001162DE">
      <w:r>
        <w:t>This CR contains corrections to the cell reselection test case for NR-U.</w:t>
      </w:r>
    </w:p>
    <w:p w14:paraId="44D11C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07A12" w14:textId="5BF23154" w:rsidR="001162DE" w:rsidRDefault="001162DE" w:rsidP="001162DE">
      <w:pPr>
        <w:rPr>
          <w:rFonts w:ascii="Arial" w:hAnsi="Arial" w:cs="Arial"/>
          <w:b/>
          <w:sz w:val="24"/>
        </w:rPr>
      </w:pPr>
      <w:r>
        <w:rPr>
          <w:rFonts w:ascii="Arial" w:hAnsi="Arial" w:cs="Arial"/>
          <w:b/>
          <w:color w:val="0000FF"/>
          <w:sz w:val="24"/>
        </w:rPr>
        <w:t>R4-2111242</w:t>
      </w:r>
      <w:r>
        <w:rPr>
          <w:rFonts w:ascii="Arial" w:hAnsi="Arial" w:cs="Arial"/>
          <w:b/>
          <w:color w:val="0000FF"/>
          <w:sz w:val="24"/>
        </w:rPr>
        <w:tab/>
      </w:r>
      <w:r>
        <w:rPr>
          <w:rFonts w:ascii="Arial" w:hAnsi="Arial" w:cs="Arial"/>
          <w:b/>
          <w:sz w:val="24"/>
        </w:rPr>
        <w:t>Correction to cell reselection test cases for NR-U</w:t>
      </w:r>
    </w:p>
    <w:p w14:paraId="11B8613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19371931" w14:textId="77777777" w:rsidR="001162DE" w:rsidRDefault="001162DE" w:rsidP="001162DE">
      <w:pPr>
        <w:rPr>
          <w:rFonts w:ascii="Arial" w:hAnsi="Arial" w:cs="Arial"/>
          <w:b/>
        </w:rPr>
      </w:pPr>
      <w:r>
        <w:rPr>
          <w:rFonts w:ascii="Arial" w:hAnsi="Arial" w:cs="Arial"/>
          <w:b/>
        </w:rPr>
        <w:t xml:space="preserve">Abstract: </w:t>
      </w:r>
    </w:p>
    <w:p w14:paraId="0B5479FF" w14:textId="77777777" w:rsidR="001162DE" w:rsidRDefault="001162DE" w:rsidP="001162DE">
      <w:r>
        <w:t>This CR contains corrections to the cell reselection test case for NR-U.</w:t>
      </w:r>
    </w:p>
    <w:p w14:paraId="4EDB71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4E4E" w14:textId="77777777" w:rsidR="001162DE" w:rsidRDefault="001162DE" w:rsidP="001162DE">
      <w:pPr>
        <w:pStyle w:val="Heading6"/>
      </w:pPr>
      <w:bookmarkStart w:id="132" w:name="_Toc71910397"/>
      <w:r>
        <w:t>6.1.6.3.3</w:t>
      </w:r>
      <w:r>
        <w:tab/>
        <w:t>HO (delay and interruptions)</w:t>
      </w:r>
      <w:bookmarkEnd w:id="132"/>
    </w:p>
    <w:p w14:paraId="755B40B9" w14:textId="09954110" w:rsidR="001162DE" w:rsidRDefault="001162DE" w:rsidP="001162DE">
      <w:pPr>
        <w:rPr>
          <w:rFonts w:ascii="Arial" w:hAnsi="Arial" w:cs="Arial"/>
          <w:b/>
          <w:sz w:val="24"/>
        </w:rPr>
      </w:pPr>
      <w:r>
        <w:rPr>
          <w:rFonts w:ascii="Arial" w:hAnsi="Arial" w:cs="Arial"/>
          <w:b/>
          <w:color w:val="0000FF"/>
          <w:sz w:val="24"/>
        </w:rPr>
        <w:t>R4-2108773</w:t>
      </w:r>
      <w:r>
        <w:rPr>
          <w:rFonts w:ascii="Arial" w:hAnsi="Arial" w:cs="Arial"/>
          <w:b/>
          <w:color w:val="0000FF"/>
          <w:sz w:val="24"/>
        </w:rPr>
        <w:tab/>
      </w:r>
      <w:r>
        <w:rPr>
          <w:rFonts w:ascii="Arial" w:hAnsi="Arial" w:cs="Arial"/>
          <w:b/>
          <w:sz w:val="24"/>
        </w:rPr>
        <w:t>Remianing issues on handover tests in NR-U</w:t>
      </w:r>
    </w:p>
    <w:p w14:paraId="0C63445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41939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DB3D1" w14:textId="7EDD4E93" w:rsidR="001162DE" w:rsidRDefault="001162DE" w:rsidP="001162DE">
      <w:pPr>
        <w:rPr>
          <w:rFonts w:ascii="Arial" w:hAnsi="Arial" w:cs="Arial"/>
          <w:b/>
          <w:sz w:val="24"/>
        </w:rPr>
      </w:pPr>
      <w:r>
        <w:rPr>
          <w:rFonts w:ascii="Arial" w:hAnsi="Arial" w:cs="Arial"/>
          <w:b/>
          <w:color w:val="0000FF"/>
          <w:sz w:val="24"/>
        </w:rPr>
        <w:t>R4-2109279</w:t>
      </w:r>
      <w:r>
        <w:rPr>
          <w:rFonts w:ascii="Arial" w:hAnsi="Arial" w:cs="Arial"/>
          <w:b/>
          <w:color w:val="0000FF"/>
          <w:sz w:val="24"/>
        </w:rPr>
        <w:tab/>
      </w:r>
      <w:r>
        <w:rPr>
          <w:rFonts w:ascii="Arial" w:hAnsi="Arial" w:cs="Arial"/>
          <w:b/>
          <w:sz w:val="24"/>
        </w:rPr>
        <w:t>Draft TC NR-U Handover test cases</w:t>
      </w:r>
    </w:p>
    <w:p w14:paraId="16CA5ED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5AC50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C4A20" w14:textId="560681FD" w:rsidR="001162DE" w:rsidRDefault="001162DE" w:rsidP="001162DE">
      <w:pPr>
        <w:rPr>
          <w:rFonts w:ascii="Arial" w:hAnsi="Arial" w:cs="Arial"/>
          <w:b/>
          <w:sz w:val="24"/>
        </w:rPr>
      </w:pPr>
      <w:r>
        <w:rPr>
          <w:rFonts w:ascii="Arial" w:hAnsi="Arial" w:cs="Arial"/>
          <w:b/>
          <w:color w:val="0000FF"/>
          <w:sz w:val="24"/>
        </w:rPr>
        <w:t>R4-2110328</w:t>
      </w:r>
      <w:r>
        <w:rPr>
          <w:rFonts w:ascii="Arial" w:hAnsi="Arial" w:cs="Arial"/>
          <w:b/>
          <w:color w:val="0000FF"/>
          <w:sz w:val="24"/>
        </w:rPr>
        <w:tab/>
      </w:r>
      <w:r>
        <w:rPr>
          <w:rFonts w:ascii="Arial" w:hAnsi="Arial" w:cs="Arial"/>
          <w:b/>
          <w:sz w:val="24"/>
        </w:rPr>
        <w:t>Discussion on HO test cases for NR-U</w:t>
      </w:r>
    </w:p>
    <w:p w14:paraId="2D244B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7C58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5B13C" w14:textId="288630FA" w:rsidR="001162DE" w:rsidRDefault="001162DE" w:rsidP="001162DE">
      <w:pPr>
        <w:rPr>
          <w:rFonts w:ascii="Arial" w:hAnsi="Arial" w:cs="Arial"/>
          <w:b/>
          <w:sz w:val="24"/>
        </w:rPr>
      </w:pPr>
      <w:r>
        <w:rPr>
          <w:rFonts w:ascii="Arial" w:hAnsi="Arial" w:cs="Arial"/>
          <w:b/>
          <w:color w:val="0000FF"/>
          <w:sz w:val="24"/>
        </w:rPr>
        <w:t>R4-2110329</w:t>
      </w:r>
      <w:r>
        <w:rPr>
          <w:rFonts w:ascii="Arial" w:hAnsi="Arial" w:cs="Arial"/>
          <w:b/>
          <w:color w:val="0000FF"/>
          <w:sz w:val="24"/>
        </w:rPr>
        <w:tab/>
      </w:r>
      <w:r>
        <w:rPr>
          <w:rFonts w:ascii="Arial" w:hAnsi="Arial" w:cs="Arial"/>
          <w:b/>
          <w:sz w:val="24"/>
        </w:rPr>
        <w:t>Draft CR on HO test cases for NR-U</w:t>
      </w:r>
    </w:p>
    <w:p w14:paraId="58CB769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1F371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ADDA" w14:textId="5A079702" w:rsidR="001162DE" w:rsidRDefault="001162DE" w:rsidP="001162DE">
      <w:pPr>
        <w:rPr>
          <w:rFonts w:ascii="Arial" w:hAnsi="Arial" w:cs="Arial"/>
          <w:b/>
          <w:sz w:val="24"/>
        </w:rPr>
      </w:pPr>
      <w:r>
        <w:rPr>
          <w:rFonts w:ascii="Arial" w:hAnsi="Arial" w:cs="Arial"/>
          <w:b/>
          <w:color w:val="0000FF"/>
          <w:sz w:val="24"/>
        </w:rPr>
        <w:t>R4-2111228</w:t>
      </w:r>
      <w:r>
        <w:rPr>
          <w:rFonts w:ascii="Arial" w:hAnsi="Arial" w:cs="Arial"/>
          <w:b/>
          <w:color w:val="0000FF"/>
          <w:sz w:val="24"/>
        </w:rPr>
        <w:tab/>
      </w:r>
      <w:r>
        <w:rPr>
          <w:rFonts w:ascii="Arial" w:hAnsi="Arial" w:cs="Arial"/>
          <w:b/>
          <w:sz w:val="24"/>
        </w:rPr>
        <w:t>Correction to handover test cases for NR-U</w:t>
      </w:r>
    </w:p>
    <w:p w14:paraId="08567098"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90DB0D2" w14:textId="77777777" w:rsidR="001162DE" w:rsidRDefault="001162DE" w:rsidP="001162DE">
      <w:pPr>
        <w:rPr>
          <w:rFonts w:ascii="Arial" w:hAnsi="Arial" w:cs="Arial"/>
          <w:b/>
        </w:rPr>
      </w:pPr>
      <w:r>
        <w:rPr>
          <w:rFonts w:ascii="Arial" w:hAnsi="Arial" w:cs="Arial"/>
          <w:b/>
        </w:rPr>
        <w:t xml:space="preserve">Abstract: </w:t>
      </w:r>
    </w:p>
    <w:p w14:paraId="2FDC7927" w14:textId="77777777" w:rsidR="001162DE" w:rsidRDefault="001162DE" w:rsidP="001162DE">
      <w:r>
        <w:t>This CR contains corrections to the handover test case for NR-U.</w:t>
      </w:r>
    </w:p>
    <w:p w14:paraId="3B2D06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8FCD8" w14:textId="226ACC1A" w:rsidR="001162DE" w:rsidRDefault="001162DE" w:rsidP="001162DE">
      <w:pPr>
        <w:rPr>
          <w:rFonts w:ascii="Arial" w:hAnsi="Arial" w:cs="Arial"/>
          <w:b/>
          <w:sz w:val="24"/>
        </w:rPr>
      </w:pPr>
      <w:r>
        <w:rPr>
          <w:rFonts w:ascii="Arial" w:hAnsi="Arial" w:cs="Arial"/>
          <w:b/>
          <w:color w:val="0000FF"/>
          <w:sz w:val="24"/>
        </w:rPr>
        <w:t>R4-2111243</w:t>
      </w:r>
      <w:r>
        <w:rPr>
          <w:rFonts w:ascii="Arial" w:hAnsi="Arial" w:cs="Arial"/>
          <w:b/>
          <w:color w:val="0000FF"/>
          <w:sz w:val="24"/>
        </w:rPr>
        <w:tab/>
      </w:r>
      <w:r>
        <w:rPr>
          <w:rFonts w:ascii="Arial" w:hAnsi="Arial" w:cs="Arial"/>
          <w:b/>
          <w:sz w:val="24"/>
        </w:rPr>
        <w:t>Correction to handover test cases for NR-U</w:t>
      </w:r>
    </w:p>
    <w:p w14:paraId="2418033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3AF84AC" w14:textId="77777777" w:rsidR="001162DE" w:rsidRDefault="001162DE" w:rsidP="001162DE">
      <w:pPr>
        <w:rPr>
          <w:rFonts w:ascii="Arial" w:hAnsi="Arial" w:cs="Arial"/>
          <w:b/>
        </w:rPr>
      </w:pPr>
      <w:r>
        <w:rPr>
          <w:rFonts w:ascii="Arial" w:hAnsi="Arial" w:cs="Arial"/>
          <w:b/>
        </w:rPr>
        <w:t xml:space="preserve">Abstract: </w:t>
      </w:r>
    </w:p>
    <w:p w14:paraId="0AFE507D" w14:textId="77777777" w:rsidR="001162DE" w:rsidRDefault="001162DE" w:rsidP="001162DE">
      <w:r>
        <w:t>This CR contains corrections to the handover test case for NR-U.</w:t>
      </w:r>
    </w:p>
    <w:p w14:paraId="4F7CCD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37B08" w14:textId="77777777" w:rsidR="001162DE" w:rsidRDefault="001162DE" w:rsidP="001162DE">
      <w:pPr>
        <w:pStyle w:val="Heading6"/>
      </w:pPr>
      <w:bookmarkStart w:id="133" w:name="_Toc71910398"/>
      <w:r>
        <w:t>6.1.6.3.4</w:t>
      </w:r>
      <w:r>
        <w:tab/>
        <w:t>RRC Re-establishment</w:t>
      </w:r>
      <w:bookmarkEnd w:id="133"/>
    </w:p>
    <w:p w14:paraId="7624CEB2" w14:textId="32F07845" w:rsidR="001162DE" w:rsidRDefault="001162DE" w:rsidP="001162DE">
      <w:pPr>
        <w:rPr>
          <w:rFonts w:ascii="Arial" w:hAnsi="Arial" w:cs="Arial"/>
          <w:b/>
          <w:sz w:val="24"/>
        </w:rPr>
      </w:pPr>
      <w:r>
        <w:rPr>
          <w:rFonts w:ascii="Arial" w:hAnsi="Arial" w:cs="Arial"/>
          <w:b/>
          <w:color w:val="0000FF"/>
          <w:sz w:val="24"/>
        </w:rPr>
        <w:t>R4-2109280</w:t>
      </w:r>
      <w:r>
        <w:rPr>
          <w:rFonts w:ascii="Arial" w:hAnsi="Arial" w:cs="Arial"/>
          <w:b/>
          <w:color w:val="0000FF"/>
          <w:sz w:val="24"/>
        </w:rPr>
        <w:tab/>
      </w:r>
      <w:r>
        <w:rPr>
          <w:rFonts w:ascii="Arial" w:hAnsi="Arial" w:cs="Arial"/>
          <w:b/>
          <w:sz w:val="24"/>
        </w:rPr>
        <w:t>Draft TC RRC re-establishment with CCA</w:t>
      </w:r>
    </w:p>
    <w:p w14:paraId="0910380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10D7FC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2BE44" w14:textId="1C060356" w:rsidR="001162DE" w:rsidRDefault="001162DE" w:rsidP="001162DE">
      <w:pPr>
        <w:rPr>
          <w:rFonts w:ascii="Arial" w:hAnsi="Arial" w:cs="Arial"/>
          <w:b/>
          <w:sz w:val="24"/>
        </w:rPr>
      </w:pPr>
      <w:r>
        <w:rPr>
          <w:rFonts w:ascii="Arial" w:hAnsi="Arial" w:cs="Arial"/>
          <w:b/>
          <w:color w:val="0000FF"/>
          <w:sz w:val="24"/>
        </w:rPr>
        <w:t>R4-2110330</w:t>
      </w:r>
      <w:r>
        <w:rPr>
          <w:rFonts w:ascii="Arial" w:hAnsi="Arial" w:cs="Arial"/>
          <w:b/>
          <w:color w:val="0000FF"/>
          <w:sz w:val="24"/>
        </w:rPr>
        <w:tab/>
      </w:r>
      <w:r>
        <w:rPr>
          <w:rFonts w:ascii="Arial" w:hAnsi="Arial" w:cs="Arial"/>
          <w:b/>
          <w:sz w:val="24"/>
        </w:rPr>
        <w:t>Draft CR on RRC Re-establishment for NR-U from NR to NRU</w:t>
      </w:r>
    </w:p>
    <w:p w14:paraId="054AA25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6DF26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58CA" w14:textId="77777777" w:rsidR="001162DE" w:rsidRDefault="001162DE" w:rsidP="001162DE">
      <w:pPr>
        <w:pStyle w:val="Heading6"/>
      </w:pPr>
      <w:bookmarkStart w:id="134" w:name="_Toc71910399"/>
      <w:r>
        <w:t>6.1.6.3.5</w:t>
      </w:r>
      <w:r>
        <w:tab/>
        <w:t>RRC Connection Release with Redirection</w:t>
      </w:r>
      <w:bookmarkEnd w:id="134"/>
    </w:p>
    <w:p w14:paraId="2DBAAFE4" w14:textId="77A50663" w:rsidR="001162DE" w:rsidRDefault="001162DE" w:rsidP="001162DE">
      <w:pPr>
        <w:rPr>
          <w:rFonts w:ascii="Arial" w:hAnsi="Arial" w:cs="Arial"/>
          <w:b/>
          <w:sz w:val="24"/>
        </w:rPr>
      </w:pPr>
      <w:r>
        <w:rPr>
          <w:rFonts w:ascii="Arial" w:hAnsi="Arial" w:cs="Arial"/>
          <w:b/>
          <w:color w:val="0000FF"/>
          <w:sz w:val="24"/>
        </w:rPr>
        <w:t>R4-2110331</w:t>
      </w:r>
      <w:r>
        <w:rPr>
          <w:rFonts w:ascii="Arial" w:hAnsi="Arial" w:cs="Arial"/>
          <w:b/>
          <w:color w:val="0000FF"/>
          <w:sz w:val="24"/>
        </w:rPr>
        <w:tab/>
      </w:r>
      <w:r>
        <w:rPr>
          <w:rFonts w:ascii="Arial" w:hAnsi="Arial" w:cs="Arial"/>
          <w:b/>
          <w:sz w:val="24"/>
        </w:rPr>
        <w:t>Draft CR on TC of RRC connection release with redirection for NR-U</w:t>
      </w:r>
    </w:p>
    <w:p w14:paraId="25E5CDB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AD469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2EC58" w14:textId="6710636F" w:rsidR="001162DE" w:rsidRDefault="001162DE" w:rsidP="001162DE">
      <w:pPr>
        <w:rPr>
          <w:rFonts w:ascii="Arial" w:hAnsi="Arial" w:cs="Arial"/>
          <w:b/>
          <w:sz w:val="24"/>
        </w:rPr>
      </w:pPr>
      <w:r>
        <w:rPr>
          <w:rFonts w:ascii="Arial" w:hAnsi="Arial" w:cs="Arial"/>
          <w:b/>
          <w:color w:val="0000FF"/>
          <w:sz w:val="24"/>
        </w:rPr>
        <w:t>R4-2111306</w:t>
      </w:r>
      <w:r>
        <w:rPr>
          <w:rFonts w:ascii="Arial" w:hAnsi="Arial" w:cs="Arial"/>
          <w:b/>
          <w:color w:val="0000FF"/>
          <w:sz w:val="24"/>
        </w:rPr>
        <w:tab/>
      </w:r>
      <w:r>
        <w:rPr>
          <w:rFonts w:ascii="Arial" w:hAnsi="Arial" w:cs="Arial"/>
          <w:b/>
          <w:sz w:val="24"/>
        </w:rPr>
        <w:t>RRC re-establishment tests from NR to NR-U</w:t>
      </w:r>
    </w:p>
    <w:p w14:paraId="290DBFA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5C8E4D" w14:textId="77777777" w:rsidR="001162DE" w:rsidRDefault="001162DE" w:rsidP="001162DE">
      <w:pPr>
        <w:rPr>
          <w:rFonts w:ascii="Arial" w:hAnsi="Arial" w:cs="Arial"/>
          <w:b/>
        </w:rPr>
      </w:pPr>
      <w:r>
        <w:rPr>
          <w:rFonts w:ascii="Arial" w:hAnsi="Arial" w:cs="Arial"/>
          <w:b/>
        </w:rPr>
        <w:t xml:space="preserve">Abstract: </w:t>
      </w:r>
    </w:p>
    <w:p w14:paraId="2A241C40" w14:textId="77777777" w:rsidR="001162DE" w:rsidRDefault="001162DE" w:rsidP="001162DE">
      <w:r>
        <w:t>The paper describes test case on RRC re-establishment in NR-U when serving cell is NR</w:t>
      </w:r>
    </w:p>
    <w:p w14:paraId="0B8F07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38C69" w14:textId="61F0980E" w:rsidR="001162DE" w:rsidRDefault="001162DE" w:rsidP="001162DE">
      <w:pPr>
        <w:rPr>
          <w:rFonts w:ascii="Arial" w:hAnsi="Arial" w:cs="Arial"/>
          <w:b/>
          <w:sz w:val="24"/>
        </w:rPr>
      </w:pPr>
      <w:r>
        <w:rPr>
          <w:rFonts w:ascii="Arial" w:hAnsi="Arial" w:cs="Arial"/>
          <w:b/>
          <w:color w:val="0000FF"/>
          <w:sz w:val="24"/>
        </w:rPr>
        <w:lastRenderedPageBreak/>
        <w:t>R4-2111307</w:t>
      </w:r>
      <w:r>
        <w:rPr>
          <w:rFonts w:ascii="Arial" w:hAnsi="Arial" w:cs="Arial"/>
          <w:b/>
          <w:color w:val="0000FF"/>
          <w:sz w:val="24"/>
        </w:rPr>
        <w:tab/>
      </w:r>
      <w:r>
        <w:rPr>
          <w:rFonts w:ascii="Arial" w:hAnsi="Arial" w:cs="Arial"/>
          <w:b/>
          <w:sz w:val="24"/>
        </w:rPr>
        <w:t>RRC re-establishment tests from NR to NR-U in 38.133</w:t>
      </w:r>
    </w:p>
    <w:p w14:paraId="01F1EA8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A0D8E1D" w14:textId="77777777" w:rsidR="001162DE" w:rsidRDefault="001162DE" w:rsidP="001162DE">
      <w:pPr>
        <w:rPr>
          <w:rFonts w:ascii="Arial" w:hAnsi="Arial" w:cs="Arial"/>
          <w:b/>
        </w:rPr>
      </w:pPr>
      <w:r>
        <w:rPr>
          <w:rFonts w:ascii="Arial" w:hAnsi="Arial" w:cs="Arial"/>
          <w:b/>
        </w:rPr>
        <w:t xml:space="preserve">Abstract: </w:t>
      </w:r>
    </w:p>
    <w:p w14:paraId="4A1DB022" w14:textId="77777777" w:rsidR="001162DE" w:rsidRDefault="001162DE" w:rsidP="001162DE">
      <w:r>
        <w:t>The CR contains test case on RRC re-establishment in NR-U when serving cell is NR</w:t>
      </w:r>
    </w:p>
    <w:p w14:paraId="36B3BC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282D9" w14:textId="77777777" w:rsidR="001162DE" w:rsidRDefault="001162DE" w:rsidP="001162DE">
      <w:pPr>
        <w:pStyle w:val="Heading6"/>
      </w:pPr>
      <w:bookmarkStart w:id="135" w:name="_Toc71910400"/>
      <w:r>
        <w:t>6.1.6.3.6</w:t>
      </w:r>
      <w:r>
        <w:tab/>
        <w:t>Random access</w:t>
      </w:r>
      <w:bookmarkEnd w:id="135"/>
    </w:p>
    <w:p w14:paraId="66064C31" w14:textId="6EDC3381" w:rsidR="001162DE" w:rsidRDefault="001162DE" w:rsidP="001162DE">
      <w:pPr>
        <w:rPr>
          <w:rFonts w:ascii="Arial" w:hAnsi="Arial" w:cs="Arial"/>
          <w:b/>
          <w:sz w:val="24"/>
        </w:rPr>
      </w:pPr>
      <w:r>
        <w:rPr>
          <w:rFonts w:ascii="Arial" w:hAnsi="Arial" w:cs="Arial"/>
          <w:b/>
          <w:color w:val="0000FF"/>
          <w:sz w:val="24"/>
        </w:rPr>
        <w:t>R4-2108774</w:t>
      </w:r>
      <w:r>
        <w:rPr>
          <w:rFonts w:ascii="Arial" w:hAnsi="Arial" w:cs="Arial"/>
          <w:b/>
          <w:color w:val="0000FF"/>
          <w:sz w:val="24"/>
        </w:rPr>
        <w:tab/>
      </w:r>
      <w:r>
        <w:rPr>
          <w:rFonts w:ascii="Arial" w:hAnsi="Arial" w:cs="Arial"/>
          <w:b/>
          <w:sz w:val="24"/>
        </w:rPr>
        <w:t>Remianing issues on random access tests in NR-U</w:t>
      </w:r>
    </w:p>
    <w:p w14:paraId="75EFFA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1A293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0D088" w14:textId="05844344" w:rsidR="001162DE" w:rsidRDefault="001162DE" w:rsidP="001162DE">
      <w:pPr>
        <w:rPr>
          <w:rFonts w:ascii="Arial" w:hAnsi="Arial" w:cs="Arial"/>
          <w:b/>
          <w:sz w:val="24"/>
        </w:rPr>
      </w:pPr>
      <w:r>
        <w:rPr>
          <w:rFonts w:ascii="Arial" w:hAnsi="Arial" w:cs="Arial"/>
          <w:b/>
          <w:color w:val="0000FF"/>
          <w:sz w:val="24"/>
        </w:rPr>
        <w:t>R4-2109281</w:t>
      </w:r>
      <w:r>
        <w:rPr>
          <w:rFonts w:ascii="Arial" w:hAnsi="Arial" w:cs="Arial"/>
          <w:b/>
          <w:color w:val="0000FF"/>
          <w:sz w:val="24"/>
        </w:rPr>
        <w:tab/>
      </w:r>
      <w:r>
        <w:rPr>
          <w:rFonts w:ascii="Arial" w:hAnsi="Arial" w:cs="Arial"/>
          <w:b/>
          <w:sz w:val="24"/>
        </w:rPr>
        <w:t>Random Access test cases with CCA</w:t>
      </w:r>
    </w:p>
    <w:p w14:paraId="7DE95C6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27034F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54C0A" w14:textId="35176302" w:rsidR="001162DE" w:rsidRDefault="001162DE" w:rsidP="001162DE">
      <w:pPr>
        <w:rPr>
          <w:rFonts w:ascii="Arial" w:hAnsi="Arial" w:cs="Arial"/>
          <w:b/>
          <w:sz w:val="24"/>
        </w:rPr>
      </w:pPr>
      <w:r>
        <w:rPr>
          <w:rFonts w:ascii="Arial" w:hAnsi="Arial" w:cs="Arial"/>
          <w:b/>
          <w:color w:val="0000FF"/>
          <w:sz w:val="24"/>
        </w:rPr>
        <w:t>R4-2109282</w:t>
      </w:r>
      <w:r>
        <w:rPr>
          <w:rFonts w:ascii="Arial" w:hAnsi="Arial" w:cs="Arial"/>
          <w:b/>
          <w:color w:val="0000FF"/>
          <w:sz w:val="24"/>
        </w:rPr>
        <w:tab/>
      </w:r>
      <w:r>
        <w:rPr>
          <w:rFonts w:ascii="Arial" w:hAnsi="Arial" w:cs="Arial"/>
          <w:b/>
          <w:sz w:val="24"/>
        </w:rPr>
        <w:t>Discussion on Random access TC parameters</w:t>
      </w:r>
    </w:p>
    <w:p w14:paraId="7141818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E142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E0F8D" w14:textId="7B2CE8E2" w:rsidR="001162DE" w:rsidRDefault="001162DE" w:rsidP="001162DE">
      <w:pPr>
        <w:rPr>
          <w:rFonts w:ascii="Arial" w:hAnsi="Arial" w:cs="Arial"/>
          <w:b/>
          <w:sz w:val="24"/>
        </w:rPr>
      </w:pPr>
      <w:r>
        <w:rPr>
          <w:rFonts w:ascii="Arial" w:hAnsi="Arial" w:cs="Arial"/>
          <w:b/>
          <w:color w:val="0000FF"/>
          <w:sz w:val="24"/>
        </w:rPr>
        <w:t>R4-2110653</w:t>
      </w:r>
      <w:r>
        <w:rPr>
          <w:rFonts w:ascii="Arial" w:hAnsi="Arial" w:cs="Arial"/>
          <w:b/>
          <w:color w:val="0000FF"/>
          <w:sz w:val="24"/>
        </w:rPr>
        <w:tab/>
      </w:r>
      <w:r>
        <w:rPr>
          <w:rFonts w:ascii="Arial" w:hAnsi="Arial" w:cs="Arial"/>
          <w:b/>
          <w:sz w:val="24"/>
        </w:rPr>
        <w:t>Draft CR: Random access procedure test cases for NR-U</w:t>
      </w:r>
    </w:p>
    <w:p w14:paraId="60EC65B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266BF6A" w14:textId="77777777" w:rsidR="001162DE" w:rsidRDefault="001162DE" w:rsidP="001162DE">
      <w:pPr>
        <w:rPr>
          <w:rFonts w:ascii="Arial" w:hAnsi="Arial" w:cs="Arial"/>
          <w:b/>
        </w:rPr>
      </w:pPr>
      <w:r>
        <w:rPr>
          <w:rFonts w:ascii="Arial" w:hAnsi="Arial" w:cs="Arial"/>
          <w:b/>
        </w:rPr>
        <w:t xml:space="preserve">Abstract: </w:t>
      </w:r>
    </w:p>
    <w:p w14:paraId="5B6E5979" w14:textId="77777777" w:rsidR="001162DE" w:rsidRDefault="001162DE" w:rsidP="001162DE">
      <w:r>
        <w:t>This draft CR updates the test cases of random access procedure in NR-U.</w:t>
      </w:r>
    </w:p>
    <w:p w14:paraId="5C50E3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85FF6" w14:textId="77777777" w:rsidR="001162DE" w:rsidRDefault="001162DE" w:rsidP="001162DE">
      <w:pPr>
        <w:pStyle w:val="Heading6"/>
      </w:pPr>
      <w:bookmarkStart w:id="136" w:name="_Toc71910401"/>
      <w:r>
        <w:t>6.1.6.3.7</w:t>
      </w:r>
      <w:r>
        <w:tab/>
        <w:t>Timing (transmit timing and TA)</w:t>
      </w:r>
      <w:bookmarkEnd w:id="136"/>
    </w:p>
    <w:p w14:paraId="04EF1513" w14:textId="6E70AE99" w:rsidR="001162DE" w:rsidRDefault="001162DE" w:rsidP="001162DE">
      <w:pPr>
        <w:rPr>
          <w:rFonts w:ascii="Arial" w:hAnsi="Arial" w:cs="Arial"/>
          <w:b/>
          <w:sz w:val="24"/>
        </w:rPr>
      </w:pPr>
      <w:r>
        <w:rPr>
          <w:rFonts w:ascii="Arial" w:hAnsi="Arial" w:cs="Arial"/>
          <w:b/>
          <w:color w:val="0000FF"/>
          <w:sz w:val="24"/>
        </w:rPr>
        <w:t>R4-2108770</w:t>
      </w:r>
      <w:r>
        <w:rPr>
          <w:rFonts w:ascii="Arial" w:hAnsi="Arial" w:cs="Arial"/>
          <w:b/>
          <w:color w:val="0000FF"/>
          <w:sz w:val="24"/>
        </w:rPr>
        <w:tab/>
      </w:r>
      <w:r>
        <w:rPr>
          <w:rFonts w:ascii="Arial" w:hAnsi="Arial" w:cs="Arial"/>
          <w:b/>
          <w:sz w:val="24"/>
        </w:rPr>
        <w:t>Discussion on test cases for timing in NR-U</w:t>
      </w:r>
    </w:p>
    <w:p w14:paraId="37C92CC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C34C1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704E9" w14:textId="42FA30F1" w:rsidR="001162DE" w:rsidRDefault="001162DE" w:rsidP="001162DE">
      <w:pPr>
        <w:rPr>
          <w:rFonts w:ascii="Arial" w:hAnsi="Arial" w:cs="Arial"/>
          <w:b/>
          <w:sz w:val="24"/>
        </w:rPr>
      </w:pPr>
      <w:r>
        <w:rPr>
          <w:rFonts w:ascii="Arial" w:hAnsi="Arial" w:cs="Arial"/>
          <w:b/>
          <w:color w:val="0000FF"/>
          <w:sz w:val="24"/>
        </w:rPr>
        <w:t>R4-2111308</w:t>
      </w:r>
      <w:r>
        <w:rPr>
          <w:rFonts w:ascii="Arial" w:hAnsi="Arial" w:cs="Arial"/>
          <w:b/>
          <w:color w:val="0000FF"/>
          <w:sz w:val="24"/>
        </w:rPr>
        <w:tab/>
      </w:r>
      <w:r>
        <w:rPr>
          <w:rFonts w:ascii="Arial" w:hAnsi="Arial" w:cs="Arial"/>
          <w:b/>
          <w:sz w:val="24"/>
        </w:rPr>
        <w:t>Correction to UE transmit timing tests</w:t>
      </w:r>
    </w:p>
    <w:p w14:paraId="4BE2B97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2F386CD5" w14:textId="77777777" w:rsidR="001162DE" w:rsidRDefault="001162DE" w:rsidP="001162DE">
      <w:pPr>
        <w:rPr>
          <w:rFonts w:ascii="Arial" w:hAnsi="Arial" w:cs="Arial"/>
          <w:b/>
        </w:rPr>
      </w:pPr>
      <w:r>
        <w:rPr>
          <w:rFonts w:ascii="Arial" w:hAnsi="Arial" w:cs="Arial"/>
          <w:b/>
        </w:rPr>
        <w:t xml:space="preserve">Abstract: </w:t>
      </w:r>
    </w:p>
    <w:p w14:paraId="6A52A48C" w14:textId="77777777" w:rsidR="001162DE" w:rsidRDefault="001162DE" w:rsidP="001162DE">
      <w:r>
        <w:t>The CR defines LBT, FBE and LBE related parameters in the endorsed test cases on UE transmit timing</w:t>
      </w:r>
    </w:p>
    <w:p w14:paraId="5CB795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3D371" w14:textId="77777777" w:rsidR="001162DE" w:rsidRDefault="001162DE" w:rsidP="001162DE">
      <w:pPr>
        <w:pStyle w:val="Heading6"/>
      </w:pPr>
      <w:bookmarkStart w:id="137" w:name="_Toc71910402"/>
      <w:r>
        <w:t>6.1.6.3.8</w:t>
      </w:r>
      <w:r>
        <w:tab/>
        <w:t>BWP switching delay and interruptions</w:t>
      </w:r>
      <w:bookmarkEnd w:id="137"/>
    </w:p>
    <w:p w14:paraId="13346D89" w14:textId="2405ECDB" w:rsidR="001162DE" w:rsidRDefault="001162DE" w:rsidP="001162DE">
      <w:pPr>
        <w:rPr>
          <w:rFonts w:ascii="Arial" w:hAnsi="Arial" w:cs="Arial"/>
          <w:b/>
          <w:sz w:val="24"/>
        </w:rPr>
      </w:pPr>
      <w:r>
        <w:rPr>
          <w:rFonts w:ascii="Arial" w:hAnsi="Arial" w:cs="Arial"/>
          <w:b/>
          <w:color w:val="0000FF"/>
          <w:sz w:val="24"/>
        </w:rPr>
        <w:t>R4-2108775</w:t>
      </w:r>
      <w:r>
        <w:rPr>
          <w:rFonts w:ascii="Arial" w:hAnsi="Arial" w:cs="Arial"/>
          <w:b/>
          <w:color w:val="0000FF"/>
          <w:sz w:val="24"/>
        </w:rPr>
        <w:tab/>
      </w:r>
      <w:r>
        <w:rPr>
          <w:rFonts w:ascii="Arial" w:hAnsi="Arial" w:cs="Arial"/>
          <w:b/>
          <w:sz w:val="24"/>
        </w:rPr>
        <w:t>Remianing issues on tests for BWP switch in NR-U</w:t>
      </w:r>
    </w:p>
    <w:p w14:paraId="7A7622D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AD7E0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C5678" w14:textId="57E4137F" w:rsidR="001162DE" w:rsidRDefault="001162DE" w:rsidP="001162DE">
      <w:pPr>
        <w:rPr>
          <w:rFonts w:ascii="Arial" w:hAnsi="Arial" w:cs="Arial"/>
          <w:b/>
          <w:sz w:val="24"/>
        </w:rPr>
      </w:pPr>
      <w:r>
        <w:rPr>
          <w:rFonts w:ascii="Arial" w:hAnsi="Arial" w:cs="Arial"/>
          <w:b/>
          <w:color w:val="0000FF"/>
          <w:sz w:val="24"/>
        </w:rPr>
        <w:t>R4-2111309</w:t>
      </w:r>
      <w:r>
        <w:rPr>
          <w:rFonts w:ascii="Arial" w:hAnsi="Arial" w:cs="Arial"/>
          <w:b/>
          <w:color w:val="0000FF"/>
          <w:sz w:val="24"/>
        </w:rPr>
        <w:tab/>
      </w:r>
      <w:r>
        <w:rPr>
          <w:rFonts w:ascii="Arial" w:hAnsi="Arial" w:cs="Arial"/>
          <w:b/>
          <w:sz w:val="24"/>
        </w:rPr>
        <w:t>Correction to BWP switching with consistent UL LBT failures</w:t>
      </w:r>
    </w:p>
    <w:p w14:paraId="0D22287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BE55C39" w14:textId="77777777" w:rsidR="001162DE" w:rsidRDefault="001162DE" w:rsidP="001162DE">
      <w:pPr>
        <w:rPr>
          <w:rFonts w:ascii="Arial" w:hAnsi="Arial" w:cs="Arial"/>
          <w:b/>
        </w:rPr>
      </w:pPr>
      <w:r>
        <w:rPr>
          <w:rFonts w:ascii="Arial" w:hAnsi="Arial" w:cs="Arial"/>
          <w:b/>
        </w:rPr>
        <w:t xml:space="preserve">Abstract: </w:t>
      </w:r>
    </w:p>
    <w:p w14:paraId="1C9E351B" w14:textId="77777777" w:rsidR="001162DE" w:rsidRDefault="001162DE" w:rsidP="001162DE">
      <w:r>
        <w:t>The CR defines LBT, FBE and LBE related parameters in the endorsed test cases on consistent UL LBT failure.</w:t>
      </w:r>
    </w:p>
    <w:p w14:paraId="33B25C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E2D9F" w14:textId="77777777" w:rsidR="001162DE" w:rsidRDefault="001162DE" w:rsidP="001162DE">
      <w:pPr>
        <w:pStyle w:val="Heading6"/>
      </w:pPr>
      <w:bookmarkStart w:id="138" w:name="_Toc71910403"/>
      <w:r>
        <w:t>6.1.6.3.9</w:t>
      </w:r>
      <w:r>
        <w:tab/>
        <w:t>PSCell addition/release (delay and interruption)</w:t>
      </w:r>
      <w:bookmarkEnd w:id="138"/>
    </w:p>
    <w:p w14:paraId="63CCD171" w14:textId="513B1B26" w:rsidR="001162DE" w:rsidRDefault="001162DE" w:rsidP="001162DE">
      <w:pPr>
        <w:rPr>
          <w:rFonts w:ascii="Arial" w:hAnsi="Arial" w:cs="Arial"/>
          <w:b/>
          <w:sz w:val="24"/>
        </w:rPr>
      </w:pPr>
      <w:r>
        <w:rPr>
          <w:rFonts w:ascii="Arial" w:hAnsi="Arial" w:cs="Arial"/>
          <w:b/>
          <w:color w:val="0000FF"/>
          <w:sz w:val="24"/>
        </w:rPr>
        <w:t>R4-2110332</w:t>
      </w:r>
      <w:r>
        <w:rPr>
          <w:rFonts w:ascii="Arial" w:hAnsi="Arial" w:cs="Arial"/>
          <w:b/>
          <w:color w:val="0000FF"/>
          <w:sz w:val="24"/>
        </w:rPr>
        <w:tab/>
      </w:r>
      <w:r>
        <w:rPr>
          <w:rFonts w:ascii="Arial" w:hAnsi="Arial" w:cs="Arial"/>
          <w:b/>
          <w:sz w:val="24"/>
        </w:rPr>
        <w:t>Draft CR on PSCell addtion for NR-U</w:t>
      </w:r>
    </w:p>
    <w:p w14:paraId="63C388F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4F5439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CA625" w14:textId="77777777" w:rsidR="001162DE" w:rsidRDefault="001162DE" w:rsidP="001162DE">
      <w:pPr>
        <w:pStyle w:val="Heading6"/>
      </w:pPr>
      <w:bookmarkStart w:id="139" w:name="_Toc71910404"/>
      <w:r>
        <w:t>6.1.6.3.10</w:t>
      </w:r>
      <w:r>
        <w:tab/>
        <w:t>SCell activation/deactivation (delay and interruption)</w:t>
      </w:r>
      <w:bookmarkEnd w:id="139"/>
    </w:p>
    <w:p w14:paraId="638D6CA0" w14:textId="236F08AA" w:rsidR="001162DE" w:rsidRDefault="001162DE" w:rsidP="001162DE">
      <w:pPr>
        <w:rPr>
          <w:rFonts w:ascii="Arial" w:hAnsi="Arial" w:cs="Arial"/>
          <w:b/>
          <w:sz w:val="24"/>
        </w:rPr>
      </w:pPr>
      <w:r>
        <w:rPr>
          <w:rFonts w:ascii="Arial" w:hAnsi="Arial" w:cs="Arial"/>
          <w:b/>
          <w:color w:val="0000FF"/>
          <w:sz w:val="24"/>
        </w:rPr>
        <w:t>R4-2110963</w:t>
      </w:r>
      <w:r>
        <w:rPr>
          <w:rFonts w:ascii="Arial" w:hAnsi="Arial" w:cs="Arial"/>
          <w:b/>
          <w:color w:val="0000FF"/>
          <w:sz w:val="24"/>
        </w:rPr>
        <w:tab/>
      </w:r>
      <w:r>
        <w:rPr>
          <w:rFonts w:ascii="Arial" w:hAnsi="Arial" w:cs="Arial"/>
          <w:b/>
          <w:sz w:val="24"/>
        </w:rPr>
        <w:t>NR-U SCell activation TC</w:t>
      </w:r>
    </w:p>
    <w:p w14:paraId="2DFE479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CE38CA5" w14:textId="77777777" w:rsidR="001162DE" w:rsidRDefault="001162DE" w:rsidP="001162DE">
      <w:pPr>
        <w:rPr>
          <w:rFonts w:ascii="Arial" w:hAnsi="Arial" w:cs="Arial"/>
          <w:b/>
        </w:rPr>
      </w:pPr>
      <w:r>
        <w:rPr>
          <w:rFonts w:ascii="Arial" w:hAnsi="Arial" w:cs="Arial"/>
          <w:b/>
        </w:rPr>
        <w:t xml:space="preserve">Abstract: </w:t>
      </w:r>
    </w:p>
    <w:p w14:paraId="7D6E7467" w14:textId="77777777" w:rsidR="001162DE" w:rsidRDefault="001162DE" w:rsidP="001162DE">
      <w:r>
        <w:t>Updates to SCell activation TC for NR-U</w:t>
      </w:r>
    </w:p>
    <w:p w14:paraId="5EDC65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5C450" w14:textId="77777777" w:rsidR="001162DE" w:rsidRDefault="001162DE" w:rsidP="001162DE">
      <w:pPr>
        <w:pStyle w:val="Heading6"/>
      </w:pPr>
      <w:bookmarkStart w:id="140" w:name="_Toc71910405"/>
      <w:r>
        <w:t>6.1.6.3.11</w:t>
      </w:r>
      <w:r>
        <w:tab/>
        <w:t>Other interruptions</w:t>
      </w:r>
      <w:bookmarkEnd w:id="140"/>
    </w:p>
    <w:p w14:paraId="75AC1934" w14:textId="38B1104B" w:rsidR="001162DE" w:rsidRDefault="001162DE" w:rsidP="001162DE">
      <w:pPr>
        <w:rPr>
          <w:rFonts w:ascii="Arial" w:hAnsi="Arial" w:cs="Arial"/>
          <w:b/>
          <w:sz w:val="24"/>
        </w:rPr>
      </w:pPr>
      <w:r>
        <w:rPr>
          <w:rFonts w:ascii="Arial" w:hAnsi="Arial" w:cs="Arial"/>
          <w:b/>
          <w:color w:val="0000FF"/>
          <w:sz w:val="24"/>
        </w:rPr>
        <w:t>R4-2110964</w:t>
      </w:r>
      <w:r>
        <w:rPr>
          <w:rFonts w:ascii="Arial" w:hAnsi="Arial" w:cs="Arial"/>
          <w:b/>
          <w:color w:val="0000FF"/>
          <w:sz w:val="24"/>
        </w:rPr>
        <w:tab/>
      </w:r>
      <w:r>
        <w:rPr>
          <w:rFonts w:ascii="Arial" w:hAnsi="Arial" w:cs="Arial"/>
          <w:b/>
          <w:sz w:val="24"/>
        </w:rPr>
        <w:t>NR-U Other interruption TC</w:t>
      </w:r>
    </w:p>
    <w:p w14:paraId="1BF3EFF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Ericsson</w:t>
      </w:r>
    </w:p>
    <w:p w14:paraId="3D35CC27" w14:textId="77777777" w:rsidR="001162DE" w:rsidRDefault="001162DE" w:rsidP="001162DE">
      <w:pPr>
        <w:rPr>
          <w:rFonts w:ascii="Arial" w:hAnsi="Arial" w:cs="Arial"/>
          <w:b/>
        </w:rPr>
      </w:pPr>
      <w:r>
        <w:rPr>
          <w:rFonts w:ascii="Arial" w:hAnsi="Arial" w:cs="Arial"/>
          <w:b/>
        </w:rPr>
        <w:t xml:space="preserve">Abstract: </w:t>
      </w:r>
    </w:p>
    <w:p w14:paraId="3125BF86" w14:textId="77777777" w:rsidR="001162DE" w:rsidRDefault="001162DE" w:rsidP="001162DE">
      <w:r>
        <w:t>Updates to Interruption TC for NR-U</w:t>
      </w:r>
    </w:p>
    <w:p w14:paraId="5AB739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DFDC88" w14:textId="77777777" w:rsidR="001162DE" w:rsidRDefault="001162DE" w:rsidP="001162DE">
      <w:pPr>
        <w:pStyle w:val="Heading6"/>
      </w:pPr>
      <w:bookmarkStart w:id="141" w:name="_Toc71910406"/>
      <w:r>
        <w:t>6.1.6.3.12</w:t>
      </w:r>
      <w:r>
        <w:tab/>
        <w:t>RLM</w:t>
      </w:r>
      <w:bookmarkEnd w:id="141"/>
    </w:p>
    <w:p w14:paraId="64761266" w14:textId="77777777" w:rsidR="001162DE" w:rsidRDefault="001162DE" w:rsidP="001162DE">
      <w:pPr>
        <w:pStyle w:val="Heading6"/>
      </w:pPr>
      <w:bookmarkStart w:id="142" w:name="_Toc71910407"/>
      <w:r>
        <w:t>6.1.6.3.13</w:t>
      </w:r>
      <w:r>
        <w:tab/>
        <w:t>Beam management (BFD and link recovery)</w:t>
      </w:r>
      <w:bookmarkEnd w:id="142"/>
    </w:p>
    <w:p w14:paraId="7BCAE116" w14:textId="356B5D9F" w:rsidR="001162DE" w:rsidRDefault="001162DE" w:rsidP="001162DE">
      <w:pPr>
        <w:rPr>
          <w:rFonts w:ascii="Arial" w:hAnsi="Arial" w:cs="Arial"/>
          <w:b/>
          <w:sz w:val="24"/>
        </w:rPr>
      </w:pPr>
      <w:r>
        <w:rPr>
          <w:rFonts w:ascii="Arial" w:hAnsi="Arial" w:cs="Arial"/>
          <w:b/>
          <w:color w:val="0000FF"/>
          <w:sz w:val="24"/>
        </w:rPr>
        <w:t>R4-2108776</w:t>
      </w:r>
      <w:r>
        <w:rPr>
          <w:rFonts w:ascii="Arial" w:hAnsi="Arial" w:cs="Arial"/>
          <w:b/>
          <w:color w:val="0000FF"/>
          <w:sz w:val="24"/>
        </w:rPr>
        <w:tab/>
      </w:r>
      <w:r>
        <w:rPr>
          <w:rFonts w:ascii="Arial" w:hAnsi="Arial" w:cs="Arial"/>
          <w:b/>
          <w:sz w:val="24"/>
        </w:rPr>
        <w:t>On test cases for beam management in NR-U</w:t>
      </w:r>
    </w:p>
    <w:p w14:paraId="3DFAFC7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5D288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370AE" w14:textId="7490F646" w:rsidR="001162DE" w:rsidRDefault="001162DE" w:rsidP="001162DE">
      <w:pPr>
        <w:rPr>
          <w:rFonts w:ascii="Arial" w:hAnsi="Arial" w:cs="Arial"/>
          <w:b/>
          <w:sz w:val="24"/>
        </w:rPr>
      </w:pPr>
      <w:r>
        <w:rPr>
          <w:rFonts w:ascii="Arial" w:hAnsi="Arial" w:cs="Arial"/>
          <w:b/>
          <w:color w:val="0000FF"/>
          <w:sz w:val="24"/>
        </w:rPr>
        <w:t>R4-2110651</w:t>
      </w:r>
      <w:r>
        <w:rPr>
          <w:rFonts w:ascii="Arial" w:hAnsi="Arial" w:cs="Arial"/>
          <w:b/>
          <w:color w:val="0000FF"/>
          <w:sz w:val="24"/>
        </w:rPr>
        <w:tab/>
      </w:r>
      <w:r>
        <w:rPr>
          <w:rFonts w:ascii="Arial" w:hAnsi="Arial" w:cs="Arial"/>
          <w:b/>
          <w:sz w:val="24"/>
        </w:rPr>
        <w:t>Open issues on link recovery and L1-RSRP reporting test cases for NR-U</w:t>
      </w:r>
    </w:p>
    <w:p w14:paraId="30EACA7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E43B48" w14:textId="77777777" w:rsidR="001162DE" w:rsidRDefault="001162DE" w:rsidP="001162DE">
      <w:pPr>
        <w:rPr>
          <w:rFonts w:ascii="Arial" w:hAnsi="Arial" w:cs="Arial"/>
          <w:b/>
        </w:rPr>
      </w:pPr>
      <w:r>
        <w:rPr>
          <w:rFonts w:ascii="Arial" w:hAnsi="Arial" w:cs="Arial"/>
          <w:b/>
        </w:rPr>
        <w:t xml:space="preserve">Abstract: </w:t>
      </w:r>
    </w:p>
    <w:p w14:paraId="7F79F2C0" w14:textId="77777777" w:rsidR="001162DE" w:rsidRDefault="001162DE" w:rsidP="001162DE">
      <w:r>
        <w:t>This contribution discusses the open issues on the test cases for beam failure recovery and L1-RSRP reporting in NR-U.</w:t>
      </w:r>
    </w:p>
    <w:p w14:paraId="51DD89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4D3D6" w14:textId="22FB7B20" w:rsidR="001162DE" w:rsidRDefault="001162DE" w:rsidP="001162DE">
      <w:pPr>
        <w:rPr>
          <w:rFonts w:ascii="Arial" w:hAnsi="Arial" w:cs="Arial"/>
          <w:b/>
          <w:sz w:val="24"/>
        </w:rPr>
      </w:pPr>
      <w:r>
        <w:rPr>
          <w:rFonts w:ascii="Arial" w:hAnsi="Arial" w:cs="Arial"/>
          <w:b/>
          <w:color w:val="0000FF"/>
          <w:sz w:val="24"/>
        </w:rPr>
        <w:t>R4-2110652</w:t>
      </w:r>
      <w:r>
        <w:rPr>
          <w:rFonts w:ascii="Arial" w:hAnsi="Arial" w:cs="Arial"/>
          <w:b/>
          <w:color w:val="0000FF"/>
          <w:sz w:val="24"/>
        </w:rPr>
        <w:tab/>
      </w:r>
      <w:r>
        <w:rPr>
          <w:rFonts w:ascii="Arial" w:hAnsi="Arial" w:cs="Arial"/>
          <w:b/>
          <w:sz w:val="24"/>
        </w:rPr>
        <w:t>Draft CR: Update of beam management test cases for NR-U</w:t>
      </w:r>
    </w:p>
    <w:p w14:paraId="08DE6A8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FC3C08F" w14:textId="77777777" w:rsidR="001162DE" w:rsidRDefault="001162DE" w:rsidP="001162DE">
      <w:pPr>
        <w:rPr>
          <w:rFonts w:ascii="Arial" w:hAnsi="Arial" w:cs="Arial"/>
          <w:b/>
        </w:rPr>
      </w:pPr>
      <w:r>
        <w:rPr>
          <w:rFonts w:ascii="Arial" w:hAnsi="Arial" w:cs="Arial"/>
          <w:b/>
        </w:rPr>
        <w:t xml:space="preserve">Abstract: </w:t>
      </w:r>
    </w:p>
    <w:p w14:paraId="60787AA0" w14:textId="77777777" w:rsidR="001162DE" w:rsidRDefault="001162DE" w:rsidP="001162DE">
      <w:r>
        <w:t>This draft CR introduces the test cases for bean failure recovery and L1-RSRP reporting in NR-U.</w:t>
      </w:r>
    </w:p>
    <w:p w14:paraId="3A5A4D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88CE0" w14:textId="77777777" w:rsidR="001162DE" w:rsidRDefault="001162DE" w:rsidP="001162DE">
      <w:pPr>
        <w:pStyle w:val="Heading6"/>
      </w:pPr>
      <w:bookmarkStart w:id="143" w:name="_Toc71910408"/>
      <w:r>
        <w:t>6.1.6.3.14</w:t>
      </w:r>
      <w:r>
        <w:tab/>
        <w:t>SS-RSRP/SS-RSRQ/SS-SINR/L1-RSRP measurement procedure (intra-frequency, inter-frequency, inter-RAT)</w:t>
      </w:r>
      <w:bookmarkEnd w:id="143"/>
    </w:p>
    <w:p w14:paraId="24AF4541" w14:textId="51307744" w:rsidR="001162DE" w:rsidRDefault="001162DE" w:rsidP="001162DE">
      <w:pPr>
        <w:rPr>
          <w:rFonts w:ascii="Arial" w:hAnsi="Arial" w:cs="Arial"/>
          <w:b/>
          <w:sz w:val="24"/>
        </w:rPr>
      </w:pPr>
      <w:r>
        <w:rPr>
          <w:rFonts w:ascii="Arial" w:hAnsi="Arial" w:cs="Arial"/>
          <w:b/>
          <w:color w:val="0000FF"/>
          <w:sz w:val="24"/>
        </w:rPr>
        <w:t>R4-2109277</w:t>
      </w:r>
      <w:r>
        <w:rPr>
          <w:rFonts w:ascii="Arial" w:hAnsi="Arial" w:cs="Arial"/>
          <w:b/>
          <w:color w:val="0000FF"/>
          <w:sz w:val="24"/>
        </w:rPr>
        <w:tab/>
      </w:r>
      <w:r>
        <w:rPr>
          <w:rFonts w:ascii="Arial" w:hAnsi="Arial" w:cs="Arial"/>
          <w:b/>
          <w:sz w:val="24"/>
        </w:rPr>
        <w:t>Draft TC NR-U inter-frequency measurements</w:t>
      </w:r>
    </w:p>
    <w:p w14:paraId="42FAF15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00EE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C3F8C" w14:textId="1763A1BE" w:rsidR="001162DE" w:rsidRDefault="001162DE" w:rsidP="001162DE">
      <w:pPr>
        <w:rPr>
          <w:rFonts w:ascii="Arial" w:hAnsi="Arial" w:cs="Arial"/>
          <w:b/>
          <w:sz w:val="24"/>
        </w:rPr>
      </w:pPr>
      <w:r>
        <w:rPr>
          <w:rFonts w:ascii="Arial" w:hAnsi="Arial" w:cs="Arial"/>
          <w:b/>
          <w:color w:val="0000FF"/>
          <w:sz w:val="24"/>
        </w:rPr>
        <w:t>R4-2109853</w:t>
      </w:r>
      <w:r>
        <w:rPr>
          <w:rFonts w:ascii="Arial" w:hAnsi="Arial" w:cs="Arial"/>
          <w:b/>
          <w:color w:val="0000FF"/>
          <w:sz w:val="24"/>
        </w:rPr>
        <w:tab/>
      </w:r>
      <w:r>
        <w:rPr>
          <w:rFonts w:ascii="Arial" w:hAnsi="Arial" w:cs="Arial"/>
          <w:b/>
          <w:sz w:val="24"/>
        </w:rPr>
        <w:t>Draft CR of test cases on measurement accuracy under CCA  for inter-frequency SS-RSRP and L1-RSRP</w:t>
      </w:r>
    </w:p>
    <w:p w14:paraId="4425AE5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MediaTek inc.</w:t>
      </w:r>
    </w:p>
    <w:p w14:paraId="28FBA2F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B5DC" w14:textId="05A46590" w:rsidR="001162DE" w:rsidRDefault="001162DE" w:rsidP="001162DE">
      <w:pPr>
        <w:rPr>
          <w:rFonts w:ascii="Arial" w:hAnsi="Arial" w:cs="Arial"/>
          <w:b/>
          <w:sz w:val="24"/>
        </w:rPr>
      </w:pPr>
      <w:r>
        <w:rPr>
          <w:rFonts w:ascii="Arial" w:hAnsi="Arial" w:cs="Arial"/>
          <w:b/>
          <w:color w:val="0000FF"/>
          <w:sz w:val="24"/>
        </w:rPr>
        <w:t>R4-2110333</w:t>
      </w:r>
      <w:r>
        <w:rPr>
          <w:rFonts w:ascii="Arial" w:hAnsi="Arial" w:cs="Arial"/>
          <w:b/>
          <w:color w:val="0000FF"/>
          <w:sz w:val="24"/>
        </w:rPr>
        <w:tab/>
      </w:r>
      <w:r>
        <w:rPr>
          <w:rFonts w:ascii="Arial" w:hAnsi="Arial" w:cs="Arial"/>
          <w:b/>
          <w:sz w:val="24"/>
        </w:rPr>
        <w:t>Draft CR of test cases for Inter-RAT measurement for NR-U</w:t>
      </w:r>
    </w:p>
    <w:p w14:paraId="1678702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2FDAA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8C5B0" w14:textId="77777777" w:rsidR="001162DE" w:rsidRDefault="001162DE" w:rsidP="001162DE">
      <w:pPr>
        <w:pStyle w:val="Heading6"/>
      </w:pPr>
      <w:bookmarkStart w:id="144" w:name="_Toc71910409"/>
      <w:r>
        <w:t>6.1.6.3.15</w:t>
      </w:r>
      <w:r>
        <w:tab/>
        <w:t>RSSI/CO measurement procedure (intra-frequency, inter-frequency, inter-RAT)</w:t>
      </w:r>
      <w:bookmarkEnd w:id="144"/>
    </w:p>
    <w:p w14:paraId="70C26991" w14:textId="77777777" w:rsidR="001162DE" w:rsidRDefault="001162DE" w:rsidP="001162DE">
      <w:pPr>
        <w:pStyle w:val="Heading6"/>
      </w:pPr>
      <w:bookmarkStart w:id="145" w:name="_Toc71910410"/>
      <w:r>
        <w:t>6.1.6.3.16</w:t>
      </w:r>
      <w:r>
        <w:tab/>
        <w:t>SFTD measurement procedure</w:t>
      </w:r>
      <w:bookmarkEnd w:id="145"/>
    </w:p>
    <w:p w14:paraId="0ED8F1F9" w14:textId="08BCCD90" w:rsidR="001162DE" w:rsidRDefault="001162DE" w:rsidP="001162DE">
      <w:pPr>
        <w:rPr>
          <w:rFonts w:ascii="Arial" w:hAnsi="Arial" w:cs="Arial"/>
          <w:b/>
          <w:sz w:val="24"/>
        </w:rPr>
      </w:pPr>
      <w:r>
        <w:rPr>
          <w:rFonts w:ascii="Arial" w:hAnsi="Arial" w:cs="Arial"/>
          <w:b/>
          <w:color w:val="0000FF"/>
          <w:sz w:val="24"/>
        </w:rPr>
        <w:t>R4-2110965</w:t>
      </w:r>
      <w:r>
        <w:rPr>
          <w:rFonts w:ascii="Arial" w:hAnsi="Arial" w:cs="Arial"/>
          <w:b/>
          <w:color w:val="0000FF"/>
          <w:sz w:val="24"/>
        </w:rPr>
        <w:tab/>
      </w:r>
      <w:r>
        <w:rPr>
          <w:rFonts w:ascii="Arial" w:hAnsi="Arial" w:cs="Arial"/>
          <w:b/>
          <w:sz w:val="24"/>
        </w:rPr>
        <w:t>NR-U SFTD procedure TC</w:t>
      </w:r>
    </w:p>
    <w:p w14:paraId="7F3BAB7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21045FEA" w14:textId="77777777" w:rsidR="001162DE" w:rsidRDefault="001162DE" w:rsidP="001162DE">
      <w:pPr>
        <w:rPr>
          <w:rFonts w:ascii="Arial" w:hAnsi="Arial" w:cs="Arial"/>
          <w:b/>
        </w:rPr>
      </w:pPr>
      <w:r>
        <w:rPr>
          <w:rFonts w:ascii="Arial" w:hAnsi="Arial" w:cs="Arial"/>
          <w:b/>
        </w:rPr>
        <w:t xml:space="preserve">Abstract: </w:t>
      </w:r>
    </w:p>
    <w:p w14:paraId="1B4B4467" w14:textId="77777777" w:rsidR="001162DE" w:rsidRDefault="001162DE" w:rsidP="001162DE">
      <w:r>
        <w:t>Updates to SFTD measurement procedure TC for NR-U</w:t>
      </w:r>
    </w:p>
    <w:p w14:paraId="1B9413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B3879" w14:textId="77777777" w:rsidR="001162DE" w:rsidRDefault="001162DE" w:rsidP="001162DE">
      <w:pPr>
        <w:pStyle w:val="Heading6"/>
      </w:pPr>
      <w:bookmarkStart w:id="146" w:name="_Toc71910411"/>
      <w:r>
        <w:t>6.1.6.3.17</w:t>
      </w:r>
      <w:r>
        <w:tab/>
        <w:t>SS-RSRP/SS-RSRQ/SS-SINR/L1-RSRP measurement accuracy (intra-frequency, inter-frequency, inter-RAT)</w:t>
      </w:r>
      <w:bookmarkEnd w:id="146"/>
    </w:p>
    <w:p w14:paraId="4E26C06A" w14:textId="1D85169A" w:rsidR="001162DE" w:rsidRDefault="001162DE" w:rsidP="001162DE">
      <w:pPr>
        <w:rPr>
          <w:rFonts w:ascii="Arial" w:hAnsi="Arial" w:cs="Arial"/>
          <w:b/>
          <w:sz w:val="24"/>
        </w:rPr>
      </w:pPr>
      <w:r>
        <w:rPr>
          <w:rFonts w:ascii="Arial" w:hAnsi="Arial" w:cs="Arial"/>
          <w:b/>
          <w:color w:val="0000FF"/>
          <w:sz w:val="24"/>
        </w:rPr>
        <w:t>R4-2110334</w:t>
      </w:r>
      <w:r>
        <w:rPr>
          <w:rFonts w:ascii="Arial" w:hAnsi="Arial" w:cs="Arial"/>
          <w:b/>
          <w:color w:val="0000FF"/>
          <w:sz w:val="24"/>
        </w:rPr>
        <w:tab/>
      </w:r>
      <w:r>
        <w:rPr>
          <w:rFonts w:ascii="Arial" w:hAnsi="Arial" w:cs="Arial"/>
          <w:b/>
          <w:sz w:val="24"/>
        </w:rPr>
        <w:t>Draft CR of test cases for Intra-frequency measurement accuracy for NR-U</w:t>
      </w:r>
    </w:p>
    <w:p w14:paraId="5520473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25C524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0D276" w14:textId="5E89CE96" w:rsidR="001162DE" w:rsidRDefault="001162DE" w:rsidP="001162DE">
      <w:pPr>
        <w:rPr>
          <w:rFonts w:ascii="Arial" w:hAnsi="Arial" w:cs="Arial"/>
          <w:b/>
          <w:sz w:val="24"/>
        </w:rPr>
      </w:pPr>
      <w:r>
        <w:rPr>
          <w:rFonts w:ascii="Arial" w:hAnsi="Arial" w:cs="Arial"/>
          <w:b/>
          <w:color w:val="0000FF"/>
          <w:sz w:val="24"/>
        </w:rPr>
        <w:t>R4-2111229</w:t>
      </w:r>
      <w:r>
        <w:rPr>
          <w:rFonts w:ascii="Arial" w:hAnsi="Arial" w:cs="Arial"/>
          <w:b/>
          <w:color w:val="0000FF"/>
          <w:sz w:val="24"/>
        </w:rPr>
        <w:tab/>
      </w:r>
      <w:r>
        <w:rPr>
          <w:rFonts w:ascii="Arial" w:hAnsi="Arial" w:cs="Arial"/>
          <w:b/>
          <w:sz w:val="24"/>
        </w:rPr>
        <w:t>Discussions on RSRP/RSRQ  measurement accuracy test for NR-U in EN-DC</w:t>
      </w:r>
    </w:p>
    <w:p w14:paraId="7B8F20A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7A69F4D" w14:textId="77777777" w:rsidR="001162DE" w:rsidRDefault="001162DE" w:rsidP="001162DE">
      <w:pPr>
        <w:rPr>
          <w:rFonts w:ascii="Arial" w:hAnsi="Arial" w:cs="Arial"/>
          <w:b/>
        </w:rPr>
      </w:pPr>
      <w:r>
        <w:rPr>
          <w:rFonts w:ascii="Arial" w:hAnsi="Arial" w:cs="Arial"/>
          <w:b/>
        </w:rPr>
        <w:t xml:space="preserve">Abstract: </w:t>
      </w:r>
    </w:p>
    <w:p w14:paraId="41E270F1" w14:textId="77777777" w:rsidR="001162DE" w:rsidRDefault="001162DE" w:rsidP="001162DE">
      <w:r>
        <w:t>In this contribution, we discuss RSRP/RSRQ measurement accuracy test for NR-U in EN-DC.</w:t>
      </w:r>
    </w:p>
    <w:p w14:paraId="7B0A16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73F89" w14:textId="69CCB0A7" w:rsidR="001162DE" w:rsidRDefault="001162DE" w:rsidP="001162DE">
      <w:pPr>
        <w:rPr>
          <w:rFonts w:ascii="Arial" w:hAnsi="Arial" w:cs="Arial"/>
          <w:b/>
          <w:sz w:val="24"/>
        </w:rPr>
      </w:pPr>
      <w:r>
        <w:rPr>
          <w:rFonts w:ascii="Arial" w:hAnsi="Arial" w:cs="Arial"/>
          <w:b/>
          <w:color w:val="0000FF"/>
          <w:sz w:val="24"/>
        </w:rPr>
        <w:t>R4-2111230</w:t>
      </w:r>
      <w:r>
        <w:rPr>
          <w:rFonts w:ascii="Arial" w:hAnsi="Arial" w:cs="Arial"/>
          <w:b/>
          <w:color w:val="0000FF"/>
          <w:sz w:val="24"/>
        </w:rPr>
        <w:tab/>
      </w:r>
      <w:r>
        <w:rPr>
          <w:rFonts w:ascii="Arial" w:hAnsi="Arial" w:cs="Arial"/>
          <w:b/>
          <w:sz w:val="24"/>
        </w:rPr>
        <w:t>RSRP/RSRQ  measurement accuracy test for NR-U in EN-DC</w:t>
      </w:r>
    </w:p>
    <w:p w14:paraId="5AA10B8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87AD9A2" w14:textId="77777777" w:rsidR="001162DE" w:rsidRDefault="001162DE" w:rsidP="001162DE">
      <w:pPr>
        <w:rPr>
          <w:rFonts w:ascii="Arial" w:hAnsi="Arial" w:cs="Arial"/>
          <w:b/>
        </w:rPr>
      </w:pPr>
      <w:r>
        <w:rPr>
          <w:rFonts w:ascii="Arial" w:hAnsi="Arial" w:cs="Arial"/>
          <w:b/>
        </w:rPr>
        <w:t xml:space="preserve">Abstract: </w:t>
      </w:r>
    </w:p>
    <w:p w14:paraId="33E676DD" w14:textId="77777777" w:rsidR="001162DE" w:rsidRDefault="001162DE" w:rsidP="001162DE">
      <w:r>
        <w:t>This CR contains test case for RSRP/RSRQ measurement accuracy for NR-U in EN-DC.</w:t>
      </w:r>
    </w:p>
    <w:p w14:paraId="1329E66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1F96A" w14:textId="7B51ECD7" w:rsidR="001162DE" w:rsidRDefault="001162DE" w:rsidP="001162DE">
      <w:pPr>
        <w:rPr>
          <w:rFonts w:ascii="Arial" w:hAnsi="Arial" w:cs="Arial"/>
          <w:b/>
          <w:sz w:val="24"/>
        </w:rPr>
      </w:pPr>
      <w:r>
        <w:rPr>
          <w:rFonts w:ascii="Arial" w:hAnsi="Arial" w:cs="Arial"/>
          <w:b/>
          <w:color w:val="0000FF"/>
          <w:sz w:val="24"/>
        </w:rPr>
        <w:t>R4-2111244</w:t>
      </w:r>
      <w:r>
        <w:rPr>
          <w:rFonts w:ascii="Arial" w:hAnsi="Arial" w:cs="Arial"/>
          <w:b/>
          <w:color w:val="0000FF"/>
          <w:sz w:val="24"/>
        </w:rPr>
        <w:tab/>
      </w:r>
      <w:r>
        <w:rPr>
          <w:rFonts w:ascii="Arial" w:hAnsi="Arial" w:cs="Arial"/>
          <w:b/>
          <w:sz w:val="24"/>
        </w:rPr>
        <w:t>Discussions on RSRP/RSRQ  measurement accuracy test for NR-U in EN-DC</w:t>
      </w:r>
    </w:p>
    <w:p w14:paraId="4960165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8FC2310" w14:textId="77777777" w:rsidR="001162DE" w:rsidRDefault="001162DE" w:rsidP="001162DE">
      <w:pPr>
        <w:rPr>
          <w:rFonts w:ascii="Arial" w:hAnsi="Arial" w:cs="Arial"/>
          <w:b/>
        </w:rPr>
      </w:pPr>
      <w:r>
        <w:rPr>
          <w:rFonts w:ascii="Arial" w:hAnsi="Arial" w:cs="Arial"/>
          <w:b/>
        </w:rPr>
        <w:t xml:space="preserve">Abstract: </w:t>
      </w:r>
    </w:p>
    <w:p w14:paraId="202680E4" w14:textId="77777777" w:rsidR="001162DE" w:rsidRDefault="001162DE" w:rsidP="001162DE">
      <w:r>
        <w:t>In this contribution, we discuss RSRP/RSRQ measurement accuracy test for NR-U in EN-DC.</w:t>
      </w:r>
    </w:p>
    <w:p w14:paraId="60649A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F92E" w14:textId="35A35794" w:rsidR="001162DE" w:rsidRDefault="001162DE" w:rsidP="001162DE">
      <w:pPr>
        <w:rPr>
          <w:rFonts w:ascii="Arial" w:hAnsi="Arial" w:cs="Arial"/>
          <w:b/>
          <w:sz w:val="24"/>
        </w:rPr>
      </w:pPr>
      <w:r>
        <w:rPr>
          <w:rFonts w:ascii="Arial" w:hAnsi="Arial" w:cs="Arial"/>
          <w:b/>
          <w:color w:val="0000FF"/>
          <w:sz w:val="24"/>
        </w:rPr>
        <w:t>R4-2111245</w:t>
      </w:r>
      <w:r>
        <w:rPr>
          <w:rFonts w:ascii="Arial" w:hAnsi="Arial" w:cs="Arial"/>
          <w:b/>
          <w:color w:val="0000FF"/>
          <w:sz w:val="24"/>
        </w:rPr>
        <w:tab/>
      </w:r>
      <w:r>
        <w:rPr>
          <w:rFonts w:ascii="Arial" w:hAnsi="Arial" w:cs="Arial"/>
          <w:b/>
          <w:sz w:val="24"/>
        </w:rPr>
        <w:t>RSRP/RSRQ  measurement accuracy test for NR-U in EN-DC</w:t>
      </w:r>
    </w:p>
    <w:p w14:paraId="2CBFC01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6D9346E5" w14:textId="77777777" w:rsidR="001162DE" w:rsidRDefault="001162DE" w:rsidP="001162DE">
      <w:pPr>
        <w:rPr>
          <w:rFonts w:ascii="Arial" w:hAnsi="Arial" w:cs="Arial"/>
          <w:b/>
        </w:rPr>
      </w:pPr>
      <w:r>
        <w:rPr>
          <w:rFonts w:ascii="Arial" w:hAnsi="Arial" w:cs="Arial"/>
          <w:b/>
        </w:rPr>
        <w:t xml:space="preserve">Abstract: </w:t>
      </w:r>
    </w:p>
    <w:p w14:paraId="7BC83849" w14:textId="77777777" w:rsidR="001162DE" w:rsidRDefault="001162DE" w:rsidP="001162DE">
      <w:r>
        <w:t>This CR contains test case for RSRP/RSRQ measurement accuracy for NR-U in EN-DC.</w:t>
      </w:r>
    </w:p>
    <w:p w14:paraId="248B64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40739" w14:textId="77777777" w:rsidR="001162DE" w:rsidRDefault="001162DE" w:rsidP="001162DE">
      <w:pPr>
        <w:pStyle w:val="Heading6"/>
      </w:pPr>
      <w:bookmarkStart w:id="147" w:name="_Toc71910412"/>
      <w:r>
        <w:t>6.1.6.3.18</w:t>
      </w:r>
      <w:r>
        <w:tab/>
        <w:t>RSSI/CO measurement accuracy (intra-frequency, inter-frequency, inter-RAT)</w:t>
      </w:r>
      <w:bookmarkEnd w:id="147"/>
    </w:p>
    <w:p w14:paraId="5663AB25" w14:textId="312AD65F" w:rsidR="001162DE" w:rsidRDefault="001162DE" w:rsidP="001162DE">
      <w:pPr>
        <w:rPr>
          <w:rFonts w:ascii="Arial" w:hAnsi="Arial" w:cs="Arial"/>
          <w:b/>
          <w:sz w:val="24"/>
        </w:rPr>
      </w:pPr>
      <w:r>
        <w:rPr>
          <w:rFonts w:ascii="Arial" w:hAnsi="Arial" w:cs="Arial"/>
          <w:b/>
          <w:color w:val="0000FF"/>
          <w:sz w:val="24"/>
        </w:rPr>
        <w:t>R4-2109302</w:t>
      </w:r>
      <w:r>
        <w:rPr>
          <w:rFonts w:ascii="Arial" w:hAnsi="Arial" w:cs="Arial"/>
          <w:b/>
          <w:color w:val="0000FF"/>
          <w:sz w:val="24"/>
        </w:rPr>
        <w:tab/>
      </w:r>
      <w:r>
        <w:rPr>
          <w:rFonts w:ascii="Arial" w:hAnsi="Arial" w:cs="Arial"/>
          <w:b/>
          <w:sz w:val="24"/>
        </w:rPr>
        <w:t>TCs for RSSI and CO measurement accuracy in NR-U R16</w:t>
      </w:r>
    </w:p>
    <w:p w14:paraId="771743A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Apple</w:t>
      </w:r>
    </w:p>
    <w:p w14:paraId="7970C9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8D79A" w14:textId="77777777" w:rsidR="001162DE" w:rsidRDefault="001162DE" w:rsidP="001162DE">
      <w:pPr>
        <w:pStyle w:val="Heading6"/>
      </w:pPr>
      <w:bookmarkStart w:id="148" w:name="_Toc71910413"/>
      <w:r>
        <w:t>6.1.6.3.19</w:t>
      </w:r>
      <w:r>
        <w:tab/>
        <w:t>SFTD measurement accuracy</w:t>
      </w:r>
      <w:bookmarkEnd w:id="148"/>
    </w:p>
    <w:p w14:paraId="536EB913" w14:textId="611975F0" w:rsidR="001162DE" w:rsidRDefault="001162DE" w:rsidP="001162DE">
      <w:pPr>
        <w:rPr>
          <w:rFonts w:ascii="Arial" w:hAnsi="Arial" w:cs="Arial"/>
          <w:b/>
          <w:sz w:val="24"/>
        </w:rPr>
      </w:pPr>
      <w:r>
        <w:rPr>
          <w:rFonts w:ascii="Arial" w:hAnsi="Arial" w:cs="Arial"/>
          <w:b/>
          <w:color w:val="0000FF"/>
          <w:sz w:val="24"/>
        </w:rPr>
        <w:t>R4-2110966</w:t>
      </w:r>
      <w:r>
        <w:rPr>
          <w:rFonts w:ascii="Arial" w:hAnsi="Arial" w:cs="Arial"/>
          <w:b/>
          <w:color w:val="0000FF"/>
          <w:sz w:val="24"/>
        </w:rPr>
        <w:tab/>
      </w:r>
      <w:r>
        <w:rPr>
          <w:rFonts w:ascii="Arial" w:hAnsi="Arial" w:cs="Arial"/>
          <w:b/>
          <w:sz w:val="24"/>
        </w:rPr>
        <w:t>NR-U SFTD accuracy TC</w:t>
      </w:r>
    </w:p>
    <w:p w14:paraId="10EE846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760695C5" w14:textId="77777777" w:rsidR="001162DE" w:rsidRDefault="001162DE" w:rsidP="001162DE">
      <w:pPr>
        <w:rPr>
          <w:rFonts w:ascii="Arial" w:hAnsi="Arial" w:cs="Arial"/>
          <w:b/>
        </w:rPr>
      </w:pPr>
      <w:r>
        <w:rPr>
          <w:rFonts w:ascii="Arial" w:hAnsi="Arial" w:cs="Arial"/>
          <w:b/>
        </w:rPr>
        <w:t xml:space="preserve">Abstract: </w:t>
      </w:r>
    </w:p>
    <w:p w14:paraId="7C165ED8" w14:textId="77777777" w:rsidR="001162DE" w:rsidRDefault="001162DE" w:rsidP="001162DE">
      <w:r>
        <w:t>Updates to SFTD measurement accuracy TC for NR-U</w:t>
      </w:r>
    </w:p>
    <w:p w14:paraId="6FA11F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E5F5E" w14:textId="77777777" w:rsidR="001162DE" w:rsidRDefault="001162DE" w:rsidP="001162DE">
      <w:pPr>
        <w:pStyle w:val="Heading6"/>
      </w:pPr>
      <w:bookmarkStart w:id="149" w:name="_Toc71910414"/>
      <w:r>
        <w:t>6.1.6.3.20</w:t>
      </w:r>
      <w:r>
        <w:tab/>
        <w:t>Other</w:t>
      </w:r>
      <w:bookmarkEnd w:id="149"/>
    </w:p>
    <w:p w14:paraId="28CE72C6" w14:textId="170F2202" w:rsidR="001162DE" w:rsidRDefault="001162DE" w:rsidP="001162DE">
      <w:pPr>
        <w:rPr>
          <w:rFonts w:ascii="Arial" w:hAnsi="Arial" w:cs="Arial"/>
          <w:b/>
          <w:sz w:val="24"/>
        </w:rPr>
      </w:pPr>
      <w:r>
        <w:rPr>
          <w:rFonts w:ascii="Arial" w:hAnsi="Arial" w:cs="Arial"/>
          <w:b/>
          <w:color w:val="0000FF"/>
          <w:sz w:val="24"/>
        </w:rPr>
        <w:t>R4-2108777</w:t>
      </w:r>
      <w:r>
        <w:rPr>
          <w:rFonts w:ascii="Arial" w:hAnsi="Arial" w:cs="Arial"/>
          <w:b/>
          <w:color w:val="0000FF"/>
          <w:sz w:val="24"/>
        </w:rPr>
        <w:tab/>
      </w:r>
      <w:r>
        <w:rPr>
          <w:rFonts w:ascii="Arial" w:hAnsi="Arial" w:cs="Arial"/>
          <w:b/>
          <w:sz w:val="24"/>
        </w:rPr>
        <w:t>On test cases for TCI state switch in NR-U</w:t>
      </w:r>
    </w:p>
    <w:p w14:paraId="468F168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1EE98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85735" w14:textId="52DC6051" w:rsidR="001162DE" w:rsidRDefault="001162DE" w:rsidP="001162DE">
      <w:pPr>
        <w:rPr>
          <w:rFonts w:ascii="Arial" w:hAnsi="Arial" w:cs="Arial"/>
          <w:b/>
          <w:sz w:val="24"/>
        </w:rPr>
      </w:pPr>
      <w:r>
        <w:rPr>
          <w:rFonts w:ascii="Arial" w:hAnsi="Arial" w:cs="Arial"/>
          <w:b/>
          <w:color w:val="0000FF"/>
          <w:sz w:val="24"/>
        </w:rPr>
        <w:t>R4-2109278</w:t>
      </w:r>
      <w:r>
        <w:rPr>
          <w:rFonts w:ascii="Arial" w:hAnsi="Arial" w:cs="Arial"/>
          <w:b/>
          <w:color w:val="0000FF"/>
          <w:sz w:val="24"/>
        </w:rPr>
        <w:tab/>
      </w:r>
      <w:r>
        <w:rPr>
          <w:rFonts w:ascii="Arial" w:hAnsi="Arial" w:cs="Arial"/>
          <w:b/>
          <w:sz w:val="24"/>
        </w:rPr>
        <w:t>Requirement classification for statistical testing for TCs with CCA</w:t>
      </w:r>
    </w:p>
    <w:p w14:paraId="61B1DC3D"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45AF59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7E14F" w14:textId="030D6D35" w:rsidR="001162DE" w:rsidRDefault="001162DE" w:rsidP="001162DE">
      <w:pPr>
        <w:rPr>
          <w:rFonts w:ascii="Arial" w:hAnsi="Arial" w:cs="Arial"/>
          <w:b/>
          <w:sz w:val="24"/>
        </w:rPr>
      </w:pPr>
      <w:r>
        <w:rPr>
          <w:rFonts w:ascii="Arial" w:hAnsi="Arial" w:cs="Arial"/>
          <w:b/>
          <w:color w:val="0000FF"/>
          <w:sz w:val="24"/>
        </w:rPr>
        <w:t>R4-2111304</w:t>
      </w:r>
      <w:r>
        <w:rPr>
          <w:rFonts w:ascii="Arial" w:hAnsi="Arial" w:cs="Arial"/>
          <w:b/>
          <w:color w:val="0000FF"/>
          <w:sz w:val="24"/>
        </w:rPr>
        <w:tab/>
      </w:r>
      <w:r>
        <w:rPr>
          <w:rFonts w:ascii="Arial" w:hAnsi="Arial" w:cs="Arial"/>
          <w:b/>
          <w:sz w:val="24"/>
        </w:rPr>
        <w:t>Analysis of open issues related to DL and UL CCA models</w:t>
      </w:r>
    </w:p>
    <w:p w14:paraId="54AD24F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2AB7B5" w14:textId="77777777" w:rsidR="001162DE" w:rsidRDefault="001162DE" w:rsidP="001162DE">
      <w:pPr>
        <w:rPr>
          <w:rFonts w:ascii="Arial" w:hAnsi="Arial" w:cs="Arial"/>
          <w:b/>
        </w:rPr>
      </w:pPr>
      <w:r>
        <w:rPr>
          <w:rFonts w:ascii="Arial" w:hAnsi="Arial" w:cs="Arial"/>
          <w:b/>
        </w:rPr>
        <w:t xml:space="preserve">Abstract: </w:t>
      </w:r>
    </w:p>
    <w:p w14:paraId="0285AE69" w14:textId="77777777" w:rsidR="001162DE" w:rsidRDefault="001162DE" w:rsidP="001162DE">
      <w:r>
        <w:t>The paper addresses open issues related to the DL CCA and UL CCA models used in RRM tests</w:t>
      </w:r>
    </w:p>
    <w:p w14:paraId="50FCF8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33976" w14:textId="61AF849E" w:rsidR="001162DE" w:rsidRDefault="001162DE" w:rsidP="001162DE">
      <w:pPr>
        <w:rPr>
          <w:rFonts w:ascii="Arial" w:hAnsi="Arial" w:cs="Arial"/>
          <w:b/>
          <w:sz w:val="24"/>
        </w:rPr>
      </w:pPr>
      <w:r>
        <w:rPr>
          <w:rFonts w:ascii="Arial" w:hAnsi="Arial" w:cs="Arial"/>
          <w:b/>
          <w:color w:val="0000FF"/>
          <w:sz w:val="24"/>
        </w:rPr>
        <w:t>R4-2111305</w:t>
      </w:r>
      <w:r>
        <w:rPr>
          <w:rFonts w:ascii="Arial" w:hAnsi="Arial" w:cs="Arial"/>
          <w:b/>
          <w:color w:val="0000FF"/>
          <w:sz w:val="24"/>
        </w:rPr>
        <w:tab/>
      </w:r>
      <w:r>
        <w:rPr>
          <w:rFonts w:ascii="Arial" w:hAnsi="Arial" w:cs="Arial"/>
          <w:b/>
          <w:sz w:val="24"/>
        </w:rPr>
        <w:t>Correction to DL/UL CCA models in 38.133</w:t>
      </w:r>
    </w:p>
    <w:p w14:paraId="2F24824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38969196" w14:textId="77777777" w:rsidR="001162DE" w:rsidRDefault="001162DE" w:rsidP="001162DE">
      <w:pPr>
        <w:rPr>
          <w:rFonts w:ascii="Arial" w:hAnsi="Arial" w:cs="Arial"/>
          <w:b/>
        </w:rPr>
      </w:pPr>
      <w:r>
        <w:rPr>
          <w:rFonts w:ascii="Arial" w:hAnsi="Arial" w:cs="Arial"/>
          <w:b/>
        </w:rPr>
        <w:t xml:space="preserve">Abstract: </w:t>
      </w:r>
    </w:p>
    <w:p w14:paraId="79B7C20D" w14:textId="77777777" w:rsidR="001162DE" w:rsidRDefault="001162DE" w:rsidP="001162DE">
      <w:r>
        <w:t>The draft CR updates and corrects open issues related to the DL CCA and UL CCA models used in RRM tests</w:t>
      </w:r>
    </w:p>
    <w:p w14:paraId="093EEE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664F8" w14:textId="77777777" w:rsidR="001162DE" w:rsidRDefault="001162DE" w:rsidP="001162DE">
      <w:pPr>
        <w:pStyle w:val="Heading4"/>
      </w:pPr>
      <w:bookmarkStart w:id="150" w:name="_Toc71910415"/>
      <w:r>
        <w:t>6.1.7</w:t>
      </w:r>
      <w:r>
        <w:tab/>
        <w:t>Demodulation and CSI requirements (38.101-4/38.104)</w:t>
      </w:r>
      <w:bookmarkEnd w:id="150"/>
    </w:p>
    <w:p w14:paraId="4644B38E" w14:textId="77777777" w:rsidR="001162DE" w:rsidRDefault="001162DE" w:rsidP="001162DE">
      <w:pPr>
        <w:pStyle w:val="Heading5"/>
      </w:pPr>
      <w:bookmarkStart w:id="151" w:name="_Toc71910416"/>
      <w:r>
        <w:t>6.1.7.1</w:t>
      </w:r>
      <w:r>
        <w:tab/>
        <w:t>General</w:t>
      </w:r>
      <w:bookmarkEnd w:id="151"/>
    </w:p>
    <w:p w14:paraId="257F9CA8" w14:textId="5C699994" w:rsidR="001162DE" w:rsidRDefault="001162DE" w:rsidP="001162DE">
      <w:pPr>
        <w:rPr>
          <w:rFonts w:ascii="Arial" w:hAnsi="Arial" w:cs="Arial"/>
          <w:b/>
          <w:sz w:val="24"/>
        </w:rPr>
      </w:pPr>
      <w:r>
        <w:rPr>
          <w:rFonts w:ascii="Arial" w:hAnsi="Arial" w:cs="Arial"/>
          <w:b/>
          <w:color w:val="0000FF"/>
          <w:sz w:val="24"/>
        </w:rPr>
        <w:t>R4-2109351</w:t>
      </w:r>
      <w:r>
        <w:rPr>
          <w:rFonts w:ascii="Arial" w:hAnsi="Arial" w:cs="Arial"/>
          <w:b/>
          <w:color w:val="0000FF"/>
          <w:sz w:val="24"/>
        </w:rPr>
        <w:tab/>
      </w:r>
      <w:r>
        <w:rPr>
          <w:rFonts w:ascii="Arial" w:hAnsi="Arial" w:cs="Arial"/>
          <w:b/>
          <w:sz w:val="24"/>
        </w:rPr>
        <w:t>Summary of simulation results for NR-U UE Demod</w:t>
      </w:r>
    </w:p>
    <w:p w14:paraId="5493D2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9160E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5A273" w14:textId="21F12DE8" w:rsidR="001162DE" w:rsidRDefault="001162DE" w:rsidP="001162DE">
      <w:pPr>
        <w:rPr>
          <w:rFonts w:ascii="Arial" w:hAnsi="Arial" w:cs="Arial"/>
          <w:b/>
          <w:sz w:val="24"/>
        </w:rPr>
      </w:pPr>
      <w:r>
        <w:rPr>
          <w:rFonts w:ascii="Arial" w:hAnsi="Arial" w:cs="Arial"/>
          <w:b/>
          <w:color w:val="0000FF"/>
          <w:sz w:val="24"/>
        </w:rPr>
        <w:t>R4-2109588</w:t>
      </w:r>
      <w:r>
        <w:rPr>
          <w:rFonts w:ascii="Arial" w:hAnsi="Arial" w:cs="Arial"/>
          <w:b/>
          <w:color w:val="0000FF"/>
          <w:sz w:val="24"/>
        </w:rPr>
        <w:tab/>
      </w:r>
      <w:r>
        <w:rPr>
          <w:rFonts w:ascii="Arial" w:hAnsi="Arial" w:cs="Arial"/>
          <w:b/>
          <w:sz w:val="24"/>
        </w:rPr>
        <w:t>Discussion on NR-U general issue in NR-U UE and CSI demodulation</w:t>
      </w:r>
    </w:p>
    <w:p w14:paraId="6E61F2E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6CD7510" w14:textId="77777777" w:rsidR="001162DE" w:rsidRDefault="001162DE" w:rsidP="001162DE">
      <w:pPr>
        <w:rPr>
          <w:rFonts w:ascii="Arial" w:hAnsi="Arial" w:cs="Arial"/>
          <w:b/>
        </w:rPr>
      </w:pPr>
      <w:r>
        <w:rPr>
          <w:rFonts w:ascii="Arial" w:hAnsi="Arial" w:cs="Arial"/>
          <w:b/>
        </w:rPr>
        <w:t xml:space="preserve">Abstract: </w:t>
      </w:r>
    </w:p>
    <w:p w14:paraId="351A7413" w14:textId="77777777" w:rsidR="001162DE" w:rsidRDefault="001162DE" w:rsidP="001162DE">
      <w:r>
        <w:t>remaining general issues in NR-U UE and CSI demodulation</w:t>
      </w:r>
    </w:p>
    <w:p w14:paraId="11F17B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AEFA1" w14:textId="3A9AC338" w:rsidR="001162DE" w:rsidRDefault="001162DE" w:rsidP="001162DE">
      <w:pPr>
        <w:rPr>
          <w:rFonts w:ascii="Arial" w:hAnsi="Arial" w:cs="Arial"/>
          <w:b/>
          <w:sz w:val="24"/>
        </w:rPr>
      </w:pPr>
      <w:r>
        <w:rPr>
          <w:rFonts w:ascii="Arial" w:hAnsi="Arial" w:cs="Arial"/>
          <w:b/>
          <w:color w:val="0000FF"/>
          <w:sz w:val="24"/>
        </w:rPr>
        <w:t>R4-2110719</w:t>
      </w:r>
      <w:r>
        <w:rPr>
          <w:rFonts w:ascii="Arial" w:hAnsi="Arial" w:cs="Arial"/>
          <w:b/>
          <w:color w:val="0000FF"/>
          <w:sz w:val="24"/>
        </w:rPr>
        <w:tab/>
      </w:r>
      <w:r>
        <w:rPr>
          <w:rFonts w:ascii="Arial" w:hAnsi="Arial" w:cs="Arial"/>
          <w:b/>
          <w:sz w:val="24"/>
        </w:rPr>
        <w:t>draftCR for Downlink Transmission Model for NR-U UE Performance tests</w:t>
      </w:r>
    </w:p>
    <w:p w14:paraId="5E8CFD2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67FA0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FFD21" w14:textId="33B76E96" w:rsidR="001162DE" w:rsidRDefault="001162DE" w:rsidP="001162DE">
      <w:pPr>
        <w:rPr>
          <w:rFonts w:ascii="Arial" w:hAnsi="Arial" w:cs="Arial"/>
          <w:b/>
          <w:sz w:val="24"/>
        </w:rPr>
      </w:pPr>
      <w:r>
        <w:rPr>
          <w:rFonts w:ascii="Arial" w:hAnsi="Arial" w:cs="Arial"/>
          <w:b/>
          <w:color w:val="0000FF"/>
          <w:sz w:val="24"/>
        </w:rPr>
        <w:t>R4-2110766</w:t>
      </w:r>
      <w:r>
        <w:rPr>
          <w:rFonts w:ascii="Arial" w:hAnsi="Arial" w:cs="Arial"/>
          <w:b/>
          <w:color w:val="0000FF"/>
          <w:sz w:val="24"/>
        </w:rPr>
        <w:tab/>
      </w:r>
      <w:r>
        <w:rPr>
          <w:rFonts w:ascii="Arial" w:hAnsi="Arial" w:cs="Arial"/>
          <w:b/>
          <w:sz w:val="24"/>
        </w:rPr>
        <w:t>Discussion on NR-U UE PDSCH and CQI Requirements</w:t>
      </w:r>
    </w:p>
    <w:p w14:paraId="492E90B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275D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E7D7" w14:textId="77777777" w:rsidR="001162DE" w:rsidRDefault="001162DE" w:rsidP="001162DE">
      <w:pPr>
        <w:pStyle w:val="Heading5"/>
      </w:pPr>
      <w:bookmarkStart w:id="152" w:name="_Toc71910417"/>
      <w:r>
        <w:t>6.1.7.2</w:t>
      </w:r>
      <w:r>
        <w:tab/>
        <w:t>UE demodulation requirements</w:t>
      </w:r>
      <w:bookmarkEnd w:id="152"/>
    </w:p>
    <w:p w14:paraId="1F1A3C19" w14:textId="46AD1EC8" w:rsidR="001162DE" w:rsidRDefault="001162DE" w:rsidP="001162DE">
      <w:pPr>
        <w:rPr>
          <w:rFonts w:ascii="Arial" w:hAnsi="Arial" w:cs="Arial"/>
          <w:b/>
          <w:sz w:val="24"/>
        </w:rPr>
      </w:pPr>
      <w:r>
        <w:rPr>
          <w:rFonts w:ascii="Arial" w:hAnsi="Arial" w:cs="Arial"/>
          <w:b/>
          <w:color w:val="0000FF"/>
          <w:sz w:val="24"/>
        </w:rPr>
        <w:t>R4-2109352</w:t>
      </w:r>
      <w:r>
        <w:rPr>
          <w:rFonts w:ascii="Arial" w:hAnsi="Arial" w:cs="Arial"/>
          <w:b/>
          <w:color w:val="0000FF"/>
          <w:sz w:val="24"/>
        </w:rPr>
        <w:tab/>
      </w:r>
      <w:r>
        <w:rPr>
          <w:rFonts w:ascii="Arial" w:hAnsi="Arial" w:cs="Arial"/>
          <w:b/>
          <w:sz w:val="24"/>
        </w:rPr>
        <w:t>Discussion on UE demodulation requirements in NR-U</w:t>
      </w:r>
    </w:p>
    <w:p w14:paraId="3D2443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8A1A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2C06F" w14:textId="12952657" w:rsidR="001162DE" w:rsidRDefault="001162DE" w:rsidP="001162DE">
      <w:pPr>
        <w:rPr>
          <w:rFonts w:ascii="Arial" w:hAnsi="Arial" w:cs="Arial"/>
          <w:b/>
          <w:sz w:val="24"/>
        </w:rPr>
      </w:pPr>
      <w:r>
        <w:rPr>
          <w:rFonts w:ascii="Arial" w:hAnsi="Arial" w:cs="Arial"/>
          <w:b/>
          <w:color w:val="0000FF"/>
          <w:sz w:val="24"/>
        </w:rPr>
        <w:t>R4-2109353</w:t>
      </w:r>
      <w:r>
        <w:rPr>
          <w:rFonts w:ascii="Arial" w:hAnsi="Arial" w:cs="Arial"/>
          <w:b/>
          <w:color w:val="0000FF"/>
          <w:sz w:val="24"/>
        </w:rPr>
        <w:tab/>
      </w:r>
      <w:r>
        <w:rPr>
          <w:rFonts w:ascii="Arial" w:hAnsi="Arial" w:cs="Arial"/>
          <w:b/>
          <w:sz w:val="24"/>
        </w:rPr>
        <w:t>Simulation results for PDSCH demodulation requirements in NR-U</w:t>
      </w:r>
    </w:p>
    <w:p w14:paraId="57664C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AA27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C9186" w14:textId="6254FDAB" w:rsidR="001162DE" w:rsidRDefault="001162DE" w:rsidP="001162DE">
      <w:pPr>
        <w:rPr>
          <w:rFonts w:ascii="Arial" w:hAnsi="Arial" w:cs="Arial"/>
          <w:b/>
          <w:sz w:val="24"/>
        </w:rPr>
      </w:pPr>
      <w:r>
        <w:rPr>
          <w:rFonts w:ascii="Arial" w:hAnsi="Arial" w:cs="Arial"/>
          <w:b/>
          <w:color w:val="0000FF"/>
          <w:sz w:val="24"/>
        </w:rPr>
        <w:t>R4-2109589</w:t>
      </w:r>
      <w:r>
        <w:rPr>
          <w:rFonts w:ascii="Arial" w:hAnsi="Arial" w:cs="Arial"/>
          <w:b/>
          <w:color w:val="0000FF"/>
          <w:sz w:val="24"/>
        </w:rPr>
        <w:tab/>
      </w:r>
      <w:r>
        <w:rPr>
          <w:rFonts w:ascii="Arial" w:hAnsi="Arial" w:cs="Arial"/>
          <w:b/>
          <w:sz w:val="24"/>
        </w:rPr>
        <w:t>Simulation results for NR-U PDSCH demodulation requirement</w:t>
      </w:r>
    </w:p>
    <w:p w14:paraId="0D3648A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D2DC5F" w14:textId="77777777" w:rsidR="001162DE" w:rsidRDefault="001162DE" w:rsidP="001162DE">
      <w:pPr>
        <w:rPr>
          <w:rFonts w:ascii="Arial" w:hAnsi="Arial" w:cs="Arial"/>
          <w:b/>
        </w:rPr>
      </w:pPr>
      <w:r>
        <w:rPr>
          <w:rFonts w:ascii="Arial" w:hAnsi="Arial" w:cs="Arial"/>
          <w:b/>
        </w:rPr>
        <w:t xml:space="preserve">Abstract: </w:t>
      </w:r>
    </w:p>
    <w:p w14:paraId="0AE7520E" w14:textId="77777777" w:rsidR="001162DE" w:rsidRDefault="001162DE" w:rsidP="001162DE">
      <w:r>
        <w:t>simulation results for NR-U PDSCH</w:t>
      </w:r>
    </w:p>
    <w:p w14:paraId="049EA3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47FE1" w14:textId="2BE7624C" w:rsidR="001162DE" w:rsidRDefault="001162DE" w:rsidP="001162DE">
      <w:pPr>
        <w:rPr>
          <w:rFonts w:ascii="Arial" w:hAnsi="Arial" w:cs="Arial"/>
          <w:b/>
          <w:sz w:val="24"/>
        </w:rPr>
      </w:pPr>
      <w:r>
        <w:rPr>
          <w:rFonts w:ascii="Arial" w:hAnsi="Arial" w:cs="Arial"/>
          <w:b/>
          <w:color w:val="0000FF"/>
          <w:sz w:val="24"/>
        </w:rPr>
        <w:t>R4-2109590</w:t>
      </w:r>
      <w:r>
        <w:rPr>
          <w:rFonts w:ascii="Arial" w:hAnsi="Arial" w:cs="Arial"/>
          <w:b/>
          <w:color w:val="0000FF"/>
          <w:sz w:val="24"/>
        </w:rPr>
        <w:tab/>
      </w:r>
      <w:r>
        <w:rPr>
          <w:rFonts w:ascii="Arial" w:hAnsi="Arial" w:cs="Arial"/>
          <w:b/>
          <w:sz w:val="24"/>
        </w:rPr>
        <w:t>Draft CR for introduction of NR-U PDSCH demodulation requirement in Scenario A in TS38.101-4 (catB)</w:t>
      </w:r>
    </w:p>
    <w:p w14:paraId="02D0A99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Ericsson</w:t>
      </w:r>
    </w:p>
    <w:p w14:paraId="092CE6AD" w14:textId="77777777" w:rsidR="001162DE" w:rsidRDefault="001162DE" w:rsidP="001162DE">
      <w:pPr>
        <w:rPr>
          <w:rFonts w:ascii="Arial" w:hAnsi="Arial" w:cs="Arial"/>
          <w:b/>
        </w:rPr>
      </w:pPr>
      <w:r>
        <w:rPr>
          <w:rFonts w:ascii="Arial" w:hAnsi="Arial" w:cs="Arial"/>
          <w:b/>
        </w:rPr>
        <w:t xml:space="preserve">Abstract: </w:t>
      </w:r>
    </w:p>
    <w:p w14:paraId="29E42153" w14:textId="77777777" w:rsidR="001162DE" w:rsidRDefault="001162DE" w:rsidP="001162DE">
      <w:r>
        <w:t>draft CR for Introduction of the NR-U PDSCH requirement in Scenario A</w:t>
      </w:r>
    </w:p>
    <w:p w14:paraId="67BE99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2B654" w14:textId="3B649FD1" w:rsidR="001162DE" w:rsidRDefault="001162DE" w:rsidP="001162DE">
      <w:pPr>
        <w:rPr>
          <w:rFonts w:ascii="Arial" w:hAnsi="Arial" w:cs="Arial"/>
          <w:b/>
          <w:sz w:val="24"/>
        </w:rPr>
      </w:pPr>
      <w:r>
        <w:rPr>
          <w:rFonts w:ascii="Arial" w:hAnsi="Arial" w:cs="Arial"/>
          <w:b/>
          <w:color w:val="0000FF"/>
          <w:sz w:val="24"/>
        </w:rPr>
        <w:t>R4-2110499</w:t>
      </w:r>
      <w:r>
        <w:rPr>
          <w:rFonts w:ascii="Arial" w:hAnsi="Arial" w:cs="Arial"/>
          <w:b/>
          <w:color w:val="0000FF"/>
          <w:sz w:val="24"/>
        </w:rPr>
        <w:tab/>
      </w:r>
      <w:r>
        <w:rPr>
          <w:rFonts w:ascii="Arial" w:hAnsi="Arial" w:cs="Arial"/>
          <w:b/>
          <w:sz w:val="24"/>
        </w:rPr>
        <w:t>Simulation results on NR-U PDSCH requirements</w:t>
      </w:r>
    </w:p>
    <w:p w14:paraId="7FFDC6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BD761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3E33A" w14:textId="177ED6D9" w:rsidR="001162DE" w:rsidRDefault="001162DE" w:rsidP="001162DE">
      <w:pPr>
        <w:rPr>
          <w:rFonts w:ascii="Arial" w:hAnsi="Arial" w:cs="Arial"/>
          <w:b/>
          <w:sz w:val="24"/>
        </w:rPr>
      </w:pPr>
      <w:r>
        <w:rPr>
          <w:rFonts w:ascii="Arial" w:hAnsi="Arial" w:cs="Arial"/>
          <w:b/>
          <w:color w:val="0000FF"/>
          <w:sz w:val="24"/>
        </w:rPr>
        <w:t>R4-2110500</w:t>
      </w:r>
      <w:r>
        <w:rPr>
          <w:rFonts w:ascii="Arial" w:hAnsi="Arial" w:cs="Arial"/>
          <w:b/>
          <w:color w:val="0000FF"/>
          <w:sz w:val="24"/>
        </w:rPr>
        <w:tab/>
      </w:r>
      <w:r>
        <w:rPr>
          <w:rFonts w:ascii="Arial" w:hAnsi="Arial" w:cs="Arial"/>
          <w:b/>
          <w:sz w:val="24"/>
        </w:rPr>
        <w:t>Discussion on NR-U PDSCH requirements</w:t>
      </w:r>
    </w:p>
    <w:p w14:paraId="373999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7A0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4FEB2" w14:textId="01943FD6" w:rsidR="001162DE" w:rsidRDefault="001162DE" w:rsidP="001162DE">
      <w:pPr>
        <w:rPr>
          <w:rFonts w:ascii="Arial" w:hAnsi="Arial" w:cs="Arial"/>
          <w:b/>
          <w:sz w:val="24"/>
        </w:rPr>
      </w:pPr>
      <w:r>
        <w:rPr>
          <w:rFonts w:ascii="Arial" w:hAnsi="Arial" w:cs="Arial"/>
          <w:b/>
          <w:color w:val="0000FF"/>
          <w:sz w:val="24"/>
        </w:rPr>
        <w:t>R4-2110501</w:t>
      </w:r>
      <w:r>
        <w:rPr>
          <w:rFonts w:ascii="Arial" w:hAnsi="Arial" w:cs="Arial"/>
          <w:b/>
          <w:color w:val="0000FF"/>
          <w:sz w:val="24"/>
        </w:rPr>
        <w:tab/>
      </w:r>
      <w:r>
        <w:rPr>
          <w:rFonts w:ascii="Arial" w:hAnsi="Arial" w:cs="Arial"/>
          <w:b/>
          <w:sz w:val="24"/>
        </w:rPr>
        <w:t>Draft CR: Introduction of fixed reference channel of NR-U PDSCH in TS 38.101-4</w:t>
      </w:r>
    </w:p>
    <w:p w14:paraId="6A3D35B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lastRenderedPageBreak/>
        <w:br/>
      </w:r>
      <w:r>
        <w:rPr>
          <w:i/>
        </w:rPr>
        <w:tab/>
      </w:r>
      <w:r>
        <w:rPr>
          <w:i/>
        </w:rPr>
        <w:tab/>
      </w:r>
      <w:r>
        <w:rPr>
          <w:i/>
        </w:rPr>
        <w:tab/>
      </w:r>
      <w:r>
        <w:rPr>
          <w:i/>
        </w:rPr>
        <w:tab/>
      </w:r>
      <w:r>
        <w:rPr>
          <w:i/>
        </w:rPr>
        <w:tab/>
        <w:t>Source: Huawei, HiSilicon</w:t>
      </w:r>
    </w:p>
    <w:p w14:paraId="20F430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AE97" w14:textId="76480C99" w:rsidR="001162DE" w:rsidRDefault="001162DE" w:rsidP="001162DE">
      <w:pPr>
        <w:rPr>
          <w:rFonts w:ascii="Arial" w:hAnsi="Arial" w:cs="Arial"/>
          <w:b/>
          <w:sz w:val="24"/>
        </w:rPr>
      </w:pPr>
      <w:r>
        <w:rPr>
          <w:rFonts w:ascii="Arial" w:hAnsi="Arial" w:cs="Arial"/>
          <w:b/>
          <w:color w:val="0000FF"/>
          <w:sz w:val="24"/>
        </w:rPr>
        <w:t>R4-2110767</w:t>
      </w:r>
      <w:r>
        <w:rPr>
          <w:rFonts w:ascii="Arial" w:hAnsi="Arial" w:cs="Arial"/>
          <w:b/>
          <w:color w:val="0000FF"/>
          <w:sz w:val="24"/>
        </w:rPr>
        <w:tab/>
      </w:r>
      <w:r>
        <w:rPr>
          <w:rFonts w:ascii="Arial" w:hAnsi="Arial" w:cs="Arial"/>
          <w:b/>
          <w:sz w:val="24"/>
        </w:rPr>
        <w:t>Updated Simulation Results for NR-U PDSCH UE Demodulation Tests</w:t>
      </w:r>
    </w:p>
    <w:p w14:paraId="3759BD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E05F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83D7F" w14:textId="3BAD9BE5" w:rsidR="001162DE" w:rsidRDefault="001162DE" w:rsidP="001162DE">
      <w:pPr>
        <w:rPr>
          <w:rFonts w:ascii="Arial" w:hAnsi="Arial" w:cs="Arial"/>
          <w:b/>
          <w:sz w:val="24"/>
        </w:rPr>
      </w:pPr>
      <w:r>
        <w:rPr>
          <w:rFonts w:ascii="Arial" w:hAnsi="Arial" w:cs="Arial"/>
          <w:b/>
          <w:color w:val="0000FF"/>
          <w:sz w:val="24"/>
        </w:rPr>
        <w:t>R4-2110937</w:t>
      </w:r>
      <w:r>
        <w:rPr>
          <w:rFonts w:ascii="Arial" w:hAnsi="Arial" w:cs="Arial"/>
          <w:b/>
          <w:color w:val="0000FF"/>
          <w:sz w:val="24"/>
        </w:rPr>
        <w:tab/>
      </w:r>
      <w:r>
        <w:rPr>
          <w:rFonts w:ascii="Arial" w:hAnsi="Arial" w:cs="Arial"/>
          <w:b/>
          <w:sz w:val="24"/>
        </w:rPr>
        <w:t>Simulation Results for NR-U PDSCH requirements</w:t>
      </w:r>
    </w:p>
    <w:p w14:paraId="230337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120116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27DB5" w14:textId="718D0BF9" w:rsidR="001162DE" w:rsidRDefault="001162DE" w:rsidP="001162DE">
      <w:pPr>
        <w:rPr>
          <w:rFonts w:ascii="Arial" w:hAnsi="Arial" w:cs="Arial"/>
          <w:b/>
          <w:sz w:val="24"/>
        </w:rPr>
      </w:pPr>
      <w:r>
        <w:rPr>
          <w:rFonts w:ascii="Arial" w:hAnsi="Arial" w:cs="Arial"/>
          <w:b/>
          <w:color w:val="0000FF"/>
          <w:sz w:val="24"/>
        </w:rPr>
        <w:t>R4-2110938</w:t>
      </w:r>
      <w:r>
        <w:rPr>
          <w:rFonts w:ascii="Arial" w:hAnsi="Arial" w:cs="Arial"/>
          <w:b/>
          <w:color w:val="0000FF"/>
          <w:sz w:val="24"/>
        </w:rPr>
        <w:tab/>
      </w:r>
      <w:r>
        <w:rPr>
          <w:rFonts w:ascii="Arial" w:hAnsi="Arial" w:cs="Arial"/>
          <w:b/>
          <w:sz w:val="24"/>
        </w:rPr>
        <w:t>CR for TS38.101-4, PDSCH requirements for standalone NR-U</w:t>
      </w:r>
    </w:p>
    <w:p w14:paraId="110CD82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MediaTek inc.</w:t>
      </w:r>
    </w:p>
    <w:p w14:paraId="39C84D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14C10" w14:textId="05AD915C" w:rsidR="001162DE" w:rsidRDefault="001162DE" w:rsidP="001162DE">
      <w:pPr>
        <w:rPr>
          <w:rFonts w:ascii="Arial" w:hAnsi="Arial" w:cs="Arial"/>
          <w:b/>
          <w:sz w:val="24"/>
        </w:rPr>
      </w:pPr>
      <w:r>
        <w:rPr>
          <w:rFonts w:ascii="Arial" w:hAnsi="Arial" w:cs="Arial"/>
          <w:b/>
          <w:color w:val="0000FF"/>
          <w:sz w:val="24"/>
        </w:rPr>
        <w:t>R4-2110947</w:t>
      </w:r>
      <w:r>
        <w:rPr>
          <w:rFonts w:ascii="Arial" w:hAnsi="Arial" w:cs="Arial"/>
          <w:b/>
          <w:color w:val="0000FF"/>
          <w:sz w:val="24"/>
        </w:rPr>
        <w:tab/>
      </w:r>
      <w:r>
        <w:rPr>
          <w:rFonts w:ascii="Arial" w:hAnsi="Arial" w:cs="Arial"/>
          <w:b/>
          <w:sz w:val="24"/>
        </w:rPr>
        <w:t>Discussion on NR-U UE demodulation and CSI requirements</w:t>
      </w:r>
    </w:p>
    <w:p w14:paraId="0EE8A70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98A44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E397B" w14:textId="116F15E8" w:rsidR="001162DE" w:rsidRDefault="001162DE" w:rsidP="001162DE">
      <w:pPr>
        <w:rPr>
          <w:rFonts w:ascii="Arial" w:hAnsi="Arial" w:cs="Arial"/>
          <w:b/>
          <w:sz w:val="24"/>
        </w:rPr>
      </w:pPr>
      <w:r>
        <w:rPr>
          <w:rFonts w:ascii="Arial" w:hAnsi="Arial" w:cs="Arial"/>
          <w:b/>
          <w:color w:val="0000FF"/>
          <w:sz w:val="24"/>
        </w:rPr>
        <w:t>R4-2110948</w:t>
      </w:r>
      <w:r>
        <w:rPr>
          <w:rFonts w:ascii="Arial" w:hAnsi="Arial" w:cs="Arial"/>
          <w:b/>
          <w:color w:val="0000FF"/>
          <w:sz w:val="24"/>
        </w:rPr>
        <w:tab/>
      </w:r>
      <w:r>
        <w:rPr>
          <w:rFonts w:ascii="Arial" w:hAnsi="Arial" w:cs="Arial"/>
          <w:b/>
          <w:sz w:val="24"/>
        </w:rPr>
        <w:t>NR-U PDSCH simulation results</w:t>
      </w:r>
    </w:p>
    <w:p w14:paraId="766200B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39CC5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1BCD2" w14:textId="77777777" w:rsidR="001162DE" w:rsidRDefault="001162DE" w:rsidP="001162DE">
      <w:pPr>
        <w:pStyle w:val="Heading5"/>
      </w:pPr>
      <w:bookmarkStart w:id="153" w:name="_Toc71910418"/>
      <w:r>
        <w:t>6.1.7.3</w:t>
      </w:r>
      <w:r>
        <w:tab/>
        <w:t>CSI requirements</w:t>
      </w:r>
      <w:bookmarkEnd w:id="153"/>
    </w:p>
    <w:p w14:paraId="6DA82E09" w14:textId="74758AC9" w:rsidR="001162DE" w:rsidRDefault="001162DE" w:rsidP="001162DE">
      <w:pPr>
        <w:rPr>
          <w:rFonts w:ascii="Arial" w:hAnsi="Arial" w:cs="Arial"/>
          <w:b/>
          <w:sz w:val="24"/>
        </w:rPr>
      </w:pPr>
      <w:r>
        <w:rPr>
          <w:rFonts w:ascii="Arial" w:hAnsi="Arial" w:cs="Arial"/>
          <w:b/>
          <w:color w:val="0000FF"/>
          <w:sz w:val="24"/>
        </w:rPr>
        <w:t>R4-2109354</w:t>
      </w:r>
      <w:r>
        <w:rPr>
          <w:rFonts w:ascii="Arial" w:hAnsi="Arial" w:cs="Arial"/>
          <w:b/>
          <w:color w:val="0000FF"/>
          <w:sz w:val="24"/>
        </w:rPr>
        <w:tab/>
      </w:r>
      <w:r>
        <w:rPr>
          <w:rFonts w:ascii="Arial" w:hAnsi="Arial" w:cs="Arial"/>
          <w:b/>
          <w:sz w:val="24"/>
        </w:rPr>
        <w:t>On CQI reporting requirements in NR-U</w:t>
      </w:r>
    </w:p>
    <w:p w14:paraId="1C6F53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01CF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2738" w14:textId="6596D5CF" w:rsidR="001162DE" w:rsidRDefault="001162DE" w:rsidP="001162DE">
      <w:pPr>
        <w:rPr>
          <w:rFonts w:ascii="Arial" w:hAnsi="Arial" w:cs="Arial"/>
          <w:b/>
          <w:sz w:val="24"/>
        </w:rPr>
      </w:pPr>
      <w:r>
        <w:rPr>
          <w:rFonts w:ascii="Arial" w:hAnsi="Arial" w:cs="Arial"/>
          <w:b/>
          <w:color w:val="0000FF"/>
          <w:sz w:val="24"/>
        </w:rPr>
        <w:t>R4-2109355</w:t>
      </w:r>
      <w:r>
        <w:rPr>
          <w:rFonts w:ascii="Arial" w:hAnsi="Arial" w:cs="Arial"/>
          <w:b/>
          <w:color w:val="0000FF"/>
          <w:sz w:val="24"/>
        </w:rPr>
        <w:tab/>
      </w:r>
      <w:r>
        <w:rPr>
          <w:rFonts w:ascii="Arial" w:hAnsi="Arial" w:cs="Arial"/>
          <w:b/>
          <w:sz w:val="24"/>
        </w:rPr>
        <w:t>Draft CR to 38.101-4 on CQI reporting requirements in Scenario A for NR-U</w:t>
      </w:r>
    </w:p>
    <w:p w14:paraId="147E195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Apple</w:t>
      </w:r>
    </w:p>
    <w:p w14:paraId="5DF20C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54222" w14:textId="00640680" w:rsidR="001162DE" w:rsidRDefault="001162DE" w:rsidP="001162DE">
      <w:pPr>
        <w:rPr>
          <w:rFonts w:ascii="Arial" w:hAnsi="Arial" w:cs="Arial"/>
          <w:b/>
          <w:sz w:val="24"/>
        </w:rPr>
      </w:pPr>
      <w:r>
        <w:rPr>
          <w:rFonts w:ascii="Arial" w:hAnsi="Arial" w:cs="Arial"/>
          <w:b/>
          <w:color w:val="0000FF"/>
          <w:sz w:val="24"/>
        </w:rPr>
        <w:t>R4-2109591</w:t>
      </w:r>
      <w:r>
        <w:rPr>
          <w:rFonts w:ascii="Arial" w:hAnsi="Arial" w:cs="Arial"/>
          <w:b/>
          <w:color w:val="0000FF"/>
          <w:sz w:val="24"/>
        </w:rPr>
        <w:tab/>
      </w:r>
      <w:r>
        <w:rPr>
          <w:rFonts w:ascii="Arial" w:hAnsi="Arial" w:cs="Arial"/>
          <w:b/>
          <w:sz w:val="24"/>
        </w:rPr>
        <w:t>Discussion on NR-U CQI report requirement</w:t>
      </w:r>
    </w:p>
    <w:p w14:paraId="2B8D8D1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7E36DB" w14:textId="77777777" w:rsidR="001162DE" w:rsidRDefault="001162DE" w:rsidP="001162DE">
      <w:pPr>
        <w:rPr>
          <w:rFonts w:ascii="Arial" w:hAnsi="Arial" w:cs="Arial"/>
          <w:b/>
        </w:rPr>
      </w:pPr>
      <w:r>
        <w:rPr>
          <w:rFonts w:ascii="Arial" w:hAnsi="Arial" w:cs="Arial"/>
          <w:b/>
        </w:rPr>
        <w:lastRenderedPageBreak/>
        <w:t xml:space="preserve">Abstract: </w:t>
      </w:r>
    </w:p>
    <w:p w14:paraId="6EC13A1B" w14:textId="77777777" w:rsidR="001162DE" w:rsidRDefault="001162DE" w:rsidP="001162DE">
      <w:r>
        <w:t>remaining issues in NR-U CSI demodulation</w:t>
      </w:r>
    </w:p>
    <w:p w14:paraId="725143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9FF1F" w14:textId="5A953E4D" w:rsidR="001162DE" w:rsidRDefault="001162DE" w:rsidP="001162DE">
      <w:pPr>
        <w:rPr>
          <w:rFonts w:ascii="Arial" w:hAnsi="Arial" w:cs="Arial"/>
          <w:b/>
          <w:sz w:val="24"/>
        </w:rPr>
      </w:pPr>
      <w:r>
        <w:rPr>
          <w:rFonts w:ascii="Arial" w:hAnsi="Arial" w:cs="Arial"/>
          <w:b/>
          <w:color w:val="0000FF"/>
          <w:sz w:val="24"/>
        </w:rPr>
        <w:t>R4-2109592</w:t>
      </w:r>
      <w:r>
        <w:rPr>
          <w:rFonts w:ascii="Arial" w:hAnsi="Arial" w:cs="Arial"/>
          <w:b/>
          <w:color w:val="0000FF"/>
          <w:sz w:val="24"/>
        </w:rPr>
        <w:tab/>
      </w:r>
      <w:r>
        <w:rPr>
          <w:rFonts w:ascii="Arial" w:hAnsi="Arial" w:cs="Arial"/>
          <w:b/>
          <w:sz w:val="24"/>
        </w:rPr>
        <w:t>Simulation results for NR-U CQI report requirement</w:t>
      </w:r>
    </w:p>
    <w:p w14:paraId="48A6ED2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39746D1" w14:textId="77777777" w:rsidR="001162DE" w:rsidRDefault="001162DE" w:rsidP="001162DE">
      <w:pPr>
        <w:rPr>
          <w:rFonts w:ascii="Arial" w:hAnsi="Arial" w:cs="Arial"/>
          <w:b/>
        </w:rPr>
      </w:pPr>
      <w:r>
        <w:rPr>
          <w:rFonts w:ascii="Arial" w:hAnsi="Arial" w:cs="Arial"/>
          <w:b/>
        </w:rPr>
        <w:t xml:space="preserve">Abstract: </w:t>
      </w:r>
    </w:p>
    <w:p w14:paraId="01625905" w14:textId="77777777" w:rsidR="001162DE" w:rsidRDefault="001162DE" w:rsidP="001162DE">
      <w:r>
        <w:t>simulation results for NR-U CQI report</w:t>
      </w:r>
    </w:p>
    <w:p w14:paraId="54C2B3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01A4" w14:textId="2EBB5CD7" w:rsidR="001162DE" w:rsidRDefault="001162DE" w:rsidP="001162DE">
      <w:pPr>
        <w:rPr>
          <w:rFonts w:ascii="Arial" w:hAnsi="Arial" w:cs="Arial"/>
          <w:b/>
          <w:sz w:val="24"/>
        </w:rPr>
      </w:pPr>
      <w:r>
        <w:rPr>
          <w:rFonts w:ascii="Arial" w:hAnsi="Arial" w:cs="Arial"/>
          <w:b/>
          <w:color w:val="0000FF"/>
          <w:sz w:val="24"/>
        </w:rPr>
        <w:t>R4-2110502</w:t>
      </w:r>
      <w:r>
        <w:rPr>
          <w:rFonts w:ascii="Arial" w:hAnsi="Arial" w:cs="Arial"/>
          <w:b/>
          <w:color w:val="0000FF"/>
          <w:sz w:val="24"/>
        </w:rPr>
        <w:tab/>
      </w:r>
      <w:r>
        <w:rPr>
          <w:rFonts w:ascii="Arial" w:hAnsi="Arial" w:cs="Arial"/>
          <w:b/>
          <w:sz w:val="24"/>
        </w:rPr>
        <w:t>Discussion and simulation results for NR-U CSI performance requirements</w:t>
      </w:r>
    </w:p>
    <w:p w14:paraId="0E617F9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8769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55FBF" w14:textId="2AED1808" w:rsidR="001162DE" w:rsidRDefault="001162DE" w:rsidP="001162DE">
      <w:pPr>
        <w:rPr>
          <w:rFonts w:ascii="Arial" w:hAnsi="Arial" w:cs="Arial"/>
          <w:b/>
          <w:sz w:val="24"/>
        </w:rPr>
      </w:pPr>
      <w:r>
        <w:rPr>
          <w:rFonts w:ascii="Arial" w:hAnsi="Arial" w:cs="Arial"/>
          <w:b/>
          <w:color w:val="0000FF"/>
          <w:sz w:val="24"/>
        </w:rPr>
        <w:t>R4-2110503</w:t>
      </w:r>
      <w:r>
        <w:rPr>
          <w:rFonts w:ascii="Arial" w:hAnsi="Arial" w:cs="Arial"/>
          <w:b/>
          <w:color w:val="0000FF"/>
          <w:sz w:val="24"/>
        </w:rPr>
        <w:tab/>
      </w:r>
      <w:r>
        <w:rPr>
          <w:rFonts w:ascii="Arial" w:hAnsi="Arial" w:cs="Arial"/>
          <w:b/>
          <w:sz w:val="24"/>
        </w:rPr>
        <w:t>Draft CR: Introduction of NR-U CQI requirements in TS 38.101-4</w:t>
      </w:r>
    </w:p>
    <w:p w14:paraId="362D720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318369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FAB1E" w14:textId="6DE08784" w:rsidR="001162DE" w:rsidRDefault="001162DE" w:rsidP="001162DE">
      <w:pPr>
        <w:rPr>
          <w:rFonts w:ascii="Arial" w:hAnsi="Arial" w:cs="Arial"/>
          <w:b/>
          <w:sz w:val="24"/>
        </w:rPr>
      </w:pPr>
      <w:r>
        <w:rPr>
          <w:rFonts w:ascii="Arial" w:hAnsi="Arial" w:cs="Arial"/>
          <w:b/>
          <w:color w:val="0000FF"/>
          <w:sz w:val="24"/>
        </w:rPr>
        <w:t>R4-2110718</w:t>
      </w:r>
      <w:r>
        <w:rPr>
          <w:rFonts w:ascii="Arial" w:hAnsi="Arial" w:cs="Arial"/>
          <w:b/>
          <w:color w:val="0000FF"/>
          <w:sz w:val="24"/>
        </w:rPr>
        <w:tab/>
      </w:r>
      <w:r>
        <w:rPr>
          <w:rFonts w:ascii="Arial" w:hAnsi="Arial" w:cs="Arial"/>
          <w:b/>
          <w:sz w:val="24"/>
        </w:rPr>
        <w:t>Simulation Setup and Results for NR-U CQI Performance Tests</w:t>
      </w:r>
    </w:p>
    <w:p w14:paraId="1DC78D5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1F243D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BB506" w14:textId="77777777" w:rsidR="001162DE" w:rsidRDefault="001162DE" w:rsidP="001162DE">
      <w:pPr>
        <w:pStyle w:val="Heading5"/>
      </w:pPr>
      <w:bookmarkStart w:id="154" w:name="_Toc71910419"/>
      <w:r>
        <w:t>6.1.7.4</w:t>
      </w:r>
      <w:r>
        <w:tab/>
        <w:t>BS demodulation requirements</w:t>
      </w:r>
      <w:bookmarkEnd w:id="154"/>
    </w:p>
    <w:p w14:paraId="59BBBE79" w14:textId="18AA83D5" w:rsidR="001162DE" w:rsidRDefault="001162DE" w:rsidP="001162DE">
      <w:pPr>
        <w:rPr>
          <w:rFonts w:ascii="Arial" w:hAnsi="Arial" w:cs="Arial"/>
          <w:b/>
          <w:sz w:val="24"/>
        </w:rPr>
      </w:pPr>
      <w:r>
        <w:rPr>
          <w:rFonts w:ascii="Arial" w:hAnsi="Arial" w:cs="Arial"/>
          <w:b/>
          <w:color w:val="0000FF"/>
          <w:sz w:val="24"/>
        </w:rPr>
        <w:t>R4-2110504</w:t>
      </w:r>
      <w:r>
        <w:rPr>
          <w:rFonts w:ascii="Arial" w:hAnsi="Arial" w:cs="Arial"/>
          <w:b/>
          <w:color w:val="0000FF"/>
          <w:sz w:val="24"/>
        </w:rPr>
        <w:tab/>
      </w:r>
      <w:r>
        <w:rPr>
          <w:rFonts w:ascii="Arial" w:hAnsi="Arial" w:cs="Arial"/>
          <w:b/>
          <w:sz w:val="24"/>
        </w:rPr>
        <w:t>Big CR for NR-U BS demodulation requirements in TS 38.104 (Rel-16)</w:t>
      </w:r>
    </w:p>
    <w:p w14:paraId="5B0A41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CR-0324  rev  Cat: B (Rel-16)</w:t>
      </w:r>
      <w:r>
        <w:rPr>
          <w:i/>
        </w:rPr>
        <w:br/>
      </w:r>
      <w:r>
        <w:rPr>
          <w:i/>
        </w:rPr>
        <w:br/>
      </w:r>
      <w:r>
        <w:rPr>
          <w:i/>
        </w:rPr>
        <w:tab/>
      </w:r>
      <w:r>
        <w:rPr>
          <w:i/>
        </w:rPr>
        <w:tab/>
      </w:r>
      <w:r>
        <w:rPr>
          <w:i/>
        </w:rPr>
        <w:tab/>
      </w:r>
      <w:r>
        <w:rPr>
          <w:i/>
        </w:rPr>
        <w:tab/>
      </w:r>
      <w:r>
        <w:rPr>
          <w:i/>
        </w:rPr>
        <w:tab/>
        <w:t>Source: Huawei, HiSilicon</w:t>
      </w:r>
    </w:p>
    <w:p w14:paraId="25F9F2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03F5E" w14:textId="6EC815C4" w:rsidR="001162DE" w:rsidRDefault="001162DE" w:rsidP="001162DE">
      <w:pPr>
        <w:rPr>
          <w:rFonts w:ascii="Arial" w:hAnsi="Arial" w:cs="Arial"/>
          <w:b/>
          <w:sz w:val="24"/>
        </w:rPr>
      </w:pPr>
      <w:r>
        <w:rPr>
          <w:rFonts w:ascii="Arial" w:hAnsi="Arial" w:cs="Arial"/>
          <w:b/>
          <w:color w:val="0000FF"/>
          <w:sz w:val="24"/>
        </w:rPr>
        <w:t>R4-2110505</w:t>
      </w:r>
      <w:r>
        <w:rPr>
          <w:rFonts w:ascii="Arial" w:hAnsi="Arial" w:cs="Arial"/>
          <w:b/>
          <w:color w:val="0000FF"/>
          <w:sz w:val="24"/>
        </w:rPr>
        <w:tab/>
      </w:r>
      <w:r>
        <w:rPr>
          <w:rFonts w:ascii="Arial" w:hAnsi="Arial" w:cs="Arial"/>
          <w:b/>
          <w:sz w:val="24"/>
        </w:rPr>
        <w:t>Big CR for NR-U BS demodulation requirements in TS 38.104 (Rel-17)</w:t>
      </w:r>
    </w:p>
    <w:p w14:paraId="5EB5D04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CR-0325  rev  Cat: A (Rel-17)</w:t>
      </w:r>
      <w:r>
        <w:rPr>
          <w:i/>
        </w:rPr>
        <w:br/>
      </w:r>
      <w:r>
        <w:rPr>
          <w:i/>
        </w:rPr>
        <w:br/>
      </w:r>
      <w:r>
        <w:rPr>
          <w:i/>
        </w:rPr>
        <w:tab/>
      </w:r>
      <w:r>
        <w:rPr>
          <w:i/>
        </w:rPr>
        <w:tab/>
      </w:r>
      <w:r>
        <w:rPr>
          <w:i/>
        </w:rPr>
        <w:tab/>
      </w:r>
      <w:r>
        <w:rPr>
          <w:i/>
        </w:rPr>
        <w:tab/>
      </w:r>
      <w:r>
        <w:rPr>
          <w:i/>
        </w:rPr>
        <w:tab/>
        <w:t>Source: Huawei, HiSilicon</w:t>
      </w:r>
    </w:p>
    <w:p w14:paraId="5B0FAF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70DBE" w14:textId="77777777" w:rsidR="001162DE" w:rsidRDefault="001162DE" w:rsidP="001162DE">
      <w:pPr>
        <w:pStyle w:val="Heading6"/>
      </w:pPr>
      <w:bookmarkStart w:id="155" w:name="_Toc71910420"/>
      <w:r>
        <w:t>6.1.7.4.1</w:t>
      </w:r>
      <w:r>
        <w:tab/>
        <w:t>General</w:t>
      </w:r>
      <w:bookmarkEnd w:id="155"/>
    </w:p>
    <w:p w14:paraId="0CF80218" w14:textId="7B4B4683" w:rsidR="001162DE" w:rsidRDefault="001162DE" w:rsidP="001162DE">
      <w:pPr>
        <w:rPr>
          <w:rFonts w:ascii="Arial" w:hAnsi="Arial" w:cs="Arial"/>
          <w:b/>
          <w:sz w:val="24"/>
        </w:rPr>
      </w:pPr>
      <w:r>
        <w:rPr>
          <w:rFonts w:ascii="Arial" w:hAnsi="Arial" w:cs="Arial"/>
          <w:b/>
          <w:color w:val="0000FF"/>
          <w:sz w:val="24"/>
        </w:rPr>
        <w:t>R4-2109283</w:t>
      </w:r>
      <w:r>
        <w:rPr>
          <w:rFonts w:ascii="Arial" w:hAnsi="Arial" w:cs="Arial"/>
          <w:b/>
          <w:color w:val="0000FF"/>
          <w:sz w:val="24"/>
        </w:rPr>
        <w:tab/>
      </w:r>
      <w:r>
        <w:rPr>
          <w:rFonts w:ascii="Arial" w:hAnsi="Arial" w:cs="Arial"/>
          <w:b/>
          <w:sz w:val="24"/>
        </w:rPr>
        <w:t>Big CR for NR-U BS radiated conformance testing in TS 38.141-2</w:t>
      </w:r>
    </w:p>
    <w:p w14:paraId="3E0C9E28"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v16.7.0</w:t>
      </w:r>
      <w:r>
        <w:rPr>
          <w:i/>
        </w:rPr>
        <w:tab/>
        <w:t xml:space="preserve">  CR-0319  rev  Cat: B (Rel-16)</w:t>
      </w:r>
      <w:r>
        <w:rPr>
          <w:i/>
        </w:rPr>
        <w:br/>
      </w:r>
      <w:r>
        <w:rPr>
          <w:i/>
        </w:rPr>
        <w:br/>
      </w:r>
      <w:r>
        <w:rPr>
          <w:i/>
        </w:rPr>
        <w:tab/>
      </w:r>
      <w:r>
        <w:rPr>
          <w:i/>
        </w:rPr>
        <w:tab/>
      </w:r>
      <w:r>
        <w:rPr>
          <w:i/>
        </w:rPr>
        <w:tab/>
      </w:r>
      <w:r>
        <w:rPr>
          <w:i/>
        </w:rPr>
        <w:tab/>
      </w:r>
      <w:r>
        <w:rPr>
          <w:i/>
        </w:rPr>
        <w:tab/>
        <w:t>Source: Nokia, Nokia Shanghai Bell</w:t>
      </w:r>
    </w:p>
    <w:p w14:paraId="5343E4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D0AB3" w14:textId="2F719999" w:rsidR="001162DE" w:rsidRDefault="001162DE" w:rsidP="001162DE">
      <w:pPr>
        <w:rPr>
          <w:rFonts w:ascii="Arial" w:hAnsi="Arial" w:cs="Arial"/>
          <w:b/>
          <w:sz w:val="24"/>
        </w:rPr>
      </w:pPr>
      <w:r>
        <w:rPr>
          <w:rFonts w:ascii="Arial" w:hAnsi="Arial" w:cs="Arial"/>
          <w:b/>
          <w:color w:val="0000FF"/>
          <w:sz w:val="24"/>
        </w:rPr>
        <w:t>R4-2109284</w:t>
      </w:r>
      <w:r>
        <w:rPr>
          <w:rFonts w:ascii="Arial" w:hAnsi="Arial" w:cs="Arial"/>
          <w:b/>
          <w:color w:val="0000FF"/>
          <w:sz w:val="24"/>
        </w:rPr>
        <w:tab/>
      </w:r>
      <w:r>
        <w:rPr>
          <w:rFonts w:ascii="Arial" w:hAnsi="Arial" w:cs="Arial"/>
          <w:b/>
          <w:sz w:val="24"/>
        </w:rPr>
        <w:t>Big CR for NR-U BS radiated conformance testing in TS 38.141-2</w:t>
      </w:r>
    </w:p>
    <w:p w14:paraId="1D3D170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CR-0320  rev  Cat: A (Rel-17)</w:t>
      </w:r>
      <w:r>
        <w:rPr>
          <w:i/>
        </w:rPr>
        <w:br/>
      </w:r>
      <w:r>
        <w:rPr>
          <w:i/>
        </w:rPr>
        <w:br/>
      </w:r>
      <w:r>
        <w:rPr>
          <w:i/>
        </w:rPr>
        <w:tab/>
      </w:r>
      <w:r>
        <w:rPr>
          <w:i/>
        </w:rPr>
        <w:tab/>
      </w:r>
      <w:r>
        <w:rPr>
          <w:i/>
        </w:rPr>
        <w:tab/>
      </w:r>
      <w:r>
        <w:rPr>
          <w:i/>
        </w:rPr>
        <w:tab/>
      </w:r>
      <w:r>
        <w:rPr>
          <w:i/>
        </w:rPr>
        <w:tab/>
        <w:t>Source: Nokia, Nokia Shanghai Bell</w:t>
      </w:r>
    </w:p>
    <w:p w14:paraId="689ED3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E4EB6" w14:textId="7B97CE89" w:rsidR="001162DE" w:rsidRDefault="001162DE" w:rsidP="001162DE">
      <w:pPr>
        <w:rPr>
          <w:rFonts w:ascii="Arial" w:hAnsi="Arial" w:cs="Arial"/>
          <w:b/>
          <w:sz w:val="24"/>
        </w:rPr>
      </w:pPr>
      <w:r>
        <w:rPr>
          <w:rFonts w:ascii="Arial" w:hAnsi="Arial" w:cs="Arial"/>
          <w:b/>
          <w:color w:val="0000FF"/>
          <w:sz w:val="24"/>
        </w:rPr>
        <w:t>R4-2109598</w:t>
      </w:r>
      <w:r>
        <w:rPr>
          <w:rFonts w:ascii="Arial" w:hAnsi="Arial" w:cs="Arial"/>
          <w:b/>
          <w:color w:val="0000FF"/>
          <w:sz w:val="24"/>
        </w:rPr>
        <w:tab/>
      </w:r>
      <w:r>
        <w:rPr>
          <w:rFonts w:ascii="Arial" w:hAnsi="Arial" w:cs="Arial"/>
          <w:b/>
          <w:sz w:val="24"/>
        </w:rPr>
        <w:t>Big CR for NR-U BS conducted conformance testing in TS38.141-1 (catB)</w:t>
      </w:r>
    </w:p>
    <w:p w14:paraId="45268D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CR-0208  rev  Cat: B (Rel-16)</w:t>
      </w:r>
      <w:r>
        <w:rPr>
          <w:i/>
        </w:rPr>
        <w:br/>
      </w:r>
      <w:r>
        <w:rPr>
          <w:i/>
        </w:rPr>
        <w:br/>
      </w:r>
      <w:r>
        <w:rPr>
          <w:i/>
        </w:rPr>
        <w:tab/>
      </w:r>
      <w:r>
        <w:rPr>
          <w:i/>
        </w:rPr>
        <w:tab/>
      </w:r>
      <w:r>
        <w:rPr>
          <w:i/>
        </w:rPr>
        <w:tab/>
      </w:r>
      <w:r>
        <w:rPr>
          <w:i/>
        </w:rPr>
        <w:tab/>
      </w:r>
      <w:r>
        <w:rPr>
          <w:i/>
        </w:rPr>
        <w:tab/>
        <w:t>Source: Ericsson</w:t>
      </w:r>
    </w:p>
    <w:p w14:paraId="3A9243C4" w14:textId="77777777" w:rsidR="001162DE" w:rsidRDefault="001162DE" w:rsidP="001162DE">
      <w:pPr>
        <w:rPr>
          <w:rFonts w:ascii="Arial" w:hAnsi="Arial" w:cs="Arial"/>
          <w:b/>
        </w:rPr>
      </w:pPr>
      <w:r>
        <w:rPr>
          <w:rFonts w:ascii="Arial" w:hAnsi="Arial" w:cs="Arial"/>
          <w:b/>
        </w:rPr>
        <w:t xml:space="preserve">Abstract: </w:t>
      </w:r>
    </w:p>
    <w:p w14:paraId="31515CE1" w14:textId="77777777" w:rsidR="001162DE" w:rsidRDefault="001162DE" w:rsidP="001162DE">
      <w:r>
        <w:t>CR for NR-U BS conducted conformance testing in TS38.141-1</w:t>
      </w:r>
    </w:p>
    <w:p w14:paraId="1F63EF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B488C" w14:textId="5D1B3414" w:rsidR="001162DE" w:rsidRDefault="001162DE" w:rsidP="001162DE">
      <w:pPr>
        <w:rPr>
          <w:rFonts w:ascii="Arial" w:hAnsi="Arial" w:cs="Arial"/>
          <w:b/>
          <w:sz w:val="24"/>
        </w:rPr>
      </w:pPr>
      <w:r>
        <w:rPr>
          <w:rFonts w:ascii="Arial" w:hAnsi="Arial" w:cs="Arial"/>
          <w:b/>
          <w:color w:val="0000FF"/>
          <w:sz w:val="24"/>
        </w:rPr>
        <w:t>R4-2109599</w:t>
      </w:r>
      <w:r>
        <w:rPr>
          <w:rFonts w:ascii="Arial" w:hAnsi="Arial" w:cs="Arial"/>
          <w:b/>
          <w:color w:val="0000FF"/>
          <w:sz w:val="24"/>
        </w:rPr>
        <w:tab/>
      </w:r>
      <w:r>
        <w:rPr>
          <w:rFonts w:ascii="Arial" w:hAnsi="Arial" w:cs="Arial"/>
          <w:b/>
          <w:sz w:val="24"/>
        </w:rPr>
        <w:t>Big CR for NR-U BS conducted conformance testing in TS38.141-1 (catA)</w:t>
      </w:r>
    </w:p>
    <w:p w14:paraId="4032DB5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CR-0209  rev  Cat: A (Rel-17)</w:t>
      </w:r>
      <w:r>
        <w:rPr>
          <w:i/>
        </w:rPr>
        <w:br/>
      </w:r>
      <w:r>
        <w:rPr>
          <w:i/>
        </w:rPr>
        <w:br/>
      </w:r>
      <w:r>
        <w:rPr>
          <w:i/>
        </w:rPr>
        <w:tab/>
      </w:r>
      <w:r>
        <w:rPr>
          <w:i/>
        </w:rPr>
        <w:tab/>
      </w:r>
      <w:r>
        <w:rPr>
          <w:i/>
        </w:rPr>
        <w:tab/>
      </w:r>
      <w:r>
        <w:rPr>
          <w:i/>
        </w:rPr>
        <w:tab/>
      </w:r>
      <w:r>
        <w:rPr>
          <w:i/>
        </w:rPr>
        <w:tab/>
        <w:t>Source: Ericsson</w:t>
      </w:r>
    </w:p>
    <w:p w14:paraId="3AA82A2B" w14:textId="77777777" w:rsidR="001162DE" w:rsidRDefault="001162DE" w:rsidP="001162DE">
      <w:pPr>
        <w:rPr>
          <w:rFonts w:ascii="Arial" w:hAnsi="Arial" w:cs="Arial"/>
          <w:b/>
        </w:rPr>
      </w:pPr>
      <w:r>
        <w:rPr>
          <w:rFonts w:ascii="Arial" w:hAnsi="Arial" w:cs="Arial"/>
          <w:b/>
        </w:rPr>
        <w:t xml:space="preserve">Abstract: </w:t>
      </w:r>
    </w:p>
    <w:p w14:paraId="570353EC" w14:textId="77777777" w:rsidR="001162DE" w:rsidRDefault="001162DE" w:rsidP="001162DE">
      <w:r>
        <w:t>CR for NR-U BS conducted conformance testing in TS38.141-1</w:t>
      </w:r>
    </w:p>
    <w:p w14:paraId="5A8B99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9CB57" w14:textId="039A8650" w:rsidR="001162DE" w:rsidRDefault="001162DE" w:rsidP="001162DE">
      <w:pPr>
        <w:rPr>
          <w:rFonts w:ascii="Arial" w:hAnsi="Arial" w:cs="Arial"/>
          <w:b/>
          <w:sz w:val="24"/>
        </w:rPr>
      </w:pPr>
      <w:r>
        <w:rPr>
          <w:rFonts w:ascii="Arial" w:hAnsi="Arial" w:cs="Arial"/>
          <w:b/>
          <w:color w:val="0000FF"/>
          <w:sz w:val="24"/>
        </w:rPr>
        <w:t>R4-2110506</w:t>
      </w:r>
      <w:r>
        <w:rPr>
          <w:rFonts w:ascii="Arial" w:hAnsi="Arial" w:cs="Arial"/>
          <w:b/>
          <w:color w:val="0000FF"/>
          <w:sz w:val="24"/>
        </w:rPr>
        <w:tab/>
      </w:r>
      <w:r>
        <w:rPr>
          <w:rFonts w:ascii="Arial" w:hAnsi="Arial" w:cs="Arial"/>
          <w:b/>
          <w:sz w:val="24"/>
        </w:rPr>
        <w:t>Simulation results for NR-U PUSCH performance requirements</w:t>
      </w:r>
    </w:p>
    <w:p w14:paraId="1A06D5B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02E4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64FB" w14:textId="1A595F55" w:rsidR="001162DE" w:rsidRDefault="001162DE" w:rsidP="001162DE">
      <w:pPr>
        <w:rPr>
          <w:rFonts w:ascii="Arial" w:hAnsi="Arial" w:cs="Arial"/>
          <w:b/>
          <w:sz w:val="24"/>
        </w:rPr>
      </w:pPr>
      <w:r>
        <w:rPr>
          <w:rFonts w:ascii="Arial" w:hAnsi="Arial" w:cs="Arial"/>
          <w:b/>
          <w:color w:val="0000FF"/>
          <w:sz w:val="24"/>
        </w:rPr>
        <w:t>R4-2110507</w:t>
      </w:r>
      <w:r>
        <w:rPr>
          <w:rFonts w:ascii="Arial" w:hAnsi="Arial" w:cs="Arial"/>
          <w:b/>
          <w:color w:val="0000FF"/>
          <w:sz w:val="24"/>
        </w:rPr>
        <w:tab/>
      </w:r>
      <w:r>
        <w:rPr>
          <w:rFonts w:ascii="Arial" w:hAnsi="Arial" w:cs="Arial"/>
          <w:b/>
          <w:sz w:val="24"/>
        </w:rPr>
        <w:t>Summary of simulation results for NR-U BS performance requirements</w:t>
      </w:r>
    </w:p>
    <w:p w14:paraId="2F0DEE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FCAA8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78189" w14:textId="77777777" w:rsidR="001162DE" w:rsidRDefault="001162DE" w:rsidP="001162DE">
      <w:pPr>
        <w:pStyle w:val="Heading6"/>
      </w:pPr>
      <w:bookmarkStart w:id="156" w:name="_Toc71910421"/>
      <w:r>
        <w:t>6.1.7.4.2</w:t>
      </w:r>
      <w:r>
        <w:tab/>
        <w:t>PUSCH requirements</w:t>
      </w:r>
      <w:bookmarkEnd w:id="156"/>
    </w:p>
    <w:p w14:paraId="71AB0EDA" w14:textId="46CCF89C" w:rsidR="001162DE" w:rsidRDefault="001162DE" w:rsidP="001162DE">
      <w:pPr>
        <w:rPr>
          <w:rFonts w:ascii="Arial" w:hAnsi="Arial" w:cs="Arial"/>
          <w:b/>
          <w:sz w:val="24"/>
        </w:rPr>
      </w:pPr>
      <w:r>
        <w:rPr>
          <w:rFonts w:ascii="Arial" w:hAnsi="Arial" w:cs="Arial"/>
          <w:b/>
          <w:color w:val="0000FF"/>
          <w:sz w:val="24"/>
        </w:rPr>
        <w:t>R4-2109285</w:t>
      </w:r>
      <w:r>
        <w:rPr>
          <w:rFonts w:ascii="Arial" w:hAnsi="Arial" w:cs="Arial"/>
          <w:b/>
          <w:color w:val="0000FF"/>
          <w:sz w:val="24"/>
        </w:rPr>
        <w:tab/>
      </w:r>
      <w:r>
        <w:rPr>
          <w:rFonts w:ascii="Arial" w:hAnsi="Arial" w:cs="Arial"/>
          <w:b/>
          <w:sz w:val="24"/>
        </w:rPr>
        <w:t>Performance requirements for CG-UCI multiplexed on PUSCH with interlaced allocation</w:t>
      </w:r>
    </w:p>
    <w:p w14:paraId="5B7DAA12"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CA870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A64DE" w14:textId="20A57A5F" w:rsidR="001162DE" w:rsidRDefault="001162DE" w:rsidP="001162DE">
      <w:pPr>
        <w:rPr>
          <w:rFonts w:ascii="Arial" w:hAnsi="Arial" w:cs="Arial"/>
          <w:b/>
          <w:sz w:val="24"/>
        </w:rPr>
      </w:pPr>
      <w:r>
        <w:rPr>
          <w:rFonts w:ascii="Arial" w:hAnsi="Arial" w:cs="Arial"/>
          <w:b/>
          <w:color w:val="0000FF"/>
          <w:sz w:val="24"/>
        </w:rPr>
        <w:t>R4-2109286</w:t>
      </w:r>
      <w:r>
        <w:rPr>
          <w:rFonts w:ascii="Arial" w:hAnsi="Arial" w:cs="Arial"/>
          <w:b/>
          <w:color w:val="0000FF"/>
          <w:sz w:val="24"/>
        </w:rPr>
        <w:tab/>
      </w:r>
      <w:r>
        <w:rPr>
          <w:rFonts w:ascii="Arial" w:hAnsi="Arial" w:cs="Arial"/>
          <w:b/>
          <w:sz w:val="24"/>
        </w:rPr>
        <w:t>NR-U PUSCH discussion and simulation results</w:t>
      </w:r>
    </w:p>
    <w:p w14:paraId="60FB3A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E42F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46C9" w14:textId="312DA4A8" w:rsidR="001162DE" w:rsidRDefault="001162DE" w:rsidP="001162DE">
      <w:pPr>
        <w:rPr>
          <w:rFonts w:ascii="Arial" w:hAnsi="Arial" w:cs="Arial"/>
          <w:b/>
          <w:sz w:val="24"/>
        </w:rPr>
      </w:pPr>
      <w:r>
        <w:rPr>
          <w:rFonts w:ascii="Arial" w:hAnsi="Arial" w:cs="Arial"/>
          <w:b/>
          <w:color w:val="0000FF"/>
          <w:sz w:val="24"/>
        </w:rPr>
        <w:t>R4-2109593</w:t>
      </w:r>
      <w:r>
        <w:rPr>
          <w:rFonts w:ascii="Arial" w:hAnsi="Arial" w:cs="Arial"/>
          <w:b/>
          <w:color w:val="0000FF"/>
          <w:sz w:val="24"/>
        </w:rPr>
        <w:tab/>
      </w:r>
      <w:r>
        <w:rPr>
          <w:rFonts w:ascii="Arial" w:hAnsi="Arial" w:cs="Arial"/>
          <w:b/>
          <w:sz w:val="24"/>
        </w:rPr>
        <w:t>Simulation results for NR-U PUSCH demodulation requirement</w:t>
      </w:r>
    </w:p>
    <w:p w14:paraId="0588DF3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0B73F69" w14:textId="77777777" w:rsidR="001162DE" w:rsidRDefault="001162DE" w:rsidP="001162DE">
      <w:pPr>
        <w:rPr>
          <w:rFonts w:ascii="Arial" w:hAnsi="Arial" w:cs="Arial"/>
          <w:b/>
        </w:rPr>
      </w:pPr>
      <w:r>
        <w:rPr>
          <w:rFonts w:ascii="Arial" w:hAnsi="Arial" w:cs="Arial"/>
          <w:b/>
        </w:rPr>
        <w:t xml:space="preserve">Abstract: </w:t>
      </w:r>
    </w:p>
    <w:p w14:paraId="6085C5A5" w14:textId="77777777" w:rsidR="001162DE" w:rsidRDefault="001162DE" w:rsidP="001162DE">
      <w:r>
        <w:t>simulation results for NR-U PUSCH demodulation</w:t>
      </w:r>
    </w:p>
    <w:p w14:paraId="11AD48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296E6" w14:textId="2DEBDB17" w:rsidR="001162DE" w:rsidRDefault="001162DE" w:rsidP="001162DE">
      <w:pPr>
        <w:rPr>
          <w:rFonts w:ascii="Arial" w:hAnsi="Arial" w:cs="Arial"/>
          <w:b/>
          <w:sz w:val="24"/>
        </w:rPr>
      </w:pPr>
      <w:r>
        <w:rPr>
          <w:rFonts w:ascii="Arial" w:hAnsi="Arial" w:cs="Arial"/>
          <w:b/>
          <w:color w:val="0000FF"/>
          <w:sz w:val="24"/>
        </w:rPr>
        <w:t>R4-2109795</w:t>
      </w:r>
      <w:r>
        <w:rPr>
          <w:rFonts w:ascii="Arial" w:hAnsi="Arial" w:cs="Arial"/>
          <w:b/>
          <w:color w:val="0000FF"/>
          <w:sz w:val="24"/>
        </w:rPr>
        <w:tab/>
      </w:r>
      <w:r>
        <w:rPr>
          <w:rFonts w:ascii="Arial" w:hAnsi="Arial" w:cs="Arial"/>
          <w:b/>
          <w:sz w:val="24"/>
        </w:rPr>
        <w:t>Simulation results of PUSCH for Rel-16 NR-U</w:t>
      </w:r>
    </w:p>
    <w:p w14:paraId="786D4B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64E2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D247" w14:textId="25568578" w:rsidR="001162DE" w:rsidRDefault="001162DE" w:rsidP="001162DE">
      <w:pPr>
        <w:rPr>
          <w:rFonts w:ascii="Arial" w:hAnsi="Arial" w:cs="Arial"/>
          <w:b/>
          <w:sz w:val="24"/>
        </w:rPr>
      </w:pPr>
      <w:r>
        <w:rPr>
          <w:rFonts w:ascii="Arial" w:hAnsi="Arial" w:cs="Arial"/>
          <w:b/>
          <w:color w:val="0000FF"/>
          <w:sz w:val="24"/>
        </w:rPr>
        <w:t>R4-2110508</w:t>
      </w:r>
      <w:r>
        <w:rPr>
          <w:rFonts w:ascii="Arial" w:hAnsi="Arial" w:cs="Arial"/>
          <w:b/>
          <w:color w:val="0000FF"/>
          <w:sz w:val="24"/>
        </w:rPr>
        <w:tab/>
      </w:r>
      <w:r>
        <w:rPr>
          <w:rFonts w:ascii="Arial" w:hAnsi="Arial" w:cs="Arial"/>
          <w:b/>
          <w:sz w:val="24"/>
        </w:rPr>
        <w:t>Discussions on remaining issues for NR-U CG-UCI requirements</w:t>
      </w:r>
    </w:p>
    <w:p w14:paraId="6F6D53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9357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B004C" w14:textId="3F57A6B7" w:rsidR="001162DE" w:rsidRDefault="001162DE" w:rsidP="001162DE">
      <w:pPr>
        <w:rPr>
          <w:rFonts w:ascii="Arial" w:hAnsi="Arial" w:cs="Arial"/>
          <w:b/>
          <w:sz w:val="24"/>
        </w:rPr>
      </w:pPr>
      <w:r>
        <w:rPr>
          <w:rFonts w:ascii="Arial" w:hAnsi="Arial" w:cs="Arial"/>
          <w:b/>
          <w:color w:val="0000FF"/>
          <w:sz w:val="24"/>
        </w:rPr>
        <w:t>R4-2110509</w:t>
      </w:r>
      <w:r>
        <w:rPr>
          <w:rFonts w:ascii="Arial" w:hAnsi="Arial" w:cs="Arial"/>
          <w:b/>
          <w:color w:val="0000FF"/>
          <w:sz w:val="24"/>
        </w:rPr>
        <w:tab/>
      </w:r>
      <w:r>
        <w:rPr>
          <w:rFonts w:ascii="Arial" w:hAnsi="Arial" w:cs="Arial"/>
          <w:b/>
          <w:sz w:val="24"/>
        </w:rPr>
        <w:t>Simulatiton results for CG-UCI multiplexing on interlaced PUSCH requriements</w:t>
      </w:r>
    </w:p>
    <w:p w14:paraId="796ECBD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127E6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A3809E" w14:textId="14847D5F" w:rsidR="001162DE" w:rsidRDefault="001162DE" w:rsidP="001162DE">
      <w:pPr>
        <w:rPr>
          <w:rFonts w:ascii="Arial" w:hAnsi="Arial" w:cs="Arial"/>
          <w:b/>
          <w:sz w:val="24"/>
        </w:rPr>
      </w:pPr>
      <w:r>
        <w:rPr>
          <w:rFonts w:ascii="Arial" w:hAnsi="Arial" w:cs="Arial"/>
          <w:b/>
          <w:color w:val="0000FF"/>
          <w:sz w:val="24"/>
        </w:rPr>
        <w:t>R4-2110510</w:t>
      </w:r>
      <w:r>
        <w:rPr>
          <w:rFonts w:ascii="Arial" w:hAnsi="Arial" w:cs="Arial"/>
          <w:b/>
          <w:color w:val="0000FF"/>
          <w:sz w:val="24"/>
        </w:rPr>
        <w:tab/>
      </w:r>
      <w:r>
        <w:rPr>
          <w:rFonts w:ascii="Arial" w:hAnsi="Arial" w:cs="Arial"/>
          <w:b/>
          <w:sz w:val="24"/>
        </w:rPr>
        <w:t>Draft CR: Introduction of conducted and radiated performance requrements for PUSCH with interlace in TS 38.104</w:t>
      </w:r>
    </w:p>
    <w:p w14:paraId="347B4B5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EC37D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A6DF8" w14:textId="3BB9C168" w:rsidR="001162DE" w:rsidRDefault="001162DE" w:rsidP="001162DE">
      <w:pPr>
        <w:rPr>
          <w:rFonts w:ascii="Arial" w:hAnsi="Arial" w:cs="Arial"/>
          <w:b/>
          <w:sz w:val="24"/>
        </w:rPr>
      </w:pPr>
      <w:r>
        <w:rPr>
          <w:rFonts w:ascii="Arial" w:hAnsi="Arial" w:cs="Arial"/>
          <w:b/>
          <w:color w:val="0000FF"/>
          <w:sz w:val="24"/>
        </w:rPr>
        <w:t>R4-2110511</w:t>
      </w:r>
      <w:r>
        <w:rPr>
          <w:rFonts w:ascii="Arial" w:hAnsi="Arial" w:cs="Arial"/>
          <w:b/>
          <w:color w:val="0000FF"/>
          <w:sz w:val="24"/>
        </w:rPr>
        <w:tab/>
      </w:r>
      <w:r>
        <w:rPr>
          <w:rFonts w:ascii="Arial" w:hAnsi="Arial" w:cs="Arial"/>
          <w:b/>
          <w:sz w:val="24"/>
        </w:rPr>
        <w:t>Draft CR: Introduction of conducted conformance testing for PUSCH with interlace in TS 38.141-1</w:t>
      </w:r>
    </w:p>
    <w:p w14:paraId="234AEBF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B512A8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813B" w14:textId="46BE8AD9" w:rsidR="001162DE" w:rsidRDefault="001162DE" w:rsidP="001162DE">
      <w:pPr>
        <w:rPr>
          <w:rFonts w:ascii="Arial" w:hAnsi="Arial" w:cs="Arial"/>
          <w:b/>
          <w:sz w:val="24"/>
        </w:rPr>
      </w:pPr>
      <w:r>
        <w:rPr>
          <w:rFonts w:ascii="Arial" w:hAnsi="Arial" w:cs="Arial"/>
          <w:b/>
          <w:color w:val="0000FF"/>
          <w:sz w:val="24"/>
        </w:rPr>
        <w:t>R4-2110512</w:t>
      </w:r>
      <w:r>
        <w:rPr>
          <w:rFonts w:ascii="Arial" w:hAnsi="Arial" w:cs="Arial"/>
          <w:b/>
          <w:color w:val="0000FF"/>
          <w:sz w:val="24"/>
        </w:rPr>
        <w:tab/>
      </w:r>
      <w:r>
        <w:rPr>
          <w:rFonts w:ascii="Arial" w:hAnsi="Arial" w:cs="Arial"/>
          <w:b/>
          <w:sz w:val="24"/>
        </w:rPr>
        <w:t>Draft CR: Introduction of radiated conformance testing for PUSCH with interlace in TS 38.141-2</w:t>
      </w:r>
    </w:p>
    <w:p w14:paraId="11B00C6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5F0FE0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18D1D" w14:textId="544CC30D" w:rsidR="001162DE" w:rsidRDefault="001162DE" w:rsidP="001162DE">
      <w:pPr>
        <w:rPr>
          <w:rFonts w:ascii="Arial" w:hAnsi="Arial" w:cs="Arial"/>
          <w:b/>
          <w:sz w:val="24"/>
        </w:rPr>
      </w:pPr>
      <w:r>
        <w:rPr>
          <w:rFonts w:ascii="Arial" w:hAnsi="Arial" w:cs="Arial"/>
          <w:b/>
          <w:color w:val="0000FF"/>
          <w:sz w:val="24"/>
        </w:rPr>
        <w:t>R4-2110513</w:t>
      </w:r>
      <w:r>
        <w:rPr>
          <w:rFonts w:ascii="Arial" w:hAnsi="Arial" w:cs="Arial"/>
          <w:b/>
          <w:color w:val="0000FF"/>
          <w:sz w:val="24"/>
        </w:rPr>
        <w:tab/>
      </w:r>
      <w:r>
        <w:rPr>
          <w:rFonts w:ascii="Arial" w:hAnsi="Arial" w:cs="Arial"/>
          <w:b/>
          <w:sz w:val="24"/>
        </w:rPr>
        <w:t>Draft CR: Introduction of CG-UCI multiplexing on interlaced PUSCH in TS.38.104.</w:t>
      </w:r>
    </w:p>
    <w:p w14:paraId="0BFB907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0493DA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9106F" w14:textId="77777777" w:rsidR="001162DE" w:rsidRDefault="001162DE" w:rsidP="001162DE">
      <w:pPr>
        <w:pStyle w:val="Heading6"/>
      </w:pPr>
      <w:bookmarkStart w:id="157" w:name="_Toc71910422"/>
      <w:r>
        <w:t>6.1.7.4.3</w:t>
      </w:r>
      <w:r>
        <w:tab/>
        <w:t>PUCCH requirements</w:t>
      </w:r>
      <w:bookmarkEnd w:id="157"/>
    </w:p>
    <w:p w14:paraId="1FE3B5C6" w14:textId="0F747A06" w:rsidR="001162DE" w:rsidRDefault="001162DE" w:rsidP="001162DE">
      <w:pPr>
        <w:rPr>
          <w:rFonts w:ascii="Arial" w:hAnsi="Arial" w:cs="Arial"/>
          <w:b/>
          <w:sz w:val="24"/>
        </w:rPr>
      </w:pPr>
      <w:r>
        <w:rPr>
          <w:rFonts w:ascii="Arial" w:hAnsi="Arial" w:cs="Arial"/>
          <w:b/>
          <w:color w:val="0000FF"/>
          <w:sz w:val="24"/>
        </w:rPr>
        <w:t>R4-2109287</w:t>
      </w:r>
      <w:r>
        <w:rPr>
          <w:rFonts w:ascii="Arial" w:hAnsi="Arial" w:cs="Arial"/>
          <w:b/>
          <w:color w:val="0000FF"/>
          <w:sz w:val="24"/>
        </w:rPr>
        <w:tab/>
      </w:r>
      <w:r>
        <w:rPr>
          <w:rFonts w:ascii="Arial" w:hAnsi="Arial" w:cs="Arial"/>
          <w:b/>
          <w:sz w:val="24"/>
        </w:rPr>
        <w:t>NR-U PUCCH discussion and simulation results</w:t>
      </w:r>
    </w:p>
    <w:p w14:paraId="3EC264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BEF7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9EE95" w14:textId="776E3257" w:rsidR="001162DE" w:rsidRDefault="001162DE" w:rsidP="001162DE">
      <w:pPr>
        <w:rPr>
          <w:rFonts w:ascii="Arial" w:hAnsi="Arial" w:cs="Arial"/>
          <w:b/>
          <w:sz w:val="24"/>
        </w:rPr>
      </w:pPr>
      <w:r>
        <w:rPr>
          <w:rFonts w:ascii="Arial" w:hAnsi="Arial" w:cs="Arial"/>
          <w:b/>
          <w:color w:val="0000FF"/>
          <w:sz w:val="24"/>
        </w:rPr>
        <w:t>R4-2109594</w:t>
      </w:r>
      <w:r>
        <w:rPr>
          <w:rFonts w:ascii="Arial" w:hAnsi="Arial" w:cs="Arial"/>
          <w:b/>
          <w:color w:val="0000FF"/>
          <w:sz w:val="24"/>
        </w:rPr>
        <w:tab/>
      </w:r>
      <w:r>
        <w:rPr>
          <w:rFonts w:ascii="Arial" w:hAnsi="Arial" w:cs="Arial"/>
          <w:b/>
          <w:sz w:val="24"/>
        </w:rPr>
        <w:t>Simulation results for NR-U PUCCH demodulation requirement</w:t>
      </w:r>
    </w:p>
    <w:p w14:paraId="7EF92FF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EBCA3E5" w14:textId="77777777" w:rsidR="001162DE" w:rsidRDefault="001162DE" w:rsidP="001162DE">
      <w:pPr>
        <w:rPr>
          <w:rFonts w:ascii="Arial" w:hAnsi="Arial" w:cs="Arial"/>
          <w:b/>
        </w:rPr>
      </w:pPr>
      <w:r>
        <w:rPr>
          <w:rFonts w:ascii="Arial" w:hAnsi="Arial" w:cs="Arial"/>
          <w:b/>
        </w:rPr>
        <w:t xml:space="preserve">Abstract: </w:t>
      </w:r>
    </w:p>
    <w:p w14:paraId="66D364D8" w14:textId="77777777" w:rsidR="001162DE" w:rsidRDefault="001162DE" w:rsidP="001162DE">
      <w:r>
        <w:t>simulation results for NR-U PUCCH demodulation</w:t>
      </w:r>
    </w:p>
    <w:p w14:paraId="33754C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E3980" w14:textId="3994DC97" w:rsidR="001162DE" w:rsidRDefault="001162DE" w:rsidP="001162DE">
      <w:pPr>
        <w:rPr>
          <w:rFonts w:ascii="Arial" w:hAnsi="Arial" w:cs="Arial"/>
          <w:b/>
          <w:sz w:val="24"/>
        </w:rPr>
      </w:pPr>
      <w:r>
        <w:rPr>
          <w:rFonts w:ascii="Arial" w:hAnsi="Arial" w:cs="Arial"/>
          <w:b/>
          <w:color w:val="0000FF"/>
          <w:sz w:val="24"/>
        </w:rPr>
        <w:t>R4-2109596</w:t>
      </w:r>
      <w:r>
        <w:rPr>
          <w:rFonts w:ascii="Arial" w:hAnsi="Arial" w:cs="Arial"/>
          <w:b/>
          <w:color w:val="0000FF"/>
          <w:sz w:val="24"/>
        </w:rPr>
        <w:tab/>
      </w:r>
      <w:r>
        <w:rPr>
          <w:rFonts w:ascii="Arial" w:hAnsi="Arial" w:cs="Arial"/>
          <w:b/>
          <w:sz w:val="24"/>
        </w:rPr>
        <w:t>Draft CR for NR-U PUCCH demodulation requirement in TS38.104 (catB)</w:t>
      </w:r>
    </w:p>
    <w:p w14:paraId="484B315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Ericsson</w:t>
      </w:r>
    </w:p>
    <w:p w14:paraId="201D5AB6" w14:textId="77777777" w:rsidR="001162DE" w:rsidRDefault="001162DE" w:rsidP="001162DE">
      <w:pPr>
        <w:rPr>
          <w:rFonts w:ascii="Arial" w:hAnsi="Arial" w:cs="Arial"/>
          <w:b/>
        </w:rPr>
      </w:pPr>
      <w:r>
        <w:rPr>
          <w:rFonts w:ascii="Arial" w:hAnsi="Arial" w:cs="Arial"/>
          <w:b/>
        </w:rPr>
        <w:t xml:space="preserve">Abstract: </w:t>
      </w:r>
    </w:p>
    <w:p w14:paraId="7016F826" w14:textId="77777777" w:rsidR="001162DE" w:rsidRDefault="001162DE" w:rsidP="001162DE">
      <w:r>
        <w:t>draft CR for interlaced PUCCH format 0/1 in TS38.104</w:t>
      </w:r>
    </w:p>
    <w:p w14:paraId="57CF19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F5457" w14:textId="1C32851A" w:rsidR="001162DE" w:rsidRDefault="001162DE" w:rsidP="001162DE">
      <w:pPr>
        <w:rPr>
          <w:rFonts w:ascii="Arial" w:hAnsi="Arial" w:cs="Arial"/>
          <w:b/>
          <w:sz w:val="24"/>
        </w:rPr>
      </w:pPr>
      <w:r>
        <w:rPr>
          <w:rFonts w:ascii="Arial" w:hAnsi="Arial" w:cs="Arial"/>
          <w:b/>
          <w:color w:val="0000FF"/>
          <w:sz w:val="24"/>
        </w:rPr>
        <w:t>R4-2109597</w:t>
      </w:r>
      <w:r>
        <w:rPr>
          <w:rFonts w:ascii="Arial" w:hAnsi="Arial" w:cs="Arial"/>
          <w:b/>
          <w:color w:val="0000FF"/>
          <w:sz w:val="24"/>
        </w:rPr>
        <w:tab/>
      </w:r>
      <w:r>
        <w:rPr>
          <w:rFonts w:ascii="Arial" w:hAnsi="Arial" w:cs="Arial"/>
          <w:b/>
          <w:sz w:val="24"/>
        </w:rPr>
        <w:t>Draft CR for NR-U PUCCH demodulation requirement in TS38.141-1 (catB)</w:t>
      </w:r>
    </w:p>
    <w:p w14:paraId="14A0971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Ericsson</w:t>
      </w:r>
    </w:p>
    <w:p w14:paraId="1ECEDC81" w14:textId="77777777" w:rsidR="001162DE" w:rsidRDefault="001162DE" w:rsidP="001162DE">
      <w:pPr>
        <w:rPr>
          <w:rFonts w:ascii="Arial" w:hAnsi="Arial" w:cs="Arial"/>
          <w:b/>
        </w:rPr>
      </w:pPr>
      <w:r>
        <w:rPr>
          <w:rFonts w:ascii="Arial" w:hAnsi="Arial" w:cs="Arial"/>
          <w:b/>
        </w:rPr>
        <w:t xml:space="preserve">Abstract: </w:t>
      </w:r>
    </w:p>
    <w:p w14:paraId="469D9E6E" w14:textId="77777777" w:rsidR="001162DE" w:rsidRDefault="001162DE" w:rsidP="001162DE">
      <w:r>
        <w:lastRenderedPageBreak/>
        <w:t>draft CR for interlaced PUCCH format 0/1 in TS38.141-1</w:t>
      </w:r>
    </w:p>
    <w:p w14:paraId="7601EA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EF2A" w14:textId="3C1F9227" w:rsidR="001162DE" w:rsidRDefault="001162DE" w:rsidP="001162DE">
      <w:pPr>
        <w:rPr>
          <w:rFonts w:ascii="Arial" w:hAnsi="Arial" w:cs="Arial"/>
          <w:b/>
          <w:sz w:val="24"/>
        </w:rPr>
      </w:pPr>
      <w:r>
        <w:rPr>
          <w:rFonts w:ascii="Arial" w:hAnsi="Arial" w:cs="Arial"/>
          <w:b/>
          <w:color w:val="0000FF"/>
          <w:sz w:val="24"/>
        </w:rPr>
        <w:t>R4-2109796</w:t>
      </w:r>
      <w:r>
        <w:rPr>
          <w:rFonts w:ascii="Arial" w:hAnsi="Arial" w:cs="Arial"/>
          <w:b/>
          <w:color w:val="0000FF"/>
          <w:sz w:val="24"/>
        </w:rPr>
        <w:tab/>
      </w:r>
      <w:r>
        <w:rPr>
          <w:rFonts w:ascii="Arial" w:hAnsi="Arial" w:cs="Arial"/>
          <w:b/>
          <w:sz w:val="24"/>
        </w:rPr>
        <w:t>Simulation results of PUCCH for Rel-16 NR-U</w:t>
      </w:r>
    </w:p>
    <w:p w14:paraId="421457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BB12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B005" w14:textId="7EC7B3C3" w:rsidR="001162DE" w:rsidRDefault="001162DE" w:rsidP="001162DE">
      <w:pPr>
        <w:rPr>
          <w:rFonts w:ascii="Arial" w:hAnsi="Arial" w:cs="Arial"/>
          <w:b/>
          <w:sz w:val="24"/>
        </w:rPr>
      </w:pPr>
      <w:r>
        <w:rPr>
          <w:rFonts w:ascii="Arial" w:hAnsi="Arial" w:cs="Arial"/>
          <w:b/>
          <w:color w:val="0000FF"/>
          <w:sz w:val="24"/>
        </w:rPr>
        <w:t>R4-2109798</w:t>
      </w:r>
      <w:r>
        <w:rPr>
          <w:rFonts w:ascii="Arial" w:hAnsi="Arial" w:cs="Arial"/>
          <w:b/>
          <w:color w:val="0000FF"/>
          <w:sz w:val="24"/>
        </w:rPr>
        <w:tab/>
      </w:r>
      <w:r>
        <w:rPr>
          <w:rFonts w:ascii="Arial" w:hAnsi="Arial" w:cs="Arial"/>
          <w:b/>
          <w:sz w:val="24"/>
        </w:rPr>
        <w:t>draft CR on PUCCH format2 and format3 performance requirement for TS 38.104</w:t>
      </w:r>
    </w:p>
    <w:p w14:paraId="3F98D0A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Samsung</w:t>
      </w:r>
    </w:p>
    <w:p w14:paraId="1092C2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835ED" w14:textId="15576312" w:rsidR="001162DE" w:rsidRDefault="001162DE" w:rsidP="001162DE">
      <w:pPr>
        <w:rPr>
          <w:rFonts w:ascii="Arial" w:hAnsi="Arial" w:cs="Arial"/>
          <w:b/>
          <w:sz w:val="24"/>
        </w:rPr>
      </w:pPr>
      <w:r>
        <w:rPr>
          <w:rFonts w:ascii="Arial" w:hAnsi="Arial" w:cs="Arial"/>
          <w:b/>
          <w:color w:val="0000FF"/>
          <w:sz w:val="24"/>
        </w:rPr>
        <w:t>R4-2109799</w:t>
      </w:r>
      <w:r>
        <w:rPr>
          <w:rFonts w:ascii="Arial" w:hAnsi="Arial" w:cs="Arial"/>
          <w:b/>
          <w:color w:val="0000FF"/>
          <w:sz w:val="24"/>
        </w:rPr>
        <w:tab/>
      </w:r>
      <w:r>
        <w:rPr>
          <w:rFonts w:ascii="Arial" w:hAnsi="Arial" w:cs="Arial"/>
          <w:b/>
          <w:sz w:val="24"/>
        </w:rPr>
        <w:t>draft CR on PUCCH format2 and format3 performance requirement for TS 38.141-1</w:t>
      </w:r>
    </w:p>
    <w:p w14:paraId="0EB21B6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Samsung</w:t>
      </w:r>
    </w:p>
    <w:p w14:paraId="23A683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05D8A" w14:textId="2FE4B48D" w:rsidR="001162DE" w:rsidRDefault="001162DE" w:rsidP="001162DE">
      <w:pPr>
        <w:rPr>
          <w:rFonts w:ascii="Arial" w:hAnsi="Arial" w:cs="Arial"/>
          <w:b/>
          <w:sz w:val="24"/>
        </w:rPr>
      </w:pPr>
      <w:r>
        <w:rPr>
          <w:rFonts w:ascii="Arial" w:hAnsi="Arial" w:cs="Arial"/>
          <w:b/>
          <w:color w:val="0000FF"/>
          <w:sz w:val="24"/>
        </w:rPr>
        <w:t>R4-2109800</w:t>
      </w:r>
      <w:r>
        <w:rPr>
          <w:rFonts w:ascii="Arial" w:hAnsi="Arial" w:cs="Arial"/>
          <w:b/>
          <w:color w:val="0000FF"/>
          <w:sz w:val="24"/>
        </w:rPr>
        <w:tab/>
      </w:r>
      <w:r>
        <w:rPr>
          <w:rFonts w:ascii="Arial" w:hAnsi="Arial" w:cs="Arial"/>
          <w:b/>
          <w:sz w:val="24"/>
        </w:rPr>
        <w:t>draft CR on PUCCH format2 and format3 performance requirement for TS 38.141-2</w:t>
      </w:r>
    </w:p>
    <w:p w14:paraId="5E0D737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Samsung</w:t>
      </w:r>
    </w:p>
    <w:p w14:paraId="784C32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F406A" w14:textId="3C446D1E" w:rsidR="001162DE" w:rsidRDefault="001162DE" w:rsidP="001162DE">
      <w:pPr>
        <w:rPr>
          <w:rFonts w:ascii="Arial" w:hAnsi="Arial" w:cs="Arial"/>
          <w:b/>
          <w:sz w:val="24"/>
        </w:rPr>
      </w:pPr>
      <w:r>
        <w:rPr>
          <w:rFonts w:ascii="Arial" w:hAnsi="Arial" w:cs="Arial"/>
          <w:b/>
          <w:color w:val="0000FF"/>
          <w:sz w:val="24"/>
        </w:rPr>
        <w:t>R4-2110514</w:t>
      </w:r>
      <w:r>
        <w:rPr>
          <w:rFonts w:ascii="Arial" w:hAnsi="Arial" w:cs="Arial"/>
          <w:b/>
          <w:color w:val="0000FF"/>
          <w:sz w:val="24"/>
        </w:rPr>
        <w:tab/>
      </w:r>
      <w:r>
        <w:rPr>
          <w:rFonts w:ascii="Arial" w:hAnsi="Arial" w:cs="Arial"/>
          <w:b/>
          <w:sz w:val="24"/>
        </w:rPr>
        <w:t>Simulation results for NR-U PUCCH performance requirements</w:t>
      </w:r>
    </w:p>
    <w:p w14:paraId="4A6E5D1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08B6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F94C2" w14:textId="77777777" w:rsidR="001162DE" w:rsidRDefault="001162DE" w:rsidP="001162DE">
      <w:pPr>
        <w:pStyle w:val="Heading6"/>
      </w:pPr>
      <w:bookmarkStart w:id="158" w:name="_Toc71910423"/>
      <w:r>
        <w:t>6.1.7.4.4</w:t>
      </w:r>
      <w:r>
        <w:tab/>
        <w:t>PRACH requirements</w:t>
      </w:r>
      <w:bookmarkEnd w:id="158"/>
    </w:p>
    <w:p w14:paraId="281AE633" w14:textId="139660B3" w:rsidR="001162DE" w:rsidRDefault="001162DE" w:rsidP="001162DE">
      <w:pPr>
        <w:rPr>
          <w:rFonts w:ascii="Arial" w:hAnsi="Arial" w:cs="Arial"/>
          <w:b/>
          <w:sz w:val="24"/>
        </w:rPr>
      </w:pPr>
      <w:r>
        <w:rPr>
          <w:rFonts w:ascii="Arial" w:hAnsi="Arial" w:cs="Arial"/>
          <w:b/>
          <w:color w:val="0000FF"/>
          <w:sz w:val="24"/>
        </w:rPr>
        <w:t>R4-2109288</w:t>
      </w:r>
      <w:r>
        <w:rPr>
          <w:rFonts w:ascii="Arial" w:hAnsi="Arial" w:cs="Arial"/>
          <w:b/>
          <w:color w:val="0000FF"/>
          <w:sz w:val="24"/>
        </w:rPr>
        <w:tab/>
      </w:r>
      <w:r>
        <w:rPr>
          <w:rFonts w:ascii="Arial" w:hAnsi="Arial" w:cs="Arial"/>
          <w:b/>
          <w:sz w:val="24"/>
        </w:rPr>
        <w:t>DraftCR NR-U BS demod PRACH performance requirements 38.104</w:t>
      </w:r>
    </w:p>
    <w:p w14:paraId="703CD6B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BAB64A" w14:textId="77777777" w:rsidR="001162DE" w:rsidRDefault="001162DE" w:rsidP="001162DE">
      <w:pPr>
        <w:rPr>
          <w:rFonts w:ascii="Arial" w:hAnsi="Arial" w:cs="Arial"/>
          <w:b/>
        </w:rPr>
      </w:pPr>
      <w:r>
        <w:rPr>
          <w:rFonts w:ascii="Arial" w:hAnsi="Arial" w:cs="Arial"/>
          <w:b/>
        </w:rPr>
        <w:t xml:space="preserve">Abstract: </w:t>
      </w:r>
    </w:p>
    <w:p w14:paraId="2F9AB89F" w14:textId="77777777" w:rsidR="001162DE" w:rsidRDefault="001162DE" w:rsidP="001162DE">
      <w:r>
        <w:t>Introduction of BS demod PRACH requirements with LRA=1151 and LRA=571</w:t>
      </w:r>
    </w:p>
    <w:p w14:paraId="496845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87BC9" w14:textId="4E056C4F" w:rsidR="001162DE" w:rsidRDefault="001162DE" w:rsidP="001162DE">
      <w:pPr>
        <w:rPr>
          <w:rFonts w:ascii="Arial" w:hAnsi="Arial" w:cs="Arial"/>
          <w:b/>
          <w:sz w:val="24"/>
        </w:rPr>
      </w:pPr>
      <w:r>
        <w:rPr>
          <w:rFonts w:ascii="Arial" w:hAnsi="Arial" w:cs="Arial"/>
          <w:b/>
          <w:color w:val="0000FF"/>
          <w:sz w:val="24"/>
        </w:rPr>
        <w:lastRenderedPageBreak/>
        <w:t>R4-2109289</w:t>
      </w:r>
      <w:r>
        <w:rPr>
          <w:rFonts w:ascii="Arial" w:hAnsi="Arial" w:cs="Arial"/>
          <w:b/>
          <w:color w:val="0000FF"/>
          <w:sz w:val="24"/>
        </w:rPr>
        <w:tab/>
      </w:r>
      <w:r>
        <w:rPr>
          <w:rFonts w:ascii="Arial" w:hAnsi="Arial" w:cs="Arial"/>
          <w:b/>
          <w:sz w:val="24"/>
        </w:rPr>
        <w:t>DraftCR NR-U BS demod PRACH conducted performance requirements 38.141-1</w:t>
      </w:r>
    </w:p>
    <w:p w14:paraId="6011905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B498051" w14:textId="77777777" w:rsidR="001162DE" w:rsidRDefault="001162DE" w:rsidP="001162DE">
      <w:pPr>
        <w:rPr>
          <w:rFonts w:ascii="Arial" w:hAnsi="Arial" w:cs="Arial"/>
          <w:b/>
        </w:rPr>
      </w:pPr>
      <w:r>
        <w:rPr>
          <w:rFonts w:ascii="Arial" w:hAnsi="Arial" w:cs="Arial"/>
          <w:b/>
        </w:rPr>
        <w:t xml:space="preserve">Abstract: </w:t>
      </w:r>
    </w:p>
    <w:p w14:paraId="4445810C" w14:textId="77777777" w:rsidR="001162DE" w:rsidRDefault="001162DE" w:rsidP="001162DE">
      <w:r>
        <w:t>Introduction of BS demod PRACH requirements with LRA=1151 and LRA=571.</w:t>
      </w:r>
    </w:p>
    <w:p w14:paraId="78430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8ED70" w14:textId="7CF64573" w:rsidR="001162DE" w:rsidRDefault="001162DE" w:rsidP="001162DE">
      <w:pPr>
        <w:rPr>
          <w:rFonts w:ascii="Arial" w:hAnsi="Arial" w:cs="Arial"/>
          <w:b/>
          <w:sz w:val="24"/>
        </w:rPr>
      </w:pPr>
      <w:r>
        <w:rPr>
          <w:rFonts w:ascii="Arial" w:hAnsi="Arial" w:cs="Arial"/>
          <w:b/>
          <w:color w:val="0000FF"/>
          <w:sz w:val="24"/>
        </w:rPr>
        <w:t>R4-2109290</w:t>
      </w:r>
      <w:r>
        <w:rPr>
          <w:rFonts w:ascii="Arial" w:hAnsi="Arial" w:cs="Arial"/>
          <w:b/>
          <w:color w:val="0000FF"/>
          <w:sz w:val="24"/>
        </w:rPr>
        <w:tab/>
      </w:r>
      <w:r>
        <w:rPr>
          <w:rFonts w:ascii="Arial" w:hAnsi="Arial" w:cs="Arial"/>
          <w:b/>
          <w:sz w:val="24"/>
        </w:rPr>
        <w:t>DraftCR NR-U BS demod PRACH radiated performance requirements 38.141-2</w:t>
      </w:r>
    </w:p>
    <w:p w14:paraId="72F3602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v16.7.0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6063BB24" w14:textId="77777777" w:rsidR="001162DE" w:rsidRDefault="001162DE" w:rsidP="001162DE">
      <w:pPr>
        <w:rPr>
          <w:rFonts w:ascii="Arial" w:hAnsi="Arial" w:cs="Arial"/>
          <w:b/>
        </w:rPr>
      </w:pPr>
      <w:r>
        <w:rPr>
          <w:rFonts w:ascii="Arial" w:hAnsi="Arial" w:cs="Arial"/>
          <w:b/>
        </w:rPr>
        <w:t xml:space="preserve">Abstract: </w:t>
      </w:r>
    </w:p>
    <w:p w14:paraId="7F6EE7D8" w14:textId="77777777" w:rsidR="001162DE" w:rsidRDefault="001162DE" w:rsidP="001162DE">
      <w:r>
        <w:t>Introduction of BS demod PRACH requirements with LRA=1151 and LRA=571.</w:t>
      </w:r>
    </w:p>
    <w:p w14:paraId="248049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35813" w14:textId="3ED82540" w:rsidR="001162DE" w:rsidRDefault="001162DE" w:rsidP="001162DE">
      <w:pPr>
        <w:rPr>
          <w:rFonts w:ascii="Arial" w:hAnsi="Arial" w:cs="Arial"/>
          <w:b/>
          <w:sz w:val="24"/>
        </w:rPr>
      </w:pPr>
      <w:r>
        <w:rPr>
          <w:rFonts w:ascii="Arial" w:hAnsi="Arial" w:cs="Arial"/>
          <w:b/>
          <w:color w:val="0000FF"/>
          <w:sz w:val="24"/>
        </w:rPr>
        <w:t>R4-2109595</w:t>
      </w:r>
      <w:r>
        <w:rPr>
          <w:rFonts w:ascii="Arial" w:hAnsi="Arial" w:cs="Arial"/>
          <w:b/>
          <w:color w:val="0000FF"/>
          <w:sz w:val="24"/>
        </w:rPr>
        <w:tab/>
      </w:r>
      <w:r>
        <w:rPr>
          <w:rFonts w:ascii="Arial" w:hAnsi="Arial" w:cs="Arial"/>
          <w:b/>
          <w:sz w:val="24"/>
        </w:rPr>
        <w:t>Simulation results for NR-U PRACH demodulation requirement</w:t>
      </w:r>
    </w:p>
    <w:p w14:paraId="790274B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10E7D25" w14:textId="77777777" w:rsidR="001162DE" w:rsidRDefault="001162DE" w:rsidP="001162DE">
      <w:pPr>
        <w:rPr>
          <w:rFonts w:ascii="Arial" w:hAnsi="Arial" w:cs="Arial"/>
          <w:b/>
        </w:rPr>
      </w:pPr>
      <w:r>
        <w:rPr>
          <w:rFonts w:ascii="Arial" w:hAnsi="Arial" w:cs="Arial"/>
          <w:b/>
        </w:rPr>
        <w:t xml:space="preserve">Abstract: </w:t>
      </w:r>
    </w:p>
    <w:p w14:paraId="323D168F" w14:textId="77777777" w:rsidR="001162DE" w:rsidRDefault="001162DE" w:rsidP="001162DE">
      <w:r>
        <w:t>simulation results for NR-U PRACH demodulation</w:t>
      </w:r>
    </w:p>
    <w:p w14:paraId="051261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9D8BA" w14:textId="10B6CE30" w:rsidR="001162DE" w:rsidRDefault="001162DE" w:rsidP="001162DE">
      <w:pPr>
        <w:rPr>
          <w:rFonts w:ascii="Arial" w:hAnsi="Arial" w:cs="Arial"/>
          <w:b/>
          <w:sz w:val="24"/>
        </w:rPr>
      </w:pPr>
      <w:r>
        <w:rPr>
          <w:rFonts w:ascii="Arial" w:hAnsi="Arial" w:cs="Arial"/>
          <w:b/>
          <w:color w:val="0000FF"/>
          <w:sz w:val="24"/>
        </w:rPr>
        <w:t>R4-2109797</w:t>
      </w:r>
      <w:r>
        <w:rPr>
          <w:rFonts w:ascii="Arial" w:hAnsi="Arial" w:cs="Arial"/>
          <w:b/>
          <w:color w:val="0000FF"/>
          <w:sz w:val="24"/>
        </w:rPr>
        <w:tab/>
      </w:r>
      <w:r>
        <w:rPr>
          <w:rFonts w:ascii="Arial" w:hAnsi="Arial" w:cs="Arial"/>
          <w:b/>
          <w:sz w:val="24"/>
        </w:rPr>
        <w:t>Simulation results of PRACH for Rel-16 NR-U</w:t>
      </w:r>
    </w:p>
    <w:p w14:paraId="7AADB9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E3A06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0C388" w14:textId="737B4046" w:rsidR="001162DE" w:rsidRDefault="001162DE" w:rsidP="001162DE">
      <w:pPr>
        <w:rPr>
          <w:rFonts w:ascii="Arial" w:hAnsi="Arial" w:cs="Arial"/>
          <w:b/>
          <w:sz w:val="24"/>
        </w:rPr>
      </w:pPr>
      <w:r>
        <w:rPr>
          <w:rFonts w:ascii="Arial" w:hAnsi="Arial" w:cs="Arial"/>
          <w:b/>
          <w:color w:val="0000FF"/>
          <w:sz w:val="24"/>
        </w:rPr>
        <w:t>R4-2110515</w:t>
      </w:r>
      <w:r>
        <w:rPr>
          <w:rFonts w:ascii="Arial" w:hAnsi="Arial" w:cs="Arial"/>
          <w:b/>
          <w:color w:val="0000FF"/>
          <w:sz w:val="24"/>
        </w:rPr>
        <w:tab/>
      </w:r>
      <w:r>
        <w:rPr>
          <w:rFonts w:ascii="Arial" w:hAnsi="Arial" w:cs="Arial"/>
          <w:b/>
          <w:sz w:val="24"/>
        </w:rPr>
        <w:t>Simulation results for NR-U PRACH performance requirements</w:t>
      </w:r>
    </w:p>
    <w:p w14:paraId="547534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44011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0B913" w14:textId="77777777" w:rsidR="001162DE" w:rsidRDefault="001162DE" w:rsidP="001162DE">
      <w:pPr>
        <w:pStyle w:val="Heading3"/>
      </w:pPr>
      <w:bookmarkStart w:id="159" w:name="_Toc71910424"/>
      <w:r>
        <w:t>6.2</w:t>
      </w:r>
      <w:r>
        <w:tab/>
        <w:t>5G V2X with NR sidelink</w:t>
      </w:r>
      <w:bookmarkEnd w:id="159"/>
    </w:p>
    <w:p w14:paraId="4105CD16" w14:textId="77777777" w:rsidR="001162DE" w:rsidRDefault="001162DE" w:rsidP="001162DE">
      <w:pPr>
        <w:pStyle w:val="Heading4"/>
      </w:pPr>
      <w:bookmarkStart w:id="160" w:name="_Toc71910425"/>
      <w:r>
        <w:t>6.2.1</w:t>
      </w:r>
      <w:r>
        <w:tab/>
        <w:t>RF core requirements maintenance</w:t>
      </w:r>
      <w:bookmarkEnd w:id="160"/>
    </w:p>
    <w:p w14:paraId="5A5DC187" w14:textId="04EF1CAF" w:rsidR="001162DE" w:rsidRDefault="001162DE" w:rsidP="001162DE">
      <w:pPr>
        <w:rPr>
          <w:rFonts w:ascii="Arial" w:hAnsi="Arial" w:cs="Arial"/>
          <w:b/>
          <w:sz w:val="24"/>
        </w:rPr>
      </w:pPr>
      <w:r>
        <w:rPr>
          <w:rFonts w:ascii="Arial" w:hAnsi="Arial" w:cs="Arial"/>
          <w:b/>
          <w:color w:val="0000FF"/>
          <w:sz w:val="24"/>
        </w:rPr>
        <w:t>R4-2109044</w:t>
      </w:r>
      <w:r>
        <w:rPr>
          <w:rFonts w:ascii="Arial" w:hAnsi="Arial" w:cs="Arial"/>
          <w:b/>
          <w:color w:val="0000FF"/>
          <w:sz w:val="24"/>
        </w:rPr>
        <w:tab/>
      </w:r>
      <w:r>
        <w:rPr>
          <w:rFonts w:ascii="Arial" w:hAnsi="Arial" w:cs="Arial"/>
          <w:b/>
          <w:sz w:val="24"/>
        </w:rPr>
        <w:t>Discussion on time mask for NR V2X and LTE V2X switching in ITS band</w:t>
      </w:r>
    </w:p>
    <w:p w14:paraId="693CAF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7850C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1886" w14:textId="58304CEE" w:rsidR="001162DE" w:rsidRDefault="001162DE" w:rsidP="001162DE">
      <w:pPr>
        <w:rPr>
          <w:rFonts w:ascii="Arial" w:hAnsi="Arial" w:cs="Arial"/>
          <w:b/>
          <w:sz w:val="24"/>
        </w:rPr>
      </w:pPr>
      <w:r>
        <w:rPr>
          <w:rFonts w:ascii="Arial" w:hAnsi="Arial" w:cs="Arial"/>
          <w:b/>
          <w:color w:val="0000FF"/>
          <w:sz w:val="24"/>
        </w:rPr>
        <w:lastRenderedPageBreak/>
        <w:t>R4-2109045</w:t>
      </w:r>
      <w:r>
        <w:rPr>
          <w:rFonts w:ascii="Arial" w:hAnsi="Arial" w:cs="Arial"/>
          <w:b/>
          <w:color w:val="0000FF"/>
          <w:sz w:val="24"/>
        </w:rPr>
        <w:tab/>
      </w:r>
      <w:r>
        <w:rPr>
          <w:rFonts w:ascii="Arial" w:hAnsi="Arial" w:cs="Arial"/>
          <w:b/>
          <w:sz w:val="24"/>
        </w:rPr>
        <w:t>CR for TS 38.101-3, Time mask for NR V2X and LTE V2X switching in ITS band</w:t>
      </w:r>
    </w:p>
    <w:p w14:paraId="2BDE8C0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CR-0525  rev  Cat: F (Rel-16)</w:t>
      </w:r>
      <w:r>
        <w:rPr>
          <w:i/>
        </w:rPr>
        <w:br/>
      </w:r>
      <w:r>
        <w:rPr>
          <w:i/>
        </w:rPr>
        <w:br/>
      </w:r>
      <w:r>
        <w:rPr>
          <w:i/>
        </w:rPr>
        <w:tab/>
      </w:r>
      <w:r>
        <w:rPr>
          <w:i/>
        </w:rPr>
        <w:tab/>
      </w:r>
      <w:r>
        <w:rPr>
          <w:i/>
        </w:rPr>
        <w:tab/>
      </w:r>
      <w:r>
        <w:rPr>
          <w:i/>
        </w:rPr>
        <w:tab/>
      </w:r>
      <w:r>
        <w:rPr>
          <w:i/>
        </w:rPr>
        <w:tab/>
        <w:t>Source: CATT</w:t>
      </w:r>
    </w:p>
    <w:p w14:paraId="4621AE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3521" w14:textId="4CAC2EB1" w:rsidR="001162DE" w:rsidRDefault="001162DE" w:rsidP="001162DE">
      <w:pPr>
        <w:rPr>
          <w:rFonts w:ascii="Arial" w:hAnsi="Arial" w:cs="Arial"/>
          <w:b/>
          <w:sz w:val="24"/>
        </w:rPr>
      </w:pPr>
      <w:r>
        <w:rPr>
          <w:rFonts w:ascii="Arial" w:hAnsi="Arial" w:cs="Arial"/>
          <w:b/>
          <w:color w:val="0000FF"/>
          <w:sz w:val="24"/>
        </w:rPr>
        <w:t>R4-2109688</w:t>
      </w:r>
      <w:r>
        <w:rPr>
          <w:rFonts w:ascii="Arial" w:hAnsi="Arial" w:cs="Arial"/>
          <w:b/>
          <w:color w:val="0000FF"/>
          <w:sz w:val="24"/>
        </w:rPr>
        <w:tab/>
      </w:r>
      <w:r>
        <w:rPr>
          <w:rFonts w:ascii="Arial" w:hAnsi="Arial" w:cs="Arial"/>
          <w:b/>
          <w:sz w:val="24"/>
        </w:rPr>
        <w:t>Discussion on the switching period position between LTE SL and NR SL</w:t>
      </w:r>
    </w:p>
    <w:p w14:paraId="0362B6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F5539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826A1" w14:textId="2B9C7D0F" w:rsidR="001162DE" w:rsidRDefault="001162DE" w:rsidP="001162DE">
      <w:pPr>
        <w:rPr>
          <w:rFonts w:ascii="Arial" w:hAnsi="Arial" w:cs="Arial"/>
          <w:b/>
          <w:sz w:val="24"/>
        </w:rPr>
      </w:pPr>
      <w:r>
        <w:rPr>
          <w:rFonts w:ascii="Arial" w:hAnsi="Arial" w:cs="Arial"/>
          <w:b/>
          <w:color w:val="0000FF"/>
          <w:sz w:val="24"/>
        </w:rPr>
        <w:t>R4-2109689</w:t>
      </w:r>
      <w:r>
        <w:rPr>
          <w:rFonts w:ascii="Arial" w:hAnsi="Arial" w:cs="Arial"/>
          <w:b/>
          <w:color w:val="0000FF"/>
          <w:sz w:val="24"/>
        </w:rPr>
        <w:tab/>
      </w:r>
      <w:r>
        <w:rPr>
          <w:rFonts w:ascii="Arial" w:hAnsi="Arial" w:cs="Arial"/>
          <w:b/>
          <w:sz w:val="24"/>
        </w:rPr>
        <w:t>CR for TS 38.101-3 Switching period position for NR V2X (Rel-16)</w:t>
      </w:r>
    </w:p>
    <w:p w14:paraId="103DD6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CR-0542  rev  Cat: F (Rel-16)</w:t>
      </w:r>
      <w:r>
        <w:rPr>
          <w:i/>
        </w:rPr>
        <w:br/>
      </w:r>
      <w:r>
        <w:rPr>
          <w:i/>
        </w:rPr>
        <w:br/>
      </w:r>
      <w:r>
        <w:rPr>
          <w:i/>
        </w:rPr>
        <w:tab/>
      </w:r>
      <w:r>
        <w:rPr>
          <w:i/>
        </w:rPr>
        <w:tab/>
      </w:r>
      <w:r>
        <w:rPr>
          <w:i/>
        </w:rPr>
        <w:tab/>
      </w:r>
      <w:r>
        <w:rPr>
          <w:i/>
        </w:rPr>
        <w:tab/>
      </w:r>
      <w:r>
        <w:rPr>
          <w:i/>
        </w:rPr>
        <w:tab/>
        <w:t>Source: vivo</w:t>
      </w:r>
    </w:p>
    <w:p w14:paraId="0E05313D" w14:textId="77777777" w:rsidR="001162DE" w:rsidRDefault="001162DE" w:rsidP="001162DE">
      <w:pPr>
        <w:rPr>
          <w:rFonts w:ascii="Arial" w:hAnsi="Arial" w:cs="Arial"/>
          <w:b/>
        </w:rPr>
      </w:pPr>
      <w:r>
        <w:rPr>
          <w:rFonts w:ascii="Arial" w:hAnsi="Arial" w:cs="Arial"/>
          <w:b/>
        </w:rPr>
        <w:t xml:space="preserve">Abstract: </w:t>
      </w:r>
    </w:p>
    <w:p w14:paraId="15531D7F" w14:textId="77777777" w:rsidR="001162DE" w:rsidRDefault="001162DE" w:rsidP="001162DE">
      <w:r>
        <w:t>Add Sub-clause 6.3E Output power dynamics for V2X operation to TS 38.101-3.</w:t>
      </w:r>
    </w:p>
    <w:p w14:paraId="4FBEFF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673C1" w14:textId="724F015B" w:rsidR="001162DE" w:rsidRDefault="001162DE" w:rsidP="001162DE">
      <w:pPr>
        <w:rPr>
          <w:rFonts w:ascii="Arial" w:hAnsi="Arial" w:cs="Arial"/>
          <w:b/>
          <w:sz w:val="24"/>
        </w:rPr>
      </w:pPr>
      <w:r>
        <w:rPr>
          <w:rFonts w:ascii="Arial" w:hAnsi="Arial" w:cs="Arial"/>
          <w:b/>
          <w:color w:val="0000FF"/>
          <w:sz w:val="24"/>
        </w:rPr>
        <w:t>R4-2109690</w:t>
      </w:r>
      <w:r>
        <w:rPr>
          <w:rFonts w:ascii="Arial" w:hAnsi="Arial" w:cs="Arial"/>
          <w:b/>
          <w:color w:val="0000FF"/>
          <w:sz w:val="24"/>
        </w:rPr>
        <w:tab/>
      </w:r>
      <w:r>
        <w:rPr>
          <w:rFonts w:ascii="Arial" w:hAnsi="Arial" w:cs="Arial"/>
          <w:b/>
          <w:sz w:val="24"/>
        </w:rPr>
        <w:t>CR for TS 38.101-3 Switching period position for NR V2X (Rel-17)</w:t>
      </w:r>
    </w:p>
    <w:p w14:paraId="4D9689B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CR-0543  rev  Cat: A (Rel-17)</w:t>
      </w:r>
      <w:r>
        <w:rPr>
          <w:i/>
        </w:rPr>
        <w:br/>
      </w:r>
      <w:r>
        <w:rPr>
          <w:i/>
        </w:rPr>
        <w:br/>
      </w:r>
      <w:r>
        <w:rPr>
          <w:i/>
        </w:rPr>
        <w:tab/>
      </w:r>
      <w:r>
        <w:rPr>
          <w:i/>
        </w:rPr>
        <w:tab/>
      </w:r>
      <w:r>
        <w:rPr>
          <w:i/>
        </w:rPr>
        <w:tab/>
      </w:r>
      <w:r>
        <w:rPr>
          <w:i/>
        </w:rPr>
        <w:tab/>
      </w:r>
      <w:r>
        <w:rPr>
          <w:i/>
        </w:rPr>
        <w:tab/>
        <w:t>Source: vivo</w:t>
      </w:r>
    </w:p>
    <w:p w14:paraId="25E5903D" w14:textId="77777777" w:rsidR="001162DE" w:rsidRDefault="001162DE" w:rsidP="001162DE">
      <w:pPr>
        <w:rPr>
          <w:rFonts w:ascii="Arial" w:hAnsi="Arial" w:cs="Arial"/>
          <w:b/>
        </w:rPr>
      </w:pPr>
      <w:r>
        <w:rPr>
          <w:rFonts w:ascii="Arial" w:hAnsi="Arial" w:cs="Arial"/>
          <w:b/>
        </w:rPr>
        <w:t xml:space="preserve">Abstract: </w:t>
      </w:r>
    </w:p>
    <w:p w14:paraId="5FBFA507" w14:textId="77777777" w:rsidR="001162DE" w:rsidRDefault="001162DE" w:rsidP="001162DE">
      <w:r>
        <w:t>Add Sub-clause 6.3E Output power dynamics for V2X operation to TS 38.101-3.</w:t>
      </w:r>
    </w:p>
    <w:p w14:paraId="7BD81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3E80F" w14:textId="52B2876C" w:rsidR="001162DE" w:rsidRDefault="001162DE" w:rsidP="001162DE">
      <w:pPr>
        <w:rPr>
          <w:rFonts w:ascii="Arial" w:hAnsi="Arial" w:cs="Arial"/>
          <w:b/>
          <w:sz w:val="24"/>
        </w:rPr>
      </w:pPr>
      <w:r>
        <w:rPr>
          <w:rFonts w:ascii="Arial" w:hAnsi="Arial" w:cs="Arial"/>
          <w:b/>
          <w:color w:val="0000FF"/>
          <w:sz w:val="24"/>
        </w:rPr>
        <w:t>R4-2109919</w:t>
      </w:r>
      <w:r>
        <w:rPr>
          <w:rFonts w:ascii="Arial" w:hAnsi="Arial" w:cs="Arial"/>
          <w:b/>
          <w:color w:val="0000FF"/>
          <w:sz w:val="24"/>
        </w:rPr>
        <w:tab/>
      </w:r>
      <w:r>
        <w:rPr>
          <w:rFonts w:ascii="Arial" w:hAnsi="Arial" w:cs="Arial"/>
          <w:b/>
          <w:sz w:val="24"/>
        </w:rPr>
        <w:t xml:space="preserve">Switching position for TDM operation between LTE V2X and NR V2X in ITS spectrum </w:t>
      </w:r>
    </w:p>
    <w:p w14:paraId="794F9D3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66534A3C" w14:textId="77777777" w:rsidR="001162DE" w:rsidRDefault="001162DE" w:rsidP="001162DE">
      <w:pPr>
        <w:rPr>
          <w:rFonts w:ascii="Arial" w:hAnsi="Arial" w:cs="Arial"/>
          <w:b/>
        </w:rPr>
      </w:pPr>
      <w:r>
        <w:rPr>
          <w:rFonts w:ascii="Arial" w:hAnsi="Arial" w:cs="Arial"/>
          <w:b/>
        </w:rPr>
        <w:t xml:space="preserve">Abstract: </w:t>
      </w:r>
    </w:p>
    <w:p w14:paraId="3EAE89BA" w14:textId="77777777" w:rsidR="001162DE" w:rsidRDefault="001162DE" w:rsidP="001162DE">
      <w:r>
        <w:t>discuss the switching position for TDM operation in ITS spectrum</w:t>
      </w:r>
    </w:p>
    <w:p w14:paraId="50F04B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21606" w14:textId="4A602440" w:rsidR="001162DE" w:rsidRDefault="001162DE" w:rsidP="001162DE">
      <w:pPr>
        <w:rPr>
          <w:rFonts w:ascii="Arial" w:hAnsi="Arial" w:cs="Arial"/>
          <w:b/>
          <w:sz w:val="24"/>
        </w:rPr>
      </w:pPr>
      <w:r>
        <w:rPr>
          <w:rFonts w:ascii="Arial" w:hAnsi="Arial" w:cs="Arial"/>
          <w:b/>
          <w:color w:val="0000FF"/>
          <w:sz w:val="24"/>
        </w:rPr>
        <w:t>R4-2109922</w:t>
      </w:r>
      <w:r>
        <w:rPr>
          <w:rFonts w:ascii="Arial" w:hAnsi="Arial" w:cs="Arial"/>
          <w:b/>
          <w:color w:val="0000FF"/>
          <w:sz w:val="24"/>
        </w:rPr>
        <w:tab/>
      </w:r>
      <w:r>
        <w:rPr>
          <w:rFonts w:ascii="Arial" w:hAnsi="Arial" w:cs="Arial"/>
          <w:b/>
          <w:sz w:val="24"/>
        </w:rPr>
        <w:t>CR for TS 38.101-3, Time mask for NR V2X and LTE V2X switching in ITS band</w:t>
      </w:r>
    </w:p>
    <w:p w14:paraId="58A0DC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CR-0555  rev  Cat: A (Rel-17)</w:t>
      </w:r>
      <w:r>
        <w:rPr>
          <w:i/>
        </w:rPr>
        <w:br/>
      </w:r>
      <w:r>
        <w:rPr>
          <w:i/>
        </w:rPr>
        <w:br/>
      </w:r>
      <w:r>
        <w:rPr>
          <w:i/>
        </w:rPr>
        <w:tab/>
      </w:r>
      <w:r>
        <w:rPr>
          <w:i/>
        </w:rPr>
        <w:tab/>
      </w:r>
      <w:r>
        <w:rPr>
          <w:i/>
        </w:rPr>
        <w:tab/>
      </w:r>
      <w:r>
        <w:rPr>
          <w:i/>
        </w:rPr>
        <w:tab/>
      </w:r>
      <w:r>
        <w:rPr>
          <w:i/>
        </w:rPr>
        <w:tab/>
        <w:t>Source: CATT</w:t>
      </w:r>
    </w:p>
    <w:p w14:paraId="7B785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B7FB1" w14:textId="6AB80C0B" w:rsidR="001162DE" w:rsidRDefault="001162DE" w:rsidP="001162DE">
      <w:pPr>
        <w:rPr>
          <w:rFonts w:ascii="Arial" w:hAnsi="Arial" w:cs="Arial"/>
          <w:b/>
          <w:sz w:val="24"/>
        </w:rPr>
      </w:pPr>
      <w:r>
        <w:rPr>
          <w:rFonts w:ascii="Arial" w:hAnsi="Arial" w:cs="Arial"/>
          <w:b/>
          <w:color w:val="0000FF"/>
          <w:sz w:val="24"/>
        </w:rPr>
        <w:lastRenderedPageBreak/>
        <w:t>R4-2110020</w:t>
      </w:r>
      <w:r>
        <w:rPr>
          <w:rFonts w:ascii="Arial" w:hAnsi="Arial" w:cs="Arial"/>
          <w:b/>
          <w:color w:val="0000FF"/>
          <w:sz w:val="24"/>
        </w:rPr>
        <w:tab/>
      </w:r>
      <w:r>
        <w:rPr>
          <w:rFonts w:ascii="Arial" w:hAnsi="Arial" w:cs="Arial"/>
          <w:b/>
          <w:sz w:val="24"/>
        </w:rPr>
        <w:t>CR for TS 38.101-3 switching period for V2X con-current operation</w:t>
      </w:r>
    </w:p>
    <w:p w14:paraId="3880529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CR-0561  rev  Cat: F (Rel-16)</w:t>
      </w:r>
      <w:r>
        <w:rPr>
          <w:i/>
        </w:rPr>
        <w:br/>
      </w:r>
      <w:r>
        <w:rPr>
          <w:i/>
        </w:rPr>
        <w:br/>
      </w:r>
      <w:r>
        <w:rPr>
          <w:i/>
        </w:rPr>
        <w:tab/>
      </w:r>
      <w:r>
        <w:rPr>
          <w:i/>
        </w:rPr>
        <w:tab/>
      </w:r>
      <w:r>
        <w:rPr>
          <w:i/>
        </w:rPr>
        <w:tab/>
      </w:r>
      <w:r>
        <w:rPr>
          <w:i/>
        </w:rPr>
        <w:tab/>
      </w:r>
      <w:r>
        <w:rPr>
          <w:i/>
        </w:rPr>
        <w:tab/>
        <w:t>Source: Xiaomi</w:t>
      </w:r>
    </w:p>
    <w:p w14:paraId="40EFFF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2E4FA" w14:textId="12399688" w:rsidR="001162DE" w:rsidRDefault="001162DE" w:rsidP="001162DE">
      <w:pPr>
        <w:rPr>
          <w:rFonts w:ascii="Arial" w:hAnsi="Arial" w:cs="Arial"/>
          <w:b/>
          <w:sz w:val="24"/>
        </w:rPr>
      </w:pPr>
      <w:r>
        <w:rPr>
          <w:rFonts w:ascii="Arial" w:hAnsi="Arial" w:cs="Arial"/>
          <w:b/>
          <w:color w:val="0000FF"/>
          <w:sz w:val="24"/>
        </w:rPr>
        <w:t>R4-2110021</w:t>
      </w:r>
      <w:r>
        <w:rPr>
          <w:rFonts w:ascii="Arial" w:hAnsi="Arial" w:cs="Arial"/>
          <w:b/>
          <w:color w:val="0000FF"/>
          <w:sz w:val="24"/>
        </w:rPr>
        <w:tab/>
      </w:r>
      <w:r>
        <w:rPr>
          <w:rFonts w:ascii="Arial" w:hAnsi="Arial" w:cs="Arial"/>
          <w:b/>
          <w:sz w:val="24"/>
        </w:rPr>
        <w:t>CR for TS 38.101-3 switching period for V2X con-current operation</w:t>
      </w:r>
    </w:p>
    <w:p w14:paraId="133D36A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CR-0562  rev  Cat: A (Rel-17)</w:t>
      </w:r>
      <w:r>
        <w:rPr>
          <w:i/>
        </w:rPr>
        <w:br/>
      </w:r>
      <w:r>
        <w:rPr>
          <w:i/>
        </w:rPr>
        <w:br/>
      </w:r>
      <w:r>
        <w:rPr>
          <w:i/>
        </w:rPr>
        <w:tab/>
      </w:r>
      <w:r>
        <w:rPr>
          <w:i/>
        </w:rPr>
        <w:tab/>
      </w:r>
      <w:r>
        <w:rPr>
          <w:i/>
        </w:rPr>
        <w:tab/>
      </w:r>
      <w:r>
        <w:rPr>
          <w:i/>
        </w:rPr>
        <w:tab/>
      </w:r>
      <w:r>
        <w:rPr>
          <w:i/>
        </w:rPr>
        <w:tab/>
        <w:t>Source: Xiaomi</w:t>
      </w:r>
    </w:p>
    <w:p w14:paraId="3093F3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089E4" w14:textId="70128D58" w:rsidR="001162DE" w:rsidRDefault="001162DE" w:rsidP="001162DE">
      <w:pPr>
        <w:rPr>
          <w:rFonts w:ascii="Arial" w:hAnsi="Arial" w:cs="Arial"/>
          <w:b/>
          <w:sz w:val="24"/>
        </w:rPr>
      </w:pPr>
      <w:r>
        <w:rPr>
          <w:rFonts w:ascii="Arial" w:hAnsi="Arial" w:cs="Arial"/>
          <w:b/>
          <w:color w:val="0000FF"/>
          <w:sz w:val="24"/>
        </w:rPr>
        <w:t>R4-2110027</w:t>
      </w:r>
      <w:r>
        <w:rPr>
          <w:rFonts w:ascii="Arial" w:hAnsi="Arial" w:cs="Arial"/>
          <w:b/>
          <w:color w:val="0000FF"/>
          <w:sz w:val="24"/>
        </w:rPr>
        <w:tab/>
      </w:r>
      <w:r>
        <w:rPr>
          <w:rFonts w:ascii="Arial" w:hAnsi="Arial" w:cs="Arial"/>
          <w:b/>
          <w:sz w:val="24"/>
        </w:rPr>
        <w:t>on switching period</w:t>
      </w:r>
    </w:p>
    <w:p w14:paraId="364ACD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71229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55B3D" w14:textId="2574919D" w:rsidR="001162DE" w:rsidRDefault="001162DE" w:rsidP="001162DE">
      <w:pPr>
        <w:rPr>
          <w:rFonts w:ascii="Arial" w:hAnsi="Arial" w:cs="Arial"/>
          <w:b/>
          <w:sz w:val="24"/>
        </w:rPr>
      </w:pPr>
      <w:r>
        <w:rPr>
          <w:rFonts w:ascii="Arial" w:hAnsi="Arial" w:cs="Arial"/>
          <w:b/>
          <w:color w:val="0000FF"/>
          <w:sz w:val="24"/>
        </w:rPr>
        <w:t>R4-2110400</w:t>
      </w:r>
      <w:r>
        <w:rPr>
          <w:rFonts w:ascii="Arial" w:hAnsi="Arial" w:cs="Arial"/>
          <w:b/>
          <w:color w:val="0000FF"/>
          <w:sz w:val="24"/>
        </w:rPr>
        <w:tab/>
      </w:r>
      <w:r>
        <w:rPr>
          <w:rFonts w:ascii="Arial" w:hAnsi="Arial" w:cs="Arial"/>
          <w:b/>
          <w:sz w:val="24"/>
        </w:rPr>
        <w:t>Discussion on Rel-16 NR V2X AMPR value for both NS_33 and NS_52</w:t>
      </w:r>
    </w:p>
    <w:p w14:paraId="688A3C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BE99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2F4B4" w14:textId="7C67F33A" w:rsidR="001162DE" w:rsidRDefault="001162DE" w:rsidP="001162DE">
      <w:pPr>
        <w:rPr>
          <w:rFonts w:ascii="Arial" w:hAnsi="Arial" w:cs="Arial"/>
          <w:b/>
          <w:sz w:val="24"/>
        </w:rPr>
      </w:pPr>
      <w:r>
        <w:rPr>
          <w:rFonts w:ascii="Arial" w:hAnsi="Arial" w:cs="Arial"/>
          <w:b/>
          <w:color w:val="0000FF"/>
          <w:sz w:val="24"/>
        </w:rPr>
        <w:t>R4-2110427</w:t>
      </w:r>
      <w:r>
        <w:rPr>
          <w:rFonts w:ascii="Arial" w:hAnsi="Arial" w:cs="Arial"/>
          <w:b/>
          <w:color w:val="0000FF"/>
          <w:sz w:val="24"/>
        </w:rPr>
        <w:tab/>
      </w:r>
      <w:r>
        <w:rPr>
          <w:rFonts w:ascii="Arial" w:hAnsi="Arial" w:cs="Arial"/>
          <w:b/>
          <w:sz w:val="24"/>
        </w:rPr>
        <w:t>CR for 38.101-1 to correct AMPR value for NR V2X NS_52(Rel-16)</w:t>
      </w:r>
    </w:p>
    <w:p w14:paraId="79D0C2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CR-0820  rev  Cat: F (Rel-16)</w:t>
      </w:r>
      <w:r>
        <w:rPr>
          <w:i/>
        </w:rPr>
        <w:br/>
      </w:r>
      <w:r>
        <w:rPr>
          <w:i/>
        </w:rPr>
        <w:br/>
      </w:r>
      <w:r>
        <w:rPr>
          <w:i/>
        </w:rPr>
        <w:tab/>
      </w:r>
      <w:r>
        <w:rPr>
          <w:i/>
        </w:rPr>
        <w:tab/>
      </w:r>
      <w:r>
        <w:rPr>
          <w:i/>
        </w:rPr>
        <w:tab/>
      </w:r>
      <w:r>
        <w:rPr>
          <w:i/>
        </w:rPr>
        <w:tab/>
      </w:r>
      <w:r>
        <w:rPr>
          <w:i/>
        </w:rPr>
        <w:tab/>
        <w:t>Source: Huawei, HiSilicon</w:t>
      </w:r>
    </w:p>
    <w:p w14:paraId="2C83AB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AE9BD" w14:textId="2A320F49" w:rsidR="001162DE" w:rsidRDefault="001162DE" w:rsidP="001162DE">
      <w:pPr>
        <w:rPr>
          <w:rFonts w:ascii="Arial" w:hAnsi="Arial" w:cs="Arial"/>
          <w:b/>
          <w:sz w:val="24"/>
        </w:rPr>
      </w:pPr>
      <w:r>
        <w:rPr>
          <w:rFonts w:ascii="Arial" w:hAnsi="Arial" w:cs="Arial"/>
          <w:b/>
          <w:color w:val="0000FF"/>
          <w:sz w:val="24"/>
        </w:rPr>
        <w:t>R4-2110428</w:t>
      </w:r>
      <w:r>
        <w:rPr>
          <w:rFonts w:ascii="Arial" w:hAnsi="Arial" w:cs="Arial"/>
          <w:b/>
          <w:color w:val="0000FF"/>
          <w:sz w:val="24"/>
        </w:rPr>
        <w:tab/>
      </w:r>
      <w:r>
        <w:rPr>
          <w:rFonts w:ascii="Arial" w:hAnsi="Arial" w:cs="Arial"/>
          <w:b/>
          <w:sz w:val="24"/>
        </w:rPr>
        <w:t>CR for 38.101-1 to correct AMPR value for NR V2X NS_52(Rel-17)</w:t>
      </w:r>
    </w:p>
    <w:p w14:paraId="3D87E0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CR-0821  rev  Cat: A (Rel-17)</w:t>
      </w:r>
      <w:r>
        <w:rPr>
          <w:i/>
        </w:rPr>
        <w:br/>
      </w:r>
      <w:r>
        <w:rPr>
          <w:i/>
        </w:rPr>
        <w:br/>
      </w:r>
      <w:r>
        <w:rPr>
          <w:i/>
        </w:rPr>
        <w:tab/>
      </w:r>
      <w:r>
        <w:rPr>
          <w:i/>
        </w:rPr>
        <w:tab/>
      </w:r>
      <w:r>
        <w:rPr>
          <w:i/>
        </w:rPr>
        <w:tab/>
      </w:r>
      <w:r>
        <w:rPr>
          <w:i/>
        </w:rPr>
        <w:tab/>
      </w:r>
      <w:r>
        <w:rPr>
          <w:i/>
        </w:rPr>
        <w:tab/>
        <w:t>Source: Huawei, HiSilicon</w:t>
      </w:r>
    </w:p>
    <w:p w14:paraId="21DE97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12574" w14:textId="6EA7F9B2" w:rsidR="001162DE" w:rsidRDefault="001162DE" w:rsidP="001162DE">
      <w:pPr>
        <w:rPr>
          <w:rFonts w:ascii="Arial" w:hAnsi="Arial" w:cs="Arial"/>
          <w:b/>
          <w:sz w:val="24"/>
        </w:rPr>
      </w:pPr>
      <w:r>
        <w:rPr>
          <w:rFonts w:ascii="Arial" w:hAnsi="Arial" w:cs="Arial"/>
          <w:b/>
          <w:color w:val="0000FF"/>
          <w:sz w:val="24"/>
        </w:rPr>
        <w:t>R4-2111437</w:t>
      </w:r>
      <w:r>
        <w:rPr>
          <w:rFonts w:ascii="Arial" w:hAnsi="Arial" w:cs="Arial"/>
          <w:b/>
          <w:color w:val="0000FF"/>
          <w:sz w:val="24"/>
        </w:rPr>
        <w:tab/>
      </w:r>
      <w:r>
        <w:rPr>
          <w:rFonts w:ascii="Arial" w:hAnsi="Arial" w:cs="Arial"/>
          <w:b/>
          <w:sz w:val="24"/>
        </w:rPr>
        <w:t>On SL switching period</w:t>
      </w:r>
    </w:p>
    <w:p w14:paraId="023C0F8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774AA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306D1" w14:textId="6BE75531" w:rsidR="001162DE" w:rsidRDefault="001162DE" w:rsidP="001162DE">
      <w:pPr>
        <w:rPr>
          <w:rFonts w:ascii="Arial" w:hAnsi="Arial" w:cs="Arial"/>
          <w:b/>
          <w:sz w:val="24"/>
        </w:rPr>
      </w:pPr>
      <w:r>
        <w:rPr>
          <w:rFonts w:ascii="Arial" w:hAnsi="Arial" w:cs="Arial"/>
          <w:b/>
          <w:color w:val="0000FF"/>
          <w:sz w:val="24"/>
        </w:rPr>
        <w:t>R4-2111438</w:t>
      </w:r>
      <w:r>
        <w:rPr>
          <w:rFonts w:ascii="Arial" w:hAnsi="Arial" w:cs="Arial"/>
          <w:b/>
          <w:color w:val="0000FF"/>
          <w:sz w:val="24"/>
        </w:rPr>
        <w:tab/>
      </w:r>
      <w:r>
        <w:rPr>
          <w:rFonts w:ascii="Arial" w:hAnsi="Arial" w:cs="Arial"/>
          <w:b/>
          <w:sz w:val="24"/>
        </w:rPr>
        <w:t>CR for TS 38.101-3: NR V2X SL switching period (Rel-16)</w:t>
      </w:r>
    </w:p>
    <w:p w14:paraId="4B66F8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CR-0601  rev  Cat: F (Rel-16)</w:t>
      </w:r>
      <w:r>
        <w:rPr>
          <w:i/>
        </w:rPr>
        <w:br/>
      </w:r>
      <w:r>
        <w:rPr>
          <w:i/>
        </w:rPr>
        <w:br/>
      </w:r>
      <w:r>
        <w:rPr>
          <w:i/>
        </w:rPr>
        <w:tab/>
      </w:r>
      <w:r>
        <w:rPr>
          <w:i/>
        </w:rPr>
        <w:tab/>
      </w:r>
      <w:r>
        <w:rPr>
          <w:i/>
        </w:rPr>
        <w:tab/>
      </w:r>
      <w:r>
        <w:rPr>
          <w:i/>
        </w:rPr>
        <w:tab/>
      </w:r>
      <w:r>
        <w:rPr>
          <w:i/>
        </w:rPr>
        <w:tab/>
        <w:t>Source: Huawei,HiSilicon</w:t>
      </w:r>
    </w:p>
    <w:p w14:paraId="783B08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C1BA2" w14:textId="2AEB7F27" w:rsidR="001162DE" w:rsidRDefault="001162DE" w:rsidP="001162DE">
      <w:pPr>
        <w:rPr>
          <w:rFonts w:ascii="Arial" w:hAnsi="Arial" w:cs="Arial"/>
          <w:b/>
          <w:sz w:val="24"/>
        </w:rPr>
      </w:pPr>
      <w:r>
        <w:rPr>
          <w:rFonts w:ascii="Arial" w:hAnsi="Arial" w:cs="Arial"/>
          <w:b/>
          <w:color w:val="0000FF"/>
          <w:sz w:val="24"/>
        </w:rPr>
        <w:lastRenderedPageBreak/>
        <w:t>R4-2111439</w:t>
      </w:r>
      <w:r>
        <w:rPr>
          <w:rFonts w:ascii="Arial" w:hAnsi="Arial" w:cs="Arial"/>
          <w:b/>
          <w:color w:val="0000FF"/>
          <w:sz w:val="24"/>
        </w:rPr>
        <w:tab/>
      </w:r>
      <w:r>
        <w:rPr>
          <w:rFonts w:ascii="Arial" w:hAnsi="Arial" w:cs="Arial"/>
          <w:b/>
          <w:sz w:val="24"/>
        </w:rPr>
        <w:t>CR for TS 38.101-3: NR V2X SL switching period (Rel-17)</w:t>
      </w:r>
    </w:p>
    <w:p w14:paraId="54C3C6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CR-0602  rev  Cat: A (Rel-17)</w:t>
      </w:r>
      <w:r>
        <w:rPr>
          <w:i/>
        </w:rPr>
        <w:br/>
      </w:r>
      <w:r>
        <w:rPr>
          <w:i/>
        </w:rPr>
        <w:br/>
      </w:r>
      <w:r>
        <w:rPr>
          <w:i/>
        </w:rPr>
        <w:tab/>
      </w:r>
      <w:r>
        <w:rPr>
          <w:i/>
        </w:rPr>
        <w:tab/>
      </w:r>
      <w:r>
        <w:rPr>
          <w:i/>
        </w:rPr>
        <w:tab/>
      </w:r>
      <w:r>
        <w:rPr>
          <w:i/>
        </w:rPr>
        <w:tab/>
      </w:r>
      <w:r>
        <w:rPr>
          <w:i/>
        </w:rPr>
        <w:tab/>
        <w:t>Source: Huawei,HiSilicon</w:t>
      </w:r>
    </w:p>
    <w:p w14:paraId="308ECB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83DCD" w14:textId="77777777" w:rsidR="001162DE" w:rsidRDefault="001162DE" w:rsidP="001162DE">
      <w:pPr>
        <w:pStyle w:val="Heading4"/>
      </w:pPr>
      <w:bookmarkStart w:id="161" w:name="_Toc71910426"/>
      <w:r>
        <w:t>6.2.2</w:t>
      </w:r>
      <w:r>
        <w:tab/>
        <w:t>RRM core requirements maintenance (38.133)</w:t>
      </w:r>
      <w:bookmarkEnd w:id="161"/>
    </w:p>
    <w:p w14:paraId="52B78A01" w14:textId="77777777" w:rsidR="001162DE" w:rsidRDefault="001162DE" w:rsidP="001162DE">
      <w:pPr>
        <w:pStyle w:val="Heading4"/>
      </w:pPr>
      <w:bookmarkStart w:id="162" w:name="_Toc71910427"/>
      <w:r>
        <w:t>6.2.3</w:t>
      </w:r>
      <w:r>
        <w:tab/>
        <w:t>RRM performance requirements maintenance (38.133)</w:t>
      </w:r>
      <w:bookmarkEnd w:id="162"/>
    </w:p>
    <w:p w14:paraId="2779BEAE" w14:textId="41AEC264" w:rsidR="001162DE" w:rsidRDefault="001162DE" w:rsidP="001162DE">
      <w:pPr>
        <w:rPr>
          <w:rFonts w:ascii="Arial" w:hAnsi="Arial" w:cs="Arial"/>
          <w:b/>
          <w:sz w:val="24"/>
        </w:rPr>
      </w:pPr>
      <w:r>
        <w:rPr>
          <w:rFonts w:ascii="Arial" w:hAnsi="Arial" w:cs="Arial"/>
          <w:b/>
          <w:color w:val="0000FF"/>
          <w:sz w:val="24"/>
        </w:rPr>
        <w:t>R4-2109565</w:t>
      </w:r>
      <w:r>
        <w:rPr>
          <w:rFonts w:ascii="Arial" w:hAnsi="Arial" w:cs="Arial"/>
          <w:b/>
          <w:color w:val="0000FF"/>
          <w:sz w:val="24"/>
        </w:rPr>
        <w:tab/>
      </w:r>
      <w:r>
        <w:rPr>
          <w:rFonts w:ascii="Arial" w:hAnsi="Arial" w:cs="Arial"/>
          <w:b/>
          <w:sz w:val="24"/>
        </w:rPr>
        <w:t>CR: RRM congestion control test cases for NR V2X</w:t>
      </w:r>
    </w:p>
    <w:p w14:paraId="305AF5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CR-1920  rev  Cat: F (Rel-16)</w:t>
      </w:r>
      <w:r>
        <w:rPr>
          <w:i/>
        </w:rPr>
        <w:br/>
      </w:r>
      <w:r>
        <w:rPr>
          <w:i/>
        </w:rPr>
        <w:br/>
      </w:r>
      <w:r>
        <w:rPr>
          <w:i/>
        </w:rPr>
        <w:tab/>
      </w:r>
      <w:r>
        <w:rPr>
          <w:i/>
        </w:rPr>
        <w:tab/>
      </w:r>
      <w:r>
        <w:rPr>
          <w:i/>
        </w:rPr>
        <w:tab/>
      </w:r>
      <w:r>
        <w:rPr>
          <w:i/>
        </w:rPr>
        <w:tab/>
      </w:r>
      <w:r>
        <w:rPr>
          <w:i/>
        </w:rPr>
        <w:tab/>
        <w:t>Source: Qualcomm, Inc.</w:t>
      </w:r>
    </w:p>
    <w:p w14:paraId="6C7C31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4490C" w14:textId="63EC1BF7" w:rsidR="001162DE" w:rsidRDefault="001162DE" w:rsidP="001162DE">
      <w:pPr>
        <w:rPr>
          <w:rFonts w:ascii="Arial" w:hAnsi="Arial" w:cs="Arial"/>
          <w:b/>
          <w:sz w:val="24"/>
        </w:rPr>
      </w:pPr>
      <w:r>
        <w:rPr>
          <w:rFonts w:ascii="Arial" w:hAnsi="Arial" w:cs="Arial"/>
          <w:b/>
          <w:color w:val="0000FF"/>
          <w:sz w:val="24"/>
        </w:rPr>
        <w:t>R4-2109568</w:t>
      </w:r>
      <w:r>
        <w:rPr>
          <w:rFonts w:ascii="Arial" w:hAnsi="Arial" w:cs="Arial"/>
          <w:b/>
          <w:color w:val="0000FF"/>
          <w:sz w:val="24"/>
        </w:rPr>
        <w:tab/>
      </w:r>
      <w:r>
        <w:rPr>
          <w:rFonts w:ascii="Arial" w:hAnsi="Arial" w:cs="Arial"/>
          <w:b/>
          <w:sz w:val="24"/>
        </w:rPr>
        <w:t>On NR V2X Core and Accuracy Requirement Remaining Issues</w:t>
      </w:r>
    </w:p>
    <w:p w14:paraId="6BD9EC6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47044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9BF13" w14:textId="11D23C73" w:rsidR="001162DE" w:rsidRDefault="001162DE" w:rsidP="001162DE">
      <w:pPr>
        <w:rPr>
          <w:rFonts w:ascii="Arial" w:hAnsi="Arial" w:cs="Arial"/>
          <w:b/>
          <w:sz w:val="24"/>
        </w:rPr>
      </w:pPr>
      <w:r>
        <w:rPr>
          <w:rFonts w:ascii="Arial" w:hAnsi="Arial" w:cs="Arial"/>
          <w:b/>
          <w:color w:val="0000FF"/>
          <w:sz w:val="24"/>
        </w:rPr>
        <w:t>R4-2111498</w:t>
      </w:r>
      <w:r>
        <w:rPr>
          <w:rFonts w:ascii="Arial" w:hAnsi="Arial" w:cs="Arial"/>
          <w:b/>
          <w:color w:val="0000FF"/>
          <w:sz w:val="24"/>
        </w:rPr>
        <w:tab/>
      </w:r>
      <w:r>
        <w:rPr>
          <w:rFonts w:ascii="Arial" w:hAnsi="Arial" w:cs="Arial"/>
          <w:b/>
          <w:sz w:val="24"/>
        </w:rPr>
        <w:t>(R17mirror) CR: RRM congestion control test cases for NR V2X</w:t>
      </w:r>
    </w:p>
    <w:p w14:paraId="22A90F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CR-2159  rev  Cat: A (Rel-17)</w:t>
      </w:r>
      <w:r>
        <w:rPr>
          <w:i/>
        </w:rPr>
        <w:br/>
      </w:r>
      <w:r>
        <w:rPr>
          <w:i/>
        </w:rPr>
        <w:br/>
      </w:r>
      <w:r>
        <w:rPr>
          <w:i/>
        </w:rPr>
        <w:tab/>
      </w:r>
      <w:r>
        <w:rPr>
          <w:i/>
        </w:rPr>
        <w:tab/>
      </w:r>
      <w:r>
        <w:rPr>
          <w:i/>
        </w:rPr>
        <w:tab/>
      </w:r>
      <w:r>
        <w:rPr>
          <w:i/>
        </w:rPr>
        <w:tab/>
      </w:r>
      <w:r>
        <w:rPr>
          <w:i/>
        </w:rPr>
        <w:tab/>
        <w:t>Source: Qualcomm, Inc.</w:t>
      </w:r>
    </w:p>
    <w:p w14:paraId="470F75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3150C" w14:textId="77777777" w:rsidR="001162DE" w:rsidRDefault="001162DE" w:rsidP="001162DE">
      <w:pPr>
        <w:pStyle w:val="Heading4"/>
      </w:pPr>
      <w:bookmarkStart w:id="163" w:name="_Toc71910428"/>
      <w:r>
        <w:t>6.2.4</w:t>
      </w:r>
      <w:r>
        <w:tab/>
        <w:t>Demodulation requirements (38.101-4)</w:t>
      </w:r>
      <w:bookmarkEnd w:id="163"/>
    </w:p>
    <w:p w14:paraId="4965CFC8" w14:textId="7F38898B" w:rsidR="001162DE" w:rsidRDefault="001162DE" w:rsidP="001162DE">
      <w:pPr>
        <w:rPr>
          <w:rFonts w:ascii="Arial" w:hAnsi="Arial" w:cs="Arial"/>
          <w:b/>
          <w:sz w:val="24"/>
        </w:rPr>
      </w:pPr>
      <w:r>
        <w:rPr>
          <w:rFonts w:ascii="Arial" w:hAnsi="Arial" w:cs="Arial"/>
          <w:b/>
          <w:color w:val="0000FF"/>
          <w:sz w:val="24"/>
        </w:rPr>
        <w:t>R4-2109727</w:t>
      </w:r>
      <w:r>
        <w:rPr>
          <w:rFonts w:ascii="Arial" w:hAnsi="Arial" w:cs="Arial"/>
          <w:b/>
          <w:color w:val="0000FF"/>
          <w:sz w:val="24"/>
        </w:rPr>
        <w:tab/>
      </w:r>
      <w:r>
        <w:rPr>
          <w:rFonts w:ascii="Arial" w:hAnsi="Arial" w:cs="Arial"/>
          <w:b/>
          <w:sz w:val="24"/>
        </w:rPr>
        <w:t>Big CR: Introduction of Rel-16 NR V2X demodulation performance requirements</w:t>
      </w:r>
    </w:p>
    <w:p w14:paraId="4DFCAA4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CR-0210  rev  Cat: B (Rel-16)</w:t>
      </w:r>
      <w:r>
        <w:rPr>
          <w:i/>
        </w:rPr>
        <w:br/>
      </w:r>
      <w:r>
        <w:rPr>
          <w:i/>
        </w:rPr>
        <w:br/>
      </w:r>
      <w:r>
        <w:rPr>
          <w:i/>
        </w:rPr>
        <w:tab/>
      </w:r>
      <w:r>
        <w:rPr>
          <w:i/>
        </w:rPr>
        <w:tab/>
      </w:r>
      <w:r>
        <w:rPr>
          <w:i/>
        </w:rPr>
        <w:tab/>
      </w:r>
      <w:r>
        <w:rPr>
          <w:i/>
        </w:rPr>
        <w:tab/>
      </w:r>
      <w:r>
        <w:rPr>
          <w:i/>
        </w:rPr>
        <w:tab/>
        <w:t>Source: LG Electronics Inc.</w:t>
      </w:r>
    </w:p>
    <w:p w14:paraId="1D4FEE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183AC" w14:textId="0A0B0747" w:rsidR="001162DE" w:rsidRDefault="001162DE" w:rsidP="001162DE">
      <w:pPr>
        <w:rPr>
          <w:rFonts w:ascii="Arial" w:hAnsi="Arial" w:cs="Arial"/>
          <w:b/>
          <w:sz w:val="24"/>
        </w:rPr>
      </w:pPr>
      <w:r>
        <w:rPr>
          <w:rFonts w:ascii="Arial" w:hAnsi="Arial" w:cs="Arial"/>
          <w:b/>
          <w:color w:val="0000FF"/>
          <w:sz w:val="24"/>
        </w:rPr>
        <w:t>R4-2109728</w:t>
      </w:r>
      <w:r>
        <w:rPr>
          <w:rFonts w:ascii="Arial" w:hAnsi="Arial" w:cs="Arial"/>
          <w:b/>
          <w:color w:val="0000FF"/>
          <w:sz w:val="24"/>
        </w:rPr>
        <w:tab/>
      </w:r>
      <w:r>
        <w:rPr>
          <w:rFonts w:ascii="Arial" w:hAnsi="Arial" w:cs="Arial"/>
          <w:b/>
          <w:sz w:val="24"/>
        </w:rPr>
        <w:t>Big CR: Introduction of Rel-16 NR V2X demodulation performance requirements</w:t>
      </w:r>
    </w:p>
    <w:p w14:paraId="148790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CR-0211  rev  Cat: A (Rel-17)</w:t>
      </w:r>
      <w:r>
        <w:rPr>
          <w:i/>
        </w:rPr>
        <w:br/>
      </w:r>
      <w:r>
        <w:rPr>
          <w:i/>
        </w:rPr>
        <w:br/>
      </w:r>
      <w:r>
        <w:rPr>
          <w:i/>
        </w:rPr>
        <w:tab/>
      </w:r>
      <w:r>
        <w:rPr>
          <w:i/>
        </w:rPr>
        <w:tab/>
      </w:r>
      <w:r>
        <w:rPr>
          <w:i/>
        </w:rPr>
        <w:tab/>
      </w:r>
      <w:r>
        <w:rPr>
          <w:i/>
        </w:rPr>
        <w:tab/>
      </w:r>
      <w:r>
        <w:rPr>
          <w:i/>
        </w:rPr>
        <w:tab/>
        <w:t>Source: LG Electronics Inc.</w:t>
      </w:r>
    </w:p>
    <w:p w14:paraId="61C754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86532" w14:textId="77777777" w:rsidR="001162DE" w:rsidRDefault="001162DE" w:rsidP="001162DE">
      <w:pPr>
        <w:pStyle w:val="Heading5"/>
      </w:pPr>
      <w:bookmarkStart w:id="164" w:name="_Toc71910429"/>
      <w:r>
        <w:lastRenderedPageBreak/>
        <w:t>6.2.4.1</w:t>
      </w:r>
      <w:r>
        <w:tab/>
        <w:t>General</w:t>
      </w:r>
      <w:bookmarkEnd w:id="164"/>
    </w:p>
    <w:p w14:paraId="20BAA385" w14:textId="77777777" w:rsidR="001162DE" w:rsidRDefault="001162DE" w:rsidP="001162DE">
      <w:pPr>
        <w:pStyle w:val="Heading5"/>
      </w:pPr>
      <w:bookmarkStart w:id="165" w:name="_Toc71910430"/>
      <w:r>
        <w:t>6.2.4.2</w:t>
      </w:r>
      <w:r>
        <w:tab/>
        <w:t>Single link test</w:t>
      </w:r>
      <w:bookmarkEnd w:id="165"/>
    </w:p>
    <w:p w14:paraId="6422D1EF" w14:textId="4C6F8F69" w:rsidR="001162DE" w:rsidRDefault="001162DE" w:rsidP="001162DE">
      <w:pPr>
        <w:rPr>
          <w:rFonts w:ascii="Arial" w:hAnsi="Arial" w:cs="Arial"/>
          <w:b/>
          <w:sz w:val="24"/>
        </w:rPr>
      </w:pPr>
      <w:r>
        <w:rPr>
          <w:rFonts w:ascii="Arial" w:hAnsi="Arial" w:cs="Arial"/>
          <w:b/>
          <w:color w:val="0000FF"/>
          <w:sz w:val="24"/>
        </w:rPr>
        <w:t>R4-2109569</w:t>
      </w:r>
      <w:r>
        <w:rPr>
          <w:rFonts w:ascii="Arial" w:hAnsi="Arial" w:cs="Arial"/>
          <w:b/>
          <w:color w:val="0000FF"/>
          <w:sz w:val="24"/>
        </w:rPr>
        <w:tab/>
      </w:r>
      <w:r>
        <w:rPr>
          <w:rFonts w:ascii="Arial" w:hAnsi="Arial" w:cs="Arial"/>
          <w:b/>
          <w:sz w:val="24"/>
        </w:rPr>
        <w:t>On NR V2X Single Link Demod Requirement</w:t>
      </w:r>
    </w:p>
    <w:p w14:paraId="374A6E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10F3AD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D9711" w14:textId="4661BBBD" w:rsidR="001162DE" w:rsidRDefault="001162DE" w:rsidP="001162DE">
      <w:pPr>
        <w:rPr>
          <w:rFonts w:ascii="Arial" w:hAnsi="Arial" w:cs="Arial"/>
          <w:b/>
          <w:sz w:val="24"/>
        </w:rPr>
      </w:pPr>
      <w:r>
        <w:rPr>
          <w:rFonts w:ascii="Arial" w:hAnsi="Arial" w:cs="Arial"/>
          <w:b/>
          <w:color w:val="0000FF"/>
          <w:sz w:val="24"/>
        </w:rPr>
        <w:t>R4-2109718</w:t>
      </w:r>
      <w:r>
        <w:rPr>
          <w:rFonts w:ascii="Arial" w:hAnsi="Arial" w:cs="Arial"/>
          <w:b/>
          <w:color w:val="0000FF"/>
          <w:sz w:val="24"/>
        </w:rPr>
        <w:tab/>
      </w:r>
      <w:r>
        <w:rPr>
          <w:rFonts w:ascii="Arial" w:hAnsi="Arial" w:cs="Arial"/>
          <w:b/>
          <w:sz w:val="24"/>
        </w:rPr>
        <w:t>Summary of simulation results for V2X demodulation requirements</w:t>
      </w:r>
    </w:p>
    <w:p w14:paraId="4870037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LG Electronics Inc.</w:t>
      </w:r>
    </w:p>
    <w:p w14:paraId="287FD7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4DED2" w14:textId="77777777" w:rsidR="001162DE" w:rsidRDefault="001162DE" w:rsidP="001162DE">
      <w:pPr>
        <w:pStyle w:val="Heading6"/>
      </w:pPr>
      <w:bookmarkStart w:id="166" w:name="_Toc71910431"/>
      <w:r>
        <w:t>6.2.4.2.1</w:t>
      </w:r>
      <w:r>
        <w:tab/>
        <w:t>PSSCH demodulation test</w:t>
      </w:r>
      <w:bookmarkEnd w:id="166"/>
    </w:p>
    <w:p w14:paraId="2E6C20D2" w14:textId="207CB90A" w:rsidR="001162DE" w:rsidRDefault="001162DE" w:rsidP="001162DE">
      <w:pPr>
        <w:rPr>
          <w:rFonts w:ascii="Arial" w:hAnsi="Arial" w:cs="Arial"/>
          <w:b/>
          <w:sz w:val="24"/>
        </w:rPr>
      </w:pPr>
      <w:r>
        <w:rPr>
          <w:rFonts w:ascii="Arial" w:hAnsi="Arial" w:cs="Arial"/>
          <w:b/>
          <w:color w:val="0000FF"/>
          <w:sz w:val="24"/>
        </w:rPr>
        <w:t>R4-2109046</w:t>
      </w:r>
      <w:r>
        <w:rPr>
          <w:rFonts w:ascii="Arial" w:hAnsi="Arial" w:cs="Arial"/>
          <w:b/>
          <w:color w:val="0000FF"/>
          <w:sz w:val="24"/>
        </w:rPr>
        <w:tab/>
      </w:r>
      <w:r>
        <w:rPr>
          <w:rFonts w:ascii="Arial" w:hAnsi="Arial" w:cs="Arial"/>
          <w:b/>
          <w:sz w:val="24"/>
        </w:rPr>
        <w:t>Simulation results of NR V2X multiple link demodulation test</w:t>
      </w:r>
    </w:p>
    <w:p w14:paraId="71293FA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1EE36E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36675" w14:textId="77504A5A" w:rsidR="001162DE" w:rsidRDefault="001162DE" w:rsidP="001162DE">
      <w:pPr>
        <w:rPr>
          <w:rFonts w:ascii="Arial" w:hAnsi="Arial" w:cs="Arial"/>
          <w:b/>
          <w:sz w:val="24"/>
        </w:rPr>
      </w:pPr>
      <w:r>
        <w:rPr>
          <w:rFonts w:ascii="Arial" w:hAnsi="Arial" w:cs="Arial"/>
          <w:b/>
          <w:color w:val="0000FF"/>
          <w:sz w:val="24"/>
        </w:rPr>
        <w:t>R4-2109192</w:t>
      </w:r>
      <w:r>
        <w:rPr>
          <w:rFonts w:ascii="Arial" w:hAnsi="Arial" w:cs="Arial"/>
          <w:b/>
          <w:color w:val="0000FF"/>
          <w:sz w:val="24"/>
        </w:rPr>
        <w:tab/>
      </w:r>
      <w:r>
        <w:rPr>
          <w:rFonts w:ascii="Arial" w:hAnsi="Arial" w:cs="Arial"/>
          <w:b/>
          <w:sz w:val="24"/>
        </w:rPr>
        <w:t>Simulation results for NR V2X single link PSSCH requirements</w:t>
      </w:r>
    </w:p>
    <w:p w14:paraId="24EDD31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3B9F4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14AE4" w14:textId="31476614" w:rsidR="001162DE" w:rsidRDefault="001162DE" w:rsidP="001162DE">
      <w:pPr>
        <w:rPr>
          <w:rFonts w:ascii="Arial" w:hAnsi="Arial" w:cs="Arial"/>
          <w:b/>
          <w:sz w:val="24"/>
        </w:rPr>
      </w:pPr>
      <w:r>
        <w:rPr>
          <w:rFonts w:ascii="Arial" w:hAnsi="Arial" w:cs="Arial"/>
          <w:b/>
          <w:color w:val="0000FF"/>
          <w:sz w:val="24"/>
        </w:rPr>
        <w:t>R4-2109720</w:t>
      </w:r>
      <w:r>
        <w:rPr>
          <w:rFonts w:ascii="Arial" w:hAnsi="Arial" w:cs="Arial"/>
          <w:b/>
          <w:color w:val="0000FF"/>
          <w:sz w:val="24"/>
        </w:rPr>
        <w:tab/>
      </w:r>
      <w:r>
        <w:rPr>
          <w:rFonts w:ascii="Arial" w:hAnsi="Arial" w:cs="Arial"/>
          <w:b/>
          <w:sz w:val="24"/>
        </w:rPr>
        <w:t>Draft CR for PSSCH demodulation requirements for NR V2X</w:t>
      </w:r>
    </w:p>
    <w:p w14:paraId="3C7BBDF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br/>
      </w:r>
      <w:r>
        <w:rPr>
          <w:i/>
        </w:rPr>
        <w:tab/>
      </w:r>
      <w:r>
        <w:rPr>
          <w:i/>
        </w:rPr>
        <w:tab/>
      </w:r>
      <w:r>
        <w:rPr>
          <w:i/>
        </w:rPr>
        <w:tab/>
      </w:r>
      <w:r>
        <w:rPr>
          <w:i/>
        </w:rPr>
        <w:tab/>
      </w:r>
      <w:r>
        <w:rPr>
          <w:i/>
        </w:rPr>
        <w:tab/>
        <w:t>Source: LG Electronics Inc.</w:t>
      </w:r>
    </w:p>
    <w:p w14:paraId="4F5D1B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3DF2A" w14:textId="1DD96DFB" w:rsidR="001162DE" w:rsidRDefault="001162DE" w:rsidP="001162DE">
      <w:pPr>
        <w:rPr>
          <w:rFonts w:ascii="Arial" w:hAnsi="Arial" w:cs="Arial"/>
          <w:b/>
          <w:sz w:val="24"/>
        </w:rPr>
      </w:pPr>
      <w:r>
        <w:rPr>
          <w:rFonts w:ascii="Arial" w:hAnsi="Arial" w:cs="Arial"/>
          <w:b/>
          <w:color w:val="0000FF"/>
          <w:sz w:val="24"/>
        </w:rPr>
        <w:t>R4-2110211</w:t>
      </w:r>
      <w:r>
        <w:rPr>
          <w:rFonts w:ascii="Arial" w:hAnsi="Arial" w:cs="Arial"/>
          <w:b/>
          <w:color w:val="0000FF"/>
          <w:sz w:val="24"/>
        </w:rPr>
        <w:tab/>
      </w:r>
      <w:r>
        <w:rPr>
          <w:rFonts w:ascii="Arial" w:hAnsi="Arial" w:cs="Arial"/>
          <w:b/>
          <w:sz w:val="24"/>
        </w:rPr>
        <w:t>Simulation results for NR V2X PSSCH test case</w:t>
      </w:r>
    </w:p>
    <w:p w14:paraId="1080EC3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9733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CE6D0" w14:textId="538D4B8E" w:rsidR="001162DE" w:rsidRDefault="001162DE" w:rsidP="001162DE">
      <w:pPr>
        <w:rPr>
          <w:rFonts w:ascii="Arial" w:hAnsi="Arial" w:cs="Arial"/>
          <w:b/>
          <w:sz w:val="24"/>
        </w:rPr>
      </w:pPr>
      <w:r>
        <w:rPr>
          <w:rFonts w:ascii="Arial" w:hAnsi="Arial" w:cs="Arial"/>
          <w:b/>
          <w:color w:val="0000FF"/>
          <w:sz w:val="24"/>
        </w:rPr>
        <w:t>R4-2110516</w:t>
      </w:r>
      <w:r>
        <w:rPr>
          <w:rFonts w:ascii="Arial" w:hAnsi="Arial" w:cs="Arial"/>
          <w:b/>
          <w:color w:val="0000FF"/>
          <w:sz w:val="24"/>
        </w:rPr>
        <w:tab/>
      </w:r>
      <w:r>
        <w:rPr>
          <w:rFonts w:ascii="Arial" w:hAnsi="Arial" w:cs="Arial"/>
          <w:b/>
          <w:sz w:val="24"/>
        </w:rPr>
        <w:t>Simulation results for PSSCH performance requirements</w:t>
      </w:r>
    </w:p>
    <w:p w14:paraId="3B2DA67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0A976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FED3" w14:textId="77777777" w:rsidR="001162DE" w:rsidRDefault="001162DE" w:rsidP="001162DE">
      <w:pPr>
        <w:pStyle w:val="Heading6"/>
      </w:pPr>
      <w:bookmarkStart w:id="167" w:name="_Toc71910432"/>
      <w:r>
        <w:t>6.2.4.2.2</w:t>
      </w:r>
      <w:r>
        <w:tab/>
        <w:t>PSCCH demodulation test</w:t>
      </w:r>
      <w:bookmarkEnd w:id="167"/>
    </w:p>
    <w:p w14:paraId="6E98727B" w14:textId="6CC28A4A" w:rsidR="001162DE" w:rsidRDefault="001162DE" w:rsidP="001162DE">
      <w:pPr>
        <w:rPr>
          <w:rFonts w:ascii="Arial" w:hAnsi="Arial" w:cs="Arial"/>
          <w:b/>
          <w:sz w:val="24"/>
        </w:rPr>
      </w:pPr>
      <w:r>
        <w:rPr>
          <w:rFonts w:ascii="Arial" w:hAnsi="Arial" w:cs="Arial"/>
          <w:b/>
          <w:color w:val="0000FF"/>
          <w:sz w:val="24"/>
        </w:rPr>
        <w:t>R4-2109193</w:t>
      </w:r>
      <w:r>
        <w:rPr>
          <w:rFonts w:ascii="Arial" w:hAnsi="Arial" w:cs="Arial"/>
          <w:b/>
          <w:color w:val="0000FF"/>
          <w:sz w:val="24"/>
        </w:rPr>
        <w:tab/>
      </w:r>
      <w:r>
        <w:rPr>
          <w:rFonts w:ascii="Arial" w:hAnsi="Arial" w:cs="Arial"/>
          <w:b/>
          <w:sz w:val="24"/>
        </w:rPr>
        <w:t>Draft CR on NR V2X single link PSCCH requirements</w:t>
      </w:r>
    </w:p>
    <w:p w14:paraId="14A2644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(Rel-16)</w:t>
      </w:r>
      <w:r>
        <w:rPr>
          <w:i/>
        </w:rPr>
        <w:br/>
      </w:r>
      <w:r>
        <w:rPr>
          <w:i/>
        </w:rPr>
        <w:lastRenderedPageBreak/>
        <w:br/>
      </w:r>
      <w:r>
        <w:rPr>
          <w:i/>
        </w:rPr>
        <w:tab/>
      </w:r>
      <w:r>
        <w:rPr>
          <w:i/>
        </w:rPr>
        <w:tab/>
      </w:r>
      <w:r>
        <w:rPr>
          <w:i/>
        </w:rPr>
        <w:tab/>
      </w:r>
      <w:r>
        <w:rPr>
          <w:i/>
        </w:rPr>
        <w:tab/>
      </w:r>
      <w:r>
        <w:rPr>
          <w:i/>
        </w:rPr>
        <w:tab/>
        <w:t>Source: Intel Corporation</w:t>
      </w:r>
    </w:p>
    <w:p w14:paraId="4F31AE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1CAF" w14:textId="2906FC5E" w:rsidR="001162DE" w:rsidRDefault="001162DE" w:rsidP="001162DE">
      <w:pPr>
        <w:rPr>
          <w:rFonts w:ascii="Arial" w:hAnsi="Arial" w:cs="Arial"/>
          <w:b/>
          <w:sz w:val="24"/>
        </w:rPr>
      </w:pPr>
      <w:r>
        <w:rPr>
          <w:rFonts w:ascii="Arial" w:hAnsi="Arial" w:cs="Arial"/>
          <w:b/>
          <w:color w:val="0000FF"/>
          <w:sz w:val="24"/>
        </w:rPr>
        <w:t>R4-2110203</w:t>
      </w:r>
      <w:r>
        <w:rPr>
          <w:rFonts w:ascii="Arial" w:hAnsi="Arial" w:cs="Arial"/>
          <w:b/>
          <w:color w:val="0000FF"/>
          <w:sz w:val="24"/>
        </w:rPr>
        <w:tab/>
      </w:r>
      <w:r>
        <w:rPr>
          <w:rFonts w:ascii="Arial" w:hAnsi="Arial" w:cs="Arial"/>
          <w:b/>
          <w:sz w:val="24"/>
        </w:rPr>
        <w:t>Simulation results for NR V2X PSCCH test case</w:t>
      </w:r>
    </w:p>
    <w:p w14:paraId="13DFE3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6A68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C65E3" w14:textId="63544152" w:rsidR="001162DE" w:rsidRDefault="001162DE" w:rsidP="001162DE">
      <w:pPr>
        <w:rPr>
          <w:rFonts w:ascii="Arial" w:hAnsi="Arial" w:cs="Arial"/>
          <w:b/>
          <w:sz w:val="24"/>
        </w:rPr>
      </w:pPr>
      <w:r>
        <w:rPr>
          <w:rFonts w:ascii="Arial" w:hAnsi="Arial" w:cs="Arial"/>
          <w:b/>
          <w:color w:val="0000FF"/>
          <w:sz w:val="24"/>
        </w:rPr>
        <w:t>R4-2110517</w:t>
      </w:r>
      <w:r>
        <w:rPr>
          <w:rFonts w:ascii="Arial" w:hAnsi="Arial" w:cs="Arial"/>
          <w:b/>
          <w:color w:val="0000FF"/>
          <w:sz w:val="24"/>
        </w:rPr>
        <w:tab/>
      </w:r>
      <w:r>
        <w:rPr>
          <w:rFonts w:ascii="Arial" w:hAnsi="Arial" w:cs="Arial"/>
          <w:b/>
          <w:sz w:val="24"/>
        </w:rPr>
        <w:t>Simulation results for PSCCH performance requirements</w:t>
      </w:r>
    </w:p>
    <w:p w14:paraId="7116EC1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20610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C4AE1" w14:textId="77777777" w:rsidR="001162DE" w:rsidRDefault="001162DE" w:rsidP="001162DE">
      <w:pPr>
        <w:pStyle w:val="Heading6"/>
      </w:pPr>
      <w:bookmarkStart w:id="168" w:name="_Toc71910433"/>
      <w:r>
        <w:t>6.2.4.2.3</w:t>
      </w:r>
      <w:r>
        <w:tab/>
        <w:t>PSBCH demodulation test</w:t>
      </w:r>
      <w:bookmarkEnd w:id="168"/>
    </w:p>
    <w:p w14:paraId="325ADA41" w14:textId="137E5D0A" w:rsidR="001162DE" w:rsidRDefault="001162DE" w:rsidP="001162DE">
      <w:pPr>
        <w:rPr>
          <w:rFonts w:ascii="Arial" w:hAnsi="Arial" w:cs="Arial"/>
          <w:b/>
          <w:sz w:val="24"/>
        </w:rPr>
      </w:pPr>
      <w:r>
        <w:rPr>
          <w:rFonts w:ascii="Arial" w:hAnsi="Arial" w:cs="Arial"/>
          <w:b/>
          <w:color w:val="0000FF"/>
          <w:sz w:val="24"/>
        </w:rPr>
        <w:t>R4-2109048</w:t>
      </w:r>
      <w:r>
        <w:rPr>
          <w:rFonts w:ascii="Arial" w:hAnsi="Arial" w:cs="Arial"/>
          <w:b/>
          <w:color w:val="0000FF"/>
          <w:sz w:val="24"/>
        </w:rPr>
        <w:tab/>
      </w:r>
      <w:r>
        <w:rPr>
          <w:rFonts w:ascii="Arial" w:hAnsi="Arial" w:cs="Arial"/>
          <w:b/>
          <w:sz w:val="24"/>
        </w:rPr>
        <w:t>CR for 38.101-4, Remove square bracket for PSBCH SNR value</w:t>
      </w:r>
    </w:p>
    <w:p w14:paraId="20195C6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CR-0183  rev  Cat: B (Rel-16)</w:t>
      </w:r>
      <w:r>
        <w:rPr>
          <w:i/>
        </w:rPr>
        <w:br/>
      </w:r>
      <w:r>
        <w:rPr>
          <w:i/>
        </w:rPr>
        <w:br/>
      </w:r>
      <w:r>
        <w:rPr>
          <w:i/>
        </w:rPr>
        <w:tab/>
      </w:r>
      <w:r>
        <w:rPr>
          <w:i/>
        </w:rPr>
        <w:tab/>
      </w:r>
      <w:r>
        <w:rPr>
          <w:i/>
        </w:rPr>
        <w:tab/>
      </w:r>
      <w:r>
        <w:rPr>
          <w:i/>
        </w:rPr>
        <w:tab/>
      </w:r>
      <w:r>
        <w:rPr>
          <w:i/>
        </w:rPr>
        <w:tab/>
        <w:t>Source: CATT, GOHIGH</w:t>
      </w:r>
    </w:p>
    <w:p w14:paraId="19E7C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144F" w14:textId="2FAD13C9" w:rsidR="001162DE" w:rsidRDefault="001162DE" w:rsidP="001162DE">
      <w:pPr>
        <w:rPr>
          <w:rFonts w:ascii="Arial" w:hAnsi="Arial" w:cs="Arial"/>
          <w:b/>
          <w:sz w:val="24"/>
        </w:rPr>
      </w:pPr>
      <w:r>
        <w:rPr>
          <w:rFonts w:ascii="Arial" w:hAnsi="Arial" w:cs="Arial"/>
          <w:b/>
          <w:color w:val="0000FF"/>
          <w:sz w:val="24"/>
        </w:rPr>
        <w:t>R4-2109049</w:t>
      </w:r>
      <w:r>
        <w:rPr>
          <w:rFonts w:ascii="Arial" w:hAnsi="Arial" w:cs="Arial"/>
          <w:b/>
          <w:color w:val="0000FF"/>
          <w:sz w:val="24"/>
        </w:rPr>
        <w:tab/>
      </w:r>
      <w:r>
        <w:rPr>
          <w:rFonts w:ascii="Arial" w:hAnsi="Arial" w:cs="Arial"/>
          <w:b/>
          <w:sz w:val="24"/>
        </w:rPr>
        <w:t>CR for 38.101-4, Introduce PSBCH performance requirements</w:t>
      </w:r>
    </w:p>
    <w:p w14:paraId="472D5F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CR-0184  rev  Cat: B (Rel-16)</w:t>
      </w:r>
      <w:r>
        <w:rPr>
          <w:i/>
        </w:rPr>
        <w:br/>
      </w:r>
      <w:r>
        <w:rPr>
          <w:i/>
        </w:rPr>
        <w:br/>
      </w:r>
      <w:r>
        <w:rPr>
          <w:i/>
        </w:rPr>
        <w:tab/>
      </w:r>
      <w:r>
        <w:rPr>
          <w:i/>
        </w:rPr>
        <w:tab/>
      </w:r>
      <w:r>
        <w:rPr>
          <w:i/>
        </w:rPr>
        <w:tab/>
      </w:r>
      <w:r>
        <w:rPr>
          <w:i/>
        </w:rPr>
        <w:tab/>
      </w:r>
      <w:r>
        <w:rPr>
          <w:i/>
        </w:rPr>
        <w:tab/>
        <w:t>Source: CATT, GOHIGH</w:t>
      </w:r>
    </w:p>
    <w:p w14:paraId="16DE98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CC9C2" w14:textId="7FA4088D" w:rsidR="001162DE" w:rsidRDefault="001162DE" w:rsidP="001162DE">
      <w:pPr>
        <w:rPr>
          <w:rFonts w:ascii="Arial" w:hAnsi="Arial" w:cs="Arial"/>
          <w:b/>
          <w:sz w:val="24"/>
        </w:rPr>
      </w:pPr>
      <w:r>
        <w:rPr>
          <w:rFonts w:ascii="Arial" w:hAnsi="Arial" w:cs="Arial"/>
          <w:b/>
          <w:color w:val="0000FF"/>
          <w:sz w:val="24"/>
        </w:rPr>
        <w:t>R4-2109194</w:t>
      </w:r>
      <w:r>
        <w:rPr>
          <w:rFonts w:ascii="Arial" w:hAnsi="Arial" w:cs="Arial"/>
          <w:b/>
          <w:color w:val="0000FF"/>
          <w:sz w:val="24"/>
        </w:rPr>
        <w:tab/>
      </w:r>
      <w:r>
        <w:rPr>
          <w:rFonts w:ascii="Arial" w:hAnsi="Arial" w:cs="Arial"/>
          <w:b/>
          <w:sz w:val="24"/>
        </w:rPr>
        <w:t>Simulation results for NR V2X single link PSBCH requirements</w:t>
      </w:r>
    </w:p>
    <w:p w14:paraId="4B5781A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2FED30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8FD36" w14:textId="50EAA79C" w:rsidR="001162DE" w:rsidRDefault="001162DE" w:rsidP="001162DE">
      <w:pPr>
        <w:rPr>
          <w:rFonts w:ascii="Arial" w:hAnsi="Arial" w:cs="Arial"/>
          <w:b/>
          <w:sz w:val="24"/>
        </w:rPr>
      </w:pPr>
      <w:r>
        <w:rPr>
          <w:rFonts w:ascii="Arial" w:hAnsi="Arial" w:cs="Arial"/>
          <w:b/>
          <w:color w:val="0000FF"/>
          <w:sz w:val="24"/>
        </w:rPr>
        <w:t>R4-2110204</w:t>
      </w:r>
      <w:r>
        <w:rPr>
          <w:rFonts w:ascii="Arial" w:hAnsi="Arial" w:cs="Arial"/>
          <w:b/>
          <w:color w:val="0000FF"/>
          <w:sz w:val="24"/>
        </w:rPr>
        <w:tab/>
      </w:r>
      <w:r>
        <w:rPr>
          <w:rFonts w:ascii="Arial" w:hAnsi="Arial" w:cs="Arial"/>
          <w:b/>
          <w:sz w:val="24"/>
        </w:rPr>
        <w:t>Simulation results for NR V2X PSBCH test case</w:t>
      </w:r>
    </w:p>
    <w:p w14:paraId="7F63A9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E206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CE343" w14:textId="35DC40EC" w:rsidR="001162DE" w:rsidRDefault="001162DE" w:rsidP="001162DE">
      <w:pPr>
        <w:rPr>
          <w:rFonts w:ascii="Arial" w:hAnsi="Arial" w:cs="Arial"/>
          <w:b/>
          <w:sz w:val="24"/>
        </w:rPr>
      </w:pPr>
      <w:r>
        <w:rPr>
          <w:rFonts w:ascii="Arial" w:hAnsi="Arial" w:cs="Arial"/>
          <w:b/>
          <w:color w:val="0000FF"/>
          <w:sz w:val="24"/>
        </w:rPr>
        <w:t>R4-2110518</w:t>
      </w:r>
      <w:r>
        <w:rPr>
          <w:rFonts w:ascii="Arial" w:hAnsi="Arial" w:cs="Arial"/>
          <w:b/>
          <w:color w:val="0000FF"/>
          <w:sz w:val="24"/>
        </w:rPr>
        <w:tab/>
      </w:r>
      <w:r>
        <w:rPr>
          <w:rFonts w:ascii="Arial" w:hAnsi="Arial" w:cs="Arial"/>
          <w:b/>
          <w:sz w:val="24"/>
        </w:rPr>
        <w:t>Simulation results for PSBCH performance requirements</w:t>
      </w:r>
    </w:p>
    <w:p w14:paraId="4C7539A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6EF11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0B30F" w14:textId="77777777" w:rsidR="001162DE" w:rsidRDefault="001162DE" w:rsidP="001162DE">
      <w:pPr>
        <w:pStyle w:val="Heading6"/>
      </w:pPr>
      <w:bookmarkStart w:id="169" w:name="_Toc71910434"/>
      <w:r>
        <w:t>6.2.4.2.4</w:t>
      </w:r>
      <w:r>
        <w:tab/>
        <w:t>PSFCH demodulation test</w:t>
      </w:r>
      <w:bookmarkEnd w:id="169"/>
    </w:p>
    <w:p w14:paraId="5DB36BCF" w14:textId="01F1595B" w:rsidR="001162DE" w:rsidRDefault="001162DE" w:rsidP="001162DE">
      <w:pPr>
        <w:rPr>
          <w:rFonts w:ascii="Arial" w:hAnsi="Arial" w:cs="Arial"/>
          <w:b/>
          <w:sz w:val="24"/>
        </w:rPr>
      </w:pPr>
      <w:r>
        <w:rPr>
          <w:rFonts w:ascii="Arial" w:hAnsi="Arial" w:cs="Arial"/>
          <w:b/>
          <w:color w:val="0000FF"/>
          <w:sz w:val="24"/>
        </w:rPr>
        <w:t>R4-2110519</w:t>
      </w:r>
      <w:r>
        <w:rPr>
          <w:rFonts w:ascii="Arial" w:hAnsi="Arial" w:cs="Arial"/>
          <w:b/>
          <w:color w:val="0000FF"/>
          <w:sz w:val="24"/>
        </w:rPr>
        <w:tab/>
      </w:r>
      <w:r>
        <w:rPr>
          <w:rFonts w:ascii="Arial" w:hAnsi="Arial" w:cs="Arial"/>
          <w:b/>
          <w:sz w:val="24"/>
        </w:rPr>
        <w:t>Simulation results for PSFCH performance requirements</w:t>
      </w:r>
    </w:p>
    <w:p w14:paraId="4BA551B4"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7EB312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99BB" w14:textId="77777777" w:rsidR="001162DE" w:rsidRDefault="001162DE" w:rsidP="001162DE">
      <w:pPr>
        <w:pStyle w:val="Heading5"/>
      </w:pPr>
      <w:bookmarkStart w:id="170" w:name="_Toc71910435"/>
      <w:r>
        <w:t>6.2.4.3</w:t>
      </w:r>
      <w:r>
        <w:tab/>
        <w:t>Multiple link test</w:t>
      </w:r>
      <w:bookmarkEnd w:id="170"/>
    </w:p>
    <w:p w14:paraId="22FDB5E0" w14:textId="597202C9" w:rsidR="001162DE" w:rsidRDefault="001162DE" w:rsidP="001162DE">
      <w:pPr>
        <w:rPr>
          <w:rFonts w:ascii="Arial" w:hAnsi="Arial" w:cs="Arial"/>
          <w:b/>
          <w:sz w:val="24"/>
        </w:rPr>
      </w:pPr>
      <w:r>
        <w:rPr>
          <w:rFonts w:ascii="Arial" w:hAnsi="Arial" w:cs="Arial"/>
          <w:b/>
          <w:color w:val="0000FF"/>
          <w:sz w:val="24"/>
        </w:rPr>
        <w:t>R4-2109197</w:t>
      </w:r>
      <w:r>
        <w:rPr>
          <w:rFonts w:ascii="Arial" w:hAnsi="Arial" w:cs="Arial"/>
          <w:b/>
          <w:color w:val="0000FF"/>
          <w:sz w:val="24"/>
        </w:rPr>
        <w:tab/>
      </w:r>
      <w:r>
        <w:rPr>
          <w:rFonts w:ascii="Arial" w:hAnsi="Arial" w:cs="Arial"/>
          <w:b/>
          <w:sz w:val="24"/>
        </w:rPr>
        <w:t>Summary of NR V2X multiple link simulation results</w:t>
      </w:r>
    </w:p>
    <w:p w14:paraId="55B9A6E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99B53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1B7A8" w14:textId="3A945532" w:rsidR="001162DE" w:rsidRDefault="001162DE" w:rsidP="001162DE">
      <w:pPr>
        <w:rPr>
          <w:rFonts w:ascii="Arial" w:hAnsi="Arial" w:cs="Arial"/>
          <w:b/>
          <w:sz w:val="24"/>
        </w:rPr>
      </w:pPr>
      <w:r>
        <w:rPr>
          <w:rFonts w:ascii="Arial" w:hAnsi="Arial" w:cs="Arial"/>
          <w:b/>
          <w:color w:val="0000FF"/>
          <w:sz w:val="24"/>
        </w:rPr>
        <w:t>R4-2109567</w:t>
      </w:r>
      <w:r>
        <w:rPr>
          <w:rFonts w:ascii="Arial" w:hAnsi="Arial" w:cs="Arial"/>
          <w:b/>
          <w:color w:val="0000FF"/>
          <w:sz w:val="24"/>
        </w:rPr>
        <w:tab/>
      </w:r>
      <w:r>
        <w:rPr>
          <w:rFonts w:ascii="Arial" w:hAnsi="Arial" w:cs="Arial"/>
          <w:b/>
          <w:sz w:val="24"/>
        </w:rPr>
        <w:t>On NR V2X Multiple Link Demod Requirement</w:t>
      </w:r>
    </w:p>
    <w:p w14:paraId="62285FC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08C0A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D4C41" w14:textId="77777777" w:rsidR="001162DE" w:rsidRDefault="001162DE" w:rsidP="001162DE">
      <w:pPr>
        <w:pStyle w:val="Heading6"/>
      </w:pPr>
      <w:bookmarkStart w:id="171" w:name="_Toc71910436"/>
      <w:r>
        <w:t>6.2.4.3.1</w:t>
      </w:r>
      <w:r>
        <w:tab/>
        <w:t>Power imbalance requirement</w:t>
      </w:r>
      <w:bookmarkEnd w:id="171"/>
    </w:p>
    <w:p w14:paraId="67952CDD" w14:textId="2963C265" w:rsidR="001162DE" w:rsidRDefault="001162DE" w:rsidP="001162DE">
      <w:pPr>
        <w:rPr>
          <w:rFonts w:ascii="Arial" w:hAnsi="Arial" w:cs="Arial"/>
          <w:b/>
          <w:sz w:val="24"/>
        </w:rPr>
      </w:pPr>
      <w:r>
        <w:rPr>
          <w:rFonts w:ascii="Arial" w:hAnsi="Arial" w:cs="Arial"/>
          <w:b/>
          <w:color w:val="0000FF"/>
          <w:sz w:val="24"/>
        </w:rPr>
        <w:t>R4-2109047</w:t>
      </w:r>
      <w:r>
        <w:rPr>
          <w:rFonts w:ascii="Arial" w:hAnsi="Arial" w:cs="Arial"/>
          <w:b/>
          <w:color w:val="0000FF"/>
          <w:sz w:val="24"/>
        </w:rPr>
        <w:tab/>
      </w:r>
      <w:r>
        <w:rPr>
          <w:rFonts w:ascii="Arial" w:hAnsi="Arial" w:cs="Arial"/>
          <w:b/>
          <w:sz w:val="24"/>
        </w:rPr>
        <w:t>Simulation results of NR V2X single link demodulation test</w:t>
      </w:r>
    </w:p>
    <w:p w14:paraId="348C58C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 GOHIGH</w:t>
      </w:r>
    </w:p>
    <w:p w14:paraId="4734D0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57541" w14:textId="405A98E3" w:rsidR="001162DE" w:rsidRDefault="001162DE" w:rsidP="001162DE">
      <w:pPr>
        <w:rPr>
          <w:rFonts w:ascii="Arial" w:hAnsi="Arial" w:cs="Arial"/>
          <w:b/>
          <w:sz w:val="24"/>
        </w:rPr>
      </w:pPr>
      <w:r>
        <w:rPr>
          <w:rFonts w:ascii="Arial" w:hAnsi="Arial" w:cs="Arial"/>
          <w:b/>
          <w:color w:val="0000FF"/>
          <w:sz w:val="24"/>
        </w:rPr>
        <w:t>R4-2110520</w:t>
      </w:r>
      <w:r>
        <w:rPr>
          <w:rFonts w:ascii="Arial" w:hAnsi="Arial" w:cs="Arial"/>
          <w:b/>
          <w:color w:val="0000FF"/>
          <w:sz w:val="24"/>
        </w:rPr>
        <w:tab/>
      </w:r>
      <w:r>
        <w:rPr>
          <w:rFonts w:ascii="Arial" w:hAnsi="Arial" w:cs="Arial"/>
          <w:b/>
          <w:sz w:val="24"/>
        </w:rPr>
        <w:t>Simulation results for NR V2X power imbalance test</w:t>
      </w:r>
    </w:p>
    <w:p w14:paraId="29B6C7F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956C4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8152D" w14:textId="45C616B6" w:rsidR="001162DE" w:rsidRDefault="001162DE" w:rsidP="001162DE">
      <w:pPr>
        <w:rPr>
          <w:rFonts w:ascii="Arial" w:hAnsi="Arial" w:cs="Arial"/>
          <w:b/>
          <w:sz w:val="24"/>
        </w:rPr>
      </w:pPr>
      <w:r>
        <w:rPr>
          <w:rFonts w:ascii="Arial" w:hAnsi="Arial" w:cs="Arial"/>
          <w:b/>
          <w:color w:val="0000FF"/>
          <w:sz w:val="24"/>
        </w:rPr>
        <w:t>R4-2110521</w:t>
      </w:r>
      <w:r>
        <w:rPr>
          <w:rFonts w:ascii="Arial" w:hAnsi="Arial" w:cs="Arial"/>
          <w:b/>
          <w:color w:val="0000FF"/>
          <w:sz w:val="24"/>
        </w:rPr>
        <w:tab/>
      </w:r>
      <w:r>
        <w:rPr>
          <w:rFonts w:ascii="Arial" w:hAnsi="Arial" w:cs="Arial"/>
          <w:b/>
          <w:sz w:val="24"/>
        </w:rPr>
        <w:t>Draft CR: Introduction on NR V2X power imbalance test</w:t>
      </w:r>
    </w:p>
    <w:p w14:paraId="6A677B4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54C86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F6AA0" w14:textId="77777777" w:rsidR="001162DE" w:rsidRDefault="001162DE" w:rsidP="001162DE">
      <w:pPr>
        <w:pStyle w:val="Heading6"/>
      </w:pPr>
      <w:bookmarkStart w:id="172" w:name="_Toc71910437"/>
      <w:r>
        <w:t>6.2.4.3.2</w:t>
      </w:r>
      <w:r>
        <w:tab/>
        <w:t>HARQ soft buffer combing test</w:t>
      </w:r>
      <w:bookmarkEnd w:id="172"/>
    </w:p>
    <w:p w14:paraId="5B620FCB" w14:textId="1E28A5B5" w:rsidR="001162DE" w:rsidRDefault="001162DE" w:rsidP="001162DE">
      <w:pPr>
        <w:rPr>
          <w:rFonts w:ascii="Arial" w:hAnsi="Arial" w:cs="Arial"/>
          <w:b/>
          <w:sz w:val="24"/>
        </w:rPr>
      </w:pPr>
      <w:r>
        <w:rPr>
          <w:rFonts w:ascii="Arial" w:hAnsi="Arial" w:cs="Arial"/>
          <w:b/>
          <w:color w:val="0000FF"/>
          <w:sz w:val="24"/>
        </w:rPr>
        <w:t>R4-2109195</w:t>
      </w:r>
      <w:r>
        <w:rPr>
          <w:rFonts w:ascii="Arial" w:hAnsi="Arial" w:cs="Arial"/>
          <w:b/>
          <w:color w:val="0000FF"/>
          <w:sz w:val="24"/>
        </w:rPr>
        <w:tab/>
      </w:r>
      <w:r>
        <w:rPr>
          <w:rFonts w:ascii="Arial" w:hAnsi="Arial" w:cs="Arial"/>
          <w:b/>
          <w:sz w:val="24"/>
        </w:rPr>
        <w:t>Simulation results for NR V2X multiple link HARQ soft buffer combing requirements</w:t>
      </w:r>
    </w:p>
    <w:p w14:paraId="6430775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426F81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9CF8C" w14:textId="7DC797C8" w:rsidR="001162DE" w:rsidRDefault="001162DE" w:rsidP="001162DE">
      <w:pPr>
        <w:rPr>
          <w:rFonts w:ascii="Arial" w:hAnsi="Arial" w:cs="Arial"/>
          <w:b/>
          <w:sz w:val="24"/>
        </w:rPr>
      </w:pPr>
      <w:r>
        <w:rPr>
          <w:rFonts w:ascii="Arial" w:hAnsi="Arial" w:cs="Arial"/>
          <w:b/>
          <w:color w:val="0000FF"/>
          <w:sz w:val="24"/>
        </w:rPr>
        <w:t>R4-2109566</w:t>
      </w:r>
      <w:r>
        <w:rPr>
          <w:rFonts w:ascii="Arial" w:hAnsi="Arial" w:cs="Arial"/>
          <w:b/>
          <w:color w:val="0000FF"/>
          <w:sz w:val="24"/>
        </w:rPr>
        <w:tab/>
      </w:r>
      <w:r>
        <w:rPr>
          <w:rFonts w:ascii="Arial" w:hAnsi="Arial" w:cs="Arial"/>
          <w:b/>
          <w:sz w:val="24"/>
        </w:rPr>
        <w:t>Draft CR: Demod HARQ buffer soft combining test cases for NR V2X</w:t>
      </w:r>
    </w:p>
    <w:p w14:paraId="07558E5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v16.4.0</w:t>
      </w:r>
      <w:r>
        <w:rPr>
          <w:i/>
        </w:rPr>
        <w:tab/>
        <w:t xml:space="preserve">  CR-  rev  Cat: B (Rel-16)</w:t>
      </w:r>
      <w:r>
        <w:rPr>
          <w:i/>
        </w:rPr>
        <w:br/>
      </w:r>
      <w:r>
        <w:rPr>
          <w:i/>
        </w:rPr>
        <w:br/>
      </w:r>
      <w:r>
        <w:rPr>
          <w:i/>
        </w:rPr>
        <w:tab/>
      </w:r>
      <w:r>
        <w:rPr>
          <w:i/>
        </w:rPr>
        <w:tab/>
      </w:r>
      <w:r>
        <w:rPr>
          <w:i/>
        </w:rPr>
        <w:tab/>
      </w:r>
      <w:r>
        <w:rPr>
          <w:i/>
        </w:rPr>
        <w:tab/>
      </w:r>
      <w:r>
        <w:rPr>
          <w:i/>
        </w:rPr>
        <w:tab/>
        <w:t>Source: Qualcomm, Inc.</w:t>
      </w:r>
    </w:p>
    <w:p w14:paraId="66E8AA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6D7AD" w14:textId="6821DEF0" w:rsidR="001162DE" w:rsidRDefault="001162DE" w:rsidP="001162DE">
      <w:pPr>
        <w:rPr>
          <w:rFonts w:ascii="Arial" w:hAnsi="Arial" w:cs="Arial"/>
          <w:b/>
          <w:sz w:val="24"/>
        </w:rPr>
      </w:pPr>
      <w:r>
        <w:rPr>
          <w:rFonts w:ascii="Arial" w:hAnsi="Arial" w:cs="Arial"/>
          <w:b/>
          <w:color w:val="0000FF"/>
          <w:sz w:val="24"/>
        </w:rPr>
        <w:lastRenderedPageBreak/>
        <w:t>R4-2110522</w:t>
      </w:r>
      <w:r>
        <w:rPr>
          <w:rFonts w:ascii="Arial" w:hAnsi="Arial" w:cs="Arial"/>
          <w:b/>
          <w:color w:val="0000FF"/>
          <w:sz w:val="24"/>
        </w:rPr>
        <w:tab/>
      </w:r>
      <w:r>
        <w:rPr>
          <w:rFonts w:ascii="Arial" w:hAnsi="Arial" w:cs="Arial"/>
          <w:b/>
          <w:sz w:val="24"/>
        </w:rPr>
        <w:t>Simulation results for NR V2X soft buffer combing test</w:t>
      </w:r>
    </w:p>
    <w:p w14:paraId="355A28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413409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69EA" w14:textId="77777777" w:rsidR="001162DE" w:rsidRDefault="001162DE" w:rsidP="001162DE">
      <w:pPr>
        <w:pStyle w:val="Heading6"/>
      </w:pPr>
      <w:bookmarkStart w:id="173" w:name="_Toc71910438"/>
      <w:r>
        <w:t>6.2.4.3.3</w:t>
      </w:r>
      <w:r>
        <w:tab/>
        <w:t>PSFCH decoding capability test</w:t>
      </w:r>
      <w:bookmarkEnd w:id="173"/>
    </w:p>
    <w:p w14:paraId="76728F73" w14:textId="00EB20B0" w:rsidR="001162DE" w:rsidRDefault="001162DE" w:rsidP="001162DE">
      <w:pPr>
        <w:rPr>
          <w:rFonts w:ascii="Arial" w:hAnsi="Arial" w:cs="Arial"/>
          <w:b/>
          <w:sz w:val="24"/>
        </w:rPr>
      </w:pPr>
      <w:r>
        <w:rPr>
          <w:rFonts w:ascii="Arial" w:hAnsi="Arial" w:cs="Arial"/>
          <w:b/>
          <w:color w:val="0000FF"/>
          <w:sz w:val="24"/>
        </w:rPr>
        <w:t>R4-2109196</w:t>
      </w:r>
      <w:r>
        <w:rPr>
          <w:rFonts w:ascii="Arial" w:hAnsi="Arial" w:cs="Arial"/>
          <w:b/>
          <w:color w:val="0000FF"/>
          <w:sz w:val="24"/>
        </w:rPr>
        <w:tab/>
      </w:r>
      <w:r>
        <w:rPr>
          <w:rFonts w:ascii="Arial" w:hAnsi="Arial" w:cs="Arial"/>
          <w:b/>
          <w:sz w:val="24"/>
        </w:rPr>
        <w:t>Discussion on NR V2X multiple link PSFCH decoding capability test requirements</w:t>
      </w:r>
    </w:p>
    <w:p w14:paraId="4AEF92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52D81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1AB18" w14:textId="51C017FD" w:rsidR="001162DE" w:rsidRDefault="001162DE" w:rsidP="001162DE">
      <w:pPr>
        <w:rPr>
          <w:rFonts w:ascii="Arial" w:hAnsi="Arial" w:cs="Arial"/>
          <w:b/>
          <w:sz w:val="24"/>
        </w:rPr>
      </w:pPr>
      <w:r>
        <w:rPr>
          <w:rFonts w:ascii="Arial" w:hAnsi="Arial" w:cs="Arial"/>
          <w:b/>
          <w:color w:val="0000FF"/>
          <w:sz w:val="24"/>
        </w:rPr>
        <w:t>R4-2109719</w:t>
      </w:r>
      <w:r>
        <w:rPr>
          <w:rFonts w:ascii="Arial" w:hAnsi="Arial" w:cs="Arial"/>
          <w:b/>
          <w:color w:val="0000FF"/>
          <w:sz w:val="24"/>
        </w:rPr>
        <w:tab/>
      </w:r>
      <w:r>
        <w:rPr>
          <w:rFonts w:ascii="Arial" w:hAnsi="Arial" w:cs="Arial"/>
          <w:b/>
          <w:sz w:val="24"/>
        </w:rPr>
        <w:t>Discussion on test method for PSFCH decoding capability test</w:t>
      </w:r>
    </w:p>
    <w:p w14:paraId="62F06E8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2FF54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52DF5" w14:textId="77A6C081" w:rsidR="001162DE" w:rsidRDefault="001162DE" w:rsidP="001162DE">
      <w:pPr>
        <w:rPr>
          <w:rFonts w:ascii="Arial" w:hAnsi="Arial" w:cs="Arial"/>
          <w:b/>
          <w:sz w:val="24"/>
        </w:rPr>
      </w:pPr>
      <w:r>
        <w:rPr>
          <w:rFonts w:ascii="Arial" w:hAnsi="Arial" w:cs="Arial"/>
          <w:b/>
          <w:color w:val="0000FF"/>
          <w:sz w:val="24"/>
        </w:rPr>
        <w:t>R4-2110523</w:t>
      </w:r>
      <w:r>
        <w:rPr>
          <w:rFonts w:ascii="Arial" w:hAnsi="Arial" w:cs="Arial"/>
          <w:b/>
          <w:color w:val="0000FF"/>
          <w:sz w:val="24"/>
        </w:rPr>
        <w:tab/>
      </w:r>
      <w:r>
        <w:rPr>
          <w:rFonts w:ascii="Arial" w:hAnsi="Arial" w:cs="Arial"/>
          <w:b/>
          <w:sz w:val="24"/>
        </w:rPr>
        <w:t>Discussion on NR V2X PSFCH decoding capability test</w:t>
      </w:r>
    </w:p>
    <w:p w14:paraId="6086C4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E1AB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0D8D6" w14:textId="77777777" w:rsidR="001162DE" w:rsidRDefault="001162DE" w:rsidP="001162DE">
      <w:pPr>
        <w:pStyle w:val="Heading6"/>
      </w:pPr>
      <w:bookmarkStart w:id="174" w:name="_Toc71910439"/>
      <w:r>
        <w:t>6.2.4.3.4</w:t>
      </w:r>
      <w:r>
        <w:tab/>
        <w:t>PSCCH/PSSCH decoding capability</w:t>
      </w:r>
      <w:bookmarkEnd w:id="174"/>
    </w:p>
    <w:p w14:paraId="533404CE" w14:textId="0C0352EA" w:rsidR="001162DE" w:rsidRDefault="001162DE" w:rsidP="001162DE">
      <w:pPr>
        <w:rPr>
          <w:rFonts w:ascii="Arial" w:hAnsi="Arial" w:cs="Arial"/>
          <w:b/>
          <w:sz w:val="24"/>
        </w:rPr>
      </w:pPr>
      <w:r>
        <w:rPr>
          <w:rFonts w:ascii="Arial" w:hAnsi="Arial" w:cs="Arial"/>
          <w:b/>
          <w:color w:val="0000FF"/>
          <w:sz w:val="24"/>
        </w:rPr>
        <w:t>R4-2110524</w:t>
      </w:r>
      <w:r>
        <w:rPr>
          <w:rFonts w:ascii="Arial" w:hAnsi="Arial" w:cs="Arial"/>
          <w:b/>
          <w:color w:val="0000FF"/>
          <w:sz w:val="24"/>
        </w:rPr>
        <w:tab/>
      </w:r>
      <w:r>
        <w:rPr>
          <w:rFonts w:ascii="Arial" w:hAnsi="Arial" w:cs="Arial"/>
          <w:b/>
          <w:sz w:val="24"/>
        </w:rPr>
        <w:t>Discussion on NR V2X PSCCH decoding capability test</w:t>
      </w:r>
    </w:p>
    <w:p w14:paraId="2FBF72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0587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4C5C6" w14:textId="77777777" w:rsidR="001162DE" w:rsidRDefault="001162DE" w:rsidP="001162DE">
      <w:pPr>
        <w:pStyle w:val="Heading3"/>
      </w:pPr>
      <w:bookmarkStart w:id="175" w:name="_Toc71910440"/>
      <w:r>
        <w:t>6.3</w:t>
      </w:r>
      <w:r>
        <w:tab/>
        <w:t>Integrated Access and Backhaul for NR</w:t>
      </w:r>
      <w:bookmarkEnd w:id="175"/>
    </w:p>
    <w:p w14:paraId="6415D90C" w14:textId="77777777" w:rsidR="001162DE" w:rsidRDefault="001162DE" w:rsidP="001162DE">
      <w:pPr>
        <w:pStyle w:val="Heading4"/>
      </w:pPr>
      <w:bookmarkStart w:id="176" w:name="_Toc71910441"/>
      <w:r>
        <w:t>6.3.1</w:t>
      </w:r>
      <w:r>
        <w:tab/>
        <w:t>RF requirements maintenance</w:t>
      </w:r>
      <w:bookmarkEnd w:id="176"/>
    </w:p>
    <w:p w14:paraId="769081F8" w14:textId="40FEEC93" w:rsidR="001162DE" w:rsidRDefault="001162DE" w:rsidP="001162DE">
      <w:pPr>
        <w:rPr>
          <w:rFonts w:ascii="Arial" w:hAnsi="Arial" w:cs="Arial"/>
          <w:b/>
          <w:sz w:val="24"/>
        </w:rPr>
      </w:pPr>
      <w:r>
        <w:rPr>
          <w:rFonts w:ascii="Arial" w:hAnsi="Arial" w:cs="Arial"/>
          <w:b/>
          <w:color w:val="0000FF"/>
          <w:sz w:val="24"/>
        </w:rPr>
        <w:t>R4-2110000</w:t>
      </w:r>
      <w:r>
        <w:rPr>
          <w:rFonts w:ascii="Arial" w:hAnsi="Arial" w:cs="Arial"/>
          <w:b/>
          <w:color w:val="0000FF"/>
          <w:sz w:val="24"/>
        </w:rPr>
        <w:tab/>
      </w:r>
      <w:r>
        <w:rPr>
          <w:rFonts w:ascii="Arial" w:hAnsi="Arial" w:cs="Arial"/>
          <w:b/>
          <w:sz w:val="24"/>
        </w:rPr>
        <w:t>Big CR for update on TR38.809</w:t>
      </w:r>
    </w:p>
    <w:p w14:paraId="3C88DCD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38.809 v16.2.0</w:t>
      </w:r>
      <w:r>
        <w:rPr>
          <w:i/>
        </w:rPr>
        <w:tab/>
        <w:t xml:space="preserve">  CR-0003  rev  Cat: F (Rel-16)</w:t>
      </w:r>
      <w:r>
        <w:rPr>
          <w:i/>
        </w:rPr>
        <w:br/>
      </w:r>
      <w:r>
        <w:rPr>
          <w:i/>
        </w:rPr>
        <w:br/>
      </w:r>
      <w:r>
        <w:rPr>
          <w:i/>
        </w:rPr>
        <w:tab/>
      </w:r>
      <w:r>
        <w:rPr>
          <w:i/>
        </w:rPr>
        <w:tab/>
      </w:r>
      <w:r>
        <w:rPr>
          <w:i/>
        </w:rPr>
        <w:tab/>
      </w:r>
      <w:r>
        <w:rPr>
          <w:i/>
        </w:rPr>
        <w:tab/>
      </w:r>
      <w:r>
        <w:rPr>
          <w:i/>
        </w:rPr>
        <w:tab/>
        <w:t>Source: Samsung</w:t>
      </w:r>
    </w:p>
    <w:p w14:paraId="0BDEBF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99D0" w14:textId="77777777" w:rsidR="001162DE" w:rsidRDefault="001162DE" w:rsidP="001162DE">
      <w:pPr>
        <w:pStyle w:val="Heading5"/>
      </w:pPr>
      <w:bookmarkStart w:id="177" w:name="_Toc71910442"/>
      <w:r>
        <w:t>6.3.1.1</w:t>
      </w:r>
      <w:r>
        <w:tab/>
        <w:t>Transmitter requirements</w:t>
      </w:r>
      <w:bookmarkEnd w:id="177"/>
    </w:p>
    <w:p w14:paraId="0EC6A75C" w14:textId="2AC7A49F" w:rsidR="001162DE" w:rsidRDefault="001162DE" w:rsidP="001162DE">
      <w:pPr>
        <w:rPr>
          <w:rFonts w:ascii="Arial" w:hAnsi="Arial" w:cs="Arial"/>
          <w:b/>
          <w:sz w:val="24"/>
        </w:rPr>
      </w:pPr>
      <w:r>
        <w:rPr>
          <w:rFonts w:ascii="Arial" w:hAnsi="Arial" w:cs="Arial"/>
          <w:b/>
          <w:color w:val="0000FF"/>
          <w:sz w:val="24"/>
        </w:rPr>
        <w:t>R4-2109016</w:t>
      </w:r>
      <w:r>
        <w:rPr>
          <w:rFonts w:ascii="Arial" w:hAnsi="Arial" w:cs="Arial"/>
          <w:b/>
          <w:color w:val="0000FF"/>
          <w:sz w:val="24"/>
        </w:rPr>
        <w:tab/>
      </w:r>
      <w:r>
        <w:rPr>
          <w:rFonts w:ascii="Arial" w:hAnsi="Arial" w:cs="Arial"/>
          <w:b/>
          <w:sz w:val="24"/>
        </w:rPr>
        <w:t>Draft CR for TS 38.174: IAB-MT EVM measurement</w:t>
      </w:r>
    </w:p>
    <w:p w14:paraId="7B882EB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CATT</w:t>
      </w:r>
    </w:p>
    <w:p w14:paraId="05E5DD3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33B75" w14:textId="503D7A8B" w:rsidR="001162DE" w:rsidRDefault="001162DE" w:rsidP="001162DE">
      <w:pPr>
        <w:rPr>
          <w:rFonts w:ascii="Arial" w:hAnsi="Arial" w:cs="Arial"/>
          <w:b/>
          <w:sz w:val="24"/>
        </w:rPr>
      </w:pPr>
      <w:r>
        <w:rPr>
          <w:rFonts w:ascii="Arial" w:hAnsi="Arial" w:cs="Arial"/>
          <w:b/>
          <w:color w:val="0000FF"/>
          <w:sz w:val="24"/>
        </w:rPr>
        <w:t>R4-2110137</w:t>
      </w:r>
      <w:r>
        <w:rPr>
          <w:rFonts w:ascii="Arial" w:hAnsi="Arial" w:cs="Arial"/>
          <w:b/>
          <w:color w:val="0000FF"/>
          <w:sz w:val="24"/>
        </w:rPr>
        <w:tab/>
      </w:r>
      <w:r>
        <w:rPr>
          <w:rFonts w:ascii="Arial" w:hAnsi="Arial" w:cs="Arial"/>
          <w:b/>
          <w:sz w:val="24"/>
        </w:rPr>
        <w:t>CR to TS 38.174 – corrections to general and transmitter part</w:t>
      </w:r>
    </w:p>
    <w:p w14:paraId="0756C8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CR-0012  rev  Cat: F (Rel-16)</w:t>
      </w:r>
      <w:r>
        <w:rPr>
          <w:i/>
        </w:rPr>
        <w:br/>
      </w:r>
      <w:r>
        <w:rPr>
          <w:i/>
        </w:rPr>
        <w:br/>
      </w:r>
      <w:r>
        <w:rPr>
          <w:i/>
        </w:rPr>
        <w:tab/>
      </w:r>
      <w:r>
        <w:rPr>
          <w:i/>
        </w:rPr>
        <w:tab/>
      </w:r>
      <w:r>
        <w:rPr>
          <w:i/>
        </w:rPr>
        <w:tab/>
      </w:r>
      <w:r>
        <w:rPr>
          <w:i/>
        </w:rPr>
        <w:tab/>
      </w:r>
      <w:r>
        <w:rPr>
          <w:i/>
        </w:rPr>
        <w:tab/>
        <w:t>Source: Nokia, Nokia Shanghai Bell</w:t>
      </w:r>
    </w:p>
    <w:p w14:paraId="24608F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2F937" w14:textId="5365E58E" w:rsidR="001162DE" w:rsidRDefault="001162DE" w:rsidP="001162DE">
      <w:pPr>
        <w:rPr>
          <w:rFonts w:ascii="Arial" w:hAnsi="Arial" w:cs="Arial"/>
          <w:b/>
          <w:sz w:val="24"/>
        </w:rPr>
      </w:pPr>
      <w:r>
        <w:rPr>
          <w:rFonts w:ascii="Arial" w:hAnsi="Arial" w:cs="Arial"/>
          <w:b/>
          <w:color w:val="0000FF"/>
          <w:sz w:val="24"/>
        </w:rPr>
        <w:t>R4-2111183</w:t>
      </w:r>
      <w:r>
        <w:rPr>
          <w:rFonts w:ascii="Arial" w:hAnsi="Arial" w:cs="Arial"/>
          <w:b/>
          <w:color w:val="0000FF"/>
          <w:sz w:val="24"/>
        </w:rPr>
        <w:tab/>
      </w:r>
      <w:r>
        <w:rPr>
          <w:rFonts w:ascii="Arial" w:hAnsi="Arial" w:cs="Arial"/>
          <w:b/>
          <w:sz w:val="24"/>
        </w:rPr>
        <w:t>CR on the further clear up the IAB specification</w:t>
      </w:r>
    </w:p>
    <w:p w14:paraId="139C7FA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Ericsson</w:t>
      </w:r>
    </w:p>
    <w:p w14:paraId="51CC5069" w14:textId="77777777" w:rsidR="001162DE" w:rsidRDefault="001162DE" w:rsidP="001162DE">
      <w:pPr>
        <w:rPr>
          <w:rFonts w:ascii="Arial" w:hAnsi="Arial" w:cs="Arial"/>
          <w:b/>
        </w:rPr>
      </w:pPr>
      <w:r>
        <w:rPr>
          <w:rFonts w:ascii="Arial" w:hAnsi="Arial" w:cs="Arial"/>
          <w:b/>
        </w:rPr>
        <w:t xml:space="preserve">Abstract: </w:t>
      </w:r>
    </w:p>
    <w:p w14:paraId="73898214" w14:textId="77777777" w:rsidR="001162DE" w:rsidRDefault="001162DE" w:rsidP="001162DE">
      <w:r>
        <w:t>in this CR,  further clear up 38.174 is proposed</w:t>
      </w:r>
    </w:p>
    <w:p w14:paraId="5E03BC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77B96" w14:textId="77777777" w:rsidR="001162DE" w:rsidRDefault="001162DE" w:rsidP="001162DE">
      <w:pPr>
        <w:pStyle w:val="Heading5"/>
      </w:pPr>
      <w:bookmarkStart w:id="178" w:name="_Toc71910443"/>
      <w:r>
        <w:t>6.3.1.2</w:t>
      </w:r>
      <w:r>
        <w:tab/>
        <w:t>Receiver requirements</w:t>
      </w:r>
      <w:bookmarkEnd w:id="178"/>
    </w:p>
    <w:p w14:paraId="072447A4" w14:textId="7D255903" w:rsidR="001162DE" w:rsidRDefault="001162DE" w:rsidP="001162DE">
      <w:pPr>
        <w:rPr>
          <w:rFonts w:ascii="Arial" w:hAnsi="Arial" w:cs="Arial"/>
          <w:b/>
          <w:sz w:val="24"/>
        </w:rPr>
      </w:pPr>
      <w:r>
        <w:rPr>
          <w:rFonts w:ascii="Arial" w:hAnsi="Arial" w:cs="Arial"/>
          <w:b/>
          <w:color w:val="0000FF"/>
          <w:sz w:val="24"/>
        </w:rPr>
        <w:t>R4-2110138</w:t>
      </w:r>
      <w:r>
        <w:rPr>
          <w:rFonts w:ascii="Arial" w:hAnsi="Arial" w:cs="Arial"/>
          <w:b/>
          <w:color w:val="0000FF"/>
          <w:sz w:val="24"/>
        </w:rPr>
        <w:tab/>
      </w:r>
      <w:r>
        <w:rPr>
          <w:rFonts w:ascii="Arial" w:hAnsi="Arial" w:cs="Arial"/>
          <w:b/>
          <w:sz w:val="24"/>
        </w:rPr>
        <w:t>CR to TS 38.174 – corrections to receiver part</w:t>
      </w:r>
    </w:p>
    <w:p w14:paraId="4DA3DA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CR-0013  rev  Cat: F (Rel-16)</w:t>
      </w:r>
      <w:r>
        <w:rPr>
          <w:i/>
        </w:rPr>
        <w:br/>
      </w:r>
      <w:r>
        <w:rPr>
          <w:i/>
        </w:rPr>
        <w:br/>
      </w:r>
      <w:r>
        <w:rPr>
          <w:i/>
        </w:rPr>
        <w:tab/>
      </w:r>
      <w:r>
        <w:rPr>
          <w:i/>
        </w:rPr>
        <w:tab/>
      </w:r>
      <w:r>
        <w:rPr>
          <w:i/>
        </w:rPr>
        <w:tab/>
      </w:r>
      <w:r>
        <w:rPr>
          <w:i/>
        </w:rPr>
        <w:tab/>
      </w:r>
      <w:r>
        <w:rPr>
          <w:i/>
        </w:rPr>
        <w:tab/>
        <w:t>Source: Nokia, Nokia Shanghai Bell</w:t>
      </w:r>
    </w:p>
    <w:p w14:paraId="2BA962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06E33" w14:textId="77777777" w:rsidR="001162DE" w:rsidRDefault="001162DE" w:rsidP="001162DE">
      <w:pPr>
        <w:pStyle w:val="Heading4"/>
      </w:pPr>
      <w:bookmarkStart w:id="179" w:name="_Toc71910444"/>
      <w:r>
        <w:t>6.3.2</w:t>
      </w:r>
      <w:r>
        <w:tab/>
        <w:t>RF conformance testing</w:t>
      </w:r>
      <w:bookmarkEnd w:id="179"/>
    </w:p>
    <w:p w14:paraId="2F5D016B" w14:textId="77777777" w:rsidR="001162DE" w:rsidRDefault="001162DE" w:rsidP="001162DE">
      <w:pPr>
        <w:pStyle w:val="Heading5"/>
      </w:pPr>
      <w:bookmarkStart w:id="180" w:name="_Toc71910445"/>
      <w:r>
        <w:t>6.3.2.1</w:t>
      </w:r>
      <w:r>
        <w:tab/>
        <w:t>General and work plan</w:t>
      </w:r>
      <w:bookmarkEnd w:id="180"/>
    </w:p>
    <w:p w14:paraId="568A9F93" w14:textId="77777777" w:rsidR="001162DE" w:rsidRDefault="001162DE" w:rsidP="001162DE">
      <w:pPr>
        <w:pStyle w:val="Heading5"/>
      </w:pPr>
      <w:bookmarkStart w:id="181" w:name="_Toc71910446"/>
      <w:r>
        <w:t>6.3.2.2</w:t>
      </w:r>
      <w:r>
        <w:tab/>
        <w:t>Common test issues for conducted and radiated conformance testing</w:t>
      </w:r>
      <w:bookmarkEnd w:id="181"/>
    </w:p>
    <w:p w14:paraId="0F2B12A8" w14:textId="77777777" w:rsidR="001162DE" w:rsidRDefault="001162DE" w:rsidP="001162DE">
      <w:pPr>
        <w:pStyle w:val="Heading6"/>
      </w:pPr>
      <w:bookmarkStart w:id="182" w:name="_Toc71910447"/>
      <w:r>
        <w:t>6.3.2.2.1</w:t>
      </w:r>
      <w:r>
        <w:tab/>
        <w:t>Test configurations</w:t>
      </w:r>
      <w:bookmarkEnd w:id="182"/>
    </w:p>
    <w:p w14:paraId="1CD4C2D3" w14:textId="66575B4E" w:rsidR="001162DE" w:rsidRDefault="001162DE" w:rsidP="001162DE">
      <w:pPr>
        <w:rPr>
          <w:rFonts w:ascii="Arial" w:hAnsi="Arial" w:cs="Arial"/>
          <w:b/>
          <w:sz w:val="24"/>
        </w:rPr>
      </w:pPr>
      <w:r>
        <w:rPr>
          <w:rFonts w:ascii="Arial" w:hAnsi="Arial" w:cs="Arial"/>
          <w:b/>
          <w:color w:val="0000FF"/>
          <w:sz w:val="24"/>
        </w:rPr>
        <w:t>R4-2109017</w:t>
      </w:r>
      <w:r>
        <w:rPr>
          <w:rFonts w:ascii="Arial" w:hAnsi="Arial" w:cs="Arial"/>
          <w:b/>
          <w:color w:val="0000FF"/>
          <w:sz w:val="24"/>
        </w:rPr>
        <w:tab/>
      </w:r>
      <w:r>
        <w:rPr>
          <w:rFonts w:ascii="Arial" w:hAnsi="Arial" w:cs="Arial"/>
          <w:b/>
          <w:sz w:val="24"/>
        </w:rPr>
        <w:t>TP for TS 38.176-1: Test configurations and applicability of requirements</w:t>
      </w:r>
    </w:p>
    <w:p w14:paraId="53CDC1B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6ECBA6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6AA2F" w14:textId="161555D2" w:rsidR="001162DE" w:rsidRDefault="001162DE" w:rsidP="001162DE">
      <w:pPr>
        <w:rPr>
          <w:rFonts w:ascii="Arial" w:hAnsi="Arial" w:cs="Arial"/>
          <w:b/>
          <w:sz w:val="24"/>
        </w:rPr>
      </w:pPr>
      <w:r>
        <w:rPr>
          <w:rFonts w:ascii="Arial" w:hAnsi="Arial" w:cs="Arial"/>
          <w:b/>
          <w:color w:val="0000FF"/>
          <w:sz w:val="24"/>
        </w:rPr>
        <w:t>R4-2109018</w:t>
      </w:r>
      <w:r>
        <w:rPr>
          <w:rFonts w:ascii="Arial" w:hAnsi="Arial" w:cs="Arial"/>
          <w:b/>
          <w:color w:val="0000FF"/>
          <w:sz w:val="24"/>
        </w:rPr>
        <w:tab/>
      </w:r>
      <w:r>
        <w:rPr>
          <w:rFonts w:ascii="Arial" w:hAnsi="Arial" w:cs="Arial"/>
          <w:b/>
          <w:sz w:val="24"/>
        </w:rPr>
        <w:t>TP for TS 38.176-2: Test configurations and applicability of requirements</w:t>
      </w:r>
    </w:p>
    <w:p w14:paraId="1143ED9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6A4968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A0EB6" w14:textId="213D2148" w:rsidR="001162DE" w:rsidRDefault="001162DE" w:rsidP="001162DE">
      <w:pPr>
        <w:rPr>
          <w:rFonts w:ascii="Arial" w:hAnsi="Arial" w:cs="Arial"/>
          <w:b/>
          <w:sz w:val="24"/>
        </w:rPr>
      </w:pPr>
      <w:r>
        <w:rPr>
          <w:rFonts w:ascii="Arial" w:hAnsi="Arial" w:cs="Arial"/>
          <w:b/>
          <w:color w:val="0000FF"/>
          <w:sz w:val="24"/>
        </w:rPr>
        <w:lastRenderedPageBreak/>
        <w:t>R4-2110140</w:t>
      </w:r>
      <w:r>
        <w:rPr>
          <w:rFonts w:ascii="Arial" w:hAnsi="Arial" w:cs="Arial"/>
          <w:b/>
          <w:color w:val="0000FF"/>
          <w:sz w:val="24"/>
        </w:rPr>
        <w:tab/>
      </w:r>
      <w:r>
        <w:rPr>
          <w:rFonts w:ascii="Arial" w:hAnsi="Arial" w:cs="Arial"/>
          <w:b/>
          <w:sz w:val="24"/>
        </w:rPr>
        <w:t>Discussion on IAB test configurations with TPs to 38.176-1 and 38.176-2</w:t>
      </w:r>
    </w:p>
    <w:p w14:paraId="38022A3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B30D8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29E26" w14:textId="3C6318F1" w:rsidR="001162DE" w:rsidRDefault="001162DE" w:rsidP="001162DE">
      <w:pPr>
        <w:rPr>
          <w:rFonts w:ascii="Arial" w:hAnsi="Arial" w:cs="Arial"/>
          <w:b/>
          <w:sz w:val="24"/>
        </w:rPr>
      </w:pPr>
      <w:r>
        <w:rPr>
          <w:rFonts w:ascii="Arial" w:hAnsi="Arial" w:cs="Arial"/>
          <w:b/>
          <w:color w:val="0000FF"/>
          <w:sz w:val="24"/>
        </w:rPr>
        <w:t>R4-2111398</w:t>
      </w:r>
      <w:r>
        <w:rPr>
          <w:rFonts w:ascii="Arial" w:hAnsi="Arial" w:cs="Arial"/>
          <w:b/>
          <w:color w:val="0000FF"/>
          <w:sz w:val="24"/>
        </w:rPr>
        <w:tab/>
      </w:r>
      <w:r>
        <w:rPr>
          <w:rFonts w:ascii="Arial" w:hAnsi="Arial" w:cs="Arial"/>
          <w:b/>
          <w:sz w:val="24"/>
        </w:rPr>
        <w:t>Discussion on Test models and Test configurations</w:t>
      </w:r>
    </w:p>
    <w:p w14:paraId="480046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751AD55" w14:textId="77777777" w:rsidR="001162DE" w:rsidRDefault="001162DE" w:rsidP="001162DE">
      <w:pPr>
        <w:rPr>
          <w:rFonts w:ascii="Arial" w:hAnsi="Arial" w:cs="Arial"/>
          <w:b/>
        </w:rPr>
      </w:pPr>
      <w:r>
        <w:rPr>
          <w:rFonts w:ascii="Arial" w:hAnsi="Arial" w:cs="Arial"/>
          <w:b/>
        </w:rPr>
        <w:t xml:space="preserve">Abstract: </w:t>
      </w:r>
    </w:p>
    <w:p w14:paraId="7D610539" w14:textId="77777777" w:rsidR="001162DE" w:rsidRDefault="001162DE" w:rsidP="001162DE">
      <w:r>
        <w:t>Discussion on the test models and test configurations</w:t>
      </w:r>
    </w:p>
    <w:p w14:paraId="0430F0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CC3A0" w14:textId="77777777" w:rsidR="001162DE" w:rsidRDefault="001162DE" w:rsidP="001162DE">
      <w:pPr>
        <w:pStyle w:val="Heading6"/>
      </w:pPr>
      <w:bookmarkStart w:id="183" w:name="_Toc71910448"/>
      <w:r>
        <w:t>6.3.2.2.2</w:t>
      </w:r>
      <w:r>
        <w:tab/>
        <w:t>Test models</w:t>
      </w:r>
      <w:bookmarkEnd w:id="183"/>
    </w:p>
    <w:p w14:paraId="40C0AECA" w14:textId="7F730A28" w:rsidR="001162DE" w:rsidRDefault="001162DE" w:rsidP="001162DE">
      <w:pPr>
        <w:rPr>
          <w:rFonts w:ascii="Arial" w:hAnsi="Arial" w:cs="Arial"/>
          <w:b/>
          <w:sz w:val="24"/>
        </w:rPr>
      </w:pPr>
      <w:r>
        <w:rPr>
          <w:rFonts w:ascii="Arial" w:hAnsi="Arial" w:cs="Arial"/>
          <w:b/>
          <w:color w:val="0000FF"/>
          <w:sz w:val="24"/>
        </w:rPr>
        <w:t>R4-2110139</w:t>
      </w:r>
      <w:r>
        <w:rPr>
          <w:rFonts w:ascii="Arial" w:hAnsi="Arial" w:cs="Arial"/>
          <w:b/>
          <w:color w:val="0000FF"/>
          <w:sz w:val="24"/>
        </w:rPr>
        <w:tab/>
      </w:r>
      <w:r>
        <w:rPr>
          <w:rFonts w:ascii="Arial" w:hAnsi="Arial" w:cs="Arial"/>
          <w:b/>
          <w:sz w:val="24"/>
        </w:rPr>
        <w:t>TDD pattern for IAB test models</w:t>
      </w:r>
    </w:p>
    <w:p w14:paraId="02EA80F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4113A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9A992" w14:textId="2D8B2C63" w:rsidR="001162DE" w:rsidRDefault="001162DE" w:rsidP="001162DE">
      <w:pPr>
        <w:rPr>
          <w:rFonts w:ascii="Arial" w:hAnsi="Arial" w:cs="Arial"/>
          <w:b/>
          <w:sz w:val="24"/>
        </w:rPr>
      </w:pPr>
      <w:r>
        <w:rPr>
          <w:rFonts w:ascii="Arial" w:hAnsi="Arial" w:cs="Arial"/>
          <w:b/>
          <w:color w:val="0000FF"/>
          <w:sz w:val="24"/>
        </w:rPr>
        <w:t>R4-2111174</w:t>
      </w:r>
      <w:r>
        <w:rPr>
          <w:rFonts w:ascii="Arial" w:hAnsi="Arial" w:cs="Arial"/>
          <w:b/>
          <w:color w:val="0000FF"/>
          <w:sz w:val="24"/>
        </w:rPr>
        <w:tab/>
      </w:r>
      <w:r>
        <w:rPr>
          <w:rFonts w:ascii="Arial" w:hAnsi="Arial" w:cs="Arial"/>
          <w:b/>
          <w:sz w:val="24"/>
        </w:rPr>
        <w:t>IAB Common test issue on test model-Conducted</w:t>
      </w:r>
    </w:p>
    <w:p w14:paraId="3FD2D15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03AA13C5" w14:textId="77777777" w:rsidR="001162DE" w:rsidRDefault="001162DE" w:rsidP="001162DE">
      <w:pPr>
        <w:rPr>
          <w:rFonts w:ascii="Arial" w:hAnsi="Arial" w:cs="Arial"/>
          <w:b/>
        </w:rPr>
      </w:pPr>
      <w:r>
        <w:rPr>
          <w:rFonts w:ascii="Arial" w:hAnsi="Arial" w:cs="Arial"/>
          <w:b/>
        </w:rPr>
        <w:t xml:space="preserve">Abstract: </w:t>
      </w:r>
    </w:p>
    <w:p w14:paraId="5879F98D" w14:textId="77777777" w:rsidR="001162DE" w:rsidRDefault="001162DE" w:rsidP="001162DE">
      <w:r>
        <w:t>In this paper, we present our investigation on how the IAB-MT conducted test model should be defined.</w:t>
      </w:r>
    </w:p>
    <w:p w14:paraId="599670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2AD27" w14:textId="382B3D91" w:rsidR="001162DE" w:rsidRDefault="001162DE" w:rsidP="001162DE">
      <w:pPr>
        <w:rPr>
          <w:rFonts w:ascii="Arial" w:hAnsi="Arial" w:cs="Arial"/>
          <w:b/>
          <w:sz w:val="24"/>
        </w:rPr>
      </w:pPr>
      <w:r>
        <w:rPr>
          <w:rFonts w:ascii="Arial" w:hAnsi="Arial" w:cs="Arial"/>
          <w:b/>
          <w:color w:val="0000FF"/>
          <w:sz w:val="24"/>
        </w:rPr>
        <w:t>R4-2111205</w:t>
      </w:r>
      <w:r>
        <w:rPr>
          <w:rFonts w:ascii="Arial" w:hAnsi="Arial" w:cs="Arial"/>
          <w:b/>
          <w:color w:val="0000FF"/>
          <w:sz w:val="24"/>
        </w:rPr>
        <w:tab/>
      </w:r>
      <w:r>
        <w:rPr>
          <w:rFonts w:ascii="Arial" w:hAnsi="Arial" w:cs="Arial"/>
          <w:b/>
          <w:sz w:val="24"/>
        </w:rPr>
        <w:t>IAB Common test issue on test model-OTA</w:t>
      </w:r>
    </w:p>
    <w:p w14:paraId="4489371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7D71C0E" w14:textId="77777777" w:rsidR="001162DE" w:rsidRDefault="001162DE" w:rsidP="001162DE">
      <w:pPr>
        <w:rPr>
          <w:rFonts w:ascii="Arial" w:hAnsi="Arial" w:cs="Arial"/>
          <w:b/>
        </w:rPr>
      </w:pPr>
      <w:r>
        <w:rPr>
          <w:rFonts w:ascii="Arial" w:hAnsi="Arial" w:cs="Arial"/>
          <w:b/>
        </w:rPr>
        <w:t xml:space="preserve">Abstract: </w:t>
      </w:r>
    </w:p>
    <w:p w14:paraId="5728ED15" w14:textId="77777777" w:rsidR="001162DE" w:rsidRDefault="001162DE" w:rsidP="001162DE">
      <w:r>
        <w:t>In this paper, we present our investigation on how the IAB-MT OTA test model should be defined.</w:t>
      </w:r>
    </w:p>
    <w:p w14:paraId="33F76C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BFCA5" w14:textId="77777777" w:rsidR="001162DE" w:rsidRDefault="001162DE" w:rsidP="001162DE">
      <w:pPr>
        <w:pStyle w:val="Heading6"/>
      </w:pPr>
      <w:bookmarkStart w:id="184" w:name="_Toc71910449"/>
      <w:r>
        <w:t>6.3.2.2.3</w:t>
      </w:r>
      <w:r>
        <w:tab/>
        <w:t>Others</w:t>
      </w:r>
      <w:bookmarkEnd w:id="184"/>
    </w:p>
    <w:p w14:paraId="6DE5A89B" w14:textId="223FCA9E" w:rsidR="001162DE" w:rsidRDefault="001162DE" w:rsidP="001162DE">
      <w:pPr>
        <w:rPr>
          <w:rFonts w:ascii="Arial" w:hAnsi="Arial" w:cs="Arial"/>
          <w:b/>
          <w:sz w:val="24"/>
        </w:rPr>
      </w:pPr>
      <w:r>
        <w:rPr>
          <w:rFonts w:ascii="Arial" w:hAnsi="Arial" w:cs="Arial"/>
          <w:b/>
          <w:color w:val="0000FF"/>
          <w:sz w:val="24"/>
        </w:rPr>
        <w:t>R4-2109020</w:t>
      </w:r>
      <w:r>
        <w:rPr>
          <w:rFonts w:ascii="Arial" w:hAnsi="Arial" w:cs="Arial"/>
          <w:b/>
          <w:color w:val="0000FF"/>
          <w:sz w:val="24"/>
        </w:rPr>
        <w:tab/>
      </w:r>
      <w:r>
        <w:rPr>
          <w:rFonts w:ascii="Arial" w:hAnsi="Arial" w:cs="Arial"/>
          <w:b/>
          <w:sz w:val="24"/>
        </w:rPr>
        <w:t>TP for TS 38.176-1: Annex B and C</w:t>
      </w:r>
    </w:p>
    <w:p w14:paraId="43BEF73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46FCC9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CC8B9" w14:textId="08BE923F" w:rsidR="001162DE" w:rsidRDefault="001162DE" w:rsidP="001162DE">
      <w:pPr>
        <w:rPr>
          <w:rFonts w:ascii="Arial" w:hAnsi="Arial" w:cs="Arial"/>
          <w:b/>
          <w:sz w:val="24"/>
        </w:rPr>
      </w:pPr>
      <w:r>
        <w:rPr>
          <w:rFonts w:ascii="Arial" w:hAnsi="Arial" w:cs="Arial"/>
          <w:b/>
          <w:color w:val="0000FF"/>
          <w:sz w:val="24"/>
        </w:rPr>
        <w:lastRenderedPageBreak/>
        <w:t>R4-2109022</w:t>
      </w:r>
      <w:r>
        <w:rPr>
          <w:rFonts w:ascii="Arial" w:hAnsi="Arial" w:cs="Arial"/>
          <w:b/>
          <w:color w:val="0000FF"/>
          <w:sz w:val="24"/>
        </w:rPr>
        <w:tab/>
      </w:r>
      <w:r>
        <w:rPr>
          <w:rFonts w:ascii="Arial" w:hAnsi="Arial" w:cs="Arial"/>
          <w:b/>
          <w:sz w:val="24"/>
        </w:rPr>
        <w:t>TP for TS 38.176-2: Annex B and C</w:t>
      </w:r>
    </w:p>
    <w:p w14:paraId="6346D7E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7D4318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D1F9B" w14:textId="58CA968C" w:rsidR="001162DE" w:rsidRDefault="001162DE" w:rsidP="001162DE">
      <w:pPr>
        <w:rPr>
          <w:rFonts w:ascii="Arial" w:hAnsi="Arial" w:cs="Arial"/>
          <w:b/>
          <w:sz w:val="24"/>
        </w:rPr>
      </w:pPr>
      <w:r>
        <w:rPr>
          <w:rFonts w:ascii="Arial" w:hAnsi="Arial" w:cs="Arial"/>
          <w:b/>
          <w:color w:val="0000FF"/>
          <w:sz w:val="24"/>
        </w:rPr>
        <w:t>R4-2109831</w:t>
      </w:r>
      <w:r>
        <w:rPr>
          <w:rFonts w:ascii="Arial" w:hAnsi="Arial" w:cs="Arial"/>
          <w:b/>
          <w:color w:val="0000FF"/>
          <w:sz w:val="24"/>
        </w:rPr>
        <w:tab/>
      </w:r>
      <w:r>
        <w:rPr>
          <w:rFonts w:ascii="Arial" w:hAnsi="Arial" w:cs="Arial"/>
          <w:b/>
          <w:sz w:val="24"/>
        </w:rPr>
        <w:t>IAB RF conformance test efficiency improvement</w:t>
      </w:r>
    </w:p>
    <w:p w14:paraId="6C3B63D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13B2C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E4DE7" w14:textId="6312E505" w:rsidR="001162DE" w:rsidRDefault="001162DE" w:rsidP="001162DE">
      <w:pPr>
        <w:rPr>
          <w:rFonts w:ascii="Arial" w:hAnsi="Arial" w:cs="Arial"/>
          <w:b/>
          <w:sz w:val="24"/>
        </w:rPr>
      </w:pPr>
      <w:r>
        <w:rPr>
          <w:rFonts w:ascii="Arial" w:hAnsi="Arial" w:cs="Arial"/>
          <w:b/>
          <w:color w:val="0000FF"/>
          <w:sz w:val="24"/>
        </w:rPr>
        <w:t>R4-2110420</w:t>
      </w:r>
      <w:r>
        <w:rPr>
          <w:rFonts w:ascii="Arial" w:hAnsi="Arial" w:cs="Arial"/>
          <w:b/>
          <w:color w:val="0000FF"/>
          <w:sz w:val="24"/>
        </w:rPr>
        <w:tab/>
      </w:r>
      <w:r>
        <w:rPr>
          <w:rFonts w:ascii="Arial" w:hAnsi="Arial" w:cs="Arial"/>
          <w:b/>
          <w:sz w:val="24"/>
        </w:rPr>
        <w:t>IAB-MT conformance Test about EVM annex text</w:t>
      </w:r>
    </w:p>
    <w:p w14:paraId="14089F2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53F8C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8E1A8" w14:textId="50055A08" w:rsidR="001162DE" w:rsidRDefault="001162DE" w:rsidP="001162DE">
      <w:pPr>
        <w:rPr>
          <w:rFonts w:ascii="Arial" w:hAnsi="Arial" w:cs="Arial"/>
          <w:b/>
          <w:sz w:val="24"/>
        </w:rPr>
      </w:pPr>
      <w:r>
        <w:rPr>
          <w:rFonts w:ascii="Arial" w:hAnsi="Arial" w:cs="Arial"/>
          <w:b/>
          <w:color w:val="0000FF"/>
          <w:sz w:val="24"/>
        </w:rPr>
        <w:t>R4-2110578</w:t>
      </w:r>
      <w:r>
        <w:rPr>
          <w:rFonts w:ascii="Arial" w:hAnsi="Arial" w:cs="Arial"/>
          <w:b/>
          <w:color w:val="0000FF"/>
          <w:sz w:val="24"/>
        </w:rPr>
        <w:tab/>
      </w:r>
      <w:r>
        <w:rPr>
          <w:rFonts w:ascii="Arial" w:hAnsi="Arial" w:cs="Arial"/>
          <w:b/>
          <w:sz w:val="24"/>
        </w:rPr>
        <w:t>IAB-MT conformance Test setup MU</w:t>
      </w:r>
    </w:p>
    <w:p w14:paraId="0985244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w:t>
      </w:r>
    </w:p>
    <w:p w14:paraId="1B59C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D31F" w14:textId="3E468701" w:rsidR="001162DE" w:rsidRDefault="001162DE" w:rsidP="001162DE">
      <w:pPr>
        <w:rPr>
          <w:rFonts w:ascii="Arial" w:hAnsi="Arial" w:cs="Arial"/>
          <w:b/>
          <w:sz w:val="24"/>
        </w:rPr>
      </w:pPr>
      <w:r>
        <w:rPr>
          <w:rFonts w:ascii="Arial" w:hAnsi="Arial" w:cs="Arial"/>
          <w:b/>
          <w:color w:val="0000FF"/>
          <w:sz w:val="24"/>
        </w:rPr>
        <w:t>R4-2110847</w:t>
      </w:r>
      <w:r>
        <w:rPr>
          <w:rFonts w:ascii="Arial" w:hAnsi="Arial" w:cs="Arial"/>
          <w:b/>
          <w:color w:val="0000FF"/>
          <w:sz w:val="24"/>
        </w:rPr>
        <w:tab/>
      </w:r>
      <w:r>
        <w:rPr>
          <w:rFonts w:ascii="Arial" w:hAnsi="Arial" w:cs="Arial"/>
          <w:b/>
          <w:sz w:val="24"/>
        </w:rPr>
        <w:t>TP to TS 38.176-1 – Clause 3</w:t>
      </w:r>
    </w:p>
    <w:p w14:paraId="682E180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46BA2296" w14:textId="77777777" w:rsidR="001162DE" w:rsidRDefault="001162DE" w:rsidP="001162DE">
      <w:pPr>
        <w:rPr>
          <w:rFonts w:ascii="Arial" w:hAnsi="Arial" w:cs="Arial"/>
          <w:b/>
        </w:rPr>
      </w:pPr>
      <w:r>
        <w:rPr>
          <w:rFonts w:ascii="Arial" w:hAnsi="Arial" w:cs="Arial"/>
          <w:b/>
        </w:rPr>
        <w:t xml:space="preserve">Abstract: </w:t>
      </w:r>
    </w:p>
    <w:p w14:paraId="0558538E" w14:textId="77777777" w:rsidR="001162DE" w:rsidRDefault="001162DE" w:rsidP="001162DE">
      <w:r>
        <w:t>Text proposal for Clause 3 of IAB conducted conformance spec</w:t>
      </w:r>
    </w:p>
    <w:p w14:paraId="1891BB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5F673" w14:textId="6BFC9EE0" w:rsidR="001162DE" w:rsidRDefault="001162DE" w:rsidP="001162DE">
      <w:pPr>
        <w:rPr>
          <w:rFonts w:ascii="Arial" w:hAnsi="Arial" w:cs="Arial"/>
          <w:b/>
          <w:sz w:val="24"/>
        </w:rPr>
      </w:pPr>
      <w:r>
        <w:rPr>
          <w:rFonts w:ascii="Arial" w:hAnsi="Arial" w:cs="Arial"/>
          <w:b/>
          <w:color w:val="0000FF"/>
          <w:sz w:val="24"/>
        </w:rPr>
        <w:t>R4-2110926</w:t>
      </w:r>
      <w:r>
        <w:rPr>
          <w:rFonts w:ascii="Arial" w:hAnsi="Arial" w:cs="Arial"/>
          <w:b/>
          <w:color w:val="0000FF"/>
          <w:sz w:val="24"/>
        </w:rPr>
        <w:tab/>
      </w:r>
      <w:r>
        <w:rPr>
          <w:rFonts w:ascii="Arial" w:hAnsi="Arial" w:cs="Arial"/>
          <w:b/>
          <w:sz w:val="24"/>
        </w:rPr>
        <w:t>TP to TS 38.176-1 – Clause 3</w:t>
      </w:r>
    </w:p>
    <w:p w14:paraId="43F94E8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792CAF12" w14:textId="77777777" w:rsidR="001162DE" w:rsidRDefault="001162DE" w:rsidP="001162DE">
      <w:pPr>
        <w:rPr>
          <w:rFonts w:ascii="Arial" w:hAnsi="Arial" w:cs="Arial"/>
          <w:b/>
        </w:rPr>
      </w:pPr>
      <w:r>
        <w:rPr>
          <w:rFonts w:ascii="Arial" w:hAnsi="Arial" w:cs="Arial"/>
          <w:b/>
        </w:rPr>
        <w:t xml:space="preserve">Abstract: </w:t>
      </w:r>
    </w:p>
    <w:p w14:paraId="760761FA" w14:textId="77777777" w:rsidR="001162DE" w:rsidRDefault="001162DE" w:rsidP="001162DE">
      <w:r>
        <w:t>Text proposal for Clause 3 of IAB conducted conformance spec</w:t>
      </w:r>
    </w:p>
    <w:p w14:paraId="4C17D3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7F195" w14:textId="2995F07A" w:rsidR="001162DE" w:rsidRDefault="001162DE" w:rsidP="001162DE">
      <w:pPr>
        <w:rPr>
          <w:rFonts w:ascii="Arial" w:hAnsi="Arial" w:cs="Arial"/>
          <w:b/>
          <w:sz w:val="24"/>
        </w:rPr>
      </w:pPr>
      <w:r>
        <w:rPr>
          <w:rFonts w:ascii="Arial" w:hAnsi="Arial" w:cs="Arial"/>
          <w:b/>
          <w:color w:val="0000FF"/>
          <w:sz w:val="24"/>
        </w:rPr>
        <w:t>R4-2111179</w:t>
      </w:r>
      <w:r>
        <w:rPr>
          <w:rFonts w:ascii="Arial" w:hAnsi="Arial" w:cs="Arial"/>
          <w:b/>
          <w:color w:val="0000FF"/>
          <w:sz w:val="24"/>
        </w:rPr>
        <w:tab/>
      </w:r>
      <w:r>
        <w:rPr>
          <w:rFonts w:ascii="Arial" w:hAnsi="Arial" w:cs="Arial"/>
          <w:b/>
          <w:sz w:val="24"/>
        </w:rPr>
        <w:t>On IAB test case reduction for IAB Conducted conformance test</w:t>
      </w:r>
    </w:p>
    <w:p w14:paraId="645810C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311FAB1F" w14:textId="77777777" w:rsidR="001162DE" w:rsidRDefault="001162DE" w:rsidP="001162DE">
      <w:pPr>
        <w:rPr>
          <w:rFonts w:ascii="Arial" w:hAnsi="Arial" w:cs="Arial"/>
          <w:b/>
        </w:rPr>
      </w:pPr>
      <w:r>
        <w:rPr>
          <w:rFonts w:ascii="Arial" w:hAnsi="Arial" w:cs="Arial"/>
          <w:b/>
        </w:rPr>
        <w:t xml:space="preserve">Abstract: </w:t>
      </w:r>
    </w:p>
    <w:p w14:paraId="0DDE6599" w14:textId="77777777" w:rsidR="001162DE" w:rsidRDefault="001162DE" w:rsidP="001162DE">
      <w:r>
        <w:t>In this paper, we present our view on conducted test reduction..</w:t>
      </w:r>
    </w:p>
    <w:p w14:paraId="194EA88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73B9A" w14:textId="459C46D8" w:rsidR="001162DE" w:rsidRDefault="001162DE" w:rsidP="001162DE">
      <w:pPr>
        <w:rPr>
          <w:rFonts w:ascii="Arial" w:hAnsi="Arial" w:cs="Arial"/>
          <w:b/>
          <w:sz w:val="24"/>
        </w:rPr>
      </w:pPr>
      <w:r>
        <w:rPr>
          <w:rFonts w:ascii="Arial" w:hAnsi="Arial" w:cs="Arial"/>
          <w:b/>
          <w:color w:val="0000FF"/>
          <w:sz w:val="24"/>
        </w:rPr>
        <w:t>R4-2111180</w:t>
      </w:r>
      <w:r>
        <w:rPr>
          <w:rFonts w:ascii="Arial" w:hAnsi="Arial" w:cs="Arial"/>
          <w:b/>
          <w:color w:val="0000FF"/>
          <w:sz w:val="24"/>
        </w:rPr>
        <w:tab/>
      </w:r>
      <w:r>
        <w:rPr>
          <w:rFonts w:ascii="Arial" w:hAnsi="Arial" w:cs="Arial"/>
          <w:b/>
          <w:sz w:val="24"/>
        </w:rPr>
        <w:t>On IAB test case reduction for IAB OTA conformance test.</w:t>
      </w:r>
    </w:p>
    <w:p w14:paraId="5CF2799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4434F38" w14:textId="77777777" w:rsidR="001162DE" w:rsidRDefault="001162DE" w:rsidP="001162DE">
      <w:pPr>
        <w:rPr>
          <w:rFonts w:ascii="Arial" w:hAnsi="Arial" w:cs="Arial"/>
          <w:b/>
        </w:rPr>
      </w:pPr>
      <w:r>
        <w:rPr>
          <w:rFonts w:ascii="Arial" w:hAnsi="Arial" w:cs="Arial"/>
          <w:b/>
        </w:rPr>
        <w:t xml:space="preserve">Abstract: </w:t>
      </w:r>
    </w:p>
    <w:p w14:paraId="745967AD" w14:textId="77777777" w:rsidR="001162DE" w:rsidRDefault="001162DE" w:rsidP="001162DE">
      <w:r>
        <w:t>In this paper, we present our view on OTA test reduction..</w:t>
      </w:r>
    </w:p>
    <w:p w14:paraId="095618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6B5D2" w14:textId="6F188862" w:rsidR="001162DE" w:rsidRDefault="001162DE" w:rsidP="001162DE">
      <w:pPr>
        <w:rPr>
          <w:rFonts w:ascii="Arial" w:hAnsi="Arial" w:cs="Arial"/>
          <w:b/>
          <w:sz w:val="24"/>
        </w:rPr>
      </w:pPr>
      <w:r>
        <w:rPr>
          <w:rFonts w:ascii="Arial" w:hAnsi="Arial" w:cs="Arial"/>
          <w:b/>
          <w:color w:val="0000FF"/>
          <w:sz w:val="24"/>
        </w:rPr>
        <w:t>R4-2111400</w:t>
      </w:r>
      <w:r>
        <w:rPr>
          <w:rFonts w:ascii="Arial" w:hAnsi="Arial" w:cs="Arial"/>
          <w:b/>
          <w:color w:val="0000FF"/>
          <w:sz w:val="24"/>
        </w:rPr>
        <w:tab/>
      </w:r>
      <w:r>
        <w:rPr>
          <w:rFonts w:ascii="Arial" w:hAnsi="Arial" w:cs="Arial"/>
          <w:b/>
          <w:sz w:val="24"/>
        </w:rPr>
        <w:t>TP to TS 38.176-1 -Clause 4.1</w:t>
      </w:r>
    </w:p>
    <w:p w14:paraId="76303FB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79254DC6" w14:textId="77777777" w:rsidR="001162DE" w:rsidRDefault="001162DE" w:rsidP="001162DE">
      <w:pPr>
        <w:rPr>
          <w:rFonts w:ascii="Arial" w:hAnsi="Arial" w:cs="Arial"/>
          <w:b/>
        </w:rPr>
      </w:pPr>
      <w:r>
        <w:rPr>
          <w:rFonts w:ascii="Arial" w:hAnsi="Arial" w:cs="Arial"/>
          <w:b/>
        </w:rPr>
        <w:t xml:space="preserve">Abstract: </w:t>
      </w:r>
    </w:p>
    <w:p w14:paraId="6696A534" w14:textId="77777777" w:rsidR="001162DE" w:rsidRDefault="001162DE" w:rsidP="001162DE">
      <w:r>
        <w:t>TP to clause 4.1 on test uncertainties</w:t>
      </w:r>
    </w:p>
    <w:p w14:paraId="46CA5C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51123" w14:textId="54315B5D" w:rsidR="001162DE" w:rsidRDefault="001162DE" w:rsidP="001162DE">
      <w:pPr>
        <w:rPr>
          <w:rFonts w:ascii="Arial" w:hAnsi="Arial" w:cs="Arial"/>
          <w:b/>
          <w:sz w:val="24"/>
        </w:rPr>
      </w:pPr>
      <w:r>
        <w:rPr>
          <w:rFonts w:ascii="Arial" w:hAnsi="Arial" w:cs="Arial"/>
          <w:b/>
          <w:color w:val="0000FF"/>
          <w:sz w:val="24"/>
        </w:rPr>
        <w:t>R4-2111401</w:t>
      </w:r>
      <w:r>
        <w:rPr>
          <w:rFonts w:ascii="Arial" w:hAnsi="Arial" w:cs="Arial"/>
          <w:b/>
          <w:color w:val="0000FF"/>
          <w:sz w:val="24"/>
        </w:rPr>
        <w:tab/>
      </w:r>
      <w:r>
        <w:rPr>
          <w:rFonts w:ascii="Arial" w:hAnsi="Arial" w:cs="Arial"/>
          <w:b/>
          <w:sz w:val="24"/>
        </w:rPr>
        <w:t>TP to TS 38.176-2 -Clause 4.1</w:t>
      </w:r>
    </w:p>
    <w:p w14:paraId="7783358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348EF094" w14:textId="77777777" w:rsidR="001162DE" w:rsidRDefault="001162DE" w:rsidP="001162DE">
      <w:pPr>
        <w:rPr>
          <w:rFonts w:ascii="Arial" w:hAnsi="Arial" w:cs="Arial"/>
          <w:b/>
        </w:rPr>
      </w:pPr>
      <w:r>
        <w:rPr>
          <w:rFonts w:ascii="Arial" w:hAnsi="Arial" w:cs="Arial"/>
          <w:b/>
        </w:rPr>
        <w:t xml:space="preserve">Abstract: </w:t>
      </w:r>
    </w:p>
    <w:p w14:paraId="0665FA92" w14:textId="77777777" w:rsidR="001162DE" w:rsidRDefault="001162DE" w:rsidP="001162DE">
      <w:r>
        <w:t>TP to clause 4.1 on test uncertainties</w:t>
      </w:r>
    </w:p>
    <w:p w14:paraId="538855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AE5D1" w14:textId="7B24085D" w:rsidR="001162DE" w:rsidRDefault="001162DE" w:rsidP="001162DE">
      <w:pPr>
        <w:rPr>
          <w:rFonts w:ascii="Arial" w:hAnsi="Arial" w:cs="Arial"/>
          <w:b/>
          <w:sz w:val="24"/>
        </w:rPr>
      </w:pPr>
      <w:r>
        <w:rPr>
          <w:rFonts w:ascii="Arial" w:hAnsi="Arial" w:cs="Arial"/>
          <w:b/>
          <w:color w:val="0000FF"/>
          <w:sz w:val="24"/>
        </w:rPr>
        <w:t>R4-2111407</w:t>
      </w:r>
      <w:r>
        <w:rPr>
          <w:rFonts w:ascii="Arial" w:hAnsi="Arial" w:cs="Arial"/>
          <w:b/>
          <w:color w:val="0000FF"/>
          <w:sz w:val="24"/>
        </w:rPr>
        <w:tab/>
      </w:r>
      <w:r>
        <w:rPr>
          <w:rFonts w:ascii="Arial" w:hAnsi="Arial" w:cs="Arial"/>
          <w:b/>
          <w:sz w:val="24"/>
        </w:rPr>
        <w:t>Discussion on MU values</w:t>
      </w:r>
    </w:p>
    <w:p w14:paraId="107A95A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41A761D" w14:textId="77777777" w:rsidR="001162DE" w:rsidRDefault="001162DE" w:rsidP="001162DE">
      <w:pPr>
        <w:rPr>
          <w:rFonts w:ascii="Arial" w:hAnsi="Arial" w:cs="Arial"/>
          <w:b/>
        </w:rPr>
      </w:pPr>
      <w:r>
        <w:rPr>
          <w:rFonts w:ascii="Arial" w:hAnsi="Arial" w:cs="Arial"/>
          <w:b/>
        </w:rPr>
        <w:t xml:space="preserve">Abstract: </w:t>
      </w:r>
    </w:p>
    <w:p w14:paraId="7718C229" w14:textId="77777777" w:rsidR="001162DE" w:rsidRDefault="001162DE" w:rsidP="001162DE">
      <w:r>
        <w:t>Discussion on MU values and MU value spreadsheet</w:t>
      </w:r>
    </w:p>
    <w:p w14:paraId="5641E5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16B54" w14:textId="77777777" w:rsidR="001162DE" w:rsidRDefault="001162DE" w:rsidP="001162DE">
      <w:pPr>
        <w:pStyle w:val="Heading5"/>
      </w:pPr>
      <w:bookmarkStart w:id="185" w:name="_Toc71910450"/>
      <w:r>
        <w:t>6.3.2.3</w:t>
      </w:r>
      <w:r>
        <w:tab/>
        <w:t>Conducted conformance testing</w:t>
      </w:r>
      <w:bookmarkEnd w:id="185"/>
    </w:p>
    <w:p w14:paraId="3061DDFC" w14:textId="704F8CB0" w:rsidR="001162DE" w:rsidRDefault="001162DE" w:rsidP="001162DE">
      <w:pPr>
        <w:rPr>
          <w:rFonts w:ascii="Arial" w:hAnsi="Arial" w:cs="Arial"/>
          <w:b/>
          <w:sz w:val="24"/>
        </w:rPr>
      </w:pPr>
      <w:r>
        <w:rPr>
          <w:rFonts w:ascii="Arial" w:hAnsi="Arial" w:cs="Arial"/>
          <w:b/>
          <w:color w:val="0000FF"/>
          <w:sz w:val="24"/>
        </w:rPr>
        <w:t>R4-2111397</w:t>
      </w:r>
      <w:r>
        <w:rPr>
          <w:rFonts w:ascii="Arial" w:hAnsi="Arial" w:cs="Arial"/>
          <w:b/>
          <w:color w:val="0000FF"/>
          <w:sz w:val="24"/>
        </w:rPr>
        <w:tab/>
      </w:r>
      <w:r>
        <w:rPr>
          <w:rFonts w:ascii="Arial" w:hAnsi="Arial" w:cs="Arial"/>
          <w:b/>
          <w:sz w:val="24"/>
        </w:rPr>
        <w:t>TS 38.176-1 -Updated TS 37.176-1</w:t>
      </w:r>
    </w:p>
    <w:p w14:paraId="4DFE5E3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39022524" w14:textId="77777777" w:rsidR="001162DE" w:rsidRDefault="001162DE" w:rsidP="001162DE">
      <w:pPr>
        <w:rPr>
          <w:rFonts w:ascii="Arial" w:hAnsi="Arial" w:cs="Arial"/>
          <w:b/>
        </w:rPr>
      </w:pPr>
      <w:r>
        <w:rPr>
          <w:rFonts w:ascii="Arial" w:hAnsi="Arial" w:cs="Arial"/>
          <w:b/>
        </w:rPr>
        <w:t xml:space="preserve">Abstract: </w:t>
      </w:r>
    </w:p>
    <w:p w14:paraId="171BF208" w14:textId="77777777" w:rsidR="001162DE" w:rsidRDefault="001162DE" w:rsidP="001162DE">
      <w:r>
        <w:t>Update TS 38.176-1 with approved TP's from last meeting</w:t>
      </w:r>
    </w:p>
    <w:p w14:paraId="32A18B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53E51" w14:textId="05C5F9AE" w:rsidR="001162DE" w:rsidRDefault="001162DE" w:rsidP="001162DE">
      <w:pPr>
        <w:rPr>
          <w:rFonts w:ascii="Arial" w:hAnsi="Arial" w:cs="Arial"/>
          <w:b/>
          <w:sz w:val="24"/>
        </w:rPr>
      </w:pPr>
      <w:r>
        <w:rPr>
          <w:rFonts w:ascii="Arial" w:hAnsi="Arial" w:cs="Arial"/>
          <w:b/>
          <w:color w:val="0000FF"/>
          <w:sz w:val="24"/>
        </w:rPr>
        <w:lastRenderedPageBreak/>
        <w:t>R4-2111399</w:t>
      </w:r>
      <w:r>
        <w:rPr>
          <w:rFonts w:ascii="Arial" w:hAnsi="Arial" w:cs="Arial"/>
          <w:b/>
          <w:color w:val="0000FF"/>
          <w:sz w:val="24"/>
        </w:rPr>
        <w:tab/>
      </w:r>
      <w:r>
        <w:rPr>
          <w:rFonts w:ascii="Arial" w:hAnsi="Arial" w:cs="Arial"/>
          <w:b/>
          <w:sz w:val="24"/>
        </w:rPr>
        <w:t>TP to TS 38.176-1 -Clean up</w:t>
      </w:r>
    </w:p>
    <w:p w14:paraId="44ED748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05AA5CA7" w14:textId="77777777" w:rsidR="001162DE" w:rsidRDefault="001162DE" w:rsidP="001162DE">
      <w:pPr>
        <w:rPr>
          <w:rFonts w:ascii="Arial" w:hAnsi="Arial" w:cs="Arial"/>
          <w:b/>
        </w:rPr>
      </w:pPr>
      <w:r>
        <w:rPr>
          <w:rFonts w:ascii="Arial" w:hAnsi="Arial" w:cs="Arial"/>
          <w:b/>
        </w:rPr>
        <w:t xml:space="preserve">Abstract: </w:t>
      </w:r>
    </w:p>
    <w:p w14:paraId="70C02C34" w14:textId="77777777" w:rsidR="001162DE" w:rsidRDefault="001162DE" w:rsidP="001162DE">
      <w:r>
        <w:t>Editor clean up of TS 38.176-1, including references, and defined terms updates.</w:t>
      </w:r>
    </w:p>
    <w:p w14:paraId="26A35E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B462D" w14:textId="77777777" w:rsidR="001162DE" w:rsidRDefault="001162DE" w:rsidP="001162DE">
      <w:pPr>
        <w:pStyle w:val="Heading6"/>
      </w:pPr>
      <w:bookmarkStart w:id="186" w:name="_Toc71910451"/>
      <w:r>
        <w:t>6.3.2.3.1</w:t>
      </w:r>
      <w:r>
        <w:tab/>
        <w:t>Transmitter characteristics</w:t>
      </w:r>
      <w:bookmarkEnd w:id="186"/>
    </w:p>
    <w:p w14:paraId="17084821" w14:textId="0B96D18A" w:rsidR="001162DE" w:rsidRDefault="001162DE" w:rsidP="001162DE">
      <w:pPr>
        <w:rPr>
          <w:rFonts w:ascii="Arial" w:hAnsi="Arial" w:cs="Arial"/>
          <w:b/>
          <w:sz w:val="24"/>
        </w:rPr>
      </w:pPr>
      <w:r>
        <w:rPr>
          <w:rFonts w:ascii="Arial" w:hAnsi="Arial" w:cs="Arial"/>
          <w:b/>
          <w:color w:val="0000FF"/>
          <w:sz w:val="24"/>
        </w:rPr>
        <w:t>R4-2109019</w:t>
      </w:r>
      <w:r>
        <w:rPr>
          <w:rFonts w:ascii="Arial" w:hAnsi="Arial" w:cs="Arial"/>
          <w:b/>
          <w:color w:val="0000FF"/>
          <w:sz w:val="24"/>
        </w:rPr>
        <w:tab/>
      </w:r>
      <w:r>
        <w:rPr>
          <w:rFonts w:ascii="Arial" w:hAnsi="Arial" w:cs="Arial"/>
          <w:b/>
          <w:sz w:val="24"/>
        </w:rPr>
        <w:t>TP for TS 38.176-1: Transmitted signal quality</w:t>
      </w:r>
    </w:p>
    <w:p w14:paraId="7E92311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CATT</w:t>
      </w:r>
    </w:p>
    <w:p w14:paraId="261BD9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15DD2" w14:textId="06172048" w:rsidR="001162DE" w:rsidRDefault="001162DE" w:rsidP="001162DE">
      <w:pPr>
        <w:rPr>
          <w:rFonts w:ascii="Arial" w:hAnsi="Arial" w:cs="Arial"/>
          <w:b/>
          <w:sz w:val="24"/>
        </w:rPr>
      </w:pPr>
      <w:r>
        <w:rPr>
          <w:rFonts w:ascii="Arial" w:hAnsi="Arial" w:cs="Arial"/>
          <w:b/>
          <w:color w:val="0000FF"/>
          <w:sz w:val="24"/>
        </w:rPr>
        <w:t>R4-2111175</w:t>
      </w:r>
      <w:r>
        <w:rPr>
          <w:rFonts w:ascii="Arial" w:hAnsi="Arial" w:cs="Arial"/>
          <w:b/>
          <w:color w:val="0000FF"/>
          <w:sz w:val="24"/>
        </w:rPr>
        <w:tab/>
      </w:r>
      <w:r>
        <w:rPr>
          <w:rFonts w:ascii="Arial" w:hAnsi="Arial" w:cs="Arial"/>
          <w:b/>
          <w:sz w:val="24"/>
        </w:rPr>
        <w:t>On IAB-MT dynamic range and power control test for conduct test</w:t>
      </w:r>
    </w:p>
    <w:p w14:paraId="78128DB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28ACAC87" w14:textId="77777777" w:rsidR="001162DE" w:rsidRDefault="001162DE" w:rsidP="001162DE">
      <w:pPr>
        <w:rPr>
          <w:rFonts w:ascii="Arial" w:hAnsi="Arial" w:cs="Arial"/>
          <w:b/>
        </w:rPr>
      </w:pPr>
      <w:r>
        <w:rPr>
          <w:rFonts w:ascii="Arial" w:hAnsi="Arial" w:cs="Arial"/>
          <w:b/>
        </w:rPr>
        <w:t xml:space="preserve">Abstract: </w:t>
      </w:r>
    </w:p>
    <w:p w14:paraId="19FFAAB6" w14:textId="77777777" w:rsidR="001162DE" w:rsidRDefault="001162DE" w:rsidP="001162DE">
      <w:r>
        <w:t>In this paper, we present out views on the power control conducted test and relation to the Tx dynamic range test.</w:t>
      </w:r>
    </w:p>
    <w:p w14:paraId="26EF62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E1DB5" w14:textId="272D7369" w:rsidR="001162DE" w:rsidRDefault="001162DE" w:rsidP="001162DE">
      <w:pPr>
        <w:rPr>
          <w:rFonts w:ascii="Arial" w:hAnsi="Arial" w:cs="Arial"/>
          <w:b/>
          <w:sz w:val="24"/>
        </w:rPr>
      </w:pPr>
      <w:r>
        <w:rPr>
          <w:rFonts w:ascii="Arial" w:hAnsi="Arial" w:cs="Arial"/>
          <w:b/>
          <w:color w:val="0000FF"/>
          <w:sz w:val="24"/>
        </w:rPr>
        <w:t>R4-2111402</w:t>
      </w:r>
      <w:r>
        <w:rPr>
          <w:rFonts w:ascii="Arial" w:hAnsi="Arial" w:cs="Arial"/>
          <w:b/>
          <w:color w:val="0000FF"/>
          <w:sz w:val="24"/>
        </w:rPr>
        <w:tab/>
      </w:r>
      <w:r>
        <w:rPr>
          <w:rFonts w:ascii="Arial" w:hAnsi="Arial" w:cs="Arial"/>
          <w:b/>
          <w:sz w:val="24"/>
        </w:rPr>
        <w:t>Discussion on IAB-MT TX dynamic range testing</w:t>
      </w:r>
    </w:p>
    <w:p w14:paraId="5E698F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F166D2" w14:textId="77777777" w:rsidR="001162DE" w:rsidRDefault="001162DE" w:rsidP="001162DE">
      <w:pPr>
        <w:rPr>
          <w:rFonts w:ascii="Arial" w:hAnsi="Arial" w:cs="Arial"/>
          <w:b/>
        </w:rPr>
      </w:pPr>
      <w:r>
        <w:rPr>
          <w:rFonts w:ascii="Arial" w:hAnsi="Arial" w:cs="Arial"/>
          <w:b/>
        </w:rPr>
        <w:t xml:space="preserve">Abstract: </w:t>
      </w:r>
    </w:p>
    <w:p w14:paraId="04268695" w14:textId="77777777" w:rsidR="001162DE" w:rsidRDefault="001162DE" w:rsidP="001162DE">
      <w:r>
        <w:t>Discussion on testing of IAB-MT Tx dynamic range</w:t>
      </w:r>
    </w:p>
    <w:p w14:paraId="446B91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14070" w14:textId="0AB43482" w:rsidR="001162DE" w:rsidRDefault="001162DE" w:rsidP="001162DE">
      <w:pPr>
        <w:rPr>
          <w:rFonts w:ascii="Arial" w:hAnsi="Arial" w:cs="Arial"/>
          <w:b/>
          <w:sz w:val="24"/>
        </w:rPr>
      </w:pPr>
      <w:r>
        <w:rPr>
          <w:rFonts w:ascii="Arial" w:hAnsi="Arial" w:cs="Arial"/>
          <w:b/>
          <w:color w:val="0000FF"/>
          <w:sz w:val="24"/>
        </w:rPr>
        <w:t>R4-2111403</w:t>
      </w:r>
      <w:r>
        <w:rPr>
          <w:rFonts w:ascii="Arial" w:hAnsi="Arial" w:cs="Arial"/>
          <w:b/>
          <w:color w:val="0000FF"/>
          <w:sz w:val="24"/>
        </w:rPr>
        <w:tab/>
      </w:r>
      <w:r>
        <w:rPr>
          <w:rFonts w:ascii="Arial" w:hAnsi="Arial" w:cs="Arial"/>
          <w:b/>
          <w:sz w:val="24"/>
        </w:rPr>
        <w:t>TP to TS 38.176-1  - OTA Tx dynamic range, clause  6.3</w:t>
      </w:r>
    </w:p>
    <w:p w14:paraId="5F03230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1529C28A" w14:textId="77777777" w:rsidR="001162DE" w:rsidRDefault="001162DE" w:rsidP="001162DE">
      <w:pPr>
        <w:rPr>
          <w:rFonts w:ascii="Arial" w:hAnsi="Arial" w:cs="Arial"/>
          <w:b/>
        </w:rPr>
      </w:pPr>
      <w:r>
        <w:rPr>
          <w:rFonts w:ascii="Arial" w:hAnsi="Arial" w:cs="Arial"/>
          <w:b/>
        </w:rPr>
        <w:t xml:space="preserve">Abstract: </w:t>
      </w:r>
    </w:p>
    <w:p w14:paraId="1E7C3581" w14:textId="77777777" w:rsidR="001162DE" w:rsidRDefault="001162DE" w:rsidP="001162DE">
      <w:r>
        <w:t>TP to update Tx dynamic range clause</w:t>
      </w:r>
    </w:p>
    <w:p w14:paraId="19D686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D8F27" w14:textId="77777777" w:rsidR="001162DE" w:rsidRDefault="001162DE" w:rsidP="001162DE">
      <w:pPr>
        <w:pStyle w:val="Heading6"/>
      </w:pPr>
      <w:bookmarkStart w:id="187" w:name="_Toc71910452"/>
      <w:r>
        <w:t>6.3.2.3.2</w:t>
      </w:r>
      <w:r>
        <w:tab/>
        <w:t>Receiver characteristics</w:t>
      </w:r>
      <w:bookmarkEnd w:id="187"/>
    </w:p>
    <w:p w14:paraId="3E4F0B96" w14:textId="7B609FEC" w:rsidR="001162DE" w:rsidRDefault="001162DE" w:rsidP="001162DE">
      <w:pPr>
        <w:rPr>
          <w:rFonts w:ascii="Arial" w:hAnsi="Arial" w:cs="Arial"/>
          <w:b/>
          <w:sz w:val="24"/>
        </w:rPr>
      </w:pPr>
      <w:r>
        <w:rPr>
          <w:rFonts w:ascii="Arial" w:hAnsi="Arial" w:cs="Arial"/>
          <w:b/>
          <w:color w:val="0000FF"/>
          <w:sz w:val="24"/>
        </w:rPr>
        <w:t>R4-2111177</w:t>
      </w:r>
      <w:r>
        <w:rPr>
          <w:rFonts w:ascii="Arial" w:hAnsi="Arial" w:cs="Arial"/>
          <w:b/>
          <w:color w:val="0000FF"/>
          <w:sz w:val="24"/>
        </w:rPr>
        <w:tab/>
      </w:r>
      <w:r>
        <w:rPr>
          <w:rFonts w:ascii="Arial" w:hAnsi="Arial" w:cs="Arial"/>
          <w:b/>
          <w:sz w:val="24"/>
        </w:rPr>
        <w:t>TP for IBB, OBB and RX spurious of conducted receiver test</w:t>
      </w:r>
    </w:p>
    <w:p w14:paraId="7F427A80"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42D92096" w14:textId="77777777" w:rsidR="001162DE" w:rsidRDefault="001162DE" w:rsidP="001162DE">
      <w:pPr>
        <w:rPr>
          <w:rFonts w:ascii="Arial" w:hAnsi="Arial" w:cs="Arial"/>
          <w:b/>
        </w:rPr>
      </w:pPr>
      <w:r>
        <w:rPr>
          <w:rFonts w:ascii="Arial" w:hAnsi="Arial" w:cs="Arial"/>
          <w:b/>
        </w:rPr>
        <w:t xml:space="preserve">Abstract: </w:t>
      </w:r>
    </w:p>
    <w:p w14:paraId="6027BF8A" w14:textId="77777777" w:rsidR="001162DE" w:rsidRDefault="001162DE" w:rsidP="001162DE">
      <w:r>
        <w:t>In this paper, we propose the minor updates on TP for IBB, OBB and RX spurious for conducted receiver conformance test.</w:t>
      </w:r>
    </w:p>
    <w:p w14:paraId="2AD4B5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2C53" w14:textId="072930DE" w:rsidR="001162DE" w:rsidRDefault="001162DE" w:rsidP="001162DE">
      <w:pPr>
        <w:rPr>
          <w:rFonts w:ascii="Arial" w:hAnsi="Arial" w:cs="Arial"/>
          <w:b/>
          <w:sz w:val="24"/>
        </w:rPr>
      </w:pPr>
      <w:r>
        <w:rPr>
          <w:rFonts w:ascii="Arial" w:hAnsi="Arial" w:cs="Arial"/>
          <w:b/>
          <w:color w:val="0000FF"/>
          <w:sz w:val="24"/>
        </w:rPr>
        <w:t>R4-2111405</w:t>
      </w:r>
      <w:r>
        <w:rPr>
          <w:rFonts w:ascii="Arial" w:hAnsi="Arial" w:cs="Arial"/>
          <w:b/>
          <w:color w:val="0000FF"/>
          <w:sz w:val="24"/>
        </w:rPr>
        <w:tab/>
      </w:r>
      <w:r>
        <w:rPr>
          <w:rFonts w:ascii="Arial" w:hAnsi="Arial" w:cs="Arial"/>
          <w:b/>
          <w:sz w:val="24"/>
        </w:rPr>
        <w:t>TP to TS 38.176-1  - Sensitivity, clause  7.2</w:t>
      </w:r>
    </w:p>
    <w:p w14:paraId="6BA5920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Huawei</w:t>
      </w:r>
    </w:p>
    <w:p w14:paraId="4B27EE09" w14:textId="77777777" w:rsidR="001162DE" w:rsidRDefault="001162DE" w:rsidP="001162DE">
      <w:pPr>
        <w:rPr>
          <w:rFonts w:ascii="Arial" w:hAnsi="Arial" w:cs="Arial"/>
          <w:b/>
        </w:rPr>
      </w:pPr>
      <w:r>
        <w:rPr>
          <w:rFonts w:ascii="Arial" w:hAnsi="Arial" w:cs="Arial"/>
          <w:b/>
        </w:rPr>
        <w:t xml:space="preserve">Abstract: </w:t>
      </w:r>
    </w:p>
    <w:p w14:paraId="17A52253" w14:textId="77777777" w:rsidR="001162DE" w:rsidRDefault="001162DE" w:rsidP="001162DE">
      <w:r>
        <w:t>TP to update Rx sensitivity clause</w:t>
      </w:r>
    </w:p>
    <w:p w14:paraId="7D096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6E8EF" w14:textId="77777777" w:rsidR="001162DE" w:rsidRDefault="001162DE" w:rsidP="001162DE">
      <w:pPr>
        <w:pStyle w:val="Heading6"/>
      </w:pPr>
      <w:bookmarkStart w:id="188" w:name="_Toc71910453"/>
      <w:r>
        <w:t>6.3.2.3.3</w:t>
      </w:r>
      <w:r>
        <w:tab/>
        <w:t>Other test issues</w:t>
      </w:r>
      <w:bookmarkEnd w:id="188"/>
    </w:p>
    <w:p w14:paraId="52445CF6" w14:textId="4CEA5EDC" w:rsidR="001162DE" w:rsidRDefault="001162DE" w:rsidP="001162DE">
      <w:pPr>
        <w:rPr>
          <w:rFonts w:ascii="Arial" w:hAnsi="Arial" w:cs="Arial"/>
          <w:b/>
          <w:sz w:val="24"/>
        </w:rPr>
      </w:pPr>
      <w:r>
        <w:rPr>
          <w:rFonts w:ascii="Arial" w:hAnsi="Arial" w:cs="Arial"/>
          <w:b/>
          <w:color w:val="0000FF"/>
          <w:sz w:val="24"/>
        </w:rPr>
        <w:t>R4-2109832</w:t>
      </w:r>
      <w:r>
        <w:rPr>
          <w:rFonts w:ascii="Arial" w:hAnsi="Arial" w:cs="Arial"/>
          <w:b/>
          <w:color w:val="0000FF"/>
          <w:sz w:val="24"/>
        </w:rPr>
        <w:tab/>
      </w:r>
      <w:r>
        <w:rPr>
          <w:rFonts w:ascii="Arial" w:hAnsi="Arial" w:cs="Arial"/>
          <w:b/>
          <w:sz w:val="24"/>
        </w:rPr>
        <w:t>TP to TS 38.176-1 Clause 4.6 Declarations for IAB conducted test specification</w:t>
      </w:r>
    </w:p>
    <w:p w14:paraId="6F23A904" w14:textId="77777777" w:rsidR="001162DE" w:rsidRDefault="001162DE" w:rsidP="001162D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38.176-1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4158F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5FBCE" w14:textId="02DBBF80" w:rsidR="001162DE" w:rsidRDefault="001162DE" w:rsidP="001162DE">
      <w:pPr>
        <w:rPr>
          <w:rFonts w:ascii="Arial" w:hAnsi="Arial" w:cs="Arial"/>
          <w:b/>
          <w:sz w:val="24"/>
        </w:rPr>
      </w:pPr>
      <w:r>
        <w:rPr>
          <w:rFonts w:ascii="Arial" w:hAnsi="Arial" w:cs="Arial"/>
          <w:b/>
          <w:color w:val="0000FF"/>
          <w:sz w:val="24"/>
        </w:rPr>
        <w:t>R4-2110609</w:t>
      </w:r>
      <w:r>
        <w:rPr>
          <w:rFonts w:ascii="Arial" w:hAnsi="Arial" w:cs="Arial"/>
          <w:b/>
          <w:color w:val="0000FF"/>
          <w:sz w:val="24"/>
        </w:rPr>
        <w:tab/>
      </w:r>
      <w:r>
        <w:rPr>
          <w:rFonts w:ascii="Arial" w:hAnsi="Arial" w:cs="Arial"/>
          <w:b/>
          <w:sz w:val="24"/>
        </w:rPr>
        <w:t>TP to TS 38.176-1:  Annex G and H: In-channel TX test</w:t>
      </w:r>
    </w:p>
    <w:p w14:paraId="2042199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01922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E36AB" w14:textId="76D77B75" w:rsidR="001162DE" w:rsidRDefault="001162DE" w:rsidP="001162DE">
      <w:pPr>
        <w:rPr>
          <w:rFonts w:ascii="Arial" w:hAnsi="Arial" w:cs="Arial"/>
          <w:b/>
          <w:sz w:val="24"/>
        </w:rPr>
      </w:pPr>
      <w:r>
        <w:rPr>
          <w:rFonts w:ascii="Arial" w:hAnsi="Arial" w:cs="Arial"/>
          <w:b/>
          <w:color w:val="0000FF"/>
          <w:sz w:val="24"/>
        </w:rPr>
        <w:t>R4-2111181</w:t>
      </w:r>
      <w:r>
        <w:rPr>
          <w:rFonts w:ascii="Arial" w:hAnsi="Arial" w:cs="Arial"/>
          <w:b/>
          <w:color w:val="0000FF"/>
          <w:sz w:val="24"/>
        </w:rPr>
        <w:tab/>
      </w:r>
      <w:r>
        <w:rPr>
          <w:rFonts w:ascii="Arial" w:hAnsi="Arial" w:cs="Arial"/>
          <w:b/>
          <w:sz w:val="24"/>
        </w:rPr>
        <w:t>IAB-MT specific declaration FR1</w:t>
      </w:r>
    </w:p>
    <w:p w14:paraId="13C7FB0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Ericsson</w:t>
      </w:r>
    </w:p>
    <w:p w14:paraId="588957AD" w14:textId="77777777" w:rsidR="001162DE" w:rsidRDefault="001162DE" w:rsidP="001162DE">
      <w:pPr>
        <w:rPr>
          <w:rFonts w:ascii="Arial" w:hAnsi="Arial" w:cs="Arial"/>
          <w:b/>
        </w:rPr>
      </w:pPr>
      <w:r>
        <w:rPr>
          <w:rFonts w:ascii="Arial" w:hAnsi="Arial" w:cs="Arial"/>
          <w:b/>
        </w:rPr>
        <w:t xml:space="preserve">Abstract: </w:t>
      </w:r>
    </w:p>
    <w:p w14:paraId="0E0D1374" w14:textId="77777777" w:rsidR="001162DE" w:rsidRDefault="001162DE" w:rsidP="001162DE">
      <w:r>
        <w:t>In this paper, we present our proposal for IAB-MT specific declaration.</w:t>
      </w:r>
    </w:p>
    <w:p w14:paraId="699E32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E35A8" w14:textId="77777777" w:rsidR="001162DE" w:rsidRDefault="001162DE" w:rsidP="001162DE">
      <w:pPr>
        <w:pStyle w:val="Heading5"/>
      </w:pPr>
      <w:bookmarkStart w:id="189" w:name="_Toc71910454"/>
      <w:r>
        <w:t>6.3.2.4</w:t>
      </w:r>
      <w:r>
        <w:tab/>
        <w:t>Radiated conformance testing</w:t>
      </w:r>
      <w:bookmarkEnd w:id="189"/>
    </w:p>
    <w:p w14:paraId="43A83037" w14:textId="4E7EA04E" w:rsidR="001162DE" w:rsidRDefault="001162DE" w:rsidP="001162DE">
      <w:pPr>
        <w:rPr>
          <w:rFonts w:ascii="Arial" w:hAnsi="Arial" w:cs="Arial"/>
          <w:b/>
          <w:sz w:val="24"/>
        </w:rPr>
      </w:pPr>
      <w:r>
        <w:rPr>
          <w:rFonts w:ascii="Arial" w:hAnsi="Arial" w:cs="Arial"/>
          <w:b/>
          <w:color w:val="0000FF"/>
          <w:sz w:val="24"/>
        </w:rPr>
        <w:t>R4-2110944</w:t>
      </w:r>
      <w:r>
        <w:rPr>
          <w:rFonts w:ascii="Arial" w:hAnsi="Arial" w:cs="Arial"/>
          <w:b/>
          <w:color w:val="0000FF"/>
          <w:sz w:val="24"/>
        </w:rPr>
        <w:tab/>
      </w:r>
      <w:r>
        <w:rPr>
          <w:rFonts w:ascii="Arial" w:hAnsi="Arial" w:cs="Arial"/>
          <w:b/>
          <w:sz w:val="24"/>
        </w:rPr>
        <w:t>TS 38.176-2 v.0.1.0  - update after RAN4#98bis meeting</w:t>
      </w:r>
    </w:p>
    <w:p w14:paraId="388DE2E4"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lastRenderedPageBreak/>
        <w:br/>
      </w:r>
      <w:r>
        <w:rPr>
          <w:i/>
        </w:rPr>
        <w:tab/>
      </w:r>
      <w:r>
        <w:rPr>
          <w:i/>
        </w:rPr>
        <w:tab/>
      </w:r>
      <w:r>
        <w:rPr>
          <w:i/>
        </w:rPr>
        <w:tab/>
      </w:r>
      <w:r>
        <w:rPr>
          <w:i/>
        </w:rPr>
        <w:tab/>
      </w:r>
      <w:r>
        <w:rPr>
          <w:i/>
        </w:rPr>
        <w:tab/>
        <w:t>Source: Nokia, Nokia Shanghai Bell</w:t>
      </w:r>
    </w:p>
    <w:p w14:paraId="790CC3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8AF31" w14:textId="1DDE5BEB" w:rsidR="001162DE" w:rsidRDefault="001162DE" w:rsidP="001162DE">
      <w:pPr>
        <w:rPr>
          <w:rFonts w:ascii="Arial" w:hAnsi="Arial" w:cs="Arial"/>
          <w:b/>
          <w:sz w:val="24"/>
        </w:rPr>
      </w:pPr>
      <w:r>
        <w:rPr>
          <w:rFonts w:ascii="Arial" w:hAnsi="Arial" w:cs="Arial"/>
          <w:b/>
          <w:color w:val="0000FF"/>
          <w:sz w:val="24"/>
        </w:rPr>
        <w:t>R4-2110945</w:t>
      </w:r>
      <w:r>
        <w:rPr>
          <w:rFonts w:ascii="Arial" w:hAnsi="Arial" w:cs="Arial"/>
          <w:b/>
          <w:color w:val="0000FF"/>
          <w:sz w:val="24"/>
        </w:rPr>
        <w:tab/>
      </w:r>
      <w:r>
        <w:rPr>
          <w:rFonts w:ascii="Arial" w:hAnsi="Arial" w:cs="Arial"/>
          <w:b/>
          <w:sz w:val="24"/>
        </w:rPr>
        <w:t>TP to 38.176-2 Editor update - editorials</w:t>
      </w:r>
    </w:p>
    <w:p w14:paraId="18DA4CB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00FB93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58865" w14:textId="77777777" w:rsidR="001162DE" w:rsidRDefault="001162DE" w:rsidP="001162DE">
      <w:pPr>
        <w:pStyle w:val="Heading6"/>
      </w:pPr>
      <w:bookmarkStart w:id="190" w:name="_Toc71910455"/>
      <w:r>
        <w:t>6.3.2.4.1</w:t>
      </w:r>
      <w:r>
        <w:tab/>
        <w:t>Transmitter characteristics</w:t>
      </w:r>
      <w:bookmarkEnd w:id="190"/>
    </w:p>
    <w:p w14:paraId="7678FC2B" w14:textId="2EAAC9F4" w:rsidR="001162DE" w:rsidRDefault="001162DE" w:rsidP="001162DE">
      <w:pPr>
        <w:rPr>
          <w:rFonts w:ascii="Arial" w:hAnsi="Arial" w:cs="Arial"/>
          <w:b/>
          <w:sz w:val="24"/>
        </w:rPr>
      </w:pPr>
      <w:r>
        <w:rPr>
          <w:rFonts w:ascii="Arial" w:hAnsi="Arial" w:cs="Arial"/>
          <w:b/>
          <w:color w:val="0000FF"/>
          <w:sz w:val="24"/>
        </w:rPr>
        <w:t>R4-2109021</w:t>
      </w:r>
      <w:r>
        <w:rPr>
          <w:rFonts w:ascii="Arial" w:hAnsi="Arial" w:cs="Arial"/>
          <w:b/>
          <w:color w:val="0000FF"/>
          <w:sz w:val="24"/>
        </w:rPr>
        <w:tab/>
      </w:r>
      <w:r>
        <w:rPr>
          <w:rFonts w:ascii="Arial" w:hAnsi="Arial" w:cs="Arial"/>
          <w:b/>
          <w:sz w:val="24"/>
        </w:rPr>
        <w:t>TP for TS 38.176-2: OTA transmitted signal quality</w:t>
      </w:r>
    </w:p>
    <w:p w14:paraId="5FDB210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CATT</w:t>
      </w:r>
    </w:p>
    <w:p w14:paraId="5A00E6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26703" w14:textId="0B2FF0FB" w:rsidR="001162DE" w:rsidRDefault="001162DE" w:rsidP="001162DE">
      <w:pPr>
        <w:rPr>
          <w:rFonts w:ascii="Arial" w:hAnsi="Arial" w:cs="Arial"/>
          <w:b/>
          <w:sz w:val="24"/>
        </w:rPr>
      </w:pPr>
      <w:r>
        <w:rPr>
          <w:rFonts w:ascii="Arial" w:hAnsi="Arial" w:cs="Arial"/>
          <w:b/>
          <w:color w:val="0000FF"/>
          <w:sz w:val="24"/>
        </w:rPr>
        <w:t>R4-2110142</w:t>
      </w:r>
      <w:r>
        <w:rPr>
          <w:rFonts w:ascii="Arial" w:hAnsi="Arial" w:cs="Arial"/>
          <w:b/>
          <w:color w:val="0000FF"/>
          <w:sz w:val="24"/>
        </w:rPr>
        <w:tab/>
      </w:r>
      <w:r>
        <w:rPr>
          <w:rFonts w:ascii="Arial" w:hAnsi="Arial" w:cs="Arial"/>
          <w:b/>
          <w:sz w:val="24"/>
        </w:rPr>
        <w:t>TP to TS 38.176-2: clauses 6.1, 6.2, 6.3 and 6.7</w:t>
      </w:r>
    </w:p>
    <w:p w14:paraId="00D6AB6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9D18F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8F92" w14:textId="35CAF7E0" w:rsidR="001162DE" w:rsidRDefault="001162DE" w:rsidP="001162DE">
      <w:pPr>
        <w:rPr>
          <w:rFonts w:ascii="Arial" w:hAnsi="Arial" w:cs="Arial"/>
          <w:b/>
          <w:sz w:val="24"/>
        </w:rPr>
      </w:pPr>
      <w:r>
        <w:rPr>
          <w:rFonts w:ascii="Arial" w:hAnsi="Arial" w:cs="Arial"/>
          <w:b/>
          <w:color w:val="0000FF"/>
          <w:sz w:val="24"/>
        </w:rPr>
        <w:t>R4-2111176</w:t>
      </w:r>
      <w:r>
        <w:rPr>
          <w:rFonts w:ascii="Arial" w:hAnsi="Arial" w:cs="Arial"/>
          <w:b/>
          <w:color w:val="0000FF"/>
          <w:sz w:val="24"/>
        </w:rPr>
        <w:tab/>
      </w:r>
      <w:r>
        <w:rPr>
          <w:rFonts w:ascii="Arial" w:hAnsi="Arial" w:cs="Arial"/>
          <w:b/>
          <w:sz w:val="24"/>
        </w:rPr>
        <w:t>On IAB-MT dynamic range and power control test for OTA test</w:t>
      </w:r>
    </w:p>
    <w:p w14:paraId="588CABE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6B78A94F" w14:textId="77777777" w:rsidR="001162DE" w:rsidRDefault="001162DE" w:rsidP="001162DE">
      <w:pPr>
        <w:rPr>
          <w:rFonts w:ascii="Arial" w:hAnsi="Arial" w:cs="Arial"/>
          <w:b/>
        </w:rPr>
      </w:pPr>
      <w:r>
        <w:rPr>
          <w:rFonts w:ascii="Arial" w:hAnsi="Arial" w:cs="Arial"/>
          <w:b/>
        </w:rPr>
        <w:t xml:space="preserve">Abstract: </w:t>
      </w:r>
    </w:p>
    <w:p w14:paraId="2D224535" w14:textId="77777777" w:rsidR="001162DE" w:rsidRDefault="001162DE" w:rsidP="001162DE">
      <w:r>
        <w:t>In this paper, we present out views on the power control OTA test and relation to the Tx dynamic range test.</w:t>
      </w:r>
    </w:p>
    <w:p w14:paraId="492A26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40EE9" w14:textId="420156B0" w:rsidR="001162DE" w:rsidRDefault="001162DE" w:rsidP="001162DE">
      <w:pPr>
        <w:rPr>
          <w:rFonts w:ascii="Arial" w:hAnsi="Arial" w:cs="Arial"/>
          <w:b/>
          <w:sz w:val="24"/>
        </w:rPr>
      </w:pPr>
      <w:r>
        <w:rPr>
          <w:rFonts w:ascii="Arial" w:hAnsi="Arial" w:cs="Arial"/>
          <w:b/>
          <w:color w:val="0000FF"/>
          <w:sz w:val="24"/>
        </w:rPr>
        <w:t>R4-2111404</w:t>
      </w:r>
      <w:r>
        <w:rPr>
          <w:rFonts w:ascii="Arial" w:hAnsi="Arial" w:cs="Arial"/>
          <w:b/>
          <w:color w:val="0000FF"/>
          <w:sz w:val="24"/>
        </w:rPr>
        <w:tab/>
      </w:r>
      <w:r>
        <w:rPr>
          <w:rFonts w:ascii="Arial" w:hAnsi="Arial" w:cs="Arial"/>
          <w:b/>
          <w:sz w:val="24"/>
        </w:rPr>
        <w:t>TP to TS 38.176-2  - OTA Tx dynamic range, clause  6.4</w:t>
      </w:r>
    </w:p>
    <w:p w14:paraId="30D5BA5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14101064" w14:textId="77777777" w:rsidR="001162DE" w:rsidRDefault="001162DE" w:rsidP="001162DE">
      <w:pPr>
        <w:rPr>
          <w:rFonts w:ascii="Arial" w:hAnsi="Arial" w:cs="Arial"/>
          <w:b/>
        </w:rPr>
      </w:pPr>
      <w:r>
        <w:rPr>
          <w:rFonts w:ascii="Arial" w:hAnsi="Arial" w:cs="Arial"/>
          <w:b/>
        </w:rPr>
        <w:t xml:space="preserve">Abstract: </w:t>
      </w:r>
    </w:p>
    <w:p w14:paraId="1E27C1EC" w14:textId="77777777" w:rsidR="001162DE" w:rsidRDefault="001162DE" w:rsidP="001162DE">
      <w:r>
        <w:t>TP to update Tx dynamic range clause</w:t>
      </w:r>
    </w:p>
    <w:p w14:paraId="4BABF8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A097B" w14:textId="77777777" w:rsidR="001162DE" w:rsidRDefault="001162DE" w:rsidP="001162DE">
      <w:pPr>
        <w:pStyle w:val="Heading6"/>
      </w:pPr>
      <w:bookmarkStart w:id="191" w:name="_Toc71910456"/>
      <w:r>
        <w:t>6.3.2.4.2</w:t>
      </w:r>
      <w:r>
        <w:tab/>
        <w:t>Receiver characteristics</w:t>
      </w:r>
      <w:bookmarkEnd w:id="191"/>
    </w:p>
    <w:p w14:paraId="486779CD" w14:textId="09B2E947" w:rsidR="001162DE" w:rsidRDefault="001162DE" w:rsidP="001162DE">
      <w:pPr>
        <w:rPr>
          <w:rFonts w:ascii="Arial" w:hAnsi="Arial" w:cs="Arial"/>
          <w:b/>
          <w:sz w:val="24"/>
        </w:rPr>
      </w:pPr>
      <w:r>
        <w:rPr>
          <w:rFonts w:ascii="Arial" w:hAnsi="Arial" w:cs="Arial"/>
          <w:b/>
          <w:color w:val="0000FF"/>
          <w:sz w:val="24"/>
        </w:rPr>
        <w:t>R4-2110608</w:t>
      </w:r>
      <w:r>
        <w:rPr>
          <w:rFonts w:ascii="Arial" w:hAnsi="Arial" w:cs="Arial"/>
          <w:b/>
          <w:color w:val="0000FF"/>
          <w:sz w:val="24"/>
        </w:rPr>
        <w:tab/>
      </w:r>
      <w:r>
        <w:rPr>
          <w:rFonts w:ascii="Arial" w:hAnsi="Arial" w:cs="Arial"/>
          <w:b/>
          <w:sz w:val="24"/>
        </w:rPr>
        <w:t>TP to TS 38.176-2:  RX ICS requirements</w:t>
      </w:r>
    </w:p>
    <w:p w14:paraId="664C3B1F"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40F4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BF42E" w14:textId="3828AFDB" w:rsidR="001162DE" w:rsidRDefault="001162DE" w:rsidP="001162DE">
      <w:pPr>
        <w:rPr>
          <w:rFonts w:ascii="Arial" w:hAnsi="Arial" w:cs="Arial"/>
          <w:b/>
          <w:sz w:val="24"/>
        </w:rPr>
      </w:pPr>
      <w:r>
        <w:rPr>
          <w:rFonts w:ascii="Arial" w:hAnsi="Arial" w:cs="Arial"/>
          <w:b/>
          <w:color w:val="0000FF"/>
          <w:sz w:val="24"/>
        </w:rPr>
        <w:t>R4-2111178</w:t>
      </w:r>
      <w:r>
        <w:rPr>
          <w:rFonts w:ascii="Arial" w:hAnsi="Arial" w:cs="Arial"/>
          <w:b/>
          <w:color w:val="0000FF"/>
          <w:sz w:val="24"/>
        </w:rPr>
        <w:tab/>
      </w:r>
      <w:r>
        <w:rPr>
          <w:rFonts w:ascii="Arial" w:hAnsi="Arial" w:cs="Arial"/>
          <w:b/>
          <w:sz w:val="24"/>
        </w:rPr>
        <w:t>TP on IBB, OBB and RX spurious for OTA receiver characteristic test</w:t>
      </w:r>
    </w:p>
    <w:p w14:paraId="1F6A243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218455A3" w14:textId="77777777" w:rsidR="001162DE" w:rsidRDefault="001162DE" w:rsidP="001162DE">
      <w:pPr>
        <w:rPr>
          <w:rFonts w:ascii="Arial" w:hAnsi="Arial" w:cs="Arial"/>
          <w:b/>
        </w:rPr>
      </w:pPr>
      <w:r>
        <w:rPr>
          <w:rFonts w:ascii="Arial" w:hAnsi="Arial" w:cs="Arial"/>
          <w:b/>
        </w:rPr>
        <w:t xml:space="preserve">Abstract: </w:t>
      </w:r>
    </w:p>
    <w:p w14:paraId="6A61C595" w14:textId="77777777" w:rsidR="001162DE" w:rsidRDefault="001162DE" w:rsidP="001162DE">
      <w:r>
        <w:t>In this paper, we propose the the minor updates onTP for IBB, OBB and RX spurious for OTA receiver conformance test.</w:t>
      </w:r>
    </w:p>
    <w:p w14:paraId="58542C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F455F" w14:textId="1A34F99A" w:rsidR="001162DE" w:rsidRDefault="001162DE" w:rsidP="001162DE">
      <w:pPr>
        <w:rPr>
          <w:rFonts w:ascii="Arial" w:hAnsi="Arial" w:cs="Arial"/>
          <w:b/>
          <w:sz w:val="24"/>
        </w:rPr>
      </w:pPr>
      <w:r>
        <w:rPr>
          <w:rFonts w:ascii="Arial" w:hAnsi="Arial" w:cs="Arial"/>
          <w:b/>
          <w:color w:val="0000FF"/>
          <w:sz w:val="24"/>
        </w:rPr>
        <w:t>R4-2111406</w:t>
      </w:r>
      <w:r>
        <w:rPr>
          <w:rFonts w:ascii="Arial" w:hAnsi="Arial" w:cs="Arial"/>
          <w:b/>
          <w:color w:val="0000FF"/>
          <w:sz w:val="24"/>
        </w:rPr>
        <w:tab/>
      </w:r>
      <w:r>
        <w:rPr>
          <w:rFonts w:ascii="Arial" w:hAnsi="Arial" w:cs="Arial"/>
          <w:b/>
          <w:sz w:val="24"/>
        </w:rPr>
        <w:t>TP to TS 38.176-2  - OTA Sensitivity, clause  7.2, 7.3</w:t>
      </w:r>
    </w:p>
    <w:p w14:paraId="13788A0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Huawei</w:t>
      </w:r>
    </w:p>
    <w:p w14:paraId="4A06D130" w14:textId="77777777" w:rsidR="001162DE" w:rsidRDefault="001162DE" w:rsidP="001162DE">
      <w:pPr>
        <w:rPr>
          <w:rFonts w:ascii="Arial" w:hAnsi="Arial" w:cs="Arial"/>
          <w:b/>
        </w:rPr>
      </w:pPr>
      <w:r>
        <w:rPr>
          <w:rFonts w:ascii="Arial" w:hAnsi="Arial" w:cs="Arial"/>
          <w:b/>
        </w:rPr>
        <w:t xml:space="preserve">Abstract: </w:t>
      </w:r>
    </w:p>
    <w:p w14:paraId="7FB463F7" w14:textId="77777777" w:rsidR="001162DE" w:rsidRDefault="001162DE" w:rsidP="001162DE">
      <w:r>
        <w:t>TP to update Rx OTA sensitivity clause</w:t>
      </w:r>
    </w:p>
    <w:p w14:paraId="034C8A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2DC8A" w14:textId="77777777" w:rsidR="001162DE" w:rsidRDefault="001162DE" w:rsidP="001162DE">
      <w:pPr>
        <w:pStyle w:val="Heading6"/>
      </w:pPr>
      <w:bookmarkStart w:id="192" w:name="_Toc71910457"/>
      <w:r>
        <w:t>6.3.2.4.3</w:t>
      </w:r>
      <w:r>
        <w:tab/>
        <w:t>Other test issues</w:t>
      </w:r>
      <w:bookmarkEnd w:id="192"/>
    </w:p>
    <w:p w14:paraId="7D5844F6" w14:textId="5D6455C6" w:rsidR="001162DE" w:rsidRDefault="001162DE" w:rsidP="001162DE">
      <w:pPr>
        <w:rPr>
          <w:rFonts w:ascii="Arial" w:hAnsi="Arial" w:cs="Arial"/>
          <w:b/>
          <w:sz w:val="24"/>
        </w:rPr>
      </w:pPr>
      <w:r>
        <w:rPr>
          <w:rFonts w:ascii="Arial" w:hAnsi="Arial" w:cs="Arial"/>
          <w:b/>
          <w:color w:val="0000FF"/>
          <w:sz w:val="24"/>
        </w:rPr>
        <w:t>R4-2109833</w:t>
      </w:r>
      <w:r>
        <w:rPr>
          <w:rFonts w:ascii="Arial" w:hAnsi="Arial" w:cs="Arial"/>
          <w:b/>
          <w:color w:val="0000FF"/>
          <w:sz w:val="24"/>
        </w:rPr>
        <w:tab/>
      </w:r>
      <w:r>
        <w:rPr>
          <w:rFonts w:ascii="Arial" w:hAnsi="Arial" w:cs="Arial"/>
          <w:b/>
          <w:sz w:val="24"/>
        </w:rPr>
        <w:t>TP to TS 38.176-2 Clause 4.6 Declarations for IAB radiated test specification</w:t>
      </w:r>
    </w:p>
    <w:p w14:paraId="6F0EB265" w14:textId="77777777" w:rsidR="001162DE" w:rsidRDefault="001162DE" w:rsidP="001162DE">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7807D7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B730E" w14:textId="6184973F" w:rsidR="001162DE" w:rsidRDefault="001162DE" w:rsidP="001162DE">
      <w:pPr>
        <w:rPr>
          <w:rFonts w:ascii="Arial" w:hAnsi="Arial" w:cs="Arial"/>
          <w:b/>
          <w:sz w:val="24"/>
        </w:rPr>
      </w:pPr>
      <w:r>
        <w:rPr>
          <w:rFonts w:ascii="Arial" w:hAnsi="Arial" w:cs="Arial"/>
          <w:b/>
          <w:color w:val="0000FF"/>
          <w:sz w:val="24"/>
        </w:rPr>
        <w:t>R4-2109999</w:t>
      </w:r>
      <w:r>
        <w:rPr>
          <w:rFonts w:ascii="Arial" w:hAnsi="Arial" w:cs="Arial"/>
          <w:b/>
          <w:color w:val="0000FF"/>
          <w:sz w:val="24"/>
        </w:rPr>
        <w:tab/>
      </w:r>
      <w:r>
        <w:rPr>
          <w:rFonts w:ascii="Arial" w:hAnsi="Arial" w:cs="Arial"/>
          <w:b/>
          <w:sz w:val="24"/>
        </w:rPr>
        <w:t>TP to TS38.176-2 on Annex I and Annex K</w:t>
      </w:r>
    </w:p>
    <w:p w14:paraId="0C5A4BE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Samsung</w:t>
      </w:r>
    </w:p>
    <w:p w14:paraId="3126B7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48CB" w14:textId="42D1A32E" w:rsidR="001162DE" w:rsidRDefault="001162DE" w:rsidP="001162DE">
      <w:pPr>
        <w:rPr>
          <w:rFonts w:ascii="Arial" w:hAnsi="Arial" w:cs="Arial"/>
          <w:b/>
          <w:sz w:val="24"/>
        </w:rPr>
      </w:pPr>
      <w:r>
        <w:rPr>
          <w:rFonts w:ascii="Arial" w:hAnsi="Arial" w:cs="Arial"/>
          <w:b/>
          <w:color w:val="0000FF"/>
          <w:sz w:val="24"/>
        </w:rPr>
        <w:t>R4-2110610</w:t>
      </w:r>
      <w:r>
        <w:rPr>
          <w:rFonts w:ascii="Arial" w:hAnsi="Arial" w:cs="Arial"/>
          <w:b/>
          <w:color w:val="0000FF"/>
          <w:sz w:val="24"/>
        </w:rPr>
        <w:tab/>
      </w:r>
      <w:r>
        <w:rPr>
          <w:rFonts w:ascii="Arial" w:hAnsi="Arial" w:cs="Arial"/>
          <w:b/>
          <w:sz w:val="24"/>
        </w:rPr>
        <w:t>TP to TS 38.176-2:  Annex L and M: In-channel TX test</w:t>
      </w:r>
    </w:p>
    <w:p w14:paraId="75BDD30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3AA2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DF6E5" w14:textId="20F2EF99" w:rsidR="001162DE" w:rsidRDefault="001162DE" w:rsidP="001162DE">
      <w:pPr>
        <w:rPr>
          <w:rFonts w:ascii="Arial" w:hAnsi="Arial" w:cs="Arial"/>
          <w:b/>
          <w:sz w:val="24"/>
        </w:rPr>
      </w:pPr>
      <w:r>
        <w:rPr>
          <w:rFonts w:ascii="Arial" w:hAnsi="Arial" w:cs="Arial"/>
          <w:b/>
          <w:color w:val="0000FF"/>
          <w:sz w:val="24"/>
        </w:rPr>
        <w:t>R4-2110811</w:t>
      </w:r>
      <w:r>
        <w:rPr>
          <w:rFonts w:ascii="Arial" w:hAnsi="Arial" w:cs="Arial"/>
          <w:b/>
          <w:color w:val="0000FF"/>
          <w:sz w:val="24"/>
        </w:rPr>
        <w:tab/>
      </w:r>
      <w:r>
        <w:rPr>
          <w:rFonts w:ascii="Arial" w:hAnsi="Arial" w:cs="Arial"/>
          <w:b/>
          <w:sz w:val="24"/>
        </w:rPr>
        <w:t>TP to TS 38.176-2 – Clause 3</w:t>
      </w:r>
    </w:p>
    <w:p w14:paraId="766F3DE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lastRenderedPageBreak/>
        <w:br/>
      </w:r>
      <w:r>
        <w:rPr>
          <w:i/>
        </w:rPr>
        <w:tab/>
      </w:r>
      <w:r>
        <w:rPr>
          <w:i/>
        </w:rPr>
        <w:tab/>
      </w:r>
      <w:r>
        <w:rPr>
          <w:i/>
        </w:rPr>
        <w:tab/>
      </w:r>
      <w:r>
        <w:rPr>
          <w:i/>
        </w:rPr>
        <w:tab/>
      </w:r>
      <w:r>
        <w:rPr>
          <w:i/>
        </w:rPr>
        <w:tab/>
        <w:t>Source: Qualcomm Incorporated</w:t>
      </w:r>
    </w:p>
    <w:p w14:paraId="1E817C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E7F13" w14:textId="63D102D2" w:rsidR="001162DE" w:rsidRDefault="001162DE" w:rsidP="001162DE">
      <w:pPr>
        <w:rPr>
          <w:rFonts w:ascii="Arial" w:hAnsi="Arial" w:cs="Arial"/>
          <w:b/>
          <w:sz w:val="24"/>
        </w:rPr>
      </w:pPr>
      <w:r>
        <w:rPr>
          <w:rFonts w:ascii="Arial" w:hAnsi="Arial" w:cs="Arial"/>
          <w:b/>
          <w:color w:val="0000FF"/>
          <w:sz w:val="24"/>
        </w:rPr>
        <w:t>R4-2110818</w:t>
      </w:r>
      <w:r>
        <w:rPr>
          <w:rFonts w:ascii="Arial" w:hAnsi="Arial" w:cs="Arial"/>
          <w:b/>
          <w:color w:val="0000FF"/>
          <w:sz w:val="24"/>
        </w:rPr>
        <w:tab/>
      </w:r>
      <w:r>
        <w:rPr>
          <w:rFonts w:ascii="Arial" w:hAnsi="Arial" w:cs="Arial"/>
          <w:b/>
          <w:sz w:val="24"/>
        </w:rPr>
        <w:t>TP to TS 38.176-2 – Clause 3</w:t>
      </w:r>
    </w:p>
    <w:p w14:paraId="63C8121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Qualcomm Incorporated</w:t>
      </w:r>
    </w:p>
    <w:p w14:paraId="655458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61D96" w14:textId="4FEEA411" w:rsidR="001162DE" w:rsidRDefault="001162DE" w:rsidP="001162DE">
      <w:pPr>
        <w:rPr>
          <w:rFonts w:ascii="Arial" w:hAnsi="Arial" w:cs="Arial"/>
          <w:b/>
          <w:sz w:val="24"/>
        </w:rPr>
      </w:pPr>
      <w:r>
        <w:rPr>
          <w:rFonts w:ascii="Arial" w:hAnsi="Arial" w:cs="Arial"/>
          <w:b/>
          <w:color w:val="0000FF"/>
          <w:sz w:val="24"/>
        </w:rPr>
        <w:t>R4-2111182</w:t>
      </w:r>
      <w:r>
        <w:rPr>
          <w:rFonts w:ascii="Arial" w:hAnsi="Arial" w:cs="Arial"/>
          <w:b/>
          <w:color w:val="0000FF"/>
          <w:sz w:val="24"/>
        </w:rPr>
        <w:tab/>
      </w:r>
      <w:r>
        <w:rPr>
          <w:rFonts w:ascii="Arial" w:hAnsi="Arial" w:cs="Arial"/>
          <w:b/>
          <w:sz w:val="24"/>
        </w:rPr>
        <w:t>IAB-MT specific declaration FR2</w:t>
      </w:r>
    </w:p>
    <w:p w14:paraId="66270C7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Ericsson</w:t>
      </w:r>
    </w:p>
    <w:p w14:paraId="592FFECC" w14:textId="77777777" w:rsidR="001162DE" w:rsidRDefault="001162DE" w:rsidP="001162DE">
      <w:pPr>
        <w:rPr>
          <w:rFonts w:ascii="Arial" w:hAnsi="Arial" w:cs="Arial"/>
          <w:b/>
        </w:rPr>
      </w:pPr>
      <w:r>
        <w:rPr>
          <w:rFonts w:ascii="Arial" w:hAnsi="Arial" w:cs="Arial"/>
          <w:b/>
        </w:rPr>
        <w:t xml:space="preserve">Abstract: </w:t>
      </w:r>
    </w:p>
    <w:p w14:paraId="659D0277" w14:textId="77777777" w:rsidR="001162DE" w:rsidRDefault="001162DE" w:rsidP="001162DE">
      <w:r>
        <w:t>In this paper, we present our proposal for IAB-MT specific declaration.</w:t>
      </w:r>
    </w:p>
    <w:p w14:paraId="657438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1BF8C" w14:textId="77777777" w:rsidR="001162DE" w:rsidRDefault="001162DE" w:rsidP="001162DE">
      <w:pPr>
        <w:pStyle w:val="Heading4"/>
      </w:pPr>
      <w:bookmarkStart w:id="193" w:name="_Toc71910458"/>
      <w:r>
        <w:t>6.3.3</w:t>
      </w:r>
      <w:r>
        <w:tab/>
        <w:t>RRM core requirement maintenance</w:t>
      </w:r>
      <w:bookmarkEnd w:id="193"/>
    </w:p>
    <w:p w14:paraId="11190063" w14:textId="00CF8DB3" w:rsidR="001162DE" w:rsidRDefault="001162DE" w:rsidP="001162DE">
      <w:pPr>
        <w:rPr>
          <w:rFonts w:ascii="Arial" w:hAnsi="Arial" w:cs="Arial"/>
          <w:b/>
          <w:sz w:val="24"/>
        </w:rPr>
      </w:pPr>
      <w:r>
        <w:rPr>
          <w:rFonts w:ascii="Arial" w:hAnsi="Arial" w:cs="Arial"/>
          <w:b/>
          <w:color w:val="0000FF"/>
          <w:sz w:val="24"/>
        </w:rPr>
        <w:t>R4-2110335</w:t>
      </w:r>
      <w:r>
        <w:rPr>
          <w:rFonts w:ascii="Arial" w:hAnsi="Arial" w:cs="Arial"/>
          <w:b/>
          <w:color w:val="0000FF"/>
          <w:sz w:val="24"/>
        </w:rPr>
        <w:tab/>
      </w:r>
      <w:r>
        <w:rPr>
          <w:rFonts w:ascii="Arial" w:hAnsi="Arial" w:cs="Arial"/>
          <w:b/>
          <w:sz w:val="24"/>
        </w:rPr>
        <w:t>CR on maintenance of side conditions for IAB-MT R16</w:t>
      </w:r>
    </w:p>
    <w:p w14:paraId="79784A3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CR-0014  rev  Cat: F (Rel-16)</w:t>
      </w:r>
      <w:r>
        <w:rPr>
          <w:i/>
        </w:rPr>
        <w:br/>
      </w:r>
      <w:r>
        <w:rPr>
          <w:i/>
        </w:rPr>
        <w:br/>
      </w:r>
      <w:r>
        <w:rPr>
          <w:i/>
        </w:rPr>
        <w:tab/>
      </w:r>
      <w:r>
        <w:rPr>
          <w:i/>
        </w:rPr>
        <w:tab/>
      </w:r>
      <w:r>
        <w:rPr>
          <w:i/>
        </w:rPr>
        <w:tab/>
      </w:r>
      <w:r>
        <w:rPr>
          <w:i/>
        </w:rPr>
        <w:tab/>
      </w:r>
      <w:r>
        <w:rPr>
          <w:i/>
        </w:rPr>
        <w:tab/>
        <w:t>Source: Huawei, HiSilicon</w:t>
      </w:r>
    </w:p>
    <w:p w14:paraId="0D7940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BB70A" w14:textId="2CBDAB1B" w:rsidR="001162DE" w:rsidRDefault="001162DE" w:rsidP="001162DE">
      <w:pPr>
        <w:rPr>
          <w:rFonts w:ascii="Arial" w:hAnsi="Arial" w:cs="Arial"/>
          <w:b/>
          <w:sz w:val="24"/>
        </w:rPr>
      </w:pPr>
      <w:r>
        <w:rPr>
          <w:rFonts w:ascii="Arial" w:hAnsi="Arial" w:cs="Arial"/>
          <w:b/>
          <w:color w:val="0000FF"/>
          <w:sz w:val="24"/>
        </w:rPr>
        <w:t>R4-2110336</w:t>
      </w:r>
      <w:r>
        <w:rPr>
          <w:rFonts w:ascii="Arial" w:hAnsi="Arial" w:cs="Arial"/>
          <w:b/>
          <w:color w:val="0000FF"/>
          <w:sz w:val="24"/>
        </w:rPr>
        <w:tab/>
      </w:r>
      <w:r>
        <w:rPr>
          <w:rFonts w:ascii="Arial" w:hAnsi="Arial" w:cs="Arial"/>
          <w:b/>
          <w:sz w:val="24"/>
        </w:rPr>
        <w:t>CR on maintenance on sharing factor of RLM and link recovery for IAB-MT R16</w:t>
      </w:r>
    </w:p>
    <w:p w14:paraId="1A9D1A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CR-0015  rev  Cat: F (Rel-16)</w:t>
      </w:r>
      <w:r>
        <w:rPr>
          <w:i/>
        </w:rPr>
        <w:br/>
      </w:r>
      <w:r>
        <w:rPr>
          <w:i/>
        </w:rPr>
        <w:br/>
      </w:r>
      <w:r>
        <w:rPr>
          <w:i/>
        </w:rPr>
        <w:tab/>
      </w:r>
      <w:r>
        <w:rPr>
          <w:i/>
        </w:rPr>
        <w:tab/>
      </w:r>
      <w:r>
        <w:rPr>
          <w:i/>
        </w:rPr>
        <w:tab/>
      </w:r>
      <w:r>
        <w:rPr>
          <w:i/>
        </w:rPr>
        <w:tab/>
      </w:r>
      <w:r>
        <w:rPr>
          <w:i/>
        </w:rPr>
        <w:tab/>
        <w:t>Source: Huawei, HiSilicon</w:t>
      </w:r>
    </w:p>
    <w:p w14:paraId="708E94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9F4FE" w14:textId="49897C1B" w:rsidR="001162DE" w:rsidRDefault="001162DE" w:rsidP="001162DE">
      <w:pPr>
        <w:rPr>
          <w:rFonts w:ascii="Arial" w:hAnsi="Arial" w:cs="Arial"/>
          <w:b/>
          <w:sz w:val="24"/>
        </w:rPr>
      </w:pPr>
      <w:r>
        <w:rPr>
          <w:rFonts w:ascii="Arial" w:hAnsi="Arial" w:cs="Arial"/>
          <w:b/>
          <w:color w:val="0000FF"/>
          <w:sz w:val="24"/>
        </w:rPr>
        <w:t>R4-2111300</w:t>
      </w:r>
      <w:r>
        <w:rPr>
          <w:rFonts w:ascii="Arial" w:hAnsi="Arial" w:cs="Arial"/>
          <w:b/>
          <w:color w:val="0000FF"/>
          <w:sz w:val="24"/>
        </w:rPr>
        <w:tab/>
      </w:r>
      <w:r>
        <w:rPr>
          <w:rFonts w:ascii="Arial" w:hAnsi="Arial" w:cs="Arial"/>
          <w:b/>
          <w:sz w:val="24"/>
        </w:rPr>
        <w:t>Side conditions in IAB-MT RRC connection mobility requirements in TS 38.174</w:t>
      </w:r>
    </w:p>
    <w:p w14:paraId="375BE75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CR-0019  rev  Cat: B (Rel-16)</w:t>
      </w:r>
      <w:r>
        <w:rPr>
          <w:i/>
        </w:rPr>
        <w:br/>
      </w:r>
      <w:r>
        <w:rPr>
          <w:i/>
        </w:rPr>
        <w:br/>
      </w:r>
      <w:r>
        <w:rPr>
          <w:i/>
        </w:rPr>
        <w:tab/>
      </w:r>
      <w:r>
        <w:rPr>
          <w:i/>
        </w:rPr>
        <w:tab/>
      </w:r>
      <w:r>
        <w:rPr>
          <w:i/>
        </w:rPr>
        <w:tab/>
      </w:r>
      <w:r>
        <w:rPr>
          <w:i/>
        </w:rPr>
        <w:tab/>
      </w:r>
      <w:r>
        <w:rPr>
          <w:i/>
        </w:rPr>
        <w:tab/>
        <w:t>Source: Ericsson</w:t>
      </w:r>
    </w:p>
    <w:p w14:paraId="5F645501" w14:textId="77777777" w:rsidR="001162DE" w:rsidRDefault="001162DE" w:rsidP="001162DE">
      <w:pPr>
        <w:rPr>
          <w:rFonts w:ascii="Arial" w:hAnsi="Arial" w:cs="Arial"/>
          <w:b/>
        </w:rPr>
      </w:pPr>
      <w:r>
        <w:rPr>
          <w:rFonts w:ascii="Arial" w:hAnsi="Arial" w:cs="Arial"/>
          <w:b/>
        </w:rPr>
        <w:t xml:space="preserve">Abstract: </w:t>
      </w:r>
    </w:p>
    <w:p w14:paraId="3FD9BF20" w14:textId="77777777" w:rsidR="001162DE" w:rsidRDefault="001162DE" w:rsidP="001162DE">
      <w:r>
        <w:t>The CR on side conditions (SSB Es/Iot and SSP_RP) for IAB-MT requirements</w:t>
      </w:r>
    </w:p>
    <w:p w14:paraId="083FFF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2ACD2" w14:textId="77777777" w:rsidR="001162DE" w:rsidRDefault="001162DE" w:rsidP="001162DE">
      <w:pPr>
        <w:pStyle w:val="Heading4"/>
      </w:pPr>
      <w:bookmarkStart w:id="194" w:name="_Toc71910459"/>
      <w:r>
        <w:lastRenderedPageBreak/>
        <w:t>6.3.4</w:t>
      </w:r>
      <w:r>
        <w:tab/>
        <w:t>RRM performance requirements</w:t>
      </w:r>
      <w:bookmarkEnd w:id="194"/>
    </w:p>
    <w:p w14:paraId="11E911E7" w14:textId="77777777" w:rsidR="001162DE" w:rsidRDefault="001162DE" w:rsidP="001162DE">
      <w:pPr>
        <w:pStyle w:val="Heading5"/>
      </w:pPr>
      <w:bookmarkStart w:id="195" w:name="_Toc71910460"/>
      <w:r>
        <w:t>6.3.4.1</w:t>
      </w:r>
      <w:r>
        <w:tab/>
        <w:t>General</w:t>
      </w:r>
      <w:bookmarkEnd w:id="195"/>
    </w:p>
    <w:p w14:paraId="3A6B00EF" w14:textId="02BA58C8" w:rsidR="001162DE" w:rsidRDefault="001162DE" w:rsidP="001162DE">
      <w:pPr>
        <w:rPr>
          <w:rFonts w:ascii="Arial" w:hAnsi="Arial" w:cs="Arial"/>
          <w:b/>
          <w:sz w:val="24"/>
        </w:rPr>
      </w:pPr>
      <w:r>
        <w:rPr>
          <w:rFonts w:ascii="Arial" w:hAnsi="Arial" w:cs="Arial"/>
          <w:b/>
          <w:color w:val="0000FF"/>
          <w:sz w:val="24"/>
        </w:rPr>
        <w:t>R4-2110337</w:t>
      </w:r>
      <w:r>
        <w:rPr>
          <w:rFonts w:ascii="Arial" w:hAnsi="Arial" w:cs="Arial"/>
          <w:b/>
          <w:color w:val="0000FF"/>
          <w:sz w:val="24"/>
        </w:rPr>
        <w:tab/>
      </w:r>
      <w:r>
        <w:rPr>
          <w:rFonts w:ascii="Arial" w:hAnsi="Arial" w:cs="Arial"/>
          <w:b/>
          <w:sz w:val="24"/>
        </w:rPr>
        <w:t>Draft CR on maintenance of IAB test cases</w:t>
      </w:r>
    </w:p>
    <w:p w14:paraId="52BAE2F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E08D4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CB3F1" w14:textId="1097C91F" w:rsidR="001162DE" w:rsidRDefault="001162DE" w:rsidP="001162DE">
      <w:pPr>
        <w:rPr>
          <w:rFonts w:ascii="Arial" w:hAnsi="Arial" w:cs="Arial"/>
          <w:b/>
          <w:sz w:val="24"/>
        </w:rPr>
      </w:pPr>
      <w:r>
        <w:rPr>
          <w:rFonts w:ascii="Arial" w:hAnsi="Arial" w:cs="Arial"/>
          <w:b/>
          <w:color w:val="0000FF"/>
          <w:sz w:val="24"/>
        </w:rPr>
        <w:t>R4-2111299</w:t>
      </w:r>
      <w:r>
        <w:rPr>
          <w:rFonts w:ascii="Arial" w:hAnsi="Arial" w:cs="Arial"/>
          <w:b/>
          <w:color w:val="0000FF"/>
          <w:sz w:val="24"/>
        </w:rPr>
        <w:tab/>
      </w:r>
      <w:r>
        <w:rPr>
          <w:rFonts w:ascii="Arial" w:hAnsi="Arial" w:cs="Arial"/>
          <w:b/>
          <w:sz w:val="24"/>
        </w:rPr>
        <w:t>Draft Big CR: IAB-MT RRM test cases in 38.174</w:t>
      </w:r>
    </w:p>
    <w:p w14:paraId="35D8741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CR-0018  rev  Cat: B (Rel-16)</w:t>
      </w:r>
      <w:r>
        <w:rPr>
          <w:i/>
        </w:rPr>
        <w:br/>
      </w:r>
      <w:r>
        <w:rPr>
          <w:i/>
        </w:rPr>
        <w:br/>
      </w:r>
      <w:r>
        <w:rPr>
          <w:i/>
        </w:rPr>
        <w:tab/>
      </w:r>
      <w:r>
        <w:rPr>
          <w:i/>
        </w:rPr>
        <w:tab/>
      </w:r>
      <w:r>
        <w:rPr>
          <w:i/>
        </w:rPr>
        <w:tab/>
      </w:r>
      <w:r>
        <w:rPr>
          <w:i/>
        </w:rPr>
        <w:tab/>
      </w:r>
      <w:r>
        <w:rPr>
          <w:i/>
        </w:rPr>
        <w:tab/>
        <w:t>Source: Ericsson</w:t>
      </w:r>
    </w:p>
    <w:p w14:paraId="688BFE67" w14:textId="77777777" w:rsidR="001162DE" w:rsidRDefault="001162DE" w:rsidP="001162DE">
      <w:pPr>
        <w:rPr>
          <w:rFonts w:ascii="Arial" w:hAnsi="Arial" w:cs="Arial"/>
          <w:b/>
        </w:rPr>
      </w:pPr>
      <w:r>
        <w:rPr>
          <w:rFonts w:ascii="Arial" w:hAnsi="Arial" w:cs="Arial"/>
          <w:b/>
        </w:rPr>
        <w:t xml:space="preserve">Abstract: </w:t>
      </w:r>
    </w:p>
    <w:p w14:paraId="1E974F9E" w14:textId="77777777" w:rsidR="001162DE" w:rsidRDefault="001162DE" w:rsidP="001162DE">
      <w:r>
        <w:t>The big CR IAB-MT RRM test cases. Last version was endorsed in R4-2105730 (RAN4#98bis-e)</w:t>
      </w:r>
    </w:p>
    <w:p w14:paraId="4202A9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F2984" w14:textId="77777777" w:rsidR="001162DE" w:rsidRDefault="001162DE" w:rsidP="001162DE">
      <w:pPr>
        <w:pStyle w:val="Heading5"/>
      </w:pPr>
      <w:bookmarkStart w:id="196" w:name="_Toc71910461"/>
      <w:r>
        <w:t>6.3.4.2</w:t>
      </w:r>
      <w:r>
        <w:tab/>
        <w:t>Test cases</w:t>
      </w:r>
      <w:bookmarkEnd w:id="196"/>
    </w:p>
    <w:p w14:paraId="6C3F66C3" w14:textId="77777777" w:rsidR="001162DE" w:rsidRDefault="001162DE" w:rsidP="001162DE">
      <w:pPr>
        <w:pStyle w:val="Heading6"/>
      </w:pPr>
      <w:bookmarkStart w:id="197" w:name="_Toc71910462"/>
      <w:r>
        <w:t>6.3.4.2.1</w:t>
      </w:r>
      <w:r>
        <w:tab/>
        <w:t>RRC Re-establishment</w:t>
      </w:r>
      <w:bookmarkEnd w:id="197"/>
    </w:p>
    <w:p w14:paraId="1EE2BCF1" w14:textId="77777777" w:rsidR="001162DE" w:rsidRDefault="001162DE" w:rsidP="001162DE">
      <w:pPr>
        <w:pStyle w:val="Heading6"/>
      </w:pPr>
      <w:bookmarkStart w:id="198" w:name="_Toc71910463"/>
      <w:r>
        <w:t>6.3.4.2.2</w:t>
      </w:r>
      <w:r>
        <w:tab/>
        <w:t>RRC Connection Release with Redirection</w:t>
      </w:r>
      <w:bookmarkEnd w:id="198"/>
    </w:p>
    <w:p w14:paraId="268FA576" w14:textId="77777777" w:rsidR="001162DE" w:rsidRDefault="001162DE" w:rsidP="001162DE">
      <w:pPr>
        <w:pStyle w:val="Heading6"/>
      </w:pPr>
      <w:bookmarkStart w:id="199" w:name="_Toc71910464"/>
      <w:r>
        <w:t>6.3.4.2.3</w:t>
      </w:r>
      <w:r>
        <w:tab/>
        <w:t>IAB-MT transmit timing</w:t>
      </w:r>
      <w:bookmarkEnd w:id="199"/>
    </w:p>
    <w:p w14:paraId="6BC3E987" w14:textId="77777777" w:rsidR="001162DE" w:rsidRDefault="001162DE" w:rsidP="001162DE">
      <w:pPr>
        <w:pStyle w:val="Heading6"/>
      </w:pPr>
      <w:bookmarkStart w:id="200" w:name="_Toc71910465"/>
      <w:r>
        <w:t>6.3.4.2.4</w:t>
      </w:r>
      <w:r>
        <w:tab/>
        <w:t>RLM</w:t>
      </w:r>
      <w:bookmarkEnd w:id="200"/>
    </w:p>
    <w:p w14:paraId="2A0B69BA" w14:textId="0A060144" w:rsidR="001162DE" w:rsidRDefault="001162DE" w:rsidP="001162DE">
      <w:pPr>
        <w:rPr>
          <w:rFonts w:ascii="Arial" w:hAnsi="Arial" w:cs="Arial"/>
          <w:b/>
          <w:sz w:val="24"/>
        </w:rPr>
      </w:pPr>
      <w:r>
        <w:rPr>
          <w:rFonts w:ascii="Arial" w:hAnsi="Arial" w:cs="Arial"/>
          <w:b/>
          <w:color w:val="0000FF"/>
          <w:sz w:val="24"/>
        </w:rPr>
        <w:t>R4-2111301</w:t>
      </w:r>
      <w:r>
        <w:rPr>
          <w:rFonts w:ascii="Arial" w:hAnsi="Arial" w:cs="Arial"/>
          <w:b/>
          <w:color w:val="0000FF"/>
          <w:sz w:val="24"/>
        </w:rPr>
        <w:tab/>
      </w:r>
      <w:r>
        <w:rPr>
          <w:rFonts w:ascii="Arial" w:hAnsi="Arial" w:cs="Arial"/>
          <w:b/>
          <w:sz w:val="24"/>
        </w:rPr>
        <w:t>Further analysis of CSI-RS based RLM tests for LA IAB-MT</w:t>
      </w:r>
    </w:p>
    <w:p w14:paraId="2312DFB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1DCAB42" w14:textId="77777777" w:rsidR="001162DE" w:rsidRDefault="001162DE" w:rsidP="001162DE">
      <w:pPr>
        <w:rPr>
          <w:rFonts w:ascii="Arial" w:hAnsi="Arial" w:cs="Arial"/>
          <w:b/>
        </w:rPr>
      </w:pPr>
      <w:r>
        <w:rPr>
          <w:rFonts w:ascii="Arial" w:hAnsi="Arial" w:cs="Arial"/>
          <w:b/>
        </w:rPr>
        <w:t xml:space="preserve">Abstract: </w:t>
      </w:r>
    </w:p>
    <w:p w14:paraId="29CFBAA6" w14:textId="77777777" w:rsidR="001162DE" w:rsidRDefault="001162DE" w:rsidP="001162DE">
      <w:r>
        <w:t>The document describes test cases to verify IAB-MT CSI-RS based RLM requirements for IAB-MT LA class</w:t>
      </w:r>
    </w:p>
    <w:p w14:paraId="77DB01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B5244" w14:textId="4998637C" w:rsidR="001162DE" w:rsidRDefault="001162DE" w:rsidP="001162DE">
      <w:pPr>
        <w:rPr>
          <w:rFonts w:ascii="Arial" w:hAnsi="Arial" w:cs="Arial"/>
          <w:b/>
          <w:sz w:val="24"/>
        </w:rPr>
      </w:pPr>
      <w:r>
        <w:rPr>
          <w:rFonts w:ascii="Arial" w:hAnsi="Arial" w:cs="Arial"/>
          <w:b/>
          <w:color w:val="0000FF"/>
          <w:sz w:val="24"/>
        </w:rPr>
        <w:t>R4-2111302</w:t>
      </w:r>
      <w:r>
        <w:rPr>
          <w:rFonts w:ascii="Arial" w:hAnsi="Arial" w:cs="Arial"/>
          <w:b/>
          <w:color w:val="0000FF"/>
          <w:sz w:val="24"/>
        </w:rPr>
        <w:tab/>
      </w:r>
      <w:r>
        <w:rPr>
          <w:rFonts w:ascii="Arial" w:hAnsi="Arial" w:cs="Arial"/>
          <w:b/>
          <w:sz w:val="24"/>
        </w:rPr>
        <w:t>Correction to CSI-RS based RLM tests for LA IAB-MT in TS 38.174</w:t>
      </w:r>
    </w:p>
    <w:p w14:paraId="1BF4A3F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2413A966" w14:textId="77777777" w:rsidR="001162DE" w:rsidRDefault="001162DE" w:rsidP="001162DE">
      <w:pPr>
        <w:rPr>
          <w:rFonts w:ascii="Arial" w:hAnsi="Arial" w:cs="Arial"/>
          <w:b/>
        </w:rPr>
      </w:pPr>
      <w:r>
        <w:rPr>
          <w:rFonts w:ascii="Arial" w:hAnsi="Arial" w:cs="Arial"/>
          <w:b/>
        </w:rPr>
        <w:t xml:space="preserve">Abstract: </w:t>
      </w:r>
    </w:p>
    <w:p w14:paraId="0EE79688" w14:textId="77777777" w:rsidR="001162DE" w:rsidRDefault="001162DE" w:rsidP="001162DE">
      <w:r>
        <w:t>The updates in draft CR on IAB-MT CSI-RS based RLM tests for IAB-MT LA class</w:t>
      </w:r>
    </w:p>
    <w:p w14:paraId="1B3B13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C4EFE" w14:textId="77777777" w:rsidR="001162DE" w:rsidRDefault="001162DE" w:rsidP="001162DE">
      <w:pPr>
        <w:pStyle w:val="Heading6"/>
      </w:pPr>
      <w:bookmarkStart w:id="201" w:name="_Toc71910466"/>
      <w:r>
        <w:lastRenderedPageBreak/>
        <w:t>6.3.4.2.5</w:t>
      </w:r>
      <w:r>
        <w:tab/>
        <w:t>Beam Failure Detection and Link Recovery</w:t>
      </w:r>
      <w:bookmarkEnd w:id="201"/>
    </w:p>
    <w:p w14:paraId="4CA71B5A" w14:textId="77777777" w:rsidR="001162DE" w:rsidRDefault="001162DE" w:rsidP="001162DE">
      <w:pPr>
        <w:pStyle w:val="Heading4"/>
      </w:pPr>
      <w:bookmarkStart w:id="202" w:name="_Toc71910467"/>
      <w:r>
        <w:t>6.3.5</w:t>
      </w:r>
      <w:r>
        <w:tab/>
        <w:t>EMC performance requirements</w:t>
      </w:r>
      <w:bookmarkEnd w:id="202"/>
    </w:p>
    <w:p w14:paraId="762D6655" w14:textId="023D8F50" w:rsidR="001162DE" w:rsidRDefault="001162DE" w:rsidP="001162DE">
      <w:pPr>
        <w:rPr>
          <w:rFonts w:ascii="Arial" w:hAnsi="Arial" w:cs="Arial"/>
          <w:b/>
          <w:sz w:val="24"/>
        </w:rPr>
      </w:pPr>
      <w:r>
        <w:rPr>
          <w:rFonts w:ascii="Arial" w:hAnsi="Arial" w:cs="Arial"/>
          <w:b/>
          <w:color w:val="0000FF"/>
          <w:sz w:val="24"/>
        </w:rPr>
        <w:t>R4-2109651</w:t>
      </w:r>
      <w:r>
        <w:rPr>
          <w:rFonts w:ascii="Arial" w:hAnsi="Arial" w:cs="Arial"/>
          <w:b/>
          <w:color w:val="0000FF"/>
          <w:sz w:val="24"/>
        </w:rPr>
        <w:tab/>
      </w:r>
      <w:r>
        <w:rPr>
          <w:rFonts w:ascii="Arial" w:hAnsi="Arial" w:cs="Arial"/>
          <w:b/>
          <w:sz w:val="24"/>
        </w:rPr>
        <w:t>CR to TS 38.175: Radiated emission, ancillary equipment</w:t>
      </w:r>
    </w:p>
    <w:p w14:paraId="6EE0FC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CR-0014  rev  Cat: F (Rel-16)</w:t>
      </w:r>
      <w:r>
        <w:rPr>
          <w:i/>
        </w:rPr>
        <w:br/>
      </w:r>
      <w:r>
        <w:rPr>
          <w:i/>
        </w:rPr>
        <w:br/>
      </w:r>
      <w:r>
        <w:rPr>
          <w:i/>
        </w:rPr>
        <w:tab/>
      </w:r>
      <w:r>
        <w:rPr>
          <w:i/>
        </w:rPr>
        <w:tab/>
      </w:r>
      <w:r>
        <w:rPr>
          <w:i/>
        </w:rPr>
        <w:tab/>
      </w:r>
      <w:r>
        <w:rPr>
          <w:i/>
        </w:rPr>
        <w:tab/>
      </w:r>
      <w:r>
        <w:rPr>
          <w:i/>
        </w:rPr>
        <w:tab/>
        <w:t>Source: ZTE Corporation</w:t>
      </w:r>
    </w:p>
    <w:p w14:paraId="7CD679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F977A" w14:textId="6118D04A" w:rsidR="001162DE" w:rsidRDefault="001162DE" w:rsidP="001162DE">
      <w:pPr>
        <w:rPr>
          <w:rFonts w:ascii="Arial" w:hAnsi="Arial" w:cs="Arial"/>
          <w:b/>
          <w:sz w:val="24"/>
        </w:rPr>
      </w:pPr>
      <w:r>
        <w:rPr>
          <w:rFonts w:ascii="Arial" w:hAnsi="Arial" w:cs="Arial"/>
          <w:b/>
          <w:color w:val="0000FF"/>
          <w:sz w:val="24"/>
        </w:rPr>
        <w:t>R4-2110042</w:t>
      </w:r>
      <w:r>
        <w:rPr>
          <w:rFonts w:ascii="Arial" w:hAnsi="Arial" w:cs="Arial"/>
          <w:b/>
          <w:color w:val="0000FF"/>
          <w:sz w:val="24"/>
        </w:rPr>
        <w:tab/>
      </w:r>
      <w:r>
        <w:rPr>
          <w:rFonts w:ascii="Arial" w:hAnsi="Arial" w:cs="Arial"/>
          <w:b/>
          <w:sz w:val="24"/>
        </w:rPr>
        <w:t>Discussion on the definition of Exclusion Bands and Spatial Exclusion for IAB EMC nodes</w:t>
      </w:r>
    </w:p>
    <w:p w14:paraId="266C72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9A324D9" w14:textId="77777777" w:rsidR="001162DE" w:rsidRDefault="001162DE" w:rsidP="001162DE">
      <w:pPr>
        <w:rPr>
          <w:rFonts w:ascii="Arial" w:hAnsi="Arial" w:cs="Arial"/>
          <w:b/>
        </w:rPr>
      </w:pPr>
      <w:r>
        <w:rPr>
          <w:rFonts w:ascii="Arial" w:hAnsi="Arial" w:cs="Arial"/>
          <w:b/>
        </w:rPr>
        <w:t xml:space="preserve">Abstract: </w:t>
      </w:r>
    </w:p>
    <w:p w14:paraId="4558011F" w14:textId="77777777" w:rsidR="001162DE" w:rsidRDefault="001162DE" w:rsidP="001162DE">
      <w:r>
        <w:t>Discussion on the definition of Exclusion Bands and Spatial Exclusion for IAB EMC nodes</w:t>
      </w:r>
    </w:p>
    <w:p w14:paraId="5AACFC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B8512" w14:textId="43464EC3" w:rsidR="001162DE" w:rsidRDefault="001162DE" w:rsidP="001162DE">
      <w:pPr>
        <w:rPr>
          <w:rFonts w:ascii="Arial" w:hAnsi="Arial" w:cs="Arial"/>
          <w:b/>
          <w:sz w:val="24"/>
        </w:rPr>
      </w:pPr>
      <w:r>
        <w:rPr>
          <w:rFonts w:ascii="Arial" w:hAnsi="Arial" w:cs="Arial"/>
          <w:b/>
          <w:color w:val="0000FF"/>
          <w:sz w:val="24"/>
        </w:rPr>
        <w:t>R4-2110043</w:t>
      </w:r>
      <w:r>
        <w:rPr>
          <w:rFonts w:ascii="Arial" w:hAnsi="Arial" w:cs="Arial"/>
          <w:b/>
          <w:color w:val="0000FF"/>
          <w:sz w:val="24"/>
        </w:rPr>
        <w:tab/>
      </w:r>
      <w:r>
        <w:rPr>
          <w:rFonts w:ascii="Arial" w:hAnsi="Arial" w:cs="Arial"/>
          <w:b/>
          <w:sz w:val="24"/>
        </w:rPr>
        <w:t>CR on exclusion bands and spatial exclusion for IAB EMC Radiated Immunity testing</w:t>
      </w:r>
    </w:p>
    <w:p w14:paraId="113D56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v16.1.0</w:t>
      </w:r>
      <w:r>
        <w:rPr>
          <w:i/>
        </w:rPr>
        <w:tab/>
        <w:t xml:space="preserve">  CR-0015  rev  Cat: B (Rel-16)</w:t>
      </w:r>
      <w:r>
        <w:rPr>
          <w:i/>
        </w:rPr>
        <w:br/>
      </w:r>
      <w:r>
        <w:rPr>
          <w:i/>
        </w:rPr>
        <w:br/>
      </w:r>
      <w:r>
        <w:rPr>
          <w:i/>
        </w:rPr>
        <w:tab/>
      </w:r>
      <w:r>
        <w:rPr>
          <w:i/>
        </w:rPr>
        <w:tab/>
      </w:r>
      <w:r>
        <w:rPr>
          <w:i/>
        </w:rPr>
        <w:tab/>
      </w:r>
      <w:r>
        <w:rPr>
          <w:i/>
        </w:rPr>
        <w:tab/>
      </w:r>
      <w:r>
        <w:rPr>
          <w:i/>
        </w:rPr>
        <w:tab/>
        <w:t>Source: Ericsson</w:t>
      </w:r>
    </w:p>
    <w:p w14:paraId="51B2899A" w14:textId="77777777" w:rsidR="001162DE" w:rsidRDefault="001162DE" w:rsidP="001162DE">
      <w:pPr>
        <w:rPr>
          <w:rFonts w:ascii="Arial" w:hAnsi="Arial" w:cs="Arial"/>
          <w:b/>
        </w:rPr>
      </w:pPr>
      <w:r>
        <w:rPr>
          <w:rFonts w:ascii="Arial" w:hAnsi="Arial" w:cs="Arial"/>
          <w:b/>
        </w:rPr>
        <w:t xml:space="preserve">Abstract: </w:t>
      </w:r>
    </w:p>
    <w:p w14:paraId="775C9ED4" w14:textId="77777777" w:rsidR="001162DE" w:rsidRDefault="001162DE" w:rsidP="001162DE">
      <w:r>
        <w:t>CR on exclusion bands and spatial exclusion for IAB EMC Radiated Immunity testing</w:t>
      </w:r>
    </w:p>
    <w:p w14:paraId="259619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5BDD" w14:textId="651C29C2" w:rsidR="001162DE" w:rsidRDefault="001162DE" w:rsidP="001162DE">
      <w:pPr>
        <w:rPr>
          <w:rFonts w:ascii="Arial" w:hAnsi="Arial" w:cs="Arial"/>
          <w:b/>
          <w:sz w:val="24"/>
        </w:rPr>
      </w:pPr>
      <w:r>
        <w:rPr>
          <w:rFonts w:ascii="Arial" w:hAnsi="Arial" w:cs="Arial"/>
          <w:b/>
          <w:color w:val="0000FF"/>
          <w:sz w:val="24"/>
        </w:rPr>
        <w:t>R4-2111466</w:t>
      </w:r>
      <w:r>
        <w:rPr>
          <w:rFonts w:ascii="Arial" w:hAnsi="Arial" w:cs="Arial"/>
          <w:b/>
          <w:color w:val="0000FF"/>
          <w:sz w:val="24"/>
        </w:rPr>
        <w:tab/>
      </w:r>
      <w:r>
        <w:rPr>
          <w:rFonts w:ascii="Arial" w:hAnsi="Arial" w:cs="Arial"/>
          <w:b/>
          <w:sz w:val="24"/>
        </w:rPr>
        <w:t>Draft CR to TS 38.175: IAB EMC test configurations and performance requirements (updated)</w:t>
      </w:r>
    </w:p>
    <w:p w14:paraId="77C3AA4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38.175 v16.1.0</w:t>
      </w:r>
      <w:r>
        <w:rPr>
          <w:i/>
        </w:rPr>
        <w:tab/>
        <w:t xml:space="preserve">  CR-  rev  Cat: B (Rel-16)</w:t>
      </w:r>
      <w:r>
        <w:rPr>
          <w:i/>
        </w:rPr>
        <w:br/>
      </w:r>
      <w:r>
        <w:rPr>
          <w:i/>
        </w:rPr>
        <w:br/>
      </w:r>
      <w:r>
        <w:rPr>
          <w:i/>
        </w:rPr>
        <w:tab/>
      </w:r>
      <w:r>
        <w:rPr>
          <w:i/>
        </w:rPr>
        <w:tab/>
      </w:r>
      <w:r>
        <w:rPr>
          <w:i/>
        </w:rPr>
        <w:tab/>
      </w:r>
      <w:r>
        <w:rPr>
          <w:i/>
        </w:rPr>
        <w:tab/>
      </w:r>
      <w:r>
        <w:rPr>
          <w:i/>
        </w:rPr>
        <w:tab/>
        <w:t>Source: Huawei</w:t>
      </w:r>
    </w:p>
    <w:p w14:paraId="67F8AA69" w14:textId="77777777" w:rsidR="001162DE" w:rsidRDefault="001162DE" w:rsidP="001162DE">
      <w:pPr>
        <w:rPr>
          <w:rFonts w:ascii="Arial" w:hAnsi="Arial" w:cs="Arial"/>
          <w:b/>
        </w:rPr>
      </w:pPr>
      <w:r>
        <w:rPr>
          <w:rFonts w:ascii="Arial" w:hAnsi="Arial" w:cs="Arial"/>
          <w:b/>
        </w:rPr>
        <w:t xml:space="preserve">Abstract: </w:t>
      </w:r>
    </w:p>
    <w:p w14:paraId="41C840D4" w14:textId="77777777" w:rsidR="001162DE" w:rsidRDefault="001162DE" w:rsidP="001162DE">
      <w:r>
        <w:t xml:space="preserve">Last meeting the IAB EMC test configurations and performance requirements were discussed, based on R4-2106511. During the second round, all the comments shared were not addressed. </w:t>
      </w:r>
    </w:p>
    <w:p w14:paraId="1F54A458" w14:textId="77777777" w:rsidR="001162DE" w:rsidRDefault="001162DE" w:rsidP="001162DE">
      <w:r>
        <w:t>For sake of progress, we re-submit (part of the) CR version which was comm</w:t>
      </w:r>
    </w:p>
    <w:p w14:paraId="387CF7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8DF4F" w14:textId="77777777" w:rsidR="001162DE" w:rsidRDefault="001162DE" w:rsidP="001162DE">
      <w:pPr>
        <w:pStyle w:val="Heading4"/>
      </w:pPr>
      <w:bookmarkStart w:id="203" w:name="_Toc71910468"/>
      <w:r>
        <w:t>6.3.6</w:t>
      </w:r>
      <w:r>
        <w:tab/>
        <w:t>Demodulation and CSI requirements</w:t>
      </w:r>
      <w:bookmarkEnd w:id="203"/>
    </w:p>
    <w:p w14:paraId="047AF702" w14:textId="7C11650D" w:rsidR="001162DE" w:rsidRDefault="001162DE" w:rsidP="001162DE">
      <w:pPr>
        <w:rPr>
          <w:rFonts w:ascii="Arial" w:hAnsi="Arial" w:cs="Arial"/>
          <w:b/>
          <w:sz w:val="24"/>
        </w:rPr>
      </w:pPr>
      <w:r>
        <w:rPr>
          <w:rFonts w:ascii="Arial" w:hAnsi="Arial" w:cs="Arial"/>
          <w:b/>
          <w:color w:val="0000FF"/>
          <w:sz w:val="24"/>
        </w:rPr>
        <w:t>R4-2109208</w:t>
      </w:r>
      <w:r>
        <w:rPr>
          <w:rFonts w:ascii="Arial" w:hAnsi="Arial" w:cs="Arial"/>
          <w:b/>
          <w:color w:val="0000FF"/>
          <w:sz w:val="24"/>
        </w:rPr>
        <w:tab/>
      </w:r>
      <w:r>
        <w:rPr>
          <w:rFonts w:ascii="Arial" w:hAnsi="Arial" w:cs="Arial"/>
          <w:b/>
          <w:sz w:val="24"/>
        </w:rPr>
        <w:t>draftCR to 38.174: IAB-MT and IAB-DU performance requirements</w:t>
      </w:r>
    </w:p>
    <w:p w14:paraId="41B8707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2B02F6F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EA32D" w14:textId="42507940" w:rsidR="001162DE" w:rsidRDefault="001162DE" w:rsidP="001162DE">
      <w:pPr>
        <w:rPr>
          <w:rFonts w:ascii="Arial" w:hAnsi="Arial" w:cs="Arial"/>
          <w:b/>
          <w:sz w:val="24"/>
        </w:rPr>
      </w:pPr>
      <w:r>
        <w:rPr>
          <w:rFonts w:ascii="Arial" w:hAnsi="Arial" w:cs="Arial"/>
          <w:b/>
          <w:color w:val="0000FF"/>
          <w:sz w:val="24"/>
        </w:rPr>
        <w:t>R4-2109209</w:t>
      </w:r>
      <w:r>
        <w:rPr>
          <w:rFonts w:ascii="Arial" w:hAnsi="Arial" w:cs="Arial"/>
          <w:b/>
          <w:color w:val="0000FF"/>
          <w:sz w:val="24"/>
        </w:rPr>
        <w:tab/>
      </w:r>
      <w:r>
        <w:rPr>
          <w:rFonts w:ascii="Arial" w:hAnsi="Arial" w:cs="Arial"/>
          <w:b/>
          <w:sz w:val="24"/>
        </w:rPr>
        <w:t>TP to TS 38.176-1: FRC and PRACH test preambles</w:t>
      </w:r>
    </w:p>
    <w:p w14:paraId="4FC412E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7A3763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85575" w14:textId="457C895F" w:rsidR="001162DE" w:rsidRDefault="001162DE" w:rsidP="001162DE">
      <w:pPr>
        <w:rPr>
          <w:rFonts w:ascii="Arial" w:hAnsi="Arial" w:cs="Arial"/>
          <w:b/>
          <w:sz w:val="24"/>
        </w:rPr>
      </w:pPr>
      <w:r>
        <w:rPr>
          <w:rFonts w:ascii="Arial" w:hAnsi="Arial" w:cs="Arial"/>
          <w:b/>
          <w:color w:val="0000FF"/>
          <w:sz w:val="24"/>
        </w:rPr>
        <w:t>R4-2109210</w:t>
      </w:r>
      <w:r>
        <w:rPr>
          <w:rFonts w:ascii="Arial" w:hAnsi="Arial" w:cs="Arial"/>
          <w:b/>
          <w:color w:val="0000FF"/>
          <w:sz w:val="24"/>
        </w:rPr>
        <w:tab/>
      </w:r>
      <w:r>
        <w:rPr>
          <w:rFonts w:ascii="Arial" w:hAnsi="Arial" w:cs="Arial"/>
          <w:b/>
          <w:sz w:val="24"/>
        </w:rPr>
        <w:t>TP to TS 38.176-2: Demodulation manufacturer declarations</w:t>
      </w:r>
    </w:p>
    <w:p w14:paraId="506C130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07F867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E265" w14:textId="56DAB34F" w:rsidR="001162DE" w:rsidRDefault="001162DE" w:rsidP="001162DE">
      <w:pPr>
        <w:rPr>
          <w:rFonts w:ascii="Arial" w:hAnsi="Arial" w:cs="Arial"/>
          <w:b/>
          <w:sz w:val="24"/>
        </w:rPr>
      </w:pPr>
      <w:r>
        <w:rPr>
          <w:rFonts w:ascii="Arial" w:hAnsi="Arial" w:cs="Arial"/>
          <w:b/>
          <w:color w:val="0000FF"/>
          <w:sz w:val="24"/>
        </w:rPr>
        <w:t>R4-2109211</w:t>
      </w:r>
      <w:r>
        <w:rPr>
          <w:rFonts w:ascii="Arial" w:hAnsi="Arial" w:cs="Arial"/>
          <w:b/>
          <w:color w:val="0000FF"/>
          <w:sz w:val="24"/>
        </w:rPr>
        <w:tab/>
      </w:r>
      <w:r>
        <w:rPr>
          <w:rFonts w:ascii="Arial" w:hAnsi="Arial" w:cs="Arial"/>
          <w:b/>
          <w:sz w:val="24"/>
        </w:rPr>
        <w:t>Big TP to TS 38.176-1: IAB demodulation performance requirements</w:t>
      </w:r>
    </w:p>
    <w:p w14:paraId="0B726CE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Intel Corporation</w:t>
      </w:r>
    </w:p>
    <w:p w14:paraId="19B607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5415" w14:textId="77777777" w:rsidR="001162DE" w:rsidRDefault="001162DE" w:rsidP="001162DE">
      <w:pPr>
        <w:pStyle w:val="Heading5"/>
      </w:pPr>
      <w:bookmarkStart w:id="204" w:name="_Toc71910469"/>
      <w:r>
        <w:t>6.3.6.1</w:t>
      </w:r>
      <w:r>
        <w:tab/>
        <w:t>General</w:t>
      </w:r>
      <w:bookmarkEnd w:id="204"/>
    </w:p>
    <w:p w14:paraId="1F1DBE6F" w14:textId="1A7946CA" w:rsidR="001162DE" w:rsidRDefault="001162DE" w:rsidP="001162DE">
      <w:pPr>
        <w:rPr>
          <w:rFonts w:ascii="Arial" w:hAnsi="Arial" w:cs="Arial"/>
          <w:b/>
          <w:sz w:val="24"/>
        </w:rPr>
      </w:pPr>
      <w:r>
        <w:rPr>
          <w:rFonts w:ascii="Arial" w:hAnsi="Arial" w:cs="Arial"/>
          <w:b/>
          <w:color w:val="0000FF"/>
          <w:sz w:val="24"/>
        </w:rPr>
        <w:t>R4-2110537</w:t>
      </w:r>
      <w:r>
        <w:rPr>
          <w:rFonts w:ascii="Arial" w:hAnsi="Arial" w:cs="Arial"/>
          <w:b/>
          <w:color w:val="0000FF"/>
          <w:sz w:val="24"/>
        </w:rPr>
        <w:tab/>
      </w:r>
      <w:r>
        <w:rPr>
          <w:rFonts w:ascii="Arial" w:hAnsi="Arial" w:cs="Arial"/>
          <w:b/>
          <w:sz w:val="24"/>
        </w:rPr>
        <w:t>pCR on IAB conducted conformance testing (Manufacturer declarations) to TS 38.176-1</w:t>
      </w:r>
    </w:p>
    <w:p w14:paraId="4B13C84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0EA1BB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6955" w14:textId="03083E7B" w:rsidR="001162DE" w:rsidRDefault="001162DE" w:rsidP="001162DE">
      <w:pPr>
        <w:rPr>
          <w:rFonts w:ascii="Arial" w:hAnsi="Arial" w:cs="Arial"/>
          <w:b/>
          <w:sz w:val="24"/>
        </w:rPr>
      </w:pPr>
      <w:r>
        <w:rPr>
          <w:rFonts w:ascii="Arial" w:hAnsi="Arial" w:cs="Arial"/>
          <w:b/>
          <w:color w:val="0000FF"/>
          <w:sz w:val="24"/>
        </w:rPr>
        <w:t>R4-2110538</w:t>
      </w:r>
      <w:r>
        <w:rPr>
          <w:rFonts w:ascii="Arial" w:hAnsi="Arial" w:cs="Arial"/>
          <w:b/>
          <w:color w:val="0000FF"/>
          <w:sz w:val="24"/>
        </w:rPr>
        <w:tab/>
      </w:r>
      <w:r>
        <w:rPr>
          <w:rFonts w:ascii="Arial" w:hAnsi="Arial" w:cs="Arial"/>
          <w:b/>
          <w:sz w:val="24"/>
        </w:rPr>
        <w:t>pCR on IAB radiated conformance testing (FRCs and PRACH test preambles) to TS 38.176-2</w:t>
      </w:r>
    </w:p>
    <w:p w14:paraId="703561E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1CF527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1B798" w14:textId="5549762A" w:rsidR="001162DE" w:rsidRDefault="001162DE" w:rsidP="001162DE">
      <w:pPr>
        <w:rPr>
          <w:rFonts w:ascii="Arial" w:hAnsi="Arial" w:cs="Arial"/>
          <w:b/>
          <w:sz w:val="24"/>
        </w:rPr>
      </w:pPr>
      <w:r>
        <w:rPr>
          <w:rFonts w:ascii="Arial" w:hAnsi="Arial" w:cs="Arial"/>
          <w:b/>
          <w:color w:val="0000FF"/>
          <w:sz w:val="24"/>
        </w:rPr>
        <w:t>R4-2110722</w:t>
      </w:r>
      <w:r>
        <w:rPr>
          <w:rFonts w:ascii="Arial" w:hAnsi="Arial" w:cs="Arial"/>
          <w:b/>
          <w:color w:val="0000FF"/>
          <w:sz w:val="24"/>
        </w:rPr>
        <w:tab/>
      </w:r>
      <w:r>
        <w:rPr>
          <w:rFonts w:ascii="Arial" w:hAnsi="Arial" w:cs="Arial"/>
          <w:b/>
          <w:sz w:val="24"/>
        </w:rPr>
        <w:t>pCR to 38.176-1: Introduction of annexes on test tolerance, test setup and propagation conditions for performance requirements</w:t>
      </w:r>
    </w:p>
    <w:p w14:paraId="7EADD06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0DB1C02B" w14:textId="77777777" w:rsidR="001162DE" w:rsidRDefault="001162DE" w:rsidP="001162DE">
      <w:pPr>
        <w:rPr>
          <w:rFonts w:ascii="Arial" w:hAnsi="Arial" w:cs="Arial"/>
          <w:b/>
        </w:rPr>
      </w:pPr>
      <w:r>
        <w:rPr>
          <w:rFonts w:ascii="Arial" w:hAnsi="Arial" w:cs="Arial"/>
          <w:b/>
        </w:rPr>
        <w:t xml:space="preserve">Abstract: </w:t>
      </w:r>
    </w:p>
    <w:p w14:paraId="05CCAAFF" w14:textId="77777777" w:rsidR="001162DE" w:rsidRDefault="001162DE" w:rsidP="001162DE">
      <w:r>
        <w:t>CR introducing annexes according to work split</w:t>
      </w:r>
    </w:p>
    <w:p w14:paraId="362D81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71DD8" w14:textId="54B4F766" w:rsidR="001162DE" w:rsidRDefault="001162DE" w:rsidP="001162DE">
      <w:pPr>
        <w:rPr>
          <w:rFonts w:ascii="Arial" w:hAnsi="Arial" w:cs="Arial"/>
          <w:b/>
          <w:sz w:val="24"/>
        </w:rPr>
      </w:pPr>
      <w:r>
        <w:rPr>
          <w:rFonts w:ascii="Arial" w:hAnsi="Arial" w:cs="Arial"/>
          <w:b/>
          <w:color w:val="0000FF"/>
          <w:sz w:val="24"/>
        </w:rPr>
        <w:lastRenderedPageBreak/>
        <w:t>R4-2110723</w:t>
      </w:r>
      <w:r>
        <w:rPr>
          <w:rFonts w:ascii="Arial" w:hAnsi="Arial" w:cs="Arial"/>
          <w:b/>
          <w:color w:val="0000FF"/>
          <w:sz w:val="24"/>
        </w:rPr>
        <w:tab/>
      </w:r>
      <w:r>
        <w:rPr>
          <w:rFonts w:ascii="Arial" w:hAnsi="Arial" w:cs="Arial"/>
          <w:b/>
          <w:sz w:val="24"/>
        </w:rPr>
        <w:t>Draft CR to 38.174: FRCs and PRACH preambles</w:t>
      </w:r>
    </w:p>
    <w:p w14:paraId="639BAFD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67CC814A" w14:textId="77777777" w:rsidR="001162DE" w:rsidRDefault="001162DE" w:rsidP="001162DE">
      <w:pPr>
        <w:rPr>
          <w:rFonts w:ascii="Arial" w:hAnsi="Arial" w:cs="Arial"/>
          <w:b/>
        </w:rPr>
      </w:pPr>
      <w:r>
        <w:rPr>
          <w:rFonts w:ascii="Arial" w:hAnsi="Arial" w:cs="Arial"/>
          <w:b/>
        </w:rPr>
        <w:t xml:space="preserve">Abstract: </w:t>
      </w:r>
    </w:p>
    <w:p w14:paraId="3FAFA5AC" w14:textId="77777777" w:rsidR="001162DE" w:rsidRDefault="001162DE" w:rsidP="001162DE">
      <w:r>
        <w:t>CR introducing FRCs according to work split</w:t>
      </w:r>
    </w:p>
    <w:p w14:paraId="226F79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3F9C4" w14:textId="394BA476" w:rsidR="001162DE" w:rsidRDefault="001162DE" w:rsidP="001162DE">
      <w:pPr>
        <w:rPr>
          <w:rFonts w:ascii="Arial" w:hAnsi="Arial" w:cs="Arial"/>
          <w:b/>
          <w:sz w:val="24"/>
        </w:rPr>
      </w:pPr>
      <w:r>
        <w:rPr>
          <w:rFonts w:ascii="Arial" w:hAnsi="Arial" w:cs="Arial"/>
          <w:b/>
          <w:color w:val="0000FF"/>
          <w:sz w:val="24"/>
        </w:rPr>
        <w:t>R4-2110725</w:t>
      </w:r>
      <w:r>
        <w:rPr>
          <w:rFonts w:ascii="Arial" w:hAnsi="Arial" w:cs="Arial"/>
          <w:b/>
          <w:color w:val="0000FF"/>
          <w:sz w:val="24"/>
        </w:rPr>
        <w:tab/>
      </w:r>
      <w:r>
        <w:rPr>
          <w:rFonts w:ascii="Arial" w:hAnsi="Arial" w:cs="Arial"/>
          <w:b/>
          <w:sz w:val="24"/>
        </w:rPr>
        <w:t>General issues for IAB specifications</w:t>
      </w:r>
    </w:p>
    <w:p w14:paraId="3322249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08EE86" w14:textId="77777777" w:rsidR="001162DE" w:rsidRDefault="001162DE" w:rsidP="001162DE">
      <w:pPr>
        <w:rPr>
          <w:rFonts w:ascii="Arial" w:hAnsi="Arial" w:cs="Arial"/>
          <w:b/>
        </w:rPr>
      </w:pPr>
      <w:r>
        <w:rPr>
          <w:rFonts w:ascii="Arial" w:hAnsi="Arial" w:cs="Arial"/>
          <w:b/>
        </w:rPr>
        <w:t xml:space="preserve">Abstract: </w:t>
      </w:r>
    </w:p>
    <w:p w14:paraId="6D577AA3" w14:textId="77777777" w:rsidR="001162DE" w:rsidRDefault="001162DE" w:rsidP="001162DE">
      <w:r>
        <w:t>Proposals for remaining general issues</w:t>
      </w:r>
    </w:p>
    <w:p w14:paraId="494C57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12327" w14:textId="7CAC273F" w:rsidR="001162DE" w:rsidRDefault="001162DE" w:rsidP="001162DE">
      <w:pPr>
        <w:rPr>
          <w:rFonts w:ascii="Arial" w:hAnsi="Arial" w:cs="Arial"/>
          <w:b/>
          <w:sz w:val="24"/>
        </w:rPr>
      </w:pPr>
      <w:r>
        <w:rPr>
          <w:rFonts w:ascii="Arial" w:hAnsi="Arial" w:cs="Arial"/>
          <w:b/>
          <w:color w:val="0000FF"/>
          <w:sz w:val="24"/>
        </w:rPr>
        <w:t>R4-2111348</w:t>
      </w:r>
      <w:r>
        <w:rPr>
          <w:rFonts w:ascii="Arial" w:hAnsi="Arial" w:cs="Arial"/>
          <w:b/>
          <w:color w:val="0000FF"/>
          <w:sz w:val="24"/>
        </w:rPr>
        <w:tab/>
      </w:r>
      <w:r>
        <w:rPr>
          <w:rFonts w:ascii="Arial" w:hAnsi="Arial" w:cs="Arial"/>
          <w:b/>
          <w:sz w:val="24"/>
        </w:rPr>
        <w:t>draftTP to TS 38.176-2 IAB-DU performance requirements and parts of DU and MT appendix</w:t>
      </w:r>
    </w:p>
    <w:p w14:paraId="60EE501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346595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A92F2" w14:textId="5438E42E" w:rsidR="001162DE" w:rsidRDefault="001162DE" w:rsidP="001162DE">
      <w:pPr>
        <w:rPr>
          <w:rFonts w:ascii="Arial" w:hAnsi="Arial" w:cs="Arial"/>
          <w:b/>
          <w:sz w:val="24"/>
        </w:rPr>
      </w:pPr>
      <w:r>
        <w:rPr>
          <w:rFonts w:ascii="Arial" w:hAnsi="Arial" w:cs="Arial"/>
          <w:b/>
          <w:color w:val="0000FF"/>
          <w:sz w:val="24"/>
        </w:rPr>
        <w:t>R4-2111396</w:t>
      </w:r>
      <w:r>
        <w:rPr>
          <w:rFonts w:ascii="Arial" w:hAnsi="Arial" w:cs="Arial"/>
          <w:b/>
          <w:color w:val="0000FF"/>
          <w:sz w:val="24"/>
        </w:rPr>
        <w:tab/>
      </w:r>
      <w:r>
        <w:rPr>
          <w:rFonts w:ascii="Arial" w:hAnsi="Arial" w:cs="Arial"/>
          <w:b/>
          <w:sz w:val="24"/>
        </w:rPr>
        <w:t>bigTP draft to TS 38.176-2 Demodulation performance</w:t>
      </w:r>
    </w:p>
    <w:p w14:paraId="798FB10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v0.1.0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64C3EA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04E11" w14:textId="77777777" w:rsidR="001162DE" w:rsidRDefault="001162DE" w:rsidP="001162DE">
      <w:pPr>
        <w:pStyle w:val="Heading5"/>
      </w:pPr>
      <w:bookmarkStart w:id="205" w:name="_Toc71910470"/>
      <w:r>
        <w:t>6.3.6.2</w:t>
      </w:r>
      <w:r>
        <w:tab/>
        <w:t>IAB-DU performance requirements</w:t>
      </w:r>
      <w:bookmarkEnd w:id="205"/>
    </w:p>
    <w:p w14:paraId="25968A76" w14:textId="72E6C785" w:rsidR="001162DE" w:rsidRDefault="001162DE" w:rsidP="001162DE">
      <w:pPr>
        <w:rPr>
          <w:rFonts w:ascii="Arial" w:hAnsi="Arial" w:cs="Arial"/>
          <w:b/>
          <w:sz w:val="24"/>
        </w:rPr>
      </w:pPr>
      <w:r>
        <w:rPr>
          <w:rFonts w:ascii="Arial" w:hAnsi="Arial" w:cs="Arial"/>
          <w:b/>
          <w:color w:val="0000FF"/>
          <w:sz w:val="24"/>
        </w:rPr>
        <w:t>R4-2110717</w:t>
      </w:r>
      <w:r>
        <w:rPr>
          <w:rFonts w:ascii="Arial" w:hAnsi="Arial" w:cs="Arial"/>
          <w:b/>
          <w:color w:val="0000FF"/>
          <w:sz w:val="24"/>
        </w:rPr>
        <w:tab/>
      </w:r>
      <w:r>
        <w:rPr>
          <w:rFonts w:ascii="Arial" w:hAnsi="Arial" w:cs="Arial"/>
          <w:b/>
          <w:sz w:val="24"/>
        </w:rPr>
        <w:t>Draft CR to 38.174: Introduction of IAB-DU performance requirements</w:t>
      </w:r>
    </w:p>
    <w:p w14:paraId="1CF83E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Ericsson</w:t>
      </w:r>
    </w:p>
    <w:p w14:paraId="174B0BB3" w14:textId="77777777" w:rsidR="001162DE" w:rsidRDefault="001162DE" w:rsidP="001162DE">
      <w:pPr>
        <w:rPr>
          <w:rFonts w:ascii="Arial" w:hAnsi="Arial" w:cs="Arial"/>
          <w:b/>
        </w:rPr>
      </w:pPr>
      <w:r>
        <w:rPr>
          <w:rFonts w:ascii="Arial" w:hAnsi="Arial" w:cs="Arial"/>
          <w:b/>
        </w:rPr>
        <w:t xml:space="preserve">Abstract: </w:t>
      </w:r>
    </w:p>
    <w:p w14:paraId="3B62036F" w14:textId="77777777" w:rsidR="001162DE" w:rsidRDefault="001162DE" w:rsidP="001162DE">
      <w:r>
        <w:t>CR introducing DU requirements according to work split</w:t>
      </w:r>
    </w:p>
    <w:p w14:paraId="7314D3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1351A" w14:textId="37CDA0EE" w:rsidR="001162DE" w:rsidRDefault="001162DE" w:rsidP="001162DE">
      <w:pPr>
        <w:rPr>
          <w:rFonts w:ascii="Arial" w:hAnsi="Arial" w:cs="Arial"/>
          <w:b/>
          <w:sz w:val="24"/>
        </w:rPr>
      </w:pPr>
      <w:r>
        <w:rPr>
          <w:rFonts w:ascii="Arial" w:hAnsi="Arial" w:cs="Arial"/>
          <w:b/>
          <w:color w:val="0000FF"/>
          <w:sz w:val="24"/>
        </w:rPr>
        <w:t>R4-2111350</w:t>
      </w:r>
      <w:r>
        <w:rPr>
          <w:rFonts w:ascii="Arial" w:hAnsi="Arial" w:cs="Arial"/>
          <w:b/>
          <w:color w:val="0000FF"/>
          <w:sz w:val="24"/>
        </w:rPr>
        <w:tab/>
      </w:r>
      <w:r>
        <w:rPr>
          <w:rFonts w:ascii="Arial" w:hAnsi="Arial" w:cs="Arial"/>
          <w:b/>
          <w:sz w:val="24"/>
        </w:rPr>
        <w:t>draftTP to TS 38.176-1 IAB-DU performance requirements</w:t>
      </w:r>
    </w:p>
    <w:p w14:paraId="5705F7A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v0.0.1</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4317DED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42F76" w14:textId="77777777" w:rsidR="001162DE" w:rsidRDefault="001162DE" w:rsidP="001162DE">
      <w:pPr>
        <w:pStyle w:val="Heading5"/>
      </w:pPr>
      <w:bookmarkStart w:id="206" w:name="_Toc71910471"/>
      <w:r>
        <w:t>6.3.6.3</w:t>
      </w:r>
      <w:r>
        <w:tab/>
        <w:t>IAB-MT performance requirements</w:t>
      </w:r>
      <w:bookmarkEnd w:id="206"/>
    </w:p>
    <w:p w14:paraId="66A38EAE" w14:textId="5230E166" w:rsidR="001162DE" w:rsidRDefault="001162DE" w:rsidP="001162DE">
      <w:pPr>
        <w:rPr>
          <w:rFonts w:ascii="Arial" w:hAnsi="Arial" w:cs="Arial"/>
          <w:b/>
          <w:sz w:val="24"/>
        </w:rPr>
      </w:pPr>
      <w:r>
        <w:rPr>
          <w:rFonts w:ascii="Arial" w:hAnsi="Arial" w:cs="Arial"/>
          <w:b/>
          <w:color w:val="0000FF"/>
          <w:sz w:val="24"/>
        </w:rPr>
        <w:t>R4-2109207</w:t>
      </w:r>
      <w:r>
        <w:rPr>
          <w:rFonts w:ascii="Arial" w:hAnsi="Arial" w:cs="Arial"/>
          <w:b/>
          <w:color w:val="0000FF"/>
          <w:sz w:val="24"/>
        </w:rPr>
        <w:tab/>
      </w:r>
      <w:r>
        <w:rPr>
          <w:rFonts w:ascii="Arial" w:hAnsi="Arial" w:cs="Arial"/>
          <w:b/>
          <w:sz w:val="24"/>
        </w:rPr>
        <w:t>Views on IAB-MT demodulation performance requirements</w:t>
      </w:r>
    </w:p>
    <w:p w14:paraId="4AD83B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676DE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3F613" w14:textId="17747508" w:rsidR="001162DE" w:rsidRDefault="001162DE" w:rsidP="001162DE">
      <w:pPr>
        <w:rPr>
          <w:rFonts w:ascii="Arial" w:hAnsi="Arial" w:cs="Arial"/>
          <w:b/>
          <w:sz w:val="24"/>
        </w:rPr>
      </w:pPr>
      <w:r>
        <w:rPr>
          <w:rFonts w:ascii="Arial" w:hAnsi="Arial" w:cs="Arial"/>
          <w:b/>
          <w:color w:val="0000FF"/>
          <w:sz w:val="24"/>
        </w:rPr>
        <w:t>R4-2110539</w:t>
      </w:r>
      <w:r>
        <w:rPr>
          <w:rFonts w:ascii="Arial" w:hAnsi="Arial" w:cs="Arial"/>
          <w:b/>
          <w:color w:val="0000FF"/>
          <w:sz w:val="24"/>
        </w:rPr>
        <w:tab/>
      </w:r>
      <w:r>
        <w:rPr>
          <w:rFonts w:ascii="Arial" w:hAnsi="Arial" w:cs="Arial"/>
          <w:b/>
          <w:sz w:val="24"/>
        </w:rPr>
        <w:t>Big CR on IAB-MT demodulation in TS 38.174</w:t>
      </w:r>
    </w:p>
    <w:p w14:paraId="718E4C6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CR-0016  rev  Cat: B (Rel-16)</w:t>
      </w:r>
      <w:r>
        <w:rPr>
          <w:i/>
        </w:rPr>
        <w:br/>
      </w:r>
      <w:r>
        <w:rPr>
          <w:i/>
        </w:rPr>
        <w:br/>
      </w:r>
      <w:r>
        <w:rPr>
          <w:i/>
        </w:rPr>
        <w:tab/>
      </w:r>
      <w:r>
        <w:rPr>
          <w:i/>
        </w:rPr>
        <w:tab/>
      </w:r>
      <w:r>
        <w:rPr>
          <w:i/>
        </w:rPr>
        <w:tab/>
      </w:r>
      <w:r>
        <w:rPr>
          <w:i/>
        </w:rPr>
        <w:tab/>
      </w:r>
      <w:r>
        <w:rPr>
          <w:i/>
        </w:rPr>
        <w:tab/>
        <w:t>Source: Huawei, HiSilicon</w:t>
      </w:r>
    </w:p>
    <w:p w14:paraId="334422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A5FF6" w14:textId="41452A7E" w:rsidR="001162DE" w:rsidRDefault="001162DE" w:rsidP="001162DE">
      <w:pPr>
        <w:rPr>
          <w:rFonts w:ascii="Arial" w:hAnsi="Arial" w:cs="Arial"/>
          <w:b/>
          <w:sz w:val="24"/>
        </w:rPr>
      </w:pPr>
      <w:r>
        <w:rPr>
          <w:rFonts w:ascii="Arial" w:hAnsi="Arial" w:cs="Arial"/>
          <w:b/>
          <w:color w:val="0000FF"/>
          <w:sz w:val="24"/>
        </w:rPr>
        <w:t>R4-2110540</w:t>
      </w:r>
      <w:r>
        <w:rPr>
          <w:rFonts w:ascii="Arial" w:hAnsi="Arial" w:cs="Arial"/>
          <w:b/>
          <w:color w:val="0000FF"/>
          <w:sz w:val="24"/>
        </w:rPr>
        <w:tab/>
      </w:r>
      <w:r>
        <w:rPr>
          <w:rFonts w:ascii="Arial" w:hAnsi="Arial" w:cs="Arial"/>
          <w:b/>
          <w:sz w:val="24"/>
        </w:rPr>
        <w:t>Discussion on NR IAB-MT demodulation performance requirements</w:t>
      </w:r>
    </w:p>
    <w:p w14:paraId="55CB3C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7803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0B1A" w14:textId="5A0D2C89" w:rsidR="001162DE" w:rsidRDefault="001162DE" w:rsidP="001162DE">
      <w:pPr>
        <w:rPr>
          <w:rFonts w:ascii="Arial" w:hAnsi="Arial" w:cs="Arial"/>
          <w:b/>
          <w:sz w:val="24"/>
        </w:rPr>
      </w:pPr>
      <w:r>
        <w:rPr>
          <w:rFonts w:ascii="Arial" w:hAnsi="Arial" w:cs="Arial"/>
          <w:b/>
          <w:color w:val="0000FF"/>
          <w:sz w:val="24"/>
        </w:rPr>
        <w:t>R4-2110541</w:t>
      </w:r>
      <w:r>
        <w:rPr>
          <w:rFonts w:ascii="Arial" w:hAnsi="Arial" w:cs="Arial"/>
          <w:b/>
          <w:color w:val="0000FF"/>
          <w:sz w:val="24"/>
        </w:rPr>
        <w:tab/>
      </w:r>
      <w:r>
        <w:rPr>
          <w:rFonts w:ascii="Arial" w:hAnsi="Arial" w:cs="Arial"/>
          <w:b/>
          <w:sz w:val="24"/>
        </w:rPr>
        <w:t>Updated simulation results on NR IAB-MT demodulation performance requirements</w:t>
      </w:r>
    </w:p>
    <w:p w14:paraId="5259EC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460E6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5C69" w14:textId="75BA19D1" w:rsidR="001162DE" w:rsidRDefault="001162DE" w:rsidP="001162DE">
      <w:pPr>
        <w:rPr>
          <w:rFonts w:ascii="Arial" w:hAnsi="Arial" w:cs="Arial"/>
          <w:b/>
          <w:sz w:val="24"/>
        </w:rPr>
      </w:pPr>
      <w:r>
        <w:rPr>
          <w:rFonts w:ascii="Arial" w:hAnsi="Arial" w:cs="Arial"/>
          <w:b/>
          <w:color w:val="0000FF"/>
          <w:sz w:val="24"/>
        </w:rPr>
        <w:t>R4-2110542</w:t>
      </w:r>
      <w:r>
        <w:rPr>
          <w:rFonts w:ascii="Arial" w:hAnsi="Arial" w:cs="Arial"/>
          <w:b/>
          <w:color w:val="0000FF"/>
          <w:sz w:val="24"/>
        </w:rPr>
        <w:tab/>
      </w:r>
      <w:r>
        <w:rPr>
          <w:rFonts w:ascii="Arial" w:hAnsi="Arial" w:cs="Arial"/>
          <w:b/>
          <w:sz w:val="24"/>
        </w:rPr>
        <w:t>Updated simulation assumptions for NR IAB-MT demodulation requirements</w:t>
      </w:r>
    </w:p>
    <w:p w14:paraId="5FA52A2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78934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706A" w14:textId="746A10D5" w:rsidR="001162DE" w:rsidRDefault="001162DE" w:rsidP="001162DE">
      <w:pPr>
        <w:rPr>
          <w:rFonts w:ascii="Arial" w:hAnsi="Arial" w:cs="Arial"/>
          <w:b/>
          <w:sz w:val="24"/>
        </w:rPr>
      </w:pPr>
      <w:r>
        <w:rPr>
          <w:rFonts w:ascii="Arial" w:hAnsi="Arial" w:cs="Arial"/>
          <w:b/>
          <w:color w:val="0000FF"/>
          <w:sz w:val="24"/>
        </w:rPr>
        <w:t>R4-2110543</w:t>
      </w:r>
      <w:r>
        <w:rPr>
          <w:rFonts w:ascii="Arial" w:hAnsi="Arial" w:cs="Arial"/>
          <w:b/>
          <w:color w:val="0000FF"/>
          <w:sz w:val="24"/>
        </w:rPr>
        <w:tab/>
      </w:r>
      <w:r>
        <w:rPr>
          <w:rFonts w:ascii="Arial" w:hAnsi="Arial" w:cs="Arial"/>
          <w:b/>
          <w:sz w:val="24"/>
        </w:rPr>
        <w:t>Summary of simulation results for NR IAB-MT demodulation requirements</w:t>
      </w:r>
    </w:p>
    <w:p w14:paraId="6B2555E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12F3E3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4A5A1" w14:textId="399A3D30" w:rsidR="001162DE" w:rsidRDefault="001162DE" w:rsidP="001162DE">
      <w:pPr>
        <w:rPr>
          <w:rFonts w:ascii="Arial" w:hAnsi="Arial" w:cs="Arial"/>
          <w:b/>
          <w:sz w:val="24"/>
        </w:rPr>
      </w:pPr>
      <w:r>
        <w:rPr>
          <w:rFonts w:ascii="Arial" w:hAnsi="Arial" w:cs="Arial"/>
          <w:b/>
          <w:color w:val="0000FF"/>
          <w:sz w:val="24"/>
        </w:rPr>
        <w:t>R4-2110544</w:t>
      </w:r>
      <w:r>
        <w:rPr>
          <w:rFonts w:ascii="Arial" w:hAnsi="Arial" w:cs="Arial"/>
          <w:b/>
          <w:color w:val="0000FF"/>
          <w:sz w:val="24"/>
        </w:rPr>
        <w:tab/>
      </w:r>
      <w:r>
        <w:rPr>
          <w:rFonts w:ascii="Arial" w:hAnsi="Arial" w:cs="Arial"/>
          <w:b/>
          <w:sz w:val="24"/>
        </w:rPr>
        <w:t>pCR on IAB-MT conducted conformance testing (CSI reporting and Interworking) to TS 38.176-1</w:t>
      </w:r>
    </w:p>
    <w:p w14:paraId="31AF50A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Huawei, HiSilicon</w:t>
      </w:r>
    </w:p>
    <w:p w14:paraId="663DB2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A36F9" w14:textId="038B4396" w:rsidR="001162DE" w:rsidRDefault="001162DE" w:rsidP="001162DE">
      <w:pPr>
        <w:rPr>
          <w:rFonts w:ascii="Arial" w:hAnsi="Arial" w:cs="Arial"/>
          <w:b/>
          <w:sz w:val="24"/>
        </w:rPr>
      </w:pPr>
      <w:r>
        <w:rPr>
          <w:rFonts w:ascii="Arial" w:hAnsi="Arial" w:cs="Arial"/>
          <w:b/>
          <w:color w:val="0000FF"/>
          <w:sz w:val="24"/>
        </w:rPr>
        <w:t>R4-2110545</w:t>
      </w:r>
      <w:r>
        <w:rPr>
          <w:rFonts w:ascii="Arial" w:hAnsi="Arial" w:cs="Arial"/>
          <w:b/>
          <w:color w:val="0000FF"/>
          <w:sz w:val="24"/>
        </w:rPr>
        <w:tab/>
      </w:r>
      <w:r>
        <w:rPr>
          <w:rFonts w:ascii="Arial" w:hAnsi="Arial" w:cs="Arial"/>
          <w:b/>
          <w:sz w:val="24"/>
        </w:rPr>
        <w:t>CR on IAB-MT conducted performance requirements (General and Demodulation) in TS 38.174</w:t>
      </w:r>
    </w:p>
    <w:p w14:paraId="5E37369E"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v16.2.0</w:t>
      </w:r>
      <w:r>
        <w:rPr>
          <w:i/>
        </w:rPr>
        <w:tab/>
        <w:t xml:space="preserve">  CR-0017  rev  Cat: B (Rel-16)</w:t>
      </w:r>
      <w:r>
        <w:rPr>
          <w:i/>
        </w:rPr>
        <w:br/>
      </w:r>
      <w:r>
        <w:rPr>
          <w:i/>
        </w:rPr>
        <w:br/>
      </w:r>
      <w:r>
        <w:rPr>
          <w:i/>
        </w:rPr>
        <w:tab/>
      </w:r>
      <w:r>
        <w:rPr>
          <w:i/>
        </w:rPr>
        <w:tab/>
      </w:r>
      <w:r>
        <w:rPr>
          <w:i/>
        </w:rPr>
        <w:tab/>
      </w:r>
      <w:r>
        <w:rPr>
          <w:i/>
        </w:rPr>
        <w:tab/>
      </w:r>
      <w:r>
        <w:rPr>
          <w:i/>
        </w:rPr>
        <w:tab/>
        <w:t>Source: Huawei, HiSilicon</w:t>
      </w:r>
    </w:p>
    <w:p w14:paraId="1652AA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C8F76" w14:textId="40EC5DF2" w:rsidR="001162DE" w:rsidRDefault="001162DE" w:rsidP="001162DE">
      <w:pPr>
        <w:rPr>
          <w:rFonts w:ascii="Arial" w:hAnsi="Arial" w:cs="Arial"/>
          <w:b/>
          <w:sz w:val="24"/>
        </w:rPr>
      </w:pPr>
      <w:r>
        <w:rPr>
          <w:rFonts w:ascii="Arial" w:hAnsi="Arial" w:cs="Arial"/>
          <w:b/>
          <w:color w:val="0000FF"/>
          <w:sz w:val="24"/>
        </w:rPr>
        <w:t>R4-2110546</w:t>
      </w:r>
      <w:r>
        <w:rPr>
          <w:rFonts w:ascii="Arial" w:hAnsi="Arial" w:cs="Arial"/>
          <w:b/>
          <w:color w:val="0000FF"/>
          <w:sz w:val="24"/>
        </w:rPr>
        <w:tab/>
      </w:r>
      <w:r>
        <w:rPr>
          <w:rFonts w:ascii="Arial" w:hAnsi="Arial" w:cs="Arial"/>
          <w:b/>
          <w:sz w:val="24"/>
        </w:rPr>
        <w:t>pCR on IAB-MT radiated conformance testing (General and Demodulation) to TS 38.176-2</w:t>
      </w:r>
    </w:p>
    <w:p w14:paraId="7EF90DE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v0.0.1</w:t>
      </w:r>
      <w:r>
        <w:rPr>
          <w:i/>
        </w:rPr>
        <w:tab/>
        <w:t xml:space="preserve">  CR-  rev  Cat:  (Rel-16)</w:t>
      </w:r>
      <w:r>
        <w:rPr>
          <w:i/>
        </w:rPr>
        <w:br/>
      </w:r>
      <w:r>
        <w:rPr>
          <w:i/>
        </w:rPr>
        <w:br/>
      </w:r>
      <w:r>
        <w:rPr>
          <w:i/>
        </w:rPr>
        <w:tab/>
      </w:r>
      <w:r>
        <w:rPr>
          <w:i/>
        </w:rPr>
        <w:tab/>
      </w:r>
      <w:r>
        <w:rPr>
          <w:i/>
        </w:rPr>
        <w:tab/>
      </w:r>
      <w:r>
        <w:rPr>
          <w:i/>
        </w:rPr>
        <w:tab/>
      </w:r>
      <w:r>
        <w:rPr>
          <w:i/>
        </w:rPr>
        <w:tab/>
        <w:t>Source: Huawei, HiSilicon</w:t>
      </w:r>
    </w:p>
    <w:p w14:paraId="445F45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CEEC5" w14:textId="228F9686" w:rsidR="001162DE" w:rsidRDefault="001162DE" w:rsidP="001162DE">
      <w:pPr>
        <w:rPr>
          <w:rFonts w:ascii="Arial" w:hAnsi="Arial" w:cs="Arial"/>
          <w:b/>
          <w:sz w:val="24"/>
        </w:rPr>
      </w:pPr>
      <w:r>
        <w:rPr>
          <w:rFonts w:ascii="Arial" w:hAnsi="Arial" w:cs="Arial"/>
          <w:b/>
          <w:color w:val="0000FF"/>
          <w:sz w:val="24"/>
        </w:rPr>
        <w:t>R4-2110721</w:t>
      </w:r>
      <w:r>
        <w:rPr>
          <w:rFonts w:ascii="Arial" w:hAnsi="Arial" w:cs="Arial"/>
          <w:b/>
          <w:color w:val="0000FF"/>
          <w:sz w:val="24"/>
        </w:rPr>
        <w:tab/>
      </w:r>
      <w:r>
        <w:rPr>
          <w:rFonts w:ascii="Arial" w:hAnsi="Arial" w:cs="Arial"/>
          <w:b/>
          <w:sz w:val="24"/>
        </w:rPr>
        <w:t>pCR to 38.176-2: Introduction of CSI-RS performance tests and requirements</w:t>
      </w:r>
    </w:p>
    <w:p w14:paraId="1A5F3F6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38.176-2 v0.0.0</w:t>
      </w:r>
      <w:r>
        <w:rPr>
          <w:i/>
        </w:rPr>
        <w:tab/>
        <w:t xml:space="preserve">  CR-  rev  Cat:  (Rel-16)</w:t>
      </w:r>
      <w:r>
        <w:rPr>
          <w:i/>
        </w:rPr>
        <w:br/>
      </w:r>
      <w:r>
        <w:rPr>
          <w:i/>
        </w:rPr>
        <w:br/>
      </w:r>
      <w:r>
        <w:rPr>
          <w:i/>
        </w:rPr>
        <w:tab/>
      </w:r>
      <w:r>
        <w:rPr>
          <w:i/>
        </w:rPr>
        <w:tab/>
      </w:r>
      <w:r>
        <w:rPr>
          <w:i/>
        </w:rPr>
        <w:tab/>
      </w:r>
      <w:r>
        <w:rPr>
          <w:i/>
        </w:rPr>
        <w:tab/>
      </w:r>
      <w:r>
        <w:rPr>
          <w:i/>
        </w:rPr>
        <w:tab/>
        <w:t>Source: Ericsson</w:t>
      </w:r>
    </w:p>
    <w:p w14:paraId="57581B29" w14:textId="77777777" w:rsidR="001162DE" w:rsidRDefault="001162DE" w:rsidP="001162DE">
      <w:pPr>
        <w:rPr>
          <w:rFonts w:ascii="Arial" w:hAnsi="Arial" w:cs="Arial"/>
          <w:b/>
        </w:rPr>
      </w:pPr>
      <w:r>
        <w:rPr>
          <w:rFonts w:ascii="Arial" w:hAnsi="Arial" w:cs="Arial"/>
          <w:b/>
        </w:rPr>
        <w:t xml:space="preserve">Abstract: </w:t>
      </w:r>
    </w:p>
    <w:p w14:paraId="08F36A8F" w14:textId="77777777" w:rsidR="001162DE" w:rsidRDefault="001162DE" w:rsidP="001162DE">
      <w:r>
        <w:t>CR introducing CSI test requirements according to work split</w:t>
      </w:r>
    </w:p>
    <w:p w14:paraId="69A9EE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E5178" w14:textId="77E9171C" w:rsidR="001162DE" w:rsidRDefault="001162DE" w:rsidP="001162DE">
      <w:pPr>
        <w:rPr>
          <w:rFonts w:ascii="Arial" w:hAnsi="Arial" w:cs="Arial"/>
          <w:b/>
          <w:sz w:val="24"/>
        </w:rPr>
      </w:pPr>
      <w:r>
        <w:rPr>
          <w:rFonts w:ascii="Arial" w:hAnsi="Arial" w:cs="Arial"/>
          <w:b/>
          <w:color w:val="0000FF"/>
          <w:sz w:val="24"/>
        </w:rPr>
        <w:t>R4-2110724</w:t>
      </w:r>
      <w:r>
        <w:rPr>
          <w:rFonts w:ascii="Arial" w:hAnsi="Arial" w:cs="Arial"/>
          <w:b/>
          <w:color w:val="0000FF"/>
          <w:sz w:val="24"/>
        </w:rPr>
        <w:tab/>
      </w:r>
      <w:r>
        <w:rPr>
          <w:rFonts w:ascii="Arial" w:hAnsi="Arial" w:cs="Arial"/>
          <w:b/>
          <w:sz w:val="24"/>
        </w:rPr>
        <w:t>pCR to 38.176-1: IAB-MT performance tests</w:t>
      </w:r>
    </w:p>
    <w:p w14:paraId="52A244B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38.176-1 v0.0.0</w:t>
      </w:r>
      <w:r>
        <w:rPr>
          <w:i/>
        </w:rPr>
        <w:tab/>
        <w:t xml:space="preserve">  CR-  rev  Cat:  (Rel-16)</w:t>
      </w:r>
      <w:r>
        <w:rPr>
          <w:i/>
        </w:rPr>
        <w:br/>
      </w:r>
      <w:r>
        <w:rPr>
          <w:i/>
        </w:rPr>
        <w:br/>
      </w:r>
      <w:r>
        <w:rPr>
          <w:i/>
        </w:rPr>
        <w:tab/>
      </w:r>
      <w:r>
        <w:rPr>
          <w:i/>
        </w:rPr>
        <w:tab/>
      </w:r>
      <w:r>
        <w:rPr>
          <w:i/>
        </w:rPr>
        <w:tab/>
      </w:r>
      <w:r>
        <w:rPr>
          <w:i/>
        </w:rPr>
        <w:tab/>
      </w:r>
      <w:r>
        <w:rPr>
          <w:i/>
        </w:rPr>
        <w:tab/>
        <w:t>Source: Ericsson</w:t>
      </w:r>
    </w:p>
    <w:p w14:paraId="5F3DD07E" w14:textId="77777777" w:rsidR="001162DE" w:rsidRDefault="001162DE" w:rsidP="001162DE">
      <w:pPr>
        <w:rPr>
          <w:rFonts w:ascii="Arial" w:hAnsi="Arial" w:cs="Arial"/>
          <w:b/>
        </w:rPr>
      </w:pPr>
      <w:r>
        <w:rPr>
          <w:rFonts w:ascii="Arial" w:hAnsi="Arial" w:cs="Arial"/>
          <w:b/>
        </w:rPr>
        <w:t xml:space="preserve">Abstract: </w:t>
      </w:r>
    </w:p>
    <w:p w14:paraId="45185C9F" w14:textId="77777777" w:rsidR="001162DE" w:rsidRDefault="001162DE" w:rsidP="001162DE">
      <w:r>
        <w:t>CR introducing MT demodulation requirements according to work split</w:t>
      </w:r>
    </w:p>
    <w:p w14:paraId="4D1A74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88189" w14:textId="6AB646BB" w:rsidR="001162DE" w:rsidRDefault="001162DE" w:rsidP="001162DE">
      <w:pPr>
        <w:rPr>
          <w:rFonts w:ascii="Arial" w:hAnsi="Arial" w:cs="Arial"/>
          <w:b/>
          <w:sz w:val="24"/>
        </w:rPr>
      </w:pPr>
      <w:r>
        <w:rPr>
          <w:rFonts w:ascii="Arial" w:hAnsi="Arial" w:cs="Arial"/>
          <w:b/>
          <w:color w:val="0000FF"/>
          <w:sz w:val="24"/>
        </w:rPr>
        <w:t>R4-2110726</w:t>
      </w:r>
      <w:r>
        <w:rPr>
          <w:rFonts w:ascii="Arial" w:hAnsi="Arial" w:cs="Arial"/>
          <w:b/>
          <w:color w:val="0000FF"/>
          <w:sz w:val="24"/>
        </w:rPr>
        <w:tab/>
      </w:r>
      <w:r>
        <w:rPr>
          <w:rFonts w:ascii="Arial" w:hAnsi="Arial" w:cs="Arial"/>
          <w:b/>
          <w:sz w:val="24"/>
        </w:rPr>
        <w:t>IAB-MT related proposals</w:t>
      </w:r>
    </w:p>
    <w:p w14:paraId="14B9550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D3736D" w14:textId="77777777" w:rsidR="001162DE" w:rsidRDefault="001162DE" w:rsidP="001162DE">
      <w:pPr>
        <w:rPr>
          <w:rFonts w:ascii="Arial" w:hAnsi="Arial" w:cs="Arial"/>
          <w:b/>
        </w:rPr>
      </w:pPr>
      <w:r>
        <w:rPr>
          <w:rFonts w:ascii="Arial" w:hAnsi="Arial" w:cs="Arial"/>
          <w:b/>
        </w:rPr>
        <w:t xml:space="preserve">Abstract: </w:t>
      </w:r>
    </w:p>
    <w:p w14:paraId="29559910" w14:textId="77777777" w:rsidR="001162DE" w:rsidRDefault="001162DE" w:rsidP="001162DE">
      <w:r>
        <w:t>Proposals for remaining IAB-MT issues</w:t>
      </w:r>
    </w:p>
    <w:p w14:paraId="4EDACC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46719" w14:textId="0F3F9B59" w:rsidR="001162DE" w:rsidRDefault="001162DE" w:rsidP="001162DE">
      <w:pPr>
        <w:rPr>
          <w:rFonts w:ascii="Arial" w:hAnsi="Arial" w:cs="Arial"/>
          <w:b/>
          <w:sz w:val="24"/>
        </w:rPr>
      </w:pPr>
      <w:r>
        <w:rPr>
          <w:rFonts w:ascii="Arial" w:hAnsi="Arial" w:cs="Arial"/>
          <w:b/>
          <w:color w:val="0000FF"/>
          <w:sz w:val="24"/>
        </w:rPr>
        <w:t>R4-2111025</w:t>
      </w:r>
      <w:r>
        <w:rPr>
          <w:rFonts w:ascii="Arial" w:hAnsi="Arial" w:cs="Arial"/>
          <w:b/>
          <w:color w:val="0000FF"/>
          <w:sz w:val="24"/>
        </w:rPr>
        <w:tab/>
      </w:r>
      <w:r>
        <w:rPr>
          <w:rFonts w:ascii="Arial" w:hAnsi="Arial" w:cs="Arial"/>
          <w:b/>
          <w:sz w:val="24"/>
        </w:rPr>
        <w:t>On IAB-MT demodulation requirements</w:t>
      </w:r>
    </w:p>
    <w:p w14:paraId="7671F0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1C3C58" w14:textId="77777777" w:rsidR="001162DE" w:rsidRDefault="001162DE" w:rsidP="001162DE">
      <w:pPr>
        <w:rPr>
          <w:rFonts w:ascii="Arial" w:hAnsi="Arial" w:cs="Arial"/>
          <w:b/>
        </w:rPr>
      </w:pPr>
      <w:r>
        <w:rPr>
          <w:rFonts w:ascii="Arial" w:hAnsi="Arial" w:cs="Arial"/>
          <w:b/>
        </w:rPr>
        <w:t xml:space="preserve">Abstract: </w:t>
      </w:r>
    </w:p>
    <w:p w14:paraId="69E774F8" w14:textId="77777777" w:rsidR="001162DE" w:rsidRDefault="001162DE" w:rsidP="001162DE">
      <w:r>
        <w:t>The paper discusses a few open issues left regarding the IAB-MT demodulation performance and CSI reporting requirements, such as down scoping and changing of propagation conditions, test tolerances, PMI and RI reporting, and CR editorial questions.</w:t>
      </w:r>
    </w:p>
    <w:p w14:paraId="34C2807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591C" w14:textId="0A2E0610" w:rsidR="001162DE" w:rsidRDefault="001162DE" w:rsidP="001162DE">
      <w:pPr>
        <w:rPr>
          <w:rFonts w:ascii="Arial" w:hAnsi="Arial" w:cs="Arial"/>
          <w:b/>
          <w:sz w:val="24"/>
        </w:rPr>
      </w:pPr>
      <w:r>
        <w:rPr>
          <w:rFonts w:ascii="Arial" w:hAnsi="Arial" w:cs="Arial"/>
          <w:b/>
          <w:color w:val="0000FF"/>
          <w:sz w:val="24"/>
        </w:rPr>
        <w:t>R4-2111027</w:t>
      </w:r>
      <w:r>
        <w:rPr>
          <w:rFonts w:ascii="Arial" w:hAnsi="Arial" w:cs="Arial"/>
          <w:b/>
          <w:color w:val="0000FF"/>
          <w:sz w:val="24"/>
        </w:rPr>
        <w:tab/>
      </w:r>
      <w:r>
        <w:rPr>
          <w:rFonts w:ascii="Arial" w:hAnsi="Arial" w:cs="Arial"/>
          <w:b/>
          <w:sz w:val="24"/>
        </w:rPr>
        <w:t>On IAB-MT demodulation requirements</w:t>
      </w:r>
    </w:p>
    <w:p w14:paraId="36D512D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A9C4F99" w14:textId="77777777" w:rsidR="001162DE" w:rsidRDefault="001162DE" w:rsidP="001162DE">
      <w:pPr>
        <w:rPr>
          <w:rFonts w:ascii="Arial" w:hAnsi="Arial" w:cs="Arial"/>
          <w:b/>
        </w:rPr>
      </w:pPr>
      <w:r>
        <w:rPr>
          <w:rFonts w:ascii="Arial" w:hAnsi="Arial" w:cs="Arial"/>
          <w:b/>
        </w:rPr>
        <w:t xml:space="preserve">Abstract: </w:t>
      </w:r>
    </w:p>
    <w:p w14:paraId="7D01F479" w14:textId="77777777" w:rsidR="001162DE" w:rsidRDefault="001162DE" w:rsidP="001162DE">
      <w:r>
        <w:t>The paper discusses a few open issues left regarding the IAB-MT demodulation performance and CSI reporting requirements, such as down scoping and changing of propagation conditions, test tolerances, PMI and RI reporting, and CR editorial questions.</w:t>
      </w:r>
    </w:p>
    <w:p w14:paraId="427D5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B426C" w14:textId="4E92B374" w:rsidR="001162DE" w:rsidRDefault="001162DE" w:rsidP="001162DE">
      <w:pPr>
        <w:rPr>
          <w:rFonts w:ascii="Arial" w:hAnsi="Arial" w:cs="Arial"/>
          <w:b/>
          <w:sz w:val="24"/>
        </w:rPr>
      </w:pPr>
      <w:r>
        <w:rPr>
          <w:rFonts w:ascii="Arial" w:hAnsi="Arial" w:cs="Arial"/>
          <w:b/>
          <w:color w:val="0000FF"/>
          <w:sz w:val="24"/>
        </w:rPr>
        <w:t>R4-2111237</w:t>
      </w:r>
      <w:r>
        <w:rPr>
          <w:rFonts w:ascii="Arial" w:hAnsi="Arial" w:cs="Arial"/>
          <w:b/>
          <w:color w:val="0000FF"/>
          <w:sz w:val="24"/>
        </w:rPr>
        <w:tab/>
      </w:r>
      <w:r>
        <w:rPr>
          <w:rFonts w:ascii="Arial" w:hAnsi="Arial" w:cs="Arial"/>
          <w:b/>
          <w:sz w:val="24"/>
        </w:rPr>
        <w:t xml:space="preserve">TS 38.174 draftCR CSI reporting radiated performance requirements </w:t>
      </w:r>
    </w:p>
    <w:p w14:paraId="7652CD7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38.174 v16.2.0</w:t>
      </w:r>
      <w:r>
        <w:rPr>
          <w:i/>
        </w:rPr>
        <w:tab/>
        <w:t xml:space="preserve">  CR-  rev  Cat: B (Rel-16)</w:t>
      </w:r>
      <w:r>
        <w:rPr>
          <w:i/>
        </w:rPr>
        <w:br/>
      </w:r>
      <w:r>
        <w:rPr>
          <w:i/>
        </w:rPr>
        <w:br/>
      </w:r>
      <w:r>
        <w:rPr>
          <w:i/>
        </w:rPr>
        <w:tab/>
      </w:r>
      <w:r>
        <w:rPr>
          <w:i/>
        </w:rPr>
        <w:tab/>
      </w:r>
      <w:r>
        <w:rPr>
          <w:i/>
        </w:rPr>
        <w:tab/>
      </w:r>
      <w:r>
        <w:rPr>
          <w:i/>
        </w:rPr>
        <w:tab/>
      </w:r>
      <w:r>
        <w:rPr>
          <w:i/>
        </w:rPr>
        <w:tab/>
        <w:t>Source: Nokia, Nokia Shanghai Bell</w:t>
      </w:r>
    </w:p>
    <w:p w14:paraId="078A56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960B3" w14:textId="77777777" w:rsidR="001162DE" w:rsidRDefault="001162DE" w:rsidP="001162DE">
      <w:pPr>
        <w:pStyle w:val="Heading3"/>
      </w:pPr>
      <w:bookmarkStart w:id="207" w:name="_Toc71910472"/>
      <w:r>
        <w:t>6.4</w:t>
      </w:r>
      <w:r>
        <w:tab/>
        <w:t>Multi-RAT Dual-Connectivity and Carrier Aggregation enhancements</w:t>
      </w:r>
      <w:bookmarkEnd w:id="207"/>
    </w:p>
    <w:p w14:paraId="6CFB51BD" w14:textId="0F7C52FF" w:rsidR="001162DE" w:rsidRDefault="001162DE" w:rsidP="001162DE">
      <w:pPr>
        <w:rPr>
          <w:rFonts w:ascii="Arial" w:hAnsi="Arial" w:cs="Arial"/>
          <w:b/>
          <w:sz w:val="24"/>
        </w:rPr>
      </w:pPr>
      <w:r>
        <w:rPr>
          <w:rFonts w:ascii="Arial" w:hAnsi="Arial" w:cs="Arial"/>
          <w:b/>
          <w:color w:val="0000FF"/>
          <w:sz w:val="24"/>
        </w:rPr>
        <w:t>R4-2111166</w:t>
      </w:r>
      <w:r>
        <w:rPr>
          <w:rFonts w:ascii="Arial" w:hAnsi="Arial" w:cs="Arial"/>
          <w:b/>
          <w:color w:val="0000FF"/>
          <w:sz w:val="24"/>
        </w:rPr>
        <w:tab/>
      </w:r>
      <w:r>
        <w:rPr>
          <w:rFonts w:ascii="Arial" w:hAnsi="Arial" w:cs="Arial"/>
          <w:b/>
          <w:sz w:val="24"/>
        </w:rPr>
        <w:t>Reply LS on Further Reply LS on power control for NR-DC</w:t>
      </w:r>
    </w:p>
    <w:p w14:paraId="4CF8C014"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201FE696" w14:textId="77777777" w:rsidR="001162DE" w:rsidRDefault="001162DE" w:rsidP="001162DE">
      <w:pPr>
        <w:rPr>
          <w:rFonts w:ascii="Arial" w:hAnsi="Arial" w:cs="Arial"/>
          <w:b/>
        </w:rPr>
      </w:pPr>
      <w:r>
        <w:rPr>
          <w:rFonts w:ascii="Arial" w:hAnsi="Arial" w:cs="Arial"/>
          <w:b/>
        </w:rPr>
        <w:t xml:space="preserve">Abstract: </w:t>
      </w:r>
    </w:p>
    <w:p w14:paraId="1021E387" w14:textId="77777777" w:rsidR="001162DE" w:rsidRDefault="001162DE" w:rsidP="001162DE">
      <w:r>
        <w:t>Discussion and LS reply on Further Reply LS on power control for NR-DC</w:t>
      </w:r>
    </w:p>
    <w:p w14:paraId="336084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93B7" w14:textId="77777777" w:rsidR="001162DE" w:rsidRDefault="001162DE" w:rsidP="001162DE">
      <w:pPr>
        <w:pStyle w:val="Heading4"/>
      </w:pPr>
      <w:bookmarkStart w:id="208" w:name="_Toc71910473"/>
      <w:r>
        <w:t>6.4.1</w:t>
      </w:r>
      <w:r>
        <w:tab/>
        <w:t>RRM core requirement maintenance (38.133/36.133)</w:t>
      </w:r>
      <w:bookmarkEnd w:id="208"/>
    </w:p>
    <w:p w14:paraId="2F88AFFE" w14:textId="5819F0D1" w:rsidR="001162DE" w:rsidRDefault="001162DE" w:rsidP="001162DE">
      <w:pPr>
        <w:rPr>
          <w:rFonts w:ascii="Arial" w:hAnsi="Arial" w:cs="Arial"/>
          <w:b/>
          <w:sz w:val="24"/>
        </w:rPr>
      </w:pPr>
      <w:r>
        <w:rPr>
          <w:rFonts w:ascii="Arial" w:hAnsi="Arial" w:cs="Arial"/>
          <w:b/>
          <w:color w:val="0000FF"/>
          <w:sz w:val="24"/>
        </w:rPr>
        <w:t>R4-2110856</w:t>
      </w:r>
      <w:r>
        <w:rPr>
          <w:rFonts w:ascii="Arial" w:hAnsi="Arial" w:cs="Arial"/>
          <w:b/>
          <w:color w:val="0000FF"/>
          <w:sz w:val="24"/>
        </w:rPr>
        <w:tab/>
      </w:r>
      <w:r>
        <w:rPr>
          <w:rFonts w:ascii="Arial" w:hAnsi="Arial" w:cs="Arial"/>
          <w:b/>
          <w:sz w:val="24"/>
        </w:rPr>
        <w:t>CR on LTE-NR EMR requirements 36133</w:t>
      </w:r>
    </w:p>
    <w:p w14:paraId="1697DA4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CR-7114  rev  Cat: F (Rel-16)</w:t>
      </w:r>
      <w:r>
        <w:rPr>
          <w:i/>
        </w:rPr>
        <w:br/>
      </w:r>
      <w:r>
        <w:rPr>
          <w:i/>
        </w:rPr>
        <w:br/>
      </w:r>
      <w:r>
        <w:rPr>
          <w:i/>
        </w:rPr>
        <w:tab/>
      </w:r>
      <w:r>
        <w:rPr>
          <w:i/>
        </w:rPr>
        <w:tab/>
      </w:r>
      <w:r>
        <w:rPr>
          <w:i/>
        </w:rPr>
        <w:tab/>
      </w:r>
      <w:r>
        <w:rPr>
          <w:i/>
        </w:rPr>
        <w:tab/>
      </w:r>
      <w:r>
        <w:rPr>
          <w:i/>
        </w:rPr>
        <w:tab/>
        <w:t>Source: Huawei, HiSilicon</w:t>
      </w:r>
    </w:p>
    <w:p w14:paraId="00276E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86B0C" w14:textId="641A39F6" w:rsidR="001162DE" w:rsidRDefault="001162DE" w:rsidP="001162DE">
      <w:pPr>
        <w:rPr>
          <w:rFonts w:ascii="Arial" w:hAnsi="Arial" w:cs="Arial"/>
          <w:b/>
          <w:sz w:val="24"/>
        </w:rPr>
      </w:pPr>
      <w:r>
        <w:rPr>
          <w:rFonts w:ascii="Arial" w:hAnsi="Arial" w:cs="Arial"/>
          <w:b/>
          <w:color w:val="0000FF"/>
          <w:sz w:val="24"/>
        </w:rPr>
        <w:t>R4-2110857</w:t>
      </w:r>
      <w:r>
        <w:rPr>
          <w:rFonts w:ascii="Arial" w:hAnsi="Arial" w:cs="Arial"/>
          <w:b/>
          <w:color w:val="0000FF"/>
          <w:sz w:val="24"/>
        </w:rPr>
        <w:tab/>
      </w:r>
      <w:r>
        <w:rPr>
          <w:rFonts w:ascii="Arial" w:hAnsi="Arial" w:cs="Arial"/>
          <w:b/>
          <w:sz w:val="24"/>
        </w:rPr>
        <w:t>CR on LTE-NR EMR requirements 36133 R17</w:t>
      </w:r>
    </w:p>
    <w:p w14:paraId="71644B5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CR-7115  rev  Cat: A (Rel-17)</w:t>
      </w:r>
      <w:r>
        <w:rPr>
          <w:i/>
        </w:rPr>
        <w:br/>
      </w:r>
      <w:r>
        <w:rPr>
          <w:i/>
        </w:rPr>
        <w:br/>
      </w:r>
      <w:r>
        <w:rPr>
          <w:i/>
        </w:rPr>
        <w:tab/>
      </w:r>
      <w:r>
        <w:rPr>
          <w:i/>
        </w:rPr>
        <w:tab/>
      </w:r>
      <w:r>
        <w:rPr>
          <w:i/>
        </w:rPr>
        <w:tab/>
      </w:r>
      <w:r>
        <w:rPr>
          <w:i/>
        </w:rPr>
        <w:tab/>
      </w:r>
      <w:r>
        <w:rPr>
          <w:i/>
        </w:rPr>
        <w:tab/>
        <w:t>Source: Huawei, HiSilicon</w:t>
      </w:r>
    </w:p>
    <w:p w14:paraId="7E0E2E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E6C9E" w14:textId="505BD6A7" w:rsidR="001162DE" w:rsidRDefault="001162DE" w:rsidP="001162DE">
      <w:pPr>
        <w:rPr>
          <w:rFonts w:ascii="Arial" w:hAnsi="Arial" w:cs="Arial"/>
          <w:b/>
          <w:sz w:val="24"/>
        </w:rPr>
      </w:pPr>
      <w:r>
        <w:rPr>
          <w:rFonts w:ascii="Arial" w:hAnsi="Arial" w:cs="Arial"/>
          <w:b/>
          <w:color w:val="0000FF"/>
          <w:sz w:val="24"/>
        </w:rPr>
        <w:t>R4-2110858</w:t>
      </w:r>
      <w:r>
        <w:rPr>
          <w:rFonts w:ascii="Arial" w:hAnsi="Arial" w:cs="Arial"/>
          <w:b/>
          <w:color w:val="0000FF"/>
          <w:sz w:val="24"/>
        </w:rPr>
        <w:tab/>
      </w:r>
      <w:r>
        <w:rPr>
          <w:rFonts w:ascii="Arial" w:hAnsi="Arial" w:cs="Arial"/>
          <w:b/>
          <w:sz w:val="24"/>
        </w:rPr>
        <w:t>CR on EMR requirements correction 38133</w:t>
      </w:r>
    </w:p>
    <w:p w14:paraId="2F8D18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CR-2079  rev  Cat: F (Rel-16)</w:t>
      </w:r>
      <w:r>
        <w:rPr>
          <w:i/>
        </w:rPr>
        <w:br/>
      </w:r>
      <w:r>
        <w:rPr>
          <w:i/>
        </w:rPr>
        <w:br/>
      </w:r>
      <w:r>
        <w:rPr>
          <w:i/>
        </w:rPr>
        <w:tab/>
      </w:r>
      <w:r>
        <w:rPr>
          <w:i/>
        </w:rPr>
        <w:tab/>
      </w:r>
      <w:r>
        <w:rPr>
          <w:i/>
        </w:rPr>
        <w:tab/>
      </w:r>
      <w:r>
        <w:rPr>
          <w:i/>
        </w:rPr>
        <w:tab/>
      </w:r>
      <w:r>
        <w:rPr>
          <w:i/>
        </w:rPr>
        <w:tab/>
        <w:t>Source: Huawei, HiSilicon</w:t>
      </w:r>
    </w:p>
    <w:p w14:paraId="78A7424B"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696A3" w14:textId="650D4386" w:rsidR="001162DE" w:rsidRDefault="001162DE" w:rsidP="001162DE">
      <w:pPr>
        <w:rPr>
          <w:rFonts w:ascii="Arial" w:hAnsi="Arial" w:cs="Arial"/>
          <w:b/>
          <w:sz w:val="24"/>
        </w:rPr>
      </w:pPr>
      <w:r>
        <w:rPr>
          <w:rFonts w:ascii="Arial" w:hAnsi="Arial" w:cs="Arial"/>
          <w:b/>
          <w:color w:val="0000FF"/>
          <w:sz w:val="24"/>
        </w:rPr>
        <w:t>R4-2110859</w:t>
      </w:r>
      <w:r>
        <w:rPr>
          <w:rFonts w:ascii="Arial" w:hAnsi="Arial" w:cs="Arial"/>
          <w:b/>
          <w:color w:val="0000FF"/>
          <w:sz w:val="24"/>
        </w:rPr>
        <w:tab/>
      </w:r>
      <w:r>
        <w:rPr>
          <w:rFonts w:ascii="Arial" w:hAnsi="Arial" w:cs="Arial"/>
          <w:b/>
          <w:sz w:val="24"/>
        </w:rPr>
        <w:t>CR on EMR requirements correction 38133 R17</w:t>
      </w:r>
    </w:p>
    <w:p w14:paraId="5BF562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CR-2080  rev  Cat: A (Rel-17)</w:t>
      </w:r>
      <w:r>
        <w:rPr>
          <w:i/>
        </w:rPr>
        <w:br/>
      </w:r>
      <w:r>
        <w:rPr>
          <w:i/>
        </w:rPr>
        <w:br/>
      </w:r>
      <w:r>
        <w:rPr>
          <w:i/>
        </w:rPr>
        <w:tab/>
      </w:r>
      <w:r>
        <w:rPr>
          <w:i/>
        </w:rPr>
        <w:tab/>
      </w:r>
      <w:r>
        <w:rPr>
          <w:i/>
        </w:rPr>
        <w:tab/>
      </w:r>
      <w:r>
        <w:rPr>
          <w:i/>
        </w:rPr>
        <w:tab/>
      </w:r>
      <w:r>
        <w:rPr>
          <w:i/>
        </w:rPr>
        <w:tab/>
        <w:t>Source: Huawei, HiSilicon</w:t>
      </w:r>
    </w:p>
    <w:p w14:paraId="7EACEA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44B83" w14:textId="51779FD2" w:rsidR="001162DE" w:rsidRDefault="001162DE" w:rsidP="001162DE">
      <w:pPr>
        <w:rPr>
          <w:rFonts w:ascii="Arial" w:hAnsi="Arial" w:cs="Arial"/>
          <w:b/>
          <w:sz w:val="24"/>
        </w:rPr>
      </w:pPr>
      <w:r>
        <w:rPr>
          <w:rFonts w:ascii="Arial" w:hAnsi="Arial" w:cs="Arial"/>
          <w:b/>
          <w:color w:val="0000FF"/>
          <w:sz w:val="24"/>
        </w:rPr>
        <w:t>R4-2110862</w:t>
      </w:r>
      <w:r>
        <w:rPr>
          <w:rFonts w:ascii="Arial" w:hAnsi="Arial" w:cs="Arial"/>
          <w:b/>
          <w:color w:val="0000FF"/>
          <w:sz w:val="24"/>
        </w:rPr>
        <w:tab/>
      </w:r>
      <w:r>
        <w:rPr>
          <w:rFonts w:ascii="Arial" w:hAnsi="Arial" w:cs="Arial"/>
          <w:b/>
          <w:sz w:val="24"/>
        </w:rPr>
        <w:t>CR on direct SCell activation</w:t>
      </w:r>
    </w:p>
    <w:p w14:paraId="546CC3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CR-2081  rev  Cat: F (Rel-16)</w:t>
      </w:r>
      <w:r>
        <w:rPr>
          <w:i/>
        </w:rPr>
        <w:br/>
      </w:r>
      <w:r>
        <w:rPr>
          <w:i/>
        </w:rPr>
        <w:br/>
      </w:r>
      <w:r>
        <w:rPr>
          <w:i/>
        </w:rPr>
        <w:tab/>
      </w:r>
      <w:r>
        <w:rPr>
          <w:i/>
        </w:rPr>
        <w:tab/>
      </w:r>
      <w:r>
        <w:rPr>
          <w:i/>
        </w:rPr>
        <w:tab/>
      </w:r>
      <w:r>
        <w:rPr>
          <w:i/>
        </w:rPr>
        <w:tab/>
      </w:r>
      <w:r>
        <w:rPr>
          <w:i/>
        </w:rPr>
        <w:tab/>
        <w:t>Source: Huawei, HiSilicon</w:t>
      </w:r>
    </w:p>
    <w:p w14:paraId="248A82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B102E" w14:textId="275155A4" w:rsidR="001162DE" w:rsidRDefault="001162DE" w:rsidP="001162DE">
      <w:pPr>
        <w:rPr>
          <w:rFonts w:ascii="Arial" w:hAnsi="Arial" w:cs="Arial"/>
          <w:b/>
          <w:sz w:val="24"/>
        </w:rPr>
      </w:pPr>
      <w:r>
        <w:rPr>
          <w:rFonts w:ascii="Arial" w:hAnsi="Arial" w:cs="Arial"/>
          <w:b/>
          <w:color w:val="0000FF"/>
          <w:sz w:val="24"/>
        </w:rPr>
        <w:t>R4-2110863</w:t>
      </w:r>
      <w:r>
        <w:rPr>
          <w:rFonts w:ascii="Arial" w:hAnsi="Arial" w:cs="Arial"/>
          <w:b/>
          <w:color w:val="0000FF"/>
          <w:sz w:val="24"/>
        </w:rPr>
        <w:tab/>
      </w:r>
      <w:r>
        <w:rPr>
          <w:rFonts w:ascii="Arial" w:hAnsi="Arial" w:cs="Arial"/>
          <w:b/>
          <w:sz w:val="24"/>
        </w:rPr>
        <w:t>CR on direct SCell activation R17</w:t>
      </w:r>
    </w:p>
    <w:p w14:paraId="3E8C781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CR-2082  rev  Cat: A (Rel-17)</w:t>
      </w:r>
      <w:r>
        <w:rPr>
          <w:i/>
        </w:rPr>
        <w:br/>
      </w:r>
      <w:r>
        <w:rPr>
          <w:i/>
        </w:rPr>
        <w:br/>
      </w:r>
      <w:r>
        <w:rPr>
          <w:i/>
        </w:rPr>
        <w:tab/>
      </w:r>
      <w:r>
        <w:rPr>
          <w:i/>
        </w:rPr>
        <w:tab/>
      </w:r>
      <w:r>
        <w:rPr>
          <w:i/>
        </w:rPr>
        <w:tab/>
      </w:r>
      <w:r>
        <w:rPr>
          <w:i/>
        </w:rPr>
        <w:tab/>
      </w:r>
      <w:r>
        <w:rPr>
          <w:i/>
        </w:rPr>
        <w:tab/>
        <w:t>Source: Huawei, HiSilicon</w:t>
      </w:r>
    </w:p>
    <w:p w14:paraId="67D591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F2E92" w14:textId="3A38A6C3" w:rsidR="001162DE" w:rsidRDefault="001162DE" w:rsidP="001162DE">
      <w:pPr>
        <w:rPr>
          <w:rFonts w:ascii="Arial" w:hAnsi="Arial" w:cs="Arial"/>
          <w:b/>
          <w:sz w:val="24"/>
        </w:rPr>
      </w:pPr>
      <w:r>
        <w:rPr>
          <w:rFonts w:ascii="Arial" w:hAnsi="Arial" w:cs="Arial"/>
          <w:b/>
          <w:color w:val="0000FF"/>
          <w:sz w:val="24"/>
        </w:rPr>
        <w:t>R4-2110864</w:t>
      </w:r>
      <w:r>
        <w:rPr>
          <w:rFonts w:ascii="Arial" w:hAnsi="Arial" w:cs="Arial"/>
          <w:b/>
          <w:color w:val="0000FF"/>
          <w:sz w:val="24"/>
        </w:rPr>
        <w:tab/>
      </w:r>
      <w:r>
        <w:rPr>
          <w:rFonts w:ascii="Arial" w:hAnsi="Arial" w:cs="Arial"/>
          <w:b/>
          <w:sz w:val="24"/>
        </w:rPr>
        <w:t>CR on SCell dormancy requirements</w:t>
      </w:r>
    </w:p>
    <w:p w14:paraId="67CCAEA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CR-2083  rev  Cat: F (Rel-16)</w:t>
      </w:r>
      <w:r>
        <w:rPr>
          <w:i/>
        </w:rPr>
        <w:br/>
      </w:r>
      <w:r>
        <w:rPr>
          <w:i/>
        </w:rPr>
        <w:br/>
      </w:r>
      <w:r>
        <w:rPr>
          <w:i/>
        </w:rPr>
        <w:tab/>
      </w:r>
      <w:r>
        <w:rPr>
          <w:i/>
        </w:rPr>
        <w:tab/>
      </w:r>
      <w:r>
        <w:rPr>
          <w:i/>
        </w:rPr>
        <w:tab/>
      </w:r>
      <w:r>
        <w:rPr>
          <w:i/>
        </w:rPr>
        <w:tab/>
      </w:r>
      <w:r>
        <w:rPr>
          <w:i/>
        </w:rPr>
        <w:tab/>
        <w:t>Source: Huawei, HiSilicon</w:t>
      </w:r>
    </w:p>
    <w:p w14:paraId="0ED03F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24CF9" w14:textId="5141A648" w:rsidR="001162DE" w:rsidRDefault="001162DE" w:rsidP="001162DE">
      <w:pPr>
        <w:rPr>
          <w:rFonts w:ascii="Arial" w:hAnsi="Arial" w:cs="Arial"/>
          <w:b/>
          <w:sz w:val="24"/>
        </w:rPr>
      </w:pPr>
      <w:r>
        <w:rPr>
          <w:rFonts w:ascii="Arial" w:hAnsi="Arial" w:cs="Arial"/>
          <w:b/>
          <w:color w:val="0000FF"/>
          <w:sz w:val="24"/>
        </w:rPr>
        <w:t>R4-2110865</w:t>
      </w:r>
      <w:r>
        <w:rPr>
          <w:rFonts w:ascii="Arial" w:hAnsi="Arial" w:cs="Arial"/>
          <w:b/>
          <w:color w:val="0000FF"/>
          <w:sz w:val="24"/>
        </w:rPr>
        <w:tab/>
      </w:r>
      <w:r>
        <w:rPr>
          <w:rFonts w:ascii="Arial" w:hAnsi="Arial" w:cs="Arial"/>
          <w:b/>
          <w:sz w:val="24"/>
        </w:rPr>
        <w:t>CR on SCell dormancy requirements R17</w:t>
      </w:r>
    </w:p>
    <w:p w14:paraId="45338F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CR-2084  rev  Cat: A (Rel-17)</w:t>
      </w:r>
      <w:r>
        <w:rPr>
          <w:i/>
        </w:rPr>
        <w:br/>
      </w:r>
      <w:r>
        <w:rPr>
          <w:i/>
        </w:rPr>
        <w:br/>
      </w:r>
      <w:r>
        <w:rPr>
          <w:i/>
        </w:rPr>
        <w:tab/>
      </w:r>
      <w:r>
        <w:rPr>
          <w:i/>
        </w:rPr>
        <w:tab/>
      </w:r>
      <w:r>
        <w:rPr>
          <w:i/>
        </w:rPr>
        <w:tab/>
      </w:r>
      <w:r>
        <w:rPr>
          <w:i/>
        </w:rPr>
        <w:tab/>
      </w:r>
      <w:r>
        <w:rPr>
          <w:i/>
        </w:rPr>
        <w:tab/>
        <w:t>Source: Huawei, HiSilicon</w:t>
      </w:r>
    </w:p>
    <w:p w14:paraId="088925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506AD" w14:textId="4DF9F8F9" w:rsidR="001162DE" w:rsidRDefault="001162DE" w:rsidP="001162DE">
      <w:pPr>
        <w:rPr>
          <w:rFonts w:ascii="Arial" w:hAnsi="Arial" w:cs="Arial"/>
          <w:b/>
          <w:sz w:val="24"/>
        </w:rPr>
      </w:pPr>
      <w:r>
        <w:rPr>
          <w:rFonts w:ascii="Arial" w:hAnsi="Arial" w:cs="Arial"/>
          <w:b/>
          <w:color w:val="0000FF"/>
          <w:sz w:val="24"/>
        </w:rPr>
        <w:t>R4-2111285</w:t>
      </w:r>
      <w:r>
        <w:rPr>
          <w:rFonts w:ascii="Arial" w:hAnsi="Arial" w:cs="Arial"/>
          <w:b/>
          <w:color w:val="0000FF"/>
          <w:sz w:val="24"/>
        </w:rPr>
        <w:tab/>
      </w:r>
      <w:r>
        <w:rPr>
          <w:rFonts w:ascii="Arial" w:hAnsi="Arial" w:cs="Arial"/>
          <w:b/>
          <w:sz w:val="24"/>
        </w:rPr>
        <w:t>CR Correction of activation delay for Direct activated Scell</w:t>
      </w:r>
    </w:p>
    <w:p w14:paraId="7514CAD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CR-2130  rev  Cat: F (Rel-16)</w:t>
      </w:r>
      <w:r>
        <w:rPr>
          <w:i/>
        </w:rPr>
        <w:br/>
      </w:r>
      <w:r>
        <w:rPr>
          <w:i/>
        </w:rPr>
        <w:br/>
      </w:r>
      <w:r>
        <w:rPr>
          <w:i/>
        </w:rPr>
        <w:tab/>
      </w:r>
      <w:r>
        <w:rPr>
          <w:i/>
        </w:rPr>
        <w:tab/>
      </w:r>
      <w:r>
        <w:rPr>
          <w:i/>
        </w:rPr>
        <w:tab/>
      </w:r>
      <w:r>
        <w:rPr>
          <w:i/>
        </w:rPr>
        <w:tab/>
      </w:r>
      <w:r>
        <w:rPr>
          <w:i/>
        </w:rPr>
        <w:tab/>
        <w:t>Source: Nokia Corporation</w:t>
      </w:r>
    </w:p>
    <w:p w14:paraId="1DDC7C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14A3E" w14:textId="447BF36B" w:rsidR="001162DE" w:rsidRDefault="001162DE" w:rsidP="001162DE">
      <w:pPr>
        <w:rPr>
          <w:rFonts w:ascii="Arial" w:hAnsi="Arial" w:cs="Arial"/>
          <w:b/>
          <w:sz w:val="24"/>
        </w:rPr>
      </w:pPr>
      <w:r>
        <w:rPr>
          <w:rFonts w:ascii="Arial" w:hAnsi="Arial" w:cs="Arial"/>
          <w:b/>
          <w:color w:val="0000FF"/>
          <w:sz w:val="24"/>
        </w:rPr>
        <w:t>R4-2111286</w:t>
      </w:r>
      <w:r>
        <w:rPr>
          <w:rFonts w:ascii="Arial" w:hAnsi="Arial" w:cs="Arial"/>
          <w:b/>
          <w:color w:val="0000FF"/>
          <w:sz w:val="24"/>
        </w:rPr>
        <w:tab/>
      </w:r>
      <w:r>
        <w:rPr>
          <w:rFonts w:ascii="Arial" w:hAnsi="Arial" w:cs="Arial"/>
          <w:b/>
          <w:sz w:val="24"/>
        </w:rPr>
        <w:t>CR Correction of activation delay for Direct activated SCell</w:t>
      </w:r>
    </w:p>
    <w:p w14:paraId="320175E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CR-2131  rev  Cat: A (Rel-17)</w:t>
      </w:r>
      <w:r>
        <w:rPr>
          <w:i/>
        </w:rPr>
        <w:br/>
      </w:r>
      <w:r>
        <w:rPr>
          <w:i/>
        </w:rPr>
        <w:br/>
      </w:r>
      <w:r>
        <w:rPr>
          <w:i/>
        </w:rPr>
        <w:tab/>
      </w:r>
      <w:r>
        <w:rPr>
          <w:i/>
        </w:rPr>
        <w:tab/>
      </w:r>
      <w:r>
        <w:rPr>
          <w:i/>
        </w:rPr>
        <w:tab/>
      </w:r>
      <w:r>
        <w:rPr>
          <w:i/>
        </w:rPr>
        <w:tab/>
      </w:r>
      <w:r>
        <w:rPr>
          <w:i/>
        </w:rPr>
        <w:tab/>
        <w:t>Source: Nokia Corporation</w:t>
      </w:r>
    </w:p>
    <w:p w14:paraId="7B107B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DD08E" w14:textId="77777777" w:rsidR="001162DE" w:rsidRDefault="001162DE" w:rsidP="001162DE">
      <w:pPr>
        <w:pStyle w:val="Heading5"/>
      </w:pPr>
      <w:bookmarkStart w:id="209" w:name="_Toc71910474"/>
      <w:r>
        <w:lastRenderedPageBreak/>
        <w:t>6.4.1.1</w:t>
      </w:r>
      <w:r>
        <w:tab/>
        <w:t>Early Measurement reporting</w:t>
      </w:r>
      <w:bookmarkEnd w:id="209"/>
    </w:p>
    <w:p w14:paraId="6AB6A0ED" w14:textId="77777777" w:rsidR="001162DE" w:rsidRDefault="001162DE" w:rsidP="001162DE">
      <w:pPr>
        <w:pStyle w:val="Heading5"/>
      </w:pPr>
      <w:bookmarkStart w:id="210" w:name="_Toc71910475"/>
      <w:r>
        <w:t>6.4.1.2</w:t>
      </w:r>
      <w:r>
        <w:tab/>
        <w:t>Efficient and low latency serving cell configuration, activation and setup</w:t>
      </w:r>
      <w:bookmarkEnd w:id="210"/>
    </w:p>
    <w:p w14:paraId="62361973" w14:textId="1D326B38" w:rsidR="001162DE" w:rsidRDefault="001162DE" w:rsidP="001162DE">
      <w:pPr>
        <w:rPr>
          <w:rFonts w:ascii="Arial" w:hAnsi="Arial" w:cs="Arial"/>
          <w:b/>
          <w:sz w:val="24"/>
        </w:rPr>
      </w:pPr>
      <w:r>
        <w:rPr>
          <w:rFonts w:ascii="Arial" w:hAnsi="Arial" w:cs="Arial"/>
          <w:b/>
          <w:color w:val="0000FF"/>
          <w:sz w:val="24"/>
        </w:rPr>
        <w:t>R4-2109881</w:t>
      </w:r>
      <w:r>
        <w:rPr>
          <w:rFonts w:ascii="Arial" w:hAnsi="Arial" w:cs="Arial"/>
          <w:b/>
          <w:color w:val="0000FF"/>
          <w:sz w:val="24"/>
        </w:rPr>
        <w:tab/>
      </w:r>
      <w:r>
        <w:rPr>
          <w:rFonts w:ascii="Arial" w:hAnsi="Arial" w:cs="Arial"/>
          <w:b/>
          <w:sz w:val="24"/>
        </w:rPr>
        <w:t>CR on TS38.133 for direct Scell activation</w:t>
      </w:r>
    </w:p>
    <w:p w14:paraId="0E3B862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CR-1941  rev  Cat: F (Rel-16)</w:t>
      </w:r>
      <w:r>
        <w:rPr>
          <w:i/>
        </w:rPr>
        <w:br/>
      </w:r>
      <w:r>
        <w:rPr>
          <w:i/>
        </w:rPr>
        <w:br/>
      </w:r>
      <w:r>
        <w:rPr>
          <w:i/>
        </w:rPr>
        <w:tab/>
      </w:r>
      <w:r>
        <w:rPr>
          <w:i/>
        </w:rPr>
        <w:tab/>
      </w:r>
      <w:r>
        <w:rPr>
          <w:i/>
        </w:rPr>
        <w:tab/>
      </w:r>
      <w:r>
        <w:rPr>
          <w:i/>
        </w:rPr>
        <w:tab/>
      </w:r>
      <w:r>
        <w:rPr>
          <w:i/>
        </w:rPr>
        <w:tab/>
        <w:t>Source: MediaTek inc.</w:t>
      </w:r>
    </w:p>
    <w:p w14:paraId="66C4C6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814B8" w14:textId="4D71F1A2" w:rsidR="001162DE" w:rsidRDefault="001162DE" w:rsidP="001162DE">
      <w:pPr>
        <w:rPr>
          <w:rFonts w:ascii="Arial" w:hAnsi="Arial" w:cs="Arial"/>
          <w:b/>
          <w:sz w:val="24"/>
        </w:rPr>
      </w:pPr>
      <w:r>
        <w:rPr>
          <w:rFonts w:ascii="Arial" w:hAnsi="Arial" w:cs="Arial"/>
          <w:b/>
          <w:color w:val="0000FF"/>
          <w:sz w:val="24"/>
        </w:rPr>
        <w:t>R4-2109882</w:t>
      </w:r>
      <w:r>
        <w:rPr>
          <w:rFonts w:ascii="Arial" w:hAnsi="Arial" w:cs="Arial"/>
          <w:b/>
          <w:color w:val="0000FF"/>
          <w:sz w:val="24"/>
        </w:rPr>
        <w:tab/>
      </w:r>
      <w:r>
        <w:rPr>
          <w:rFonts w:ascii="Arial" w:hAnsi="Arial" w:cs="Arial"/>
          <w:b/>
          <w:sz w:val="24"/>
        </w:rPr>
        <w:t>CR on TS38.133 for direct Scell activation</w:t>
      </w:r>
    </w:p>
    <w:p w14:paraId="445BE4F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CR-1942  rev  Cat: A (Rel-17)</w:t>
      </w:r>
      <w:r>
        <w:rPr>
          <w:i/>
        </w:rPr>
        <w:br/>
      </w:r>
      <w:r>
        <w:rPr>
          <w:i/>
        </w:rPr>
        <w:br/>
      </w:r>
      <w:r>
        <w:rPr>
          <w:i/>
        </w:rPr>
        <w:tab/>
      </w:r>
      <w:r>
        <w:rPr>
          <w:i/>
        </w:rPr>
        <w:tab/>
      </w:r>
      <w:r>
        <w:rPr>
          <w:i/>
        </w:rPr>
        <w:tab/>
      </w:r>
      <w:r>
        <w:rPr>
          <w:i/>
        </w:rPr>
        <w:tab/>
      </w:r>
      <w:r>
        <w:rPr>
          <w:i/>
        </w:rPr>
        <w:tab/>
        <w:t>Source: MediaTek inc.</w:t>
      </w:r>
    </w:p>
    <w:p w14:paraId="12C655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FA274" w14:textId="08EA5E75" w:rsidR="001162DE" w:rsidRDefault="001162DE" w:rsidP="001162DE">
      <w:pPr>
        <w:rPr>
          <w:rFonts w:ascii="Arial" w:hAnsi="Arial" w:cs="Arial"/>
          <w:b/>
          <w:sz w:val="24"/>
        </w:rPr>
      </w:pPr>
      <w:r>
        <w:rPr>
          <w:rFonts w:ascii="Arial" w:hAnsi="Arial" w:cs="Arial"/>
          <w:b/>
          <w:color w:val="0000FF"/>
          <w:sz w:val="24"/>
        </w:rPr>
        <w:t>R4-2110277</w:t>
      </w:r>
      <w:r>
        <w:rPr>
          <w:rFonts w:ascii="Arial" w:hAnsi="Arial" w:cs="Arial"/>
          <w:b/>
          <w:color w:val="0000FF"/>
          <w:sz w:val="24"/>
        </w:rPr>
        <w:tab/>
      </w:r>
      <w:r>
        <w:rPr>
          <w:rFonts w:ascii="Arial" w:hAnsi="Arial" w:cs="Arial"/>
          <w:b/>
          <w:sz w:val="24"/>
        </w:rPr>
        <w:t>Discussion on direct Scell activation</w:t>
      </w:r>
    </w:p>
    <w:p w14:paraId="42C930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F60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674DD" w14:textId="211DF995" w:rsidR="001162DE" w:rsidRDefault="001162DE" w:rsidP="001162DE">
      <w:pPr>
        <w:rPr>
          <w:rFonts w:ascii="Arial" w:hAnsi="Arial" w:cs="Arial"/>
          <w:b/>
          <w:sz w:val="24"/>
        </w:rPr>
      </w:pPr>
      <w:r>
        <w:rPr>
          <w:rFonts w:ascii="Arial" w:hAnsi="Arial" w:cs="Arial"/>
          <w:b/>
          <w:color w:val="0000FF"/>
          <w:sz w:val="24"/>
        </w:rPr>
        <w:t>R4-2111274</w:t>
      </w:r>
      <w:r>
        <w:rPr>
          <w:rFonts w:ascii="Arial" w:hAnsi="Arial" w:cs="Arial"/>
          <w:b/>
          <w:color w:val="0000FF"/>
          <w:sz w:val="24"/>
        </w:rPr>
        <w:tab/>
      </w:r>
      <w:r>
        <w:rPr>
          <w:rFonts w:ascii="Arial" w:hAnsi="Arial" w:cs="Arial"/>
          <w:b/>
          <w:sz w:val="24"/>
        </w:rPr>
        <w:t>Direct SCell activation delay</w:t>
      </w:r>
    </w:p>
    <w:p w14:paraId="749F10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94577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C8B98" w14:textId="1EA2CB89" w:rsidR="001162DE" w:rsidRDefault="001162DE" w:rsidP="001162DE">
      <w:pPr>
        <w:rPr>
          <w:rFonts w:ascii="Arial" w:hAnsi="Arial" w:cs="Arial"/>
          <w:b/>
          <w:sz w:val="24"/>
        </w:rPr>
      </w:pPr>
      <w:r>
        <w:rPr>
          <w:rFonts w:ascii="Arial" w:hAnsi="Arial" w:cs="Arial"/>
          <w:b/>
          <w:color w:val="0000FF"/>
          <w:sz w:val="24"/>
        </w:rPr>
        <w:t>R4-2111275</w:t>
      </w:r>
      <w:r>
        <w:rPr>
          <w:rFonts w:ascii="Arial" w:hAnsi="Arial" w:cs="Arial"/>
          <w:b/>
          <w:color w:val="0000FF"/>
          <w:sz w:val="24"/>
        </w:rPr>
        <w:tab/>
      </w:r>
      <w:r>
        <w:rPr>
          <w:rFonts w:ascii="Arial" w:hAnsi="Arial" w:cs="Arial"/>
          <w:b/>
          <w:sz w:val="24"/>
        </w:rPr>
        <w:t>CR for Direct SCell activation delay</w:t>
      </w:r>
    </w:p>
    <w:p w14:paraId="0136F3A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CR-2126  rev  Cat: F (Rel-16)</w:t>
      </w:r>
      <w:r>
        <w:rPr>
          <w:i/>
        </w:rPr>
        <w:br/>
      </w:r>
      <w:r>
        <w:rPr>
          <w:i/>
        </w:rPr>
        <w:br/>
      </w:r>
      <w:r>
        <w:rPr>
          <w:i/>
        </w:rPr>
        <w:tab/>
      </w:r>
      <w:r>
        <w:rPr>
          <w:i/>
        </w:rPr>
        <w:tab/>
      </w:r>
      <w:r>
        <w:rPr>
          <w:i/>
        </w:rPr>
        <w:tab/>
      </w:r>
      <w:r>
        <w:rPr>
          <w:i/>
        </w:rPr>
        <w:tab/>
      </w:r>
      <w:r>
        <w:rPr>
          <w:i/>
        </w:rPr>
        <w:tab/>
        <w:t>Source: Nokia, Nokia Shanghai Bell</w:t>
      </w:r>
    </w:p>
    <w:p w14:paraId="16AE40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6F9A5" w14:textId="66673997" w:rsidR="001162DE" w:rsidRDefault="001162DE" w:rsidP="001162DE">
      <w:pPr>
        <w:rPr>
          <w:rFonts w:ascii="Arial" w:hAnsi="Arial" w:cs="Arial"/>
          <w:b/>
          <w:sz w:val="24"/>
        </w:rPr>
      </w:pPr>
      <w:r>
        <w:rPr>
          <w:rFonts w:ascii="Arial" w:hAnsi="Arial" w:cs="Arial"/>
          <w:b/>
          <w:color w:val="0000FF"/>
          <w:sz w:val="24"/>
        </w:rPr>
        <w:t>R4-2111276</w:t>
      </w:r>
      <w:r>
        <w:rPr>
          <w:rFonts w:ascii="Arial" w:hAnsi="Arial" w:cs="Arial"/>
          <w:b/>
          <w:color w:val="0000FF"/>
          <w:sz w:val="24"/>
        </w:rPr>
        <w:tab/>
      </w:r>
      <w:r>
        <w:rPr>
          <w:rFonts w:ascii="Arial" w:hAnsi="Arial" w:cs="Arial"/>
          <w:b/>
          <w:sz w:val="24"/>
        </w:rPr>
        <w:t>CR for Direct SCell activation delay</w:t>
      </w:r>
    </w:p>
    <w:p w14:paraId="14E995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CR-2127  rev  Cat: A (Rel-17)</w:t>
      </w:r>
      <w:r>
        <w:rPr>
          <w:i/>
        </w:rPr>
        <w:br/>
      </w:r>
      <w:r>
        <w:rPr>
          <w:i/>
        </w:rPr>
        <w:br/>
      </w:r>
      <w:r>
        <w:rPr>
          <w:i/>
        </w:rPr>
        <w:tab/>
      </w:r>
      <w:r>
        <w:rPr>
          <w:i/>
        </w:rPr>
        <w:tab/>
      </w:r>
      <w:r>
        <w:rPr>
          <w:i/>
        </w:rPr>
        <w:tab/>
      </w:r>
      <w:r>
        <w:rPr>
          <w:i/>
        </w:rPr>
        <w:tab/>
      </w:r>
      <w:r>
        <w:rPr>
          <w:i/>
        </w:rPr>
        <w:tab/>
        <w:t>Source: Nokia, Nokia Shanghai Bell</w:t>
      </w:r>
    </w:p>
    <w:p w14:paraId="749367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C26D0" w14:textId="77777777" w:rsidR="001162DE" w:rsidRDefault="001162DE" w:rsidP="001162DE">
      <w:pPr>
        <w:pStyle w:val="Heading4"/>
      </w:pPr>
      <w:bookmarkStart w:id="211" w:name="_Toc71910476"/>
      <w:r>
        <w:lastRenderedPageBreak/>
        <w:t>6.4.2</w:t>
      </w:r>
      <w:r>
        <w:tab/>
        <w:t>RRM performance requirements (38.133)</w:t>
      </w:r>
      <w:bookmarkEnd w:id="211"/>
    </w:p>
    <w:p w14:paraId="57204543" w14:textId="77777777" w:rsidR="001162DE" w:rsidRDefault="001162DE" w:rsidP="001162DE">
      <w:pPr>
        <w:pStyle w:val="Heading5"/>
      </w:pPr>
      <w:bookmarkStart w:id="212" w:name="_Toc71910477"/>
      <w:r>
        <w:t>6.4.2.1</w:t>
      </w:r>
      <w:r>
        <w:tab/>
        <w:t>Early Measurement reporting</w:t>
      </w:r>
      <w:bookmarkEnd w:id="212"/>
    </w:p>
    <w:p w14:paraId="0D5BBBB6" w14:textId="77777777" w:rsidR="001162DE" w:rsidRDefault="001162DE" w:rsidP="001162DE">
      <w:pPr>
        <w:pStyle w:val="Heading6"/>
      </w:pPr>
      <w:bookmarkStart w:id="213" w:name="_Toc71910478"/>
      <w:r>
        <w:t>6.4.2.1.1</w:t>
      </w:r>
      <w:r>
        <w:tab/>
        <w:t>General</w:t>
      </w:r>
      <w:bookmarkEnd w:id="213"/>
    </w:p>
    <w:p w14:paraId="21193AC9" w14:textId="6BEC827E" w:rsidR="001162DE" w:rsidRDefault="001162DE" w:rsidP="001162DE">
      <w:pPr>
        <w:rPr>
          <w:rFonts w:ascii="Arial" w:hAnsi="Arial" w:cs="Arial"/>
          <w:b/>
          <w:sz w:val="24"/>
        </w:rPr>
      </w:pPr>
      <w:r>
        <w:rPr>
          <w:rFonts w:ascii="Arial" w:hAnsi="Arial" w:cs="Arial"/>
          <w:b/>
          <w:color w:val="0000FF"/>
          <w:sz w:val="24"/>
        </w:rPr>
        <w:t>R4-2110860</w:t>
      </w:r>
      <w:r>
        <w:rPr>
          <w:rFonts w:ascii="Arial" w:hAnsi="Arial" w:cs="Arial"/>
          <w:b/>
          <w:color w:val="0000FF"/>
          <w:sz w:val="24"/>
        </w:rPr>
        <w:tab/>
      </w:r>
      <w:r>
        <w:rPr>
          <w:rFonts w:ascii="Arial" w:hAnsi="Arial" w:cs="Arial"/>
          <w:b/>
          <w:sz w:val="24"/>
        </w:rPr>
        <w:t>Big CR: Introduction of Rel-16 MR-DC EMR RRM performance requirements (TS 36.133)</w:t>
      </w:r>
    </w:p>
    <w:p w14:paraId="4C0D63C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CR-7116  rev  Cat: B (Rel-16)</w:t>
      </w:r>
      <w:r>
        <w:rPr>
          <w:i/>
        </w:rPr>
        <w:br/>
      </w:r>
      <w:r>
        <w:rPr>
          <w:i/>
        </w:rPr>
        <w:br/>
      </w:r>
      <w:r>
        <w:rPr>
          <w:i/>
        </w:rPr>
        <w:tab/>
      </w:r>
      <w:r>
        <w:rPr>
          <w:i/>
        </w:rPr>
        <w:tab/>
      </w:r>
      <w:r>
        <w:rPr>
          <w:i/>
        </w:rPr>
        <w:tab/>
      </w:r>
      <w:r>
        <w:rPr>
          <w:i/>
        </w:rPr>
        <w:tab/>
      </w:r>
      <w:r>
        <w:rPr>
          <w:i/>
        </w:rPr>
        <w:tab/>
        <w:t>Source: Huawei, HiSilicon</w:t>
      </w:r>
    </w:p>
    <w:p w14:paraId="7AA7F1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71382" w14:textId="0C169B37" w:rsidR="001162DE" w:rsidRDefault="001162DE" w:rsidP="001162DE">
      <w:pPr>
        <w:rPr>
          <w:rFonts w:ascii="Arial" w:hAnsi="Arial" w:cs="Arial"/>
          <w:b/>
          <w:sz w:val="24"/>
        </w:rPr>
      </w:pPr>
      <w:r>
        <w:rPr>
          <w:rFonts w:ascii="Arial" w:hAnsi="Arial" w:cs="Arial"/>
          <w:b/>
          <w:color w:val="0000FF"/>
          <w:sz w:val="24"/>
        </w:rPr>
        <w:t>R4-2110861</w:t>
      </w:r>
      <w:r>
        <w:rPr>
          <w:rFonts w:ascii="Arial" w:hAnsi="Arial" w:cs="Arial"/>
          <w:b/>
          <w:color w:val="0000FF"/>
          <w:sz w:val="24"/>
        </w:rPr>
        <w:tab/>
      </w:r>
      <w:r>
        <w:rPr>
          <w:rFonts w:ascii="Arial" w:hAnsi="Arial" w:cs="Arial"/>
          <w:b/>
          <w:sz w:val="24"/>
        </w:rPr>
        <w:t>Big CR: Introduction of Rel-16 MR-DC EMR RRM performance requirements (TS 36.133) R17</w:t>
      </w:r>
    </w:p>
    <w:p w14:paraId="5EF698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CR-7117  rev  Cat: A (Rel-17)</w:t>
      </w:r>
      <w:r>
        <w:rPr>
          <w:i/>
        </w:rPr>
        <w:br/>
      </w:r>
      <w:r>
        <w:rPr>
          <w:i/>
        </w:rPr>
        <w:br/>
      </w:r>
      <w:r>
        <w:rPr>
          <w:i/>
        </w:rPr>
        <w:tab/>
      </w:r>
      <w:r>
        <w:rPr>
          <w:i/>
        </w:rPr>
        <w:tab/>
      </w:r>
      <w:r>
        <w:rPr>
          <w:i/>
        </w:rPr>
        <w:tab/>
      </w:r>
      <w:r>
        <w:rPr>
          <w:i/>
        </w:rPr>
        <w:tab/>
      </w:r>
      <w:r>
        <w:rPr>
          <w:i/>
        </w:rPr>
        <w:tab/>
        <w:t>Source: Huawei, HiSilicon</w:t>
      </w:r>
    </w:p>
    <w:p w14:paraId="5B018E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5304" w14:textId="77777777" w:rsidR="001162DE" w:rsidRDefault="001162DE" w:rsidP="001162DE">
      <w:pPr>
        <w:pStyle w:val="Heading6"/>
      </w:pPr>
      <w:bookmarkStart w:id="214" w:name="_Toc71910479"/>
      <w:r>
        <w:t>6.4.2.1.2</w:t>
      </w:r>
      <w:r>
        <w:tab/>
        <w:t>Measurement accuracy requirements</w:t>
      </w:r>
      <w:bookmarkEnd w:id="214"/>
    </w:p>
    <w:p w14:paraId="31823D19" w14:textId="77777777" w:rsidR="001162DE" w:rsidRDefault="001162DE" w:rsidP="001162DE">
      <w:pPr>
        <w:pStyle w:val="Heading6"/>
      </w:pPr>
      <w:bookmarkStart w:id="215" w:name="_Toc71910480"/>
      <w:r>
        <w:t>6.4.2.1.3</w:t>
      </w:r>
      <w:r>
        <w:tab/>
        <w:t>Test cases</w:t>
      </w:r>
      <w:bookmarkEnd w:id="215"/>
    </w:p>
    <w:p w14:paraId="5A4D458D" w14:textId="2D37E62F" w:rsidR="001162DE" w:rsidRDefault="001162DE" w:rsidP="001162DE">
      <w:pPr>
        <w:rPr>
          <w:rFonts w:ascii="Arial" w:hAnsi="Arial" w:cs="Arial"/>
          <w:b/>
          <w:sz w:val="24"/>
        </w:rPr>
      </w:pPr>
      <w:r>
        <w:rPr>
          <w:rFonts w:ascii="Arial" w:hAnsi="Arial" w:cs="Arial"/>
          <w:b/>
          <w:color w:val="0000FF"/>
          <w:sz w:val="24"/>
        </w:rPr>
        <w:t>R4-2111277</w:t>
      </w:r>
      <w:r>
        <w:rPr>
          <w:rFonts w:ascii="Arial" w:hAnsi="Arial" w:cs="Arial"/>
          <w:b/>
          <w:color w:val="0000FF"/>
          <w:sz w:val="24"/>
        </w:rPr>
        <w:tab/>
      </w:r>
      <w:r>
        <w:rPr>
          <w:rFonts w:ascii="Arial" w:hAnsi="Arial" w:cs="Arial"/>
          <w:b/>
          <w:sz w:val="24"/>
        </w:rPr>
        <w:t>Draft CR for Idle Mode measurements of inter-RAT CA candidate cells for early reporting (TC#3)</w:t>
      </w:r>
    </w:p>
    <w:p w14:paraId="5F9D3CD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2F4DBF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FB616" w14:textId="77777777" w:rsidR="001162DE" w:rsidRDefault="001162DE" w:rsidP="001162DE">
      <w:pPr>
        <w:pStyle w:val="Heading5"/>
      </w:pPr>
      <w:bookmarkStart w:id="216" w:name="_Toc71910481"/>
      <w:r>
        <w:t>6.4.2.2</w:t>
      </w:r>
      <w:r>
        <w:tab/>
        <w:t>Efficient and low latency serving cell configuration, activation and setup</w:t>
      </w:r>
      <w:bookmarkEnd w:id="216"/>
    </w:p>
    <w:p w14:paraId="2D148827" w14:textId="77777777" w:rsidR="001162DE" w:rsidRDefault="001162DE" w:rsidP="001162DE">
      <w:pPr>
        <w:pStyle w:val="Heading6"/>
      </w:pPr>
      <w:bookmarkStart w:id="217" w:name="_Toc71910482"/>
      <w:r>
        <w:t>6.4.2.2.1</w:t>
      </w:r>
      <w:r>
        <w:tab/>
        <w:t>General</w:t>
      </w:r>
      <w:bookmarkEnd w:id="217"/>
    </w:p>
    <w:p w14:paraId="5486558A" w14:textId="61799C52" w:rsidR="001162DE" w:rsidRDefault="001162DE" w:rsidP="001162DE">
      <w:pPr>
        <w:rPr>
          <w:rFonts w:ascii="Arial" w:hAnsi="Arial" w:cs="Arial"/>
          <w:b/>
          <w:sz w:val="24"/>
        </w:rPr>
      </w:pPr>
      <w:r>
        <w:rPr>
          <w:rFonts w:ascii="Arial" w:hAnsi="Arial" w:cs="Arial"/>
          <w:b/>
          <w:color w:val="0000FF"/>
          <w:sz w:val="24"/>
        </w:rPr>
        <w:t>R4-2110967</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34D6BC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CR-2104  rev  Cat: F (Rel-16)</w:t>
      </w:r>
      <w:r>
        <w:rPr>
          <w:i/>
        </w:rPr>
        <w:br/>
      </w:r>
      <w:r>
        <w:rPr>
          <w:i/>
        </w:rPr>
        <w:br/>
      </w:r>
      <w:r>
        <w:rPr>
          <w:i/>
        </w:rPr>
        <w:tab/>
      </w:r>
      <w:r>
        <w:rPr>
          <w:i/>
        </w:rPr>
        <w:tab/>
      </w:r>
      <w:r>
        <w:rPr>
          <w:i/>
        </w:rPr>
        <w:tab/>
      </w:r>
      <w:r>
        <w:rPr>
          <w:i/>
        </w:rPr>
        <w:tab/>
      </w:r>
      <w:r>
        <w:rPr>
          <w:i/>
        </w:rPr>
        <w:tab/>
        <w:t>Source: Ericsson</w:t>
      </w:r>
    </w:p>
    <w:p w14:paraId="3BC0AE41" w14:textId="77777777" w:rsidR="001162DE" w:rsidRDefault="001162DE" w:rsidP="001162DE">
      <w:pPr>
        <w:rPr>
          <w:rFonts w:ascii="Arial" w:hAnsi="Arial" w:cs="Arial"/>
          <w:b/>
        </w:rPr>
      </w:pPr>
      <w:r>
        <w:rPr>
          <w:rFonts w:ascii="Arial" w:hAnsi="Arial" w:cs="Arial"/>
          <w:b/>
        </w:rPr>
        <w:t xml:space="preserve">Abstract: </w:t>
      </w:r>
    </w:p>
    <w:p w14:paraId="4B2AD96A" w14:textId="77777777" w:rsidR="001162DE" w:rsidRDefault="001162DE" w:rsidP="001162DE">
      <w:r>
        <w:t>Big CR with test cases for Direct SCell activation and SCell Dormancy</w:t>
      </w:r>
    </w:p>
    <w:p w14:paraId="4602EF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ED8FF" w14:textId="790A55B3" w:rsidR="001162DE" w:rsidRDefault="001162DE" w:rsidP="001162DE">
      <w:pPr>
        <w:rPr>
          <w:rFonts w:ascii="Arial" w:hAnsi="Arial" w:cs="Arial"/>
          <w:b/>
          <w:sz w:val="24"/>
        </w:rPr>
      </w:pPr>
      <w:r>
        <w:rPr>
          <w:rFonts w:ascii="Arial" w:hAnsi="Arial" w:cs="Arial"/>
          <w:b/>
          <w:color w:val="0000FF"/>
          <w:sz w:val="24"/>
        </w:rPr>
        <w:t>R4-2110969</w:t>
      </w:r>
      <w:r>
        <w:rPr>
          <w:rFonts w:ascii="Arial" w:hAnsi="Arial" w:cs="Arial"/>
          <w:b/>
          <w:color w:val="0000FF"/>
          <w:sz w:val="24"/>
        </w:rPr>
        <w:tab/>
      </w:r>
      <w:r>
        <w:rPr>
          <w:rFonts w:ascii="Arial" w:hAnsi="Arial" w:cs="Arial"/>
          <w:b/>
          <w:sz w:val="24"/>
        </w:rPr>
        <w:t>Big CR 38.133: Introduction of Rel-16 MR-DC Direct SCell activation and SCell dormancy RRM performance requirements</w:t>
      </w:r>
    </w:p>
    <w:p w14:paraId="10B9EE76"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CR-2105  rev  Cat: A (Rel-17)</w:t>
      </w:r>
      <w:r>
        <w:rPr>
          <w:i/>
        </w:rPr>
        <w:br/>
      </w:r>
      <w:r>
        <w:rPr>
          <w:i/>
        </w:rPr>
        <w:br/>
      </w:r>
      <w:r>
        <w:rPr>
          <w:i/>
        </w:rPr>
        <w:tab/>
      </w:r>
      <w:r>
        <w:rPr>
          <w:i/>
        </w:rPr>
        <w:tab/>
      </w:r>
      <w:r>
        <w:rPr>
          <w:i/>
        </w:rPr>
        <w:tab/>
      </w:r>
      <w:r>
        <w:rPr>
          <w:i/>
        </w:rPr>
        <w:tab/>
      </w:r>
      <w:r>
        <w:rPr>
          <w:i/>
        </w:rPr>
        <w:tab/>
        <w:t>Source: Ericsson</w:t>
      </w:r>
    </w:p>
    <w:p w14:paraId="71083223" w14:textId="77777777" w:rsidR="001162DE" w:rsidRDefault="001162DE" w:rsidP="001162DE">
      <w:pPr>
        <w:rPr>
          <w:rFonts w:ascii="Arial" w:hAnsi="Arial" w:cs="Arial"/>
          <w:b/>
        </w:rPr>
      </w:pPr>
      <w:r>
        <w:rPr>
          <w:rFonts w:ascii="Arial" w:hAnsi="Arial" w:cs="Arial"/>
          <w:b/>
        </w:rPr>
        <w:t xml:space="preserve">Abstract: </w:t>
      </w:r>
    </w:p>
    <w:p w14:paraId="3EF96128" w14:textId="77777777" w:rsidR="001162DE" w:rsidRDefault="001162DE" w:rsidP="001162DE">
      <w:r>
        <w:t>Big CR with test cases for Direct SCell activation and SCell Dormancy</w:t>
      </w:r>
    </w:p>
    <w:p w14:paraId="114F8F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F6B1D" w14:textId="77777777" w:rsidR="001162DE" w:rsidRDefault="001162DE" w:rsidP="001162DE">
      <w:pPr>
        <w:pStyle w:val="Heading6"/>
      </w:pPr>
      <w:bookmarkStart w:id="218" w:name="_Toc71910483"/>
      <w:r>
        <w:t>6.4.2.2.2</w:t>
      </w:r>
      <w:r>
        <w:tab/>
        <w:t>Test cases for direct SCell activation</w:t>
      </w:r>
      <w:bookmarkEnd w:id="218"/>
    </w:p>
    <w:p w14:paraId="73D5A4E8" w14:textId="77777777" w:rsidR="001162DE" w:rsidRDefault="001162DE" w:rsidP="001162DE">
      <w:pPr>
        <w:pStyle w:val="Heading6"/>
      </w:pPr>
      <w:bookmarkStart w:id="219" w:name="_Toc71910484"/>
      <w:r>
        <w:t>6.4.2.2.3</w:t>
      </w:r>
      <w:r>
        <w:tab/>
        <w:t>Test case for SCell Dormancy</w:t>
      </w:r>
      <w:bookmarkEnd w:id="219"/>
    </w:p>
    <w:p w14:paraId="1C86B236" w14:textId="0F6A1E5A" w:rsidR="001162DE" w:rsidRDefault="001162DE" w:rsidP="001162DE">
      <w:pPr>
        <w:rPr>
          <w:rFonts w:ascii="Arial" w:hAnsi="Arial" w:cs="Arial"/>
          <w:b/>
          <w:sz w:val="24"/>
        </w:rPr>
      </w:pPr>
      <w:r>
        <w:rPr>
          <w:rFonts w:ascii="Arial" w:hAnsi="Arial" w:cs="Arial"/>
          <w:b/>
          <w:color w:val="0000FF"/>
          <w:sz w:val="24"/>
        </w:rPr>
        <w:t>R4-2110975</w:t>
      </w:r>
      <w:r>
        <w:rPr>
          <w:rFonts w:ascii="Arial" w:hAnsi="Arial" w:cs="Arial"/>
          <w:b/>
          <w:color w:val="0000FF"/>
          <w:sz w:val="24"/>
        </w:rPr>
        <w:tab/>
      </w:r>
      <w:r>
        <w:rPr>
          <w:rFonts w:ascii="Arial" w:hAnsi="Arial" w:cs="Arial"/>
          <w:b/>
          <w:sz w:val="24"/>
        </w:rPr>
        <w:t>DraftCR 38.133: Corrections to test cases for SCell dormancy</w:t>
      </w:r>
    </w:p>
    <w:p w14:paraId="1DE0565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Ericsson</w:t>
      </w:r>
    </w:p>
    <w:p w14:paraId="63E51935" w14:textId="77777777" w:rsidR="001162DE" w:rsidRDefault="001162DE" w:rsidP="001162DE">
      <w:pPr>
        <w:rPr>
          <w:rFonts w:ascii="Arial" w:hAnsi="Arial" w:cs="Arial"/>
          <w:b/>
        </w:rPr>
      </w:pPr>
      <w:r>
        <w:rPr>
          <w:rFonts w:ascii="Arial" w:hAnsi="Arial" w:cs="Arial"/>
          <w:b/>
        </w:rPr>
        <w:t xml:space="preserve">Abstract: </w:t>
      </w:r>
    </w:p>
    <w:p w14:paraId="4183057A" w14:textId="77777777" w:rsidR="001162DE" w:rsidRDefault="001162DE" w:rsidP="001162DE">
      <w:r>
        <w:t>Corrections pertaining to triggering inside/outside initial 3 OFDM symbols in a slot, and to new CORESET RMC to be used for the latter case.</w:t>
      </w:r>
    </w:p>
    <w:p w14:paraId="02EFD0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7A9CE" w14:textId="77777777" w:rsidR="001162DE" w:rsidRDefault="001162DE" w:rsidP="001162DE">
      <w:pPr>
        <w:pStyle w:val="Heading3"/>
      </w:pPr>
      <w:bookmarkStart w:id="220" w:name="_Toc71910485"/>
      <w:r>
        <w:t>6.5</w:t>
      </w:r>
      <w:r>
        <w:tab/>
        <w:t>NR Positioning Support</w:t>
      </w:r>
      <w:bookmarkEnd w:id="220"/>
    </w:p>
    <w:p w14:paraId="1BFF15B1" w14:textId="77777777" w:rsidR="001162DE" w:rsidRDefault="001162DE" w:rsidP="001162DE">
      <w:pPr>
        <w:pStyle w:val="Heading4"/>
      </w:pPr>
      <w:bookmarkStart w:id="221" w:name="_Toc71910486"/>
      <w:r>
        <w:t>6.5.1</w:t>
      </w:r>
      <w:r>
        <w:tab/>
        <w:t>RRM core requirement maintenance (38.133)</w:t>
      </w:r>
      <w:bookmarkEnd w:id="221"/>
    </w:p>
    <w:p w14:paraId="751B2933" w14:textId="44BACD34" w:rsidR="001162DE" w:rsidRDefault="001162DE" w:rsidP="001162DE">
      <w:pPr>
        <w:rPr>
          <w:rFonts w:ascii="Arial" w:hAnsi="Arial" w:cs="Arial"/>
          <w:b/>
          <w:sz w:val="24"/>
        </w:rPr>
      </w:pPr>
      <w:r>
        <w:rPr>
          <w:rFonts w:ascii="Arial" w:hAnsi="Arial" w:cs="Arial"/>
          <w:b/>
          <w:color w:val="0000FF"/>
          <w:sz w:val="24"/>
        </w:rPr>
        <w:t>R4-2109089</w:t>
      </w:r>
      <w:r>
        <w:rPr>
          <w:rFonts w:ascii="Arial" w:hAnsi="Arial" w:cs="Arial"/>
          <w:b/>
          <w:color w:val="0000FF"/>
          <w:sz w:val="24"/>
        </w:rPr>
        <w:tab/>
      </w:r>
      <w:r>
        <w:rPr>
          <w:rFonts w:ascii="Arial" w:hAnsi="Arial" w:cs="Arial"/>
          <w:b/>
          <w:sz w:val="24"/>
        </w:rPr>
        <w:t>CR on PRS RSTD measurement requirements</w:t>
      </w:r>
    </w:p>
    <w:p w14:paraId="462D97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CR-1870  rev  Cat: F (Rel-16)</w:t>
      </w:r>
      <w:r>
        <w:rPr>
          <w:i/>
        </w:rPr>
        <w:br/>
      </w:r>
      <w:r>
        <w:rPr>
          <w:i/>
        </w:rPr>
        <w:br/>
      </w:r>
      <w:r>
        <w:rPr>
          <w:i/>
        </w:rPr>
        <w:tab/>
      </w:r>
      <w:r>
        <w:rPr>
          <w:i/>
        </w:rPr>
        <w:tab/>
      </w:r>
      <w:r>
        <w:rPr>
          <w:i/>
        </w:rPr>
        <w:tab/>
      </w:r>
      <w:r>
        <w:rPr>
          <w:i/>
        </w:rPr>
        <w:tab/>
      </w:r>
      <w:r>
        <w:rPr>
          <w:i/>
        </w:rPr>
        <w:tab/>
        <w:t>Source: CATT</w:t>
      </w:r>
    </w:p>
    <w:p w14:paraId="03887C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F2C91" w14:textId="5F18B801" w:rsidR="001162DE" w:rsidRDefault="001162DE" w:rsidP="001162DE">
      <w:pPr>
        <w:rPr>
          <w:rFonts w:ascii="Arial" w:hAnsi="Arial" w:cs="Arial"/>
          <w:b/>
          <w:sz w:val="24"/>
        </w:rPr>
      </w:pPr>
      <w:r>
        <w:rPr>
          <w:rFonts w:ascii="Arial" w:hAnsi="Arial" w:cs="Arial"/>
          <w:b/>
          <w:color w:val="0000FF"/>
          <w:sz w:val="24"/>
        </w:rPr>
        <w:t>R4-2109091</w:t>
      </w:r>
      <w:r>
        <w:rPr>
          <w:rFonts w:ascii="Arial" w:hAnsi="Arial" w:cs="Arial"/>
          <w:b/>
          <w:color w:val="0000FF"/>
          <w:sz w:val="24"/>
        </w:rPr>
        <w:tab/>
      </w:r>
      <w:r>
        <w:rPr>
          <w:rFonts w:ascii="Arial" w:hAnsi="Arial" w:cs="Arial"/>
          <w:b/>
          <w:sz w:val="24"/>
        </w:rPr>
        <w:t>CR on PRS RSTD measurement requirements</w:t>
      </w:r>
    </w:p>
    <w:p w14:paraId="09828DB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CR-1872  rev  Cat: A (Rel-17)</w:t>
      </w:r>
      <w:r>
        <w:rPr>
          <w:i/>
        </w:rPr>
        <w:br/>
      </w:r>
      <w:r>
        <w:rPr>
          <w:i/>
        </w:rPr>
        <w:br/>
      </w:r>
      <w:r>
        <w:rPr>
          <w:i/>
        </w:rPr>
        <w:tab/>
      </w:r>
      <w:r>
        <w:rPr>
          <w:i/>
        </w:rPr>
        <w:tab/>
      </w:r>
      <w:r>
        <w:rPr>
          <w:i/>
        </w:rPr>
        <w:tab/>
      </w:r>
      <w:r>
        <w:rPr>
          <w:i/>
        </w:rPr>
        <w:tab/>
      </w:r>
      <w:r>
        <w:rPr>
          <w:i/>
        </w:rPr>
        <w:tab/>
        <w:t>Source: CATT</w:t>
      </w:r>
    </w:p>
    <w:p w14:paraId="3EE79E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7EAC9" w14:textId="40D1E232" w:rsidR="001162DE" w:rsidRDefault="001162DE" w:rsidP="001162DE">
      <w:pPr>
        <w:rPr>
          <w:rFonts w:ascii="Arial" w:hAnsi="Arial" w:cs="Arial"/>
          <w:b/>
          <w:sz w:val="24"/>
        </w:rPr>
      </w:pPr>
      <w:r>
        <w:rPr>
          <w:rFonts w:ascii="Arial" w:hAnsi="Arial" w:cs="Arial"/>
          <w:b/>
          <w:color w:val="0000FF"/>
          <w:sz w:val="24"/>
        </w:rPr>
        <w:t>R4-2109931</w:t>
      </w:r>
      <w:r>
        <w:rPr>
          <w:rFonts w:ascii="Arial" w:hAnsi="Arial" w:cs="Arial"/>
          <w:b/>
          <w:color w:val="0000FF"/>
          <w:sz w:val="24"/>
        </w:rPr>
        <w:tab/>
      </w:r>
      <w:r>
        <w:rPr>
          <w:rFonts w:ascii="Arial" w:hAnsi="Arial" w:cs="Arial"/>
          <w:b/>
          <w:sz w:val="24"/>
        </w:rPr>
        <w:t>CR to 38.133 correction on CCSF for NR measurements for positioning</w:t>
      </w:r>
    </w:p>
    <w:p w14:paraId="1D59F68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CR-1953  rev  Cat: F (Rel-16)</w:t>
      </w:r>
      <w:r>
        <w:rPr>
          <w:i/>
        </w:rPr>
        <w:br/>
      </w:r>
      <w:r>
        <w:rPr>
          <w:i/>
        </w:rPr>
        <w:br/>
      </w:r>
      <w:r>
        <w:rPr>
          <w:i/>
        </w:rPr>
        <w:tab/>
      </w:r>
      <w:r>
        <w:rPr>
          <w:i/>
        </w:rPr>
        <w:tab/>
      </w:r>
      <w:r>
        <w:rPr>
          <w:i/>
        </w:rPr>
        <w:tab/>
      </w:r>
      <w:r>
        <w:rPr>
          <w:i/>
        </w:rPr>
        <w:tab/>
      </w:r>
      <w:r>
        <w:rPr>
          <w:i/>
        </w:rPr>
        <w:tab/>
        <w:t>Source: vivo</w:t>
      </w:r>
    </w:p>
    <w:p w14:paraId="63AC28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F80FD" w14:textId="72BB28A5" w:rsidR="001162DE" w:rsidRDefault="001162DE" w:rsidP="001162DE">
      <w:pPr>
        <w:rPr>
          <w:rFonts w:ascii="Arial" w:hAnsi="Arial" w:cs="Arial"/>
          <w:b/>
          <w:sz w:val="24"/>
        </w:rPr>
      </w:pPr>
      <w:r>
        <w:rPr>
          <w:rFonts w:ascii="Arial" w:hAnsi="Arial" w:cs="Arial"/>
          <w:b/>
          <w:color w:val="0000FF"/>
          <w:sz w:val="24"/>
        </w:rPr>
        <w:t>R4-2109932</w:t>
      </w:r>
      <w:r>
        <w:rPr>
          <w:rFonts w:ascii="Arial" w:hAnsi="Arial" w:cs="Arial"/>
          <w:b/>
          <w:color w:val="0000FF"/>
          <w:sz w:val="24"/>
        </w:rPr>
        <w:tab/>
      </w:r>
      <w:r>
        <w:rPr>
          <w:rFonts w:ascii="Arial" w:hAnsi="Arial" w:cs="Arial"/>
          <w:b/>
          <w:sz w:val="24"/>
        </w:rPr>
        <w:t>CR to 38.133 correction on CCSF for NR measurements for positioning</w:t>
      </w:r>
    </w:p>
    <w:p w14:paraId="636BA82F"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CR-1954  rev  Cat: A (Rel-17)</w:t>
      </w:r>
      <w:r>
        <w:rPr>
          <w:i/>
        </w:rPr>
        <w:br/>
      </w:r>
      <w:r>
        <w:rPr>
          <w:i/>
        </w:rPr>
        <w:br/>
      </w:r>
      <w:r>
        <w:rPr>
          <w:i/>
        </w:rPr>
        <w:tab/>
      </w:r>
      <w:r>
        <w:rPr>
          <w:i/>
        </w:rPr>
        <w:tab/>
      </w:r>
      <w:r>
        <w:rPr>
          <w:i/>
        </w:rPr>
        <w:tab/>
      </w:r>
      <w:r>
        <w:rPr>
          <w:i/>
        </w:rPr>
        <w:tab/>
      </w:r>
      <w:r>
        <w:rPr>
          <w:i/>
        </w:rPr>
        <w:tab/>
        <w:t>Source: vivo</w:t>
      </w:r>
    </w:p>
    <w:p w14:paraId="192A29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339FB" w14:textId="70BAB1FD" w:rsidR="001162DE" w:rsidRDefault="001162DE" w:rsidP="001162DE">
      <w:pPr>
        <w:rPr>
          <w:rFonts w:ascii="Arial" w:hAnsi="Arial" w:cs="Arial"/>
          <w:b/>
          <w:sz w:val="24"/>
        </w:rPr>
      </w:pPr>
      <w:r>
        <w:rPr>
          <w:rFonts w:ascii="Arial" w:hAnsi="Arial" w:cs="Arial"/>
          <w:b/>
          <w:color w:val="0000FF"/>
          <w:sz w:val="24"/>
        </w:rPr>
        <w:t>R4-2110866</w:t>
      </w:r>
      <w:r>
        <w:rPr>
          <w:rFonts w:ascii="Arial" w:hAnsi="Arial" w:cs="Arial"/>
          <w:b/>
          <w:color w:val="0000FF"/>
          <w:sz w:val="24"/>
        </w:rPr>
        <w:tab/>
      </w:r>
      <w:r>
        <w:rPr>
          <w:rFonts w:ascii="Arial" w:hAnsi="Arial" w:cs="Arial"/>
          <w:b/>
          <w:sz w:val="24"/>
        </w:rPr>
        <w:t>CR on MG for PRS measurement 38.133 R16</w:t>
      </w:r>
    </w:p>
    <w:p w14:paraId="123954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CR-2085  rev  Cat: F (Rel-16)</w:t>
      </w:r>
      <w:r>
        <w:rPr>
          <w:i/>
        </w:rPr>
        <w:br/>
      </w:r>
      <w:r>
        <w:rPr>
          <w:i/>
        </w:rPr>
        <w:br/>
      </w:r>
      <w:r>
        <w:rPr>
          <w:i/>
        </w:rPr>
        <w:tab/>
      </w:r>
      <w:r>
        <w:rPr>
          <w:i/>
        </w:rPr>
        <w:tab/>
      </w:r>
      <w:r>
        <w:rPr>
          <w:i/>
        </w:rPr>
        <w:tab/>
      </w:r>
      <w:r>
        <w:rPr>
          <w:i/>
        </w:rPr>
        <w:tab/>
      </w:r>
      <w:r>
        <w:rPr>
          <w:i/>
        </w:rPr>
        <w:tab/>
        <w:t>Source: Huawei, HiSilicon</w:t>
      </w:r>
    </w:p>
    <w:p w14:paraId="763D70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B1D0A" w14:textId="1097CEF5" w:rsidR="001162DE" w:rsidRDefault="001162DE" w:rsidP="001162DE">
      <w:pPr>
        <w:rPr>
          <w:rFonts w:ascii="Arial" w:hAnsi="Arial" w:cs="Arial"/>
          <w:b/>
          <w:sz w:val="24"/>
        </w:rPr>
      </w:pPr>
      <w:r>
        <w:rPr>
          <w:rFonts w:ascii="Arial" w:hAnsi="Arial" w:cs="Arial"/>
          <w:b/>
          <w:color w:val="0000FF"/>
          <w:sz w:val="24"/>
        </w:rPr>
        <w:t>R4-2110867</w:t>
      </w:r>
      <w:r>
        <w:rPr>
          <w:rFonts w:ascii="Arial" w:hAnsi="Arial" w:cs="Arial"/>
          <w:b/>
          <w:color w:val="0000FF"/>
          <w:sz w:val="24"/>
        </w:rPr>
        <w:tab/>
      </w:r>
      <w:r>
        <w:rPr>
          <w:rFonts w:ascii="Arial" w:hAnsi="Arial" w:cs="Arial"/>
          <w:b/>
          <w:sz w:val="24"/>
        </w:rPr>
        <w:t>CR on MG for PRS measurement 38.133 R17</w:t>
      </w:r>
    </w:p>
    <w:p w14:paraId="1E9815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CR-2086  rev  Cat: A (Rel-17)</w:t>
      </w:r>
      <w:r>
        <w:rPr>
          <w:i/>
        </w:rPr>
        <w:br/>
      </w:r>
      <w:r>
        <w:rPr>
          <w:i/>
        </w:rPr>
        <w:br/>
      </w:r>
      <w:r>
        <w:rPr>
          <w:i/>
        </w:rPr>
        <w:tab/>
      </w:r>
      <w:r>
        <w:rPr>
          <w:i/>
        </w:rPr>
        <w:tab/>
      </w:r>
      <w:r>
        <w:rPr>
          <w:i/>
        </w:rPr>
        <w:tab/>
      </w:r>
      <w:r>
        <w:rPr>
          <w:i/>
        </w:rPr>
        <w:tab/>
      </w:r>
      <w:r>
        <w:rPr>
          <w:i/>
        </w:rPr>
        <w:tab/>
        <w:t>Source: Huawei, HiSilicon</w:t>
      </w:r>
    </w:p>
    <w:p w14:paraId="68C50C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B377D" w14:textId="67B62B69" w:rsidR="001162DE" w:rsidRDefault="001162DE" w:rsidP="001162DE">
      <w:pPr>
        <w:rPr>
          <w:rFonts w:ascii="Arial" w:hAnsi="Arial" w:cs="Arial"/>
          <w:b/>
          <w:sz w:val="24"/>
        </w:rPr>
      </w:pPr>
      <w:r>
        <w:rPr>
          <w:rFonts w:ascii="Arial" w:hAnsi="Arial" w:cs="Arial"/>
          <w:b/>
          <w:color w:val="0000FF"/>
          <w:sz w:val="24"/>
        </w:rPr>
        <w:t>R4-2110868</w:t>
      </w:r>
      <w:r>
        <w:rPr>
          <w:rFonts w:ascii="Arial" w:hAnsi="Arial" w:cs="Arial"/>
          <w:b/>
          <w:color w:val="0000FF"/>
          <w:sz w:val="24"/>
        </w:rPr>
        <w:tab/>
      </w:r>
      <w:r>
        <w:rPr>
          <w:rFonts w:ascii="Arial" w:hAnsi="Arial" w:cs="Arial"/>
          <w:b/>
          <w:sz w:val="24"/>
        </w:rPr>
        <w:t>CR on MG for PRS measurement 36.133 R16</w:t>
      </w:r>
    </w:p>
    <w:p w14:paraId="149FDC1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CR-7118  rev  Cat: F (Rel-16)</w:t>
      </w:r>
      <w:r>
        <w:rPr>
          <w:i/>
        </w:rPr>
        <w:br/>
      </w:r>
      <w:r>
        <w:rPr>
          <w:i/>
        </w:rPr>
        <w:br/>
      </w:r>
      <w:r>
        <w:rPr>
          <w:i/>
        </w:rPr>
        <w:tab/>
      </w:r>
      <w:r>
        <w:rPr>
          <w:i/>
        </w:rPr>
        <w:tab/>
      </w:r>
      <w:r>
        <w:rPr>
          <w:i/>
        </w:rPr>
        <w:tab/>
      </w:r>
      <w:r>
        <w:rPr>
          <w:i/>
        </w:rPr>
        <w:tab/>
      </w:r>
      <w:r>
        <w:rPr>
          <w:i/>
        </w:rPr>
        <w:tab/>
        <w:t>Source: Huawei, HiSilicon</w:t>
      </w:r>
    </w:p>
    <w:p w14:paraId="5171CB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C52F4" w14:textId="7EDC1503" w:rsidR="001162DE" w:rsidRDefault="001162DE" w:rsidP="001162DE">
      <w:pPr>
        <w:rPr>
          <w:rFonts w:ascii="Arial" w:hAnsi="Arial" w:cs="Arial"/>
          <w:b/>
          <w:sz w:val="24"/>
        </w:rPr>
      </w:pPr>
      <w:r>
        <w:rPr>
          <w:rFonts w:ascii="Arial" w:hAnsi="Arial" w:cs="Arial"/>
          <w:b/>
          <w:color w:val="0000FF"/>
          <w:sz w:val="24"/>
        </w:rPr>
        <w:t>R4-2110869</w:t>
      </w:r>
      <w:r>
        <w:rPr>
          <w:rFonts w:ascii="Arial" w:hAnsi="Arial" w:cs="Arial"/>
          <w:b/>
          <w:color w:val="0000FF"/>
          <w:sz w:val="24"/>
        </w:rPr>
        <w:tab/>
      </w:r>
      <w:r>
        <w:rPr>
          <w:rFonts w:ascii="Arial" w:hAnsi="Arial" w:cs="Arial"/>
          <w:b/>
          <w:sz w:val="24"/>
        </w:rPr>
        <w:t>CR on MG for PRS measurement 36.133 R17</w:t>
      </w:r>
    </w:p>
    <w:p w14:paraId="530648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CR-7119  rev  Cat: A (Rel-17)</w:t>
      </w:r>
      <w:r>
        <w:rPr>
          <w:i/>
        </w:rPr>
        <w:br/>
      </w:r>
      <w:r>
        <w:rPr>
          <w:i/>
        </w:rPr>
        <w:br/>
      </w:r>
      <w:r>
        <w:rPr>
          <w:i/>
        </w:rPr>
        <w:tab/>
      </w:r>
      <w:r>
        <w:rPr>
          <w:i/>
        </w:rPr>
        <w:tab/>
      </w:r>
      <w:r>
        <w:rPr>
          <w:i/>
        </w:rPr>
        <w:tab/>
      </w:r>
      <w:r>
        <w:rPr>
          <w:i/>
        </w:rPr>
        <w:tab/>
      </w:r>
      <w:r>
        <w:rPr>
          <w:i/>
        </w:rPr>
        <w:tab/>
        <w:t>Source: Huawei, HiSilicon</w:t>
      </w:r>
    </w:p>
    <w:p w14:paraId="759BFF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A8B9E" w14:textId="77777777" w:rsidR="001162DE" w:rsidRDefault="001162DE" w:rsidP="001162DE">
      <w:pPr>
        <w:pStyle w:val="Heading5"/>
      </w:pPr>
      <w:bookmarkStart w:id="222" w:name="_Toc71910487"/>
      <w:r>
        <w:t>6.5.1.1</w:t>
      </w:r>
      <w:r>
        <w:tab/>
        <w:t>PRS-RSTD measurement requirements</w:t>
      </w:r>
      <w:bookmarkEnd w:id="222"/>
    </w:p>
    <w:p w14:paraId="5C1F1CAF" w14:textId="7A8DD442" w:rsidR="001162DE" w:rsidRDefault="001162DE" w:rsidP="001162DE">
      <w:pPr>
        <w:rPr>
          <w:rFonts w:ascii="Arial" w:hAnsi="Arial" w:cs="Arial"/>
          <w:b/>
          <w:sz w:val="24"/>
        </w:rPr>
      </w:pPr>
      <w:r>
        <w:rPr>
          <w:rFonts w:ascii="Arial" w:hAnsi="Arial" w:cs="Arial"/>
          <w:b/>
          <w:color w:val="0000FF"/>
          <w:sz w:val="24"/>
        </w:rPr>
        <w:t>R4-2108778</w:t>
      </w:r>
      <w:r>
        <w:rPr>
          <w:rFonts w:ascii="Arial" w:hAnsi="Arial" w:cs="Arial"/>
          <w:b/>
          <w:color w:val="0000FF"/>
          <w:sz w:val="24"/>
        </w:rPr>
        <w:tab/>
      </w:r>
      <w:r>
        <w:rPr>
          <w:rFonts w:ascii="Arial" w:hAnsi="Arial" w:cs="Arial"/>
          <w:b/>
          <w:sz w:val="24"/>
        </w:rPr>
        <w:t>On UE PRS-RSTD measurements</w:t>
      </w:r>
    </w:p>
    <w:p w14:paraId="5C1111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B6DA7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4D560" w14:textId="1D330633" w:rsidR="001162DE" w:rsidRDefault="001162DE" w:rsidP="001162DE">
      <w:pPr>
        <w:rPr>
          <w:rFonts w:ascii="Arial" w:hAnsi="Arial" w:cs="Arial"/>
          <w:b/>
          <w:sz w:val="24"/>
        </w:rPr>
      </w:pPr>
      <w:r>
        <w:rPr>
          <w:rFonts w:ascii="Arial" w:hAnsi="Arial" w:cs="Arial"/>
          <w:b/>
          <w:color w:val="0000FF"/>
          <w:sz w:val="24"/>
        </w:rPr>
        <w:t>R4-2109087</w:t>
      </w:r>
      <w:r>
        <w:rPr>
          <w:rFonts w:ascii="Arial" w:hAnsi="Arial" w:cs="Arial"/>
          <w:b/>
          <w:color w:val="0000FF"/>
          <w:sz w:val="24"/>
        </w:rPr>
        <w:tab/>
      </w:r>
      <w:r>
        <w:rPr>
          <w:rFonts w:ascii="Arial" w:hAnsi="Arial" w:cs="Arial"/>
          <w:b/>
          <w:sz w:val="24"/>
        </w:rPr>
        <w:t>Discussion on PRS RSTD measurement requirements</w:t>
      </w:r>
    </w:p>
    <w:p w14:paraId="331724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60E13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1930A" w14:textId="550FF9B3" w:rsidR="001162DE" w:rsidRDefault="001162DE" w:rsidP="001162DE">
      <w:pPr>
        <w:rPr>
          <w:rFonts w:ascii="Arial" w:hAnsi="Arial" w:cs="Arial"/>
          <w:b/>
          <w:sz w:val="24"/>
        </w:rPr>
      </w:pPr>
      <w:r>
        <w:rPr>
          <w:rFonts w:ascii="Arial" w:hAnsi="Arial" w:cs="Arial"/>
          <w:b/>
          <w:color w:val="0000FF"/>
          <w:sz w:val="24"/>
        </w:rPr>
        <w:t>R4-2109090</w:t>
      </w:r>
      <w:r>
        <w:rPr>
          <w:rFonts w:ascii="Arial" w:hAnsi="Arial" w:cs="Arial"/>
          <w:b/>
          <w:color w:val="0000FF"/>
          <w:sz w:val="24"/>
        </w:rPr>
        <w:tab/>
      </w:r>
      <w:r>
        <w:rPr>
          <w:rFonts w:ascii="Arial" w:hAnsi="Arial" w:cs="Arial"/>
          <w:b/>
          <w:sz w:val="24"/>
        </w:rPr>
        <w:t>CR on PRS PRS RSTD measurement requirements</w:t>
      </w:r>
    </w:p>
    <w:p w14:paraId="40A407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CR-1871  rev  Cat: F (Rel-16)</w:t>
      </w:r>
      <w:r>
        <w:rPr>
          <w:i/>
        </w:rPr>
        <w:br/>
      </w:r>
      <w:r>
        <w:rPr>
          <w:i/>
        </w:rPr>
        <w:lastRenderedPageBreak/>
        <w:br/>
      </w:r>
      <w:r>
        <w:rPr>
          <w:i/>
        </w:rPr>
        <w:tab/>
      </w:r>
      <w:r>
        <w:rPr>
          <w:i/>
        </w:rPr>
        <w:tab/>
      </w:r>
      <w:r>
        <w:rPr>
          <w:i/>
        </w:rPr>
        <w:tab/>
      </w:r>
      <w:r>
        <w:rPr>
          <w:i/>
        </w:rPr>
        <w:tab/>
      </w:r>
      <w:r>
        <w:rPr>
          <w:i/>
        </w:rPr>
        <w:tab/>
        <w:t>Source: CATT</w:t>
      </w:r>
    </w:p>
    <w:p w14:paraId="3375BB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B289C" w14:textId="5A6EDBCE" w:rsidR="001162DE" w:rsidRDefault="001162DE" w:rsidP="001162DE">
      <w:pPr>
        <w:rPr>
          <w:rFonts w:ascii="Arial" w:hAnsi="Arial" w:cs="Arial"/>
          <w:b/>
          <w:sz w:val="24"/>
        </w:rPr>
      </w:pPr>
      <w:r>
        <w:rPr>
          <w:rFonts w:ascii="Arial" w:hAnsi="Arial" w:cs="Arial"/>
          <w:b/>
          <w:color w:val="0000FF"/>
          <w:sz w:val="24"/>
        </w:rPr>
        <w:t>R4-2109092</w:t>
      </w:r>
      <w:r>
        <w:rPr>
          <w:rFonts w:ascii="Arial" w:hAnsi="Arial" w:cs="Arial"/>
          <w:b/>
          <w:color w:val="0000FF"/>
          <w:sz w:val="24"/>
        </w:rPr>
        <w:tab/>
      </w:r>
      <w:r>
        <w:rPr>
          <w:rFonts w:ascii="Arial" w:hAnsi="Arial" w:cs="Arial"/>
          <w:b/>
          <w:sz w:val="24"/>
        </w:rPr>
        <w:t>CR on PRS PRS RSTD measurement requirements</w:t>
      </w:r>
    </w:p>
    <w:p w14:paraId="7526856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CR-1873  rev  Cat: A (Rel-17)</w:t>
      </w:r>
      <w:r>
        <w:rPr>
          <w:i/>
        </w:rPr>
        <w:br/>
      </w:r>
      <w:r>
        <w:rPr>
          <w:i/>
        </w:rPr>
        <w:br/>
      </w:r>
      <w:r>
        <w:rPr>
          <w:i/>
        </w:rPr>
        <w:tab/>
      </w:r>
      <w:r>
        <w:rPr>
          <w:i/>
        </w:rPr>
        <w:tab/>
      </w:r>
      <w:r>
        <w:rPr>
          <w:i/>
        </w:rPr>
        <w:tab/>
      </w:r>
      <w:r>
        <w:rPr>
          <w:i/>
        </w:rPr>
        <w:tab/>
      </w:r>
      <w:r>
        <w:rPr>
          <w:i/>
        </w:rPr>
        <w:tab/>
        <w:t>Source: CATT</w:t>
      </w:r>
    </w:p>
    <w:p w14:paraId="15EB81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CF4" w14:textId="239F0927" w:rsidR="001162DE" w:rsidRDefault="001162DE" w:rsidP="001162DE">
      <w:pPr>
        <w:rPr>
          <w:rFonts w:ascii="Arial" w:hAnsi="Arial" w:cs="Arial"/>
          <w:b/>
          <w:sz w:val="24"/>
        </w:rPr>
      </w:pPr>
      <w:r>
        <w:rPr>
          <w:rFonts w:ascii="Arial" w:hAnsi="Arial" w:cs="Arial"/>
          <w:b/>
          <w:color w:val="0000FF"/>
          <w:sz w:val="24"/>
        </w:rPr>
        <w:t>R4-2109175</w:t>
      </w:r>
      <w:r>
        <w:rPr>
          <w:rFonts w:ascii="Arial" w:hAnsi="Arial" w:cs="Arial"/>
          <w:b/>
          <w:color w:val="0000FF"/>
          <w:sz w:val="24"/>
        </w:rPr>
        <w:tab/>
      </w:r>
      <w:r>
        <w:rPr>
          <w:rFonts w:ascii="Arial" w:hAnsi="Arial" w:cs="Arial"/>
          <w:b/>
          <w:sz w:val="24"/>
        </w:rPr>
        <w:t>CR to update RSTD measurement requirements</w:t>
      </w:r>
    </w:p>
    <w:p w14:paraId="6301C1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CR-1874  rev  Cat: F (Rel-16)</w:t>
      </w:r>
      <w:r>
        <w:rPr>
          <w:i/>
        </w:rPr>
        <w:br/>
      </w:r>
      <w:r>
        <w:rPr>
          <w:i/>
        </w:rPr>
        <w:br/>
      </w:r>
      <w:r>
        <w:rPr>
          <w:i/>
        </w:rPr>
        <w:tab/>
      </w:r>
      <w:r>
        <w:rPr>
          <w:i/>
        </w:rPr>
        <w:tab/>
      </w:r>
      <w:r>
        <w:rPr>
          <w:i/>
        </w:rPr>
        <w:tab/>
      </w:r>
      <w:r>
        <w:rPr>
          <w:i/>
        </w:rPr>
        <w:tab/>
      </w:r>
      <w:r>
        <w:rPr>
          <w:i/>
        </w:rPr>
        <w:tab/>
        <w:t>Source: Nokia, Nokia Shanghai Bell</w:t>
      </w:r>
    </w:p>
    <w:p w14:paraId="7D449A32" w14:textId="77777777" w:rsidR="001162DE" w:rsidRDefault="001162DE" w:rsidP="001162DE">
      <w:pPr>
        <w:rPr>
          <w:rFonts w:ascii="Arial" w:hAnsi="Arial" w:cs="Arial"/>
          <w:b/>
        </w:rPr>
      </w:pPr>
      <w:r>
        <w:rPr>
          <w:rFonts w:ascii="Arial" w:hAnsi="Arial" w:cs="Arial"/>
          <w:b/>
        </w:rPr>
        <w:t xml:space="preserve">Abstract: </w:t>
      </w:r>
    </w:p>
    <w:p w14:paraId="628D7ACB" w14:textId="77777777" w:rsidR="001162DE" w:rsidRDefault="001162DE" w:rsidP="001162DE">
      <w:r>
        <w:t>There are some remaining open issues in RSTD measurement period.</w:t>
      </w:r>
    </w:p>
    <w:p w14:paraId="699F1D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EDA50" w14:textId="6B43A3A3" w:rsidR="001162DE" w:rsidRDefault="001162DE" w:rsidP="001162DE">
      <w:pPr>
        <w:rPr>
          <w:rFonts w:ascii="Arial" w:hAnsi="Arial" w:cs="Arial"/>
          <w:b/>
          <w:sz w:val="24"/>
        </w:rPr>
      </w:pPr>
      <w:r>
        <w:rPr>
          <w:rFonts w:ascii="Arial" w:hAnsi="Arial" w:cs="Arial"/>
          <w:b/>
          <w:color w:val="0000FF"/>
          <w:sz w:val="24"/>
        </w:rPr>
        <w:t>R4-2109234</w:t>
      </w:r>
      <w:r>
        <w:rPr>
          <w:rFonts w:ascii="Arial" w:hAnsi="Arial" w:cs="Arial"/>
          <w:b/>
          <w:color w:val="0000FF"/>
          <w:sz w:val="24"/>
        </w:rPr>
        <w:tab/>
      </w:r>
      <w:r>
        <w:rPr>
          <w:rFonts w:ascii="Arial" w:hAnsi="Arial" w:cs="Arial"/>
          <w:b/>
          <w:sz w:val="24"/>
        </w:rPr>
        <w:t>Discussion on NR PRS RSTD measurement report requirements</w:t>
      </w:r>
    </w:p>
    <w:p w14:paraId="6C70B7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479F5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99C41" w14:textId="22A2AA3F" w:rsidR="001162DE" w:rsidRDefault="001162DE" w:rsidP="001162DE">
      <w:pPr>
        <w:rPr>
          <w:rFonts w:ascii="Arial" w:hAnsi="Arial" w:cs="Arial"/>
          <w:b/>
          <w:sz w:val="24"/>
        </w:rPr>
      </w:pPr>
      <w:r>
        <w:rPr>
          <w:rFonts w:ascii="Arial" w:hAnsi="Arial" w:cs="Arial"/>
          <w:b/>
          <w:color w:val="0000FF"/>
          <w:sz w:val="24"/>
        </w:rPr>
        <w:t>R4-2109858</w:t>
      </w:r>
      <w:r>
        <w:rPr>
          <w:rFonts w:ascii="Arial" w:hAnsi="Arial" w:cs="Arial"/>
          <w:b/>
          <w:color w:val="0000FF"/>
          <w:sz w:val="24"/>
        </w:rPr>
        <w:tab/>
      </w:r>
      <w:r>
        <w:rPr>
          <w:rFonts w:ascii="Arial" w:hAnsi="Arial" w:cs="Arial"/>
          <w:b/>
          <w:sz w:val="24"/>
        </w:rPr>
        <w:t>On PRS-RSTD measurement requirements</w:t>
      </w:r>
    </w:p>
    <w:p w14:paraId="26548CD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15FF9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A0768" w14:textId="49D58AB5" w:rsidR="001162DE" w:rsidRDefault="001162DE" w:rsidP="001162DE">
      <w:pPr>
        <w:rPr>
          <w:rFonts w:ascii="Arial" w:hAnsi="Arial" w:cs="Arial"/>
          <w:b/>
          <w:sz w:val="24"/>
        </w:rPr>
      </w:pPr>
      <w:r>
        <w:rPr>
          <w:rFonts w:ascii="Arial" w:hAnsi="Arial" w:cs="Arial"/>
          <w:b/>
          <w:color w:val="0000FF"/>
          <w:sz w:val="24"/>
        </w:rPr>
        <w:t>R4-2109934</w:t>
      </w:r>
      <w:r>
        <w:rPr>
          <w:rFonts w:ascii="Arial" w:hAnsi="Arial" w:cs="Arial"/>
          <w:b/>
          <w:color w:val="0000FF"/>
          <w:sz w:val="24"/>
        </w:rPr>
        <w:tab/>
      </w:r>
      <w:r>
        <w:rPr>
          <w:rFonts w:ascii="Arial" w:hAnsi="Arial" w:cs="Arial"/>
          <w:b/>
          <w:sz w:val="24"/>
        </w:rPr>
        <w:t>Further discussion on PRS RSTD measurement requirements</w:t>
      </w:r>
    </w:p>
    <w:p w14:paraId="11E420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21E2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1F91" w14:textId="3F73BCA3" w:rsidR="001162DE" w:rsidRDefault="001162DE" w:rsidP="001162DE">
      <w:pPr>
        <w:rPr>
          <w:rFonts w:ascii="Arial" w:hAnsi="Arial" w:cs="Arial"/>
          <w:b/>
          <w:sz w:val="24"/>
        </w:rPr>
      </w:pPr>
      <w:r>
        <w:rPr>
          <w:rFonts w:ascii="Arial" w:hAnsi="Arial" w:cs="Arial"/>
          <w:b/>
          <w:color w:val="0000FF"/>
          <w:sz w:val="24"/>
        </w:rPr>
        <w:t>R4-2110007</w:t>
      </w:r>
      <w:r>
        <w:rPr>
          <w:rFonts w:ascii="Arial" w:hAnsi="Arial" w:cs="Arial"/>
          <w:b/>
          <w:color w:val="0000FF"/>
          <w:sz w:val="24"/>
        </w:rPr>
        <w:tab/>
      </w:r>
      <w:r>
        <w:rPr>
          <w:rFonts w:ascii="Arial" w:hAnsi="Arial" w:cs="Arial"/>
          <w:b/>
          <w:sz w:val="24"/>
        </w:rPr>
        <w:t>CR to update RSTD measurement requirements</w:t>
      </w:r>
    </w:p>
    <w:p w14:paraId="6F6E297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CR-1964  rev  Cat: A (Rel-17)</w:t>
      </w:r>
      <w:r>
        <w:rPr>
          <w:i/>
        </w:rPr>
        <w:br/>
      </w:r>
      <w:r>
        <w:rPr>
          <w:i/>
        </w:rPr>
        <w:br/>
      </w:r>
      <w:r>
        <w:rPr>
          <w:i/>
        </w:rPr>
        <w:tab/>
      </w:r>
      <w:r>
        <w:rPr>
          <w:i/>
        </w:rPr>
        <w:tab/>
      </w:r>
      <w:r>
        <w:rPr>
          <w:i/>
        </w:rPr>
        <w:tab/>
      </w:r>
      <w:r>
        <w:rPr>
          <w:i/>
        </w:rPr>
        <w:tab/>
      </w:r>
      <w:r>
        <w:rPr>
          <w:i/>
        </w:rPr>
        <w:tab/>
        <w:t>Source: Nokia, Nokia Shanghai Bell</w:t>
      </w:r>
    </w:p>
    <w:p w14:paraId="70817E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8935A" w14:textId="284DC09C" w:rsidR="001162DE" w:rsidRDefault="001162DE" w:rsidP="001162DE">
      <w:pPr>
        <w:rPr>
          <w:rFonts w:ascii="Arial" w:hAnsi="Arial" w:cs="Arial"/>
          <w:b/>
          <w:sz w:val="24"/>
        </w:rPr>
      </w:pPr>
      <w:r>
        <w:rPr>
          <w:rFonts w:ascii="Arial" w:hAnsi="Arial" w:cs="Arial"/>
          <w:b/>
          <w:color w:val="0000FF"/>
          <w:sz w:val="24"/>
        </w:rPr>
        <w:t>R4-2110012</w:t>
      </w:r>
      <w:r>
        <w:rPr>
          <w:rFonts w:ascii="Arial" w:hAnsi="Arial" w:cs="Arial"/>
          <w:b/>
          <w:color w:val="0000FF"/>
          <w:sz w:val="24"/>
        </w:rPr>
        <w:tab/>
      </w:r>
      <w:r>
        <w:rPr>
          <w:rFonts w:ascii="Arial" w:hAnsi="Arial" w:cs="Arial"/>
          <w:b/>
          <w:sz w:val="24"/>
        </w:rPr>
        <w:t>On PRS-RSTD measurement period definition</w:t>
      </w:r>
    </w:p>
    <w:p w14:paraId="08C96E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99D1A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2DF3D" w14:textId="1A8A5BB1" w:rsidR="001162DE" w:rsidRDefault="001162DE" w:rsidP="001162DE">
      <w:pPr>
        <w:rPr>
          <w:rFonts w:ascii="Arial" w:hAnsi="Arial" w:cs="Arial"/>
          <w:b/>
          <w:sz w:val="24"/>
        </w:rPr>
      </w:pPr>
      <w:r>
        <w:rPr>
          <w:rFonts w:ascii="Arial" w:hAnsi="Arial" w:cs="Arial"/>
          <w:b/>
          <w:color w:val="0000FF"/>
          <w:sz w:val="24"/>
        </w:rPr>
        <w:t>R4-2110039</w:t>
      </w:r>
      <w:r>
        <w:rPr>
          <w:rFonts w:ascii="Arial" w:hAnsi="Arial" w:cs="Arial"/>
          <w:b/>
          <w:color w:val="0000FF"/>
          <w:sz w:val="24"/>
        </w:rPr>
        <w:tab/>
      </w:r>
      <w:r>
        <w:rPr>
          <w:rFonts w:ascii="Arial" w:hAnsi="Arial" w:cs="Arial"/>
          <w:b/>
          <w:sz w:val="24"/>
        </w:rPr>
        <w:t>Discussion on the measurement period for RSTD</w:t>
      </w:r>
    </w:p>
    <w:p w14:paraId="1EEEDDE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5501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C59EF" w14:textId="450CAAC4" w:rsidR="001162DE" w:rsidRDefault="001162DE" w:rsidP="001162DE">
      <w:pPr>
        <w:rPr>
          <w:rFonts w:ascii="Arial" w:hAnsi="Arial" w:cs="Arial"/>
          <w:b/>
          <w:sz w:val="24"/>
        </w:rPr>
      </w:pPr>
      <w:r>
        <w:rPr>
          <w:rFonts w:ascii="Arial" w:hAnsi="Arial" w:cs="Arial"/>
          <w:b/>
          <w:color w:val="0000FF"/>
          <w:sz w:val="24"/>
        </w:rPr>
        <w:t>R4-2110870</w:t>
      </w:r>
      <w:r>
        <w:rPr>
          <w:rFonts w:ascii="Arial" w:hAnsi="Arial" w:cs="Arial"/>
          <w:b/>
          <w:color w:val="0000FF"/>
          <w:sz w:val="24"/>
        </w:rPr>
        <w:tab/>
      </w:r>
      <w:r>
        <w:rPr>
          <w:rFonts w:ascii="Arial" w:hAnsi="Arial" w:cs="Arial"/>
          <w:b/>
          <w:sz w:val="24"/>
        </w:rPr>
        <w:t>Discussion on remaining issues for RSTD measurement requirements</w:t>
      </w:r>
    </w:p>
    <w:p w14:paraId="2D5D2B7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1E33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071C" w14:textId="3C1C4C31" w:rsidR="001162DE" w:rsidRDefault="001162DE" w:rsidP="001162DE">
      <w:pPr>
        <w:rPr>
          <w:rFonts w:ascii="Arial" w:hAnsi="Arial" w:cs="Arial"/>
          <w:b/>
          <w:sz w:val="24"/>
        </w:rPr>
      </w:pPr>
      <w:r>
        <w:rPr>
          <w:rFonts w:ascii="Arial" w:hAnsi="Arial" w:cs="Arial"/>
          <w:b/>
          <w:color w:val="0000FF"/>
          <w:sz w:val="24"/>
        </w:rPr>
        <w:t>R4-2110871</w:t>
      </w:r>
      <w:r>
        <w:rPr>
          <w:rFonts w:ascii="Arial" w:hAnsi="Arial" w:cs="Arial"/>
          <w:b/>
          <w:color w:val="0000FF"/>
          <w:sz w:val="24"/>
        </w:rPr>
        <w:tab/>
      </w:r>
      <w:r>
        <w:rPr>
          <w:rFonts w:ascii="Arial" w:hAnsi="Arial" w:cs="Arial"/>
          <w:b/>
          <w:sz w:val="24"/>
        </w:rPr>
        <w:t>CR to update RSTD measurement requirements</w:t>
      </w:r>
    </w:p>
    <w:p w14:paraId="3D39D62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CR-2087  rev  Cat: F (Rel-16)</w:t>
      </w:r>
      <w:r>
        <w:rPr>
          <w:i/>
        </w:rPr>
        <w:br/>
      </w:r>
      <w:r>
        <w:rPr>
          <w:i/>
        </w:rPr>
        <w:br/>
      </w:r>
      <w:r>
        <w:rPr>
          <w:i/>
        </w:rPr>
        <w:tab/>
      </w:r>
      <w:r>
        <w:rPr>
          <w:i/>
        </w:rPr>
        <w:tab/>
      </w:r>
      <w:r>
        <w:rPr>
          <w:i/>
        </w:rPr>
        <w:tab/>
      </w:r>
      <w:r>
        <w:rPr>
          <w:i/>
        </w:rPr>
        <w:tab/>
      </w:r>
      <w:r>
        <w:rPr>
          <w:i/>
        </w:rPr>
        <w:tab/>
        <w:t>Source: Huawei, HiSilicon</w:t>
      </w:r>
    </w:p>
    <w:p w14:paraId="0FC30F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3D67C" w14:textId="5FCE5B25" w:rsidR="001162DE" w:rsidRDefault="001162DE" w:rsidP="001162DE">
      <w:pPr>
        <w:rPr>
          <w:rFonts w:ascii="Arial" w:hAnsi="Arial" w:cs="Arial"/>
          <w:b/>
          <w:sz w:val="24"/>
        </w:rPr>
      </w:pPr>
      <w:r>
        <w:rPr>
          <w:rFonts w:ascii="Arial" w:hAnsi="Arial" w:cs="Arial"/>
          <w:b/>
          <w:color w:val="0000FF"/>
          <w:sz w:val="24"/>
        </w:rPr>
        <w:t>R4-2110872</w:t>
      </w:r>
      <w:r>
        <w:rPr>
          <w:rFonts w:ascii="Arial" w:hAnsi="Arial" w:cs="Arial"/>
          <w:b/>
          <w:color w:val="0000FF"/>
          <w:sz w:val="24"/>
        </w:rPr>
        <w:tab/>
      </w:r>
      <w:r>
        <w:rPr>
          <w:rFonts w:ascii="Arial" w:hAnsi="Arial" w:cs="Arial"/>
          <w:b/>
          <w:sz w:val="24"/>
        </w:rPr>
        <w:t>CR to update RSTD measurement requirements R17</w:t>
      </w:r>
    </w:p>
    <w:p w14:paraId="47D0EC7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CR-2088  rev  Cat: A (Rel-17)</w:t>
      </w:r>
      <w:r>
        <w:rPr>
          <w:i/>
        </w:rPr>
        <w:br/>
      </w:r>
      <w:r>
        <w:rPr>
          <w:i/>
        </w:rPr>
        <w:br/>
      </w:r>
      <w:r>
        <w:rPr>
          <w:i/>
        </w:rPr>
        <w:tab/>
      </w:r>
      <w:r>
        <w:rPr>
          <w:i/>
        </w:rPr>
        <w:tab/>
      </w:r>
      <w:r>
        <w:rPr>
          <w:i/>
        </w:rPr>
        <w:tab/>
      </w:r>
      <w:r>
        <w:rPr>
          <w:i/>
        </w:rPr>
        <w:tab/>
      </w:r>
      <w:r>
        <w:rPr>
          <w:i/>
        </w:rPr>
        <w:tab/>
        <w:t>Source: Huawei, HiSilicon</w:t>
      </w:r>
    </w:p>
    <w:p w14:paraId="55968E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B73FC" w14:textId="572515D5" w:rsidR="001162DE" w:rsidRDefault="001162DE" w:rsidP="001162DE">
      <w:pPr>
        <w:rPr>
          <w:rFonts w:ascii="Arial" w:hAnsi="Arial" w:cs="Arial"/>
          <w:b/>
          <w:sz w:val="24"/>
        </w:rPr>
      </w:pPr>
      <w:r>
        <w:rPr>
          <w:rFonts w:ascii="Arial" w:hAnsi="Arial" w:cs="Arial"/>
          <w:b/>
          <w:color w:val="0000FF"/>
          <w:sz w:val="24"/>
        </w:rPr>
        <w:t>R4-2111331</w:t>
      </w:r>
      <w:r>
        <w:rPr>
          <w:rFonts w:ascii="Arial" w:hAnsi="Arial" w:cs="Arial"/>
          <w:b/>
          <w:color w:val="0000FF"/>
          <w:sz w:val="24"/>
        </w:rPr>
        <w:tab/>
      </w:r>
      <w:r>
        <w:rPr>
          <w:rFonts w:ascii="Arial" w:hAnsi="Arial" w:cs="Arial"/>
          <w:b/>
          <w:sz w:val="24"/>
        </w:rPr>
        <w:t>On RSTD measurement requirements</w:t>
      </w:r>
    </w:p>
    <w:p w14:paraId="5EAAF44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D4F048" w14:textId="77777777" w:rsidR="001162DE" w:rsidRDefault="001162DE" w:rsidP="001162DE">
      <w:pPr>
        <w:rPr>
          <w:rFonts w:ascii="Arial" w:hAnsi="Arial" w:cs="Arial"/>
          <w:b/>
        </w:rPr>
      </w:pPr>
      <w:r>
        <w:rPr>
          <w:rFonts w:ascii="Arial" w:hAnsi="Arial" w:cs="Arial"/>
          <w:b/>
        </w:rPr>
        <w:t xml:space="preserve">Abstract: </w:t>
      </w:r>
    </w:p>
    <w:p w14:paraId="23E6AE2A" w14:textId="77777777" w:rsidR="001162DE" w:rsidRDefault="001162DE" w:rsidP="001162DE">
      <w:r>
        <w:t>On RSTD measurement requirements</w:t>
      </w:r>
    </w:p>
    <w:p w14:paraId="33FF21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37B7F" w14:textId="701E1123" w:rsidR="001162DE" w:rsidRDefault="001162DE" w:rsidP="001162DE">
      <w:pPr>
        <w:rPr>
          <w:rFonts w:ascii="Arial" w:hAnsi="Arial" w:cs="Arial"/>
          <w:b/>
          <w:sz w:val="24"/>
        </w:rPr>
      </w:pPr>
      <w:r>
        <w:rPr>
          <w:rFonts w:ascii="Arial" w:hAnsi="Arial" w:cs="Arial"/>
          <w:b/>
          <w:color w:val="0000FF"/>
          <w:sz w:val="24"/>
        </w:rPr>
        <w:t>R4-2111332</w:t>
      </w:r>
      <w:r>
        <w:rPr>
          <w:rFonts w:ascii="Arial" w:hAnsi="Arial" w:cs="Arial"/>
          <w:b/>
          <w:color w:val="0000FF"/>
          <w:sz w:val="24"/>
        </w:rPr>
        <w:tab/>
      </w:r>
      <w:r>
        <w:rPr>
          <w:rFonts w:ascii="Arial" w:hAnsi="Arial" w:cs="Arial"/>
          <w:b/>
          <w:sz w:val="24"/>
        </w:rPr>
        <w:t>Updates to measurement requirements in TS 38.133</w:t>
      </w:r>
    </w:p>
    <w:p w14:paraId="1595359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CR-2150  rev  Cat: F (Rel-16)</w:t>
      </w:r>
      <w:r>
        <w:rPr>
          <w:i/>
        </w:rPr>
        <w:br/>
      </w:r>
      <w:r>
        <w:rPr>
          <w:i/>
        </w:rPr>
        <w:br/>
      </w:r>
      <w:r>
        <w:rPr>
          <w:i/>
        </w:rPr>
        <w:tab/>
      </w:r>
      <w:r>
        <w:rPr>
          <w:i/>
        </w:rPr>
        <w:tab/>
      </w:r>
      <w:r>
        <w:rPr>
          <w:i/>
        </w:rPr>
        <w:tab/>
      </w:r>
      <w:r>
        <w:rPr>
          <w:i/>
        </w:rPr>
        <w:tab/>
      </w:r>
      <w:r>
        <w:rPr>
          <w:i/>
        </w:rPr>
        <w:tab/>
        <w:t>Source: Ericsson</w:t>
      </w:r>
    </w:p>
    <w:p w14:paraId="7ED0CF60" w14:textId="77777777" w:rsidR="001162DE" w:rsidRDefault="001162DE" w:rsidP="001162DE">
      <w:pPr>
        <w:rPr>
          <w:rFonts w:ascii="Arial" w:hAnsi="Arial" w:cs="Arial"/>
          <w:b/>
        </w:rPr>
      </w:pPr>
      <w:r>
        <w:rPr>
          <w:rFonts w:ascii="Arial" w:hAnsi="Arial" w:cs="Arial"/>
          <w:b/>
        </w:rPr>
        <w:t xml:space="preserve">Abstract: </w:t>
      </w:r>
    </w:p>
    <w:p w14:paraId="323ABAD7" w14:textId="77777777" w:rsidR="001162DE" w:rsidRDefault="001162DE" w:rsidP="001162DE">
      <w:r>
        <w:t>Positioning measurement requirements for DL DTOA and DL AOD are updated. Gap pattern # 25 is removed for LTE measurements</w:t>
      </w:r>
    </w:p>
    <w:p w14:paraId="1B714B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845271" w14:textId="449CFC67" w:rsidR="001162DE" w:rsidRDefault="001162DE" w:rsidP="001162DE">
      <w:pPr>
        <w:rPr>
          <w:rFonts w:ascii="Arial" w:hAnsi="Arial" w:cs="Arial"/>
          <w:b/>
          <w:sz w:val="24"/>
        </w:rPr>
      </w:pPr>
      <w:r>
        <w:rPr>
          <w:rFonts w:ascii="Arial" w:hAnsi="Arial" w:cs="Arial"/>
          <w:b/>
          <w:color w:val="0000FF"/>
          <w:sz w:val="24"/>
        </w:rPr>
        <w:t>R4-2111333</w:t>
      </w:r>
      <w:r>
        <w:rPr>
          <w:rFonts w:ascii="Arial" w:hAnsi="Arial" w:cs="Arial"/>
          <w:b/>
          <w:color w:val="0000FF"/>
          <w:sz w:val="24"/>
        </w:rPr>
        <w:tab/>
      </w:r>
      <w:r>
        <w:rPr>
          <w:rFonts w:ascii="Arial" w:hAnsi="Arial" w:cs="Arial"/>
          <w:b/>
          <w:sz w:val="24"/>
        </w:rPr>
        <w:t>Updates to measurement requirements in TS 38.133</w:t>
      </w:r>
    </w:p>
    <w:p w14:paraId="51472C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CR-2151  rev  Cat: A (Rel-17)</w:t>
      </w:r>
      <w:r>
        <w:rPr>
          <w:i/>
        </w:rPr>
        <w:br/>
      </w:r>
      <w:r>
        <w:rPr>
          <w:i/>
        </w:rPr>
        <w:br/>
      </w:r>
      <w:r>
        <w:rPr>
          <w:i/>
        </w:rPr>
        <w:tab/>
      </w:r>
      <w:r>
        <w:rPr>
          <w:i/>
        </w:rPr>
        <w:tab/>
      </w:r>
      <w:r>
        <w:rPr>
          <w:i/>
        </w:rPr>
        <w:tab/>
      </w:r>
      <w:r>
        <w:rPr>
          <w:i/>
        </w:rPr>
        <w:tab/>
      </w:r>
      <w:r>
        <w:rPr>
          <w:i/>
        </w:rPr>
        <w:tab/>
        <w:t>Source: Ericsson</w:t>
      </w:r>
    </w:p>
    <w:p w14:paraId="561927C7" w14:textId="77777777" w:rsidR="001162DE" w:rsidRDefault="001162DE" w:rsidP="001162DE">
      <w:pPr>
        <w:rPr>
          <w:rFonts w:ascii="Arial" w:hAnsi="Arial" w:cs="Arial"/>
          <w:b/>
        </w:rPr>
      </w:pPr>
      <w:r>
        <w:rPr>
          <w:rFonts w:ascii="Arial" w:hAnsi="Arial" w:cs="Arial"/>
          <w:b/>
        </w:rPr>
        <w:t xml:space="preserve">Abstract: </w:t>
      </w:r>
    </w:p>
    <w:p w14:paraId="143D5E2C" w14:textId="77777777" w:rsidR="001162DE" w:rsidRDefault="001162DE" w:rsidP="001162DE">
      <w:r>
        <w:t>Positioning measurement requirements for DL DTOA and DL AOD are updated. Gap pattern # 25 is removed for LTE measurements as agreed at RAN4#98bis-e.</w:t>
      </w:r>
    </w:p>
    <w:p w14:paraId="52E872C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BDE79" w14:textId="1DF5E57A" w:rsidR="001162DE" w:rsidRDefault="001162DE" w:rsidP="001162DE">
      <w:pPr>
        <w:rPr>
          <w:rFonts w:ascii="Arial" w:hAnsi="Arial" w:cs="Arial"/>
          <w:b/>
          <w:sz w:val="24"/>
        </w:rPr>
      </w:pPr>
      <w:r>
        <w:rPr>
          <w:rFonts w:ascii="Arial" w:hAnsi="Arial" w:cs="Arial"/>
          <w:b/>
          <w:color w:val="0000FF"/>
          <w:sz w:val="24"/>
        </w:rPr>
        <w:t>R4-2111334</w:t>
      </w:r>
      <w:r>
        <w:rPr>
          <w:rFonts w:ascii="Arial" w:hAnsi="Arial" w:cs="Arial"/>
          <w:b/>
          <w:color w:val="0000FF"/>
          <w:sz w:val="24"/>
        </w:rPr>
        <w:tab/>
      </w:r>
      <w:r>
        <w:rPr>
          <w:rFonts w:ascii="Arial" w:hAnsi="Arial" w:cs="Arial"/>
          <w:b/>
          <w:sz w:val="24"/>
        </w:rPr>
        <w:t>Updates to measurement requirements in TS 36.133</w:t>
      </w:r>
    </w:p>
    <w:p w14:paraId="0815485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v16.9.0</w:t>
      </w:r>
      <w:r>
        <w:rPr>
          <w:i/>
        </w:rPr>
        <w:tab/>
        <w:t xml:space="preserve">  CR-7123  rev  Cat: F (Rel-16)</w:t>
      </w:r>
      <w:r>
        <w:rPr>
          <w:i/>
        </w:rPr>
        <w:br/>
      </w:r>
      <w:r>
        <w:rPr>
          <w:i/>
        </w:rPr>
        <w:br/>
      </w:r>
      <w:r>
        <w:rPr>
          <w:i/>
        </w:rPr>
        <w:tab/>
      </w:r>
      <w:r>
        <w:rPr>
          <w:i/>
        </w:rPr>
        <w:tab/>
      </w:r>
      <w:r>
        <w:rPr>
          <w:i/>
        </w:rPr>
        <w:tab/>
      </w:r>
      <w:r>
        <w:rPr>
          <w:i/>
        </w:rPr>
        <w:tab/>
      </w:r>
      <w:r>
        <w:rPr>
          <w:i/>
        </w:rPr>
        <w:tab/>
        <w:t>Source: Ericsson</w:t>
      </w:r>
    </w:p>
    <w:p w14:paraId="30F2E292" w14:textId="77777777" w:rsidR="001162DE" w:rsidRDefault="001162DE" w:rsidP="001162DE">
      <w:pPr>
        <w:rPr>
          <w:rFonts w:ascii="Arial" w:hAnsi="Arial" w:cs="Arial"/>
          <w:b/>
        </w:rPr>
      </w:pPr>
      <w:r>
        <w:rPr>
          <w:rFonts w:ascii="Arial" w:hAnsi="Arial" w:cs="Arial"/>
          <w:b/>
        </w:rPr>
        <w:t xml:space="preserve">Abstract: </w:t>
      </w:r>
    </w:p>
    <w:p w14:paraId="7A26C23A" w14:textId="77777777" w:rsidR="001162DE" w:rsidRDefault="001162DE" w:rsidP="001162DE">
      <w:r>
        <w:t>Gap pattern # 25 is removed for LTE measurements as agreed at RAN4#98bis-e</w:t>
      </w:r>
    </w:p>
    <w:p w14:paraId="067DF0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3B2E" w14:textId="5F81B313" w:rsidR="001162DE" w:rsidRDefault="001162DE" w:rsidP="001162DE">
      <w:pPr>
        <w:rPr>
          <w:rFonts w:ascii="Arial" w:hAnsi="Arial" w:cs="Arial"/>
          <w:b/>
          <w:sz w:val="24"/>
        </w:rPr>
      </w:pPr>
      <w:r>
        <w:rPr>
          <w:rFonts w:ascii="Arial" w:hAnsi="Arial" w:cs="Arial"/>
          <w:b/>
          <w:color w:val="0000FF"/>
          <w:sz w:val="24"/>
        </w:rPr>
        <w:t>R4-2111335</w:t>
      </w:r>
      <w:r>
        <w:rPr>
          <w:rFonts w:ascii="Arial" w:hAnsi="Arial" w:cs="Arial"/>
          <w:b/>
          <w:color w:val="0000FF"/>
          <w:sz w:val="24"/>
        </w:rPr>
        <w:tab/>
      </w:r>
      <w:r>
        <w:rPr>
          <w:rFonts w:ascii="Arial" w:hAnsi="Arial" w:cs="Arial"/>
          <w:b/>
          <w:sz w:val="24"/>
        </w:rPr>
        <w:t>Updates to measurement requirements in TS 36.133</w:t>
      </w:r>
    </w:p>
    <w:p w14:paraId="6B20833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v17.1.0</w:t>
      </w:r>
      <w:r>
        <w:rPr>
          <w:i/>
        </w:rPr>
        <w:tab/>
        <w:t xml:space="preserve">  CR-7124  rev  Cat: A (Rel-17)</w:t>
      </w:r>
      <w:r>
        <w:rPr>
          <w:i/>
        </w:rPr>
        <w:br/>
      </w:r>
      <w:r>
        <w:rPr>
          <w:i/>
        </w:rPr>
        <w:br/>
      </w:r>
      <w:r>
        <w:rPr>
          <w:i/>
        </w:rPr>
        <w:tab/>
      </w:r>
      <w:r>
        <w:rPr>
          <w:i/>
        </w:rPr>
        <w:tab/>
      </w:r>
      <w:r>
        <w:rPr>
          <w:i/>
        </w:rPr>
        <w:tab/>
      </w:r>
      <w:r>
        <w:rPr>
          <w:i/>
        </w:rPr>
        <w:tab/>
      </w:r>
      <w:r>
        <w:rPr>
          <w:i/>
        </w:rPr>
        <w:tab/>
        <w:t>Source: Ericsson</w:t>
      </w:r>
    </w:p>
    <w:p w14:paraId="69CEAA74" w14:textId="77777777" w:rsidR="001162DE" w:rsidRDefault="001162DE" w:rsidP="001162DE">
      <w:pPr>
        <w:rPr>
          <w:rFonts w:ascii="Arial" w:hAnsi="Arial" w:cs="Arial"/>
          <w:b/>
        </w:rPr>
      </w:pPr>
      <w:r>
        <w:rPr>
          <w:rFonts w:ascii="Arial" w:hAnsi="Arial" w:cs="Arial"/>
          <w:b/>
        </w:rPr>
        <w:t xml:space="preserve">Abstract: </w:t>
      </w:r>
    </w:p>
    <w:p w14:paraId="71085D15" w14:textId="77777777" w:rsidR="001162DE" w:rsidRDefault="001162DE" w:rsidP="001162DE">
      <w:r>
        <w:t>Gap pattern # 25 is removed for LTE measurements as agreed at RAN4#98bis-e</w:t>
      </w:r>
    </w:p>
    <w:p w14:paraId="0A1B25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4176F" w14:textId="77777777" w:rsidR="001162DE" w:rsidRDefault="001162DE" w:rsidP="001162DE">
      <w:pPr>
        <w:pStyle w:val="Heading5"/>
      </w:pPr>
      <w:bookmarkStart w:id="223" w:name="_Toc71910488"/>
      <w:r>
        <w:t>6.5.1.2</w:t>
      </w:r>
      <w:r>
        <w:tab/>
        <w:t>PRS-RSRP measurement requirements</w:t>
      </w:r>
      <w:bookmarkEnd w:id="223"/>
    </w:p>
    <w:p w14:paraId="0DBFC6DB" w14:textId="2308FA4E" w:rsidR="001162DE" w:rsidRDefault="001162DE" w:rsidP="001162DE">
      <w:pPr>
        <w:rPr>
          <w:rFonts w:ascii="Arial" w:hAnsi="Arial" w:cs="Arial"/>
          <w:b/>
          <w:sz w:val="24"/>
        </w:rPr>
      </w:pPr>
      <w:r>
        <w:rPr>
          <w:rFonts w:ascii="Arial" w:hAnsi="Arial" w:cs="Arial"/>
          <w:b/>
          <w:color w:val="0000FF"/>
          <w:sz w:val="24"/>
        </w:rPr>
        <w:t>R4-2108779</w:t>
      </w:r>
      <w:r>
        <w:rPr>
          <w:rFonts w:ascii="Arial" w:hAnsi="Arial" w:cs="Arial"/>
          <w:b/>
          <w:color w:val="0000FF"/>
          <w:sz w:val="24"/>
        </w:rPr>
        <w:tab/>
      </w:r>
      <w:r>
        <w:rPr>
          <w:rFonts w:ascii="Arial" w:hAnsi="Arial" w:cs="Arial"/>
          <w:b/>
          <w:sz w:val="24"/>
        </w:rPr>
        <w:t>Remaining issues on PRS-RSRP measurements</w:t>
      </w:r>
    </w:p>
    <w:p w14:paraId="6E0968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FE119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7476C" w14:textId="50EB3330" w:rsidR="001162DE" w:rsidRDefault="001162DE" w:rsidP="001162DE">
      <w:pPr>
        <w:rPr>
          <w:rFonts w:ascii="Arial" w:hAnsi="Arial" w:cs="Arial"/>
          <w:b/>
          <w:sz w:val="24"/>
        </w:rPr>
      </w:pPr>
      <w:r>
        <w:rPr>
          <w:rFonts w:ascii="Arial" w:hAnsi="Arial" w:cs="Arial"/>
          <w:b/>
          <w:color w:val="0000FF"/>
          <w:sz w:val="24"/>
        </w:rPr>
        <w:t>R4-2109859</w:t>
      </w:r>
      <w:r>
        <w:rPr>
          <w:rFonts w:ascii="Arial" w:hAnsi="Arial" w:cs="Arial"/>
          <w:b/>
          <w:color w:val="0000FF"/>
          <w:sz w:val="24"/>
        </w:rPr>
        <w:tab/>
      </w:r>
      <w:r>
        <w:rPr>
          <w:rFonts w:ascii="Arial" w:hAnsi="Arial" w:cs="Arial"/>
          <w:b/>
          <w:sz w:val="24"/>
        </w:rPr>
        <w:t>On PRS-RSRP measurement requirements</w:t>
      </w:r>
    </w:p>
    <w:p w14:paraId="324297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3299E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896F" w14:textId="5377A88B" w:rsidR="001162DE" w:rsidRDefault="001162DE" w:rsidP="001162DE">
      <w:pPr>
        <w:rPr>
          <w:rFonts w:ascii="Arial" w:hAnsi="Arial" w:cs="Arial"/>
          <w:b/>
          <w:sz w:val="24"/>
        </w:rPr>
      </w:pPr>
      <w:r>
        <w:rPr>
          <w:rFonts w:ascii="Arial" w:hAnsi="Arial" w:cs="Arial"/>
          <w:b/>
          <w:color w:val="0000FF"/>
          <w:sz w:val="24"/>
        </w:rPr>
        <w:t>R4-2109935</w:t>
      </w:r>
      <w:r>
        <w:rPr>
          <w:rFonts w:ascii="Arial" w:hAnsi="Arial" w:cs="Arial"/>
          <w:b/>
          <w:color w:val="0000FF"/>
          <w:sz w:val="24"/>
        </w:rPr>
        <w:tab/>
      </w:r>
      <w:r>
        <w:rPr>
          <w:rFonts w:ascii="Arial" w:hAnsi="Arial" w:cs="Arial"/>
          <w:b/>
          <w:sz w:val="24"/>
        </w:rPr>
        <w:t>Further discussion on PRS-RSRP measurement requirements</w:t>
      </w:r>
    </w:p>
    <w:p w14:paraId="76B5FF5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3F06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9BDC1" w14:textId="5C24CF44" w:rsidR="001162DE" w:rsidRDefault="001162DE" w:rsidP="001162DE">
      <w:pPr>
        <w:rPr>
          <w:rFonts w:ascii="Arial" w:hAnsi="Arial" w:cs="Arial"/>
          <w:b/>
          <w:sz w:val="24"/>
        </w:rPr>
      </w:pPr>
      <w:r>
        <w:rPr>
          <w:rFonts w:ascii="Arial" w:hAnsi="Arial" w:cs="Arial"/>
          <w:b/>
          <w:color w:val="0000FF"/>
          <w:sz w:val="24"/>
        </w:rPr>
        <w:t>R4-2110008</w:t>
      </w:r>
      <w:r>
        <w:rPr>
          <w:rFonts w:ascii="Arial" w:hAnsi="Arial" w:cs="Arial"/>
          <w:b/>
          <w:color w:val="0000FF"/>
          <w:sz w:val="24"/>
        </w:rPr>
        <w:tab/>
      </w:r>
      <w:r>
        <w:rPr>
          <w:rFonts w:ascii="Arial" w:hAnsi="Arial" w:cs="Arial"/>
          <w:b/>
          <w:sz w:val="24"/>
        </w:rPr>
        <w:t>CR to update PRS-RSRP measurement requirements</w:t>
      </w:r>
    </w:p>
    <w:p w14:paraId="1E07D6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CR-1965  rev  Cat: F (Rel-16)</w:t>
      </w:r>
      <w:r>
        <w:rPr>
          <w:i/>
        </w:rPr>
        <w:br/>
      </w:r>
      <w:r>
        <w:rPr>
          <w:i/>
        </w:rPr>
        <w:br/>
      </w:r>
      <w:r>
        <w:rPr>
          <w:i/>
        </w:rPr>
        <w:tab/>
      </w:r>
      <w:r>
        <w:rPr>
          <w:i/>
        </w:rPr>
        <w:tab/>
      </w:r>
      <w:r>
        <w:rPr>
          <w:i/>
        </w:rPr>
        <w:tab/>
      </w:r>
      <w:r>
        <w:rPr>
          <w:i/>
        </w:rPr>
        <w:tab/>
      </w:r>
      <w:r>
        <w:rPr>
          <w:i/>
        </w:rPr>
        <w:tab/>
        <w:t>Source: Nokia, Nokia Shanghai Bell</w:t>
      </w:r>
    </w:p>
    <w:p w14:paraId="03494C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04FE7" w14:textId="4100D142" w:rsidR="001162DE" w:rsidRDefault="001162DE" w:rsidP="001162DE">
      <w:pPr>
        <w:rPr>
          <w:rFonts w:ascii="Arial" w:hAnsi="Arial" w:cs="Arial"/>
          <w:b/>
          <w:sz w:val="24"/>
        </w:rPr>
      </w:pPr>
      <w:r>
        <w:rPr>
          <w:rFonts w:ascii="Arial" w:hAnsi="Arial" w:cs="Arial"/>
          <w:b/>
          <w:color w:val="0000FF"/>
          <w:sz w:val="24"/>
        </w:rPr>
        <w:t>R4-2110009</w:t>
      </w:r>
      <w:r>
        <w:rPr>
          <w:rFonts w:ascii="Arial" w:hAnsi="Arial" w:cs="Arial"/>
          <w:b/>
          <w:color w:val="0000FF"/>
          <w:sz w:val="24"/>
        </w:rPr>
        <w:tab/>
      </w:r>
      <w:r>
        <w:rPr>
          <w:rFonts w:ascii="Arial" w:hAnsi="Arial" w:cs="Arial"/>
          <w:b/>
          <w:sz w:val="24"/>
        </w:rPr>
        <w:t>CR to update PRS-RSRP measurement requirements</w:t>
      </w:r>
    </w:p>
    <w:p w14:paraId="7CAEDE7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CR-1966  rev  Cat: A (Rel-17)</w:t>
      </w:r>
      <w:r>
        <w:rPr>
          <w:i/>
        </w:rPr>
        <w:br/>
      </w:r>
      <w:r>
        <w:rPr>
          <w:i/>
        </w:rPr>
        <w:lastRenderedPageBreak/>
        <w:br/>
      </w:r>
      <w:r>
        <w:rPr>
          <w:i/>
        </w:rPr>
        <w:tab/>
      </w:r>
      <w:r>
        <w:rPr>
          <w:i/>
        </w:rPr>
        <w:tab/>
      </w:r>
      <w:r>
        <w:rPr>
          <w:i/>
        </w:rPr>
        <w:tab/>
      </w:r>
      <w:r>
        <w:rPr>
          <w:i/>
        </w:rPr>
        <w:tab/>
      </w:r>
      <w:r>
        <w:rPr>
          <w:i/>
        </w:rPr>
        <w:tab/>
        <w:t>Source: Nokia, Nokia Shanghai Bell</w:t>
      </w:r>
    </w:p>
    <w:p w14:paraId="09CA0F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89982" w14:textId="6CC6DC38" w:rsidR="001162DE" w:rsidRDefault="001162DE" w:rsidP="001162DE">
      <w:pPr>
        <w:rPr>
          <w:rFonts w:ascii="Arial" w:hAnsi="Arial" w:cs="Arial"/>
          <w:b/>
          <w:sz w:val="24"/>
        </w:rPr>
      </w:pPr>
      <w:r>
        <w:rPr>
          <w:rFonts w:ascii="Arial" w:hAnsi="Arial" w:cs="Arial"/>
          <w:b/>
          <w:color w:val="0000FF"/>
          <w:sz w:val="24"/>
        </w:rPr>
        <w:t>R4-2110013</w:t>
      </w:r>
      <w:r>
        <w:rPr>
          <w:rFonts w:ascii="Arial" w:hAnsi="Arial" w:cs="Arial"/>
          <w:b/>
          <w:color w:val="0000FF"/>
          <w:sz w:val="24"/>
        </w:rPr>
        <w:tab/>
      </w:r>
      <w:r>
        <w:rPr>
          <w:rFonts w:ascii="Arial" w:hAnsi="Arial" w:cs="Arial"/>
          <w:b/>
          <w:sz w:val="24"/>
        </w:rPr>
        <w:t>On PRS-RSRP measurement period definition</w:t>
      </w:r>
    </w:p>
    <w:p w14:paraId="234DC2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EC17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B3ECA" w14:textId="3C7E53FB" w:rsidR="001162DE" w:rsidRDefault="001162DE" w:rsidP="001162DE">
      <w:pPr>
        <w:rPr>
          <w:rFonts w:ascii="Arial" w:hAnsi="Arial" w:cs="Arial"/>
          <w:b/>
          <w:sz w:val="24"/>
        </w:rPr>
      </w:pPr>
      <w:r>
        <w:rPr>
          <w:rFonts w:ascii="Arial" w:hAnsi="Arial" w:cs="Arial"/>
          <w:b/>
          <w:color w:val="0000FF"/>
          <w:sz w:val="24"/>
        </w:rPr>
        <w:t>R4-2110045</w:t>
      </w:r>
      <w:r>
        <w:rPr>
          <w:rFonts w:ascii="Arial" w:hAnsi="Arial" w:cs="Arial"/>
          <w:b/>
          <w:color w:val="0000FF"/>
          <w:sz w:val="24"/>
        </w:rPr>
        <w:tab/>
      </w:r>
      <w:r>
        <w:rPr>
          <w:rFonts w:ascii="Arial" w:hAnsi="Arial" w:cs="Arial"/>
          <w:b/>
          <w:sz w:val="24"/>
        </w:rPr>
        <w:t>Discussion on the measurement period for PRS-RSRP</w:t>
      </w:r>
    </w:p>
    <w:p w14:paraId="70FFF3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8211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8AAAF" w14:textId="6A0917E9" w:rsidR="001162DE" w:rsidRDefault="001162DE" w:rsidP="001162DE">
      <w:pPr>
        <w:rPr>
          <w:rFonts w:ascii="Arial" w:hAnsi="Arial" w:cs="Arial"/>
          <w:b/>
          <w:sz w:val="24"/>
        </w:rPr>
      </w:pPr>
      <w:r>
        <w:rPr>
          <w:rFonts w:ascii="Arial" w:hAnsi="Arial" w:cs="Arial"/>
          <w:b/>
          <w:color w:val="0000FF"/>
          <w:sz w:val="24"/>
        </w:rPr>
        <w:t>R4-2110873</w:t>
      </w:r>
      <w:r>
        <w:rPr>
          <w:rFonts w:ascii="Arial" w:hAnsi="Arial" w:cs="Arial"/>
          <w:b/>
          <w:color w:val="0000FF"/>
          <w:sz w:val="24"/>
        </w:rPr>
        <w:tab/>
      </w:r>
      <w:r>
        <w:rPr>
          <w:rFonts w:ascii="Arial" w:hAnsi="Arial" w:cs="Arial"/>
          <w:b/>
          <w:sz w:val="24"/>
        </w:rPr>
        <w:t>Discussion on remaining issues for PRS-RSRP measurement requirements</w:t>
      </w:r>
    </w:p>
    <w:p w14:paraId="2D68994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F9D9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325" w14:textId="1D17C7D1" w:rsidR="001162DE" w:rsidRDefault="001162DE" w:rsidP="001162DE">
      <w:pPr>
        <w:rPr>
          <w:rFonts w:ascii="Arial" w:hAnsi="Arial" w:cs="Arial"/>
          <w:b/>
          <w:sz w:val="24"/>
        </w:rPr>
      </w:pPr>
      <w:r>
        <w:rPr>
          <w:rFonts w:ascii="Arial" w:hAnsi="Arial" w:cs="Arial"/>
          <w:b/>
          <w:color w:val="0000FF"/>
          <w:sz w:val="24"/>
        </w:rPr>
        <w:t>R4-2110874</w:t>
      </w:r>
      <w:r>
        <w:rPr>
          <w:rFonts w:ascii="Arial" w:hAnsi="Arial" w:cs="Arial"/>
          <w:b/>
          <w:color w:val="0000FF"/>
          <w:sz w:val="24"/>
        </w:rPr>
        <w:tab/>
      </w:r>
      <w:r>
        <w:rPr>
          <w:rFonts w:ascii="Arial" w:hAnsi="Arial" w:cs="Arial"/>
          <w:b/>
          <w:sz w:val="24"/>
        </w:rPr>
        <w:t>CR to update PRS-RSRP measurement requirements</w:t>
      </w:r>
    </w:p>
    <w:p w14:paraId="449FD4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CR-2089  rev  Cat: F (Rel-16)</w:t>
      </w:r>
      <w:r>
        <w:rPr>
          <w:i/>
        </w:rPr>
        <w:br/>
      </w:r>
      <w:r>
        <w:rPr>
          <w:i/>
        </w:rPr>
        <w:br/>
      </w:r>
      <w:r>
        <w:rPr>
          <w:i/>
        </w:rPr>
        <w:tab/>
      </w:r>
      <w:r>
        <w:rPr>
          <w:i/>
        </w:rPr>
        <w:tab/>
      </w:r>
      <w:r>
        <w:rPr>
          <w:i/>
        </w:rPr>
        <w:tab/>
      </w:r>
      <w:r>
        <w:rPr>
          <w:i/>
        </w:rPr>
        <w:tab/>
      </w:r>
      <w:r>
        <w:rPr>
          <w:i/>
        </w:rPr>
        <w:tab/>
        <w:t>Source: Huawei, HiSilicon</w:t>
      </w:r>
    </w:p>
    <w:p w14:paraId="4C135B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967C8" w14:textId="3EFD4747" w:rsidR="001162DE" w:rsidRDefault="001162DE" w:rsidP="001162DE">
      <w:pPr>
        <w:rPr>
          <w:rFonts w:ascii="Arial" w:hAnsi="Arial" w:cs="Arial"/>
          <w:b/>
          <w:sz w:val="24"/>
        </w:rPr>
      </w:pPr>
      <w:r>
        <w:rPr>
          <w:rFonts w:ascii="Arial" w:hAnsi="Arial" w:cs="Arial"/>
          <w:b/>
          <w:color w:val="0000FF"/>
          <w:sz w:val="24"/>
        </w:rPr>
        <w:t>R4-2110875</w:t>
      </w:r>
      <w:r>
        <w:rPr>
          <w:rFonts w:ascii="Arial" w:hAnsi="Arial" w:cs="Arial"/>
          <w:b/>
          <w:color w:val="0000FF"/>
          <w:sz w:val="24"/>
        </w:rPr>
        <w:tab/>
      </w:r>
      <w:r>
        <w:rPr>
          <w:rFonts w:ascii="Arial" w:hAnsi="Arial" w:cs="Arial"/>
          <w:b/>
          <w:sz w:val="24"/>
        </w:rPr>
        <w:t>CR to update PRS-RSRP measurement requirements R17</w:t>
      </w:r>
    </w:p>
    <w:p w14:paraId="156B9AA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CR-2090  rev  Cat: A (Rel-17)</w:t>
      </w:r>
      <w:r>
        <w:rPr>
          <w:i/>
        </w:rPr>
        <w:br/>
      </w:r>
      <w:r>
        <w:rPr>
          <w:i/>
        </w:rPr>
        <w:br/>
      </w:r>
      <w:r>
        <w:rPr>
          <w:i/>
        </w:rPr>
        <w:tab/>
      </w:r>
      <w:r>
        <w:rPr>
          <w:i/>
        </w:rPr>
        <w:tab/>
      </w:r>
      <w:r>
        <w:rPr>
          <w:i/>
        </w:rPr>
        <w:tab/>
      </w:r>
      <w:r>
        <w:rPr>
          <w:i/>
        </w:rPr>
        <w:tab/>
      </w:r>
      <w:r>
        <w:rPr>
          <w:i/>
        </w:rPr>
        <w:tab/>
        <w:t>Source: Huawei, HiSilicon</w:t>
      </w:r>
    </w:p>
    <w:p w14:paraId="7A73BA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456DF" w14:textId="5E13FDFC" w:rsidR="001162DE" w:rsidRDefault="001162DE" w:rsidP="001162DE">
      <w:pPr>
        <w:rPr>
          <w:rFonts w:ascii="Arial" w:hAnsi="Arial" w:cs="Arial"/>
          <w:b/>
          <w:sz w:val="24"/>
        </w:rPr>
      </w:pPr>
      <w:r>
        <w:rPr>
          <w:rFonts w:ascii="Arial" w:hAnsi="Arial" w:cs="Arial"/>
          <w:b/>
          <w:color w:val="0000FF"/>
          <w:sz w:val="24"/>
        </w:rPr>
        <w:t>R4-2111336</w:t>
      </w:r>
      <w:r>
        <w:rPr>
          <w:rFonts w:ascii="Arial" w:hAnsi="Arial" w:cs="Arial"/>
          <w:b/>
          <w:color w:val="0000FF"/>
          <w:sz w:val="24"/>
        </w:rPr>
        <w:tab/>
      </w:r>
      <w:r>
        <w:rPr>
          <w:rFonts w:ascii="Arial" w:hAnsi="Arial" w:cs="Arial"/>
          <w:b/>
          <w:sz w:val="24"/>
        </w:rPr>
        <w:t>On PRS-RSRP measurement requirements</w:t>
      </w:r>
    </w:p>
    <w:p w14:paraId="566064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78CC35" w14:textId="77777777" w:rsidR="001162DE" w:rsidRDefault="001162DE" w:rsidP="001162DE">
      <w:pPr>
        <w:rPr>
          <w:rFonts w:ascii="Arial" w:hAnsi="Arial" w:cs="Arial"/>
          <w:b/>
        </w:rPr>
      </w:pPr>
      <w:r>
        <w:rPr>
          <w:rFonts w:ascii="Arial" w:hAnsi="Arial" w:cs="Arial"/>
          <w:b/>
        </w:rPr>
        <w:t xml:space="preserve">Abstract: </w:t>
      </w:r>
    </w:p>
    <w:p w14:paraId="1BE4DE13" w14:textId="77777777" w:rsidR="001162DE" w:rsidRDefault="001162DE" w:rsidP="001162DE">
      <w:r>
        <w:t>On PRS-RSRP measurement requirements</w:t>
      </w:r>
    </w:p>
    <w:p w14:paraId="5BA542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3985E" w14:textId="5F8C884A" w:rsidR="001162DE" w:rsidRDefault="001162DE" w:rsidP="001162DE">
      <w:pPr>
        <w:rPr>
          <w:rFonts w:ascii="Arial" w:hAnsi="Arial" w:cs="Arial"/>
          <w:b/>
          <w:sz w:val="24"/>
        </w:rPr>
      </w:pPr>
      <w:r>
        <w:rPr>
          <w:rFonts w:ascii="Arial" w:hAnsi="Arial" w:cs="Arial"/>
          <w:b/>
          <w:color w:val="0000FF"/>
          <w:sz w:val="24"/>
        </w:rPr>
        <w:t>R4-2111337</w:t>
      </w:r>
      <w:r>
        <w:rPr>
          <w:rFonts w:ascii="Arial" w:hAnsi="Arial" w:cs="Arial"/>
          <w:b/>
          <w:color w:val="0000FF"/>
          <w:sz w:val="24"/>
        </w:rPr>
        <w:tab/>
      </w:r>
      <w:r>
        <w:rPr>
          <w:rFonts w:ascii="Arial" w:hAnsi="Arial" w:cs="Arial"/>
          <w:b/>
          <w:sz w:val="24"/>
        </w:rPr>
        <w:t>PRS-RSRP measurement requirements</w:t>
      </w:r>
    </w:p>
    <w:p w14:paraId="08AF1E8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CR-2152  rev  Cat: F (Rel-16)</w:t>
      </w:r>
      <w:r>
        <w:rPr>
          <w:i/>
        </w:rPr>
        <w:br/>
      </w:r>
      <w:r>
        <w:rPr>
          <w:i/>
        </w:rPr>
        <w:br/>
      </w:r>
      <w:r>
        <w:rPr>
          <w:i/>
        </w:rPr>
        <w:tab/>
      </w:r>
      <w:r>
        <w:rPr>
          <w:i/>
        </w:rPr>
        <w:tab/>
      </w:r>
      <w:r>
        <w:rPr>
          <w:i/>
        </w:rPr>
        <w:tab/>
      </w:r>
      <w:r>
        <w:rPr>
          <w:i/>
        </w:rPr>
        <w:tab/>
      </w:r>
      <w:r>
        <w:rPr>
          <w:i/>
        </w:rPr>
        <w:tab/>
        <w:t>Source: Ericsson</w:t>
      </w:r>
    </w:p>
    <w:p w14:paraId="34438943" w14:textId="77777777" w:rsidR="001162DE" w:rsidRDefault="001162DE" w:rsidP="001162DE">
      <w:pPr>
        <w:rPr>
          <w:rFonts w:ascii="Arial" w:hAnsi="Arial" w:cs="Arial"/>
          <w:b/>
        </w:rPr>
      </w:pPr>
      <w:r>
        <w:rPr>
          <w:rFonts w:ascii="Arial" w:hAnsi="Arial" w:cs="Arial"/>
          <w:b/>
        </w:rPr>
        <w:t xml:space="preserve">Abstract: </w:t>
      </w:r>
    </w:p>
    <w:p w14:paraId="708B47DE" w14:textId="77777777" w:rsidR="001162DE" w:rsidRDefault="001162DE" w:rsidP="001162DE">
      <w:r>
        <w:lastRenderedPageBreak/>
        <w:t>PRS-RSRP measurement requirements. The CR was endorsed in R4-2105745 at RAN4#98bis-e</w:t>
      </w:r>
    </w:p>
    <w:p w14:paraId="5E961F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5561A" w14:textId="513D6B00" w:rsidR="001162DE" w:rsidRDefault="001162DE" w:rsidP="001162DE">
      <w:pPr>
        <w:rPr>
          <w:rFonts w:ascii="Arial" w:hAnsi="Arial" w:cs="Arial"/>
          <w:b/>
          <w:sz w:val="24"/>
        </w:rPr>
      </w:pPr>
      <w:r>
        <w:rPr>
          <w:rFonts w:ascii="Arial" w:hAnsi="Arial" w:cs="Arial"/>
          <w:b/>
          <w:color w:val="0000FF"/>
          <w:sz w:val="24"/>
        </w:rPr>
        <w:t>R4-2111338</w:t>
      </w:r>
      <w:r>
        <w:rPr>
          <w:rFonts w:ascii="Arial" w:hAnsi="Arial" w:cs="Arial"/>
          <w:b/>
          <w:color w:val="0000FF"/>
          <w:sz w:val="24"/>
        </w:rPr>
        <w:tab/>
      </w:r>
      <w:r>
        <w:rPr>
          <w:rFonts w:ascii="Arial" w:hAnsi="Arial" w:cs="Arial"/>
          <w:b/>
          <w:sz w:val="24"/>
        </w:rPr>
        <w:t>PRS-RSRP measurement requirements</w:t>
      </w:r>
    </w:p>
    <w:p w14:paraId="27A161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CR-2153  rev  Cat: A (Rel-17)</w:t>
      </w:r>
      <w:r>
        <w:rPr>
          <w:i/>
        </w:rPr>
        <w:br/>
      </w:r>
      <w:r>
        <w:rPr>
          <w:i/>
        </w:rPr>
        <w:br/>
      </w:r>
      <w:r>
        <w:rPr>
          <w:i/>
        </w:rPr>
        <w:tab/>
      </w:r>
      <w:r>
        <w:rPr>
          <w:i/>
        </w:rPr>
        <w:tab/>
      </w:r>
      <w:r>
        <w:rPr>
          <w:i/>
        </w:rPr>
        <w:tab/>
      </w:r>
      <w:r>
        <w:rPr>
          <w:i/>
        </w:rPr>
        <w:tab/>
      </w:r>
      <w:r>
        <w:rPr>
          <w:i/>
        </w:rPr>
        <w:tab/>
        <w:t>Source: Ericsson</w:t>
      </w:r>
    </w:p>
    <w:p w14:paraId="45BB4609" w14:textId="77777777" w:rsidR="001162DE" w:rsidRDefault="001162DE" w:rsidP="001162DE">
      <w:pPr>
        <w:rPr>
          <w:rFonts w:ascii="Arial" w:hAnsi="Arial" w:cs="Arial"/>
          <w:b/>
        </w:rPr>
      </w:pPr>
      <w:r>
        <w:rPr>
          <w:rFonts w:ascii="Arial" w:hAnsi="Arial" w:cs="Arial"/>
          <w:b/>
        </w:rPr>
        <w:t xml:space="preserve">Abstract: </w:t>
      </w:r>
    </w:p>
    <w:p w14:paraId="48E7F0CF" w14:textId="77777777" w:rsidR="001162DE" w:rsidRDefault="001162DE" w:rsidP="001162DE">
      <w:r>
        <w:t>PRS-RSRP measurement requirements. The CR was endorsed in R4-2105745 at RAN4#98bis-e</w:t>
      </w:r>
    </w:p>
    <w:p w14:paraId="584C97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505F7" w14:textId="77777777" w:rsidR="001162DE" w:rsidRDefault="001162DE" w:rsidP="001162DE">
      <w:pPr>
        <w:pStyle w:val="Heading5"/>
      </w:pPr>
      <w:bookmarkStart w:id="224" w:name="_Toc71910489"/>
      <w:r>
        <w:t>6.5.1.3</w:t>
      </w:r>
      <w:r>
        <w:tab/>
        <w:t>UE Rx-Tx time difference measurement requirements</w:t>
      </w:r>
      <w:bookmarkEnd w:id="224"/>
    </w:p>
    <w:p w14:paraId="3C3EB1CC" w14:textId="55E1D3BD" w:rsidR="001162DE" w:rsidRDefault="001162DE" w:rsidP="001162DE">
      <w:pPr>
        <w:rPr>
          <w:rFonts w:ascii="Arial" w:hAnsi="Arial" w:cs="Arial"/>
          <w:b/>
          <w:sz w:val="24"/>
        </w:rPr>
      </w:pPr>
      <w:r>
        <w:rPr>
          <w:rFonts w:ascii="Arial" w:hAnsi="Arial" w:cs="Arial"/>
          <w:b/>
          <w:color w:val="0000FF"/>
          <w:sz w:val="24"/>
        </w:rPr>
        <w:t>R4-2108780</w:t>
      </w:r>
      <w:r>
        <w:rPr>
          <w:rFonts w:ascii="Arial" w:hAnsi="Arial" w:cs="Arial"/>
          <w:b/>
          <w:color w:val="0000FF"/>
          <w:sz w:val="24"/>
        </w:rPr>
        <w:tab/>
      </w:r>
      <w:r>
        <w:rPr>
          <w:rFonts w:ascii="Arial" w:hAnsi="Arial" w:cs="Arial"/>
          <w:b/>
          <w:sz w:val="24"/>
        </w:rPr>
        <w:t>On UE Rx-Tx time difference measurement requirements</w:t>
      </w:r>
    </w:p>
    <w:p w14:paraId="7CF7EB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B7D5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4D8E5" w14:textId="68E2BBC7" w:rsidR="001162DE" w:rsidRDefault="001162DE" w:rsidP="001162DE">
      <w:pPr>
        <w:rPr>
          <w:rFonts w:ascii="Arial" w:hAnsi="Arial" w:cs="Arial"/>
          <w:b/>
          <w:sz w:val="24"/>
        </w:rPr>
      </w:pPr>
      <w:r>
        <w:rPr>
          <w:rFonts w:ascii="Arial" w:hAnsi="Arial" w:cs="Arial"/>
          <w:b/>
          <w:color w:val="0000FF"/>
          <w:sz w:val="24"/>
        </w:rPr>
        <w:t>R4-2109088</w:t>
      </w:r>
      <w:r>
        <w:rPr>
          <w:rFonts w:ascii="Arial" w:hAnsi="Arial" w:cs="Arial"/>
          <w:b/>
          <w:color w:val="0000FF"/>
          <w:sz w:val="24"/>
        </w:rPr>
        <w:tab/>
      </w:r>
      <w:r>
        <w:rPr>
          <w:rFonts w:ascii="Arial" w:hAnsi="Arial" w:cs="Arial"/>
          <w:b/>
          <w:sz w:val="24"/>
        </w:rPr>
        <w:t>Discussion on UE Rx-Tx time difference measurement requirements</w:t>
      </w:r>
    </w:p>
    <w:p w14:paraId="790DD3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AABC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AB2CF" w14:textId="6E8E7469" w:rsidR="001162DE" w:rsidRDefault="001162DE" w:rsidP="001162DE">
      <w:pPr>
        <w:rPr>
          <w:rFonts w:ascii="Arial" w:hAnsi="Arial" w:cs="Arial"/>
          <w:b/>
          <w:sz w:val="24"/>
        </w:rPr>
      </w:pPr>
      <w:r>
        <w:rPr>
          <w:rFonts w:ascii="Arial" w:hAnsi="Arial" w:cs="Arial"/>
          <w:b/>
          <w:color w:val="0000FF"/>
          <w:sz w:val="24"/>
        </w:rPr>
        <w:t>R4-2109236</w:t>
      </w:r>
      <w:r>
        <w:rPr>
          <w:rFonts w:ascii="Arial" w:hAnsi="Arial" w:cs="Arial"/>
          <w:b/>
          <w:color w:val="0000FF"/>
          <w:sz w:val="24"/>
        </w:rPr>
        <w:tab/>
      </w:r>
      <w:r>
        <w:rPr>
          <w:rFonts w:ascii="Arial" w:hAnsi="Arial" w:cs="Arial"/>
          <w:b/>
          <w:sz w:val="24"/>
        </w:rPr>
        <w:t>Discussion on UE RX-TX time difference measurement requirements</w:t>
      </w:r>
    </w:p>
    <w:p w14:paraId="0C1427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18C83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DFAC" w14:textId="60A5FBA5" w:rsidR="001162DE" w:rsidRDefault="001162DE" w:rsidP="001162DE">
      <w:pPr>
        <w:rPr>
          <w:rFonts w:ascii="Arial" w:hAnsi="Arial" w:cs="Arial"/>
          <w:b/>
          <w:sz w:val="24"/>
        </w:rPr>
      </w:pPr>
      <w:r>
        <w:rPr>
          <w:rFonts w:ascii="Arial" w:hAnsi="Arial" w:cs="Arial"/>
          <w:b/>
          <w:color w:val="0000FF"/>
          <w:sz w:val="24"/>
        </w:rPr>
        <w:t>R4-2109860</w:t>
      </w:r>
      <w:r>
        <w:rPr>
          <w:rFonts w:ascii="Arial" w:hAnsi="Arial" w:cs="Arial"/>
          <w:b/>
          <w:color w:val="0000FF"/>
          <w:sz w:val="24"/>
        </w:rPr>
        <w:tab/>
      </w:r>
      <w:r>
        <w:rPr>
          <w:rFonts w:ascii="Arial" w:hAnsi="Arial" w:cs="Arial"/>
          <w:b/>
          <w:sz w:val="24"/>
        </w:rPr>
        <w:t>On UE Rx-Tx measurement requirements</w:t>
      </w:r>
    </w:p>
    <w:p w14:paraId="66ABB7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B88D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3D3DD" w14:textId="11C495F7" w:rsidR="001162DE" w:rsidRDefault="001162DE" w:rsidP="001162DE">
      <w:pPr>
        <w:rPr>
          <w:rFonts w:ascii="Arial" w:hAnsi="Arial" w:cs="Arial"/>
          <w:b/>
          <w:sz w:val="24"/>
        </w:rPr>
      </w:pPr>
      <w:r>
        <w:rPr>
          <w:rFonts w:ascii="Arial" w:hAnsi="Arial" w:cs="Arial"/>
          <w:b/>
          <w:color w:val="0000FF"/>
          <w:sz w:val="24"/>
        </w:rPr>
        <w:t>R4-2109936</w:t>
      </w:r>
      <w:r>
        <w:rPr>
          <w:rFonts w:ascii="Arial" w:hAnsi="Arial" w:cs="Arial"/>
          <w:b/>
          <w:color w:val="0000FF"/>
          <w:sz w:val="24"/>
        </w:rPr>
        <w:tab/>
      </w:r>
      <w:r>
        <w:rPr>
          <w:rFonts w:ascii="Arial" w:hAnsi="Arial" w:cs="Arial"/>
          <w:b/>
          <w:sz w:val="24"/>
        </w:rPr>
        <w:t>Further discussion on UE RX-TX timing difference measurement requirements</w:t>
      </w:r>
    </w:p>
    <w:p w14:paraId="175C26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157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9ED90" w14:textId="2332521F" w:rsidR="001162DE" w:rsidRDefault="001162DE" w:rsidP="001162DE">
      <w:pPr>
        <w:rPr>
          <w:rFonts w:ascii="Arial" w:hAnsi="Arial" w:cs="Arial"/>
          <w:b/>
          <w:sz w:val="24"/>
        </w:rPr>
      </w:pPr>
      <w:r>
        <w:rPr>
          <w:rFonts w:ascii="Arial" w:hAnsi="Arial" w:cs="Arial"/>
          <w:b/>
          <w:color w:val="0000FF"/>
          <w:sz w:val="24"/>
        </w:rPr>
        <w:t>R4-2110010</w:t>
      </w:r>
      <w:r>
        <w:rPr>
          <w:rFonts w:ascii="Arial" w:hAnsi="Arial" w:cs="Arial"/>
          <w:b/>
          <w:color w:val="0000FF"/>
          <w:sz w:val="24"/>
        </w:rPr>
        <w:tab/>
      </w:r>
      <w:r>
        <w:rPr>
          <w:rFonts w:ascii="Arial" w:hAnsi="Arial" w:cs="Arial"/>
          <w:b/>
          <w:sz w:val="24"/>
        </w:rPr>
        <w:t>CR to update UE Rx-Tx time difference measurement requirements</w:t>
      </w:r>
    </w:p>
    <w:p w14:paraId="74C8B3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CR-1967  rev  Cat: F (Rel-16)</w:t>
      </w:r>
      <w:r>
        <w:rPr>
          <w:i/>
        </w:rPr>
        <w:br/>
      </w:r>
      <w:r>
        <w:rPr>
          <w:i/>
        </w:rPr>
        <w:br/>
      </w:r>
      <w:r>
        <w:rPr>
          <w:i/>
        </w:rPr>
        <w:tab/>
      </w:r>
      <w:r>
        <w:rPr>
          <w:i/>
        </w:rPr>
        <w:tab/>
      </w:r>
      <w:r>
        <w:rPr>
          <w:i/>
        </w:rPr>
        <w:tab/>
      </w:r>
      <w:r>
        <w:rPr>
          <w:i/>
        </w:rPr>
        <w:tab/>
      </w:r>
      <w:r>
        <w:rPr>
          <w:i/>
        </w:rPr>
        <w:tab/>
        <w:t>Source: Nokia, Nokia Shanghai Bell</w:t>
      </w:r>
    </w:p>
    <w:p w14:paraId="2044C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52236" w14:textId="6AC1F0A3" w:rsidR="001162DE" w:rsidRDefault="001162DE" w:rsidP="001162DE">
      <w:pPr>
        <w:rPr>
          <w:rFonts w:ascii="Arial" w:hAnsi="Arial" w:cs="Arial"/>
          <w:b/>
          <w:sz w:val="24"/>
        </w:rPr>
      </w:pPr>
      <w:r>
        <w:rPr>
          <w:rFonts w:ascii="Arial" w:hAnsi="Arial" w:cs="Arial"/>
          <w:b/>
          <w:color w:val="0000FF"/>
          <w:sz w:val="24"/>
        </w:rPr>
        <w:t>R4-2110011</w:t>
      </w:r>
      <w:r>
        <w:rPr>
          <w:rFonts w:ascii="Arial" w:hAnsi="Arial" w:cs="Arial"/>
          <w:b/>
          <w:color w:val="0000FF"/>
          <w:sz w:val="24"/>
        </w:rPr>
        <w:tab/>
      </w:r>
      <w:r>
        <w:rPr>
          <w:rFonts w:ascii="Arial" w:hAnsi="Arial" w:cs="Arial"/>
          <w:b/>
          <w:sz w:val="24"/>
        </w:rPr>
        <w:t>CR to update UE Rx-Tx time difference measurement requirements</w:t>
      </w:r>
    </w:p>
    <w:p w14:paraId="559A45F0"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CR-1968  rev  Cat: A (Rel-17)</w:t>
      </w:r>
      <w:r>
        <w:rPr>
          <w:i/>
        </w:rPr>
        <w:br/>
      </w:r>
      <w:r>
        <w:rPr>
          <w:i/>
        </w:rPr>
        <w:br/>
      </w:r>
      <w:r>
        <w:rPr>
          <w:i/>
        </w:rPr>
        <w:tab/>
      </w:r>
      <w:r>
        <w:rPr>
          <w:i/>
        </w:rPr>
        <w:tab/>
      </w:r>
      <w:r>
        <w:rPr>
          <w:i/>
        </w:rPr>
        <w:tab/>
      </w:r>
      <w:r>
        <w:rPr>
          <w:i/>
        </w:rPr>
        <w:tab/>
      </w:r>
      <w:r>
        <w:rPr>
          <w:i/>
        </w:rPr>
        <w:tab/>
        <w:t>Source: Nokia, Nokia Shanghai Bell</w:t>
      </w:r>
    </w:p>
    <w:p w14:paraId="35083E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9B19" w14:textId="484A3C0F" w:rsidR="001162DE" w:rsidRDefault="001162DE" w:rsidP="001162DE">
      <w:pPr>
        <w:rPr>
          <w:rFonts w:ascii="Arial" w:hAnsi="Arial" w:cs="Arial"/>
          <w:b/>
          <w:sz w:val="24"/>
        </w:rPr>
      </w:pPr>
      <w:r>
        <w:rPr>
          <w:rFonts w:ascii="Arial" w:hAnsi="Arial" w:cs="Arial"/>
          <w:b/>
          <w:color w:val="0000FF"/>
          <w:sz w:val="24"/>
        </w:rPr>
        <w:t>R4-2110014</w:t>
      </w:r>
      <w:r>
        <w:rPr>
          <w:rFonts w:ascii="Arial" w:hAnsi="Arial" w:cs="Arial"/>
          <w:b/>
          <w:color w:val="0000FF"/>
          <w:sz w:val="24"/>
        </w:rPr>
        <w:tab/>
      </w:r>
      <w:r>
        <w:rPr>
          <w:rFonts w:ascii="Arial" w:hAnsi="Arial" w:cs="Arial"/>
          <w:b/>
          <w:sz w:val="24"/>
        </w:rPr>
        <w:t>On UE RX-TX measurement period definition</w:t>
      </w:r>
    </w:p>
    <w:p w14:paraId="48026C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B22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EF35F" w14:textId="34DC8CC5" w:rsidR="001162DE" w:rsidRDefault="001162DE" w:rsidP="001162DE">
      <w:pPr>
        <w:rPr>
          <w:rFonts w:ascii="Arial" w:hAnsi="Arial" w:cs="Arial"/>
          <w:b/>
          <w:sz w:val="24"/>
        </w:rPr>
      </w:pPr>
      <w:r>
        <w:rPr>
          <w:rFonts w:ascii="Arial" w:hAnsi="Arial" w:cs="Arial"/>
          <w:b/>
          <w:color w:val="0000FF"/>
          <w:sz w:val="24"/>
        </w:rPr>
        <w:t>R4-2110046</w:t>
      </w:r>
      <w:r>
        <w:rPr>
          <w:rFonts w:ascii="Arial" w:hAnsi="Arial" w:cs="Arial"/>
          <w:b/>
          <w:color w:val="0000FF"/>
          <w:sz w:val="24"/>
        </w:rPr>
        <w:tab/>
      </w:r>
      <w:r>
        <w:rPr>
          <w:rFonts w:ascii="Arial" w:hAnsi="Arial" w:cs="Arial"/>
          <w:b/>
          <w:sz w:val="24"/>
        </w:rPr>
        <w:t>Discussion on the measurement period for UE Rx-Tx time difference</w:t>
      </w:r>
    </w:p>
    <w:p w14:paraId="3A47FB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1A8F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2634" w14:textId="5C07D117" w:rsidR="001162DE" w:rsidRDefault="001162DE" w:rsidP="001162DE">
      <w:pPr>
        <w:rPr>
          <w:rFonts w:ascii="Arial" w:hAnsi="Arial" w:cs="Arial"/>
          <w:b/>
          <w:sz w:val="24"/>
        </w:rPr>
      </w:pPr>
      <w:r>
        <w:rPr>
          <w:rFonts w:ascii="Arial" w:hAnsi="Arial" w:cs="Arial"/>
          <w:b/>
          <w:color w:val="0000FF"/>
          <w:sz w:val="24"/>
        </w:rPr>
        <w:t>R4-2110122</w:t>
      </w:r>
      <w:r>
        <w:rPr>
          <w:rFonts w:ascii="Arial" w:hAnsi="Arial" w:cs="Arial"/>
          <w:b/>
          <w:color w:val="0000FF"/>
          <w:sz w:val="24"/>
        </w:rPr>
        <w:tab/>
      </w:r>
      <w:r>
        <w:rPr>
          <w:rFonts w:ascii="Arial" w:hAnsi="Arial" w:cs="Arial"/>
          <w:b/>
          <w:sz w:val="24"/>
        </w:rPr>
        <w:t>CR on UE Rx-Tx time difference measurement period</w:t>
      </w:r>
    </w:p>
    <w:p w14:paraId="20EA36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CR-1976  rev  Cat: F (Rel-16)</w:t>
      </w:r>
      <w:r>
        <w:rPr>
          <w:i/>
        </w:rPr>
        <w:br/>
      </w:r>
      <w:r>
        <w:rPr>
          <w:i/>
        </w:rPr>
        <w:br/>
      </w:r>
      <w:r>
        <w:rPr>
          <w:i/>
        </w:rPr>
        <w:tab/>
      </w:r>
      <w:r>
        <w:rPr>
          <w:i/>
        </w:rPr>
        <w:tab/>
      </w:r>
      <w:r>
        <w:rPr>
          <w:i/>
        </w:rPr>
        <w:tab/>
      </w:r>
      <w:r>
        <w:rPr>
          <w:i/>
        </w:rPr>
        <w:tab/>
      </w:r>
      <w:r>
        <w:rPr>
          <w:i/>
        </w:rPr>
        <w:tab/>
        <w:t>Source: OPPO</w:t>
      </w:r>
    </w:p>
    <w:p w14:paraId="6EC55F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D3932" w14:textId="587925AB" w:rsidR="001162DE" w:rsidRDefault="001162DE" w:rsidP="001162DE">
      <w:pPr>
        <w:rPr>
          <w:rFonts w:ascii="Arial" w:hAnsi="Arial" w:cs="Arial"/>
          <w:b/>
          <w:sz w:val="24"/>
        </w:rPr>
      </w:pPr>
      <w:r>
        <w:rPr>
          <w:rFonts w:ascii="Arial" w:hAnsi="Arial" w:cs="Arial"/>
          <w:b/>
          <w:color w:val="0000FF"/>
          <w:sz w:val="24"/>
        </w:rPr>
        <w:t>R4-2110123</w:t>
      </w:r>
      <w:r>
        <w:rPr>
          <w:rFonts w:ascii="Arial" w:hAnsi="Arial" w:cs="Arial"/>
          <w:b/>
          <w:color w:val="0000FF"/>
          <w:sz w:val="24"/>
        </w:rPr>
        <w:tab/>
      </w:r>
      <w:r>
        <w:rPr>
          <w:rFonts w:ascii="Arial" w:hAnsi="Arial" w:cs="Arial"/>
          <w:b/>
          <w:sz w:val="24"/>
        </w:rPr>
        <w:t>CR on UE Rx-Tx time difference measurement period</w:t>
      </w:r>
    </w:p>
    <w:p w14:paraId="71CBF3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CR-1977  rev  Cat: A (Rel-17)</w:t>
      </w:r>
      <w:r>
        <w:rPr>
          <w:i/>
        </w:rPr>
        <w:br/>
      </w:r>
      <w:r>
        <w:rPr>
          <w:i/>
        </w:rPr>
        <w:br/>
      </w:r>
      <w:r>
        <w:rPr>
          <w:i/>
        </w:rPr>
        <w:tab/>
      </w:r>
      <w:r>
        <w:rPr>
          <w:i/>
        </w:rPr>
        <w:tab/>
      </w:r>
      <w:r>
        <w:rPr>
          <w:i/>
        </w:rPr>
        <w:tab/>
      </w:r>
      <w:r>
        <w:rPr>
          <w:i/>
        </w:rPr>
        <w:tab/>
      </w:r>
      <w:r>
        <w:rPr>
          <w:i/>
        </w:rPr>
        <w:tab/>
        <w:t>Source: OPPO</w:t>
      </w:r>
    </w:p>
    <w:p w14:paraId="72F905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6EB8F" w14:textId="610E4A03" w:rsidR="001162DE" w:rsidRDefault="001162DE" w:rsidP="001162DE">
      <w:pPr>
        <w:rPr>
          <w:rFonts w:ascii="Arial" w:hAnsi="Arial" w:cs="Arial"/>
          <w:b/>
          <w:sz w:val="24"/>
        </w:rPr>
      </w:pPr>
      <w:r>
        <w:rPr>
          <w:rFonts w:ascii="Arial" w:hAnsi="Arial" w:cs="Arial"/>
          <w:b/>
          <w:color w:val="0000FF"/>
          <w:sz w:val="24"/>
        </w:rPr>
        <w:t>R4-2110876</w:t>
      </w:r>
      <w:r>
        <w:rPr>
          <w:rFonts w:ascii="Arial" w:hAnsi="Arial" w:cs="Arial"/>
          <w:b/>
          <w:color w:val="0000FF"/>
          <w:sz w:val="24"/>
        </w:rPr>
        <w:tab/>
      </w:r>
      <w:r>
        <w:rPr>
          <w:rFonts w:ascii="Arial" w:hAnsi="Arial" w:cs="Arial"/>
          <w:b/>
          <w:sz w:val="24"/>
        </w:rPr>
        <w:t>Discussion on remaining issues for UE Rx-Rx time difference measurement requirements</w:t>
      </w:r>
    </w:p>
    <w:p w14:paraId="0B77FD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6C334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A31C6" w14:textId="60CFF7CE" w:rsidR="001162DE" w:rsidRDefault="001162DE" w:rsidP="001162DE">
      <w:pPr>
        <w:rPr>
          <w:rFonts w:ascii="Arial" w:hAnsi="Arial" w:cs="Arial"/>
          <w:b/>
          <w:sz w:val="24"/>
        </w:rPr>
      </w:pPr>
      <w:r>
        <w:rPr>
          <w:rFonts w:ascii="Arial" w:hAnsi="Arial" w:cs="Arial"/>
          <w:b/>
          <w:color w:val="0000FF"/>
          <w:sz w:val="24"/>
        </w:rPr>
        <w:t>R4-2110877</w:t>
      </w:r>
      <w:r>
        <w:rPr>
          <w:rFonts w:ascii="Arial" w:hAnsi="Arial" w:cs="Arial"/>
          <w:b/>
          <w:color w:val="0000FF"/>
          <w:sz w:val="24"/>
        </w:rPr>
        <w:tab/>
      </w:r>
      <w:r>
        <w:rPr>
          <w:rFonts w:ascii="Arial" w:hAnsi="Arial" w:cs="Arial"/>
          <w:b/>
          <w:sz w:val="24"/>
        </w:rPr>
        <w:t>CR to update UE Rx-Tx time difference measurement requirements</w:t>
      </w:r>
    </w:p>
    <w:p w14:paraId="5662B94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CR-2091  rev  Cat: F (Rel-16)</w:t>
      </w:r>
      <w:r>
        <w:rPr>
          <w:i/>
        </w:rPr>
        <w:br/>
      </w:r>
      <w:r>
        <w:rPr>
          <w:i/>
        </w:rPr>
        <w:br/>
      </w:r>
      <w:r>
        <w:rPr>
          <w:i/>
        </w:rPr>
        <w:tab/>
      </w:r>
      <w:r>
        <w:rPr>
          <w:i/>
        </w:rPr>
        <w:tab/>
      </w:r>
      <w:r>
        <w:rPr>
          <w:i/>
        </w:rPr>
        <w:tab/>
      </w:r>
      <w:r>
        <w:rPr>
          <w:i/>
        </w:rPr>
        <w:tab/>
      </w:r>
      <w:r>
        <w:rPr>
          <w:i/>
        </w:rPr>
        <w:tab/>
        <w:t>Source: Huawei, HiSilicon</w:t>
      </w:r>
    </w:p>
    <w:p w14:paraId="2F3367E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279D2" w14:textId="0F6DDFA0" w:rsidR="001162DE" w:rsidRDefault="001162DE" w:rsidP="001162DE">
      <w:pPr>
        <w:rPr>
          <w:rFonts w:ascii="Arial" w:hAnsi="Arial" w:cs="Arial"/>
          <w:b/>
          <w:sz w:val="24"/>
        </w:rPr>
      </w:pPr>
      <w:r>
        <w:rPr>
          <w:rFonts w:ascii="Arial" w:hAnsi="Arial" w:cs="Arial"/>
          <w:b/>
          <w:color w:val="0000FF"/>
          <w:sz w:val="24"/>
        </w:rPr>
        <w:t>R4-2110878</w:t>
      </w:r>
      <w:r>
        <w:rPr>
          <w:rFonts w:ascii="Arial" w:hAnsi="Arial" w:cs="Arial"/>
          <w:b/>
          <w:color w:val="0000FF"/>
          <w:sz w:val="24"/>
        </w:rPr>
        <w:tab/>
      </w:r>
      <w:r>
        <w:rPr>
          <w:rFonts w:ascii="Arial" w:hAnsi="Arial" w:cs="Arial"/>
          <w:b/>
          <w:sz w:val="24"/>
        </w:rPr>
        <w:t>CR to update UE Rx-Tx time difference measurement requirements R17</w:t>
      </w:r>
    </w:p>
    <w:p w14:paraId="6427E5F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CR-2092  rev  Cat: A (Rel-17)</w:t>
      </w:r>
      <w:r>
        <w:rPr>
          <w:i/>
        </w:rPr>
        <w:br/>
      </w:r>
      <w:r>
        <w:rPr>
          <w:i/>
        </w:rPr>
        <w:br/>
      </w:r>
      <w:r>
        <w:rPr>
          <w:i/>
        </w:rPr>
        <w:tab/>
      </w:r>
      <w:r>
        <w:rPr>
          <w:i/>
        </w:rPr>
        <w:tab/>
      </w:r>
      <w:r>
        <w:rPr>
          <w:i/>
        </w:rPr>
        <w:tab/>
      </w:r>
      <w:r>
        <w:rPr>
          <w:i/>
        </w:rPr>
        <w:tab/>
      </w:r>
      <w:r>
        <w:rPr>
          <w:i/>
        </w:rPr>
        <w:tab/>
        <w:t>Source: Huawei, HiSilicon</w:t>
      </w:r>
    </w:p>
    <w:p w14:paraId="207373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8BA92" w14:textId="083AE569" w:rsidR="001162DE" w:rsidRDefault="001162DE" w:rsidP="001162DE">
      <w:pPr>
        <w:rPr>
          <w:rFonts w:ascii="Arial" w:hAnsi="Arial" w:cs="Arial"/>
          <w:b/>
          <w:sz w:val="24"/>
        </w:rPr>
      </w:pPr>
      <w:r>
        <w:rPr>
          <w:rFonts w:ascii="Arial" w:hAnsi="Arial" w:cs="Arial"/>
          <w:b/>
          <w:color w:val="0000FF"/>
          <w:sz w:val="24"/>
        </w:rPr>
        <w:lastRenderedPageBreak/>
        <w:t>R4-2111339</w:t>
      </w:r>
      <w:r>
        <w:rPr>
          <w:rFonts w:ascii="Arial" w:hAnsi="Arial" w:cs="Arial"/>
          <w:b/>
          <w:color w:val="0000FF"/>
          <w:sz w:val="24"/>
        </w:rPr>
        <w:tab/>
      </w:r>
      <w:r>
        <w:rPr>
          <w:rFonts w:ascii="Arial" w:hAnsi="Arial" w:cs="Arial"/>
          <w:b/>
          <w:sz w:val="24"/>
        </w:rPr>
        <w:t>On UE Rx-Tx measurement requirements</w:t>
      </w:r>
    </w:p>
    <w:p w14:paraId="702D94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4DEF16" w14:textId="77777777" w:rsidR="001162DE" w:rsidRDefault="001162DE" w:rsidP="001162DE">
      <w:pPr>
        <w:rPr>
          <w:rFonts w:ascii="Arial" w:hAnsi="Arial" w:cs="Arial"/>
          <w:b/>
        </w:rPr>
      </w:pPr>
      <w:r>
        <w:rPr>
          <w:rFonts w:ascii="Arial" w:hAnsi="Arial" w:cs="Arial"/>
          <w:b/>
        </w:rPr>
        <w:t xml:space="preserve">Abstract: </w:t>
      </w:r>
    </w:p>
    <w:p w14:paraId="1D208115" w14:textId="77777777" w:rsidR="001162DE" w:rsidRDefault="001162DE" w:rsidP="001162DE">
      <w:r>
        <w:t>On UE Rx-Tx measurement requirements,  which are updated to include past agreements and further updates are done to complete the requirements</w:t>
      </w:r>
    </w:p>
    <w:p w14:paraId="0FDB0E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A5A4" w14:textId="273B4AC0" w:rsidR="001162DE" w:rsidRDefault="001162DE" w:rsidP="001162DE">
      <w:pPr>
        <w:rPr>
          <w:rFonts w:ascii="Arial" w:hAnsi="Arial" w:cs="Arial"/>
          <w:b/>
          <w:sz w:val="24"/>
        </w:rPr>
      </w:pPr>
      <w:r>
        <w:rPr>
          <w:rFonts w:ascii="Arial" w:hAnsi="Arial" w:cs="Arial"/>
          <w:b/>
          <w:color w:val="0000FF"/>
          <w:sz w:val="24"/>
        </w:rPr>
        <w:t>R4-2111340</w:t>
      </w:r>
      <w:r>
        <w:rPr>
          <w:rFonts w:ascii="Arial" w:hAnsi="Arial" w:cs="Arial"/>
          <w:b/>
          <w:color w:val="0000FF"/>
          <w:sz w:val="24"/>
        </w:rPr>
        <w:tab/>
      </w:r>
      <w:r>
        <w:rPr>
          <w:rFonts w:ascii="Arial" w:hAnsi="Arial" w:cs="Arial"/>
          <w:b/>
          <w:sz w:val="24"/>
        </w:rPr>
        <w:t>UE Rx-Tx measurement requirements</w:t>
      </w:r>
    </w:p>
    <w:p w14:paraId="1231116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CR-2154  rev  Cat: F (Rel-16)</w:t>
      </w:r>
      <w:r>
        <w:rPr>
          <w:i/>
        </w:rPr>
        <w:br/>
      </w:r>
      <w:r>
        <w:rPr>
          <w:i/>
        </w:rPr>
        <w:br/>
      </w:r>
      <w:r>
        <w:rPr>
          <w:i/>
        </w:rPr>
        <w:tab/>
      </w:r>
      <w:r>
        <w:rPr>
          <w:i/>
        </w:rPr>
        <w:tab/>
      </w:r>
      <w:r>
        <w:rPr>
          <w:i/>
        </w:rPr>
        <w:tab/>
      </w:r>
      <w:r>
        <w:rPr>
          <w:i/>
        </w:rPr>
        <w:tab/>
      </w:r>
      <w:r>
        <w:rPr>
          <w:i/>
        </w:rPr>
        <w:tab/>
        <w:t>Source: Ericsson</w:t>
      </w:r>
    </w:p>
    <w:p w14:paraId="4C28FF31" w14:textId="77777777" w:rsidR="001162DE" w:rsidRDefault="001162DE" w:rsidP="001162DE">
      <w:pPr>
        <w:rPr>
          <w:rFonts w:ascii="Arial" w:hAnsi="Arial" w:cs="Arial"/>
          <w:b/>
        </w:rPr>
      </w:pPr>
      <w:r>
        <w:rPr>
          <w:rFonts w:ascii="Arial" w:hAnsi="Arial" w:cs="Arial"/>
          <w:b/>
        </w:rPr>
        <w:t xml:space="preserve">Abstract: </w:t>
      </w:r>
    </w:p>
    <w:p w14:paraId="419EEFFA" w14:textId="77777777" w:rsidR="001162DE" w:rsidRDefault="001162DE" w:rsidP="001162DE">
      <w:r>
        <w:t>UE Rx-Tx measurement requirements are updated to include past agreements and further updates are done to complete the requirements</w:t>
      </w:r>
    </w:p>
    <w:p w14:paraId="192C04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F6FE8" w14:textId="0BB80009" w:rsidR="001162DE" w:rsidRDefault="001162DE" w:rsidP="001162DE">
      <w:pPr>
        <w:rPr>
          <w:rFonts w:ascii="Arial" w:hAnsi="Arial" w:cs="Arial"/>
          <w:b/>
          <w:sz w:val="24"/>
        </w:rPr>
      </w:pPr>
      <w:r>
        <w:rPr>
          <w:rFonts w:ascii="Arial" w:hAnsi="Arial" w:cs="Arial"/>
          <w:b/>
          <w:color w:val="0000FF"/>
          <w:sz w:val="24"/>
        </w:rPr>
        <w:t>R4-2111341</w:t>
      </w:r>
      <w:r>
        <w:rPr>
          <w:rFonts w:ascii="Arial" w:hAnsi="Arial" w:cs="Arial"/>
          <w:b/>
          <w:color w:val="0000FF"/>
          <w:sz w:val="24"/>
        </w:rPr>
        <w:tab/>
      </w:r>
      <w:r>
        <w:rPr>
          <w:rFonts w:ascii="Arial" w:hAnsi="Arial" w:cs="Arial"/>
          <w:b/>
          <w:sz w:val="24"/>
        </w:rPr>
        <w:t>UE Rx-Tx measurement requirements</w:t>
      </w:r>
    </w:p>
    <w:p w14:paraId="40F33C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CR-2155  rev  Cat: A (Rel-17)</w:t>
      </w:r>
      <w:r>
        <w:rPr>
          <w:i/>
        </w:rPr>
        <w:br/>
      </w:r>
      <w:r>
        <w:rPr>
          <w:i/>
        </w:rPr>
        <w:br/>
      </w:r>
      <w:r>
        <w:rPr>
          <w:i/>
        </w:rPr>
        <w:tab/>
      </w:r>
      <w:r>
        <w:rPr>
          <w:i/>
        </w:rPr>
        <w:tab/>
      </w:r>
      <w:r>
        <w:rPr>
          <w:i/>
        </w:rPr>
        <w:tab/>
      </w:r>
      <w:r>
        <w:rPr>
          <w:i/>
        </w:rPr>
        <w:tab/>
      </w:r>
      <w:r>
        <w:rPr>
          <w:i/>
        </w:rPr>
        <w:tab/>
        <w:t>Source: Ericsson</w:t>
      </w:r>
    </w:p>
    <w:p w14:paraId="587D89A6" w14:textId="77777777" w:rsidR="001162DE" w:rsidRDefault="001162DE" w:rsidP="001162DE">
      <w:pPr>
        <w:rPr>
          <w:rFonts w:ascii="Arial" w:hAnsi="Arial" w:cs="Arial"/>
          <w:b/>
        </w:rPr>
      </w:pPr>
      <w:r>
        <w:rPr>
          <w:rFonts w:ascii="Arial" w:hAnsi="Arial" w:cs="Arial"/>
          <w:b/>
        </w:rPr>
        <w:t xml:space="preserve">Abstract: </w:t>
      </w:r>
    </w:p>
    <w:p w14:paraId="716EBC3B" w14:textId="77777777" w:rsidR="001162DE" w:rsidRDefault="001162DE" w:rsidP="001162DE">
      <w:r>
        <w:t>UE Rx-Tx measurement requirements are updated to include past agreements and further updates are done to complete the requirements</w:t>
      </w:r>
    </w:p>
    <w:p w14:paraId="1A4757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E238A" w14:textId="77777777" w:rsidR="001162DE" w:rsidRDefault="001162DE" w:rsidP="001162DE">
      <w:pPr>
        <w:pStyle w:val="Heading5"/>
      </w:pPr>
      <w:bookmarkStart w:id="225" w:name="_Toc71910490"/>
      <w:r>
        <w:t>6.5.1.4</w:t>
      </w:r>
      <w:r>
        <w:tab/>
        <w:t>Other requirements</w:t>
      </w:r>
      <w:bookmarkEnd w:id="225"/>
    </w:p>
    <w:p w14:paraId="2CE619C9" w14:textId="35469004" w:rsidR="001162DE" w:rsidRDefault="001162DE" w:rsidP="001162DE">
      <w:pPr>
        <w:rPr>
          <w:rFonts w:ascii="Arial" w:hAnsi="Arial" w:cs="Arial"/>
          <w:b/>
          <w:sz w:val="24"/>
        </w:rPr>
      </w:pPr>
      <w:r>
        <w:rPr>
          <w:rFonts w:ascii="Arial" w:hAnsi="Arial" w:cs="Arial"/>
          <w:b/>
          <w:color w:val="0000FF"/>
          <w:sz w:val="24"/>
        </w:rPr>
        <w:t>R4-2108781</w:t>
      </w:r>
      <w:r>
        <w:rPr>
          <w:rFonts w:ascii="Arial" w:hAnsi="Arial" w:cs="Arial"/>
          <w:b/>
          <w:color w:val="0000FF"/>
          <w:sz w:val="24"/>
        </w:rPr>
        <w:tab/>
      </w:r>
      <w:r>
        <w:rPr>
          <w:rFonts w:ascii="Arial" w:hAnsi="Arial" w:cs="Arial"/>
          <w:b/>
          <w:sz w:val="24"/>
        </w:rPr>
        <w:t>Discussion on impact of CSSF to positioning measurements</w:t>
      </w:r>
    </w:p>
    <w:p w14:paraId="6ABC8E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DC18E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FB56E" w14:textId="6FF576B6" w:rsidR="001162DE" w:rsidRDefault="001162DE" w:rsidP="001162DE">
      <w:pPr>
        <w:rPr>
          <w:rFonts w:ascii="Arial" w:hAnsi="Arial" w:cs="Arial"/>
          <w:b/>
          <w:sz w:val="24"/>
        </w:rPr>
      </w:pPr>
      <w:r>
        <w:rPr>
          <w:rFonts w:ascii="Arial" w:hAnsi="Arial" w:cs="Arial"/>
          <w:b/>
          <w:color w:val="0000FF"/>
          <w:sz w:val="24"/>
        </w:rPr>
        <w:t>R4-2109861</w:t>
      </w:r>
      <w:r>
        <w:rPr>
          <w:rFonts w:ascii="Arial" w:hAnsi="Arial" w:cs="Arial"/>
          <w:b/>
          <w:color w:val="0000FF"/>
          <w:sz w:val="24"/>
        </w:rPr>
        <w:tab/>
      </w:r>
      <w:r>
        <w:rPr>
          <w:rFonts w:ascii="Arial" w:hAnsi="Arial" w:cs="Arial"/>
          <w:b/>
          <w:sz w:val="24"/>
        </w:rPr>
        <w:t>On general PRS measurement requirements</w:t>
      </w:r>
    </w:p>
    <w:p w14:paraId="3E2F90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F427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80E97" w14:textId="565DC433" w:rsidR="001162DE" w:rsidRDefault="001162DE" w:rsidP="001162DE">
      <w:pPr>
        <w:rPr>
          <w:rFonts w:ascii="Arial" w:hAnsi="Arial" w:cs="Arial"/>
          <w:b/>
          <w:sz w:val="24"/>
        </w:rPr>
      </w:pPr>
      <w:r>
        <w:rPr>
          <w:rFonts w:ascii="Arial" w:hAnsi="Arial" w:cs="Arial"/>
          <w:b/>
          <w:color w:val="0000FF"/>
          <w:sz w:val="24"/>
        </w:rPr>
        <w:t>R4-2109937</w:t>
      </w:r>
      <w:r>
        <w:rPr>
          <w:rFonts w:ascii="Arial" w:hAnsi="Arial" w:cs="Arial"/>
          <w:b/>
          <w:color w:val="0000FF"/>
          <w:sz w:val="24"/>
        </w:rPr>
        <w:tab/>
      </w:r>
      <w:r>
        <w:rPr>
          <w:rFonts w:ascii="Arial" w:hAnsi="Arial" w:cs="Arial"/>
          <w:b/>
          <w:sz w:val="24"/>
        </w:rPr>
        <w:t>Further discussion on general requirements for NR positioning</w:t>
      </w:r>
    </w:p>
    <w:p w14:paraId="70A74B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944D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CBF8D" w14:textId="565E0BAB" w:rsidR="001162DE" w:rsidRDefault="001162DE" w:rsidP="001162DE">
      <w:pPr>
        <w:rPr>
          <w:rFonts w:ascii="Arial" w:hAnsi="Arial" w:cs="Arial"/>
          <w:b/>
          <w:sz w:val="24"/>
        </w:rPr>
      </w:pPr>
      <w:r>
        <w:rPr>
          <w:rFonts w:ascii="Arial" w:hAnsi="Arial" w:cs="Arial"/>
          <w:b/>
          <w:color w:val="0000FF"/>
          <w:sz w:val="24"/>
        </w:rPr>
        <w:t>R4-2110015</w:t>
      </w:r>
      <w:r>
        <w:rPr>
          <w:rFonts w:ascii="Arial" w:hAnsi="Arial" w:cs="Arial"/>
          <w:b/>
          <w:color w:val="0000FF"/>
          <w:sz w:val="24"/>
        </w:rPr>
        <w:tab/>
      </w:r>
      <w:r>
        <w:rPr>
          <w:rFonts w:ascii="Arial" w:hAnsi="Arial" w:cs="Arial"/>
          <w:b/>
          <w:sz w:val="24"/>
        </w:rPr>
        <w:t>Discussion on other NR positioning requirements</w:t>
      </w:r>
    </w:p>
    <w:p w14:paraId="420020FF"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CDC0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27C2E" w14:textId="061625C5" w:rsidR="001162DE" w:rsidRDefault="001162DE" w:rsidP="001162DE">
      <w:pPr>
        <w:rPr>
          <w:rFonts w:ascii="Arial" w:hAnsi="Arial" w:cs="Arial"/>
          <w:b/>
          <w:sz w:val="24"/>
        </w:rPr>
      </w:pPr>
      <w:r>
        <w:rPr>
          <w:rFonts w:ascii="Arial" w:hAnsi="Arial" w:cs="Arial"/>
          <w:b/>
          <w:color w:val="0000FF"/>
          <w:sz w:val="24"/>
        </w:rPr>
        <w:t>R4-2110124</w:t>
      </w:r>
      <w:r>
        <w:rPr>
          <w:rFonts w:ascii="Arial" w:hAnsi="Arial" w:cs="Arial"/>
          <w:b/>
          <w:color w:val="0000FF"/>
          <w:sz w:val="24"/>
        </w:rPr>
        <w:tab/>
      </w:r>
      <w:r>
        <w:rPr>
          <w:rFonts w:ascii="Arial" w:hAnsi="Arial" w:cs="Arial"/>
          <w:b/>
          <w:sz w:val="24"/>
        </w:rPr>
        <w:t>Discussion on general PRS measurement requirements</w:t>
      </w:r>
    </w:p>
    <w:p w14:paraId="4409AC5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0225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A09B" w14:textId="7765E7C2" w:rsidR="001162DE" w:rsidRDefault="001162DE" w:rsidP="001162DE">
      <w:pPr>
        <w:rPr>
          <w:rFonts w:ascii="Arial" w:hAnsi="Arial" w:cs="Arial"/>
          <w:b/>
          <w:sz w:val="24"/>
        </w:rPr>
      </w:pPr>
      <w:r>
        <w:rPr>
          <w:rFonts w:ascii="Arial" w:hAnsi="Arial" w:cs="Arial"/>
          <w:b/>
          <w:color w:val="0000FF"/>
          <w:sz w:val="24"/>
        </w:rPr>
        <w:t>R4-2110879</w:t>
      </w:r>
      <w:r>
        <w:rPr>
          <w:rFonts w:ascii="Arial" w:hAnsi="Arial" w:cs="Arial"/>
          <w:b/>
          <w:color w:val="0000FF"/>
          <w:sz w:val="24"/>
        </w:rPr>
        <w:tab/>
      </w:r>
      <w:r>
        <w:rPr>
          <w:rFonts w:ascii="Arial" w:hAnsi="Arial" w:cs="Arial"/>
          <w:b/>
          <w:sz w:val="24"/>
        </w:rPr>
        <w:t>Discussion on CSSF and measurement capability for PRS measurement</w:t>
      </w:r>
    </w:p>
    <w:p w14:paraId="619679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A3F5C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905B3" w14:textId="72450D45" w:rsidR="001162DE" w:rsidRDefault="001162DE" w:rsidP="001162DE">
      <w:pPr>
        <w:rPr>
          <w:rFonts w:ascii="Arial" w:hAnsi="Arial" w:cs="Arial"/>
          <w:b/>
          <w:sz w:val="24"/>
        </w:rPr>
      </w:pPr>
      <w:r>
        <w:rPr>
          <w:rFonts w:ascii="Arial" w:hAnsi="Arial" w:cs="Arial"/>
          <w:b/>
          <w:color w:val="0000FF"/>
          <w:sz w:val="24"/>
        </w:rPr>
        <w:t>R4-2110880</w:t>
      </w:r>
      <w:r>
        <w:rPr>
          <w:rFonts w:ascii="Arial" w:hAnsi="Arial" w:cs="Arial"/>
          <w:b/>
          <w:color w:val="0000FF"/>
          <w:sz w:val="24"/>
        </w:rPr>
        <w:tab/>
      </w:r>
      <w:r>
        <w:rPr>
          <w:rFonts w:ascii="Arial" w:hAnsi="Arial" w:cs="Arial"/>
          <w:b/>
          <w:sz w:val="24"/>
        </w:rPr>
        <w:t>CR on CSSF and measurement capability for PRS measurement 38.133</w:t>
      </w:r>
    </w:p>
    <w:p w14:paraId="3C39ADA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CR-2093  rev  Cat: F (Rel-16)</w:t>
      </w:r>
      <w:r>
        <w:rPr>
          <w:i/>
        </w:rPr>
        <w:br/>
      </w:r>
      <w:r>
        <w:rPr>
          <w:i/>
        </w:rPr>
        <w:br/>
      </w:r>
      <w:r>
        <w:rPr>
          <w:i/>
        </w:rPr>
        <w:tab/>
      </w:r>
      <w:r>
        <w:rPr>
          <w:i/>
        </w:rPr>
        <w:tab/>
      </w:r>
      <w:r>
        <w:rPr>
          <w:i/>
        </w:rPr>
        <w:tab/>
      </w:r>
      <w:r>
        <w:rPr>
          <w:i/>
        </w:rPr>
        <w:tab/>
      </w:r>
      <w:r>
        <w:rPr>
          <w:i/>
        </w:rPr>
        <w:tab/>
        <w:t>Source: Huawei, HiSilicon</w:t>
      </w:r>
    </w:p>
    <w:p w14:paraId="2A61DD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B0ACC" w14:textId="0487DCDC" w:rsidR="001162DE" w:rsidRDefault="001162DE" w:rsidP="001162DE">
      <w:pPr>
        <w:rPr>
          <w:rFonts w:ascii="Arial" w:hAnsi="Arial" w:cs="Arial"/>
          <w:b/>
          <w:sz w:val="24"/>
        </w:rPr>
      </w:pPr>
      <w:r>
        <w:rPr>
          <w:rFonts w:ascii="Arial" w:hAnsi="Arial" w:cs="Arial"/>
          <w:b/>
          <w:color w:val="0000FF"/>
          <w:sz w:val="24"/>
        </w:rPr>
        <w:t>R4-2110881</w:t>
      </w:r>
      <w:r>
        <w:rPr>
          <w:rFonts w:ascii="Arial" w:hAnsi="Arial" w:cs="Arial"/>
          <w:b/>
          <w:color w:val="0000FF"/>
          <w:sz w:val="24"/>
        </w:rPr>
        <w:tab/>
      </w:r>
      <w:r>
        <w:rPr>
          <w:rFonts w:ascii="Arial" w:hAnsi="Arial" w:cs="Arial"/>
          <w:b/>
          <w:sz w:val="24"/>
        </w:rPr>
        <w:t>CR on CSSF and measurement capability for PRS measurement 38.133 R17</w:t>
      </w:r>
    </w:p>
    <w:p w14:paraId="16092C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CR-2094  rev  Cat: A (Rel-17)</w:t>
      </w:r>
      <w:r>
        <w:rPr>
          <w:i/>
        </w:rPr>
        <w:br/>
      </w:r>
      <w:r>
        <w:rPr>
          <w:i/>
        </w:rPr>
        <w:br/>
      </w:r>
      <w:r>
        <w:rPr>
          <w:i/>
        </w:rPr>
        <w:tab/>
      </w:r>
      <w:r>
        <w:rPr>
          <w:i/>
        </w:rPr>
        <w:tab/>
      </w:r>
      <w:r>
        <w:rPr>
          <w:i/>
        </w:rPr>
        <w:tab/>
      </w:r>
      <w:r>
        <w:rPr>
          <w:i/>
        </w:rPr>
        <w:tab/>
      </w:r>
      <w:r>
        <w:rPr>
          <w:i/>
        </w:rPr>
        <w:tab/>
        <w:t>Source: Huawei, HiSilicon</w:t>
      </w:r>
    </w:p>
    <w:p w14:paraId="05C7D8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AFC64" w14:textId="77777777" w:rsidR="001162DE" w:rsidRDefault="001162DE" w:rsidP="001162DE">
      <w:pPr>
        <w:pStyle w:val="Heading4"/>
      </w:pPr>
      <w:bookmarkStart w:id="226" w:name="_Toc71910491"/>
      <w:r>
        <w:t>6.5.2</w:t>
      </w:r>
      <w:r>
        <w:tab/>
        <w:t>RRM performance requirements (38.133)</w:t>
      </w:r>
      <w:bookmarkEnd w:id="226"/>
    </w:p>
    <w:p w14:paraId="2BF192BF" w14:textId="77777777" w:rsidR="001162DE" w:rsidRDefault="001162DE" w:rsidP="001162DE">
      <w:pPr>
        <w:pStyle w:val="Heading5"/>
      </w:pPr>
      <w:bookmarkStart w:id="227" w:name="_Toc71910492"/>
      <w:r>
        <w:t>6.5.2.1</w:t>
      </w:r>
      <w:r>
        <w:tab/>
        <w:t>General</w:t>
      </w:r>
      <w:bookmarkEnd w:id="227"/>
    </w:p>
    <w:p w14:paraId="6B30A675" w14:textId="3E6FF33E" w:rsidR="001162DE" w:rsidRDefault="001162DE" w:rsidP="001162DE">
      <w:pPr>
        <w:rPr>
          <w:rFonts w:ascii="Arial" w:hAnsi="Arial" w:cs="Arial"/>
          <w:b/>
          <w:sz w:val="24"/>
        </w:rPr>
      </w:pPr>
      <w:r>
        <w:rPr>
          <w:rFonts w:ascii="Arial" w:hAnsi="Arial" w:cs="Arial"/>
          <w:b/>
          <w:color w:val="0000FF"/>
          <w:sz w:val="24"/>
        </w:rPr>
        <w:t>R4-2111330</w:t>
      </w:r>
      <w:r>
        <w:rPr>
          <w:rFonts w:ascii="Arial" w:hAnsi="Arial" w:cs="Arial"/>
          <w:b/>
          <w:color w:val="0000FF"/>
          <w:sz w:val="24"/>
        </w:rPr>
        <w:tab/>
      </w:r>
      <w:r>
        <w:rPr>
          <w:rFonts w:ascii="Arial" w:hAnsi="Arial" w:cs="Arial"/>
          <w:b/>
          <w:sz w:val="24"/>
        </w:rPr>
        <w:t>Draft Big CR: Introduction of Rel-16 NR Positioning RRM performance requirements and test cases</w:t>
      </w:r>
    </w:p>
    <w:p w14:paraId="05D8E8F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 Intel</w:t>
      </w:r>
    </w:p>
    <w:p w14:paraId="42711048" w14:textId="77777777" w:rsidR="001162DE" w:rsidRDefault="001162DE" w:rsidP="001162DE">
      <w:pPr>
        <w:rPr>
          <w:rFonts w:ascii="Arial" w:hAnsi="Arial" w:cs="Arial"/>
          <w:b/>
        </w:rPr>
      </w:pPr>
      <w:r>
        <w:rPr>
          <w:rFonts w:ascii="Arial" w:hAnsi="Arial" w:cs="Arial"/>
          <w:b/>
        </w:rPr>
        <w:t xml:space="preserve">Abstract: </w:t>
      </w:r>
    </w:p>
    <w:p w14:paraId="05DEEE5A" w14:textId="77777777" w:rsidR="001162DE" w:rsidRDefault="001162DE" w:rsidP="001162DE">
      <w:r>
        <w:t>Draft Big CR: Introduction of Rel-16 NR Positioning RRM performance requirements and test cases. Last version was endorsed in R4-2105751 (RAN4#98bis-e).</w:t>
      </w:r>
    </w:p>
    <w:p w14:paraId="619E67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376F9" w14:textId="38BDAE17" w:rsidR="001162DE" w:rsidRDefault="001162DE" w:rsidP="001162DE">
      <w:pPr>
        <w:rPr>
          <w:rFonts w:ascii="Arial" w:hAnsi="Arial" w:cs="Arial"/>
          <w:b/>
          <w:sz w:val="24"/>
        </w:rPr>
      </w:pPr>
      <w:r>
        <w:rPr>
          <w:rFonts w:ascii="Arial" w:hAnsi="Arial" w:cs="Arial"/>
          <w:b/>
          <w:color w:val="0000FF"/>
          <w:sz w:val="24"/>
        </w:rPr>
        <w:t>R4-2111342</w:t>
      </w:r>
      <w:r>
        <w:rPr>
          <w:rFonts w:ascii="Arial" w:hAnsi="Arial" w:cs="Arial"/>
          <w:b/>
          <w:color w:val="0000FF"/>
          <w:sz w:val="24"/>
        </w:rPr>
        <w:tab/>
      </w:r>
      <w:r>
        <w:rPr>
          <w:rFonts w:ascii="Arial" w:hAnsi="Arial" w:cs="Arial"/>
          <w:b/>
          <w:sz w:val="24"/>
        </w:rPr>
        <w:t>On Methodology for estimating UE positioning measurement results</w:t>
      </w:r>
    </w:p>
    <w:p w14:paraId="374E604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587596" w14:textId="77777777" w:rsidR="001162DE" w:rsidRDefault="001162DE" w:rsidP="001162DE">
      <w:pPr>
        <w:rPr>
          <w:rFonts w:ascii="Arial" w:hAnsi="Arial" w:cs="Arial"/>
          <w:b/>
        </w:rPr>
      </w:pPr>
      <w:r>
        <w:rPr>
          <w:rFonts w:ascii="Arial" w:hAnsi="Arial" w:cs="Arial"/>
          <w:b/>
        </w:rPr>
        <w:t xml:space="preserve">Abstract: </w:t>
      </w:r>
    </w:p>
    <w:p w14:paraId="2C27FBF8" w14:textId="77777777" w:rsidR="001162DE" w:rsidRDefault="001162DE" w:rsidP="001162DE">
      <w:r>
        <w:lastRenderedPageBreak/>
        <w:t>The paper discusses methodology for derving link level simulation results for RSTD, PRS RSRP and UE Rx-Tx time difference based on agreements in RAN4#98bis-e</w:t>
      </w:r>
    </w:p>
    <w:p w14:paraId="6388DE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79F3" w14:textId="155AE9F3" w:rsidR="001162DE" w:rsidRDefault="001162DE" w:rsidP="001162DE">
      <w:pPr>
        <w:rPr>
          <w:rFonts w:ascii="Arial" w:hAnsi="Arial" w:cs="Arial"/>
          <w:b/>
          <w:sz w:val="24"/>
        </w:rPr>
      </w:pPr>
      <w:r>
        <w:rPr>
          <w:rFonts w:ascii="Arial" w:hAnsi="Arial" w:cs="Arial"/>
          <w:b/>
          <w:color w:val="0000FF"/>
          <w:sz w:val="24"/>
        </w:rPr>
        <w:t>R4-2111343</w:t>
      </w:r>
      <w:r>
        <w:rPr>
          <w:rFonts w:ascii="Arial" w:hAnsi="Arial" w:cs="Arial"/>
          <w:b/>
          <w:color w:val="0000FF"/>
          <w:sz w:val="24"/>
        </w:rPr>
        <w:tab/>
      </w:r>
      <w:r>
        <w:rPr>
          <w:rFonts w:ascii="Arial" w:hAnsi="Arial" w:cs="Arial"/>
          <w:b/>
          <w:sz w:val="24"/>
        </w:rPr>
        <w:t>Link level simulation results for RSTD, PRS RSRP and UE Rx-Tx time difference</w:t>
      </w:r>
    </w:p>
    <w:p w14:paraId="52B11F2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EFFF82" w14:textId="77777777" w:rsidR="001162DE" w:rsidRDefault="001162DE" w:rsidP="001162DE">
      <w:pPr>
        <w:rPr>
          <w:rFonts w:ascii="Arial" w:hAnsi="Arial" w:cs="Arial"/>
          <w:b/>
        </w:rPr>
      </w:pPr>
      <w:r>
        <w:rPr>
          <w:rFonts w:ascii="Arial" w:hAnsi="Arial" w:cs="Arial"/>
          <w:b/>
        </w:rPr>
        <w:t xml:space="preserve">Abstract: </w:t>
      </w:r>
    </w:p>
    <w:p w14:paraId="0BFFB0D3" w14:textId="77777777" w:rsidR="001162DE" w:rsidRDefault="001162DE" w:rsidP="001162DE">
      <w:r>
        <w:t>Link level simulation results for RSTD, PRS RSRP and UE Rx-Tx time difference based on agreements in RAN4#98bis-e</w:t>
      </w:r>
    </w:p>
    <w:p w14:paraId="3558CB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DCB4E" w14:textId="77777777" w:rsidR="001162DE" w:rsidRDefault="001162DE" w:rsidP="001162DE">
      <w:pPr>
        <w:pStyle w:val="Heading5"/>
      </w:pPr>
      <w:bookmarkStart w:id="228" w:name="_Toc71910493"/>
      <w:r>
        <w:t>6.5.2.2</w:t>
      </w:r>
      <w:r>
        <w:tab/>
        <w:t>UE requirements and test cases</w:t>
      </w:r>
      <w:bookmarkEnd w:id="228"/>
    </w:p>
    <w:p w14:paraId="5DF3A228" w14:textId="77777777" w:rsidR="001162DE" w:rsidRDefault="001162DE" w:rsidP="001162DE">
      <w:pPr>
        <w:pStyle w:val="Heading6"/>
      </w:pPr>
      <w:bookmarkStart w:id="229" w:name="_Toc71910494"/>
      <w:r>
        <w:t>6.5.2.2.1</w:t>
      </w:r>
      <w:r>
        <w:tab/>
        <w:t>General</w:t>
      </w:r>
      <w:bookmarkEnd w:id="229"/>
    </w:p>
    <w:p w14:paraId="5BCDC7D9" w14:textId="0CC8DCFA" w:rsidR="001162DE" w:rsidRDefault="001162DE" w:rsidP="001162DE">
      <w:pPr>
        <w:rPr>
          <w:rFonts w:ascii="Arial" w:hAnsi="Arial" w:cs="Arial"/>
          <w:b/>
          <w:sz w:val="24"/>
        </w:rPr>
      </w:pPr>
      <w:r>
        <w:rPr>
          <w:rFonts w:ascii="Arial" w:hAnsi="Arial" w:cs="Arial"/>
          <w:b/>
          <w:color w:val="0000FF"/>
          <w:sz w:val="24"/>
        </w:rPr>
        <w:t>R4-2108783</w:t>
      </w:r>
      <w:r>
        <w:rPr>
          <w:rFonts w:ascii="Arial" w:hAnsi="Arial" w:cs="Arial"/>
          <w:b/>
          <w:color w:val="0000FF"/>
          <w:sz w:val="24"/>
        </w:rPr>
        <w:tab/>
      </w:r>
      <w:r>
        <w:rPr>
          <w:rFonts w:ascii="Arial" w:hAnsi="Arial" w:cs="Arial"/>
          <w:b/>
          <w:sz w:val="24"/>
        </w:rPr>
        <w:t>Design principles for test cases</w:t>
      </w:r>
    </w:p>
    <w:p w14:paraId="1924D0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022F3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229DB" w14:textId="6819C6E1" w:rsidR="001162DE" w:rsidRDefault="001162DE" w:rsidP="001162DE">
      <w:pPr>
        <w:rPr>
          <w:rFonts w:ascii="Arial" w:hAnsi="Arial" w:cs="Arial"/>
          <w:b/>
          <w:sz w:val="24"/>
        </w:rPr>
      </w:pPr>
      <w:r>
        <w:rPr>
          <w:rFonts w:ascii="Arial" w:hAnsi="Arial" w:cs="Arial"/>
          <w:b/>
          <w:color w:val="0000FF"/>
          <w:sz w:val="24"/>
        </w:rPr>
        <w:t>R4-2110882</w:t>
      </w:r>
      <w:r>
        <w:rPr>
          <w:rFonts w:ascii="Arial" w:hAnsi="Arial" w:cs="Arial"/>
          <w:b/>
          <w:color w:val="0000FF"/>
          <w:sz w:val="24"/>
        </w:rPr>
        <w:tab/>
      </w:r>
      <w:r>
        <w:rPr>
          <w:rFonts w:ascii="Arial" w:hAnsi="Arial" w:cs="Arial"/>
          <w:b/>
          <w:sz w:val="24"/>
        </w:rPr>
        <w:t>Additional simulation results for PRS measurement performance</w:t>
      </w:r>
    </w:p>
    <w:p w14:paraId="47B6E8E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E0203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4BE3C" w14:textId="77777777" w:rsidR="001162DE" w:rsidRDefault="001162DE" w:rsidP="001162DE">
      <w:pPr>
        <w:pStyle w:val="Heading6"/>
      </w:pPr>
      <w:bookmarkStart w:id="230" w:name="_Toc71910495"/>
      <w:r>
        <w:t>6.5.2.2.2</w:t>
      </w:r>
      <w:r>
        <w:tab/>
        <w:t>Measurement accuracy requirements</w:t>
      </w:r>
      <w:bookmarkEnd w:id="230"/>
    </w:p>
    <w:p w14:paraId="3FEF8B31" w14:textId="5B66CCF9" w:rsidR="001162DE" w:rsidRDefault="001162DE" w:rsidP="001162DE">
      <w:pPr>
        <w:rPr>
          <w:rFonts w:ascii="Arial" w:hAnsi="Arial" w:cs="Arial"/>
          <w:b/>
          <w:sz w:val="24"/>
        </w:rPr>
      </w:pPr>
      <w:r>
        <w:rPr>
          <w:rFonts w:ascii="Arial" w:hAnsi="Arial" w:cs="Arial"/>
          <w:b/>
          <w:color w:val="0000FF"/>
          <w:sz w:val="24"/>
        </w:rPr>
        <w:t>R4-2109238</w:t>
      </w:r>
      <w:r>
        <w:rPr>
          <w:rFonts w:ascii="Arial" w:hAnsi="Arial" w:cs="Arial"/>
          <w:b/>
          <w:color w:val="0000FF"/>
          <w:sz w:val="24"/>
        </w:rPr>
        <w:tab/>
      </w:r>
      <w:r>
        <w:rPr>
          <w:rFonts w:ascii="Arial" w:hAnsi="Arial" w:cs="Arial"/>
          <w:b/>
          <w:sz w:val="24"/>
        </w:rPr>
        <w:t>Summary of link level simulation result for RSTD, PRS RSRP and UE Rx-Tx time difference</w:t>
      </w:r>
    </w:p>
    <w:p w14:paraId="51F050F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7E21E7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2428E" w14:textId="25689823" w:rsidR="001162DE" w:rsidRDefault="001162DE" w:rsidP="001162DE">
      <w:pPr>
        <w:rPr>
          <w:rFonts w:ascii="Arial" w:hAnsi="Arial" w:cs="Arial"/>
          <w:b/>
          <w:sz w:val="24"/>
        </w:rPr>
      </w:pPr>
      <w:r>
        <w:rPr>
          <w:rFonts w:ascii="Arial" w:hAnsi="Arial" w:cs="Arial"/>
          <w:b/>
          <w:color w:val="0000FF"/>
          <w:sz w:val="24"/>
        </w:rPr>
        <w:t>R4-2109866</w:t>
      </w:r>
      <w:r>
        <w:rPr>
          <w:rFonts w:ascii="Arial" w:hAnsi="Arial" w:cs="Arial"/>
          <w:b/>
          <w:color w:val="0000FF"/>
          <w:sz w:val="24"/>
        </w:rPr>
        <w:tab/>
      </w:r>
      <w:r>
        <w:rPr>
          <w:rFonts w:ascii="Arial" w:hAnsi="Arial" w:cs="Arial"/>
          <w:b/>
          <w:sz w:val="24"/>
        </w:rPr>
        <w:t>NR Pos performance simulation results</w:t>
      </w:r>
    </w:p>
    <w:p w14:paraId="20A5E93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71624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13701" w14:textId="765690AF" w:rsidR="001162DE" w:rsidRDefault="001162DE" w:rsidP="001162DE">
      <w:pPr>
        <w:rPr>
          <w:rFonts w:ascii="Arial" w:hAnsi="Arial" w:cs="Arial"/>
          <w:b/>
          <w:sz w:val="24"/>
        </w:rPr>
      </w:pPr>
      <w:r>
        <w:rPr>
          <w:rFonts w:ascii="Arial" w:hAnsi="Arial" w:cs="Arial"/>
          <w:b/>
          <w:color w:val="0000FF"/>
          <w:sz w:val="24"/>
        </w:rPr>
        <w:t>R4-2109943</w:t>
      </w:r>
      <w:r>
        <w:rPr>
          <w:rFonts w:ascii="Arial" w:hAnsi="Arial" w:cs="Arial"/>
          <w:b/>
          <w:color w:val="0000FF"/>
          <w:sz w:val="24"/>
        </w:rPr>
        <w:tab/>
      </w:r>
      <w:r>
        <w:rPr>
          <w:rFonts w:ascii="Arial" w:hAnsi="Arial" w:cs="Arial"/>
          <w:b/>
          <w:sz w:val="24"/>
        </w:rPr>
        <w:t>link level simulation result of RSTD, PRS RSRP and UE Rx-Tx time difference</w:t>
      </w:r>
    </w:p>
    <w:p w14:paraId="0E0B15A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vivo</w:t>
      </w:r>
    </w:p>
    <w:p w14:paraId="138677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BD915" w14:textId="77777777" w:rsidR="001162DE" w:rsidRDefault="001162DE" w:rsidP="001162DE">
      <w:pPr>
        <w:pStyle w:val="Heading7"/>
      </w:pPr>
      <w:bookmarkStart w:id="231" w:name="_Toc71910496"/>
      <w:r>
        <w:lastRenderedPageBreak/>
        <w:t>6.5.2.2.2.1</w:t>
      </w:r>
      <w:r>
        <w:tab/>
        <w:t>PRS RSTD</w:t>
      </w:r>
      <w:bookmarkEnd w:id="231"/>
    </w:p>
    <w:p w14:paraId="71F9771E" w14:textId="53F2F3B0" w:rsidR="001162DE" w:rsidRDefault="001162DE" w:rsidP="001162DE">
      <w:pPr>
        <w:rPr>
          <w:rFonts w:ascii="Arial" w:hAnsi="Arial" w:cs="Arial"/>
          <w:b/>
          <w:sz w:val="24"/>
        </w:rPr>
      </w:pPr>
      <w:r>
        <w:rPr>
          <w:rFonts w:ascii="Arial" w:hAnsi="Arial" w:cs="Arial"/>
          <w:b/>
          <w:color w:val="0000FF"/>
          <w:sz w:val="24"/>
        </w:rPr>
        <w:t>R4-2108784</w:t>
      </w:r>
      <w:r>
        <w:rPr>
          <w:rFonts w:ascii="Arial" w:hAnsi="Arial" w:cs="Arial"/>
          <w:b/>
          <w:color w:val="0000FF"/>
          <w:sz w:val="24"/>
        </w:rPr>
        <w:tab/>
      </w:r>
      <w:r>
        <w:rPr>
          <w:rFonts w:ascii="Arial" w:hAnsi="Arial" w:cs="Arial"/>
          <w:b/>
          <w:sz w:val="24"/>
        </w:rPr>
        <w:t>On Measurement Accuracy Requirements for RSTD</w:t>
      </w:r>
    </w:p>
    <w:p w14:paraId="455F51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38D63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B8A5E" w14:textId="69C9F389" w:rsidR="001162DE" w:rsidRDefault="001162DE" w:rsidP="001162DE">
      <w:pPr>
        <w:rPr>
          <w:rFonts w:ascii="Arial" w:hAnsi="Arial" w:cs="Arial"/>
          <w:b/>
          <w:sz w:val="24"/>
        </w:rPr>
      </w:pPr>
      <w:r>
        <w:rPr>
          <w:rFonts w:ascii="Arial" w:hAnsi="Arial" w:cs="Arial"/>
          <w:b/>
          <w:color w:val="0000FF"/>
          <w:sz w:val="24"/>
        </w:rPr>
        <w:t>R4-2109093</w:t>
      </w:r>
      <w:r>
        <w:rPr>
          <w:rFonts w:ascii="Arial" w:hAnsi="Arial" w:cs="Arial"/>
          <w:b/>
          <w:color w:val="0000FF"/>
          <w:sz w:val="24"/>
        </w:rPr>
        <w:tab/>
      </w:r>
      <w:r>
        <w:rPr>
          <w:rFonts w:ascii="Arial" w:hAnsi="Arial" w:cs="Arial"/>
          <w:b/>
          <w:sz w:val="24"/>
        </w:rPr>
        <w:t>Discussion on PRS RSTD accuracy requirements</w:t>
      </w:r>
    </w:p>
    <w:p w14:paraId="00C9D3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85B0E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0AD42" w14:textId="72BB8E3F" w:rsidR="001162DE" w:rsidRDefault="001162DE" w:rsidP="001162DE">
      <w:pPr>
        <w:rPr>
          <w:rFonts w:ascii="Arial" w:hAnsi="Arial" w:cs="Arial"/>
          <w:b/>
          <w:sz w:val="24"/>
        </w:rPr>
      </w:pPr>
      <w:r>
        <w:rPr>
          <w:rFonts w:ascii="Arial" w:hAnsi="Arial" w:cs="Arial"/>
          <w:b/>
          <w:color w:val="0000FF"/>
          <w:sz w:val="24"/>
        </w:rPr>
        <w:t>R4-2109235</w:t>
      </w:r>
      <w:r>
        <w:rPr>
          <w:rFonts w:ascii="Arial" w:hAnsi="Arial" w:cs="Arial"/>
          <w:b/>
          <w:color w:val="0000FF"/>
          <w:sz w:val="24"/>
        </w:rPr>
        <w:tab/>
      </w:r>
      <w:r>
        <w:rPr>
          <w:rFonts w:ascii="Arial" w:hAnsi="Arial" w:cs="Arial"/>
          <w:b/>
          <w:sz w:val="24"/>
        </w:rPr>
        <w:t>Discussion on NR PRS RSTD measurement accuracy requirements</w:t>
      </w:r>
    </w:p>
    <w:p w14:paraId="668152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BBAED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D0405" w14:textId="02690D34" w:rsidR="001162DE" w:rsidRDefault="001162DE" w:rsidP="001162DE">
      <w:pPr>
        <w:rPr>
          <w:rFonts w:ascii="Arial" w:hAnsi="Arial" w:cs="Arial"/>
          <w:b/>
          <w:sz w:val="24"/>
        </w:rPr>
      </w:pPr>
      <w:r>
        <w:rPr>
          <w:rFonts w:ascii="Arial" w:hAnsi="Arial" w:cs="Arial"/>
          <w:b/>
          <w:color w:val="0000FF"/>
          <w:sz w:val="24"/>
        </w:rPr>
        <w:t>R4-2109862</w:t>
      </w:r>
      <w:r>
        <w:rPr>
          <w:rFonts w:ascii="Arial" w:hAnsi="Arial" w:cs="Arial"/>
          <w:b/>
          <w:color w:val="0000FF"/>
          <w:sz w:val="24"/>
        </w:rPr>
        <w:tab/>
      </w:r>
      <w:r>
        <w:rPr>
          <w:rFonts w:ascii="Arial" w:hAnsi="Arial" w:cs="Arial"/>
          <w:b/>
          <w:sz w:val="24"/>
        </w:rPr>
        <w:t>On PRS-RSTD measurement accuracy requirements</w:t>
      </w:r>
    </w:p>
    <w:p w14:paraId="15E675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A80F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C3040" w14:textId="4743F67D" w:rsidR="001162DE" w:rsidRDefault="001162DE" w:rsidP="001162DE">
      <w:pPr>
        <w:rPr>
          <w:rFonts w:ascii="Arial" w:hAnsi="Arial" w:cs="Arial"/>
          <w:b/>
          <w:sz w:val="24"/>
        </w:rPr>
      </w:pPr>
      <w:r>
        <w:rPr>
          <w:rFonts w:ascii="Arial" w:hAnsi="Arial" w:cs="Arial"/>
          <w:b/>
          <w:color w:val="0000FF"/>
          <w:sz w:val="24"/>
        </w:rPr>
        <w:t>R4-2109938</w:t>
      </w:r>
      <w:r>
        <w:rPr>
          <w:rFonts w:ascii="Arial" w:hAnsi="Arial" w:cs="Arial"/>
          <w:b/>
          <w:color w:val="0000FF"/>
          <w:sz w:val="24"/>
        </w:rPr>
        <w:tab/>
      </w:r>
      <w:r>
        <w:rPr>
          <w:rFonts w:ascii="Arial" w:hAnsi="Arial" w:cs="Arial"/>
          <w:b/>
          <w:sz w:val="24"/>
        </w:rPr>
        <w:t>Further discussion on PRS RSTD accuracy requirements</w:t>
      </w:r>
    </w:p>
    <w:p w14:paraId="30F3C18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7DE2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3F55A" w14:textId="5B32A07C" w:rsidR="001162DE" w:rsidRDefault="001162DE" w:rsidP="001162DE">
      <w:pPr>
        <w:rPr>
          <w:rFonts w:ascii="Arial" w:hAnsi="Arial" w:cs="Arial"/>
          <w:b/>
          <w:sz w:val="24"/>
        </w:rPr>
      </w:pPr>
      <w:r>
        <w:rPr>
          <w:rFonts w:ascii="Arial" w:hAnsi="Arial" w:cs="Arial"/>
          <w:b/>
          <w:color w:val="0000FF"/>
          <w:sz w:val="24"/>
        </w:rPr>
        <w:t>R4-2110125</w:t>
      </w:r>
      <w:r>
        <w:rPr>
          <w:rFonts w:ascii="Arial" w:hAnsi="Arial" w:cs="Arial"/>
          <w:b/>
          <w:color w:val="0000FF"/>
          <w:sz w:val="24"/>
        </w:rPr>
        <w:tab/>
      </w:r>
      <w:r>
        <w:rPr>
          <w:rFonts w:ascii="Arial" w:hAnsi="Arial" w:cs="Arial"/>
          <w:b/>
          <w:sz w:val="24"/>
        </w:rPr>
        <w:t>Discussion on the accuracy requirements for RSTD measurement</w:t>
      </w:r>
    </w:p>
    <w:p w14:paraId="724E00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5F3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39B79" w14:textId="69856642" w:rsidR="001162DE" w:rsidRDefault="001162DE" w:rsidP="001162DE">
      <w:pPr>
        <w:rPr>
          <w:rFonts w:ascii="Arial" w:hAnsi="Arial" w:cs="Arial"/>
          <w:b/>
          <w:sz w:val="24"/>
        </w:rPr>
      </w:pPr>
      <w:r>
        <w:rPr>
          <w:rFonts w:ascii="Arial" w:hAnsi="Arial" w:cs="Arial"/>
          <w:b/>
          <w:color w:val="0000FF"/>
          <w:sz w:val="24"/>
        </w:rPr>
        <w:t>R4-2110126</w:t>
      </w:r>
      <w:r>
        <w:rPr>
          <w:rFonts w:ascii="Arial" w:hAnsi="Arial" w:cs="Arial"/>
          <w:b/>
          <w:color w:val="0000FF"/>
          <w:sz w:val="24"/>
        </w:rPr>
        <w:tab/>
      </w:r>
      <w:r>
        <w:rPr>
          <w:rFonts w:ascii="Arial" w:hAnsi="Arial" w:cs="Arial"/>
          <w:b/>
          <w:sz w:val="24"/>
        </w:rPr>
        <w:t>CR on the accuracy requirements for RSTD measurement</w:t>
      </w:r>
    </w:p>
    <w:p w14:paraId="04E7292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CR-1978  rev  Cat: B (Rel-16)</w:t>
      </w:r>
      <w:r>
        <w:rPr>
          <w:i/>
        </w:rPr>
        <w:br/>
      </w:r>
      <w:r>
        <w:rPr>
          <w:i/>
        </w:rPr>
        <w:br/>
      </w:r>
      <w:r>
        <w:rPr>
          <w:i/>
        </w:rPr>
        <w:tab/>
      </w:r>
      <w:r>
        <w:rPr>
          <w:i/>
        </w:rPr>
        <w:tab/>
      </w:r>
      <w:r>
        <w:rPr>
          <w:i/>
        </w:rPr>
        <w:tab/>
      </w:r>
      <w:r>
        <w:rPr>
          <w:i/>
        </w:rPr>
        <w:tab/>
      </w:r>
      <w:r>
        <w:rPr>
          <w:i/>
        </w:rPr>
        <w:tab/>
        <w:t>Source: OPPO</w:t>
      </w:r>
    </w:p>
    <w:p w14:paraId="60AD14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0CF90" w14:textId="60E823F4" w:rsidR="001162DE" w:rsidRDefault="001162DE" w:rsidP="001162DE">
      <w:pPr>
        <w:rPr>
          <w:rFonts w:ascii="Arial" w:hAnsi="Arial" w:cs="Arial"/>
          <w:b/>
          <w:sz w:val="24"/>
        </w:rPr>
      </w:pPr>
      <w:r>
        <w:rPr>
          <w:rFonts w:ascii="Arial" w:hAnsi="Arial" w:cs="Arial"/>
          <w:b/>
          <w:color w:val="0000FF"/>
          <w:sz w:val="24"/>
        </w:rPr>
        <w:t>R4-2110883</w:t>
      </w:r>
      <w:r>
        <w:rPr>
          <w:rFonts w:ascii="Arial" w:hAnsi="Arial" w:cs="Arial"/>
          <w:b/>
          <w:color w:val="0000FF"/>
          <w:sz w:val="24"/>
        </w:rPr>
        <w:tab/>
      </w:r>
      <w:r>
        <w:rPr>
          <w:rFonts w:ascii="Arial" w:hAnsi="Arial" w:cs="Arial"/>
          <w:b/>
          <w:sz w:val="24"/>
        </w:rPr>
        <w:t>Discussion on accuracy requirements for RSTD measurement</w:t>
      </w:r>
    </w:p>
    <w:p w14:paraId="19B4362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CFF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8259A" w14:textId="539C5394" w:rsidR="001162DE" w:rsidRDefault="001162DE" w:rsidP="001162DE">
      <w:pPr>
        <w:rPr>
          <w:rFonts w:ascii="Arial" w:hAnsi="Arial" w:cs="Arial"/>
          <w:b/>
          <w:sz w:val="24"/>
        </w:rPr>
      </w:pPr>
      <w:r>
        <w:rPr>
          <w:rFonts w:ascii="Arial" w:hAnsi="Arial" w:cs="Arial"/>
          <w:b/>
          <w:color w:val="0000FF"/>
          <w:sz w:val="24"/>
        </w:rPr>
        <w:t>R4-2110884</w:t>
      </w:r>
      <w:r>
        <w:rPr>
          <w:rFonts w:ascii="Arial" w:hAnsi="Arial" w:cs="Arial"/>
          <w:b/>
          <w:color w:val="0000FF"/>
          <w:sz w:val="24"/>
        </w:rPr>
        <w:tab/>
      </w:r>
      <w:r>
        <w:rPr>
          <w:rFonts w:ascii="Arial" w:hAnsi="Arial" w:cs="Arial"/>
          <w:b/>
          <w:sz w:val="24"/>
        </w:rPr>
        <w:t>draftCR to introduce accuracy requirements for RSTD measurement</w:t>
      </w:r>
    </w:p>
    <w:p w14:paraId="46E0A44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lastRenderedPageBreak/>
        <w:br/>
      </w:r>
      <w:r>
        <w:rPr>
          <w:i/>
        </w:rPr>
        <w:tab/>
      </w:r>
      <w:r>
        <w:rPr>
          <w:i/>
        </w:rPr>
        <w:tab/>
      </w:r>
      <w:r>
        <w:rPr>
          <w:i/>
        </w:rPr>
        <w:tab/>
      </w:r>
      <w:r>
        <w:rPr>
          <w:i/>
        </w:rPr>
        <w:tab/>
      </w:r>
      <w:r>
        <w:rPr>
          <w:i/>
        </w:rPr>
        <w:tab/>
        <w:t>Source: Huawei, HiSilicon</w:t>
      </w:r>
    </w:p>
    <w:p w14:paraId="6D4804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30998" w14:textId="77777777" w:rsidR="001162DE" w:rsidRDefault="001162DE" w:rsidP="001162DE">
      <w:pPr>
        <w:pStyle w:val="Heading7"/>
      </w:pPr>
      <w:bookmarkStart w:id="232" w:name="_Toc71910497"/>
      <w:r>
        <w:t>6.5.2.2.2.2</w:t>
      </w:r>
      <w:r>
        <w:tab/>
        <w:t>PRS RSRP</w:t>
      </w:r>
      <w:bookmarkEnd w:id="232"/>
    </w:p>
    <w:p w14:paraId="2F3F2B3C" w14:textId="7B36D24E" w:rsidR="001162DE" w:rsidRDefault="001162DE" w:rsidP="001162DE">
      <w:pPr>
        <w:rPr>
          <w:rFonts w:ascii="Arial" w:hAnsi="Arial" w:cs="Arial"/>
          <w:b/>
          <w:sz w:val="24"/>
        </w:rPr>
      </w:pPr>
      <w:r>
        <w:rPr>
          <w:rFonts w:ascii="Arial" w:hAnsi="Arial" w:cs="Arial"/>
          <w:b/>
          <w:color w:val="0000FF"/>
          <w:sz w:val="24"/>
        </w:rPr>
        <w:t>R4-2109094</w:t>
      </w:r>
      <w:r>
        <w:rPr>
          <w:rFonts w:ascii="Arial" w:hAnsi="Arial" w:cs="Arial"/>
          <w:b/>
          <w:color w:val="0000FF"/>
          <w:sz w:val="24"/>
        </w:rPr>
        <w:tab/>
      </w:r>
      <w:r>
        <w:rPr>
          <w:rFonts w:ascii="Arial" w:hAnsi="Arial" w:cs="Arial"/>
          <w:b/>
          <w:sz w:val="24"/>
        </w:rPr>
        <w:t>Discussion on PRS RSRP accuracy requirements</w:t>
      </w:r>
    </w:p>
    <w:p w14:paraId="4E490D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ECDA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EFFDD" w14:textId="4D74717C" w:rsidR="001162DE" w:rsidRDefault="001162DE" w:rsidP="001162DE">
      <w:pPr>
        <w:rPr>
          <w:rFonts w:ascii="Arial" w:hAnsi="Arial" w:cs="Arial"/>
          <w:b/>
          <w:sz w:val="24"/>
        </w:rPr>
      </w:pPr>
      <w:r>
        <w:rPr>
          <w:rFonts w:ascii="Arial" w:hAnsi="Arial" w:cs="Arial"/>
          <w:b/>
          <w:color w:val="0000FF"/>
          <w:sz w:val="24"/>
        </w:rPr>
        <w:t>R4-2109096</w:t>
      </w:r>
      <w:r>
        <w:rPr>
          <w:rFonts w:ascii="Arial" w:hAnsi="Arial" w:cs="Arial"/>
          <w:b/>
          <w:color w:val="0000FF"/>
          <w:sz w:val="24"/>
        </w:rPr>
        <w:tab/>
      </w:r>
      <w:r>
        <w:rPr>
          <w:rFonts w:ascii="Arial" w:hAnsi="Arial" w:cs="Arial"/>
          <w:b/>
          <w:sz w:val="24"/>
        </w:rPr>
        <w:t>draftCR on PRS-RSRP accuracy requirements</w:t>
      </w:r>
    </w:p>
    <w:p w14:paraId="66C36BE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7B9D2B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28747" w14:textId="6207E56B" w:rsidR="001162DE" w:rsidRDefault="001162DE" w:rsidP="001162DE">
      <w:pPr>
        <w:rPr>
          <w:rFonts w:ascii="Arial" w:hAnsi="Arial" w:cs="Arial"/>
          <w:b/>
          <w:sz w:val="24"/>
        </w:rPr>
      </w:pPr>
      <w:r>
        <w:rPr>
          <w:rFonts w:ascii="Arial" w:hAnsi="Arial" w:cs="Arial"/>
          <w:b/>
          <w:color w:val="0000FF"/>
          <w:sz w:val="24"/>
        </w:rPr>
        <w:t>R4-2109863</w:t>
      </w:r>
      <w:r>
        <w:rPr>
          <w:rFonts w:ascii="Arial" w:hAnsi="Arial" w:cs="Arial"/>
          <w:b/>
          <w:color w:val="0000FF"/>
          <w:sz w:val="24"/>
        </w:rPr>
        <w:tab/>
      </w:r>
      <w:r>
        <w:rPr>
          <w:rFonts w:ascii="Arial" w:hAnsi="Arial" w:cs="Arial"/>
          <w:b/>
          <w:sz w:val="24"/>
        </w:rPr>
        <w:t>On PRS-RSRP measurement accuracy requirements</w:t>
      </w:r>
    </w:p>
    <w:p w14:paraId="304BDE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79F89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919B4" w14:textId="1B84F7C8" w:rsidR="001162DE" w:rsidRDefault="001162DE" w:rsidP="001162DE">
      <w:pPr>
        <w:rPr>
          <w:rFonts w:ascii="Arial" w:hAnsi="Arial" w:cs="Arial"/>
          <w:b/>
          <w:sz w:val="24"/>
        </w:rPr>
      </w:pPr>
      <w:r>
        <w:rPr>
          <w:rFonts w:ascii="Arial" w:hAnsi="Arial" w:cs="Arial"/>
          <w:b/>
          <w:color w:val="0000FF"/>
          <w:sz w:val="24"/>
        </w:rPr>
        <w:t>R4-2109939</w:t>
      </w:r>
      <w:r>
        <w:rPr>
          <w:rFonts w:ascii="Arial" w:hAnsi="Arial" w:cs="Arial"/>
          <w:b/>
          <w:color w:val="0000FF"/>
          <w:sz w:val="24"/>
        </w:rPr>
        <w:tab/>
      </w:r>
      <w:r>
        <w:rPr>
          <w:rFonts w:ascii="Arial" w:hAnsi="Arial" w:cs="Arial"/>
          <w:b/>
          <w:sz w:val="24"/>
        </w:rPr>
        <w:t>Further discussion on PRS-RSRP accuracy requirements</w:t>
      </w:r>
    </w:p>
    <w:p w14:paraId="6E3C45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5BB5E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26F5F" w14:textId="22965252" w:rsidR="001162DE" w:rsidRDefault="001162DE" w:rsidP="001162DE">
      <w:pPr>
        <w:rPr>
          <w:rFonts w:ascii="Arial" w:hAnsi="Arial" w:cs="Arial"/>
          <w:b/>
          <w:sz w:val="24"/>
        </w:rPr>
      </w:pPr>
      <w:r>
        <w:rPr>
          <w:rFonts w:ascii="Arial" w:hAnsi="Arial" w:cs="Arial"/>
          <w:b/>
          <w:color w:val="0000FF"/>
          <w:sz w:val="24"/>
        </w:rPr>
        <w:t>R4-2109940</w:t>
      </w:r>
      <w:r>
        <w:rPr>
          <w:rFonts w:ascii="Arial" w:hAnsi="Arial" w:cs="Arial"/>
          <w:b/>
          <w:color w:val="0000FF"/>
          <w:sz w:val="24"/>
        </w:rPr>
        <w:tab/>
      </w:r>
      <w:r>
        <w:rPr>
          <w:rFonts w:ascii="Arial" w:hAnsi="Arial" w:cs="Arial"/>
          <w:b/>
          <w:sz w:val="24"/>
        </w:rPr>
        <w:t>CR to 38.133 Introduction of Gain to PRS-RSRP measurement point for FR2 in Annex B</w:t>
      </w:r>
    </w:p>
    <w:p w14:paraId="79327C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CR-1955  rev  Cat: F (Rel-16)</w:t>
      </w:r>
      <w:r>
        <w:rPr>
          <w:i/>
        </w:rPr>
        <w:br/>
      </w:r>
      <w:r>
        <w:rPr>
          <w:i/>
        </w:rPr>
        <w:br/>
      </w:r>
      <w:r>
        <w:rPr>
          <w:i/>
        </w:rPr>
        <w:tab/>
      </w:r>
      <w:r>
        <w:rPr>
          <w:i/>
        </w:rPr>
        <w:tab/>
      </w:r>
      <w:r>
        <w:rPr>
          <w:i/>
        </w:rPr>
        <w:tab/>
      </w:r>
      <w:r>
        <w:rPr>
          <w:i/>
        </w:rPr>
        <w:tab/>
      </w:r>
      <w:r>
        <w:rPr>
          <w:i/>
        </w:rPr>
        <w:tab/>
        <w:t>Source: vivo</w:t>
      </w:r>
    </w:p>
    <w:p w14:paraId="53F605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0DE0A" w14:textId="22780296" w:rsidR="001162DE" w:rsidRDefault="001162DE" w:rsidP="001162DE">
      <w:pPr>
        <w:rPr>
          <w:rFonts w:ascii="Arial" w:hAnsi="Arial" w:cs="Arial"/>
          <w:b/>
          <w:sz w:val="24"/>
        </w:rPr>
      </w:pPr>
      <w:r>
        <w:rPr>
          <w:rFonts w:ascii="Arial" w:hAnsi="Arial" w:cs="Arial"/>
          <w:b/>
          <w:color w:val="0000FF"/>
          <w:sz w:val="24"/>
        </w:rPr>
        <w:t>R4-2109941</w:t>
      </w:r>
      <w:r>
        <w:rPr>
          <w:rFonts w:ascii="Arial" w:hAnsi="Arial" w:cs="Arial"/>
          <w:b/>
          <w:color w:val="0000FF"/>
          <w:sz w:val="24"/>
        </w:rPr>
        <w:tab/>
      </w:r>
      <w:r>
        <w:rPr>
          <w:rFonts w:ascii="Arial" w:hAnsi="Arial" w:cs="Arial"/>
          <w:b/>
          <w:sz w:val="24"/>
        </w:rPr>
        <w:t>CR to 38.133 Introduction of Gain to PRS-RSRP measurement point for FR2 in Annex B</w:t>
      </w:r>
    </w:p>
    <w:p w14:paraId="7367D7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CR-1956  rev  Cat: A (Rel-17)</w:t>
      </w:r>
      <w:r>
        <w:rPr>
          <w:i/>
        </w:rPr>
        <w:br/>
      </w:r>
      <w:r>
        <w:rPr>
          <w:i/>
        </w:rPr>
        <w:br/>
      </w:r>
      <w:r>
        <w:rPr>
          <w:i/>
        </w:rPr>
        <w:tab/>
      </w:r>
      <w:r>
        <w:rPr>
          <w:i/>
        </w:rPr>
        <w:tab/>
      </w:r>
      <w:r>
        <w:rPr>
          <w:i/>
        </w:rPr>
        <w:tab/>
      </w:r>
      <w:r>
        <w:rPr>
          <w:i/>
        </w:rPr>
        <w:tab/>
      </w:r>
      <w:r>
        <w:rPr>
          <w:i/>
        </w:rPr>
        <w:tab/>
        <w:t>Source: vivo</w:t>
      </w:r>
    </w:p>
    <w:p w14:paraId="463C6E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F7ED" w14:textId="3102990A" w:rsidR="001162DE" w:rsidRDefault="001162DE" w:rsidP="001162DE">
      <w:pPr>
        <w:rPr>
          <w:rFonts w:ascii="Arial" w:hAnsi="Arial" w:cs="Arial"/>
          <w:b/>
          <w:sz w:val="24"/>
        </w:rPr>
      </w:pPr>
      <w:r>
        <w:rPr>
          <w:rFonts w:ascii="Arial" w:hAnsi="Arial" w:cs="Arial"/>
          <w:b/>
          <w:color w:val="0000FF"/>
          <w:sz w:val="24"/>
        </w:rPr>
        <w:t>R4-2110127</w:t>
      </w:r>
      <w:r>
        <w:rPr>
          <w:rFonts w:ascii="Arial" w:hAnsi="Arial" w:cs="Arial"/>
          <w:b/>
          <w:color w:val="0000FF"/>
          <w:sz w:val="24"/>
        </w:rPr>
        <w:tab/>
      </w:r>
      <w:r>
        <w:rPr>
          <w:rFonts w:ascii="Arial" w:hAnsi="Arial" w:cs="Arial"/>
          <w:b/>
          <w:sz w:val="24"/>
        </w:rPr>
        <w:t>Discussion on the accuracy requirements for PRS-RSRP measurement</w:t>
      </w:r>
    </w:p>
    <w:p w14:paraId="589B27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CF3A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5D54C" w14:textId="35E4FB3D" w:rsidR="001162DE" w:rsidRDefault="001162DE" w:rsidP="001162DE">
      <w:pPr>
        <w:rPr>
          <w:rFonts w:ascii="Arial" w:hAnsi="Arial" w:cs="Arial"/>
          <w:b/>
          <w:sz w:val="24"/>
        </w:rPr>
      </w:pPr>
      <w:r>
        <w:rPr>
          <w:rFonts w:ascii="Arial" w:hAnsi="Arial" w:cs="Arial"/>
          <w:b/>
          <w:color w:val="0000FF"/>
          <w:sz w:val="24"/>
        </w:rPr>
        <w:lastRenderedPageBreak/>
        <w:t>R4-2110885</w:t>
      </w:r>
      <w:r>
        <w:rPr>
          <w:rFonts w:ascii="Arial" w:hAnsi="Arial" w:cs="Arial"/>
          <w:b/>
          <w:color w:val="0000FF"/>
          <w:sz w:val="24"/>
        </w:rPr>
        <w:tab/>
      </w:r>
      <w:r>
        <w:rPr>
          <w:rFonts w:ascii="Arial" w:hAnsi="Arial" w:cs="Arial"/>
          <w:b/>
          <w:sz w:val="24"/>
        </w:rPr>
        <w:t>Discussion on accuracy requirements for PRS-RSRP measurement</w:t>
      </w:r>
    </w:p>
    <w:p w14:paraId="608BB4D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E638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3011B" w14:textId="77777777" w:rsidR="001162DE" w:rsidRDefault="001162DE" w:rsidP="001162DE">
      <w:pPr>
        <w:pStyle w:val="Heading7"/>
      </w:pPr>
      <w:bookmarkStart w:id="233" w:name="_Toc71910498"/>
      <w:r>
        <w:t>6.5.2.2.2.3</w:t>
      </w:r>
      <w:r>
        <w:tab/>
        <w:t>UE Rx-Tx time difference</w:t>
      </w:r>
      <w:bookmarkEnd w:id="233"/>
    </w:p>
    <w:p w14:paraId="2C871E51" w14:textId="28E18B18" w:rsidR="001162DE" w:rsidRDefault="001162DE" w:rsidP="001162DE">
      <w:pPr>
        <w:rPr>
          <w:rFonts w:ascii="Arial" w:hAnsi="Arial" w:cs="Arial"/>
          <w:b/>
          <w:sz w:val="24"/>
        </w:rPr>
      </w:pPr>
      <w:r>
        <w:rPr>
          <w:rFonts w:ascii="Arial" w:hAnsi="Arial" w:cs="Arial"/>
          <w:b/>
          <w:color w:val="0000FF"/>
          <w:sz w:val="24"/>
        </w:rPr>
        <w:t>R4-2108782</w:t>
      </w:r>
      <w:r>
        <w:rPr>
          <w:rFonts w:ascii="Arial" w:hAnsi="Arial" w:cs="Arial"/>
          <w:b/>
          <w:color w:val="0000FF"/>
          <w:sz w:val="24"/>
        </w:rPr>
        <w:tab/>
      </w:r>
      <w:r>
        <w:rPr>
          <w:rFonts w:ascii="Arial" w:hAnsi="Arial" w:cs="Arial"/>
          <w:b/>
          <w:sz w:val="24"/>
        </w:rPr>
        <w:t>Measurement Accuracy Requirements for UE Rx-Tx time difference</w:t>
      </w:r>
    </w:p>
    <w:p w14:paraId="7FB966B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81198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1DE26" w14:textId="29A0E54A" w:rsidR="001162DE" w:rsidRDefault="001162DE" w:rsidP="001162DE">
      <w:pPr>
        <w:rPr>
          <w:rFonts w:ascii="Arial" w:hAnsi="Arial" w:cs="Arial"/>
          <w:b/>
          <w:sz w:val="24"/>
        </w:rPr>
      </w:pPr>
      <w:r>
        <w:rPr>
          <w:rFonts w:ascii="Arial" w:hAnsi="Arial" w:cs="Arial"/>
          <w:b/>
          <w:color w:val="0000FF"/>
          <w:sz w:val="24"/>
        </w:rPr>
        <w:t>R4-2109095</w:t>
      </w:r>
      <w:r>
        <w:rPr>
          <w:rFonts w:ascii="Arial" w:hAnsi="Arial" w:cs="Arial"/>
          <w:b/>
          <w:color w:val="0000FF"/>
          <w:sz w:val="24"/>
        </w:rPr>
        <w:tab/>
      </w:r>
      <w:r>
        <w:rPr>
          <w:rFonts w:ascii="Arial" w:hAnsi="Arial" w:cs="Arial"/>
          <w:b/>
          <w:sz w:val="24"/>
        </w:rPr>
        <w:t>Discussion on UE Rx-Tx time difference accuracy requirements</w:t>
      </w:r>
    </w:p>
    <w:p w14:paraId="5B5DA33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26AE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906C0" w14:textId="3A08CDA2" w:rsidR="001162DE" w:rsidRDefault="001162DE" w:rsidP="001162DE">
      <w:pPr>
        <w:rPr>
          <w:rFonts w:ascii="Arial" w:hAnsi="Arial" w:cs="Arial"/>
          <w:b/>
          <w:sz w:val="24"/>
        </w:rPr>
      </w:pPr>
      <w:r>
        <w:rPr>
          <w:rFonts w:ascii="Arial" w:hAnsi="Arial" w:cs="Arial"/>
          <w:b/>
          <w:color w:val="0000FF"/>
          <w:sz w:val="24"/>
        </w:rPr>
        <w:t>R4-2109237</w:t>
      </w:r>
      <w:r>
        <w:rPr>
          <w:rFonts w:ascii="Arial" w:hAnsi="Arial" w:cs="Arial"/>
          <w:b/>
          <w:color w:val="0000FF"/>
          <w:sz w:val="24"/>
        </w:rPr>
        <w:tab/>
      </w:r>
      <w:r>
        <w:rPr>
          <w:rFonts w:ascii="Arial" w:hAnsi="Arial" w:cs="Arial"/>
          <w:b/>
          <w:sz w:val="24"/>
        </w:rPr>
        <w:t>Discussion on UE RX-TX time difference measurement accuracy requirements</w:t>
      </w:r>
    </w:p>
    <w:p w14:paraId="20FA3B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7EC33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5A23B" w14:textId="440065E6" w:rsidR="001162DE" w:rsidRDefault="001162DE" w:rsidP="001162DE">
      <w:pPr>
        <w:rPr>
          <w:rFonts w:ascii="Arial" w:hAnsi="Arial" w:cs="Arial"/>
          <w:b/>
          <w:sz w:val="24"/>
        </w:rPr>
      </w:pPr>
      <w:r>
        <w:rPr>
          <w:rFonts w:ascii="Arial" w:hAnsi="Arial" w:cs="Arial"/>
          <w:b/>
          <w:color w:val="0000FF"/>
          <w:sz w:val="24"/>
        </w:rPr>
        <w:t>R4-2109864</w:t>
      </w:r>
      <w:r>
        <w:rPr>
          <w:rFonts w:ascii="Arial" w:hAnsi="Arial" w:cs="Arial"/>
          <w:b/>
          <w:color w:val="0000FF"/>
          <w:sz w:val="24"/>
        </w:rPr>
        <w:tab/>
      </w:r>
      <w:r>
        <w:rPr>
          <w:rFonts w:ascii="Arial" w:hAnsi="Arial" w:cs="Arial"/>
          <w:b/>
          <w:sz w:val="24"/>
        </w:rPr>
        <w:t>On UE Rx-Tx measurement accuracy requirements</w:t>
      </w:r>
    </w:p>
    <w:p w14:paraId="51692D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837B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1F5F4" w14:textId="4E82C0B0" w:rsidR="001162DE" w:rsidRDefault="001162DE" w:rsidP="001162DE">
      <w:pPr>
        <w:rPr>
          <w:rFonts w:ascii="Arial" w:hAnsi="Arial" w:cs="Arial"/>
          <w:b/>
          <w:sz w:val="24"/>
        </w:rPr>
      </w:pPr>
      <w:r>
        <w:rPr>
          <w:rFonts w:ascii="Arial" w:hAnsi="Arial" w:cs="Arial"/>
          <w:b/>
          <w:color w:val="0000FF"/>
          <w:sz w:val="24"/>
        </w:rPr>
        <w:t>R4-2109942</w:t>
      </w:r>
      <w:r>
        <w:rPr>
          <w:rFonts w:ascii="Arial" w:hAnsi="Arial" w:cs="Arial"/>
          <w:b/>
          <w:color w:val="0000FF"/>
          <w:sz w:val="24"/>
        </w:rPr>
        <w:tab/>
      </w:r>
      <w:r>
        <w:rPr>
          <w:rFonts w:ascii="Arial" w:hAnsi="Arial" w:cs="Arial"/>
          <w:b/>
          <w:sz w:val="24"/>
        </w:rPr>
        <w:t>Further discussion on UE Rx-Tx timing difference accuracy requirements</w:t>
      </w:r>
    </w:p>
    <w:p w14:paraId="5AF10F9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56EB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6F7FB" w14:textId="200FFFAF" w:rsidR="001162DE" w:rsidRDefault="001162DE" w:rsidP="001162DE">
      <w:pPr>
        <w:rPr>
          <w:rFonts w:ascii="Arial" w:hAnsi="Arial" w:cs="Arial"/>
          <w:b/>
          <w:sz w:val="24"/>
        </w:rPr>
      </w:pPr>
      <w:r>
        <w:rPr>
          <w:rFonts w:ascii="Arial" w:hAnsi="Arial" w:cs="Arial"/>
          <w:b/>
          <w:color w:val="0000FF"/>
          <w:sz w:val="24"/>
        </w:rPr>
        <w:t>R4-2110053</w:t>
      </w:r>
      <w:r>
        <w:rPr>
          <w:rFonts w:ascii="Arial" w:hAnsi="Arial" w:cs="Arial"/>
          <w:b/>
          <w:color w:val="0000FF"/>
          <w:sz w:val="24"/>
        </w:rPr>
        <w:tab/>
      </w:r>
      <w:r>
        <w:rPr>
          <w:rFonts w:ascii="Arial" w:hAnsi="Arial" w:cs="Arial"/>
          <w:b/>
          <w:sz w:val="24"/>
        </w:rPr>
        <w:t>Discussion on the accuracy requirements for UE Rx-Tx time difference measurement</w:t>
      </w:r>
    </w:p>
    <w:p w14:paraId="002B27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109C2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0917A" w14:textId="721C1555" w:rsidR="001162DE" w:rsidRDefault="001162DE" w:rsidP="001162DE">
      <w:pPr>
        <w:rPr>
          <w:rFonts w:ascii="Arial" w:hAnsi="Arial" w:cs="Arial"/>
          <w:b/>
          <w:sz w:val="24"/>
        </w:rPr>
      </w:pPr>
      <w:r>
        <w:rPr>
          <w:rFonts w:ascii="Arial" w:hAnsi="Arial" w:cs="Arial"/>
          <w:b/>
          <w:color w:val="0000FF"/>
          <w:sz w:val="24"/>
        </w:rPr>
        <w:t>R4-2110886</w:t>
      </w:r>
      <w:r>
        <w:rPr>
          <w:rFonts w:ascii="Arial" w:hAnsi="Arial" w:cs="Arial"/>
          <w:b/>
          <w:color w:val="0000FF"/>
          <w:sz w:val="24"/>
        </w:rPr>
        <w:tab/>
      </w:r>
      <w:r>
        <w:rPr>
          <w:rFonts w:ascii="Arial" w:hAnsi="Arial" w:cs="Arial"/>
          <w:b/>
          <w:sz w:val="24"/>
        </w:rPr>
        <w:t>Discussion on accuracy requirements for UE Rx-Tx time difference measurement</w:t>
      </w:r>
    </w:p>
    <w:p w14:paraId="011ABD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598F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B41AF" w14:textId="14090713" w:rsidR="001162DE" w:rsidRDefault="001162DE" w:rsidP="001162DE">
      <w:pPr>
        <w:rPr>
          <w:rFonts w:ascii="Arial" w:hAnsi="Arial" w:cs="Arial"/>
          <w:b/>
          <w:sz w:val="24"/>
        </w:rPr>
      </w:pPr>
      <w:r>
        <w:rPr>
          <w:rFonts w:ascii="Arial" w:hAnsi="Arial" w:cs="Arial"/>
          <w:b/>
          <w:color w:val="0000FF"/>
          <w:sz w:val="24"/>
        </w:rPr>
        <w:t>R4-2111344</w:t>
      </w:r>
      <w:r>
        <w:rPr>
          <w:rFonts w:ascii="Arial" w:hAnsi="Arial" w:cs="Arial"/>
          <w:b/>
          <w:color w:val="0000FF"/>
          <w:sz w:val="24"/>
        </w:rPr>
        <w:tab/>
      </w:r>
      <w:r>
        <w:rPr>
          <w:rFonts w:ascii="Arial" w:hAnsi="Arial" w:cs="Arial"/>
          <w:b/>
          <w:sz w:val="24"/>
        </w:rPr>
        <w:t>UE Rx-Tx measurement accuracy requirements</w:t>
      </w:r>
    </w:p>
    <w:p w14:paraId="2A14392C"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1A22DB7" w14:textId="77777777" w:rsidR="001162DE" w:rsidRDefault="001162DE" w:rsidP="001162DE">
      <w:pPr>
        <w:rPr>
          <w:rFonts w:ascii="Arial" w:hAnsi="Arial" w:cs="Arial"/>
          <w:b/>
        </w:rPr>
      </w:pPr>
      <w:r>
        <w:rPr>
          <w:rFonts w:ascii="Arial" w:hAnsi="Arial" w:cs="Arial"/>
          <w:b/>
        </w:rPr>
        <w:t xml:space="preserve">Abstract: </w:t>
      </w:r>
    </w:p>
    <w:p w14:paraId="585C8D97" w14:textId="77777777" w:rsidR="001162DE" w:rsidRDefault="001162DE" w:rsidP="001162DE">
      <w:r>
        <w:t>UE Rx-Tx measurement accuracy requirement are updated to completed remaining issues</w:t>
      </w:r>
    </w:p>
    <w:p w14:paraId="5879CF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9F805" w14:textId="77777777" w:rsidR="001162DE" w:rsidRDefault="001162DE" w:rsidP="001162DE">
      <w:pPr>
        <w:pStyle w:val="Heading6"/>
      </w:pPr>
      <w:bookmarkStart w:id="234" w:name="_Toc71910499"/>
      <w:r>
        <w:t>6.5.2.2.3</w:t>
      </w:r>
      <w:r>
        <w:tab/>
        <w:t>Test cases</w:t>
      </w:r>
      <w:bookmarkEnd w:id="234"/>
    </w:p>
    <w:p w14:paraId="396131FA" w14:textId="73001301" w:rsidR="001162DE" w:rsidRDefault="001162DE" w:rsidP="001162DE">
      <w:pPr>
        <w:rPr>
          <w:rFonts w:ascii="Arial" w:hAnsi="Arial" w:cs="Arial"/>
          <w:b/>
          <w:sz w:val="24"/>
        </w:rPr>
      </w:pPr>
      <w:r>
        <w:rPr>
          <w:rFonts w:ascii="Arial" w:hAnsi="Arial" w:cs="Arial"/>
          <w:b/>
          <w:color w:val="0000FF"/>
          <w:sz w:val="24"/>
        </w:rPr>
        <w:t>R4-2109231</w:t>
      </w:r>
      <w:r>
        <w:rPr>
          <w:rFonts w:ascii="Arial" w:hAnsi="Arial" w:cs="Arial"/>
          <w:b/>
          <w:color w:val="0000FF"/>
          <w:sz w:val="24"/>
        </w:rPr>
        <w:tab/>
      </w:r>
      <w:r>
        <w:rPr>
          <w:rFonts w:ascii="Arial" w:hAnsi="Arial" w:cs="Arial"/>
          <w:b/>
          <w:sz w:val="24"/>
        </w:rPr>
        <w:t>Discussion on NR Positioning test cases configuration</w:t>
      </w:r>
    </w:p>
    <w:p w14:paraId="19F8651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7388D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130E1" w14:textId="77777777" w:rsidR="001162DE" w:rsidRDefault="001162DE" w:rsidP="001162DE">
      <w:pPr>
        <w:pStyle w:val="Heading7"/>
      </w:pPr>
      <w:bookmarkStart w:id="235" w:name="_Toc71910500"/>
      <w:r>
        <w:t>6.5.2.2.3.1</w:t>
      </w:r>
      <w:r>
        <w:tab/>
        <w:t>General</w:t>
      </w:r>
      <w:bookmarkEnd w:id="235"/>
    </w:p>
    <w:p w14:paraId="64E5F164" w14:textId="663AF216" w:rsidR="001162DE" w:rsidRDefault="001162DE" w:rsidP="001162DE">
      <w:pPr>
        <w:rPr>
          <w:rFonts w:ascii="Arial" w:hAnsi="Arial" w:cs="Arial"/>
          <w:b/>
          <w:sz w:val="24"/>
        </w:rPr>
      </w:pPr>
      <w:r>
        <w:rPr>
          <w:rFonts w:ascii="Arial" w:hAnsi="Arial" w:cs="Arial"/>
          <w:b/>
          <w:color w:val="0000FF"/>
          <w:sz w:val="24"/>
        </w:rPr>
        <w:t>R4-2109232</w:t>
      </w:r>
      <w:r>
        <w:rPr>
          <w:rFonts w:ascii="Arial" w:hAnsi="Arial" w:cs="Arial"/>
          <w:b/>
          <w:color w:val="0000FF"/>
          <w:sz w:val="24"/>
        </w:rPr>
        <w:tab/>
      </w:r>
      <w:r>
        <w:rPr>
          <w:rFonts w:ascii="Arial" w:hAnsi="Arial" w:cs="Arial"/>
          <w:b/>
          <w:sz w:val="24"/>
        </w:rPr>
        <w:t>[draftCR] PRS configurations for NR Pos RRM tests</w:t>
      </w:r>
    </w:p>
    <w:p w14:paraId="2B2ACF8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E0881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1765" w14:textId="152ED4B3" w:rsidR="001162DE" w:rsidRDefault="001162DE" w:rsidP="001162DE">
      <w:pPr>
        <w:rPr>
          <w:rFonts w:ascii="Arial" w:hAnsi="Arial" w:cs="Arial"/>
          <w:b/>
          <w:sz w:val="24"/>
        </w:rPr>
      </w:pPr>
      <w:r>
        <w:rPr>
          <w:rFonts w:ascii="Arial" w:hAnsi="Arial" w:cs="Arial"/>
          <w:b/>
          <w:color w:val="0000FF"/>
          <w:sz w:val="24"/>
        </w:rPr>
        <w:t>R4-2109865</w:t>
      </w:r>
      <w:r>
        <w:rPr>
          <w:rFonts w:ascii="Arial" w:hAnsi="Arial" w:cs="Arial"/>
          <w:b/>
          <w:color w:val="0000FF"/>
          <w:sz w:val="24"/>
        </w:rPr>
        <w:tab/>
      </w:r>
      <w:r>
        <w:rPr>
          <w:rFonts w:ascii="Arial" w:hAnsi="Arial" w:cs="Arial"/>
          <w:b/>
          <w:sz w:val="24"/>
        </w:rPr>
        <w:t>Design of test cases for NR positioning</w:t>
      </w:r>
    </w:p>
    <w:p w14:paraId="22C2F4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31D8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29B10" w14:textId="2AD27CDA" w:rsidR="001162DE" w:rsidRDefault="001162DE" w:rsidP="001162DE">
      <w:pPr>
        <w:rPr>
          <w:rFonts w:ascii="Arial" w:hAnsi="Arial" w:cs="Arial"/>
          <w:b/>
          <w:sz w:val="24"/>
        </w:rPr>
      </w:pPr>
      <w:r>
        <w:rPr>
          <w:rFonts w:ascii="Arial" w:hAnsi="Arial" w:cs="Arial"/>
          <w:b/>
          <w:color w:val="0000FF"/>
          <w:sz w:val="24"/>
        </w:rPr>
        <w:t>R4-2110054</w:t>
      </w:r>
      <w:r>
        <w:rPr>
          <w:rFonts w:ascii="Arial" w:hAnsi="Arial" w:cs="Arial"/>
          <w:b/>
          <w:color w:val="0000FF"/>
          <w:sz w:val="24"/>
        </w:rPr>
        <w:tab/>
      </w:r>
      <w:r>
        <w:rPr>
          <w:rFonts w:ascii="Arial" w:hAnsi="Arial" w:cs="Arial"/>
          <w:b/>
          <w:sz w:val="24"/>
        </w:rPr>
        <w:t>Discussion on remaining issues for NR_pos test cases</w:t>
      </w:r>
    </w:p>
    <w:p w14:paraId="3242227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A34E1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C7CF4" w14:textId="6BF07ADC" w:rsidR="001162DE" w:rsidRDefault="001162DE" w:rsidP="001162DE">
      <w:pPr>
        <w:rPr>
          <w:rFonts w:ascii="Arial" w:hAnsi="Arial" w:cs="Arial"/>
          <w:b/>
          <w:sz w:val="24"/>
        </w:rPr>
      </w:pPr>
      <w:r>
        <w:rPr>
          <w:rFonts w:ascii="Arial" w:hAnsi="Arial" w:cs="Arial"/>
          <w:b/>
          <w:color w:val="0000FF"/>
          <w:sz w:val="24"/>
        </w:rPr>
        <w:t>R4-2110055</w:t>
      </w:r>
      <w:r>
        <w:rPr>
          <w:rFonts w:ascii="Arial" w:hAnsi="Arial" w:cs="Arial"/>
          <w:b/>
          <w:color w:val="0000FF"/>
          <w:sz w:val="24"/>
        </w:rPr>
        <w:tab/>
      </w:r>
      <w:r>
        <w:rPr>
          <w:rFonts w:ascii="Arial" w:hAnsi="Arial" w:cs="Arial"/>
          <w:b/>
          <w:sz w:val="24"/>
        </w:rPr>
        <w:t>CR for PRS configurations for NR_pos RRM tests</w:t>
      </w:r>
    </w:p>
    <w:p w14:paraId="7C89D68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CR-1971  rev  Cat: B (Rel-16)</w:t>
      </w:r>
      <w:r>
        <w:rPr>
          <w:i/>
        </w:rPr>
        <w:br/>
      </w:r>
      <w:r>
        <w:rPr>
          <w:i/>
        </w:rPr>
        <w:br/>
      </w:r>
      <w:r>
        <w:rPr>
          <w:i/>
        </w:rPr>
        <w:tab/>
      </w:r>
      <w:r>
        <w:rPr>
          <w:i/>
        </w:rPr>
        <w:tab/>
      </w:r>
      <w:r>
        <w:rPr>
          <w:i/>
        </w:rPr>
        <w:tab/>
      </w:r>
      <w:r>
        <w:rPr>
          <w:i/>
        </w:rPr>
        <w:tab/>
      </w:r>
      <w:r>
        <w:rPr>
          <w:i/>
        </w:rPr>
        <w:tab/>
        <w:t>Source: OPPO</w:t>
      </w:r>
    </w:p>
    <w:p w14:paraId="70A5BD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64987" w14:textId="203A28CB" w:rsidR="001162DE" w:rsidRDefault="001162DE" w:rsidP="001162DE">
      <w:pPr>
        <w:rPr>
          <w:rFonts w:ascii="Arial" w:hAnsi="Arial" w:cs="Arial"/>
          <w:b/>
          <w:sz w:val="24"/>
        </w:rPr>
      </w:pPr>
      <w:r>
        <w:rPr>
          <w:rFonts w:ascii="Arial" w:hAnsi="Arial" w:cs="Arial"/>
          <w:b/>
          <w:color w:val="0000FF"/>
          <w:sz w:val="24"/>
        </w:rPr>
        <w:t>R4-2110887</w:t>
      </w:r>
      <w:r>
        <w:rPr>
          <w:rFonts w:ascii="Arial" w:hAnsi="Arial" w:cs="Arial"/>
          <w:b/>
          <w:color w:val="0000FF"/>
          <w:sz w:val="24"/>
        </w:rPr>
        <w:tab/>
      </w:r>
      <w:r>
        <w:rPr>
          <w:rFonts w:ascii="Arial" w:hAnsi="Arial" w:cs="Arial"/>
          <w:b/>
          <w:sz w:val="24"/>
        </w:rPr>
        <w:t>Discussion on RRM test case for UE positioning requirements</w:t>
      </w:r>
    </w:p>
    <w:p w14:paraId="44C2A84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7448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BBF0C" w14:textId="0A126CAA" w:rsidR="001162DE" w:rsidRDefault="001162DE" w:rsidP="001162DE">
      <w:pPr>
        <w:rPr>
          <w:rFonts w:ascii="Arial" w:hAnsi="Arial" w:cs="Arial"/>
          <w:b/>
          <w:sz w:val="24"/>
        </w:rPr>
      </w:pPr>
      <w:r>
        <w:rPr>
          <w:rFonts w:ascii="Arial" w:hAnsi="Arial" w:cs="Arial"/>
          <w:b/>
          <w:color w:val="0000FF"/>
          <w:sz w:val="24"/>
        </w:rPr>
        <w:t>R4-2110888</w:t>
      </w:r>
      <w:r>
        <w:rPr>
          <w:rFonts w:ascii="Arial" w:hAnsi="Arial" w:cs="Arial"/>
          <w:b/>
          <w:color w:val="0000FF"/>
          <w:sz w:val="24"/>
        </w:rPr>
        <w:tab/>
      </w:r>
      <w:r>
        <w:rPr>
          <w:rFonts w:ascii="Arial" w:hAnsi="Arial" w:cs="Arial"/>
          <w:b/>
          <w:sz w:val="24"/>
        </w:rPr>
        <w:t>draftCR to introduce reference configuration for SRS for positioning tests</w:t>
      </w:r>
    </w:p>
    <w:p w14:paraId="3C2ADE98"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D0B1E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F6F99" w14:textId="5E5AED19" w:rsidR="001162DE" w:rsidRDefault="001162DE" w:rsidP="001162DE">
      <w:pPr>
        <w:rPr>
          <w:rFonts w:ascii="Arial" w:hAnsi="Arial" w:cs="Arial"/>
          <w:b/>
          <w:sz w:val="24"/>
        </w:rPr>
      </w:pPr>
      <w:r>
        <w:rPr>
          <w:rFonts w:ascii="Arial" w:hAnsi="Arial" w:cs="Arial"/>
          <w:b/>
          <w:color w:val="0000FF"/>
          <w:sz w:val="24"/>
        </w:rPr>
        <w:t>R4-2111345</w:t>
      </w:r>
      <w:r>
        <w:rPr>
          <w:rFonts w:ascii="Arial" w:hAnsi="Arial" w:cs="Arial"/>
          <w:b/>
          <w:color w:val="0000FF"/>
          <w:sz w:val="24"/>
        </w:rPr>
        <w:tab/>
      </w:r>
      <w:r>
        <w:rPr>
          <w:rFonts w:ascii="Arial" w:hAnsi="Arial" w:cs="Arial"/>
          <w:b/>
          <w:sz w:val="24"/>
        </w:rPr>
        <w:t>Analysis of UE positioning test cases</w:t>
      </w:r>
    </w:p>
    <w:p w14:paraId="743651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46779F" w14:textId="77777777" w:rsidR="001162DE" w:rsidRDefault="001162DE" w:rsidP="001162DE">
      <w:pPr>
        <w:rPr>
          <w:rFonts w:ascii="Arial" w:hAnsi="Arial" w:cs="Arial"/>
          <w:b/>
        </w:rPr>
      </w:pPr>
      <w:r>
        <w:rPr>
          <w:rFonts w:ascii="Arial" w:hAnsi="Arial" w:cs="Arial"/>
          <w:b/>
        </w:rPr>
        <w:t xml:space="preserve">Abstract: </w:t>
      </w:r>
    </w:p>
    <w:p w14:paraId="41457C4E" w14:textId="77777777" w:rsidR="001162DE" w:rsidRDefault="001162DE" w:rsidP="001162DE">
      <w:r>
        <w:t>On positioning test cases</w:t>
      </w:r>
    </w:p>
    <w:p w14:paraId="6155BE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B069" w14:textId="77777777" w:rsidR="001162DE" w:rsidRDefault="001162DE" w:rsidP="001162DE">
      <w:pPr>
        <w:pStyle w:val="Heading7"/>
      </w:pPr>
      <w:bookmarkStart w:id="236" w:name="_Toc71910501"/>
      <w:r>
        <w:t>6.5.2.2.3.2</w:t>
      </w:r>
      <w:r>
        <w:tab/>
        <w:t>Measurement requirements</w:t>
      </w:r>
      <w:bookmarkEnd w:id="236"/>
    </w:p>
    <w:p w14:paraId="6146BC42" w14:textId="64BCE04A" w:rsidR="001162DE" w:rsidRDefault="001162DE" w:rsidP="001162DE">
      <w:pPr>
        <w:rPr>
          <w:rFonts w:ascii="Arial" w:hAnsi="Arial" w:cs="Arial"/>
          <w:b/>
          <w:sz w:val="24"/>
        </w:rPr>
      </w:pPr>
      <w:r>
        <w:rPr>
          <w:rFonts w:ascii="Arial" w:hAnsi="Arial" w:cs="Arial"/>
          <w:b/>
          <w:color w:val="0000FF"/>
          <w:sz w:val="24"/>
        </w:rPr>
        <w:t>R4-2109097</w:t>
      </w:r>
      <w:r>
        <w:rPr>
          <w:rFonts w:ascii="Arial" w:hAnsi="Arial" w:cs="Arial"/>
          <w:b/>
          <w:color w:val="0000FF"/>
          <w:sz w:val="24"/>
        </w:rPr>
        <w:tab/>
      </w:r>
      <w:r>
        <w:rPr>
          <w:rFonts w:ascii="Arial" w:hAnsi="Arial" w:cs="Arial"/>
          <w:b/>
          <w:sz w:val="24"/>
        </w:rPr>
        <w:t>draftCR on test case for PRS-RSRP measurement requirements for FR2 in SA</w:t>
      </w:r>
    </w:p>
    <w:p w14:paraId="00D8D58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2E9052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5675A" w14:textId="665FF682" w:rsidR="001162DE" w:rsidRDefault="001162DE" w:rsidP="001162DE">
      <w:pPr>
        <w:rPr>
          <w:rFonts w:ascii="Arial" w:hAnsi="Arial" w:cs="Arial"/>
          <w:b/>
          <w:sz w:val="24"/>
        </w:rPr>
      </w:pPr>
      <w:r>
        <w:rPr>
          <w:rFonts w:ascii="Arial" w:hAnsi="Arial" w:cs="Arial"/>
          <w:b/>
          <w:color w:val="0000FF"/>
          <w:sz w:val="24"/>
        </w:rPr>
        <w:t>R4-2109233</w:t>
      </w:r>
      <w:r>
        <w:rPr>
          <w:rFonts w:ascii="Arial" w:hAnsi="Arial" w:cs="Arial"/>
          <w:b/>
          <w:color w:val="0000FF"/>
          <w:sz w:val="24"/>
        </w:rPr>
        <w:tab/>
      </w:r>
      <w:r>
        <w:rPr>
          <w:rFonts w:ascii="Arial" w:hAnsi="Arial" w:cs="Arial"/>
          <w:b/>
          <w:sz w:val="24"/>
        </w:rPr>
        <w:t>[draftCR] Test case of RSTD measurement requirements reporting in SA</w:t>
      </w:r>
    </w:p>
    <w:p w14:paraId="0DB5A70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Intel Corporation</w:t>
      </w:r>
    </w:p>
    <w:p w14:paraId="567826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0B564" w14:textId="59B6023D" w:rsidR="001162DE" w:rsidRDefault="001162DE" w:rsidP="001162DE">
      <w:pPr>
        <w:rPr>
          <w:rFonts w:ascii="Arial" w:hAnsi="Arial" w:cs="Arial"/>
          <w:b/>
          <w:sz w:val="24"/>
        </w:rPr>
      </w:pPr>
      <w:r>
        <w:rPr>
          <w:rFonts w:ascii="Arial" w:hAnsi="Arial" w:cs="Arial"/>
          <w:b/>
          <w:color w:val="0000FF"/>
          <w:sz w:val="24"/>
        </w:rPr>
        <w:t>R4-2110889</w:t>
      </w:r>
      <w:r>
        <w:rPr>
          <w:rFonts w:ascii="Arial" w:hAnsi="Arial" w:cs="Arial"/>
          <w:b/>
          <w:color w:val="0000FF"/>
          <w:sz w:val="24"/>
        </w:rPr>
        <w:tab/>
      </w:r>
      <w:r>
        <w:rPr>
          <w:rFonts w:ascii="Arial" w:hAnsi="Arial" w:cs="Arial"/>
          <w:b/>
          <w:sz w:val="24"/>
        </w:rPr>
        <w:t>draftCR to introduce TC for PRS-RSRP measurement requirements for FR1 in SA</w:t>
      </w:r>
    </w:p>
    <w:p w14:paraId="76F990D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1A771D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0C32A" w14:textId="79294E35" w:rsidR="001162DE" w:rsidRDefault="001162DE" w:rsidP="001162DE">
      <w:pPr>
        <w:rPr>
          <w:rFonts w:ascii="Arial" w:hAnsi="Arial" w:cs="Arial"/>
          <w:b/>
          <w:sz w:val="24"/>
        </w:rPr>
      </w:pPr>
      <w:r>
        <w:rPr>
          <w:rFonts w:ascii="Arial" w:hAnsi="Arial" w:cs="Arial"/>
          <w:b/>
          <w:color w:val="0000FF"/>
          <w:sz w:val="24"/>
        </w:rPr>
        <w:t>R4-2111346</w:t>
      </w:r>
      <w:r>
        <w:rPr>
          <w:rFonts w:ascii="Arial" w:hAnsi="Arial" w:cs="Arial"/>
          <w:b/>
          <w:color w:val="0000FF"/>
          <w:sz w:val="24"/>
        </w:rPr>
        <w:tab/>
      </w:r>
      <w:r>
        <w:rPr>
          <w:rFonts w:ascii="Arial" w:hAnsi="Arial" w:cs="Arial"/>
          <w:b/>
          <w:sz w:val="24"/>
        </w:rPr>
        <w:t>TC5 and TC6: UE Rx-Tx time difference measurement requirements for FR1 and FR2 in SA</w:t>
      </w:r>
    </w:p>
    <w:p w14:paraId="48DC12B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FF062EE" w14:textId="77777777" w:rsidR="001162DE" w:rsidRDefault="001162DE" w:rsidP="001162DE">
      <w:pPr>
        <w:rPr>
          <w:rFonts w:ascii="Arial" w:hAnsi="Arial" w:cs="Arial"/>
          <w:b/>
        </w:rPr>
      </w:pPr>
      <w:r>
        <w:rPr>
          <w:rFonts w:ascii="Arial" w:hAnsi="Arial" w:cs="Arial"/>
          <w:b/>
        </w:rPr>
        <w:t xml:space="preserve">Abstract: </w:t>
      </w:r>
    </w:p>
    <w:p w14:paraId="43120A96" w14:textId="77777777" w:rsidR="001162DE" w:rsidRDefault="001162DE" w:rsidP="001162DE">
      <w:r>
        <w:t>TC5 and TC6: UE Rx-Tx time difference measurement requirements for FR1 and FR2 in SA</w:t>
      </w:r>
    </w:p>
    <w:p w14:paraId="2A4E36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A5252" w14:textId="37CB5C25" w:rsidR="001162DE" w:rsidRDefault="001162DE" w:rsidP="001162DE">
      <w:pPr>
        <w:rPr>
          <w:rFonts w:ascii="Arial" w:hAnsi="Arial" w:cs="Arial"/>
          <w:b/>
          <w:sz w:val="24"/>
        </w:rPr>
      </w:pPr>
      <w:r>
        <w:rPr>
          <w:rFonts w:ascii="Arial" w:hAnsi="Arial" w:cs="Arial"/>
          <w:b/>
          <w:color w:val="0000FF"/>
          <w:sz w:val="24"/>
        </w:rPr>
        <w:lastRenderedPageBreak/>
        <w:t>R4-2111347</w:t>
      </w:r>
      <w:r>
        <w:rPr>
          <w:rFonts w:ascii="Arial" w:hAnsi="Arial" w:cs="Arial"/>
          <w:b/>
          <w:color w:val="0000FF"/>
          <w:sz w:val="24"/>
        </w:rPr>
        <w:tab/>
      </w:r>
      <w:r>
        <w:rPr>
          <w:rFonts w:ascii="Arial" w:hAnsi="Arial" w:cs="Arial"/>
          <w:b/>
          <w:sz w:val="24"/>
        </w:rPr>
        <w:t>TC11 and TC12: UE Rx-Tx time difference measurement accuracy for FR1 and FR2 in SA</w:t>
      </w:r>
    </w:p>
    <w:p w14:paraId="3411053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5F736B36" w14:textId="77777777" w:rsidR="001162DE" w:rsidRDefault="001162DE" w:rsidP="001162DE">
      <w:pPr>
        <w:rPr>
          <w:rFonts w:ascii="Arial" w:hAnsi="Arial" w:cs="Arial"/>
          <w:b/>
        </w:rPr>
      </w:pPr>
      <w:r>
        <w:rPr>
          <w:rFonts w:ascii="Arial" w:hAnsi="Arial" w:cs="Arial"/>
          <w:b/>
        </w:rPr>
        <w:t xml:space="preserve">Abstract: </w:t>
      </w:r>
    </w:p>
    <w:p w14:paraId="0A1DEA2E" w14:textId="77777777" w:rsidR="001162DE" w:rsidRDefault="001162DE" w:rsidP="001162DE">
      <w:r>
        <w:t>TC11 and TC12: UE Rx-Tx time difference measurement accuracy for FR1 and FR2 in SA</w:t>
      </w:r>
    </w:p>
    <w:p w14:paraId="755653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DE649" w14:textId="77777777" w:rsidR="001162DE" w:rsidRDefault="001162DE" w:rsidP="001162DE">
      <w:pPr>
        <w:pStyle w:val="Heading7"/>
      </w:pPr>
      <w:bookmarkStart w:id="237" w:name="_Toc71910502"/>
      <w:r>
        <w:t>6.5.2.2.3.3</w:t>
      </w:r>
      <w:r>
        <w:tab/>
        <w:t>Accuracy requirements</w:t>
      </w:r>
      <w:bookmarkEnd w:id="237"/>
    </w:p>
    <w:p w14:paraId="0F9AB7F5" w14:textId="09B9639F" w:rsidR="001162DE" w:rsidRDefault="001162DE" w:rsidP="001162DE">
      <w:pPr>
        <w:rPr>
          <w:rFonts w:ascii="Arial" w:hAnsi="Arial" w:cs="Arial"/>
          <w:b/>
          <w:sz w:val="24"/>
        </w:rPr>
      </w:pPr>
      <w:r>
        <w:rPr>
          <w:rFonts w:ascii="Arial" w:hAnsi="Arial" w:cs="Arial"/>
          <w:b/>
          <w:color w:val="0000FF"/>
          <w:sz w:val="24"/>
        </w:rPr>
        <w:t>R4-2108765</w:t>
      </w:r>
      <w:r>
        <w:rPr>
          <w:rFonts w:ascii="Arial" w:hAnsi="Arial" w:cs="Arial"/>
          <w:b/>
          <w:color w:val="0000FF"/>
          <w:sz w:val="24"/>
        </w:rPr>
        <w:tab/>
      </w:r>
      <w:r>
        <w:rPr>
          <w:rFonts w:ascii="Arial" w:hAnsi="Arial" w:cs="Arial"/>
          <w:b/>
          <w:sz w:val="24"/>
        </w:rPr>
        <w:t>[draft CR] Test cases for PRS-RSRP measurement accuracy</w:t>
      </w:r>
    </w:p>
    <w:p w14:paraId="6A7D6C2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ZTE Corporation</w:t>
      </w:r>
    </w:p>
    <w:p w14:paraId="7428A8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F86C8" w14:textId="4AF0847C" w:rsidR="001162DE" w:rsidRDefault="001162DE" w:rsidP="001162DE">
      <w:pPr>
        <w:rPr>
          <w:rFonts w:ascii="Arial" w:hAnsi="Arial" w:cs="Arial"/>
          <w:b/>
          <w:sz w:val="24"/>
        </w:rPr>
      </w:pPr>
      <w:r>
        <w:rPr>
          <w:rFonts w:ascii="Arial" w:hAnsi="Arial" w:cs="Arial"/>
          <w:b/>
          <w:color w:val="0000FF"/>
          <w:sz w:val="24"/>
        </w:rPr>
        <w:t>R4-2110890</w:t>
      </w:r>
      <w:r>
        <w:rPr>
          <w:rFonts w:ascii="Arial" w:hAnsi="Arial" w:cs="Arial"/>
          <w:b/>
          <w:color w:val="0000FF"/>
          <w:sz w:val="24"/>
        </w:rPr>
        <w:tab/>
      </w:r>
      <w:r>
        <w:rPr>
          <w:rFonts w:ascii="Arial" w:hAnsi="Arial" w:cs="Arial"/>
          <w:b/>
          <w:sz w:val="24"/>
        </w:rPr>
        <w:t>draftCR to introduce TC for RSTD measurement accuracy for FR1 and FR2 in SA</w:t>
      </w:r>
    </w:p>
    <w:p w14:paraId="5015E30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Huawei, HiSilicon</w:t>
      </w:r>
    </w:p>
    <w:p w14:paraId="408F8F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8B3E2" w14:textId="77777777" w:rsidR="001162DE" w:rsidRDefault="001162DE" w:rsidP="001162DE">
      <w:pPr>
        <w:pStyle w:val="Heading6"/>
      </w:pPr>
      <w:bookmarkStart w:id="238" w:name="_Toc71910503"/>
      <w:r>
        <w:t>6.5.2.2.4</w:t>
      </w:r>
      <w:r>
        <w:tab/>
        <w:t>Other</w:t>
      </w:r>
      <w:bookmarkEnd w:id="238"/>
    </w:p>
    <w:p w14:paraId="1E8BE9D8" w14:textId="77777777" w:rsidR="001162DE" w:rsidRDefault="001162DE" w:rsidP="001162DE">
      <w:pPr>
        <w:pStyle w:val="Heading5"/>
      </w:pPr>
      <w:bookmarkStart w:id="239" w:name="_Toc71910504"/>
      <w:r>
        <w:t>6.5.2.3</w:t>
      </w:r>
      <w:r>
        <w:tab/>
        <w:t>gNB requirements</w:t>
      </w:r>
      <w:bookmarkEnd w:id="239"/>
    </w:p>
    <w:p w14:paraId="4C08D026" w14:textId="77777777" w:rsidR="001162DE" w:rsidRDefault="001162DE" w:rsidP="001162DE">
      <w:pPr>
        <w:pStyle w:val="Heading6"/>
      </w:pPr>
      <w:bookmarkStart w:id="240" w:name="_Toc71910505"/>
      <w:r>
        <w:t>6.5.2.3.1</w:t>
      </w:r>
      <w:r>
        <w:tab/>
        <w:t>General</w:t>
      </w:r>
      <w:bookmarkEnd w:id="240"/>
    </w:p>
    <w:p w14:paraId="08176417" w14:textId="56618B5F" w:rsidR="001162DE" w:rsidRDefault="001162DE" w:rsidP="001162DE">
      <w:pPr>
        <w:rPr>
          <w:rFonts w:ascii="Arial" w:hAnsi="Arial" w:cs="Arial"/>
          <w:b/>
          <w:sz w:val="24"/>
        </w:rPr>
      </w:pPr>
      <w:r>
        <w:rPr>
          <w:rFonts w:ascii="Arial" w:hAnsi="Arial" w:cs="Arial"/>
          <w:b/>
          <w:color w:val="0000FF"/>
          <w:sz w:val="24"/>
        </w:rPr>
        <w:t>R4-2108766</w:t>
      </w:r>
      <w:r>
        <w:rPr>
          <w:rFonts w:ascii="Arial" w:hAnsi="Arial" w:cs="Arial"/>
          <w:b/>
          <w:color w:val="0000FF"/>
          <w:sz w:val="24"/>
        </w:rPr>
        <w:tab/>
      </w:r>
      <w:r>
        <w:rPr>
          <w:rFonts w:ascii="Arial" w:hAnsi="Arial" w:cs="Arial"/>
          <w:b/>
          <w:sz w:val="24"/>
        </w:rPr>
        <w:t>Beam configuration and samples for gNB measurement accuracy</w:t>
      </w:r>
    </w:p>
    <w:p w14:paraId="6AC2D71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BEE97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CA768" w14:textId="66DFBC72" w:rsidR="001162DE" w:rsidRDefault="001162DE" w:rsidP="001162DE">
      <w:pPr>
        <w:rPr>
          <w:rFonts w:ascii="Arial" w:hAnsi="Arial" w:cs="Arial"/>
          <w:b/>
          <w:sz w:val="24"/>
        </w:rPr>
      </w:pPr>
      <w:r>
        <w:rPr>
          <w:rFonts w:ascii="Arial" w:hAnsi="Arial" w:cs="Arial"/>
          <w:b/>
          <w:color w:val="0000FF"/>
          <w:sz w:val="24"/>
        </w:rPr>
        <w:t>R4-2110225</w:t>
      </w:r>
      <w:r>
        <w:rPr>
          <w:rFonts w:ascii="Arial" w:hAnsi="Arial" w:cs="Arial"/>
          <w:b/>
          <w:color w:val="0000FF"/>
          <w:sz w:val="24"/>
        </w:rPr>
        <w:tab/>
      </w:r>
      <w:r>
        <w:rPr>
          <w:rFonts w:ascii="Arial" w:hAnsi="Arial" w:cs="Arial"/>
          <w:b/>
          <w:sz w:val="24"/>
        </w:rPr>
        <w:t>gNB link level simulation results</w:t>
      </w:r>
    </w:p>
    <w:p w14:paraId="7E814B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528BEC" w14:textId="77777777" w:rsidR="001162DE" w:rsidRDefault="001162DE" w:rsidP="001162DE">
      <w:pPr>
        <w:rPr>
          <w:rFonts w:ascii="Arial" w:hAnsi="Arial" w:cs="Arial"/>
          <w:b/>
        </w:rPr>
      </w:pPr>
      <w:r>
        <w:rPr>
          <w:rFonts w:ascii="Arial" w:hAnsi="Arial" w:cs="Arial"/>
          <w:b/>
        </w:rPr>
        <w:t xml:space="preserve">Abstract: </w:t>
      </w:r>
    </w:p>
    <w:p w14:paraId="3458D5E9" w14:textId="77777777" w:rsidR="001162DE" w:rsidRDefault="001162DE" w:rsidP="001162DE">
      <w:r>
        <w:t>This contribution summarizes and analyses the link level simulation results for gNB TOA and SRS-RSRP</w:t>
      </w:r>
    </w:p>
    <w:p w14:paraId="39740D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D4106" w14:textId="12BFF2BC" w:rsidR="001162DE" w:rsidRDefault="001162DE" w:rsidP="001162DE">
      <w:pPr>
        <w:rPr>
          <w:rFonts w:ascii="Arial" w:hAnsi="Arial" w:cs="Arial"/>
          <w:b/>
          <w:sz w:val="24"/>
        </w:rPr>
      </w:pPr>
      <w:r>
        <w:rPr>
          <w:rFonts w:ascii="Arial" w:hAnsi="Arial" w:cs="Arial"/>
          <w:b/>
          <w:color w:val="0000FF"/>
          <w:sz w:val="24"/>
        </w:rPr>
        <w:t>R4-2110226</w:t>
      </w:r>
      <w:r>
        <w:rPr>
          <w:rFonts w:ascii="Arial" w:hAnsi="Arial" w:cs="Arial"/>
          <w:b/>
          <w:color w:val="0000FF"/>
          <w:sz w:val="24"/>
        </w:rPr>
        <w:tab/>
      </w:r>
      <w:r>
        <w:rPr>
          <w:rFonts w:ascii="Arial" w:hAnsi="Arial" w:cs="Arial"/>
          <w:b/>
          <w:sz w:val="24"/>
        </w:rPr>
        <w:t>gNB Pos performance simulation results collection</w:t>
      </w:r>
    </w:p>
    <w:p w14:paraId="1C6CF0C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7FBF191" w14:textId="77777777" w:rsidR="001162DE" w:rsidRDefault="001162DE" w:rsidP="001162DE">
      <w:pPr>
        <w:rPr>
          <w:rFonts w:ascii="Arial" w:hAnsi="Arial" w:cs="Arial"/>
          <w:b/>
        </w:rPr>
      </w:pPr>
      <w:r>
        <w:rPr>
          <w:rFonts w:ascii="Arial" w:hAnsi="Arial" w:cs="Arial"/>
          <w:b/>
        </w:rPr>
        <w:lastRenderedPageBreak/>
        <w:t xml:space="preserve">Abstract: </w:t>
      </w:r>
    </w:p>
    <w:p w14:paraId="2735BDE3" w14:textId="77777777" w:rsidR="001162DE" w:rsidRDefault="001162DE" w:rsidP="001162DE">
      <w:r>
        <w:t>This contribution displays the link level simulation results for gNB TOA and SRS-RSRP</w:t>
      </w:r>
    </w:p>
    <w:p w14:paraId="40D2F9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FD72F" w14:textId="74DEF82D" w:rsidR="001162DE" w:rsidRDefault="001162DE" w:rsidP="001162DE">
      <w:pPr>
        <w:rPr>
          <w:rFonts w:ascii="Arial" w:hAnsi="Arial" w:cs="Arial"/>
          <w:b/>
          <w:sz w:val="24"/>
        </w:rPr>
      </w:pPr>
      <w:r>
        <w:rPr>
          <w:rFonts w:ascii="Arial" w:hAnsi="Arial" w:cs="Arial"/>
          <w:b/>
          <w:color w:val="0000FF"/>
          <w:sz w:val="24"/>
        </w:rPr>
        <w:t>R4-2110271</w:t>
      </w:r>
      <w:r>
        <w:rPr>
          <w:rFonts w:ascii="Arial" w:hAnsi="Arial" w:cs="Arial"/>
          <w:b/>
          <w:color w:val="0000FF"/>
          <w:sz w:val="24"/>
        </w:rPr>
        <w:tab/>
      </w:r>
      <w:r>
        <w:rPr>
          <w:rFonts w:ascii="Arial" w:hAnsi="Arial" w:cs="Arial"/>
          <w:b/>
          <w:sz w:val="24"/>
        </w:rPr>
        <w:t>General aspects for gNB measurement accuracy requirements</w:t>
      </w:r>
    </w:p>
    <w:p w14:paraId="439D0B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CA8FC5B" w14:textId="77777777" w:rsidR="001162DE" w:rsidRDefault="001162DE" w:rsidP="001162DE">
      <w:pPr>
        <w:rPr>
          <w:rFonts w:ascii="Arial" w:hAnsi="Arial" w:cs="Arial"/>
          <w:b/>
        </w:rPr>
      </w:pPr>
      <w:r>
        <w:rPr>
          <w:rFonts w:ascii="Arial" w:hAnsi="Arial" w:cs="Arial"/>
          <w:b/>
        </w:rPr>
        <w:t xml:space="preserve">Abstract: </w:t>
      </w:r>
    </w:p>
    <w:p w14:paraId="7A4921C7" w14:textId="77777777" w:rsidR="001162DE" w:rsidRDefault="001162DE" w:rsidP="001162DE">
      <w:r>
        <w:t>Discussion on general aspects for gNB measurement accuracy requirements</w:t>
      </w:r>
    </w:p>
    <w:p w14:paraId="12C17C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3C3AB" w14:textId="67EB2ADF" w:rsidR="001162DE" w:rsidRDefault="001162DE" w:rsidP="001162DE">
      <w:pPr>
        <w:rPr>
          <w:rFonts w:ascii="Arial" w:hAnsi="Arial" w:cs="Arial"/>
          <w:b/>
          <w:sz w:val="24"/>
        </w:rPr>
      </w:pPr>
      <w:r>
        <w:rPr>
          <w:rFonts w:ascii="Arial" w:hAnsi="Arial" w:cs="Arial"/>
          <w:b/>
          <w:color w:val="0000FF"/>
          <w:sz w:val="24"/>
        </w:rPr>
        <w:t>R4-2110891</w:t>
      </w:r>
      <w:r>
        <w:rPr>
          <w:rFonts w:ascii="Arial" w:hAnsi="Arial" w:cs="Arial"/>
          <w:b/>
          <w:color w:val="0000FF"/>
          <w:sz w:val="24"/>
        </w:rPr>
        <w:tab/>
      </w:r>
      <w:r>
        <w:rPr>
          <w:rFonts w:ascii="Arial" w:hAnsi="Arial" w:cs="Arial"/>
          <w:b/>
          <w:sz w:val="24"/>
        </w:rPr>
        <w:t>Discussion on general issues for gNB positioning measurement requirements</w:t>
      </w:r>
    </w:p>
    <w:p w14:paraId="657EF7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8B2C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7D7BB" w14:textId="77777777" w:rsidR="001162DE" w:rsidRDefault="001162DE" w:rsidP="001162DE">
      <w:pPr>
        <w:pStyle w:val="Heading6"/>
      </w:pPr>
      <w:bookmarkStart w:id="241" w:name="_Toc71910506"/>
      <w:r>
        <w:t>6.5.2.3.2</w:t>
      </w:r>
      <w:r>
        <w:tab/>
        <w:t>SRS-RSRP requirements</w:t>
      </w:r>
      <w:bookmarkEnd w:id="241"/>
    </w:p>
    <w:p w14:paraId="43D8A80B" w14:textId="5DBE94A0" w:rsidR="001162DE" w:rsidRDefault="001162DE" w:rsidP="001162DE">
      <w:pPr>
        <w:rPr>
          <w:rFonts w:ascii="Arial" w:hAnsi="Arial" w:cs="Arial"/>
          <w:b/>
          <w:sz w:val="24"/>
        </w:rPr>
      </w:pPr>
      <w:r>
        <w:rPr>
          <w:rFonts w:ascii="Arial" w:hAnsi="Arial" w:cs="Arial"/>
          <w:b/>
          <w:color w:val="0000FF"/>
          <w:sz w:val="24"/>
        </w:rPr>
        <w:t>R4-2110227</w:t>
      </w:r>
      <w:r>
        <w:rPr>
          <w:rFonts w:ascii="Arial" w:hAnsi="Arial" w:cs="Arial"/>
          <w:b/>
          <w:color w:val="0000FF"/>
          <w:sz w:val="24"/>
        </w:rPr>
        <w:tab/>
      </w:r>
      <w:r>
        <w:rPr>
          <w:rFonts w:ascii="Arial" w:hAnsi="Arial" w:cs="Arial"/>
          <w:b/>
          <w:sz w:val="24"/>
        </w:rPr>
        <w:t>SRS-RSRP requirements</w:t>
      </w:r>
    </w:p>
    <w:p w14:paraId="2001F2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692C85" w14:textId="77777777" w:rsidR="001162DE" w:rsidRDefault="001162DE" w:rsidP="001162DE">
      <w:pPr>
        <w:rPr>
          <w:rFonts w:ascii="Arial" w:hAnsi="Arial" w:cs="Arial"/>
          <w:b/>
        </w:rPr>
      </w:pPr>
      <w:r>
        <w:rPr>
          <w:rFonts w:ascii="Arial" w:hAnsi="Arial" w:cs="Arial"/>
          <w:b/>
        </w:rPr>
        <w:t xml:space="preserve">Abstract: </w:t>
      </w:r>
    </w:p>
    <w:p w14:paraId="6F982EBB" w14:textId="77777777" w:rsidR="001162DE" w:rsidRDefault="001162DE" w:rsidP="001162DE">
      <w:r>
        <w:t>This discussion paper further analyzes the SRS-RSRP link level simulation results and proposes requirement definition structure and side conditions</w:t>
      </w:r>
    </w:p>
    <w:p w14:paraId="576499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AC44" w14:textId="6D323347" w:rsidR="001162DE" w:rsidRDefault="001162DE" w:rsidP="001162DE">
      <w:pPr>
        <w:rPr>
          <w:rFonts w:ascii="Arial" w:hAnsi="Arial" w:cs="Arial"/>
          <w:b/>
          <w:sz w:val="24"/>
        </w:rPr>
      </w:pPr>
      <w:r>
        <w:rPr>
          <w:rFonts w:ascii="Arial" w:hAnsi="Arial" w:cs="Arial"/>
          <w:b/>
          <w:color w:val="0000FF"/>
          <w:sz w:val="24"/>
        </w:rPr>
        <w:t>R4-2110228</w:t>
      </w:r>
      <w:r>
        <w:rPr>
          <w:rFonts w:ascii="Arial" w:hAnsi="Arial" w:cs="Arial"/>
          <w:b/>
          <w:color w:val="0000FF"/>
          <w:sz w:val="24"/>
        </w:rPr>
        <w:tab/>
      </w:r>
      <w:r>
        <w:rPr>
          <w:rFonts w:ascii="Arial" w:hAnsi="Arial" w:cs="Arial"/>
          <w:b/>
          <w:sz w:val="24"/>
        </w:rPr>
        <w:t>gNB SRS-RSRP measurement</w:t>
      </w:r>
    </w:p>
    <w:p w14:paraId="0637080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704B4049" w14:textId="77777777" w:rsidR="001162DE" w:rsidRDefault="001162DE" w:rsidP="001162DE">
      <w:pPr>
        <w:rPr>
          <w:rFonts w:ascii="Arial" w:hAnsi="Arial" w:cs="Arial"/>
          <w:b/>
        </w:rPr>
      </w:pPr>
      <w:r>
        <w:rPr>
          <w:rFonts w:ascii="Arial" w:hAnsi="Arial" w:cs="Arial"/>
          <w:b/>
        </w:rPr>
        <w:t xml:space="preserve">Abstract: </w:t>
      </w:r>
    </w:p>
    <w:p w14:paraId="754C6EF1" w14:textId="77777777" w:rsidR="001162DE" w:rsidRDefault="001162DE" w:rsidP="001162DE">
      <w:r>
        <w:t>This draft CR implements the finalized side conditions and also proposes requirements structure based on link level simulation results SRS-RSRP discussion paper</w:t>
      </w:r>
    </w:p>
    <w:p w14:paraId="31999F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61B30" w14:textId="7C8F15F7" w:rsidR="001162DE" w:rsidRDefault="001162DE" w:rsidP="001162DE">
      <w:pPr>
        <w:rPr>
          <w:rFonts w:ascii="Arial" w:hAnsi="Arial" w:cs="Arial"/>
          <w:b/>
          <w:sz w:val="24"/>
        </w:rPr>
      </w:pPr>
      <w:r>
        <w:rPr>
          <w:rFonts w:ascii="Arial" w:hAnsi="Arial" w:cs="Arial"/>
          <w:b/>
          <w:color w:val="0000FF"/>
          <w:sz w:val="24"/>
        </w:rPr>
        <w:t>R4-2110272</w:t>
      </w:r>
      <w:r>
        <w:rPr>
          <w:rFonts w:ascii="Arial" w:hAnsi="Arial" w:cs="Arial"/>
          <w:b/>
          <w:color w:val="0000FF"/>
          <w:sz w:val="24"/>
        </w:rPr>
        <w:tab/>
      </w:r>
      <w:r>
        <w:rPr>
          <w:rFonts w:ascii="Arial" w:hAnsi="Arial" w:cs="Arial"/>
          <w:b/>
          <w:sz w:val="24"/>
        </w:rPr>
        <w:t>Link simulation results for SRS-RSRP accuracy</w:t>
      </w:r>
    </w:p>
    <w:p w14:paraId="08404B9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A55E2CC" w14:textId="77777777" w:rsidR="001162DE" w:rsidRDefault="001162DE" w:rsidP="001162DE">
      <w:pPr>
        <w:rPr>
          <w:rFonts w:ascii="Arial" w:hAnsi="Arial" w:cs="Arial"/>
          <w:b/>
        </w:rPr>
      </w:pPr>
      <w:r>
        <w:rPr>
          <w:rFonts w:ascii="Arial" w:hAnsi="Arial" w:cs="Arial"/>
          <w:b/>
        </w:rPr>
        <w:t xml:space="preserve">Abstract: </w:t>
      </w:r>
    </w:p>
    <w:p w14:paraId="4FDF446A" w14:textId="77777777" w:rsidR="001162DE" w:rsidRDefault="001162DE" w:rsidP="001162DE">
      <w:r>
        <w:t>Link simulation results for SRS-RSRP accuracy for agreed SRS configurations</w:t>
      </w:r>
    </w:p>
    <w:p w14:paraId="292AF7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AA10A" w14:textId="67269339" w:rsidR="001162DE" w:rsidRDefault="001162DE" w:rsidP="001162DE">
      <w:pPr>
        <w:rPr>
          <w:rFonts w:ascii="Arial" w:hAnsi="Arial" w:cs="Arial"/>
          <w:b/>
          <w:sz w:val="24"/>
        </w:rPr>
      </w:pPr>
      <w:r>
        <w:rPr>
          <w:rFonts w:ascii="Arial" w:hAnsi="Arial" w:cs="Arial"/>
          <w:b/>
          <w:color w:val="0000FF"/>
          <w:sz w:val="24"/>
        </w:rPr>
        <w:t>R4-2110892</w:t>
      </w:r>
      <w:r>
        <w:rPr>
          <w:rFonts w:ascii="Arial" w:hAnsi="Arial" w:cs="Arial"/>
          <w:b/>
          <w:color w:val="0000FF"/>
          <w:sz w:val="24"/>
        </w:rPr>
        <w:tab/>
      </w:r>
      <w:r>
        <w:rPr>
          <w:rFonts w:ascii="Arial" w:hAnsi="Arial" w:cs="Arial"/>
          <w:b/>
          <w:sz w:val="24"/>
        </w:rPr>
        <w:t>Discussion on SRS-RSRP requirements</w:t>
      </w:r>
    </w:p>
    <w:p w14:paraId="07EB2B41"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BB00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AD98F" w14:textId="77578738" w:rsidR="001162DE" w:rsidRDefault="001162DE" w:rsidP="001162DE">
      <w:pPr>
        <w:rPr>
          <w:rFonts w:ascii="Arial" w:hAnsi="Arial" w:cs="Arial"/>
          <w:b/>
          <w:sz w:val="24"/>
        </w:rPr>
      </w:pPr>
      <w:r>
        <w:rPr>
          <w:rFonts w:ascii="Arial" w:hAnsi="Arial" w:cs="Arial"/>
          <w:b/>
          <w:color w:val="0000FF"/>
          <w:sz w:val="24"/>
        </w:rPr>
        <w:t>R4-2110893</w:t>
      </w:r>
      <w:r>
        <w:rPr>
          <w:rFonts w:ascii="Arial" w:hAnsi="Arial" w:cs="Arial"/>
          <w:b/>
          <w:color w:val="0000FF"/>
          <w:sz w:val="24"/>
        </w:rPr>
        <w:tab/>
      </w:r>
      <w:r>
        <w:rPr>
          <w:rFonts w:ascii="Arial" w:hAnsi="Arial" w:cs="Arial"/>
          <w:b/>
          <w:sz w:val="24"/>
        </w:rPr>
        <w:t>Additional link level simulation results for SRS-RSRP</w:t>
      </w:r>
    </w:p>
    <w:p w14:paraId="206D455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DB62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B7649" w14:textId="51BDA9FD" w:rsidR="001162DE" w:rsidRDefault="001162DE" w:rsidP="001162DE">
      <w:pPr>
        <w:rPr>
          <w:rFonts w:ascii="Arial" w:hAnsi="Arial" w:cs="Arial"/>
          <w:b/>
          <w:sz w:val="24"/>
        </w:rPr>
      </w:pPr>
      <w:r>
        <w:rPr>
          <w:rFonts w:ascii="Arial" w:hAnsi="Arial" w:cs="Arial"/>
          <w:b/>
          <w:color w:val="0000FF"/>
          <w:sz w:val="24"/>
        </w:rPr>
        <w:t>R4-2110894</w:t>
      </w:r>
      <w:r>
        <w:rPr>
          <w:rFonts w:ascii="Arial" w:hAnsi="Arial" w:cs="Arial"/>
          <w:b/>
          <w:color w:val="0000FF"/>
          <w:sz w:val="24"/>
        </w:rPr>
        <w:tab/>
      </w:r>
      <w:r>
        <w:rPr>
          <w:rFonts w:ascii="Arial" w:hAnsi="Arial" w:cs="Arial"/>
          <w:b/>
          <w:sz w:val="24"/>
        </w:rPr>
        <w:t>draftCR to introduce SRS-RSRP requirements</w:t>
      </w:r>
    </w:p>
    <w:p w14:paraId="5FBF217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6B42F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F8682" w14:textId="77777777" w:rsidR="001162DE" w:rsidRDefault="001162DE" w:rsidP="001162DE">
      <w:pPr>
        <w:pStyle w:val="Heading6"/>
      </w:pPr>
      <w:bookmarkStart w:id="242" w:name="_Toc71910507"/>
      <w:r>
        <w:t>6.5.2.3.3</w:t>
      </w:r>
      <w:r>
        <w:tab/>
        <w:t>gNB Rx-Tx time difference requirements</w:t>
      </w:r>
      <w:bookmarkEnd w:id="242"/>
    </w:p>
    <w:p w14:paraId="742F3735" w14:textId="68AFB459" w:rsidR="001162DE" w:rsidRDefault="001162DE" w:rsidP="001162DE">
      <w:pPr>
        <w:rPr>
          <w:rFonts w:ascii="Arial" w:hAnsi="Arial" w:cs="Arial"/>
          <w:b/>
          <w:sz w:val="24"/>
        </w:rPr>
      </w:pPr>
      <w:r>
        <w:rPr>
          <w:rFonts w:ascii="Arial" w:hAnsi="Arial" w:cs="Arial"/>
          <w:b/>
          <w:color w:val="0000FF"/>
          <w:sz w:val="24"/>
        </w:rPr>
        <w:t>R4-2110229</w:t>
      </w:r>
      <w:r>
        <w:rPr>
          <w:rFonts w:ascii="Arial" w:hAnsi="Arial" w:cs="Arial"/>
          <w:b/>
          <w:color w:val="0000FF"/>
          <w:sz w:val="24"/>
        </w:rPr>
        <w:tab/>
      </w:r>
      <w:r>
        <w:rPr>
          <w:rFonts w:ascii="Arial" w:hAnsi="Arial" w:cs="Arial"/>
          <w:b/>
          <w:sz w:val="24"/>
        </w:rPr>
        <w:t>gNB Rx-Tx time difference requirements</w:t>
      </w:r>
    </w:p>
    <w:p w14:paraId="7FBEAC3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769A64" w14:textId="77777777" w:rsidR="001162DE" w:rsidRDefault="001162DE" w:rsidP="001162DE">
      <w:pPr>
        <w:rPr>
          <w:rFonts w:ascii="Arial" w:hAnsi="Arial" w:cs="Arial"/>
          <w:b/>
        </w:rPr>
      </w:pPr>
      <w:r>
        <w:rPr>
          <w:rFonts w:ascii="Arial" w:hAnsi="Arial" w:cs="Arial"/>
          <w:b/>
        </w:rPr>
        <w:t xml:space="preserve">Abstract: </w:t>
      </w:r>
    </w:p>
    <w:p w14:paraId="64278072" w14:textId="77777777" w:rsidR="001162DE" w:rsidRDefault="001162DE" w:rsidP="001162DE">
      <w:r>
        <w:t>This discussion paper further analyzes the gNB TOA link level simulation results and proposes requirement definition structure and side conditions</w:t>
      </w:r>
    </w:p>
    <w:p w14:paraId="76F5BC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69885" w14:textId="584E6B41" w:rsidR="001162DE" w:rsidRDefault="001162DE" w:rsidP="001162DE">
      <w:pPr>
        <w:rPr>
          <w:rFonts w:ascii="Arial" w:hAnsi="Arial" w:cs="Arial"/>
          <w:b/>
          <w:sz w:val="24"/>
        </w:rPr>
      </w:pPr>
      <w:r>
        <w:rPr>
          <w:rFonts w:ascii="Arial" w:hAnsi="Arial" w:cs="Arial"/>
          <w:b/>
          <w:color w:val="0000FF"/>
          <w:sz w:val="24"/>
        </w:rPr>
        <w:t>R4-2110230</w:t>
      </w:r>
      <w:r>
        <w:rPr>
          <w:rFonts w:ascii="Arial" w:hAnsi="Arial" w:cs="Arial"/>
          <w:b/>
          <w:color w:val="0000FF"/>
          <w:sz w:val="24"/>
        </w:rPr>
        <w:tab/>
      </w:r>
      <w:r>
        <w:rPr>
          <w:rFonts w:ascii="Arial" w:hAnsi="Arial" w:cs="Arial"/>
          <w:b/>
          <w:sz w:val="24"/>
        </w:rPr>
        <w:t>gNB Rx-Tx measurement</w:t>
      </w:r>
    </w:p>
    <w:p w14:paraId="39C326C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Ericsson</w:t>
      </w:r>
    </w:p>
    <w:p w14:paraId="0CD8C9D3" w14:textId="77777777" w:rsidR="001162DE" w:rsidRDefault="001162DE" w:rsidP="001162DE">
      <w:pPr>
        <w:rPr>
          <w:rFonts w:ascii="Arial" w:hAnsi="Arial" w:cs="Arial"/>
          <w:b/>
        </w:rPr>
      </w:pPr>
      <w:r>
        <w:rPr>
          <w:rFonts w:ascii="Arial" w:hAnsi="Arial" w:cs="Arial"/>
          <w:b/>
        </w:rPr>
        <w:t xml:space="preserve">Abstract: </w:t>
      </w:r>
    </w:p>
    <w:p w14:paraId="2909321E" w14:textId="77777777" w:rsidR="001162DE" w:rsidRDefault="001162DE" w:rsidP="001162DE">
      <w:r>
        <w:t>This draft CR implements the finalized side conditions and also proposes requirements structure based on link level simulation results gNB Rx-Tx time difference requirements discussion paper</w:t>
      </w:r>
    </w:p>
    <w:p w14:paraId="6A5400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57ACC" w14:textId="01BE9ED5" w:rsidR="001162DE" w:rsidRDefault="001162DE" w:rsidP="001162DE">
      <w:pPr>
        <w:rPr>
          <w:rFonts w:ascii="Arial" w:hAnsi="Arial" w:cs="Arial"/>
          <w:b/>
          <w:sz w:val="24"/>
        </w:rPr>
      </w:pPr>
      <w:r>
        <w:rPr>
          <w:rFonts w:ascii="Arial" w:hAnsi="Arial" w:cs="Arial"/>
          <w:b/>
          <w:color w:val="0000FF"/>
          <w:sz w:val="24"/>
        </w:rPr>
        <w:t>R4-2110273</w:t>
      </w:r>
      <w:r>
        <w:rPr>
          <w:rFonts w:ascii="Arial" w:hAnsi="Arial" w:cs="Arial"/>
          <w:b/>
          <w:color w:val="0000FF"/>
          <w:sz w:val="24"/>
        </w:rPr>
        <w:tab/>
      </w:r>
      <w:r>
        <w:rPr>
          <w:rFonts w:ascii="Arial" w:hAnsi="Arial" w:cs="Arial"/>
          <w:b/>
          <w:sz w:val="24"/>
        </w:rPr>
        <w:t>Link simulation results for gNB Rx-Tx time difference accuracy</w:t>
      </w:r>
    </w:p>
    <w:p w14:paraId="662D2A3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EE9B1F" w14:textId="77777777" w:rsidR="001162DE" w:rsidRDefault="001162DE" w:rsidP="001162DE">
      <w:pPr>
        <w:rPr>
          <w:rFonts w:ascii="Arial" w:hAnsi="Arial" w:cs="Arial"/>
          <w:b/>
        </w:rPr>
      </w:pPr>
      <w:r>
        <w:rPr>
          <w:rFonts w:ascii="Arial" w:hAnsi="Arial" w:cs="Arial"/>
          <w:b/>
        </w:rPr>
        <w:t xml:space="preserve">Abstract: </w:t>
      </w:r>
    </w:p>
    <w:p w14:paraId="1A06765C" w14:textId="77777777" w:rsidR="001162DE" w:rsidRDefault="001162DE" w:rsidP="001162DE">
      <w:r>
        <w:t>Link simulation results for gNB Rx-Tx time difference accuracy for agreed SRS configurations</w:t>
      </w:r>
    </w:p>
    <w:p w14:paraId="29FB63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FF9C5" w14:textId="1F2064F0" w:rsidR="001162DE" w:rsidRDefault="001162DE" w:rsidP="001162DE">
      <w:pPr>
        <w:rPr>
          <w:rFonts w:ascii="Arial" w:hAnsi="Arial" w:cs="Arial"/>
          <w:b/>
          <w:sz w:val="24"/>
        </w:rPr>
      </w:pPr>
      <w:r>
        <w:rPr>
          <w:rFonts w:ascii="Arial" w:hAnsi="Arial" w:cs="Arial"/>
          <w:b/>
          <w:color w:val="0000FF"/>
          <w:sz w:val="24"/>
        </w:rPr>
        <w:t>R4-2110895</w:t>
      </w:r>
      <w:r>
        <w:rPr>
          <w:rFonts w:ascii="Arial" w:hAnsi="Arial" w:cs="Arial"/>
          <w:b/>
          <w:color w:val="0000FF"/>
          <w:sz w:val="24"/>
        </w:rPr>
        <w:tab/>
      </w:r>
      <w:r>
        <w:rPr>
          <w:rFonts w:ascii="Arial" w:hAnsi="Arial" w:cs="Arial"/>
          <w:b/>
          <w:sz w:val="24"/>
        </w:rPr>
        <w:t>Discussion on gNB Rx-Tx time difference requirements</w:t>
      </w:r>
    </w:p>
    <w:p w14:paraId="2CA640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9D88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D02C9" w14:textId="424FD997" w:rsidR="001162DE" w:rsidRDefault="001162DE" w:rsidP="001162DE">
      <w:pPr>
        <w:rPr>
          <w:rFonts w:ascii="Arial" w:hAnsi="Arial" w:cs="Arial"/>
          <w:b/>
          <w:sz w:val="24"/>
        </w:rPr>
      </w:pPr>
      <w:r>
        <w:rPr>
          <w:rFonts w:ascii="Arial" w:hAnsi="Arial" w:cs="Arial"/>
          <w:b/>
          <w:color w:val="0000FF"/>
          <w:sz w:val="24"/>
        </w:rPr>
        <w:lastRenderedPageBreak/>
        <w:t>R4-2110896</w:t>
      </w:r>
      <w:r>
        <w:rPr>
          <w:rFonts w:ascii="Arial" w:hAnsi="Arial" w:cs="Arial"/>
          <w:b/>
          <w:color w:val="0000FF"/>
          <w:sz w:val="24"/>
        </w:rPr>
        <w:tab/>
      </w:r>
      <w:r>
        <w:rPr>
          <w:rFonts w:ascii="Arial" w:hAnsi="Arial" w:cs="Arial"/>
          <w:b/>
          <w:sz w:val="24"/>
        </w:rPr>
        <w:t>Additional link level simulation results for gNB TOA measurement</w:t>
      </w:r>
    </w:p>
    <w:p w14:paraId="0C7C945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91C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B41C3" w14:textId="3764D911" w:rsidR="001162DE" w:rsidRDefault="001162DE" w:rsidP="001162DE">
      <w:pPr>
        <w:rPr>
          <w:rFonts w:ascii="Arial" w:hAnsi="Arial" w:cs="Arial"/>
          <w:b/>
          <w:sz w:val="24"/>
        </w:rPr>
      </w:pPr>
      <w:r>
        <w:rPr>
          <w:rFonts w:ascii="Arial" w:hAnsi="Arial" w:cs="Arial"/>
          <w:b/>
          <w:color w:val="0000FF"/>
          <w:sz w:val="24"/>
        </w:rPr>
        <w:t>R4-2110897</w:t>
      </w:r>
      <w:r>
        <w:rPr>
          <w:rFonts w:ascii="Arial" w:hAnsi="Arial" w:cs="Arial"/>
          <w:b/>
          <w:color w:val="0000FF"/>
          <w:sz w:val="24"/>
        </w:rPr>
        <w:tab/>
      </w:r>
      <w:r>
        <w:rPr>
          <w:rFonts w:ascii="Arial" w:hAnsi="Arial" w:cs="Arial"/>
          <w:b/>
          <w:sz w:val="24"/>
        </w:rPr>
        <w:t>draftCR to introduce gNB Rx-Tx time difference requirements</w:t>
      </w:r>
    </w:p>
    <w:p w14:paraId="143DE90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52A6FE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A9741" w14:textId="77777777" w:rsidR="001162DE" w:rsidRDefault="001162DE" w:rsidP="001162DE">
      <w:pPr>
        <w:pStyle w:val="Heading3"/>
      </w:pPr>
      <w:bookmarkStart w:id="243" w:name="_Toc71910508"/>
      <w:r>
        <w:t>6.6</w:t>
      </w:r>
      <w:r>
        <w:tab/>
        <w:t>NR RRM requirements for CSI-RS based L3 measurement</w:t>
      </w:r>
      <w:bookmarkEnd w:id="243"/>
    </w:p>
    <w:p w14:paraId="32E83060" w14:textId="71DE0DE5" w:rsidR="001162DE" w:rsidRDefault="001162DE" w:rsidP="001162DE">
      <w:pPr>
        <w:rPr>
          <w:rFonts w:ascii="Arial" w:hAnsi="Arial" w:cs="Arial"/>
          <w:b/>
          <w:sz w:val="24"/>
        </w:rPr>
      </w:pPr>
      <w:r>
        <w:rPr>
          <w:rFonts w:ascii="Arial" w:hAnsi="Arial" w:cs="Arial"/>
          <w:b/>
          <w:color w:val="0000FF"/>
          <w:sz w:val="24"/>
        </w:rPr>
        <w:t>R4-2109078</w:t>
      </w:r>
      <w:r>
        <w:rPr>
          <w:rFonts w:ascii="Arial" w:hAnsi="Arial" w:cs="Arial"/>
          <w:b/>
          <w:color w:val="0000FF"/>
          <w:sz w:val="24"/>
        </w:rPr>
        <w:tab/>
      </w:r>
      <w:r>
        <w:rPr>
          <w:rFonts w:ascii="Arial" w:hAnsi="Arial" w:cs="Arial"/>
          <w:b/>
          <w:sz w:val="24"/>
        </w:rPr>
        <w:t>CR on CSI-RS intra-frequency requirement and scheduling restriction</w:t>
      </w:r>
    </w:p>
    <w:p w14:paraId="519EFE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CR-1865  rev  Cat: F (Rel-16)</w:t>
      </w:r>
      <w:r>
        <w:rPr>
          <w:i/>
        </w:rPr>
        <w:br/>
      </w:r>
      <w:r>
        <w:rPr>
          <w:i/>
        </w:rPr>
        <w:br/>
      </w:r>
      <w:r>
        <w:rPr>
          <w:i/>
        </w:rPr>
        <w:tab/>
      </w:r>
      <w:r>
        <w:rPr>
          <w:i/>
        </w:rPr>
        <w:tab/>
      </w:r>
      <w:r>
        <w:rPr>
          <w:i/>
        </w:rPr>
        <w:tab/>
      </w:r>
      <w:r>
        <w:rPr>
          <w:i/>
        </w:rPr>
        <w:tab/>
      </w:r>
      <w:r>
        <w:rPr>
          <w:i/>
        </w:rPr>
        <w:tab/>
        <w:t>Source: CATT</w:t>
      </w:r>
    </w:p>
    <w:p w14:paraId="23B60F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8048C" w14:textId="2F3B5573" w:rsidR="001162DE" w:rsidRDefault="001162DE" w:rsidP="001162DE">
      <w:pPr>
        <w:rPr>
          <w:rFonts w:ascii="Arial" w:hAnsi="Arial" w:cs="Arial"/>
          <w:b/>
          <w:sz w:val="24"/>
        </w:rPr>
      </w:pPr>
      <w:r>
        <w:rPr>
          <w:rFonts w:ascii="Arial" w:hAnsi="Arial" w:cs="Arial"/>
          <w:b/>
          <w:color w:val="0000FF"/>
          <w:sz w:val="24"/>
        </w:rPr>
        <w:t>R4-2109080</w:t>
      </w:r>
      <w:r>
        <w:rPr>
          <w:rFonts w:ascii="Arial" w:hAnsi="Arial" w:cs="Arial"/>
          <w:b/>
          <w:color w:val="0000FF"/>
          <w:sz w:val="24"/>
        </w:rPr>
        <w:tab/>
      </w:r>
      <w:r>
        <w:rPr>
          <w:rFonts w:ascii="Arial" w:hAnsi="Arial" w:cs="Arial"/>
          <w:b/>
          <w:sz w:val="24"/>
        </w:rPr>
        <w:t>CR on CSI-RS intra-frequency requirement and scheduling restriction</w:t>
      </w:r>
    </w:p>
    <w:p w14:paraId="75052E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CR-1867  rev  Cat: A (Rel-17)</w:t>
      </w:r>
      <w:r>
        <w:rPr>
          <w:i/>
        </w:rPr>
        <w:br/>
      </w:r>
      <w:r>
        <w:rPr>
          <w:i/>
        </w:rPr>
        <w:br/>
      </w:r>
      <w:r>
        <w:rPr>
          <w:i/>
        </w:rPr>
        <w:tab/>
      </w:r>
      <w:r>
        <w:rPr>
          <w:i/>
        </w:rPr>
        <w:tab/>
      </w:r>
      <w:r>
        <w:rPr>
          <w:i/>
        </w:rPr>
        <w:tab/>
      </w:r>
      <w:r>
        <w:rPr>
          <w:i/>
        </w:rPr>
        <w:tab/>
      </w:r>
      <w:r>
        <w:rPr>
          <w:i/>
        </w:rPr>
        <w:tab/>
        <w:t>Source: CATT</w:t>
      </w:r>
    </w:p>
    <w:p w14:paraId="742895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9ED54" w14:textId="27D5CA97" w:rsidR="001162DE" w:rsidRDefault="001162DE" w:rsidP="001162DE">
      <w:pPr>
        <w:rPr>
          <w:rFonts w:ascii="Arial" w:hAnsi="Arial" w:cs="Arial"/>
          <w:b/>
          <w:sz w:val="24"/>
        </w:rPr>
      </w:pPr>
      <w:r>
        <w:rPr>
          <w:rFonts w:ascii="Arial" w:hAnsi="Arial" w:cs="Arial"/>
          <w:b/>
          <w:color w:val="0000FF"/>
          <w:sz w:val="24"/>
        </w:rPr>
        <w:t>R4-2109927</w:t>
      </w:r>
      <w:r>
        <w:rPr>
          <w:rFonts w:ascii="Arial" w:hAnsi="Arial" w:cs="Arial"/>
          <w:b/>
          <w:color w:val="0000FF"/>
          <w:sz w:val="24"/>
        </w:rPr>
        <w:tab/>
      </w:r>
      <w:r>
        <w:rPr>
          <w:rFonts w:ascii="Arial" w:hAnsi="Arial" w:cs="Arial"/>
          <w:b/>
          <w:sz w:val="24"/>
        </w:rPr>
        <w:t>CR to 38.133 Correction on core requirements for CSI-RS based measurement</w:t>
      </w:r>
    </w:p>
    <w:p w14:paraId="3A78545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CR-1949  rev  Cat: F (Rel-16)</w:t>
      </w:r>
      <w:r>
        <w:rPr>
          <w:i/>
        </w:rPr>
        <w:br/>
      </w:r>
      <w:r>
        <w:rPr>
          <w:i/>
        </w:rPr>
        <w:br/>
      </w:r>
      <w:r>
        <w:rPr>
          <w:i/>
        </w:rPr>
        <w:tab/>
      </w:r>
      <w:r>
        <w:rPr>
          <w:i/>
        </w:rPr>
        <w:tab/>
      </w:r>
      <w:r>
        <w:rPr>
          <w:i/>
        </w:rPr>
        <w:tab/>
      </w:r>
      <w:r>
        <w:rPr>
          <w:i/>
        </w:rPr>
        <w:tab/>
      </w:r>
      <w:r>
        <w:rPr>
          <w:i/>
        </w:rPr>
        <w:tab/>
        <w:t>Source: vivo</w:t>
      </w:r>
    </w:p>
    <w:p w14:paraId="16923E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9CAB6" w14:textId="7F8BBD66" w:rsidR="001162DE" w:rsidRDefault="001162DE" w:rsidP="001162DE">
      <w:pPr>
        <w:rPr>
          <w:rFonts w:ascii="Arial" w:hAnsi="Arial" w:cs="Arial"/>
          <w:b/>
          <w:sz w:val="24"/>
        </w:rPr>
      </w:pPr>
      <w:r>
        <w:rPr>
          <w:rFonts w:ascii="Arial" w:hAnsi="Arial" w:cs="Arial"/>
          <w:b/>
          <w:color w:val="0000FF"/>
          <w:sz w:val="24"/>
        </w:rPr>
        <w:t>R4-2109928</w:t>
      </w:r>
      <w:r>
        <w:rPr>
          <w:rFonts w:ascii="Arial" w:hAnsi="Arial" w:cs="Arial"/>
          <w:b/>
          <w:color w:val="0000FF"/>
          <w:sz w:val="24"/>
        </w:rPr>
        <w:tab/>
      </w:r>
      <w:r>
        <w:rPr>
          <w:rFonts w:ascii="Arial" w:hAnsi="Arial" w:cs="Arial"/>
          <w:b/>
          <w:sz w:val="24"/>
        </w:rPr>
        <w:t>CR to 38.133 Correction on core requirements for CSI-RS based measurement</w:t>
      </w:r>
    </w:p>
    <w:p w14:paraId="73C3AFA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CR-1950  rev  Cat: A (Rel-17)</w:t>
      </w:r>
      <w:r>
        <w:rPr>
          <w:i/>
        </w:rPr>
        <w:br/>
      </w:r>
      <w:r>
        <w:rPr>
          <w:i/>
        </w:rPr>
        <w:br/>
      </w:r>
      <w:r>
        <w:rPr>
          <w:i/>
        </w:rPr>
        <w:tab/>
      </w:r>
      <w:r>
        <w:rPr>
          <w:i/>
        </w:rPr>
        <w:tab/>
      </w:r>
      <w:r>
        <w:rPr>
          <w:i/>
        </w:rPr>
        <w:tab/>
      </w:r>
      <w:r>
        <w:rPr>
          <w:i/>
        </w:rPr>
        <w:tab/>
      </w:r>
      <w:r>
        <w:rPr>
          <w:i/>
        </w:rPr>
        <w:tab/>
        <w:t>Source: vivo</w:t>
      </w:r>
    </w:p>
    <w:p w14:paraId="1AF55C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E91E" w14:textId="5399CC8B" w:rsidR="001162DE" w:rsidRDefault="001162DE" w:rsidP="001162DE">
      <w:pPr>
        <w:rPr>
          <w:rFonts w:ascii="Arial" w:hAnsi="Arial" w:cs="Arial"/>
          <w:b/>
          <w:sz w:val="24"/>
        </w:rPr>
      </w:pPr>
      <w:r>
        <w:rPr>
          <w:rFonts w:ascii="Arial" w:hAnsi="Arial" w:cs="Arial"/>
          <w:b/>
          <w:color w:val="0000FF"/>
          <w:sz w:val="24"/>
        </w:rPr>
        <w:t>R4-2109929</w:t>
      </w:r>
      <w:r>
        <w:rPr>
          <w:rFonts w:ascii="Arial" w:hAnsi="Arial" w:cs="Arial"/>
          <w:b/>
          <w:color w:val="0000FF"/>
          <w:sz w:val="24"/>
        </w:rPr>
        <w:tab/>
      </w:r>
      <w:r>
        <w:rPr>
          <w:rFonts w:ascii="Arial" w:hAnsi="Arial" w:cs="Arial"/>
          <w:b/>
          <w:sz w:val="24"/>
        </w:rPr>
        <w:t>CR to 38.133 on SA event triggered reporting tests with gap for NR neighbor cell in FR2</w:t>
      </w:r>
    </w:p>
    <w:p w14:paraId="47EF32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CR-1951  rev  Cat: F (Rel-16)</w:t>
      </w:r>
      <w:r>
        <w:rPr>
          <w:i/>
        </w:rPr>
        <w:br/>
      </w:r>
      <w:r>
        <w:rPr>
          <w:i/>
        </w:rPr>
        <w:br/>
      </w:r>
      <w:r>
        <w:rPr>
          <w:i/>
        </w:rPr>
        <w:tab/>
      </w:r>
      <w:r>
        <w:rPr>
          <w:i/>
        </w:rPr>
        <w:tab/>
      </w:r>
      <w:r>
        <w:rPr>
          <w:i/>
        </w:rPr>
        <w:tab/>
      </w:r>
      <w:r>
        <w:rPr>
          <w:i/>
        </w:rPr>
        <w:tab/>
      </w:r>
      <w:r>
        <w:rPr>
          <w:i/>
        </w:rPr>
        <w:tab/>
        <w:t>Source: vivo</w:t>
      </w:r>
    </w:p>
    <w:p w14:paraId="420EC6A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8BF9F" w14:textId="1268A9FE" w:rsidR="001162DE" w:rsidRDefault="001162DE" w:rsidP="001162DE">
      <w:pPr>
        <w:rPr>
          <w:rFonts w:ascii="Arial" w:hAnsi="Arial" w:cs="Arial"/>
          <w:b/>
          <w:sz w:val="24"/>
        </w:rPr>
      </w:pPr>
      <w:r>
        <w:rPr>
          <w:rFonts w:ascii="Arial" w:hAnsi="Arial" w:cs="Arial"/>
          <w:b/>
          <w:color w:val="0000FF"/>
          <w:sz w:val="24"/>
        </w:rPr>
        <w:t>R4-2109930</w:t>
      </w:r>
      <w:r>
        <w:rPr>
          <w:rFonts w:ascii="Arial" w:hAnsi="Arial" w:cs="Arial"/>
          <w:b/>
          <w:color w:val="0000FF"/>
          <w:sz w:val="24"/>
        </w:rPr>
        <w:tab/>
      </w:r>
      <w:r>
        <w:rPr>
          <w:rFonts w:ascii="Arial" w:hAnsi="Arial" w:cs="Arial"/>
          <w:b/>
          <w:sz w:val="24"/>
        </w:rPr>
        <w:t>CR to 38.133 on SA event triggered reporting tests with gap for NR neighbor cell in FR2</w:t>
      </w:r>
    </w:p>
    <w:p w14:paraId="17CB9AC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CR-1952  rev  Cat: A (Rel-17)</w:t>
      </w:r>
      <w:r>
        <w:rPr>
          <w:i/>
        </w:rPr>
        <w:br/>
      </w:r>
      <w:r>
        <w:rPr>
          <w:i/>
        </w:rPr>
        <w:br/>
      </w:r>
      <w:r>
        <w:rPr>
          <w:i/>
        </w:rPr>
        <w:tab/>
      </w:r>
      <w:r>
        <w:rPr>
          <w:i/>
        </w:rPr>
        <w:tab/>
      </w:r>
      <w:r>
        <w:rPr>
          <w:i/>
        </w:rPr>
        <w:tab/>
      </w:r>
      <w:r>
        <w:rPr>
          <w:i/>
        </w:rPr>
        <w:tab/>
      </w:r>
      <w:r>
        <w:rPr>
          <w:i/>
        </w:rPr>
        <w:tab/>
        <w:t>Source: vivo</w:t>
      </w:r>
    </w:p>
    <w:p w14:paraId="49D6B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2334" w14:textId="2D3CCDEC" w:rsidR="001162DE" w:rsidRDefault="001162DE" w:rsidP="001162DE">
      <w:pPr>
        <w:rPr>
          <w:rFonts w:ascii="Arial" w:hAnsi="Arial" w:cs="Arial"/>
          <w:b/>
          <w:sz w:val="24"/>
        </w:rPr>
      </w:pPr>
      <w:r>
        <w:rPr>
          <w:rFonts w:ascii="Arial" w:hAnsi="Arial" w:cs="Arial"/>
          <w:b/>
          <w:color w:val="0000FF"/>
          <w:sz w:val="24"/>
        </w:rPr>
        <w:t>R4-2110386</w:t>
      </w:r>
      <w:r>
        <w:rPr>
          <w:rFonts w:ascii="Arial" w:hAnsi="Arial" w:cs="Arial"/>
          <w:b/>
          <w:color w:val="0000FF"/>
          <w:sz w:val="24"/>
        </w:rPr>
        <w:tab/>
      </w:r>
      <w:r>
        <w:rPr>
          <w:rFonts w:ascii="Arial" w:hAnsi="Arial" w:cs="Arial"/>
          <w:b/>
          <w:sz w:val="24"/>
        </w:rPr>
        <w:t>Adding intra-frequency CSI-RS measurement in CSSF</w:t>
      </w:r>
    </w:p>
    <w:p w14:paraId="71FB62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CR-2044  rev  Cat: F (Rel-16)</w:t>
      </w:r>
      <w:r>
        <w:rPr>
          <w:i/>
        </w:rPr>
        <w:br/>
      </w:r>
      <w:r>
        <w:rPr>
          <w:i/>
        </w:rPr>
        <w:br/>
      </w:r>
      <w:r>
        <w:rPr>
          <w:i/>
        </w:rPr>
        <w:tab/>
      </w:r>
      <w:r>
        <w:rPr>
          <w:i/>
        </w:rPr>
        <w:tab/>
      </w:r>
      <w:r>
        <w:rPr>
          <w:i/>
        </w:rPr>
        <w:tab/>
      </w:r>
      <w:r>
        <w:rPr>
          <w:i/>
        </w:rPr>
        <w:tab/>
      </w:r>
      <w:r>
        <w:rPr>
          <w:i/>
        </w:rPr>
        <w:tab/>
        <w:t>Source: Huawei, HiSilicon</w:t>
      </w:r>
    </w:p>
    <w:p w14:paraId="71763F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48FAF" w14:textId="404C80BC" w:rsidR="001162DE" w:rsidRDefault="001162DE" w:rsidP="001162DE">
      <w:pPr>
        <w:rPr>
          <w:rFonts w:ascii="Arial" w:hAnsi="Arial" w:cs="Arial"/>
          <w:b/>
          <w:sz w:val="24"/>
        </w:rPr>
      </w:pPr>
      <w:r>
        <w:rPr>
          <w:rFonts w:ascii="Arial" w:hAnsi="Arial" w:cs="Arial"/>
          <w:b/>
          <w:color w:val="0000FF"/>
          <w:sz w:val="24"/>
        </w:rPr>
        <w:t>R4-2110387</w:t>
      </w:r>
      <w:r>
        <w:rPr>
          <w:rFonts w:ascii="Arial" w:hAnsi="Arial" w:cs="Arial"/>
          <w:b/>
          <w:color w:val="0000FF"/>
          <w:sz w:val="24"/>
        </w:rPr>
        <w:tab/>
      </w:r>
      <w:r>
        <w:rPr>
          <w:rFonts w:ascii="Arial" w:hAnsi="Arial" w:cs="Arial"/>
          <w:b/>
          <w:sz w:val="24"/>
        </w:rPr>
        <w:t>Adding intra-frequency CSI-RS measurement in CSSF</w:t>
      </w:r>
    </w:p>
    <w:p w14:paraId="184CC3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CR-2045  rev  Cat: A (Rel-17)</w:t>
      </w:r>
      <w:r>
        <w:rPr>
          <w:i/>
        </w:rPr>
        <w:br/>
      </w:r>
      <w:r>
        <w:rPr>
          <w:i/>
        </w:rPr>
        <w:br/>
      </w:r>
      <w:r>
        <w:rPr>
          <w:i/>
        </w:rPr>
        <w:tab/>
      </w:r>
      <w:r>
        <w:rPr>
          <w:i/>
        </w:rPr>
        <w:tab/>
      </w:r>
      <w:r>
        <w:rPr>
          <w:i/>
        </w:rPr>
        <w:tab/>
      </w:r>
      <w:r>
        <w:rPr>
          <w:i/>
        </w:rPr>
        <w:tab/>
      </w:r>
      <w:r>
        <w:rPr>
          <w:i/>
        </w:rPr>
        <w:tab/>
        <w:t>Source: Huawei, HiSilicon</w:t>
      </w:r>
    </w:p>
    <w:p w14:paraId="3300EA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36BA7" w14:textId="77777777" w:rsidR="001162DE" w:rsidRDefault="001162DE" w:rsidP="001162DE">
      <w:pPr>
        <w:pStyle w:val="Heading4"/>
      </w:pPr>
      <w:bookmarkStart w:id="244" w:name="_Toc71910509"/>
      <w:r>
        <w:t>6.6.1</w:t>
      </w:r>
      <w:r>
        <w:tab/>
        <w:t>RRM core requirements maintenance (38.133)</w:t>
      </w:r>
      <w:bookmarkEnd w:id="244"/>
    </w:p>
    <w:p w14:paraId="51F37919" w14:textId="212235CB" w:rsidR="001162DE" w:rsidRDefault="001162DE" w:rsidP="001162DE">
      <w:pPr>
        <w:rPr>
          <w:rFonts w:ascii="Arial" w:hAnsi="Arial" w:cs="Arial"/>
          <w:b/>
          <w:sz w:val="24"/>
        </w:rPr>
      </w:pPr>
      <w:r>
        <w:rPr>
          <w:rFonts w:ascii="Arial" w:hAnsi="Arial" w:cs="Arial"/>
          <w:b/>
          <w:color w:val="0000FF"/>
          <w:sz w:val="24"/>
        </w:rPr>
        <w:t>R4-2109077</w:t>
      </w:r>
      <w:r>
        <w:rPr>
          <w:rFonts w:ascii="Arial" w:hAnsi="Arial" w:cs="Arial"/>
          <w:b/>
          <w:color w:val="0000FF"/>
          <w:sz w:val="24"/>
        </w:rPr>
        <w:tab/>
      </w:r>
      <w:r>
        <w:rPr>
          <w:rFonts w:ascii="Arial" w:hAnsi="Arial" w:cs="Arial"/>
          <w:b/>
          <w:sz w:val="24"/>
        </w:rPr>
        <w:t>Discussion on core part maintenance open issues</w:t>
      </w:r>
    </w:p>
    <w:p w14:paraId="6E27439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E533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6834A" w14:textId="31E21222" w:rsidR="001162DE" w:rsidRDefault="001162DE" w:rsidP="001162DE">
      <w:pPr>
        <w:rPr>
          <w:rFonts w:ascii="Arial" w:hAnsi="Arial" w:cs="Arial"/>
          <w:b/>
          <w:sz w:val="24"/>
        </w:rPr>
      </w:pPr>
      <w:r>
        <w:rPr>
          <w:rFonts w:ascii="Arial" w:hAnsi="Arial" w:cs="Arial"/>
          <w:b/>
          <w:color w:val="0000FF"/>
          <w:sz w:val="24"/>
        </w:rPr>
        <w:t>R4-2109079</w:t>
      </w:r>
      <w:r>
        <w:rPr>
          <w:rFonts w:ascii="Arial" w:hAnsi="Arial" w:cs="Arial"/>
          <w:b/>
          <w:color w:val="0000FF"/>
          <w:sz w:val="24"/>
        </w:rPr>
        <w:tab/>
      </w:r>
      <w:r>
        <w:rPr>
          <w:rFonts w:ascii="Arial" w:hAnsi="Arial" w:cs="Arial"/>
          <w:b/>
          <w:sz w:val="24"/>
        </w:rPr>
        <w:t>CR on CSI-RS based measurement requirements</w:t>
      </w:r>
    </w:p>
    <w:p w14:paraId="3A911D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CR-1866  rev  Cat: F (Rel-16)</w:t>
      </w:r>
      <w:r>
        <w:rPr>
          <w:i/>
        </w:rPr>
        <w:br/>
      </w:r>
      <w:r>
        <w:rPr>
          <w:i/>
        </w:rPr>
        <w:br/>
      </w:r>
      <w:r>
        <w:rPr>
          <w:i/>
        </w:rPr>
        <w:tab/>
      </w:r>
      <w:r>
        <w:rPr>
          <w:i/>
        </w:rPr>
        <w:tab/>
      </w:r>
      <w:r>
        <w:rPr>
          <w:i/>
        </w:rPr>
        <w:tab/>
      </w:r>
      <w:r>
        <w:rPr>
          <w:i/>
        </w:rPr>
        <w:tab/>
      </w:r>
      <w:r>
        <w:rPr>
          <w:i/>
        </w:rPr>
        <w:tab/>
        <w:t>Source: CATT</w:t>
      </w:r>
    </w:p>
    <w:p w14:paraId="0177FD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6EDA" w14:textId="10166C2F" w:rsidR="001162DE" w:rsidRDefault="001162DE" w:rsidP="001162DE">
      <w:pPr>
        <w:rPr>
          <w:rFonts w:ascii="Arial" w:hAnsi="Arial" w:cs="Arial"/>
          <w:b/>
          <w:sz w:val="24"/>
        </w:rPr>
      </w:pPr>
      <w:r>
        <w:rPr>
          <w:rFonts w:ascii="Arial" w:hAnsi="Arial" w:cs="Arial"/>
          <w:b/>
          <w:color w:val="0000FF"/>
          <w:sz w:val="24"/>
        </w:rPr>
        <w:t>R4-2109081</w:t>
      </w:r>
      <w:r>
        <w:rPr>
          <w:rFonts w:ascii="Arial" w:hAnsi="Arial" w:cs="Arial"/>
          <w:b/>
          <w:color w:val="0000FF"/>
          <w:sz w:val="24"/>
        </w:rPr>
        <w:tab/>
      </w:r>
      <w:r>
        <w:rPr>
          <w:rFonts w:ascii="Arial" w:hAnsi="Arial" w:cs="Arial"/>
          <w:b/>
          <w:sz w:val="24"/>
        </w:rPr>
        <w:t>CR on CSI-RS based measurement requirements</w:t>
      </w:r>
    </w:p>
    <w:p w14:paraId="7FBDECE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CR-1868  rev  Cat: A (Rel-17)</w:t>
      </w:r>
      <w:r>
        <w:rPr>
          <w:i/>
        </w:rPr>
        <w:br/>
      </w:r>
      <w:r>
        <w:rPr>
          <w:i/>
        </w:rPr>
        <w:br/>
      </w:r>
      <w:r>
        <w:rPr>
          <w:i/>
        </w:rPr>
        <w:tab/>
      </w:r>
      <w:r>
        <w:rPr>
          <w:i/>
        </w:rPr>
        <w:tab/>
      </w:r>
      <w:r>
        <w:rPr>
          <w:i/>
        </w:rPr>
        <w:tab/>
      </w:r>
      <w:r>
        <w:rPr>
          <w:i/>
        </w:rPr>
        <w:tab/>
      </w:r>
      <w:r>
        <w:rPr>
          <w:i/>
        </w:rPr>
        <w:tab/>
        <w:t>Source: CATT</w:t>
      </w:r>
    </w:p>
    <w:p w14:paraId="400C22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FCB9" w14:textId="5AEFDC43" w:rsidR="001162DE" w:rsidRDefault="001162DE" w:rsidP="001162DE">
      <w:pPr>
        <w:rPr>
          <w:rFonts w:ascii="Arial" w:hAnsi="Arial" w:cs="Arial"/>
          <w:b/>
          <w:sz w:val="24"/>
        </w:rPr>
      </w:pPr>
      <w:r>
        <w:rPr>
          <w:rFonts w:ascii="Arial" w:hAnsi="Arial" w:cs="Arial"/>
          <w:b/>
          <w:color w:val="0000FF"/>
          <w:sz w:val="24"/>
        </w:rPr>
        <w:t>R4-2109177</w:t>
      </w:r>
      <w:r>
        <w:rPr>
          <w:rFonts w:ascii="Arial" w:hAnsi="Arial" w:cs="Arial"/>
          <w:b/>
          <w:color w:val="0000FF"/>
          <w:sz w:val="24"/>
        </w:rPr>
        <w:tab/>
      </w:r>
      <w:r>
        <w:rPr>
          <w:rFonts w:ascii="Arial" w:hAnsi="Arial" w:cs="Arial"/>
          <w:b/>
          <w:sz w:val="24"/>
        </w:rPr>
        <w:t>CR for clarification on frequency layer merging R16</w:t>
      </w:r>
    </w:p>
    <w:p w14:paraId="6AB828E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CR-1875  rev  Cat: F (Rel-16)</w:t>
      </w:r>
      <w:r>
        <w:rPr>
          <w:i/>
        </w:rPr>
        <w:br/>
      </w:r>
      <w:r>
        <w:rPr>
          <w:i/>
        </w:rPr>
        <w:br/>
      </w:r>
      <w:r>
        <w:rPr>
          <w:i/>
        </w:rPr>
        <w:tab/>
      </w:r>
      <w:r>
        <w:rPr>
          <w:i/>
        </w:rPr>
        <w:tab/>
      </w:r>
      <w:r>
        <w:rPr>
          <w:i/>
        </w:rPr>
        <w:tab/>
      </w:r>
      <w:r>
        <w:rPr>
          <w:i/>
        </w:rPr>
        <w:tab/>
      </w:r>
      <w:r>
        <w:rPr>
          <w:i/>
        </w:rPr>
        <w:tab/>
        <w:t>Source: MediaTek inc.</w:t>
      </w:r>
    </w:p>
    <w:p w14:paraId="6D042FE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1ECBA" w14:textId="7FB5ED93" w:rsidR="001162DE" w:rsidRDefault="001162DE" w:rsidP="001162DE">
      <w:pPr>
        <w:rPr>
          <w:rFonts w:ascii="Arial" w:hAnsi="Arial" w:cs="Arial"/>
          <w:b/>
          <w:sz w:val="24"/>
        </w:rPr>
      </w:pPr>
      <w:r>
        <w:rPr>
          <w:rFonts w:ascii="Arial" w:hAnsi="Arial" w:cs="Arial"/>
          <w:b/>
          <w:color w:val="0000FF"/>
          <w:sz w:val="24"/>
        </w:rPr>
        <w:t>R4-2109178</w:t>
      </w:r>
      <w:r>
        <w:rPr>
          <w:rFonts w:ascii="Arial" w:hAnsi="Arial" w:cs="Arial"/>
          <w:b/>
          <w:color w:val="0000FF"/>
          <w:sz w:val="24"/>
        </w:rPr>
        <w:tab/>
      </w:r>
      <w:r>
        <w:rPr>
          <w:rFonts w:ascii="Arial" w:hAnsi="Arial" w:cs="Arial"/>
          <w:b/>
          <w:sz w:val="24"/>
        </w:rPr>
        <w:t>CR for clarification on frequency layer merging R17</w:t>
      </w:r>
    </w:p>
    <w:p w14:paraId="6AE7B7D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CR-1876  rev  Cat: A (Rel-17)</w:t>
      </w:r>
      <w:r>
        <w:rPr>
          <w:i/>
        </w:rPr>
        <w:br/>
      </w:r>
      <w:r>
        <w:rPr>
          <w:i/>
        </w:rPr>
        <w:br/>
      </w:r>
      <w:r>
        <w:rPr>
          <w:i/>
        </w:rPr>
        <w:tab/>
      </w:r>
      <w:r>
        <w:rPr>
          <w:i/>
        </w:rPr>
        <w:tab/>
      </w:r>
      <w:r>
        <w:rPr>
          <w:i/>
        </w:rPr>
        <w:tab/>
      </w:r>
      <w:r>
        <w:rPr>
          <w:i/>
        </w:rPr>
        <w:tab/>
      </w:r>
      <w:r>
        <w:rPr>
          <w:i/>
        </w:rPr>
        <w:tab/>
        <w:t>Source: MediaTek inc.</w:t>
      </w:r>
    </w:p>
    <w:p w14:paraId="00317C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81179" w14:textId="532F9469" w:rsidR="001162DE" w:rsidRDefault="001162DE" w:rsidP="001162DE">
      <w:pPr>
        <w:rPr>
          <w:rFonts w:ascii="Arial" w:hAnsi="Arial" w:cs="Arial"/>
          <w:b/>
          <w:sz w:val="24"/>
        </w:rPr>
      </w:pPr>
      <w:r>
        <w:rPr>
          <w:rFonts w:ascii="Arial" w:hAnsi="Arial" w:cs="Arial"/>
          <w:b/>
          <w:color w:val="0000FF"/>
          <w:sz w:val="24"/>
        </w:rPr>
        <w:t>R4-2109239</w:t>
      </w:r>
      <w:r>
        <w:rPr>
          <w:rFonts w:ascii="Arial" w:hAnsi="Arial" w:cs="Arial"/>
          <w:b/>
          <w:color w:val="0000FF"/>
          <w:sz w:val="24"/>
        </w:rPr>
        <w:tab/>
      </w:r>
      <w:r>
        <w:rPr>
          <w:rFonts w:ascii="Arial" w:hAnsi="Arial" w:cs="Arial"/>
          <w:b/>
          <w:sz w:val="24"/>
        </w:rPr>
        <w:t>Discussion on NR CSI-RS L3 measurements</w:t>
      </w:r>
    </w:p>
    <w:p w14:paraId="1EE314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C517C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D56AF" w14:textId="7729CEE2" w:rsidR="001162DE" w:rsidRDefault="001162DE" w:rsidP="001162DE">
      <w:pPr>
        <w:rPr>
          <w:rFonts w:ascii="Arial" w:hAnsi="Arial" w:cs="Arial"/>
          <w:b/>
          <w:sz w:val="24"/>
        </w:rPr>
      </w:pPr>
      <w:r>
        <w:rPr>
          <w:rFonts w:ascii="Arial" w:hAnsi="Arial" w:cs="Arial"/>
          <w:b/>
          <w:color w:val="0000FF"/>
          <w:sz w:val="24"/>
        </w:rPr>
        <w:t>R4-2109376</w:t>
      </w:r>
      <w:r>
        <w:rPr>
          <w:rFonts w:ascii="Arial" w:hAnsi="Arial" w:cs="Arial"/>
          <w:b/>
          <w:color w:val="0000FF"/>
          <w:sz w:val="24"/>
        </w:rPr>
        <w:tab/>
      </w:r>
      <w:r>
        <w:rPr>
          <w:rFonts w:ascii="Arial" w:hAnsi="Arial" w:cs="Arial"/>
          <w:b/>
          <w:sz w:val="24"/>
        </w:rPr>
        <w:t>On remaining issues of RRM core requirements for CSI-RS based L3 measurement</w:t>
      </w:r>
    </w:p>
    <w:p w14:paraId="5554DA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0E4A2E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2BDAC" w14:textId="6217C148" w:rsidR="001162DE" w:rsidRDefault="001162DE" w:rsidP="001162DE">
      <w:pPr>
        <w:rPr>
          <w:rFonts w:ascii="Arial" w:hAnsi="Arial" w:cs="Arial"/>
          <w:b/>
          <w:sz w:val="24"/>
        </w:rPr>
      </w:pPr>
      <w:r>
        <w:rPr>
          <w:rFonts w:ascii="Arial" w:hAnsi="Arial" w:cs="Arial"/>
          <w:b/>
          <w:color w:val="0000FF"/>
          <w:sz w:val="24"/>
        </w:rPr>
        <w:t>R4-2109552</w:t>
      </w:r>
      <w:r>
        <w:rPr>
          <w:rFonts w:ascii="Arial" w:hAnsi="Arial" w:cs="Arial"/>
          <w:b/>
          <w:color w:val="0000FF"/>
          <w:sz w:val="24"/>
        </w:rPr>
        <w:tab/>
      </w:r>
      <w:r>
        <w:rPr>
          <w:rFonts w:ascii="Arial" w:hAnsi="Arial" w:cs="Arial"/>
          <w:b/>
          <w:sz w:val="24"/>
        </w:rPr>
        <w:t>Open issues on the CSI-RS based measurement requirements</w:t>
      </w:r>
    </w:p>
    <w:p w14:paraId="1B212E1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481D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ECEDB" w14:textId="72204782" w:rsidR="001162DE" w:rsidRDefault="001162DE" w:rsidP="001162DE">
      <w:pPr>
        <w:rPr>
          <w:rFonts w:ascii="Arial" w:hAnsi="Arial" w:cs="Arial"/>
          <w:b/>
          <w:sz w:val="24"/>
        </w:rPr>
      </w:pPr>
      <w:r>
        <w:rPr>
          <w:rFonts w:ascii="Arial" w:hAnsi="Arial" w:cs="Arial"/>
          <w:b/>
          <w:color w:val="0000FF"/>
          <w:sz w:val="24"/>
        </w:rPr>
        <w:t>R4-2109553</w:t>
      </w:r>
      <w:r>
        <w:rPr>
          <w:rFonts w:ascii="Arial" w:hAnsi="Arial" w:cs="Arial"/>
          <w:b/>
          <w:color w:val="0000FF"/>
          <w:sz w:val="24"/>
        </w:rPr>
        <w:tab/>
      </w:r>
      <w:r>
        <w:rPr>
          <w:rFonts w:ascii="Arial" w:hAnsi="Arial" w:cs="Arial"/>
          <w:b/>
          <w:sz w:val="24"/>
        </w:rPr>
        <w:t>38.133 CR on the CSI-RS based measurement requirements</w:t>
      </w:r>
    </w:p>
    <w:p w14:paraId="4B6B7A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CR-1915  rev  Cat: F (Rel-16)</w:t>
      </w:r>
      <w:r>
        <w:rPr>
          <w:i/>
        </w:rPr>
        <w:br/>
      </w:r>
      <w:r>
        <w:rPr>
          <w:i/>
        </w:rPr>
        <w:br/>
      </w:r>
      <w:r>
        <w:rPr>
          <w:i/>
        </w:rPr>
        <w:tab/>
      </w:r>
      <w:r>
        <w:rPr>
          <w:i/>
        </w:rPr>
        <w:tab/>
      </w:r>
      <w:r>
        <w:rPr>
          <w:i/>
        </w:rPr>
        <w:tab/>
      </w:r>
      <w:r>
        <w:rPr>
          <w:i/>
        </w:rPr>
        <w:tab/>
      </w:r>
      <w:r>
        <w:rPr>
          <w:i/>
        </w:rPr>
        <w:tab/>
        <w:t>Source: Nokia, Nokia Shanghai Bell</w:t>
      </w:r>
    </w:p>
    <w:p w14:paraId="429FA1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43040" w14:textId="2F550D8F" w:rsidR="001162DE" w:rsidRDefault="001162DE" w:rsidP="001162DE">
      <w:pPr>
        <w:rPr>
          <w:rFonts w:ascii="Arial" w:hAnsi="Arial" w:cs="Arial"/>
          <w:b/>
          <w:sz w:val="24"/>
        </w:rPr>
      </w:pPr>
      <w:r>
        <w:rPr>
          <w:rFonts w:ascii="Arial" w:hAnsi="Arial" w:cs="Arial"/>
          <w:b/>
          <w:color w:val="0000FF"/>
          <w:sz w:val="24"/>
        </w:rPr>
        <w:t>R4-2109554</w:t>
      </w:r>
      <w:r>
        <w:rPr>
          <w:rFonts w:ascii="Arial" w:hAnsi="Arial" w:cs="Arial"/>
          <w:b/>
          <w:color w:val="0000FF"/>
          <w:sz w:val="24"/>
        </w:rPr>
        <w:tab/>
      </w:r>
      <w:r>
        <w:rPr>
          <w:rFonts w:ascii="Arial" w:hAnsi="Arial" w:cs="Arial"/>
          <w:b/>
          <w:sz w:val="24"/>
        </w:rPr>
        <w:t>38.133 CR on the CSI-RS based measurement requirements</w:t>
      </w:r>
    </w:p>
    <w:p w14:paraId="5CFA90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CR-1916  rev  Cat: A (Rel-17)</w:t>
      </w:r>
      <w:r>
        <w:rPr>
          <w:i/>
        </w:rPr>
        <w:br/>
      </w:r>
      <w:r>
        <w:rPr>
          <w:i/>
        </w:rPr>
        <w:br/>
      </w:r>
      <w:r>
        <w:rPr>
          <w:i/>
        </w:rPr>
        <w:tab/>
      </w:r>
      <w:r>
        <w:rPr>
          <w:i/>
        </w:rPr>
        <w:tab/>
      </w:r>
      <w:r>
        <w:rPr>
          <w:i/>
        </w:rPr>
        <w:tab/>
      </w:r>
      <w:r>
        <w:rPr>
          <w:i/>
        </w:rPr>
        <w:tab/>
      </w:r>
      <w:r>
        <w:rPr>
          <w:i/>
        </w:rPr>
        <w:tab/>
        <w:t>Source: Nokia, Nokia Shanghai Bell</w:t>
      </w:r>
    </w:p>
    <w:p w14:paraId="4A3B06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5E6D3" w14:textId="29235C9C" w:rsidR="001162DE" w:rsidRDefault="001162DE" w:rsidP="001162DE">
      <w:pPr>
        <w:rPr>
          <w:rFonts w:ascii="Arial" w:hAnsi="Arial" w:cs="Arial"/>
          <w:b/>
          <w:sz w:val="24"/>
        </w:rPr>
      </w:pPr>
      <w:r>
        <w:rPr>
          <w:rFonts w:ascii="Arial" w:hAnsi="Arial" w:cs="Arial"/>
          <w:b/>
          <w:color w:val="0000FF"/>
          <w:sz w:val="24"/>
        </w:rPr>
        <w:t>R4-2109933</w:t>
      </w:r>
      <w:r>
        <w:rPr>
          <w:rFonts w:ascii="Arial" w:hAnsi="Arial" w:cs="Arial"/>
          <w:b/>
          <w:color w:val="0000FF"/>
          <w:sz w:val="24"/>
        </w:rPr>
        <w:tab/>
      </w:r>
      <w:r>
        <w:rPr>
          <w:rFonts w:ascii="Arial" w:hAnsi="Arial" w:cs="Arial"/>
          <w:b/>
          <w:sz w:val="24"/>
        </w:rPr>
        <w:t>Remaining issues on CSI-RS L3 measurement core requirements</w:t>
      </w:r>
    </w:p>
    <w:p w14:paraId="396F5B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65E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48B9C" w14:textId="527F9553" w:rsidR="001162DE" w:rsidRDefault="001162DE" w:rsidP="001162DE">
      <w:pPr>
        <w:rPr>
          <w:rFonts w:ascii="Arial" w:hAnsi="Arial" w:cs="Arial"/>
          <w:b/>
          <w:sz w:val="24"/>
        </w:rPr>
      </w:pPr>
      <w:r>
        <w:rPr>
          <w:rFonts w:ascii="Arial" w:hAnsi="Arial" w:cs="Arial"/>
          <w:b/>
          <w:color w:val="0000FF"/>
          <w:sz w:val="24"/>
        </w:rPr>
        <w:t>R4-2110056</w:t>
      </w:r>
      <w:r>
        <w:rPr>
          <w:rFonts w:ascii="Arial" w:hAnsi="Arial" w:cs="Arial"/>
          <w:b/>
          <w:color w:val="0000FF"/>
          <w:sz w:val="24"/>
        </w:rPr>
        <w:tab/>
      </w:r>
      <w:r>
        <w:rPr>
          <w:rFonts w:ascii="Arial" w:hAnsi="Arial" w:cs="Arial"/>
          <w:b/>
          <w:sz w:val="24"/>
        </w:rPr>
        <w:t>On core part maintenance of CSI-RS based L3 measurement</w:t>
      </w:r>
    </w:p>
    <w:p w14:paraId="0FB90EB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6E265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063A7" w14:textId="4065A2F8" w:rsidR="001162DE" w:rsidRDefault="001162DE" w:rsidP="001162DE">
      <w:pPr>
        <w:rPr>
          <w:rFonts w:ascii="Arial" w:hAnsi="Arial" w:cs="Arial"/>
          <w:b/>
          <w:sz w:val="24"/>
        </w:rPr>
      </w:pPr>
      <w:r>
        <w:rPr>
          <w:rFonts w:ascii="Arial" w:hAnsi="Arial" w:cs="Arial"/>
          <w:b/>
          <w:color w:val="0000FF"/>
          <w:sz w:val="24"/>
        </w:rPr>
        <w:lastRenderedPageBreak/>
        <w:t>R4-2110364</w:t>
      </w:r>
      <w:r>
        <w:rPr>
          <w:rFonts w:ascii="Arial" w:hAnsi="Arial" w:cs="Arial"/>
          <w:b/>
          <w:color w:val="0000FF"/>
          <w:sz w:val="24"/>
        </w:rPr>
        <w:tab/>
      </w:r>
      <w:r>
        <w:rPr>
          <w:rFonts w:ascii="Arial" w:hAnsi="Arial" w:cs="Arial"/>
          <w:b/>
          <w:sz w:val="24"/>
        </w:rPr>
        <w:t>Discussion on remaining issues for CSI-RS based L3 measurement</w:t>
      </w:r>
    </w:p>
    <w:p w14:paraId="150618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4C38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9E3A1" w14:textId="4D16D801" w:rsidR="001162DE" w:rsidRDefault="001162DE" w:rsidP="001162DE">
      <w:pPr>
        <w:rPr>
          <w:rFonts w:ascii="Arial" w:hAnsi="Arial" w:cs="Arial"/>
          <w:b/>
          <w:sz w:val="24"/>
        </w:rPr>
      </w:pPr>
      <w:r>
        <w:rPr>
          <w:rFonts w:ascii="Arial" w:hAnsi="Arial" w:cs="Arial"/>
          <w:b/>
          <w:color w:val="0000FF"/>
          <w:sz w:val="24"/>
        </w:rPr>
        <w:t>R4-2110365</w:t>
      </w:r>
      <w:r>
        <w:rPr>
          <w:rFonts w:ascii="Arial" w:hAnsi="Arial" w:cs="Arial"/>
          <w:b/>
          <w:color w:val="0000FF"/>
          <w:sz w:val="24"/>
        </w:rPr>
        <w:tab/>
      </w:r>
      <w:r>
        <w:rPr>
          <w:rFonts w:ascii="Arial" w:hAnsi="Arial" w:cs="Arial"/>
          <w:b/>
          <w:sz w:val="24"/>
        </w:rPr>
        <w:t>CR on time validity of the detected associatedSSB</w:t>
      </w:r>
    </w:p>
    <w:p w14:paraId="2D780C4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CR-2036  rev  Cat: F (Rel-16)</w:t>
      </w:r>
      <w:r>
        <w:rPr>
          <w:i/>
        </w:rPr>
        <w:br/>
      </w:r>
      <w:r>
        <w:rPr>
          <w:i/>
        </w:rPr>
        <w:br/>
      </w:r>
      <w:r>
        <w:rPr>
          <w:i/>
        </w:rPr>
        <w:tab/>
      </w:r>
      <w:r>
        <w:rPr>
          <w:i/>
        </w:rPr>
        <w:tab/>
      </w:r>
      <w:r>
        <w:rPr>
          <w:i/>
        </w:rPr>
        <w:tab/>
      </w:r>
      <w:r>
        <w:rPr>
          <w:i/>
        </w:rPr>
        <w:tab/>
      </w:r>
      <w:r>
        <w:rPr>
          <w:i/>
        </w:rPr>
        <w:tab/>
        <w:t>Source: Huawei, HiSilicon</w:t>
      </w:r>
    </w:p>
    <w:p w14:paraId="159DF3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98D30" w14:textId="27226F54" w:rsidR="001162DE" w:rsidRDefault="001162DE" w:rsidP="001162DE">
      <w:pPr>
        <w:rPr>
          <w:rFonts w:ascii="Arial" w:hAnsi="Arial" w:cs="Arial"/>
          <w:b/>
          <w:sz w:val="24"/>
        </w:rPr>
      </w:pPr>
      <w:r>
        <w:rPr>
          <w:rFonts w:ascii="Arial" w:hAnsi="Arial" w:cs="Arial"/>
          <w:b/>
          <w:color w:val="0000FF"/>
          <w:sz w:val="24"/>
        </w:rPr>
        <w:t>R4-2110366</w:t>
      </w:r>
      <w:r>
        <w:rPr>
          <w:rFonts w:ascii="Arial" w:hAnsi="Arial" w:cs="Arial"/>
          <w:b/>
          <w:color w:val="0000FF"/>
          <w:sz w:val="24"/>
        </w:rPr>
        <w:tab/>
      </w:r>
      <w:r>
        <w:rPr>
          <w:rFonts w:ascii="Arial" w:hAnsi="Arial" w:cs="Arial"/>
          <w:b/>
          <w:sz w:val="24"/>
        </w:rPr>
        <w:t>CR on time validity of the detected associatedSSB</w:t>
      </w:r>
    </w:p>
    <w:p w14:paraId="1726CFB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CR-2037  rev  Cat: A (Rel-17)</w:t>
      </w:r>
      <w:r>
        <w:rPr>
          <w:i/>
        </w:rPr>
        <w:br/>
      </w:r>
      <w:r>
        <w:rPr>
          <w:i/>
        </w:rPr>
        <w:br/>
      </w:r>
      <w:r>
        <w:rPr>
          <w:i/>
        </w:rPr>
        <w:tab/>
      </w:r>
      <w:r>
        <w:rPr>
          <w:i/>
        </w:rPr>
        <w:tab/>
      </w:r>
      <w:r>
        <w:rPr>
          <w:i/>
        </w:rPr>
        <w:tab/>
      </w:r>
      <w:r>
        <w:rPr>
          <w:i/>
        </w:rPr>
        <w:tab/>
      </w:r>
      <w:r>
        <w:rPr>
          <w:i/>
        </w:rPr>
        <w:tab/>
        <w:t>Source: Huawei, HiSilicon</w:t>
      </w:r>
    </w:p>
    <w:p w14:paraId="156FCA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5C2C1" w14:textId="35435B7D" w:rsidR="001162DE" w:rsidRDefault="001162DE" w:rsidP="001162DE">
      <w:pPr>
        <w:rPr>
          <w:rFonts w:ascii="Arial" w:hAnsi="Arial" w:cs="Arial"/>
          <w:b/>
          <w:sz w:val="24"/>
        </w:rPr>
      </w:pPr>
      <w:r>
        <w:rPr>
          <w:rFonts w:ascii="Arial" w:hAnsi="Arial" w:cs="Arial"/>
          <w:b/>
          <w:color w:val="0000FF"/>
          <w:sz w:val="24"/>
        </w:rPr>
        <w:t>R4-2110695</w:t>
      </w:r>
      <w:r>
        <w:rPr>
          <w:rFonts w:ascii="Arial" w:hAnsi="Arial" w:cs="Arial"/>
          <w:b/>
          <w:color w:val="0000FF"/>
          <w:sz w:val="24"/>
        </w:rPr>
        <w:tab/>
      </w:r>
      <w:r>
        <w:rPr>
          <w:rFonts w:ascii="Arial" w:hAnsi="Arial" w:cs="Arial"/>
          <w:b/>
          <w:sz w:val="24"/>
        </w:rPr>
        <w:t>NR-U - System parameters</w:t>
      </w:r>
    </w:p>
    <w:p w14:paraId="6753EE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8616F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19A96B" w14:textId="0A4FA1D1" w:rsidR="001162DE" w:rsidRDefault="001162DE" w:rsidP="001162DE">
      <w:pPr>
        <w:rPr>
          <w:rFonts w:ascii="Arial" w:hAnsi="Arial" w:cs="Arial"/>
          <w:b/>
          <w:sz w:val="24"/>
        </w:rPr>
      </w:pPr>
      <w:r>
        <w:rPr>
          <w:rFonts w:ascii="Arial" w:hAnsi="Arial" w:cs="Arial"/>
          <w:b/>
          <w:color w:val="0000FF"/>
          <w:sz w:val="24"/>
        </w:rPr>
        <w:t>R4-2110903</w:t>
      </w:r>
      <w:r>
        <w:rPr>
          <w:rFonts w:ascii="Arial" w:hAnsi="Arial" w:cs="Arial"/>
          <w:b/>
          <w:color w:val="0000FF"/>
          <w:sz w:val="24"/>
        </w:rPr>
        <w:tab/>
      </w:r>
      <w:r>
        <w:rPr>
          <w:rFonts w:ascii="Arial" w:hAnsi="Arial" w:cs="Arial"/>
          <w:b/>
          <w:sz w:val="24"/>
        </w:rPr>
        <w:t>CR on CSI-RS measurement window</w:t>
      </w:r>
    </w:p>
    <w:p w14:paraId="6323E7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CR-2099  rev  Cat: F (Rel-16)</w:t>
      </w:r>
      <w:r>
        <w:rPr>
          <w:i/>
        </w:rPr>
        <w:br/>
      </w:r>
      <w:r>
        <w:rPr>
          <w:i/>
        </w:rPr>
        <w:br/>
      </w:r>
      <w:r>
        <w:rPr>
          <w:i/>
        </w:rPr>
        <w:tab/>
      </w:r>
      <w:r>
        <w:rPr>
          <w:i/>
        </w:rPr>
        <w:tab/>
      </w:r>
      <w:r>
        <w:rPr>
          <w:i/>
        </w:rPr>
        <w:tab/>
      </w:r>
      <w:r>
        <w:rPr>
          <w:i/>
        </w:rPr>
        <w:tab/>
      </w:r>
      <w:r>
        <w:rPr>
          <w:i/>
        </w:rPr>
        <w:tab/>
        <w:t>Source: Huawei, HiSilicon</w:t>
      </w:r>
    </w:p>
    <w:p w14:paraId="7DCFEB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F8F4A" w14:textId="1C869E4B" w:rsidR="001162DE" w:rsidRDefault="001162DE" w:rsidP="001162DE">
      <w:pPr>
        <w:rPr>
          <w:rFonts w:ascii="Arial" w:hAnsi="Arial" w:cs="Arial"/>
          <w:b/>
          <w:sz w:val="24"/>
        </w:rPr>
      </w:pPr>
      <w:r>
        <w:rPr>
          <w:rFonts w:ascii="Arial" w:hAnsi="Arial" w:cs="Arial"/>
          <w:b/>
          <w:color w:val="0000FF"/>
          <w:sz w:val="24"/>
        </w:rPr>
        <w:t>R4-2110904</w:t>
      </w:r>
      <w:r>
        <w:rPr>
          <w:rFonts w:ascii="Arial" w:hAnsi="Arial" w:cs="Arial"/>
          <w:b/>
          <w:color w:val="0000FF"/>
          <w:sz w:val="24"/>
        </w:rPr>
        <w:tab/>
      </w:r>
      <w:r>
        <w:rPr>
          <w:rFonts w:ascii="Arial" w:hAnsi="Arial" w:cs="Arial"/>
          <w:b/>
          <w:sz w:val="24"/>
        </w:rPr>
        <w:t>CR on CSI-RS measurement window R17</w:t>
      </w:r>
    </w:p>
    <w:p w14:paraId="2728AE0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CR-2100  rev  Cat: A (Rel-17)</w:t>
      </w:r>
      <w:r>
        <w:rPr>
          <w:i/>
        </w:rPr>
        <w:br/>
      </w:r>
      <w:r>
        <w:rPr>
          <w:i/>
        </w:rPr>
        <w:br/>
      </w:r>
      <w:r>
        <w:rPr>
          <w:i/>
        </w:rPr>
        <w:tab/>
      </w:r>
      <w:r>
        <w:rPr>
          <w:i/>
        </w:rPr>
        <w:tab/>
      </w:r>
      <w:r>
        <w:rPr>
          <w:i/>
        </w:rPr>
        <w:tab/>
      </w:r>
      <w:r>
        <w:rPr>
          <w:i/>
        </w:rPr>
        <w:tab/>
      </w:r>
      <w:r>
        <w:rPr>
          <w:i/>
        </w:rPr>
        <w:tab/>
        <w:t>Source: Huawei, HiSilicon</w:t>
      </w:r>
    </w:p>
    <w:p w14:paraId="73AF71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35BF7" w14:textId="11B9154E" w:rsidR="001162DE" w:rsidRDefault="001162DE" w:rsidP="001162DE">
      <w:pPr>
        <w:rPr>
          <w:rFonts w:ascii="Arial" w:hAnsi="Arial" w:cs="Arial"/>
          <w:b/>
          <w:sz w:val="24"/>
        </w:rPr>
      </w:pPr>
      <w:r>
        <w:rPr>
          <w:rFonts w:ascii="Arial" w:hAnsi="Arial" w:cs="Arial"/>
          <w:b/>
          <w:color w:val="0000FF"/>
          <w:sz w:val="24"/>
        </w:rPr>
        <w:t>R4-2111412</w:t>
      </w:r>
      <w:r>
        <w:rPr>
          <w:rFonts w:ascii="Arial" w:hAnsi="Arial" w:cs="Arial"/>
          <w:b/>
          <w:color w:val="0000FF"/>
          <w:sz w:val="24"/>
        </w:rPr>
        <w:tab/>
      </w:r>
      <w:r>
        <w:rPr>
          <w:rFonts w:ascii="Arial" w:hAnsi="Arial" w:cs="Arial"/>
          <w:b/>
          <w:sz w:val="24"/>
        </w:rPr>
        <w:t>CR on CSSF for CSI-RS L3 RRM R16</w:t>
      </w:r>
    </w:p>
    <w:p w14:paraId="072662C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CR-2156  rev  Cat: F (Rel-16)</w:t>
      </w:r>
      <w:r>
        <w:rPr>
          <w:i/>
        </w:rPr>
        <w:br/>
      </w:r>
      <w:r>
        <w:rPr>
          <w:i/>
        </w:rPr>
        <w:br/>
      </w:r>
      <w:r>
        <w:rPr>
          <w:i/>
        </w:rPr>
        <w:tab/>
      </w:r>
      <w:r>
        <w:rPr>
          <w:i/>
        </w:rPr>
        <w:tab/>
      </w:r>
      <w:r>
        <w:rPr>
          <w:i/>
        </w:rPr>
        <w:tab/>
      </w:r>
      <w:r>
        <w:rPr>
          <w:i/>
        </w:rPr>
        <w:tab/>
      </w:r>
      <w:r>
        <w:rPr>
          <w:i/>
        </w:rPr>
        <w:tab/>
        <w:t>Source: Apple</w:t>
      </w:r>
    </w:p>
    <w:p w14:paraId="20B8F5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05DD" w14:textId="08A0C10F" w:rsidR="001162DE" w:rsidRDefault="001162DE" w:rsidP="001162DE">
      <w:pPr>
        <w:rPr>
          <w:rFonts w:ascii="Arial" w:hAnsi="Arial" w:cs="Arial"/>
          <w:b/>
          <w:sz w:val="24"/>
        </w:rPr>
      </w:pPr>
      <w:r>
        <w:rPr>
          <w:rFonts w:ascii="Arial" w:hAnsi="Arial" w:cs="Arial"/>
          <w:b/>
          <w:color w:val="0000FF"/>
          <w:sz w:val="24"/>
        </w:rPr>
        <w:t>R4-2111413</w:t>
      </w:r>
      <w:r>
        <w:rPr>
          <w:rFonts w:ascii="Arial" w:hAnsi="Arial" w:cs="Arial"/>
          <w:b/>
          <w:color w:val="0000FF"/>
          <w:sz w:val="24"/>
        </w:rPr>
        <w:tab/>
      </w:r>
      <w:r>
        <w:rPr>
          <w:rFonts w:ascii="Arial" w:hAnsi="Arial" w:cs="Arial"/>
          <w:b/>
          <w:sz w:val="24"/>
        </w:rPr>
        <w:t>CR on CSSF for CSI-RS L3 RRM R17</w:t>
      </w:r>
    </w:p>
    <w:p w14:paraId="2A85AE2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CR-2157  rev  Cat: A (Rel-17)</w:t>
      </w:r>
      <w:r>
        <w:rPr>
          <w:i/>
        </w:rPr>
        <w:br/>
      </w:r>
      <w:r>
        <w:rPr>
          <w:i/>
        </w:rPr>
        <w:br/>
      </w:r>
      <w:r>
        <w:rPr>
          <w:i/>
        </w:rPr>
        <w:tab/>
      </w:r>
      <w:r>
        <w:rPr>
          <w:i/>
        </w:rPr>
        <w:tab/>
      </w:r>
      <w:r>
        <w:rPr>
          <w:i/>
        </w:rPr>
        <w:tab/>
      </w:r>
      <w:r>
        <w:rPr>
          <w:i/>
        </w:rPr>
        <w:tab/>
      </w:r>
      <w:r>
        <w:rPr>
          <w:i/>
        </w:rPr>
        <w:tab/>
        <w:t>Source: Apple</w:t>
      </w:r>
    </w:p>
    <w:p w14:paraId="6D1BB41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25AEC" w14:textId="77777777" w:rsidR="001162DE" w:rsidRDefault="001162DE" w:rsidP="001162DE">
      <w:pPr>
        <w:pStyle w:val="Heading4"/>
      </w:pPr>
      <w:bookmarkStart w:id="245" w:name="_Toc71910510"/>
      <w:r>
        <w:t>6.6.2</w:t>
      </w:r>
      <w:r>
        <w:tab/>
        <w:t>RRM performance requirements (38.133)</w:t>
      </w:r>
      <w:bookmarkEnd w:id="245"/>
    </w:p>
    <w:p w14:paraId="1A1B2056" w14:textId="45B3CC36" w:rsidR="001162DE" w:rsidRDefault="001162DE" w:rsidP="001162DE">
      <w:pPr>
        <w:rPr>
          <w:rFonts w:ascii="Arial" w:hAnsi="Arial" w:cs="Arial"/>
          <w:b/>
          <w:sz w:val="24"/>
        </w:rPr>
      </w:pPr>
      <w:r>
        <w:rPr>
          <w:rFonts w:ascii="Arial" w:hAnsi="Arial" w:cs="Arial"/>
          <w:b/>
          <w:color w:val="0000FF"/>
          <w:sz w:val="24"/>
        </w:rPr>
        <w:t>R4-2109086</w:t>
      </w:r>
      <w:r>
        <w:rPr>
          <w:rFonts w:ascii="Arial" w:hAnsi="Arial" w:cs="Arial"/>
          <w:b/>
          <w:color w:val="0000FF"/>
          <w:sz w:val="24"/>
        </w:rPr>
        <w:tab/>
      </w:r>
      <w:r>
        <w:rPr>
          <w:rFonts w:ascii="Arial" w:hAnsi="Arial" w:cs="Arial"/>
          <w:b/>
          <w:sz w:val="24"/>
        </w:rPr>
        <w:t>Big CR: Introduction of Rel-16 CSI-RS based L3 measurement RRM performance requirements</w:t>
      </w:r>
    </w:p>
    <w:p w14:paraId="2FE55CD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CR-1869  rev  Cat: B (Rel-16)</w:t>
      </w:r>
      <w:r>
        <w:rPr>
          <w:i/>
        </w:rPr>
        <w:br/>
      </w:r>
      <w:r>
        <w:rPr>
          <w:i/>
        </w:rPr>
        <w:br/>
      </w:r>
      <w:r>
        <w:rPr>
          <w:i/>
        </w:rPr>
        <w:tab/>
      </w:r>
      <w:r>
        <w:rPr>
          <w:i/>
        </w:rPr>
        <w:tab/>
      </w:r>
      <w:r>
        <w:rPr>
          <w:i/>
        </w:rPr>
        <w:tab/>
      </w:r>
      <w:r>
        <w:rPr>
          <w:i/>
        </w:rPr>
        <w:tab/>
      </w:r>
      <w:r>
        <w:rPr>
          <w:i/>
        </w:rPr>
        <w:tab/>
        <w:t>Source: CATT,OPPO</w:t>
      </w:r>
    </w:p>
    <w:p w14:paraId="336D2C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9271" w14:textId="77777777" w:rsidR="001162DE" w:rsidRDefault="001162DE" w:rsidP="001162DE">
      <w:pPr>
        <w:pStyle w:val="Heading5"/>
      </w:pPr>
      <w:bookmarkStart w:id="246" w:name="_Toc71910511"/>
      <w:r>
        <w:t>6.6.2.1</w:t>
      </w:r>
      <w:r>
        <w:tab/>
        <w:t>General</w:t>
      </w:r>
      <w:bookmarkEnd w:id="246"/>
    </w:p>
    <w:p w14:paraId="1DADFFAC" w14:textId="63ACDCA6" w:rsidR="001162DE" w:rsidRDefault="001162DE" w:rsidP="001162DE">
      <w:pPr>
        <w:rPr>
          <w:rFonts w:ascii="Arial" w:hAnsi="Arial" w:cs="Arial"/>
          <w:b/>
          <w:sz w:val="24"/>
        </w:rPr>
      </w:pPr>
      <w:r>
        <w:rPr>
          <w:rFonts w:ascii="Arial" w:hAnsi="Arial" w:cs="Arial"/>
          <w:b/>
          <w:color w:val="0000FF"/>
          <w:sz w:val="24"/>
        </w:rPr>
        <w:t>R4-2110057</w:t>
      </w:r>
      <w:r>
        <w:rPr>
          <w:rFonts w:ascii="Arial" w:hAnsi="Arial" w:cs="Arial"/>
          <w:b/>
          <w:color w:val="0000FF"/>
          <w:sz w:val="24"/>
        </w:rPr>
        <w:tab/>
      </w:r>
      <w:r>
        <w:rPr>
          <w:rFonts w:ascii="Arial" w:hAnsi="Arial" w:cs="Arial"/>
          <w:b/>
          <w:sz w:val="24"/>
        </w:rPr>
        <w:t>CR to TS 38.133 on performance requirements for CSI-RS based L3 measurement</w:t>
      </w:r>
    </w:p>
    <w:p w14:paraId="09BA3AB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CR-1972  rev  Cat: B (Rel-16)</w:t>
      </w:r>
      <w:r>
        <w:rPr>
          <w:i/>
        </w:rPr>
        <w:br/>
      </w:r>
      <w:r>
        <w:rPr>
          <w:i/>
        </w:rPr>
        <w:br/>
      </w:r>
      <w:r>
        <w:rPr>
          <w:i/>
        </w:rPr>
        <w:tab/>
      </w:r>
      <w:r>
        <w:rPr>
          <w:i/>
        </w:rPr>
        <w:tab/>
      </w:r>
      <w:r>
        <w:rPr>
          <w:i/>
        </w:rPr>
        <w:tab/>
      </w:r>
      <w:r>
        <w:rPr>
          <w:i/>
        </w:rPr>
        <w:tab/>
      </w:r>
      <w:r>
        <w:rPr>
          <w:i/>
        </w:rPr>
        <w:tab/>
        <w:t>Source: OPPO</w:t>
      </w:r>
    </w:p>
    <w:p w14:paraId="415438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67243" w14:textId="77777777" w:rsidR="001162DE" w:rsidRDefault="001162DE" w:rsidP="001162DE">
      <w:pPr>
        <w:pStyle w:val="Heading5"/>
      </w:pPr>
      <w:bookmarkStart w:id="247" w:name="_Toc71910512"/>
      <w:r>
        <w:t>6.6.2.2</w:t>
      </w:r>
      <w:r>
        <w:tab/>
        <w:t>Measurement accuracy requirements</w:t>
      </w:r>
      <w:bookmarkEnd w:id="247"/>
    </w:p>
    <w:p w14:paraId="600FAF3A" w14:textId="77777777" w:rsidR="001162DE" w:rsidRDefault="001162DE" w:rsidP="001162DE">
      <w:pPr>
        <w:pStyle w:val="Heading6"/>
      </w:pPr>
      <w:bookmarkStart w:id="248" w:name="_Toc71910513"/>
      <w:r>
        <w:t>6.6.2.2.1</w:t>
      </w:r>
      <w:r>
        <w:tab/>
        <w:t>CSI-RSRP requirements</w:t>
      </w:r>
      <w:bookmarkEnd w:id="248"/>
    </w:p>
    <w:p w14:paraId="3B23EA37" w14:textId="77777777" w:rsidR="001162DE" w:rsidRDefault="001162DE" w:rsidP="001162DE">
      <w:pPr>
        <w:pStyle w:val="Heading6"/>
      </w:pPr>
      <w:bookmarkStart w:id="249" w:name="_Toc71910514"/>
      <w:r>
        <w:t>6.6.2.2.2</w:t>
      </w:r>
      <w:r>
        <w:tab/>
        <w:t>CSI-RSRQ requirements</w:t>
      </w:r>
      <w:bookmarkEnd w:id="249"/>
    </w:p>
    <w:p w14:paraId="7999BBAF" w14:textId="4B97F0A0" w:rsidR="001162DE" w:rsidRDefault="001162DE" w:rsidP="001162DE">
      <w:pPr>
        <w:rPr>
          <w:rFonts w:ascii="Arial" w:hAnsi="Arial" w:cs="Arial"/>
          <w:b/>
          <w:sz w:val="24"/>
        </w:rPr>
      </w:pPr>
      <w:r>
        <w:rPr>
          <w:rFonts w:ascii="Arial" w:hAnsi="Arial" w:cs="Arial"/>
          <w:b/>
          <w:color w:val="0000FF"/>
          <w:sz w:val="24"/>
        </w:rPr>
        <w:t>R4-2109082</w:t>
      </w:r>
      <w:r>
        <w:rPr>
          <w:rFonts w:ascii="Arial" w:hAnsi="Arial" w:cs="Arial"/>
          <w:b/>
          <w:color w:val="0000FF"/>
          <w:sz w:val="24"/>
        </w:rPr>
        <w:tab/>
      </w:r>
      <w:r>
        <w:rPr>
          <w:rFonts w:ascii="Arial" w:hAnsi="Arial" w:cs="Arial"/>
          <w:b/>
          <w:sz w:val="24"/>
        </w:rPr>
        <w:t>draft CR on performance requirement for CSI-RSRQ</w:t>
      </w:r>
    </w:p>
    <w:p w14:paraId="438F727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66B7F9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EE60C" w14:textId="77777777" w:rsidR="001162DE" w:rsidRDefault="001162DE" w:rsidP="001162DE">
      <w:pPr>
        <w:pStyle w:val="Heading6"/>
      </w:pPr>
      <w:bookmarkStart w:id="250" w:name="_Toc71910515"/>
      <w:r>
        <w:t>6.6.2.2.3</w:t>
      </w:r>
      <w:r>
        <w:tab/>
        <w:t>CSI-SINR requirements</w:t>
      </w:r>
      <w:bookmarkEnd w:id="250"/>
    </w:p>
    <w:p w14:paraId="1EF711D4" w14:textId="4A10908D" w:rsidR="001162DE" w:rsidRDefault="001162DE" w:rsidP="001162DE">
      <w:pPr>
        <w:rPr>
          <w:rFonts w:ascii="Arial" w:hAnsi="Arial" w:cs="Arial"/>
          <w:b/>
          <w:sz w:val="24"/>
        </w:rPr>
      </w:pPr>
      <w:r>
        <w:rPr>
          <w:rFonts w:ascii="Arial" w:hAnsi="Arial" w:cs="Arial"/>
          <w:b/>
          <w:color w:val="0000FF"/>
          <w:sz w:val="24"/>
        </w:rPr>
        <w:t>R4-2109083</w:t>
      </w:r>
      <w:r>
        <w:rPr>
          <w:rFonts w:ascii="Arial" w:hAnsi="Arial" w:cs="Arial"/>
          <w:b/>
          <w:color w:val="0000FF"/>
          <w:sz w:val="24"/>
        </w:rPr>
        <w:tab/>
      </w:r>
      <w:r>
        <w:rPr>
          <w:rFonts w:ascii="Arial" w:hAnsi="Arial" w:cs="Arial"/>
          <w:b/>
          <w:sz w:val="24"/>
        </w:rPr>
        <w:t>draft CR on performance requirement for CSI-SINR</w:t>
      </w:r>
    </w:p>
    <w:p w14:paraId="5C04D74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1E24DF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63EC5" w14:textId="0082ED00" w:rsidR="001162DE" w:rsidRDefault="001162DE" w:rsidP="001162DE">
      <w:pPr>
        <w:rPr>
          <w:rFonts w:ascii="Arial" w:hAnsi="Arial" w:cs="Arial"/>
          <w:b/>
          <w:sz w:val="24"/>
        </w:rPr>
      </w:pPr>
      <w:r>
        <w:rPr>
          <w:rFonts w:ascii="Arial" w:hAnsi="Arial" w:cs="Arial"/>
          <w:b/>
          <w:color w:val="0000FF"/>
          <w:sz w:val="24"/>
        </w:rPr>
        <w:t>R4-2109179</w:t>
      </w:r>
      <w:r>
        <w:rPr>
          <w:rFonts w:ascii="Arial" w:hAnsi="Arial" w:cs="Arial"/>
          <w:b/>
          <w:color w:val="0000FF"/>
          <w:sz w:val="24"/>
        </w:rPr>
        <w:tab/>
      </w:r>
      <w:r>
        <w:rPr>
          <w:rFonts w:ascii="Arial" w:hAnsi="Arial" w:cs="Arial"/>
          <w:b/>
          <w:sz w:val="24"/>
        </w:rPr>
        <w:t>Discussion on CSI-SINR measurement accuracy</w:t>
      </w:r>
    </w:p>
    <w:p w14:paraId="7EE87B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EF51B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ACE6D" w14:textId="0ADAB14A" w:rsidR="001162DE" w:rsidRDefault="001162DE" w:rsidP="001162DE">
      <w:pPr>
        <w:rPr>
          <w:rFonts w:ascii="Arial" w:hAnsi="Arial" w:cs="Arial"/>
          <w:b/>
          <w:sz w:val="24"/>
        </w:rPr>
      </w:pPr>
      <w:r>
        <w:rPr>
          <w:rFonts w:ascii="Arial" w:hAnsi="Arial" w:cs="Arial"/>
          <w:b/>
          <w:color w:val="0000FF"/>
          <w:sz w:val="24"/>
        </w:rPr>
        <w:t>R4-2109507</w:t>
      </w:r>
      <w:r>
        <w:rPr>
          <w:rFonts w:ascii="Arial" w:hAnsi="Arial" w:cs="Arial"/>
          <w:b/>
          <w:color w:val="0000FF"/>
          <w:sz w:val="24"/>
        </w:rPr>
        <w:tab/>
      </w:r>
      <w:r>
        <w:rPr>
          <w:rFonts w:ascii="Arial" w:hAnsi="Arial" w:cs="Arial"/>
          <w:b/>
          <w:sz w:val="24"/>
        </w:rPr>
        <w:t>Discussion on side condition for CSI-SINR measurement</w:t>
      </w:r>
    </w:p>
    <w:p w14:paraId="4F151B48"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995E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024A0" w14:textId="43314D8D" w:rsidR="001162DE" w:rsidRDefault="001162DE" w:rsidP="001162DE">
      <w:pPr>
        <w:rPr>
          <w:rFonts w:ascii="Arial" w:hAnsi="Arial" w:cs="Arial"/>
          <w:b/>
          <w:sz w:val="24"/>
        </w:rPr>
      </w:pPr>
      <w:r>
        <w:rPr>
          <w:rFonts w:ascii="Arial" w:hAnsi="Arial" w:cs="Arial"/>
          <w:b/>
          <w:color w:val="0000FF"/>
          <w:sz w:val="24"/>
        </w:rPr>
        <w:t>R4-2110905</w:t>
      </w:r>
      <w:r>
        <w:rPr>
          <w:rFonts w:ascii="Arial" w:hAnsi="Arial" w:cs="Arial"/>
          <w:b/>
          <w:color w:val="0000FF"/>
          <w:sz w:val="24"/>
        </w:rPr>
        <w:tab/>
      </w:r>
      <w:r>
        <w:rPr>
          <w:rFonts w:ascii="Arial" w:hAnsi="Arial" w:cs="Arial"/>
          <w:b/>
          <w:sz w:val="24"/>
        </w:rPr>
        <w:t>Discussion on CSI-SINR accuracy requirements</w:t>
      </w:r>
    </w:p>
    <w:p w14:paraId="1E2B83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681F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8F542" w14:textId="1411C8A2" w:rsidR="001162DE" w:rsidRDefault="001162DE" w:rsidP="001162DE">
      <w:pPr>
        <w:rPr>
          <w:rFonts w:ascii="Arial" w:hAnsi="Arial" w:cs="Arial"/>
          <w:b/>
          <w:sz w:val="24"/>
        </w:rPr>
      </w:pPr>
      <w:r>
        <w:rPr>
          <w:rFonts w:ascii="Arial" w:hAnsi="Arial" w:cs="Arial"/>
          <w:b/>
          <w:color w:val="0000FF"/>
          <w:sz w:val="24"/>
        </w:rPr>
        <w:t>R4-2110906</w:t>
      </w:r>
      <w:r>
        <w:rPr>
          <w:rFonts w:ascii="Arial" w:hAnsi="Arial" w:cs="Arial"/>
          <w:b/>
          <w:color w:val="0000FF"/>
          <w:sz w:val="24"/>
        </w:rPr>
        <w:tab/>
      </w:r>
      <w:r>
        <w:rPr>
          <w:rFonts w:ascii="Arial" w:hAnsi="Arial" w:cs="Arial"/>
          <w:b/>
          <w:sz w:val="24"/>
        </w:rPr>
        <w:t>draftCR on CSI-SINR accuracy requirements</w:t>
      </w:r>
    </w:p>
    <w:p w14:paraId="201EF56D"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25621E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93A3A" w14:textId="77777777" w:rsidR="001162DE" w:rsidRDefault="001162DE" w:rsidP="001162DE">
      <w:pPr>
        <w:pStyle w:val="Heading5"/>
      </w:pPr>
      <w:bookmarkStart w:id="251" w:name="_Toc71910516"/>
      <w:r>
        <w:t>6.6.2.3</w:t>
      </w:r>
      <w:r>
        <w:tab/>
        <w:t>Test cases</w:t>
      </w:r>
      <w:bookmarkEnd w:id="251"/>
    </w:p>
    <w:p w14:paraId="7BE5AA96" w14:textId="77777777" w:rsidR="001162DE" w:rsidRDefault="001162DE" w:rsidP="001162DE">
      <w:pPr>
        <w:pStyle w:val="Heading6"/>
      </w:pPr>
      <w:bookmarkStart w:id="252" w:name="_Toc71910517"/>
      <w:r>
        <w:t>6.6.2.3.1</w:t>
      </w:r>
      <w:r>
        <w:tab/>
        <w:t>General</w:t>
      </w:r>
      <w:bookmarkEnd w:id="252"/>
    </w:p>
    <w:p w14:paraId="094AAE65" w14:textId="22A23724" w:rsidR="001162DE" w:rsidRDefault="001162DE" w:rsidP="001162DE">
      <w:pPr>
        <w:rPr>
          <w:rFonts w:ascii="Arial" w:hAnsi="Arial" w:cs="Arial"/>
          <w:b/>
          <w:sz w:val="24"/>
        </w:rPr>
      </w:pPr>
      <w:r>
        <w:rPr>
          <w:rFonts w:ascii="Arial" w:hAnsi="Arial" w:cs="Arial"/>
          <w:b/>
          <w:color w:val="0000FF"/>
          <w:sz w:val="24"/>
        </w:rPr>
        <w:t>R4-2110058</w:t>
      </w:r>
      <w:r>
        <w:rPr>
          <w:rFonts w:ascii="Arial" w:hAnsi="Arial" w:cs="Arial"/>
          <w:b/>
          <w:color w:val="0000FF"/>
          <w:sz w:val="24"/>
        </w:rPr>
        <w:tab/>
      </w:r>
      <w:r>
        <w:rPr>
          <w:rFonts w:ascii="Arial" w:hAnsi="Arial" w:cs="Arial"/>
          <w:b/>
          <w:sz w:val="24"/>
        </w:rPr>
        <w:t>CR to TS 38.133 on test cases for CSI-RS based L3 measurement</w:t>
      </w:r>
    </w:p>
    <w:p w14:paraId="3BF63BF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CR-1973  rev  Cat: B (Rel-16)</w:t>
      </w:r>
      <w:r>
        <w:rPr>
          <w:i/>
        </w:rPr>
        <w:br/>
      </w:r>
      <w:r>
        <w:rPr>
          <w:i/>
        </w:rPr>
        <w:br/>
      </w:r>
      <w:r>
        <w:rPr>
          <w:i/>
        </w:rPr>
        <w:tab/>
      </w:r>
      <w:r>
        <w:rPr>
          <w:i/>
        </w:rPr>
        <w:tab/>
      </w:r>
      <w:r>
        <w:rPr>
          <w:i/>
        </w:rPr>
        <w:tab/>
      </w:r>
      <w:r>
        <w:rPr>
          <w:i/>
        </w:rPr>
        <w:tab/>
      </w:r>
      <w:r>
        <w:rPr>
          <w:i/>
        </w:rPr>
        <w:tab/>
        <w:t>Source: OPPO</w:t>
      </w:r>
    </w:p>
    <w:p w14:paraId="1064BF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ABE9F" w14:textId="77777777" w:rsidR="001162DE" w:rsidRDefault="001162DE" w:rsidP="001162DE">
      <w:pPr>
        <w:pStyle w:val="Heading6"/>
      </w:pPr>
      <w:bookmarkStart w:id="253" w:name="_Toc71910518"/>
      <w:r>
        <w:t>6.6.2.3.2</w:t>
      </w:r>
      <w:r>
        <w:tab/>
        <w:t>Intra-frequency measurement</w:t>
      </w:r>
      <w:bookmarkEnd w:id="253"/>
    </w:p>
    <w:p w14:paraId="442A1281" w14:textId="5D1449AB" w:rsidR="001162DE" w:rsidRDefault="001162DE" w:rsidP="001162DE">
      <w:pPr>
        <w:rPr>
          <w:rFonts w:ascii="Arial" w:hAnsi="Arial" w:cs="Arial"/>
          <w:b/>
          <w:sz w:val="24"/>
        </w:rPr>
      </w:pPr>
      <w:r>
        <w:rPr>
          <w:rFonts w:ascii="Arial" w:hAnsi="Arial" w:cs="Arial"/>
          <w:b/>
          <w:color w:val="0000FF"/>
          <w:sz w:val="24"/>
        </w:rPr>
        <w:t>R4-2109084</w:t>
      </w:r>
      <w:r>
        <w:rPr>
          <w:rFonts w:ascii="Arial" w:hAnsi="Arial" w:cs="Arial"/>
          <w:b/>
          <w:color w:val="0000FF"/>
          <w:sz w:val="24"/>
        </w:rPr>
        <w:tab/>
      </w:r>
      <w:r>
        <w:rPr>
          <w:rFonts w:ascii="Arial" w:hAnsi="Arial" w:cs="Arial"/>
          <w:b/>
          <w:sz w:val="24"/>
        </w:rPr>
        <w:t>draft CR on test case for intra-frequency CSI-RS based measurement</w:t>
      </w:r>
    </w:p>
    <w:p w14:paraId="4DD8DA7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40A046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B192F" w14:textId="431755D4" w:rsidR="001162DE" w:rsidRDefault="001162DE" w:rsidP="001162DE">
      <w:pPr>
        <w:rPr>
          <w:rFonts w:ascii="Arial" w:hAnsi="Arial" w:cs="Arial"/>
          <w:b/>
          <w:sz w:val="24"/>
        </w:rPr>
      </w:pPr>
      <w:r>
        <w:rPr>
          <w:rFonts w:ascii="Arial" w:hAnsi="Arial" w:cs="Arial"/>
          <w:b/>
          <w:color w:val="0000FF"/>
          <w:sz w:val="24"/>
        </w:rPr>
        <w:t>R4-2109555</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23A2668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CR-1917  rev  Cat: F (Rel-16)</w:t>
      </w:r>
      <w:r>
        <w:rPr>
          <w:i/>
        </w:rPr>
        <w:br/>
      </w:r>
      <w:r>
        <w:rPr>
          <w:i/>
        </w:rPr>
        <w:br/>
      </w:r>
      <w:r>
        <w:rPr>
          <w:i/>
        </w:rPr>
        <w:tab/>
      </w:r>
      <w:r>
        <w:rPr>
          <w:i/>
        </w:rPr>
        <w:tab/>
      </w:r>
      <w:r>
        <w:rPr>
          <w:i/>
        </w:rPr>
        <w:tab/>
      </w:r>
      <w:r>
        <w:rPr>
          <w:i/>
        </w:rPr>
        <w:tab/>
      </w:r>
      <w:r>
        <w:rPr>
          <w:i/>
        </w:rPr>
        <w:tab/>
        <w:t>Source: Nokia, Nokia Shanghai Bell</w:t>
      </w:r>
    </w:p>
    <w:p w14:paraId="50D824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48F70" w14:textId="76BB7A74" w:rsidR="001162DE" w:rsidRDefault="001162DE" w:rsidP="001162DE">
      <w:pPr>
        <w:rPr>
          <w:rFonts w:ascii="Arial" w:hAnsi="Arial" w:cs="Arial"/>
          <w:b/>
          <w:sz w:val="24"/>
        </w:rPr>
      </w:pPr>
      <w:r>
        <w:rPr>
          <w:rFonts w:ascii="Arial" w:hAnsi="Arial" w:cs="Arial"/>
          <w:b/>
          <w:color w:val="0000FF"/>
          <w:sz w:val="24"/>
        </w:rPr>
        <w:t>R4-2109556</w:t>
      </w:r>
      <w:r>
        <w:rPr>
          <w:rFonts w:ascii="Arial" w:hAnsi="Arial" w:cs="Arial"/>
          <w:b/>
          <w:color w:val="0000FF"/>
          <w:sz w:val="24"/>
        </w:rPr>
        <w:tab/>
      </w:r>
      <w:r>
        <w:rPr>
          <w:rFonts w:ascii="Arial" w:hAnsi="Arial" w:cs="Arial"/>
          <w:b/>
          <w:sz w:val="24"/>
        </w:rPr>
        <w:t>38.133 CR on the test case of EN-DC event triggered reporting for intra-frequency CSI-RS based measurements in FR1</w:t>
      </w:r>
    </w:p>
    <w:p w14:paraId="3E452CC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CR-1918  rev  Cat: A (Rel-17)</w:t>
      </w:r>
      <w:r>
        <w:rPr>
          <w:i/>
        </w:rPr>
        <w:br/>
      </w:r>
      <w:r>
        <w:rPr>
          <w:i/>
        </w:rPr>
        <w:br/>
      </w:r>
      <w:r>
        <w:rPr>
          <w:i/>
        </w:rPr>
        <w:tab/>
      </w:r>
      <w:r>
        <w:rPr>
          <w:i/>
        </w:rPr>
        <w:tab/>
      </w:r>
      <w:r>
        <w:rPr>
          <w:i/>
        </w:rPr>
        <w:tab/>
      </w:r>
      <w:r>
        <w:rPr>
          <w:i/>
        </w:rPr>
        <w:tab/>
      </w:r>
      <w:r>
        <w:rPr>
          <w:i/>
        </w:rPr>
        <w:tab/>
        <w:t>Source: Nokia, Nokia Shanghai Bell</w:t>
      </w:r>
    </w:p>
    <w:p w14:paraId="5FA1BA9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5A942" w14:textId="5428018F" w:rsidR="001162DE" w:rsidRDefault="001162DE" w:rsidP="001162DE">
      <w:pPr>
        <w:rPr>
          <w:rFonts w:ascii="Arial" w:hAnsi="Arial" w:cs="Arial"/>
          <w:b/>
          <w:sz w:val="24"/>
        </w:rPr>
      </w:pPr>
      <w:r>
        <w:rPr>
          <w:rFonts w:ascii="Arial" w:hAnsi="Arial" w:cs="Arial"/>
          <w:b/>
          <w:color w:val="0000FF"/>
          <w:sz w:val="24"/>
        </w:rPr>
        <w:t>R4-2109735</w:t>
      </w:r>
      <w:r>
        <w:rPr>
          <w:rFonts w:ascii="Arial" w:hAnsi="Arial" w:cs="Arial"/>
          <w:b/>
          <w:color w:val="0000FF"/>
          <w:sz w:val="24"/>
        </w:rPr>
        <w:tab/>
      </w:r>
      <w:r>
        <w:rPr>
          <w:rFonts w:ascii="Arial" w:hAnsi="Arial" w:cs="Arial"/>
          <w:b/>
          <w:sz w:val="24"/>
        </w:rPr>
        <w:t>Draft test case of CSI-RS based intra-frequency test for EN-DC event triggered reporting tests without gap for NR neighbor cell in FR2</w:t>
      </w:r>
    </w:p>
    <w:p w14:paraId="7C3E268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(Rel-16)</w:t>
      </w:r>
      <w:r>
        <w:rPr>
          <w:i/>
        </w:rPr>
        <w:br/>
      </w:r>
      <w:r>
        <w:rPr>
          <w:i/>
        </w:rPr>
        <w:br/>
      </w:r>
      <w:r>
        <w:rPr>
          <w:i/>
        </w:rPr>
        <w:tab/>
      </w:r>
      <w:r>
        <w:rPr>
          <w:i/>
        </w:rPr>
        <w:tab/>
      </w:r>
      <w:r>
        <w:rPr>
          <w:i/>
        </w:rPr>
        <w:tab/>
      </w:r>
      <w:r>
        <w:rPr>
          <w:i/>
        </w:rPr>
        <w:tab/>
      </w:r>
      <w:r>
        <w:rPr>
          <w:i/>
        </w:rPr>
        <w:tab/>
        <w:t>Source: Qualcomm CDMA Technologies</w:t>
      </w:r>
    </w:p>
    <w:p w14:paraId="0FB2EC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4D9FE" w14:textId="77777777" w:rsidR="001162DE" w:rsidRDefault="001162DE" w:rsidP="001162DE">
      <w:pPr>
        <w:pStyle w:val="Heading6"/>
      </w:pPr>
      <w:bookmarkStart w:id="254" w:name="_Toc71910519"/>
      <w:r>
        <w:t>6.6.2.3.3</w:t>
      </w:r>
      <w:r>
        <w:tab/>
        <w:t>Inter-frequency measurement</w:t>
      </w:r>
      <w:bookmarkEnd w:id="254"/>
    </w:p>
    <w:p w14:paraId="1DD0BA12" w14:textId="262192C0" w:rsidR="001162DE" w:rsidRDefault="001162DE" w:rsidP="001162DE">
      <w:pPr>
        <w:rPr>
          <w:rFonts w:ascii="Arial" w:hAnsi="Arial" w:cs="Arial"/>
          <w:b/>
          <w:sz w:val="24"/>
        </w:rPr>
      </w:pPr>
      <w:r>
        <w:rPr>
          <w:rFonts w:ascii="Arial" w:hAnsi="Arial" w:cs="Arial"/>
          <w:b/>
          <w:color w:val="0000FF"/>
          <w:sz w:val="24"/>
        </w:rPr>
        <w:t>R4-2109085</w:t>
      </w:r>
      <w:r>
        <w:rPr>
          <w:rFonts w:ascii="Arial" w:hAnsi="Arial" w:cs="Arial"/>
          <w:b/>
          <w:color w:val="0000FF"/>
          <w:sz w:val="24"/>
        </w:rPr>
        <w:tab/>
      </w:r>
      <w:r>
        <w:rPr>
          <w:rFonts w:ascii="Arial" w:hAnsi="Arial" w:cs="Arial"/>
          <w:b/>
          <w:sz w:val="24"/>
        </w:rPr>
        <w:t>draft CR on test case for inter-frequency CSI-RS based measurement</w:t>
      </w:r>
    </w:p>
    <w:p w14:paraId="05B1AAA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B (Rel-16)</w:t>
      </w:r>
      <w:r>
        <w:rPr>
          <w:i/>
        </w:rPr>
        <w:br/>
      </w:r>
      <w:r>
        <w:rPr>
          <w:i/>
        </w:rPr>
        <w:br/>
      </w:r>
      <w:r>
        <w:rPr>
          <w:i/>
        </w:rPr>
        <w:tab/>
      </w:r>
      <w:r>
        <w:rPr>
          <w:i/>
        </w:rPr>
        <w:tab/>
      </w:r>
      <w:r>
        <w:rPr>
          <w:i/>
        </w:rPr>
        <w:tab/>
      </w:r>
      <w:r>
        <w:rPr>
          <w:i/>
        </w:rPr>
        <w:tab/>
      </w:r>
      <w:r>
        <w:rPr>
          <w:i/>
        </w:rPr>
        <w:tab/>
        <w:t>Source: CATT</w:t>
      </w:r>
    </w:p>
    <w:p w14:paraId="3A0558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01DCC" w14:textId="77777777" w:rsidR="001162DE" w:rsidRDefault="001162DE" w:rsidP="001162DE">
      <w:pPr>
        <w:pStyle w:val="Heading6"/>
      </w:pPr>
      <w:bookmarkStart w:id="255" w:name="_Toc71910520"/>
      <w:r>
        <w:t>6.6.2.3.4</w:t>
      </w:r>
      <w:r>
        <w:tab/>
        <w:t>Measurement performance</w:t>
      </w:r>
      <w:bookmarkEnd w:id="255"/>
    </w:p>
    <w:p w14:paraId="71079EB9" w14:textId="079E4439" w:rsidR="001162DE" w:rsidRDefault="001162DE" w:rsidP="001162DE">
      <w:pPr>
        <w:rPr>
          <w:rFonts w:ascii="Arial" w:hAnsi="Arial" w:cs="Arial"/>
          <w:b/>
          <w:sz w:val="24"/>
        </w:rPr>
      </w:pPr>
      <w:r>
        <w:rPr>
          <w:rFonts w:ascii="Arial" w:hAnsi="Arial" w:cs="Arial"/>
          <w:b/>
          <w:color w:val="0000FF"/>
          <w:sz w:val="24"/>
        </w:rPr>
        <w:t>R4-2110907</w:t>
      </w:r>
      <w:r>
        <w:rPr>
          <w:rFonts w:ascii="Arial" w:hAnsi="Arial" w:cs="Arial"/>
          <w:b/>
          <w:color w:val="0000FF"/>
          <w:sz w:val="24"/>
        </w:rPr>
        <w:tab/>
      </w:r>
      <w:r>
        <w:rPr>
          <w:rFonts w:ascii="Arial" w:hAnsi="Arial" w:cs="Arial"/>
          <w:b/>
          <w:sz w:val="24"/>
        </w:rPr>
        <w:t>draft CR to update FR1 inter-frequency CSI-RS accuracy test</w:t>
      </w:r>
    </w:p>
    <w:p w14:paraId="5F6C9EA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67EA0A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4C6DE" w14:textId="77777777" w:rsidR="001162DE" w:rsidRDefault="001162DE" w:rsidP="001162DE">
      <w:pPr>
        <w:pStyle w:val="Heading3"/>
      </w:pPr>
      <w:bookmarkStart w:id="256" w:name="_Toc71910521"/>
      <w:r>
        <w:t>6.7</w:t>
      </w:r>
      <w:r>
        <w:tab/>
        <w:t>R16 TEI</w:t>
      </w:r>
      <w:bookmarkEnd w:id="256"/>
    </w:p>
    <w:p w14:paraId="41279E6C" w14:textId="77777777" w:rsidR="001162DE" w:rsidRDefault="001162DE" w:rsidP="001162DE">
      <w:pPr>
        <w:pStyle w:val="Heading4"/>
      </w:pPr>
      <w:bookmarkStart w:id="257" w:name="_Toc71910522"/>
      <w:r>
        <w:t>6.7.1</w:t>
      </w:r>
      <w:r>
        <w:tab/>
        <w:t>Transmit diversity and power class related to UL MIMO</w:t>
      </w:r>
      <w:bookmarkEnd w:id="257"/>
    </w:p>
    <w:p w14:paraId="0C0F5076" w14:textId="77777777" w:rsidR="001162DE" w:rsidRDefault="001162DE" w:rsidP="001162DE">
      <w:pPr>
        <w:pStyle w:val="Heading5"/>
      </w:pPr>
      <w:bookmarkStart w:id="258" w:name="_Toc71910523"/>
      <w:r>
        <w:t>6.7.1.1</w:t>
      </w:r>
      <w:r>
        <w:tab/>
        <w:t>R16 support of transmit diversity</w:t>
      </w:r>
      <w:bookmarkEnd w:id="258"/>
    </w:p>
    <w:p w14:paraId="5DABE166" w14:textId="6B89CE55" w:rsidR="001162DE" w:rsidRDefault="001162DE" w:rsidP="001162DE">
      <w:pPr>
        <w:rPr>
          <w:rFonts w:ascii="Arial" w:hAnsi="Arial" w:cs="Arial"/>
          <w:b/>
          <w:sz w:val="24"/>
        </w:rPr>
      </w:pPr>
      <w:r>
        <w:rPr>
          <w:rFonts w:ascii="Arial" w:hAnsi="Arial" w:cs="Arial"/>
          <w:b/>
          <w:color w:val="0000FF"/>
          <w:sz w:val="24"/>
        </w:rPr>
        <w:t>R4-2108793</w:t>
      </w:r>
      <w:r>
        <w:rPr>
          <w:rFonts w:ascii="Arial" w:hAnsi="Arial" w:cs="Arial"/>
          <w:b/>
          <w:color w:val="0000FF"/>
          <w:sz w:val="24"/>
        </w:rPr>
        <w:tab/>
      </w:r>
      <w:r>
        <w:rPr>
          <w:rFonts w:ascii="Arial" w:hAnsi="Arial" w:cs="Arial"/>
          <w:b/>
          <w:sz w:val="24"/>
        </w:rPr>
        <w:t>SRS switching and spectral flatness with TX diversity</w:t>
      </w:r>
    </w:p>
    <w:p w14:paraId="1C5052F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C9D97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9555" w14:textId="1F5EB4EA" w:rsidR="001162DE" w:rsidRDefault="001162DE" w:rsidP="001162DE">
      <w:pPr>
        <w:rPr>
          <w:rFonts w:ascii="Arial" w:hAnsi="Arial" w:cs="Arial"/>
          <w:b/>
          <w:sz w:val="24"/>
        </w:rPr>
      </w:pPr>
      <w:r>
        <w:rPr>
          <w:rFonts w:ascii="Arial" w:hAnsi="Arial" w:cs="Arial"/>
          <w:b/>
          <w:color w:val="0000FF"/>
          <w:sz w:val="24"/>
        </w:rPr>
        <w:t>R4-2108794</w:t>
      </w:r>
      <w:r>
        <w:rPr>
          <w:rFonts w:ascii="Arial" w:hAnsi="Arial" w:cs="Arial"/>
          <w:b/>
          <w:color w:val="0000FF"/>
          <w:sz w:val="24"/>
        </w:rPr>
        <w:tab/>
      </w:r>
      <w:r>
        <w:rPr>
          <w:rFonts w:ascii="Arial" w:hAnsi="Arial" w:cs="Arial"/>
          <w:b/>
          <w:sz w:val="24"/>
        </w:rPr>
        <w:t>MPR for 2Tx devices</w:t>
      </w:r>
    </w:p>
    <w:p w14:paraId="707C92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6CBA2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F2737" w14:textId="45763E18" w:rsidR="001162DE" w:rsidRDefault="001162DE" w:rsidP="001162DE">
      <w:pPr>
        <w:rPr>
          <w:rFonts w:ascii="Arial" w:hAnsi="Arial" w:cs="Arial"/>
          <w:b/>
          <w:sz w:val="24"/>
        </w:rPr>
      </w:pPr>
      <w:r>
        <w:rPr>
          <w:rFonts w:ascii="Arial" w:hAnsi="Arial" w:cs="Arial"/>
          <w:b/>
          <w:color w:val="0000FF"/>
          <w:sz w:val="24"/>
        </w:rPr>
        <w:t>R4-2108909</w:t>
      </w:r>
      <w:r>
        <w:rPr>
          <w:rFonts w:ascii="Arial" w:hAnsi="Arial" w:cs="Arial"/>
          <w:b/>
          <w:color w:val="0000FF"/>
          <w:sz w:val="24"/>
        </w:rPr>
        <w:tab/>
      </w:r>
      <w:r>
        <w:rPr>
          <w:rFonts w:ascii="Arial" w:hAnsi="Arial" w:cs="Arial"/>
          <w:b/>
          <w:sz w:val="24"/>
        </w:rPr>
        <w:t>Relation between TxD and ul-FullPwrModes &amp; TxD and SRS antenna switching</w:t>
      </w:r>
    </w:p>
    <w:p w14:paraId="64F477E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Nokia, Nokia Shanghai Bell</w:t>
      </w:r>
    </w:p>
    <w:p w14:paraId="17644D9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8FE8D" w14:textId="40A7D1B5" w:rsidR="001162DE" w:rsidRDefault="001162DE" w:rsidP="001162DE">
      <w:pPr>
        <w:rPr>
          <w:rFonts w:ascii="Arial" w:hAnsi="Arial" w:cs="Arial"/>
          <w:b/>
          <w:sz w:val="24"/>
        </w:rPr>
      </w:pPr>
      <w:r>
        <w:rPr>
          <w:rFonts w:ascii="Arial" w:hAnsi="Arial" w:cs="Arial"/>
          <w:b/>
          <w:color w:val="0000FF"/>
          <w:sz w:val="24"/>
        </w:rPr>
        <w:t>R4-2109420</w:t>
      </w:r>
      <w:r>
        <w:rPr>
          <w:rFonts w:ascii="Arial" w:hAnsi="Arial" w:cs="Arial"/>
          <w:b/>
          <w:color w:val="0000FF"/>
          <w:sz w:val="24"/>
        </w:rPr>
        <w:tab/>
      </w:r>
      <w:r>
        <w:rPr>
          <w:rFonts w:ascii="Arial" w:hAnsi="Arial" w:cs="Arial"/>
          <w:b/>
          <w:sz w:val="24"/>
        </w:rPr>
        <w:t>On remaining issues on NR TxD</w:t>
      </w:r>
    </w:p>
    <w:p w14:paraId="419CA19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CF7F7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DAD6" w14:textId="3EFFED9D" w:rsidR="001162DE" w:rsidRDefault="001162DE" w:rsidP="001162DE">
      <w:pPr>
        <w:rPr>
          <w:rFonts w:ascii="Arial" w:hAnsi="Arial" w:cs="Arial"/>
          <w:b/>
          <w:sz w:val="24"/>
        </w:rPr>
      </w:pPr>
      <w:r>
        <w:rPr>
          <w:rFonts w:ascii="Arial" w:hAnsi="Arial" w:cs="Arial"/>
          <w:b/>
          <w:color w:val="0000FF"/>
          <w:sz w:val="24"/>
        </w:rPr>
        <w:t>R4-2109678</w:t>
      </w:r>
      <w:r>
        <w:rPr>
          <w:rFonts w:ascii="Arial" w:hAnsi="Arial" w:cs="Arial"/>
          <w:b/>
          <w:color w:val="0000FF"/>
          <w:sz w:val="24"/>
        </w:rPr>
        <w:tab/>
      </w:r>
      <w:r>
        <w:rPr>
          <w:rFonts w:ascii="Arial" w:hAnsi="Arial" w:cs="Arial"/>
          <w:b/>
          <w:sz w:val="24"/>
        </w:rPr>
        <w:t>Remaining issues in Transparent Tx Diversity</w:t>
      </w:r>
    </w:p>
    <w:p w14:paraId="0ABC73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E0C1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B64D1" w14:textId="654B4AC0" w:rsidR="001162DE" w:rsidRDefault="001162DE" w:rsidP="001162DE">
      <w:pPr>
        <w:rPr>
          <w:rFonts w:ascii="Arial" w:hAnsi="Arial" w:cs="Arial"/>
          <w:b/>
          <w:sz w:val="24"/>
        </w:rPr>
      </w:pPr>
      <w:r>
        <w:rPr>
          <w:rFonts w:ascii="Arial" w:hAnsi="Arial" w:cs="Arial"/>
          <w:b/>
          <w:color w:val="0000FF"/>
          <w:sz w:val="24"/>
        </w:rPr>
        <w:t>R4-2109703</w:t>
      </w:r>
      <w:r>
        <w:rPr>
          <w:rFonts w:ascii="Arial" w:hAnsi="Arial" w:cs="Arial"/>
          <w:b/>
          <w:color w:val="0000FF"/>
          <w:sz w:val="24"/>
        </w:rPr>
        <w:tab/>
      </w:r>
      <w:r>
        <w:rPr>
          <w:rFonts w:ascii="Arial" w:hAnsi="Arial" w:cs="Arial"/>
          <w:b/>
          <w:sz w:val="24"/>
        </w:rPr>
        <w:t>MPR of transmit diversity for power class2</w:t>
      </w:r>
    </w:p>
    <w:p w14:paraId="7D1CE68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3271DFB9" w14:textId="77777777" w:rsidR="001162DE" w:rsidRDefault="001162DE" w:rsidP="001162DE">
      <w:pPr>
        <w:rPr>
          <w:rFonts w:ascii="Arial" w:hAnsi="Arial" w:cs="Arial"/>
          <w:b/>
        </w:rPr>
      </w:pPr>
      <w:r>
        <w:rPr>
          <w:rFonts w:ascii="Arial" w:hAnsi="Arial" w:cs="Arial"/>
          <w:b/>
        </w:rPr>
        <w:t xml:space="preserve">Abstract: </w:t>
      </w:r>
    </w:p>
    <w:p w14:paraId="0B41CC33" w14:textId="77777777" w:rsidR="001162DE" w:rsidRDefault="001162DE" w:rsidP="001162DE">
      <w:r>
        <w:t>It discusses MPR for transmit diversity for power class 2 with 2PA.</w:t>
      </w:r>
    </w:p>
    <w:p w14:paraId="5BCC06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F9765" w14:textId="44362404" w:rsidR="001162DE" w:rsidRDefault="001162DE" w:rsidP="001162DE">
      <w:pPr>
        <w:rPr>
          <w:rFonts w:ascii="Arial" w:hAnsi="Arial" w:cs="Arial"/>
          <w:b/>
          <w:sz w:val="24"/>
        </w:rPr>
      </w:pPr>
      <w:r>
        <w:rPr>
          <w:rFonts w:ascii="Arial" w:hAnsi="Arial" w:cs="Arial"/>
          <w:b/>
          <w:color w:val="0000FF"/>
          <w:sz w:val="24"/>
        </w:rPr>
        <w:t>R4-2109974</w:t>
      </w:r>
      <w:r>
        <w:rPr>
          <w:rFonts w:ascii="Arial" w:hAnsi="Arial" w:cs="Arial"/>
          <w:b/>
          <w:color w:val="0000FF"/>
          <w:sz w:val="24"/>
        </w:rPr>
        <w:tab/>
      </w:r>
      <w:r>
        <w:rPr>
          <w:rFonts w:ascii="Arial" w:hAnsi="Arial" w:cs="Arial"/>
          <w:b/>
          <w:sz w:val="24"/>
        </w:rPr>
        <w:t>More on transparent TxD and a Draft Reply LS to RAN2</w:t>
      </w:r>
    </w:p>
    <w:p w14:paraId="587E4F8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374F5F" w14:textId="77777777" w:rsidR="001162DE" w:rsidRDefault="001162DE" w:rsidP="001162DE">
      <w:pPr>
        <w:rPr>
          <w:rFonts w:ascii="Arial" w:hAnsi="Arial" w:cs="Arial"/>
          <w:b/>
        </w:rPr>
      </w:pPr>
      <w:r>
        <w:rPr>
          <w:rFonts w:ascii="Arial" w:hAnsi="Arial" w:cs="Arial"/>
          <w:b/>
        </w:rPr>
        <w:t xml:space="preserve">Abstract: </w:t>
      </w:r>
    </w:p>
    <w:p w14:paraId="28F9184B" w14:textId="77777777" w:rsidR="001162DE" w:rsidRDefault="001162DE" w:rsidP="001162DE">
      <w:r>
        <w:t>In this contribution we discuss whether the TxD capability is needed and propose that the relation of the TxD capability is made clear at a minimum. A Draft Reply LS to RAN2 is attached.</w:t>
      </w:r>
    </w:p>
    <w:p w14:paraId="6DC7C0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08425" w14:textId="7BB6C147" w:rsidR="001162DE" w:rsidRDefault="001162DE" w:rsidP="001162DE">
      <w:pPr>
        <w:rPr>
          <w:rFonts w:ascii="Arial" w:hAnsi="Arial" w:cs="Arial"/>
          <w:b/>
          <w:sz w:val="24"/>
        </w:rPr>
      </w:pPr>
      <w:r>
        <w:rPr>
          <w:rFonts w:ascii="Arial" w:hAnsi="Arial" w:cs="Arial"/>
          <w:b/>
          <w:color w:val="0000FF"/>
          <w:sz w:val="24"/>
        </w:rPr>
        <w:t>R4-2110815</w:t>
      </w:r>
      <w:r>
        <w:rPr>
          <w:rFonts w:ascii="Arial" w:hAnsi="Arial" w:cs="Arial"/>
          <w:b/>
          <w:color w:val="0000FF"/>
          <w:sz w:val="24"/>
        </w:rPr>
        <w:tab/>
      </w:r>
      <w:r>
        <w:rPr>
          <w:rFonts w:ascii="Arial" w:hAnsi="Arial" w:cs="Arial"/>
          <w:b/>
          <w:sz w:val="24"/>
        </w:rPr>
        <w:t>R16 TxD testing issues and draft LS to RAN5</w:t>
      </w:r>
    </w:p>
    <w:p w14:paraId="45029DA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07342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1CB0A" w14:textId="791A1EB9" w:rsidR="001162DE" w:rsidRDefault="001162DE" w:rsidP="001162DE">
      <w:pPr>
        <w:rPr>
          <w:rFonts w:ascii="Arial" w:hAnsi="Arial" w:cs="Arial"/>
          <w:b/>
          <w:sz w:val="24"/>
        </w:rPr>
      </w:pPr>
      <w:r>
        <w:rPr>
          <w:rFonts w:ascii="Arial" w:hAnsi="Arial" w:cs="Arial"/>
          <w:b/>
          <w:color w:val="0000FF"/>
          <w:sz w:val="24"/>
        </w:rPr>
        <w:t>R4-2111440</w:t>
      </w:r>
      <w:r>
        <w:rPr>
          <w:rFonts w:ascii="Arial" w:hAnsi="Arial" w:cs="Arial"/>
          <w:b/>
          <w:color w:val="0000FF"/>
          <w:sz w:val="24"/>
        </w:rPr>
        <w:tab/>
      </w:r>
      <w:r>
        <w:rPr>
          <w:rFonts w:ascii="Arial" w:hAnsi="Arial" w:cs="Arial"/>
          <w:b/>
          <w:sz w:val="24"/>
        </w:rPr>
        <w:t>CR for TS 38.101-1 Tx diversity requirements</w:t>
      </w:r>
    </w:p>
    <w:p w14:paraId="47960DF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CR-0865  rev  Cat: B (Rel-16)</w:t>
      </w:r>
      <w:r>
        <w:rPr>
          <w:i/>
        </w:rPr>
        <w:br/>
      </w:r>
      <w:r>
        <w:rPr>
          <w:i/>
        </w:rPr>
        <w:br/>
      </w:r>
      <w:r>
        <w:rPr>
          <w:i/>
        </w:rPr>
        <w:tab/>
      </w:r>
      <w:r>
        <w:rPr>
          <w:i/>
        </w:rPr>
        <w:tab/>
      </w:r>
      <w:r>
        <w:rPr>
          <w:i/>
        </w:rPr>
        <w:tab/>
      </w:r>
      <w:r>
        <w:rPr>
          <w:i/>
        </w:rPr>
        <w:tab/>
      </w:r>
      <w:r>
        <w:rPr>
          <w:i/>
        </w:rPr>
        <w:tab/>
        <w:t>Source: Huawei,HiSilicon, vivo, OPPO</w:t>
      </w:r>
    </w:p>
    <w:p w14:paraId="5A930F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99C69" w14:textId="4F5E2884" w:rsidR="001162DE" w:rsidRDefault="001162DE" w:rsidP="001162DE">
      <w:pPr>
        <w:rPr>
          <w:rFonts w:ascii="Arial" w:hAnsi="Arial" w:cs="Arial"/>
          <w:b/>
          <w:sz w:val="24"/>
        </w:rPr>
      </w:pPr>
      <w:r>
        <w:rPr>
          <w:rFonts w:ascii="Arial" w:hAnsi="Arial" w:cs="Arial"/>
          <w:b/>
          <w:color w:val="0000FF"/>
          <w:sz w:val="24"/>
        </w:rPr>
        <w:t>R4-2111495</w:t>
      </w:r>
      <w:r>
        <w:rPr>
          <w:rFonts w:ascii="Arial" w:hAnsi="Arial" w:cs="Arial"/>
          <w:b/>
          <w:color w:val="0000FF"/>
          <w:sz w:val="24"/>
        </w:rPr>
        <w:tab/>
      </w:r>
      <w:r>
        <w:rPr>
          <w:rFonts w:ascii="Arial" w:hAnsi="Arial" w:cs="Arial"/>
          <w:b/>
          <w:sz w:val="24"/>
        </w:rPr>
        <w:t>On Defining EVM for Transmit Diversity using the Pseudo-Inverse</w:t>
      </w:r>
    </w:p>
    <w:p w14:paraId="06CDAE6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15376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52D63" w14:textId="07D3E63E" w:rsidR="001162DE" w:rsidRDefault="001162DE" w:rsidP="001162DE">
      <w:pPr>
        <w:rPr>
          <w:rFonts w:ascii="Arial" w:hAnsi="Arial" w:cs="Arial"/>
          <w:b/>
          <w:sz w:val="24"/>
        </w:rPr>
      </w:pPr>
      <w:r>
        <w:rPr>
          <w:rFonts w:ascii="Arial" w:hAnsi="Arial" w:cs="Arial"/>
          <w:b/>
          <w:color w:val="0000FF"/>
          <w:sz w:val="24"/>
        </w:rPr>
        <w:t>R4-2111502</w:t>
      </w:r>
      <w:r>
        <w:rPr>
          <w:rFonts w:ascii="Arial" w:hAnsi="Arial" w:cs="Arial"/>
          <w:b/>
          <w:color w:val="0000FF"/>
          <w:sz w:val="24"/>
        </w:rPr>
        <w:tab/>
      </w:r>
      <w:r>
        <w:rPr>
          <w:rFonts w:ascii="Arial" w:hAnsi="Arial" w:cs="Arial"/>
          <w:b/>
          <w:sz w:val="24"/>
        </w:rPr>
        <w:t>CR for TS 38.101-1 Tx diversity requirements</w:t>
      </w:r>
    </w:p>
    <w:p w14:paraId="762B2A9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CR-0866  rev  Cat: A (Rel-17)</w:t>
      </w:r>
      <w:r>
        <w:rPr>
          <w:i/>
        </w:rPr>
        <w:br/>
      </w:r>
      <w:r>
        <w:rPr>
          <w:i/>
        </w:rPr>
        <w:lastRenderedPageBreak/>
        <w:br/>
      </w:r>
      <w:r>
        <w:rPr>
          <w:i/>
        </w:rPr>
        <w:tab/>
      </w:r>
      <w:r>
        <w:rPr>
          <w:i/>
        </w:rPr>
        <w:tab/>
      </w:r>
      <w:r>
        <w:rPr>
          <w:i/>
        </w:rPr>
        <w:tab/>
      </w:r>
      <w:r>
        <w:rPr>
          <w:i/>
        </w:rPr>
        <w:tab/>
      </w:r>
      <w:r>
        <w:rPr>
          <w:i/>
        </w:rPr>
        <w:tab/>
        <w:t>Source: Huawei,HiSilicon, vivo, OPPO</w:t>
      </w:r>
    </w:p>
    <w:p w14:paraId="7F4815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9A402" w14:textId="77777777" w:rsidR="001162DE" w:rsidRDefault="001162DE" w:rsidP="001162DE">
      <w:pPr>
        <w:pStyle w:val="Heading5"/>
      </w:pPr>
      <w:bookmarkStart w:id="259" w:name="_Toc71910524"/>
      <w:r>
        <w:t>6.7.1.2</w:t>
      </w:r>
      <w:r>
        <w:tab/>
        <w:t>Power class related to UL MIMO and other related req. (MPR, SEM, etc)</w:t>
      </w:r>
      <w:bookmarkEnd w:id="259"/>
    </w:p>
    <w:p w14:paraId="67347AFD" w14:textId="4A100DA2" w:rsidR="001162DE" w:rsidRDefault="001162DE" w:rsidP="001162DE">
      <w:pPr>
        <w:rPr>
          <w:rFonts w:ascii="Arial" w:hAnsi="Arial" w:cs="Arial"/>
          <w:b/>
          <w:sz w:val="24"/>
        </w:rPr>
      </w:pPr>
      <w:r>
        <w:rPr>
          <w:rFonts w:ascii="Arial" w:hAnsi="Arial" w:cs="Arial"/>
          <w:b/>
          <w:color w:val="0000FF"/>
          <w:sz w:val="24"/>
        </w:rPr>
        <w:t>R4-2108859</w:t>
      </w:r>
      <w:r>
        <w:rPr>
          <w:rFonts w:ascii="Arial" w:hAnsi="Arial" w:cs="Arial"/>
          <w:b/>
          <w:color w:val="0000FF"/>
          <w:sz w:val="24"/>
        </w:rPr>
        <w:tab/>
      </w:r>
      <w:r>
        <w:rPr>
          <w:rFonts w:ascii="Arial" w:hAnsi="Arial" w:cs="Arial"/>
          <w:b/>
          <w:sz w:val="24"/>
        </w:rPr>
        <w:t>Handling power class ambiguity</w:t>
      </w:r>
    </w:p>
    <w:p w14:paraId="30172BC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830F5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E860" w14:textId="493F9F1E" w:rsidR="001162DE" w:rsidRDefault="001162DE" w:rsidP="001162DE">
      <w:pPr>
        <w:rPr>
          <w:rFonts w:ascii="Arial" w:hAnsi="Arial" w:cs="Arial"/>
          <w:b/>
          <w:sz w:val="24"/>
        </w:rPr>
      </w:pPr>
      <w:r>
        <w:rPr>
          <w:rFonts w:ascii="Arial" w:hAnsi="Arial" w:cs="Arial"/>
          <w:b/>
          <w:color w:val="0000FF"/>
          <w:sz w:val="24"/>
        </w:rPr>
        <w:t>R4-2109679</w:t>
      </w:r>
      <w:r>
        <w:rPr>
          <w:rFonts w:ascii="Arial" w:hAnsi="Arial" w:cs="Arial"/>
          <w:b/>
          <w:color w:val="0000FF"/>
          <w:sz w:val="24"/>
        </w:rPr>
        <w:tab/>
      </w:r>
      <w:r>
        <w:rPr>
          <w:rFonts w:ascii="Arial" w:hAnsi="Arial" w:cs="Arial"/>
          <w:b/>
          <w:sz w:val="24"/>
        </w:rPr>
        <w:t>Remaining issues in Power class &amp; UL MIMO related requirments</w:t>
      </w:r>
    </w:p>
    <w:p w14:paraId="654D718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D1EA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81CF0" w14:textId="2BEA4951" w:rsidR="001162DE" w:rsidRDefault="001162DE" w:rsidP="001162DE">
      <w:pPr>
        <w:rPr>
          <w:rFonts w:ascii="Arial" w:hAnsi="Arial" w:cs="Arial"/>
          <w:b/>
          <w:sz w:val="24"/>
        </w:rPr>
      </w:pPr>
      <w:r>
        <w:rPr>
          <w:rFonts w:ascii="Arial" w:hAnsi="Arial" w:cs="Arial"/>
          <w:b/>
          <w:color w:val="0000FF"/>
          <w:sz w:val="24"/>
        </w:rPr>
        <w:t>R4-2111011</w:t>
      </w:r>
      <w:r>
        <w:rPr>
          <w:rFonts w:ascii="Arial" w:hAnsi="Arial" w:cs="Arial"/>
          <w:b/>
          <w:color w:val="0000FF"/>
          <w:sz w:val="24"/>
        </w:rPr>
        <w:tab/>
      </w:r>
      <w:r>
        <w:rPr>
          <w:rFonts w:ascii="Arial" w:hAnsi="Arial" w:cs="Arial"/>
          <w:b/>
          <w:sz w:val="24"/>
        </w:rPr>
        <w:t>MPR evaluation for PC2 transparent Tx diversity</w:t>
      </w:r>
    </w:p>
    <w:p w14:paraId="45BA43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4CF1D326" w14:textId="77777777" w:rsidR="001162DE" w:rsidRDefault="001162DE" w:rsidP="001162DE">
      <w:pPr>
        <w:rPr>
          <w:rFonts w:ascii="Arial" w:hAnsi="Arial" w:cs="Arial"/>
          <w:b/>
        </w:rPr>
      </w:pPr>
      <w:r>
        <w:rPr>
          <w:rFonts w:ascii="Arial" w:hAnsi="Arial" w:cs="Arial"/>
          <w:b/>
        </w:rPr>
        <w:t xml:space="preserve">Abstract: </w:t>
      </w:r>
    </w:p>
    <w:p w14:paraId="0C1606BD" w14:textId="77777777" w:rsidR="001162DE" w:rsidRDefault="001162DE" w:rsidP="001162DE">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29FF3D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B75D4" w14:textId="4741548E" w:rsidR="001162DE" w:rsidRDefault="001162DE" w:rsidP="001162DE">
      <w:pPr>
        <w:rPr>
          <w:rFonts w:ascii="Arial" w:hAnsi="Arial" w:cs="Arial"/>
          <w:b/>
          <w:sz w:val="24"/>
        </w:rPr>
      </w:pPr>
      <w:r>
        <w:rPr>
          <w:rFonts w:ascii="Arial" w:hAnsi="Arial" w:cs="Arial"/>
          <w:b/>
          <w:color w:val="0000FF"/>
          <w:sz w:val="24"/>
        </w:rPr>
        <w:t>R4-2111441</w:t>
      </w:r>
      <w:r>
        <w:rPr>
          <w:rFonts w:ascii="Arial" w:hAnsi="Arial" w:cs="Arial"/>
          <w:b/>
          <w:color w:val="0000FF"/>
          <w:sz w:val="24"/>
        </w:rPr>
        <w:tab/>
      </w:r>
      <w:r>
        <w:rPr>
          <w:rFonts w:ascii="Arial" w:hAnsi="Arial" w:cs="Arial"/>
          <w:b/>
          <w:sz w:val="24"/>
        </w:rPr>
        <w:t>Discussion and draft reply LS on EN-DC power class</w:t>
      </w:r>
    </w:p>
    <w:p w14:paraId="359FBF2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077065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B16A" w14:textId="7B10D5F0" w:rsidR="001162DE" w:rsidRDefault="001162DE" w:rsidP="001162DE">
      <w:pPr>
        <w:rPr>
          <w:rFonts w:ascii="Arial" w:hAnsi="Arial" w:cs="Arial"/>
          <w:b/>
          <w:sz w:val="24"/>
        </w:rPr>
      </w:pPr>
      <w:r>
        <w:rPr>
          <w:rFonts w:ascii="Arial" w:hAnsi="Arial" w:cs="Arial"/>
          <w:b/>
          <w:color w:val="0000FF"/>
          <w:sz w:val="24"/>
        </w:rPr>
        <w:t>R4-2111442</w:t>
      </w:r>
      <w:r>
        <w:rPr>
          <w:rFonts w:ascii="Arial" w:hAnsi="Arial" w:cs="Arial"/>
          <w:b/>
          <w:color w:val="0000FF"/>
          <w:sz w:val="24"/>
        </w:rPr>
        <w:tab/>
      </w:r>
      <w:r>
        <w:rPr>
          <w:rFonts w:ascii="Arial" w:hAnsi="Arial" w:cs="Arial"/>
          <w:b/>
          <w:sz w:val="24"/>
        </w:rPr>
        <w:t>CR for TS 38.101-3 correction of power class for EN-DC</w:t>
      </w:r>
    </w:p>
    <w:p w14:paraId="6969D9D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v15.13.0</w:t>
      </w:r>
      <w:r>
        <w:rPr>
          <w:i/>
        </w:rPr>
        <w:tab/>
        <w:t xml:space="preserve">  CR-0603  rev  Cat: F (Rel-15)</w:t>
      </w:r>
      <w:r>
        <w:rPr>
          <w:i/>
        </w:rPr>
        <w:br/>
      </w:r>
      <w:r>
        <w:rPr>
          <w:i/>
        </w:rPr>
        <w:br/>
      </w:r>
      <w:r>
        <w:rPr>
          <w:i/>
        </w:rPr>
        <w:tab/>
      </w:r>
      <w:r>
        <w:rPr>
          <w:i/>
        </w:rPr>
        <w:tab/>
      </w:r>
      <w:r>
        <w:rPr>
          <w:i/>
        </w:rPr>
        <w:tab/>
      </w:r>
      <w:r>
        <w:rPr>
          <w:i/>
        </w:rPr>
        <w:tab/>
      </w:r>
      <w:r>
        <w:rPr>
          <w:i/>
        </w:rPr>
        <w:tab/>
        <w:t>Source: Huawei,HiSilicon</w:t>
      </w:r>
    </w:p>
    <w:p w14:paraId="64D73C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E1B4D" w14:textId="77777777" w:rsidR="001162DE" w:rsidRDefault="001162DE" w:rsidP="001162DE">
      <w:pPr>
        <w:pStyle w:val="Heading4"/>
      </w:pPr>
      <w:bookmarkStart w:id="260" w:name="_Toc71910525"/>
      <w:r>
        <w:t>6.7.2</w:t>
      </w:r>
      <w:r>
        <w:tab/>
        <w:t>Others</w:t>
      </w:r>
      <w:bookmarkEnd w:id="260"/>
    </w:p>
    <w:p w14:paraId="4FEC62A8" w14:textId="649F3A01" w:rsidR="001162DE" w:rsidRDefault="001162DE" w:rsidP="001162DE">
      <w:pPr>
        <w:rPr>
          <w:rFonts w:ascii="Arial" w:hAnsi="Arial" w:cs="Arial"/>
          <w:b/>
          <w:sz w:val="24"/>
        </w:rPr>
      </w:pPr>
      <w:r>
        <w:rPr>
          <w:rFonts w:ascii="Arial" w:hAnsi="Arial" w:cs="Arial"/>
          <w:b/>
          <w:color w:val="0000FF"/>
          <w:sz w:val="24"/>
        </w:rPr>
        <w:t>R4-2108857</w:t>
      </w:r>
      <w:r>
        <w:rPr>
          <w:rFonts w:ascii="Arial" w:hAnsi="Arial" w:cs="Arial"/>
          <w:b/>
          <w:color w:val="0000FF"/>
          <w:sz w:val="24"/>
        </w:rPr>
        <w:tab/>
      </w:r>
      <w:r>
        <w:rPr>
          <w:rFonts w:ascii="Arial" w:hAnsi="Arial" w:cs="Arial"/>
          <w:b/>
          <w:sz w:val="24"/>
        </w:rPr>
        <w:t>FFT window starting point values for EVM measurements for transient period capability</w:t>
      </w:r>
    </w:p>
    <w:p w14:paraId="078A15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Limited</w:t>
      </w:r>
    </w:p>
    <w:p w14:paraId="6AC575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17AC" w14:textId="12BF2DF4" w:rsidR="001162DE" w:rsidRDefault="001162DE" w:rsidP="001162DE">
      <w:pPr>
        <w:rPr>
          <w:rFonts w:ascii="Arial" w:hAnsi="Arial" w:cs="Arial"/>
          <w:b/>
          <w:sz w:val="24"/>
        </w:rPr>
      </w:pPr>
      <w:r>
        <w:rPr>
          <w:rFonts w:ascii="Arial" w:hAnsi="Arial" w:cs="Arial"/>
          <w:b/>
          <w:color w:val="0000FF"/>
          <w:sz w:val="24"/>
        </w:rPr>
        <w:t>R4-2109705</w:t>
      </w:r>
      <w:r>
        <w:rPr>
          <w:rFonts w:ascii="Arial" w:hAnsi="Arial" w:cs="Arial"/>
          <w:b/>
          <w:color w:val="0000FF"/>
          <w:sz w:val="24"/>
        </w:rPr>
        <w:tab/>
      </w:r>
      <w:r>
        <w:rPr>
          <w:rFonts w:ascii="Arial" w:hAnsi="Arial" w:cs="Arial"/>
          <w:b/>
          <w:sz w:val="24"/>
        </w:rPr>
        <w:t>DC_n46A-n48A MSD due to receiver harmonic mixing analysis</w:t>
      </w:r>
    </w:p>
    <w:p w14:paraId="55555EC7"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MediaTek Inc.</w:t>
      </w:r>
    </w:p>
    <w:p w14:paraId="28012B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2A4E9" w14:textId="2EFE3DEA" w:rsidR="001162DE" w:rsidRDefault="001162DE" w:rsidP="001162DE">
      <w:pPr>
        <w:rPr>
          <w:rFonts w:ascii="Arial" w:hAnsi="Arial" w:cs="Arial"/>
          <w:b/>
          <w:sz w:val="24"/>
        </w:rPr>
      </w:pPr>
      <w:r>
        <w:rPr>
          <w:rFonts w:ascii="Arial" w:hAnsi="Arial" w:cs="Arial"/>
          <w:b/>
          <w:color w:val="0000FF"/>
          <w:sz w:val="24"/>
        </w:rPr>
        <w:t>R4-2109721</w:t>
      </w:r>
      <w:r>
        <w:rPr>
          <w:rFonts w:ascii="Arial" w:hAnsi="Arial" w:cs="Arial"/>
          <w:b/>
          <w:color w:val="0000FF"/>
          <w:sz w:val="24"/>
        </w:rPr>
        <w:tab/>
      </w:r>
      <w:r>
        <w:rPr>
          <w:rFonts w:ascii="Arial" w:hAnsi="Arial" w:cs="Arial"/>
          <w:b/>
          <w:sz w:val="24"/>
        </w:rPr>
        <w:t>CR to 38.101-1 for missing MSD due to receiver harmonic mixing for combos with n46</w:t>
      </w:r>
    </w:p>
    <w:p w14:paraId="680FC4D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CR-0785  rev  Cat: F (Rel-16)</w:t>
      </w:r>
      <w:r>
        <w:rPr>
          <w:i/>
        </w:rPr>
        <w:br/>
      </w:r>
      <w:r>
        <w:rPr>
          <w:i/>
        </w:rPr>
        <w:br/>
      </w:r>
      <w:r>
        <w:rPr>
          <w:i/>
        </w:rPr>
        <w:tab/>
      </w:r>
      <w:r>
        <w:rPr>
          <w:i/>
        </w:rPr>
        <w:tab/>
      </w:r>
      <w:r>
        <w:rPr>
          <w:i/>
        </w:rPr>
        <w:tab/>
      </w:r>
      <w:r>
        <w:rPr>
          <w:i/>
        </w:rPr>
        <w:tab/>
      </w:r>
      <w:r>
        <w:rPr>
          <w:i/>
        </w:rPr>
        <w:tab/>
        <w:t>Source: MediaTek Inc.</w:t>
      </w:r>
    </w:p>
    <w:p w14:paraId="55B44307" w14:textId="77777777" w:rsidR="001162DE" w:rsidRDefault="001162DE" w:rsidP="001162DE">
      <w:pPr>
        <w:rPr>
          <w:rFonts w:ascii="Arial" w:hAnsi="Arial" w:cs="Arial"/>
          <w:b/>
        </w:rPr>
      </w:pPr>
      <w:r>
        <w:rPr>
          <w:rFonts w:ascii="Arial" w:hAnsi="Arial" w:cs="Arial"/>
          <w:b/>
        </w:rPr>
        <w:t xml:space="preserve">Abstract: </w:t>
      </w:r>
    </w:p>
    <w:p w14:paraId="5E8D7047" w14:textId="77777777" w:rsidR="001162DE" w:rsidRDefault="001162DE" w:rsidP="001162DE">
      <w:r>
        <w:t>Introduce missing MSD due to receiver harmonic mixing for combos with n46.</w:t>
      </w:r>
    </w:p>
    <w:p w14:paraId="133731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A120C" w14:textId="34603BD2" w:rsidR="001162DE" w:rsidRDefault="001162DE" w:rsidP="001162DE">
      <w:pPr>
        <w:rPr>
          <w:rFonts w:ascii="Arial" w:hAnsi="Arial" w:cs="Arial"/>
          <w:b/>
          <w:sz w:val="24"/>
        </w:rPr>
      </w:pPr>
      <w:r>
        <w:rPr>
          <w:rFonts w:ascii="Arial" w:hAnsi="Arial" w:cs="Arial"/>
          <w:b/>
          <w:color w:val="0000FF"/>
          <w:sz w:val="24"/>
        </w:rPr>
        <w:t>R4-2109722</w:t>
      </w:r>
      <w:r>
        <w:rPr>
          <w:rFonts w:ascii="Arial" w:hAnsi="Arial" w:cs="Arial"/>
          <w:b/>
          <w:color w:val="0000FF"/>
          <w:sz w:val="24"/>
        </w:rPr>
        <w:tab/>
      </w:r>
      <w:r>
        <w:rPr>
          <w:rFonts w:ascii="Arial" w:hAnsi="Arial" w:cs="Arial"/>
          <w:b/>
          <w:sz w:val="24"/>
        </w:rPr>
        <w:t>CR to 38.101-1 for missing MSD due to receiver harmonic mixing for combos with n46</w:t>
      </w:r>
    </w:p>
    <w:p w14:paraId="15AED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CR-0786  rev  Cat: A (Rel-17)</w:t>
      </w:r>
      <w:r>
        <w:rPr>
          <w:i/>
        </w:rPr>
        <w:br/>
      </w:r>
      <w:r>
        <w:rPr>
          <w:i/>
        </w:rPr>
        <w:br/>
      </w:r>
      <w:r>
        <w:rPr>
          <w:i/>
        </w:rPr>
        <w:tab/>
      </w:r>
      <w:r>
        <w:rPr>
          <w:i/>
        </w:rPr>
        <w:tab/>
      </w:r>
      <w:r>
        <w:rPr>
          <w:i/>
        </w:rPr>
        <w:tab/>
      </w:r>
      <w:r>
        <w:rPr>
          <w:i/>
        </w:rPr>
        <w:tab/>
      </w:r>
      <w:r>
        <w:rPr>
          <w:i/>
        </w:rPr>
        <w:tab/>
        <w:t>Source: MediaTek Inc.</w:t>
      </w:r>
    </w:p>
    <w:p w14:paraId="4C34C90F" w14:textId="77777777" w:rsidR="001162DE" w:rsidRDefault="001162DE" w:rsidP="001162DE">
      <w:pPr>
        <w:rPr>
          <w:rFonts w:ascii="Arial" w:hAnsi="Arial" w:cs="Arial"/>
          <w:b/>
        </w:rPr>
      </w:pPr>
      <w:r>
        <w:rPr>
          <w:rFonts w:ascii="Arial" w:hAnsi="Arial" w:cs="Arial"/>
          <w:b/>
        </w:rPr>
        <w:t xml:space="preserve">Abstract: </w:t>
      </w:r>
    </w:p>
    <w:p w14:paraId="731243B0" w14:textId="77777777" w:rsidR="001162DE" w:rsidRDefault="001162DE" w:rsidP="001162DE">
      <w:r>
        <w:t>Introduce missing MSD due to receiver harmonic mixing for combos with n46.</w:t>
      </w:r>
    </w:p>
    <w:p w14:paraId="20C17A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3C65F" w14:textId="3361BAAE" w:rsidR="001162DE" w:rsidRDefault="001162DE" w:rsidP="001162DE">
      <w:pPr>
        <w:rPr>
          <w:rFonts w:ascii="Arial" w:hAnsi="Arial" w:cs="Arial"/>
          <w:b/>
          <w:sz w:val="24"/>
        </w:rPr>
      </w:pPr>
      <w:r>
        <w:rPr>
          <w:rFonts w:ascii="Arial" w:hAnsi="Arial" w:cs="Arial"/>
          <w:b/>
          <w:color w:val="0000FF"/>
          <w:sz w:val="24"/>
        </w:rPr>
        <w:t>R4-2109723</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1B0FF9E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CR-0544  rev  Cat: F (Rel-16)</w:t>
      </w:r>
      <w:r>
        <w:rPr>
          <w:i/>
        </w:rPr>
        <w:br/>
      </w:r>
      <w:r>
        <w:rPr>
          <w:i/>
        </w:rPr>
        <w:br/>
      </w:r>
      <w:r>
        <w:rPr>
          <w:i/>
        </w:rPr>
        <w:tab/>
      </w:r>
      <w:r>
        <w:rPr>
          <w:i/>
        </w:rPr>
        <w:tab/>
      </w:r>
      <w:r>
        <w:rPr>
          <w:i/>
        </w:rPr>
        <w:tab/>
      </w:r>
      <w:r>
        <w:rPr>
          <w:i/>
        </w:rPr>
        <w:tab/>
      </w:r>
      <w:r>
        <w:rPr>
          <w:i/>
        </w:rPr>
        <w:tab/>
        <w:t>Source: MediaTek Inc.</w:t>
      </w:r>
    </w:p>
    <w:p w14:paraId="00BE3001" w14:textId="77777777" w:rsidR="001162DE" w:rsidRDefault="001162DE" w:rsidP="001162DE">
      <w:pPr>
        <w:rPr>
          <w:rFonts w:ascii="Arial" w:hAnsi="Arial" w:cs="Arial"/>
          <w:b/>
        </w:rPr>
      </w:pPr>
      <w:r>
        <w:rPr>
          <w:rFonts w:ascii="Arial" w:hAnsi="Arial" w:cs="Arial"/>
          <w:b/>
        </w:rPr>
        <w:t xml:space="preserve">Abstract: </w:t>
      </w:r>
    </w:p>
    <w:p w14:paraId="22A9D31F" w14:textId="77777777" w:rsidR="001162DE" w:rsidRDefault="001162DE" w:rsidP="001162DE">
      <w:r>
        <w:t>Introduce missing MSD due to cross band and MSD due to receiver harmonic mixing for combos with n46.</w:t>
      </w:r>
    </w:p>
    <w:p w14:paraId="18FD5A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7708" w14:textId="00A0EA38" w:rsidR="001162DE" w:rsidRDefault="001162DE" w:rsidP="001162DE">
      <w:pPr>
        <w:rPr>
          <w:rFonts w:ascii="Arial" w:hAnsi="Arial" w:cs="Arial"/>
          <w:b/>
          <w:sz w:val="24"/>
        </w:rPr>
      </w:pPr>
      <w:r>
        <w:rPr>
          <w:rFonts w:ascii="Arial" w:hAnsi="Arial" w:cs="Arial"/>
          <w:b/>
          <w:color w:val="0000FF"/>
          <w:sz w:val="24"/>
        </w:rPr>
        <w:t>R4-2109724</w:t>
      </w:r>
      <w:r>
        <w:rPr>
          <w:rFonts w:ascii="Arial" w:hAnsi="Arial" w:cs="Arial"/>
          <w:b/>
          <w:color w:val="0000FF"/>
          <w:sz w:val="24"/>
        </w:rPr>
        <w:tab/>
      </w:r>
      <w:r>
        <w:rPr>
          <w:rFonts w:ascii="Arial" w:hAnsi="Arial" w:cs="Arial"/>
          <w:b/>
          <w:sz w:val="24"/>
        </w:rPr>
        <w:t>CR to 38.101-3 for missing MSD due to cross band and MSD due to receiver harmonic mixing for combos with n46</w:t>
      </w:r>
    </w:p>
    <w:p w14:paraId="1EAE07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CR-0545  rev  Cat: A (Rel-17)</w:t>
      </w:r>
      <w:r>
        <w:rPr>
          <w:i/>
        </w:rPr>
        <w:br/>
      </w:r>
      <w:r>
        <w:rPr>
          <w:i/>
        </w:rPr>
        <w:br/>
      </w:r>
      <w:r>
        <w:rPr>
          <w:i/>
        </w:rPr>
        <w:tab/>
      </w:r>
      <w:r>
        <w:rPr>
          <w:i/>
        </w:rPr>
        <w:tab/>
      </w:r>
      <w:r>
        <w:rPr>
          <w:i/>
        </w:rPr>
        <w:tab/>
      </w:r>
      <w:r>
        <w:rPr>
          <w:i/>
        </w:rPr>
        <w:tab/>
      </w:r>
      <w:r>
        <w:rPr>
          <w:i/>
        </w:rPr>
        <w:tab/>
        <w:t>Source: MediaTek Inc.</w:t>
      </w:r>
    </w:p>
    <w:p w14:paraId="7E30F1D4" w14:textId="77777777" w:rsidR="001162DE" w:rsidRDefault="001162DE" w:rsidP="001162DE">
      <w:pPr>
        <w:rPr>
          <w:rFonts w:ascii="Arial" w:hAnsi="Arial" w:cs="Arial"/>
          <w:b/>
        </w:rPr>
      </w:pPr>
      <w:r>
        <w:rPr>
          <w:rFonts w:ascii="Arial" w:hAnsi="Arial" w:cs="Arial"/>
          <w:b/>
        </w:rPr>
        <w:t xml:space="preserve">Abstract: </w:t>
      </w:r>
    </w:p>
    <w:p w14:paraId="22561E19" w14:textId="77777777" w:rsidR="001162DE" w:rsidRDefault="001162DE" w:rsidP="001162DE">
      <w:r>
        <w:t>Introduce missing MSD due to cross band and MSD due to receiver harmonic mixing for combos with n46.</w:t>
      </w:r>
    </w:p>
    <w:p w14:paraId="7B82AE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6206A" w14:textId="4B803164" w:rsidR="001162DE" w:rsidRDefault="001162DE" w:rsidP="001162DE">
      <w:pPr>
        <w:rPr>
          <w:rFonts w:ascii="Arial" w:hAnsi="Arial" w:cs="Arial"/>
          <w:b/>
          <w:sz w:val="24"/>
        </w:rPr>
      </w:pPr>
      <w:r>
        <w:rPr>
          <w:rFonts w:ascii="Arial" w:hAnsi="Arial" w:cs="Arial"/>
          <w:b/>
          <w:color w:val="0000FF"/>
          <w:sz w:val="24"/>
        </w:rPr>
        <w:lastRenderedPageBreak/>
        <w:t>R4-2109964</w:t>
      </w:r>
      <w:r>
        <w:rPr>
          <w:rFonts w:ascii="Arial" w:hAnsi="Arial" w:cs="Arial"/>
          <w:b/>
          <w:color w:val="0000FF"/>
          <w:sz w:val="24"/>
        </w:rPr>
        <w:tab/>
      </w:r>
      <w:r>
        <w:rPr>
          <w:rFonts w:ascii="Arial" w:hAnsi="Arial" w:cs="Arial"/>
          <w:b/>
          <w:sz w:val="24"/>
        </w:rPr>
        <w:t>Requirements Type 2 UEs supporting inter-band MRDC with overlapping DL</w:t>
      </w:r>
    </w:p>
    <w:p w14:paraId="63BF2A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CR-0556  rev  Cat: F (Rel-16)</w:t>
      </w:r>
      <w:r>
        <w:rPr>
          <w:i/>
        </w:rPr>
        <w:br/>
      </w:r>
      <w:r>
        <w:rPr>
          <w:i/>
        </w:rPr>
        <w:br/>
      </w:r>
      <w:r>
        <w:rPr>
          <w:i/>
        </w:rPr>
        <w:tab/>
      </w:r>
      <w:r>
        <w:rPr>
          <w:i/>
        </w:rPr>
        <w:tab/>
      </w:r>
      <w:r>
        <w:rPr>
          <w:i/>
        </w:rPr>
        <w:tab/>
      </w:r>
      <w:r>
        <w:rPr>
          <w:i/>
        </w:rPr>
        <w:tab/>
      </w:r>
      <w:r>
        <w:rPr>
          <w:i/>
        </w:rPr>
        <w:tab/>
        <w:t>Source: Ericsson</w:t>
      </w:r>
    </w:p>
    <w:p w14:paraId="046411CA" w14:textId="77777777" w:rsidR="001162DE" w:rsidRDefault="001162DE" w:rsidP="001162DE">
      <w:pPr>
        <w:rPr>
          <w:rFonts w:ascii="Arial" w:hAnsi="Arial" w:cs="Arial"/>
          <w:b/>
        </w:rPr>
      </w:pPr>
      <w:r>
        <w:rPr>
          <w:rFonts w:ascii="Arial" w:hAnsi="Arial" w:cs="Arial"/>
          <w:b/>
        </w:rPr>
        <w:t xml:space="preserve">Abstract: </w:t>
      </w:r>
    </w:p>
    <w:p w14:paraId="5C453FC4" w14:textId="77777777" w:rsidR="001162DE" w:rsidRDefault="001162DE" w:rsidP="001162DE">
      <w:r>
        <w:t>CR to add requirements for Type 2 UE</w:t>
      </w:r>
    </w:p>
    <w:p w14:paraId="59BA74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B8C0" w14:textId="0F267E16" w:rsidR="001162DE" w:rsidRDefault="001162DE" w:rsidP="001162DE">
      <w:pPr>
        <w:rPr>
          <w:rFonts w:ascii="Arial" w:hAnsi="Arial" w:cs="Arial"/>
          <w:b/>
          <w:sz w:val="24"/>
        </w:rPr>
      </w:pPr>
      <w:r>
        <w:rPr>
          <w:rFonts w:ascii="Arial" w:hAnsi="Arial" w:cs="Arial"/>
          <w:b/>
          <w:color w:val="0000FF"/>
          <w:sz w:val="24"/>
        </w:rPr>
        <w:t>R4-2110006</w:t>
      </w:r>
      <w:r>
        <w:rPr>
          <w:rFonts w:ascii="Arial" w:hAnsi="Arial" w:cs="Arial"/>
          <w:b/>
          <w:color w:val="0000FF"/>
          <w:sz w:val="24"/>
        </w:rPr>
        <w:tab/>
      </w:r>
      <w:r>
        <w:rPr>
          <w:rFonts w:ascii="Arial" w:hAnsi="Arial" w:cs="Arial"/>
          <w:b/>
          <w:sz w:val="24"/>
        </w:rPr>
        <w:t>Requirements Type 2 UEs supporting inter-band MRDC with overlapping DL</w:t>
      </w:r>
    </w:p>
    <w:p w14:paraId="3E86BA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CR-0560  rev  Cat: A (Rel-17)</w:t>
      </w:r>
      <w:r>
        <w:rPr>
          <w:i/>
        </w:rPr>
        <w:br/>
      </w:r>
      <w:r>
        <w:rPr>
          <w:i/>
        </w:rPr>
        <w:br/>
      </w:r>
      <w:r>
        <w:rPr>
          <w:i/>
        </w:rPr>
        <w:tab/>
      </w:r>
      <w:r>
        <w:rPr>
          <w:i/>
        </w:rPr>
        <w:tab/>
      </w:r>
      <w:r>
        <w:rPr>
          <w:i/>
        </w:rPr>
        <w:tab/>
      </w:r>
      <w:r>
        <w:rPr>
          <w:i/>
        </w:rPr>
        <w:tab/>
      </w:r>
      <w:r>
        <w:rPr>
          <w:i/>
        </w:rPr>
        <w:tab/>
        <w:t>Source: Ericsson</w:t>
      </w:r>
    </w:p>
    <w:p w14:paraId="234983A2" w14:textId="77777777" w:rsidR="001162DE" w:rsidRDefault="001162DE" w:rsidP="001162DE">
      <w:pPr>
        <w:rPr>
          <w:rFonts w:ascii="Arial" w:hAnsi="Arial" w:cs="Arial"/>
          <w:b/>
        </w:rPr>
      </w:pPr>
      <w:r>
        <w:rPr>
          <w:rFonts w:ascii="Arial" w:hAnsi="Arial" w:cs="Arial"/>
          <w:b/>
        </w:rPr>
        <w:t xml:space="preserve">Abstract: </w:t>
      </w:r>
    </w:p>
    <w:p w14:paraId="2C2FD3E5" w14:textId="77777777" w:rsidR="001162DE" w:rsidRDefault="001162DE" w:rsidP="001162DE">
      <w:r>
        <w:t>CR to add requirements for Type 2 UE</w:t>
      </w:r>
    </w:p>
    <w:p w14:paraId="3EBBFA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FBDD3" w14:textId="07802773" w:rsidR="001162DE" w:rsidRDefault="001162DE" w:rsidP="001162DE">
      <w:pPr>
        <w:rPr>
          <w:rFonts w:ascii="Arial" w:hAnsi="Arial" w:cs="Arial"/>
          <w:b/>
          <w:sz w:val="24"/>
        </w:rPr>
      </w:pPr>
      <w:r>
        <w:rPr>
          <w:rFonts w:ascii="Arial" w:hAnsi="Arial" w:cs="Arial"/>
          <w:b/>
          <w:color w:val="0000FF"/>
          <w:sz w:val="24"/>
        </w:rPr>
        <w:t>R4-2110296</w:t>
      </w:r>
      <w:r>
        <w:rPr>
          <w:rFonts w:ascii="Arial" w:hAnsi="Arial" w:cs="Arial"/>
          <w:b/>
          <w:color w:val="0000FF"/>
          <w:sz w:val="24"/>
        </w:rPr>
        <w:tab/>
      </w:r>
      <w:r>
        <w:rPr>
          <w:rFonts w:ascii="Arial" w:hAnsi="Arial" w:cs="Arial"/>
          <w:b/>
          <w:sz w:val="24"/>
        </w:rPr>
        <w:t>CR on MRTD requirements for FR1 intra-band NR CA in non-co-located deployment R16</w:t>
      </w:r>
    </w:p>
    <w:p w14:paraId="012BDF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CR-2010  rev  Cat: F (Rel-16)</w:t>
      </w:r>
      <w:r>
        <w:rPr>
          <w:i/>
        </w:rPr>
        <w:br/>
      </w:r>
      <w:r>
        <w:rPr>
          <w:i/>
        </w:rPr>
        <w:br/>
      </w:r>
      <w:r>
        <w:rPr>
          <w:i/>
        </w:rPr>
        <w:tab/>
      </w:r>
      <w:r>
        <w:rPr>
          <w:i/>
        </w:rPr>
        <w:tab/>
      </w:r>
      <w:r>
        <w:rPr>
          <w:i/>
        </w:rPr>
        <w:tab/>
      </w:r>
      <w:r>
        <w:rPr>
          <w:i/>
        </w:rPr>
        <w:tab/>
      </w:r>
      <w:r>
        <w:rPr>
          <w:i/>
        </w:rPr>
        <w:tab/>
        <w:t>Source: Huawei, HiSilicon</w:t>
      </w:r>
    </w:p>
    <w:p w14:paraId="71E4BF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61C5A" w14:textId="2D4CD68B" w:rsidR="001162DE" w:rsidRDefault="001162DE" w:rsidP="001162DE">
      <w:pPr>
        <w:rPr>
          <w:rFonts w:ascii="Arial" w:hAnsi="Arial" w:cs="Arial"/>
          <w:b/>
          <w:sz w:val="24"/>
        </w:rPr>
      </w:pPr>
      <w:r>
        <w:rPr>
          <w:rFonts w:ascii="Arial" w:hAnsi="Arial" w:cs="Arial"/>
          <w:b/>
          <w:color w:val="0000FF"/>
          <w:sz w:val="24"/>
        </w:rPr>
        <w:t>R4-2110297</w:t>
      </w:r>
      <w:r>
        <w:rPr>
          <w:rFonts w:ascii="Arial" w:hAnsi="Arial" w:cs="Arial"/>
          <w:b/>
          <w:color w:val="0000FF"/>
          <w:sz w:val="24"/>
        </w:rPr>
        <w:tab/>
      </w:r>
      <w:r>
        <w:rPr>
          <w:rFonts w:ascii="Arial" w:hAnsi="Arial" w:cs="Arial"/>
          <w:b/>
          <w:sz w:val="24"/>
        </w:rPr>
        <w:t>CR on MRTD requirements for FR1 intra-band NR CA in non-co-located deployment R17</w:t>
      </w:r>
    </w:p>
    <w:p w14:paraId="341883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CR-2011  rev  Cat: A (Rel-17)</w:t>
      </w:r>
      <w:r>
        <w:rPr>
          <w:i/>
        </w:rPr>
        <w:br/>
      </w:r>
      <w:r>
        <w:rPr>
          <w:i/>
        </w:rPr>
        <w:br/>
      </w:r>
      <w:r>
        <w:rPr>
          <w:i/>
        </w:rPr>
        <w:tab/>
      </w:r>
      <w:r>
        <w:rPr>
          <w:i/>
        </w:rPr>
        <w:tab/>
      </w:r>
      <w:r>
        <w:rPr>
          <w:i/>
        </w:rPr>
        <w:tab/>
      </w:r>
      <w:r>
        <w:rPr>
          <w:i/>
        </w:rPr>
        <w:tab/>
      </w:r>
      <w:r>
        <w:rPr>
          <w:i/>
        </w:rPr>
        <w:tab/>
        <w:t>Source: Huawei, HiSilicon</w:t>
      </w:r>
    </w:p>
    <w:p w14:paraId="6D3379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F69B6" w14:textId="1742BE3E" w:rsidR="001162DE" w:rsidRDefault="001162DE" w:rsidP="001162DE">
      <w:pPr>
        <w:rPr>
          <w:rFonts w:ascii="Arial" w:hAnsi="Arial" w:cs="Arial"/>
          <w:b/>
          <w:sz w:val="24"/>
        </w:rPr>
      </w:pPr>
      <w:r>
        <w:rPr>
          <w:rFonts w:ascii="Arial" w:hAnsi="Arial" w:cs="Arial"/>
          <w:b/>
          <w:color w:val="0000FF"/>
          <w:sz w:val="24"/>
        </w:rPr>
        <w:t>R4-2110298</w:t>
      </w:r>
      <w:r>
        <w:rPr>
          <w:rFonts w:ascii="Arial" w:hAnsi="Arial" w:cs="Arial"/>
          <w:b/>
          <w:color w:val="0000FF"/>
          <w:sz w:val="24"/>
        </w:rPr>
        <w:tab/>
      </w:r>
      <w:r>
        <w:rPr>
          <w:rFonts w:ascii="Arial" w:hAnsi="Arial" w:cs="Arial"/>
          <w:b/>
          <w:sz w:val="24"/>
        </w:rPr>
        <w:t>CR on MRTD requirements for FR1 intra-band EN-DC in non-co-located deployment R16</w:t>
      </w:r>
    </w:p>
    <w:p w14:paraId="59CAD51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CR-2012  rev  Cat: F (Rel-16)</w:t>
      </w:r>
      <w:r>
        <w:rPr>
          <w:i/>
        </w:rPr>
        <w:br/>
      </w:r>
      <w:r>
        <w:rPr>
          <w:i/>
        </w:rPr>
        <w:br/>
      </w:r>
      <w:r>
        <w:rPr>
          <w:i/>
        </w:rPr>
        <w:tab/>
      </w:r>
      <w:r>
        <w:rPr>
          <w:i/>
        </w:rPr>
        <w:tab/>
      </w:r>
      <w:r>
        <w:rPr>
          <w:i/>
        </w:rPr>
        <w:tab/>
      </w:r>
      <w:r>
        <w:rPr>
          <w:i/>
        </w:rPr>
        <w:tab/>
      </w:r>
      <w:r>
        <w:rPr>
          <w:i/>
        </w:rPr>
        <w:tab/>
        <w:t>Source: Huawei, HiSilicon</w:t>
      </w:r>
    </w:p>
    <w:p w14:paraId="6AD49E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9050C" w14:textId="22C2D159" w:rsidR="001162DE" w:rsidRDefault="001162DE" w:rsidP="001162DE">
      <w:pPr>
        <w:rPr>
          <w:rFonts w:ascii="Arial" w:hAnsi="Arial" w:cs="Arial"/>
          <w:b/>
          <w:sz w:val="24"/>
        </w:rPr>
      </w:pPr>
      <w:r>
        <w:rPr>
          <w:rFonts w:ascii="Arial" w:hAnsi="Arial" w:cs="Arial"/>
          <w:b/>
          <w:color w:val="0000FF"/>
          <w:sz w:val="24"/>
        </w:rPr>
        <w:t>R4-2110299</w:t>
      </w:r>
      <w:r>
        <w:rPr>
          <w:rFonts w:ascii="Arial" w:hAnsi="Arial" w:cs="Arial"/>
          <w:b/>
          <w:color w:val="0000FF"/>
          <w:sz w:val="24"/>
        </w:rPr>
        <w:tab/>
      </w:r>
      <w:r>
        <w:rPr>
          <w:rFonts w:ascii="Arial" w:hAnsi="Arial" w:cs="Arial"/>
          <w:b/>
          <w:sz w:val="24"/>
        </w:rPr>
        <w:t>CR on MRTD requirements for FR1 intra-band EN-DC in non-co-located deployment R17</w:t>
      </w:r>
    </w:p>
    <w:p w14:paraId="44907B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CR-2013  rev  Cat: A (Rel-17)</w:t>
      </w:r>
      <w:r>
        <w:rPr>
          <w:i/>
        </w:rPr>
        <w:br/>
      </w:r>
      <w:r>
        <w:rPr>
          <w:i/>
        </w:rPr>
        <w:lastRenderedPageBreak/>
        <w:br/>
      </w:r>
      <w:r>
        <w:rPr>
          <w:i/>
        </w:rPr>
        <w:tab/>
      </w:r>
      <w:r>
        <w:rPr>
          <w:i/>
        </w:rPr>
        <w:tab/>
      </w:r>
      <w:r>
        <w:rPr>
          <w:i/>
        </w:rPr>
        <w:tab/>
      </w:r>
      <w:r>
        <w:rPr>
          <w:i/>
        </w:rPr>
        <w:tab/>
      </w:r>
      <w:r>
        <w:rPr>
          <w:i/>
        </w:rPr>
        <w:tab/>
        <w:t>Source: Huawei, HiSilicon</w:t>
      </w:r>
    </w:p>
    <w:p w14:paraId="131783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5FA08" w14:textId="19C73F95" w:rsidR="001162DE" w:rsidRDefault="001162DE" w:rsidP="001162DE">
      <w:pPr>
        <w:rPr>
          <w:rFonts w:ascii="Arial" w:hAnsi="Arial" w:cs="Arial"/>
          <w:b/>
          <w:sz w:val="24"/>
        </w:rPr>
      </w:pPr>
      <w:r>
        <w:rPr>
          <w:rFonts w:ascii="Arial" w:hAnsi="Arial" w:cs="Arial"/>
          <w:b/>
          <w:color w:val="0000FF"/>
          <w:sz w:val="24"/>
        </w:rPr>
        <w:t>R4-2110372</w:t>
      </w:r>
      <w:r>
        <w:rPr>
          <w:rFonts w:ascii="Arial" w:hAnsi="Arial" w:cs="Arial"/>
          <w:b/>
          <w:color w:val="0000FF"/>
          <w:sz w:val="24"/>
        </w:rPr>
        <w:tab/>
      </w:r>
      <w:r>
        <w:rPr>
          <w:rFonts w:ascii="Arial" w:hAnsi="Arial" w:cs="Arial"/>
          <w:b/>
          <w:sz w:val="24"/>
        </w:rPr>
        <w:t>Discussion on the needforgap measurement and on FR1 intra-band non-co-located NR-CA/EN-DC</w:t>
      </w:r>
    </w:p>
    <w:p w14:paraId="3D5816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DE7FE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EFB64" w14:textId="762D8364" w:rsidR="001162DE" w:rsidRDefault="001162DE" w:rsidP="001162DE">
      <w:pPr>
        <w:rPr>
          <w:rFonts w:ascii="Arial" w:hAnsi="Arial" w:cs="Arial"/>
          <w:b/>
          <w:sz w:val="24"/>
        </w:rPr>
      </w:pPr>
      <w:r>
        <w:rPr>
          <w:rFonts w:ascii="Arial" w:hAnsi="Arial" w:cs="Arial"/>
          <w:b/>
          <w:color w:val="0000FF"/>
          <w:sz w:val="24"/>
        </w:rPr>
        <w:t>R4-2110373</w:t>
      </w:r>
      <w:r>
        <w:rPr>
          <w:rFonts w:ascii="Arial" w:hAnsi="Arial" w:cs="Arial"/>
          <w:b/>
          <w:color w:val="0000FF"/>
          <w:sz w:val="24"/>
        </w:rPr>
        <w:tab/>
      </w:r>
      <w:r>
        <w:rPr>
          <w:rFonts w:ascii="Arial" w:hAnsi="Arial" w:cs="Arial"/>
          <w:b/>
          <w:sz w:val="24"/>
        </w:rPr>
        <w:t>CR on the measurement requirements of needforgap</w:t>
      </w:r>
    </w:p>
    <w:p w14:paraId="15353EC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CR-2042  rev  Cat: F (Rel-16)</w:t>
      </w:r>
      <w:r>
        <w:rPr>
          <w:i/>
        </w:rPr>
        <w:br/>
      </w:r>
      <w:r>
        <w:rPr>
          <w:i/>
        </w:rPr>
        <w:br/>
      </w:r>
      <w:r>
        <w:rPr>
          <w:i/>
        </w:rPr>
        <w:tab/>
      </w:r>
      <w:r>
        <w:rPr>
          <w:i/>
        </w:rPr>
        <w:tab/>
      </w:r>
      <w:r>
        <w:rPr>
          <w:i/>
        </w:rPr>
        <w:tab/>
      </w:r>
      <w:r>
        <w:rPr>
          <w:i/>
        </w:rPr>
        <w:tab/>
      </w:r>
      <w:r>
        <w:rPr>
          <w:i/>
        </w:rPr>
        <w:tab/>
        <w:t>Source: Huawei, HiSilicon</w:t>
      </w:r>
    </w:p>
    <w:p w14:paraId="54C2D7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69B9F" w14:textId="60386E52" w:rsidR="001162DE" w:rsidRDefault="001162DE" w:rsidP="001162DE">
      <w:pPr>
        <w:rPr>
          <w:rFonts w:ascii="Arial" w:hAnsi="Arial" w:cs="Arial"/>
          <w:b/>
          <w:sz w:val="24"/>
        </w:rPr>
      </w:pPr>
      <w:r>
        <w:rPr>
          <w:rFonts w:ascii="Arial" w:hAnsi="Arial" w:cs="Arial"/>
          <w:b/>
          <w:color w:val="0000FF"/>
          <w:sz w:val="24"/>
        </w:rPr>
        <w:t>R4-2110374</w:t>
      </w:r>
      <w:r>
        <w:rPr>
          <w:rFonts w:ascii="Arial" w:hAnsi="Arial" w:cs="Arial"/>
          <w:b/>
          <w:color w:val="0000FF"/>
          <w:sz w:val="24"/>
        </w:rPr>
        <w:tab/>
      </w:r>
      <w:r>
        <w:rPr>
          <w:rFonts w:ascii="Arial" w:hAnsi="Arial" w:cs="Arial"/>
          <w:b/>
          <w:sz w:val="24"/>
        </w:rPr>
        <w:t>CR on the measurement requirements of needforgap</w:t>
      </w:r>
    </w:p>
    <w:p w14:paraId="0F88C2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CR-2043  rev  Cat: A (Rel-17)</w:t>
      </w:r>
      <w:r>
        <w:rPr>
          <w:i/>
        </w:rPr>
        <w:br/>
      </w:r>
      <w:r>
        <w:rPr>
          <w:i/>
        </w:rPr>
        <w:br/>
      </w:r>
      <w:r>
        <w:rPr>
          <w:i/>
        </w:rPr>
        <w:tab/>
      </w:r>
      <w:r>
        <w:rPr>
          <w:i/>
        </w:rPr>
        <w:tab/>
      </w:r>
      <w:r>
        <w:rPr>
          <w:i/>
        </w:rPr>
        <w:tab/>
      </w:r>
      <w:r>
        <w:rPr>
          <w:i/>
        </w:rPr>
        <w:tab/>
      </w:r>
      <w:r>
        <w:rPr>
          <w:i/>
        </w:rPr>
        <w:tab/>
        <w:t>Source: Huawei, HiSilicon</w:t>
      </w:r>
    </w:p>
    <w:p w14:paraId="2E10E4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D20BE" w14:textId="09144368" w:rsidR="001162DE" w:rsidRDefault="001162DE" w:rsidP="001162DE">
      <w:pPr>
        <w:rPr>
          <w:rFonts w:ascii="Arial" w:hAnsi="Arial" w:cs="Arial"/>
          <w:b/>
          <w:sz w:val="24"/>
        </w:rPr>
      </w:pPr>
      <w:r>
        <w:rPr>
          <w:rFonts w:ascii="Arial" w:hAnsi="Arial" w:cs="Arial"/>
          <w:b/>
          <w:color w:val="0000FF"/>
          <w:sz w:val="24"/>
        </w:rPr>
        <w:t>R4-2110393</w:t>
      </w:r>
      <w:r>
        <w:rPr>
          <w:rFonts w:ascii="Arial" w:hAnsi="Arial" w:cs="Arial"/>
          <w:b/>
          <w:color w:val="0000FF"/>
          <w:sz w:val="24"/>
        </w:rPr>
        <w:tab/>
      </w:r>
      <w:r>
        <w:rPr>
          <w:rFonts w:ascii="Arial" w:hAnsi="Arial" w:cs="Arial"/>
          <w:b/>
          <w:sz w:val="24"/>
        </w:rPr>
        <w:t>TDD UL-DL and DL-UL switching in DAPS handover</w:t>
      </w:r>
    </w:p>
    <w:p w14:paraId="086FAF5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69ECFC" w14:textId="77777777" w:rsidR="001162DE" w:rsidRDefault="001162DE" w:rsidP="001162DE">
      <w:pPr>
        <w:rPr>
          <w:rFonts w:ascii="Arial" w:hAnsi="Arial" w:cs="Arial"/>
          <w:b/>
        </w:rPr>
      </w:pPr>
      <w:r>
        <w:rPr>
          <w:rFonts w:ascii="Arial" w:hAnsi="Arial" w:cs="Arial"/>
          <w:b/>
        </w:rPr>
        <w:t xml:space="preserve">Abstract: </w:t>
      </w:r>
    </w:p>
    <w:p w14:paraId="1EDFCBE6" w14:textId="77777777" w:rsidR="001162DE" w:rsidRDefault="001162DE" w:rsidP="001162DE">
      <w:r>
        <w:t>Further clarification on DL-to-UL and UL-to-DL switching time</w:t>
      </w:r>
    </w:p>
    <w:p w14:paraId="270A8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AA127" w14:textId="7ADBA97C" w:rsidR="001162DE" w:rsidRDefault="001162DE" w:rsidP="001162DE">
      <w:pPr>
        <w:rPr>
          <w:rFonts w:ascii="Arial" w:hAnsi="Arial" w:cs="Arial"/>
          <w:b/>
          <w:sz w:val="24"/>
        </w:rPr>
      </w:pPr>
      <w:r>
        <w:rPr>
          <w:rFonts w:ascii="Arial" w:hAnsi="Arial" w:cs="Arial"/>
          <w:b/>
          <w:color w:val="0000FF"/>
          <w:sz w:val="24"/>
        </w:rPr>
        <w:t>R4-2110394</w:t>
      </w:r>
      <w:r>
        <w:rPr>
          <w:rFonts w:ascii="Arial" w:hAnsi="Arial" w:cs="Arial"/>
          <w:b/>
          <w:color w:val="0000FF"/>
          <w:sz w:val="24"/>
        </w:rPr>
        <w:tab/>
      </w:r>
      <w:r>
        <w:rPr>
          <w:rFonts w:ascii="Arial" w:hAnsi="Arial" w:cs="Arial"/>
          <w:b/>
          <w:sz w:val="24"/>
        </w:rPr>
        <w:t>CR on TS38.133 for dual active protocol stack handover</w:t>
      </w:r>
    </w:p>
    <w:p w14:paraId="16F9B5D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CR-2047  rev  Cat: F (Rel-16)</w:t>
      </w:r>
      <w:r>
        <w:rPr>
          <w:i/>
        </w:rPr>
        <w:br/>
      </w:r>
      <w:r>
        <w:rPr>
          <w:i/>
        </w:rPr>
        <w:br/>
      </w:r>
      <w:r>
        <w:rPr>
          <w:i/>
        </w:rPr>
        <w:tab/>
      </w:r>
      <w:r>
        <w:rPr>
          <w:i/>
        </w:rPr>
        <w:tab/>
      </w:r>
      <w:r>
        <w:rPr>
          <w:i/>
        </w:rPr>
        <w:tab/>
      </w:r>
      <w:r>
        <w:rPr>
          <w:i/>
        </w:rPr>
        <w:tab/>
      </w:r>
      <w:r>
        <w:rPr>
          <w:i/>
        </w:rPr>
        <w:tab/>
        <w:t>Source: Ericsson</w:t>
      </w:r>
    </w:p>
    <w:p w14:paraId="7AF6EDF6" w14:textId="77777777" w:rsidR="001162DE" w:rsidRDefault="001162DE" w:rsidP="001162DE">
      <w:pPr>
        <w:rPr>
          <w:rFonts w:ascii="Arial" w:hAnsi="Arial" w:cs="Arial"/>
          <w:b/>
        </w:rPr>
      </w:pPr>
      <w:r>
        <w:rPr>
          <w:rFonts w:ascii="Arial" w:hAnsi="Arial" w:cs="Arial"/>
          <w:b/>
        </w:rPr>
        <w:t xml:space="preserve">Abstract: </w:t>
      </w:r>
    </w:p>
    <w:p w14:paraId="10B5DBE5" w14:textId="77777777" w:rsidR="001162DE" w:rsidRDefault="001162DE" w:rsidP="001162DE">
      <w:r>
        <w:t>Add conditions for not expected to transmit / not expected to receive covering both source and target cell. Add autonomous interruption allowance if these conditions are unspecified.Correct Ntx-rx and Nrx-tx to 25600 Tc</w:t>
      </w:r>
    </w:p>
    <w:p w14:paraId="04A46C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200FE" w14:textId="2855AF6E" w:rsidR="001162DE" w:rsidRDefault="001162DE" w:rsidP="001162DE">
      <w:pPr>
        <w:rPr>
          <w:rFonts w:ascii="Arial" w:hAnsi="Arial" w:cs="Arial"/>
          <w:b/>
          <w:sz w:val="24"/>
        </w:rPr>
      </w:pPr>
      <w:r>
        <w:rPr>
          <w:rFonts w:ascii="Arial" w:hAnsi="Arial" w:cs="Arial"/>
          <w:b/>
          <w:color w:val="0000FF"/>
          <w:sz w:val="24"/>
        </w:rPr>
        <w:t>R4-2110395</w:t>
      </w:r>
      <w:r>
        <w:rPr>
          <w:rFonts w:ascii="Arial" w:hAnsi="Arial" w:cs="Arial"/>
          <w:b/>
          <w:color w:val="0000FF"/>
          <w:sz w:val="24"/>
        </w:rPr>
        <w:tab/>
      </w:r>
      <w:r>
        <w:rPr>
          <w:rFonts w:ascii="Arial" w:hAnsi="Arial" w:cs="Arial"/>
          <w:b/>
          <w:sz w:val="24"/>
        </w:rPr>
        <w:t>CR on TS38.133 for dual active protocol stack handover</w:t>
      </w:r>
    </w:p>
    <w:p w14:paraId="29DCC13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CR-2048  rev  Cat: A (Rel-17)</w:t>
      </w:r>
      <w:r>
        <w:rPr>
          <w:i/>
        </w:rPr>
        <w:br/>
      </w:r>
      <w:r>
        <w:rPr>
          <w:i/>
        </w:rPr>
        <w:br/>
      </w:r>
      <w:r>
        <w:rPr>
          <w:i/>
        </w:rPr>
        <w:tab/>
      </w:r>
      <w:r>
        <w:rPr>
          <w:i/>
        </w:rPr>
        <w:tab/>
      </w:r>
      <w:r>
        <w:rPr>
          <w:i/>
        </w:rPr>
        <w:tab/>
      </w:r>
      <w:r>
        <w:rPr>
          <w:i/>
        </w:rPr>
        <w:tab/>
      </w:r>
      <w:r>
        <w:rPr>
          <w:i/>
        </w:rPr>
        <w:tab/>
        <w:t>Source: Ericsson</w:t>
      </w:r>
    </w:p>
    <w:p w14:paraId="6613E761" w14:textId="77777777" w:rsidR="001162DE" w:rsidRDefault="001162DE" w:rsidP="001162DE">
      <w:pPr>
        <w:rPr>
          <w:rFonts w:ascii="Arial" w:hAnsi="Arial" w:cs="Arial"/>
          <w:b/>
        </w:rPr>
      </w:pPr>
      <w:r>
        <w:rPr>
          <w:rFonts w:ascii="Arial" w:hAnsi="Arial" w:cs="Arial"/>
          <w:b/>
        </w:rPr>
        <w:t xml:space="preserve">Abstract: </w:t>
      </w:r>
    </w:p>
    <w:p w14:paraId="38CE39AD" w14:textId="77777777" w:rsidR="001162DE" w:rsidRDefault="001162DE" w:rsidP="001162DE">
      <w:r>
        <w:lastRenderedPageBreak/>
        <w:t>Add conditions for not expected to transmit / not expected to receive covering both source and target cell. Add autonomous interruption allowance if these conditions are unspecified.Correct Ntx-rx and Nrx-tx to 25600 Tc</w:t>
      </w:r>
    </w:p>
    <w:p w14:paraId="45AD9E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7E281" w14:textId="231DE2D6" w:rsidR="001162DE" w:rsidRDefault="001162DE" w:rsidP="001162DE">
      <w:pPr>
        <w:rPr>
          <w:rFonts w:ascii="Arial" w:hAnsi="Arial" w:cs="Arial"/>
          <w:b/>
          <w:sz w:val="24"/>
        </w:rPr>
      </w:pPr>
      <w:r>
        <w:rPr>
          <w:rFonts w:ascii="Arial" w:hAnsi="Arial" w:cs="Arial"/>
          <w:b/>
          <w:color w:val="0000FF"/>
          <w:sz w:val="24"/>
        </w:rPr>
        <w:t>R4-2110401</w:t>
      </w:r>
      <w:r>
        <w:rPr>
          <w:rFonts w:ascii="Arial" w:hAnsi="Arial" w:cs="Arial"/>
          <w:b/>
          <w:color w:val="0000FF"/>
          <w:sz w:val="24"/>
        </w:rPr>
        <w:tab/>
      </w:r>
      <w:r>
        <w:rPr>
          <w:rFonts w:ascii="Arial" w:hAnsi="Arial" w:cs="Arial"/>
          <w:b/>
          <w:sz w:val="24"/>
        </w:rPr>
        <w:t>MRTD and MTTD in non-contiguous CA in FR1</w:t>
      </w:r>
    </w:p>
    <w:p w14:paraId="1DD9A8C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07466C" w14:textId="77777777" w:rsidR="001162DE" w:rsidRDefault="001162DE" w:rsidP="001162DE">
      <w:pPr>
        <w:rPr>
          <w:rFonts w:ascii="Arial" w:hAnsi="Arial" w:cs="Arial"/>
          <w:b/>
        </w:rPr>
      </w:pPr>
      <w:r>
        <w:rPr>
          <w:rFonts w:ascii="Arial" w:hAnsi="Arial" w:cs="Arial"/>
          <w:b/>
        </w:rPr>
        <w:t xml:space="preserve">Abstract: </w:t>
      </w:r>
    </w:p>
    <w:p w14:paraId="2071F63E" w14:textId="77777777" w:rsidR="001162DE" w:rsidRDefault="001162DE" w:rsidP="001162DE">
      <w:r>
        <w:t>MRTD and MTTD in non-contiguous CA in FR1. This is based on an issue initiated by Huawei to allow non-colocated NCCA deployments.</w:t>
      </w:r>
    </w:p>
    <w:p w14:paraId="2CC4D1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3FD30" w14:textId="3CB280D8" w:rsidR="001162DE" w:rsidRDefault="001162DE" w:rsidP="001162DE">
      <w:pPr>
        <w:rPr>
          <w:rFonts w:ascii="Arial" w:hAnsi="Arial" w:cs="Arial"/>
          <w:b/>
          <w:sz w:val="24"/>
        </w:rPr>
      </w:pPr>
      <w:r>
        <w:rPr>
          <w:rFonts w:ascii="Arial" w:hAnsi="Arial" w:cs="Arial"/>
          <w:b/>
          <w:color w:val="0000FF"/>
          <w:sz w:val="24"/>
        </w:rPr>
        <w:t>R4-2110402</w:t>
      </w:r>
      <w:r>
        <w:rPr>
          <w:rFonts w:ascii="Arial" w:hAnsi="Arial" w:cs="Arial"/>
          <w:b/>
          <w:color w:val="0000FF"/>
          <w:sz w:val="24"/>
        </w:rPr>
        <w:tab/>
      </w:r>
      <w:r>
        <w:rPr>
          <w:rFonts w:ascii="Arial" w:hAnsi="Arial" w:cs="Arial"/>
          <w:b/>
          <w:sz w:val="24"/>
        </w:rPr>
        <w:t>MRTD and MTTD in non-contiguous CA in FR1</w:t>
      </w:r>
    </w:p>
    <w:p w14:paraId="64E11D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v16.7.0</w:t>
      </w:r>
      <w:r>
        <w:rPr>
          <w:i/>
        </w:rPr>
        <w:tab/>
        <w:t xml:space="preserve">  CR-2049  rev  Cat: F (Rel-16)</w:t>
      </w:r>
      <w:r>
        <w:rPr>
          <w:i/>
        </w:rPr>
        <w:br/>
      </w:r>
      <w:r>
        <w:rPr>
          <w:i/>
        </w:rPr>
        <w:br/>
      </w:r>
      <w:r>
        <w:rPr>
          <w:i/>
        </w:rPr>
        <w:tab/>
      </w:r>
      <w:r>
        <w:rPr>
          <w:i/>
        </w:rPr>
        <w:tab/>
      </w:r>
      <w:r>
        <w:rPr>
          <w:i/>
        </w:rPr>
        <w:tab/>
      </w:r>
      <w:r>
        <w:rPr>
          <w:i/>
        </w:rPr>
        <w:tab/>
      </w:r>
      <w:r>
        <w:rPr>
          <w:i/>
        </w:rPr>
        <w:tab/>
        <w:t>Source: Ericsson</w:t>
      </w:r>
    </w:p>
    <w:p w14:paraId="55A736DA" w14:textId="77777777" w:rsidR="001162DE" w:rsidRDefault="001162DE" w:rsidP="001162DE">
      <w:pPr>
        <w:rPr>
          <w:rFonts w:ascii="Arial" w:hAnsi="Arial" w:cs="Arial"/>
          <w:b/>
        </w:rPr>
      </w:pPr>
      <w:r>
        <w:rPr>
          <w:rFonts w:ascii="Arial" w:hAnsi="Arial" w:cs="Arial"/>
          <w:b/>
        </w:rPr>
        <w:t xml:space="preserve">Abstract: </w:t>
      </w:r>
    </w:p>
    <w:p w14:paraId="39F2BCA4" w14:textId="77777777" w:rsidR="001162DE" w:rsidRDefault="001162DE" w:rsidP="001162DE">
      <w:r>
        <w:t>MRTD and MTTD in non-contiguous CA in FR1. This is based on an issue initiated by Huawei to allow non-colocated NCCA deployments.</w:t>
      </w:r>
    </w:p>
    <w:p w14:paraId="6FBD8A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5BB15" w14:textId="24D59782" w:rsidR="001162DE" w:rsidRDefault="001162DE" w:rsidP="001162DE">
      <w:pPr>
        <w:rPr>
          <w:rFonts w:ascii="Arial" w:hAnsi="Arial" w:cs="Arial"/>
          <w:b/>
          <w:sz w:val="24"/>
        </w:rPr>
      </w:pPr>
      <w:r>
        <w:rPr>
          <w:rFonts w:ascii="Arial" w:hAnsi="Arial" w:cs="Arial"/>
          <w:b/>
          <w:color w:val="0000FF"/>
          <w:sz w:val="24"/>
        </w:rPr>
        <w:t>R4-2110409</w:t>
      </w:r>
      <w:r>
        <w:rPr>
          <w:rFonts w:ascii="Arial" w:hAnsi="Arial" w:cs="Arial"/>
          <w:b/>
          <w:color w:val="0000FF"/>
          <w:sz w:val="24"/>
        </w:rPr>
        <w:tab/>
      </w:r>
      <w:r>
        <w:rPr>
          <w:rFonts w:ascii="Arial" w:hAnsi="Arial" w:cs="Arial"/>
          <w:b/>
          <w:sz w:val="24"/>
        </w:rPr>
        <w:t>MRTD and MTTD in non-contiguous CA in FR1</w:t>
      </w:r>
    </w:p>
    <w:p w14:paraId="39DFC9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CR-2050  rev  Cat: A (Rel-17)</w:t>
      </w:r>
      <w:r>
        <w:rPr>
          <w:i/>
        </w:rPr>
        <w:br/>
      </w:r>
      <w:r>
        <w:rPr>
          <w:i/>
        </w:rPr>
        <w:br/>
      </w:r>
      <w:r>
        <w:rPr>
          <w:i/>
        </w:rPr>
        <w:tab/>
      </w:r>
      <w:r>
        <w:rPr>
          <w:i/>
        </w:rPr>
        <w:tab/>
      </w:r>
      <w:r>
        <w:rPr>
          <w:i/>
        </w:rPr>
        <w:tab/>
      </w:r>
      <w:r>
        <w:rPr>
          <w:i/>
        </w:rPr>
        <w:tab/>
      </w:r>
      <w:r>
        <w:rPr>
          <w:i/>
        </w:rPr>
        <w:tab/>
        <w:t>Source: Ericsson</w:t>
      </w:r>
    </w:p>
    <w:p w14:paraId="7C9A1A3A" w14:textId="77777777" w:rsidR="001162DE" w:rsidRDefault="001162DE" w:rsidP="001162DE">
      <w:pPr>
        <w:rPr>
          <w:rFonts w:ascii="Arial" w:hAnsi="Arial" w:cs="Arial"/>
          <w:b/>
        </w:rPr>
      </w:pPr>
      <w:r>
        <w:rPr>
          <w:rFonts w:ascii="Arial" w:hAnsi="Arial" w:cs="Arial"/>
          <w:b/>
        </w:rPr>
        <w:t xml:space="preserve">Abstract: </w:t>
      </w:r>
    </w:p>
    <w:p w14:paraId="2789678B" w14:textId="77777777" w:rsidR="001162DE" w:rsidRDefault="001162DE" w:rsidP="001162DE">
      <w:r>
        <w:t>MRTD and MTTD in non-contiguous CA in FR1. This is based on an issue initiated by Huawei to allow non-colocated NCCA deployments.</w:t>
      </w:r>
    </w:p>
    <w:p w14:paraId="567EF5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20EE" w14:textId="3834F100" w:rsidR="001162DE" w:rsidRDefault="001162DE" w:rsidP="001162DE">
      <w:pPr>
        <w:rPr>
          <w:rFonts w:ascii="Arial" w:hAnsi="Arial" w:cs="Arial"/>
          <w:b/>
          <w:sz w:val="24"/>
        </w:rPr>
      </w:pPr>
      <w:r>
        <w:rPr>
          <w:rFonts w:ascii="Arial" w:hAnsi="Arial" w:cs="Arial"/>
          <w:b/>
          <w:color w:val="0000FF"/>
          <w:sz w:val="24"/>
        </w:rPr>
        <w:t>R4-2110816</w:t>
      </w:r>
      <w:r>
        <w:rPr>
          <w:rFonts w:ascii="Arial" w:hAnsi="Arial" w:cs="Arial"/>
          <w:b/>
          <w:color w:val="0000FF"/>
          <w:sz w:val="24"/>
        </w:rPr>
        <w:tab/>
      </w:r>
      <w:r>
        <w:rPr>
          <w:rFonts w:ascii="Arial" w:hAnsi="Arial" w:cs="Arial"/>
          <w:b/>
          <w:sz w:val="24"/>
        </w:rPr>
        <w:t>R16 SRS IL update</w:t>
      </w:r>
    </w:p>
    <w:p w14:paraId="79F4010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6998C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E4D70" w14:textId="08DAC6E0" w:rsidR="001162DE" w:rsidRDefault="001162DE" w:rsidP="001162DE">
      <w:pPr>
        <w:rPr>
          <w:rFonts w:ascii="Arial" w:hAnsi="Arial" w:cs="Arial"/>
          <w:b/>
          <w:sz w:val="24"/>
        </w:rPr>
      </w:pPr>
      <w:r>
        <w:rPr>
          <w:rFonts w:ascii="Arial" w:hAnsi="Arial" w:cs="Arial"/>
          <w:b/>
          <w:color w:val="0000FF"/>
          <w:sz w:val="24"/>
        </w:rPr>
        <w:t>R4-2110935</w:t>
      </w:r>
      <w:r>
        <w:rPr>
          <w:rFonts w:ascii="Arial" w:hAnsi="Arial" w:cs="Arial"/>
          <w:b/>
          <w:color w:val="0000FF"/>
          <w:sz w:val="24"/>
        </w:rPr>
        <w:tab/>
      </w:r>
      <w:r>
        <w:rPr>
          <w:rFonts w:ascii="Arial" w:hAnsi="Arial" w:cs="Arial"/>
          <w:b/>
          <w:sz w:val="24"/>
        </w:rPr>
        <w:t>R16 CR on SRS IL</w:t>
      </w:r>
    </w:p>
    <w:p w14:paraId="23BC153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CR-0831  rev  Cat: F (Rel-16)</w:t>
      </w:r>
      <w:r>
        <w:rPr>
          <w:i/>
        </w:rPr>
        <w:br/>
      </w:r>
      <w:r>
        <w:rPr>
          <w:i/>
        </w:rPr>
        <w:br/>
      </w:r>
      <w:r>
        <w:rPr>
          <w:i/>
        </w:rPr>
        <w:tab/>
      </w:r>
      <w:r>
        <w:rPr>
          <w:i/>
        </w:rPr>
        <w:tab/>
      </w:r>
      <w:r>
        <w:rPr>
          <w:i/>
        </w:rPr>
        <w:tab/>
      </w:r>
      <w:r>
        <w:rPr>
          <w:i/>
        </w:rPr>
        <w:tab/>
      </w:r>
      <w:r>
        <w:rPr>
          <w:i/>
        </w:rPr>
        <w:tab/>
        <w:t>Source: OPPO</w:t>
      </w:r>
    </w:p>
    <w:p w14:paraId="7BDBA5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C3121" w14:textId="1C4F929C" w:rsidR="001162DE" w:rsidRDefault="001162DE" w:rsidP="001162DE">
      <w:pPr>
        <w:rPr>
          <w:rFonts w:ascii="Arial" w:hAnsi="Arial" w:cs="Arial"/>
          <w:b/>
          <w:sz w:val="24"/>
        </w:rPr>
      </w:pPr>
      <w:r>
        <w:rPr>
          <w:rFonts w:ascii="Arial" w:hAnsi="Arial" w:cs="Arial"/>
          <w:b/>
          <w:color w:val="0000FF"/>
          <w:sz w:val="24"/>
        </w:rPr>
        <w:t>R4-2110936</w:t>
      </w:r>
      <w:r>
        <w:rPr>
          <w:rFonts w:ascii="Arial" w:hAnsi="Arial" w:cs="Arial"/>
          <w:b/>
          <w:color w:val="0000FF"/>
          <w:sz w:val="24"/>
        </w:rPr>
        <w:tab/>
      </w:r>
      <w:r>
        <w:rPr>
          <w:rFonts w:ascii="Arial" w:hAnsi="Arial" w:cs="Arial"/>
          <w:b/>
          <w:sz w:val="24"/>
        </w:rPr>
        <w:t>R17 mirror CR on SRS IL</w:t>
      </w:r>
    </w:p>
    <w:p w14:paraId="4A1265A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CR-0832  rev  Cat: A (Rel-17)</w:t>
      </w:r>
      <w:r>
        <w:rPr>
          <w:i/>
        </w:rPr>
        <w:br/>
      </w:r>
      <w:r>
        <w:rPr>
          <w:i/>
        </w:rPr>
        <w:lastRenderedPageBreak/>
        <w:br/>
      </w:r>
      <w:r>
        <w:rPr>
          <w:i/>
        </w:rPr>
        <w:tab/>
      </w:r>
      <w:r>
        <w:rPr>
          <w:i/>
        </w:rPr>
        <w:tab/>
      </w:r>
      <w:r>
        <w:rPr>
          <w:i/>
        </w:rPr>
        <w:tab/>
      </w:r>
      <w:r>
        <w:rPr>
          <w:i/>
        </w:rPr>
        <w:tab/>
      </w:r>
      <w:r>
        <w:rPr>
          <w:i/>
        </w:rPr>
        <w:tab/>
        <w:t>Source: OPPO</w:t>
      </w:r>
    </w:p>
    <w:p w14:paraId="4A4738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82E7C" w14:textId="73FDBFEB" w:rsidR="001162DE" w:rsidRDefault="001162DE" w:rsidP="001162DE">
      <w:pPr>
        <w:rPr>
          <w:rFonts w:ascii="Arial" w:hAnsi="Arial" w:cs="Arial"/>
          <w:b/>
          <w:sz w:val="24"/>
        </w:rPr>
      </w:pPr>
      <w:r>
        <w:rPr>
          <w:rFonts w:ascii="Arial" w:hAnsi="Arial" w:cs="Arial"/>
          <w:b/>
          <w:color w:val="0000FF"/>
          <w:sz w:val="24"/>
        </w:rPr>
        <w:t>R4-2111355</w:t>
      </w:r>
      <w:r>
        <w:rPr>
          <w:rFonts w:ascii="Arial" w:hAnsi="Arial" w:cs="Arial"/>
          <w:b/>
          <w:color w:val="0000FF"/>
          <w:sz w:val="24"/>
        </w:rPr>
        <w:tab/>
      </w:r>
      <w:r>
        <w:rPr>
          <w:rFonts w:ascii="Arial" w:hAnsi="Arial" w:cs="Arial"/>
          <w:b/>
          <w:sz w:val="24"/>
        </w:rPr>
        <w:t>CR for TR 38.101-1 on shorter transient_r16</w:t>
      </w:r>
    </w:p>
    <w:p w14:paraId="45120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CR-0851  rev  Cat: F (Rel-16)</w:t>
      </w:r>
      <w:r>
        <w:rPr>
          <w:i/>
        </w:rPr>
        <w:br/>
      </w:r>
      <w:r>
        <w:rPr>
          <w:i/>
        </w:rPr>
        <w:br/>
      </w:r>
      <w:r>
        <w:rPr>
          <w:i/>
        </w:rPr>
        <w:tab/>
      </w:r>
      <w:r>
        <w:rPr>
          <w:i/>
        </w:rPr>
        <w:tab/>
      </w:r>
      <w:r>
        <w:rPr>
          <w:i/>
        </w:rPr>
        <w:tab/>
      </w:r>
      <w:r>
        <w:rPr>
          <w:i/>
        </w:rPr>
        <w:tab/>
      </w:r>
      <w:r>
        <w:rPr>
          <w:i/>
        </w:rPr>
        <w:tab/>
        <w:t>Source: Huawei, HiSilicon</w:t>
      </w:r>
    </w:p>
    <w:p w14:paraId="762187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8A1C4" w14:textId="30C8C417" w:rsidR="001162DE" w:rsidRDefault="001162DE" w:rsidP="001162DE">
      <w:pPr>
        <w:rPr>
          <w:rFonts w:ascii="Arial" w:hAnsi="Arial" w:cs="Arial"/>
          <w:b/>
          <w:sz w:val="24"/>
        </w:rPr>
      </w:pPr>
      <w:r>
        <w:rPr>
          <w:rFonts w:ascii="Arial" w:hAnsi="Arial" w:cs="Arial"/>
          <w:b/>
          <w:color w:val="0000FF"/>
          <w:sz w:val="24"/>
        </w:rPr>
        <w:t>R4-2111356</w:t>
      </w:r>
      <w:r>
        <w:rPr>
          <w:rFonts w:ascii="Arial" w:hAnsi="Arial" w:cs="Arial"/>
          <w:b/>
          <w:color w:val="0000FF"/>
          <w:sz w:val="24"/>
        </w:rPr>
        <w:tab/>
      </w:r>
      <w:r>
        <w:rPr>
          <w:rFonts w:ascii="Arial" w:hAnsi="Arial" w:cs="Arial"/>
          <w:b/>
          <w:sz w:val="24"/>
        </w:rPr>
        <w:t>CR for TR 38.101-1 on shorter transient_r17</w:t>
      </w:r>
    </w:p>
    <w:p w14:paraId="0796BB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CR-0852  rev  Cat: A (Rel-17)</w:t>
      </w:r>
      <w:r>
        <w:rPr>
          <w:i/>
        </w:rPr>
        <w:br/>
      </w:r>
      <w:r>
        <w:rPr>
          <w:i/>
        </w:rPr>
        <w:br/>
      </w:r>
      <w:r>
        <w:rPr>
          <w:i/>
        </w:rPr>
        <w:tab/>
      </w:r>
      <w:r>
        <w:rPr>
          <w:i/>
        </w:rPr>
        <w:tab/>
      </w:r>
      <w:r>
        <w:rPr>
          <w:i/>
        </w:rPr>
        <w:tab/>
      </w:r>
      <w:r>
        <w:rPr>
          <w:i/>
        </w:rPr>
        <w:tab/>
      </w:r>
      <w:r>
        <w:rPr>
          <w:i/>
        </w:rPr>
        <w:tab/>
        <w:t>Source: Huawei, HiSilicon</w:t>
      </w:r>
    </w:p>
    <w:p w14:paraId="202DCA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77EEC" w14:textId="0A7F9565" w:rsidR="001162DE" w:rsidRDefault="001162DE" w:rsidP="001162DE">
      <w:pPr>
        <w:rPr>
          <w:rFonts w:ascii="Arial" w:hAnsi="Arial" w:cs="Arial"/>
          <w:b/>
          <w:sz w:val="24"/>
        </w:rPr>
      </w:pPr>
      <w:r>
        <w:rPr>
          <w:rFonts w:ascii="Arial" w:hAnsi="Arial" w:cs="Arial"/>
          <w:b/>
          <w:color w:val="0000FF"/>
          <w:sz w:val="24"/>
        </w:rPr>
        <w:t>R4-2111394</w:t>
      </w:r>
      <w:r>
        <w:rPr>
          <w:rFonts w:ascii="Arial" w:hAnsi="Arial" w:cs="Arial"/>
          <w:b/>
          <w:color w:val="0000FF"/>
          <w:sz w:val="24"/>
        </w:rPr>
        <w:tab/>
      </w:r>
      <w:r>
        <w:rPr>
          <w:rFonts w:ascii="Arial" w:hAnsi="Arial" w:cs="Arial"/>
          <w:b/>
          <w:sz w:val="24"/>
        </w:rPr>
        <w:t xml:space="preserve">CR for 38.101-3 missing ENDC coexistence </w:t>
      </w:r>
    </w:p>
    <w:p w14:paraId="6047179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CR-0599  rev  Cat: F (Rel-16)</w:t>
      </w:r>
      <w:r>
        <w:rPr>
          <w:i/>
        </w:rPr>
        <w:br/>
      </w:r>
      <w:r>
        <w:rPr>
          <w:i/>
        </w:rPr>
        <w:br/>
      </w:r>
      <w:r>
        <w:rPr>
          <w:i/>
        </w:rPr>
        <w:tab/>
      </w:r>
      <w:r>
        <w:rPr>
          <w:i/>
        </w:rPr>
        <w:tab/>
      </w:r>
      <w:r>
        <w:rPr>
          <w:i/>
        </w:rPr>
        <w:tab/>
      </w:r>
      <w:r>
        <w:rPr>
          <w:i/>
        </w:rPr>
        <w:tab/>
      </w:r>
      <w:r>
        <w:rPr>
          <w:i/>
        </w:rPr>
        <w:tab/>
        <w:t>Source: Qualcomm Incorporated</w:t>
      </w:r>
    </w:p>
    <w:p w14:paraId="32BB3C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2F8F7" w14:textId="137E075C" w:rsidR="001162DE" w:rsidRDefault="001162DE" w:rsidP="001162DE">
      <w:pPr>
        <w:rPr>
          <w:rFonts w:ascii="Arial" w:hAnsi="Arial" w:cs="Arial"/>
          <w:b/>
          <w:sz w:val="24"/>
        </w:rPr>
      </w:pPr>
      <w:r>
        <w:rPr>
          <w:rFonts w:ascii="Arial" w:hAnsi="Arial" w:cs="Arial"/>
          <w:b/>
          <w:color w:val="0000FF"/>
          <w:sz w:val="24"/>
        </w:rPr>
        <w:t>R4-2111395</w:t>
      </w:r>
      <w:r>
        <w:rPr>
          <w:rFonts w:ascii="Arial" w:hAnsi="Arial" w:cs="Arial"/>
          <w:b/>
          <w:color w:val="0000FF"/>
          <w:sz w:val="24"/>
        </w:rPr>
        <w:tab/>
      </w:r>
      <w:r>
        <w:rPr>
          <w:rFonts w:ascii="Arial" w:hAnsi="Arial" w:cs="Arial"/>
          <w:b/>
          <w:sz w:val="24"/>
        </w:rPr>
        <w:t>CR for 38.101-3 missing ENDC coexistence  -Mirror</w:t>
      </w:r>
    </w:p>
    <w:p w14:paraId="0FB5CC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CR-0600  rev  Cat: A (Rel-17)</w:t>
      </w:r>
      <w:r>
        <w:rPr>
          <w:i/>
        </w:rPr>
        <w:br/>
      </w:r>
      <w:r>
        <w:rPr>
          <w:i/>
        </w:rPr>
        <w:br/>
      </w:r>
      <w:r>
        <w:rPr>
          <w:i/>
        </w:rPr>
        <w:tab/>
      </w:r>
      <w:r>
        <w:rPr>
          <w:i/>
        </w:rPr>
        <w:tab/>
      </w:r>
      <w:r>
        <w:rPr>
          <w:i/>
        </w:rPr>
        <w:tab/>
      </w:r>
      <w:r>
        <w:rPr>
          <w:i/>
        </w:rPr>
        <w:tab/>
      </w:r>
      <w:r>
        <w:rPr>
          <w:i/>
        </w:rPr>
        <w:tab/>
        <w:t>Source: Qualcomm Incorporated</w:t>
      </w:r>
    </w:p>
    <w:p w14:paraId="7C3243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D18FB" w14:textId="6F48AAE3" w:rsidR="001162DE" w:rsidRDefault="001162DE" w:rsidP="001162DE">
      <w:pPr>
        <w:rPr>
          <w:rFonts w:ascii="Arial" w:hAnsi="Arial" w:cs="Arial"/>
          <w:b/>
          <w:sz w:val="24"/>
        </w:rPr>
      </w:pPr>
      <w:r>
        <w:rPr>
          <w:rFonts w:ascii="Arial" w:hAnsi="Arial" w:cs="Arial"/>
          <w:b/>
          <w:color w:val="0000FF"/>
          <w:sz w:val="24"/>
        </w:rPr>
        <w:t>R4-2111418</w:t>
      </w:r>
      <w:r>
        <w:rPr>
          <w:rFonts w:ascii="Arial" w:hAnsi="Arial" w:cs="Arial"/>
          <w:b/>
          <w:color w:val="0000FF"/>
          <w:sz w:val="24"/>
        </w:rPr>
        <w:tab/>
      </w:r>
      <w:r>
        <w:rPr>
          <w:rFonts w:ascii="Arial" w:hAnsi="Arial" w:cs="Arial"/>
          <w:b/>
          <w:sz w:val="24"/>
        </w:rPr>
        <w:t>IBE requirement for almost contiguous allocations</w:t>
      </w:r>
    </w:p>
    <w:p w14:paraId="148493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CR-0861  rev  Cat: F (Rel-16)</w:t>
      </w:r>
      <w:r>
        <w:rPr>
          <w:i/>
        </w:rPr>
        <w:br/>
      </w:r>
      <w:r>
        <w:rPr>
          <w:i/>
        </w:rPr>
        <w:br/>
      </w:r>
      <w:r>
        <w:rPr>
          <w:i/>
        </w:rPr>
        <w:tab/>
      </w:r>
      <w:r>
        <w:rPr>
          <w:i/>
        </w:rPr>
        <w:tab/>
      </w:r>
      <w:r>
        <w:rPr>
          <w:i/>
        </w:rPr>
        <w:tab/>
      </w:r>
      <w:r>
        <w:rPr>
          <w:i/>
        </w:rPr>
        <w:tab/>
      </w:r>
      <w:r>
        <w:rPr>
          <w:i/>
        </w:rPr>
        <w:tab/>
        <w:t>Source: Qualcomm Incorporated</w:t>
      </w:r>
    </w:p>
    <w:p w14:paraId="6A0760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D0B715" w14:textId="48AF2001" w:rsidR="001162DE" w:rsidRDefault="001162DE" w:rsidP="001162DE">
      <w:pPr>
        <w:rPr>
          <w:rFonts w:ascii="Arial" w:hAnsi="Arial" w:cs="Arial"/>
          <w:b/>
          <w:sz w:val="24"/>
        </w:rPr>
      </w:pPr>
      <w:r>
        <w:rPr>
          <w:rFonts w:ascii="Arial" w:hAnsi="Arial" w:cs="Arial"/>
          <w:b/>
          <w:color w:val="0000FF"/>
          <w:sz w:val="24"/>
        </w:rPr>
        <w:t>R4-2111419</w:t>
      </w:r>
      <w:r>
        <w:rPr>
          <w:rFonts w:ascii="Arial" w:hAnsi="Arial" w:cs="Arial"/>
          <w:b/>
          <w:color w:val="0000FF"/>
          <w:sz w:val="24"/>
        </w:rPr>
        <w:tab/>
      </w:r>
      <w:r>
        <w:rPr>
          <w:rFonts w:ascii="Arial" w:hAnsi="Arial" w:cs="Arial"/>
          <w:b/>
          <w:sz w:val="24"/>
        </w:rPr>
        <w:t>IBE requirement for almost contiguous allocations -Mirror</w:t>
      </w:r>
    </w:p>
    <w:p w14:paraId="25D6CD9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CR-0862  rev  Cat: A (Rel-17)</w:t>
      </w:r>
      <w:r>
        <w:rPr>
          <w:i/>
        </w:rPr>
        <w:br/>
      </w:r>
      <w:r>
        <w:rPr>
          <w:i/>
        </w:rPr>
        <w:br/>
      </w:r>
      <w:r>
        <w:rPr>
          <w:i/>
        </w:rPr>
        <w:tab/>
      </w:r>
      <w:r>
        <w:rPr>
          <w:i/>
        </w:rPr>
        <w:tab/>
      </w:r>
      <w:r>
        <w:rPr>
          <w:i/>
        </w:rPr>
        <w:tab/>
      </w:r>
      <w:r>
        <w:rPr>
          <w:i/>
        </w:rPr>
        <w:tab/>
      </w:r>
      <w:r>
        <w:rPr>
          <w:i/>
        </w:rPr>
        <w:tab/>
        <w:t>Source: Qualcomm Incorporated</w:t>
      </w:r>
    </w:p>
    <w:p w14:paraId="7E944E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BA23B" w14:textId="5397067D" w:rsidR="001162DE" w:rsidRDefault="001162DE" w:rsidP="001162DE">
      <w:pPr>
        <w:rPr>
          <w:rFonts w:ascii="Arial" w:hAnsi="Arial" w:cs="Arial"/>
          <w:b/>
          <w:sz w:val="24"/>
        </w:rPr>
      </w:pPr>
      <w:r>
        <w:rPr>
          <w:rFonts w:ascii="Arial" w:hAnsi="Arial" w:cs="Arial"/>
          <w:b/>
          <w:color w:val="0000FF"/>
          <w:sz w:val="24"/>
        </w:rPr>
        <w:t>R4-2111426</w:t>
      </w:r>
      <w:r>
        <w:rPr>
          <w:rFonts w:ascii="Arial" w:hAnsi="Arial" w:cs="Arial"/>
          <w:b/>
          <w:color w:val="0000FF"/>
          <w:sz w:val="24"/>
        </w:rPr>
        <w:tab/>
      </w:r>
      <w:r>
        <w:rPr>
          <w:rFonts w:ascii="Arial" w:hAnsi="Arial" w:cs="Arial"/>
          <w:b/>
          <w:sz w:val="24"/>
        </w:rPr>
        <w:t>IBE mask for almost contiguous allocations</w:t>
      </w:r>
    </w:p>
    <w:p w14:paraId="3BE5F1F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925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0D155" w14:textId="17440910" w:rsidR="001162DE" w:rsidRDefault="001162DE" w:rsidP="001162DE">
      <w:pPr>
        <w:rPr>
          <w:rFonts w:ascii="Arial" w:hAnsi="Arial" w:cs="Arial"/>
          <w:b/>
          <w:sz w:val="24"/>
        </w:rPr>
      </w:pPr>
      <w:r>
        <w:rPr>
          <w:rFonts w:ascii="Arial" w:hAnsi="Arial" w:cs="Arial"/>
          <w:b/>
          <w:color w:val="0000FF"/>
          <w:sz w:val="24"/>
        </w:rPr>
        <w:lastRenderedPageBreak/>
        <w:t>R4-2111461</w:t>
      </w:r>
      <w:r>
        <w:rPr>
          <w:rFonts w:ascii="Arial" w:hAnsi="Arial" w:cs="Arial"/>
          <w:b/>
          <w:color w:val="0000FF"/>
          <w:sz w:val="24"/>
        </w:rPr>
        <w:tab/>
      </w:r>
      <w:r>
        <w:rPr>
          <w:rFonts w:ascii="Arial" w:hAnsi="Arial" w:cs="Arial"/>
          <w:b/>
          <w:sz w:val="24"/>
        </w:rPr>
        <w:t>Imbalance Requirement for Type 2 UE RX</w:t>
      </w:r>
    </w:p>
    <w:p w14:paraId="5CD528C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8A977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C6C3A" w14:textId="136550F4" w:rsidR="001162DE" w:rsidRDefault="001162DE" w:rsidP="001162DE">
      <w:pPr>
        <w:rPr>
          <w:rFonts w:ascii="Arial" w:hAnsi="Arial" w:cs="Arial"/>
          <w:b/>
          <w:sz w:val="24"/>
        </w:rPr>
      </w:pPr>
      <w:r>
        <w:rPr>
          <w:rFonts w:ascii="Arial" w:hAnsi="Arial" w:cs="Arial"/>
          <w:b/>
          <w:color w:val="0000FF"/>
          <w:sz w:val="24"/>
        </w:rPr>
        <w:t>R4-2111539</w:t>
      </w:r>
      <w:r>
        <w:rPr>
          <w:rFonts w:ascii="Arial" w:hAnsi="Arial" w:cs="Arial"/>
          <w:b/>
          <w:color w:val="0000FF"/>
          <w:sz w:val="24"/>
        </w:rPr>
        <w:tab/>
      </w:r>
      <w:r>
        <w:rPr>
          <w:rFonts w:ascii="Arial" w:hAnsi="Arial" w:cs="Arial"/>
          <w:b/>
          <w:sz w:val="24"/>
        </w:rPr>
        <w:t>Transient Period Capability Measurements</w:t>
      </w:r>
    </w:p>
    <w:p w14:paraId="5EBB270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1E6685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3288D" w14:textId="77777777" w:rsidR="001162DE" w:rsidRDefault="001162DE" w:rsidP="001162DE">
      <w:pPr>
        <w:pStyle w:val="Heading2"/>
      </w:pPr>
      <w:bookmarkStart w:id="261" w:name="_Toc71910526"/>
      <w:r>
        <w:t>7</w:t>
      </w:r>
      <w:r>
        <w:tab/>
        <w:t>Rel-17 maintenance for both NR and LTE</w:t>
      </w:r>
      <w:bookmarkEnd w:id="261"/>
    </w:p>
    <w:p w14:paraId="33230DC4" w14:textId="77777777" w:rsidR="001162DE" w:rsidRDefault="001162DE" w:rsidP="001162DE">
      <w:pPr>
        <w:pStyle w:val="Heading3"/>
      </w:pPr>
      <w:bookmarkStart w:id="262" w:name="_Toc71910527"/>
      <w:r>
        <w:t>7.1</w:t>
      </w:r>
      <w:r>
        <w:tab/>
        <w:t>Introduction of FR2 FWA UE with maximum TRP of 23dBm for n257 and n258</w:t>
      </w:r>
      <w:bookmarkEnd w:id="262"/>
    </w:p>
    <w:p w14:paraId="76E28E36" w14:textId="77777777" w:rsidR="001162DE" w:rsidRDefault="001162DE" w:rsidP="001162DE">
      <w:pPr>
        <w:pStyle w:val="Heading4"/>
      </w:pPr>
      <w:bookmarkStart w:id="263" w:name="_Toc71910528"/>
      <w:r>
        <w:t>7.1.1</w:t>
      </w:r>
      <w:r>
        <w:tab/>
        <w:t>UE RF requirements</w:t>
      </w:r>
      <w:bookmarkEnd w:id="263"/>
    </w:p>
    <w:p w14:paraId="1C902A26" w14:textId="77777777" w:rsidR="001162DE" w:rsidRDefault="001162DE" w:rsidP="001162DE">
      <w:pPr>
        <w:pStyle w:val="Heading4"/>
      </w:pPr>
      <w:bookmarkStart w:id="264" w:name="_Toc71910529"/>
      <w:r>
        <w:t>7.1.2</w:t>
      </w:r>
      <w:r>
        <w:tab/>
        <w:t>RRM core requirements</w:t>
      </w:r>
      <w:bookmarkEnd w:id="264"/>
    </w:p>
    <w:p w14:paraId="6110A322" w14:textId="77777777" w:rsidR="001162DE" w:rsidRDefault="001162DE" w:rsidP="001162DE">
      <w:pPr>
        <w:pStyle w:val="Heading4"/>
      </w:pPr>
      <w:bookmarkStart w:id="265" w:name="_Toc71910530"/>
      <w:r>
        <w:t>7.1.3</w:t>
      </w:r>
      <w:r>
        <w:tab/>
        <w:t>RRM performance requirements</w:t>
      </w:r>
      <w:bookmarkEnd w:id="265"/>
    </w:p>
    <w:p w14:paraId="30DF4DC0" w14:textId="2FD00A53" w:rsidR="001162DE" w:rsidRDefault="001162DE" w:rsidP="001162DE">
      <w:pPr>
        <w:rPr>
          <w:rFonts w:ascii="Arial" w:hAnsi="Arial" w:cs="Arial"/>
          <w:b/>
          <w:sz w:val="24"/>
        </w:rPr>
      </w:pPr>
      <w:r>
        <w:rPr>
          <w:rFonts w:ascii="Arial" w:hAnsi="Arial" w:cs="Arial"/>
          <w:b/>
          <w:color w:val="0000FF"/>
          <w:sz w:val="24"/>
        </w:rPr>
        <w:t>R4-2110300</w:t>
      </w:r>
      <w:r>
        <w:rPr>
          <w:rFonts w:ascii="Arial" w:hAnsi="Arial" w:cs="Arial"/>
          <w:b/>
          <w:color w:val="0000FF"/>
          <w:sz w:val="24"/>
        </w:rPr>
        <w:tab/>
      </w:r>
      <w:r>
        <w:rPr>
          <w:rFonts w:ascii="Arial" w:hAnsi="Arial" w:cs="Arial"/>
          <w:b/>
          <w:sz w:val="24"/>
        </w:rPr>
        <w:t>CR on maintaining condition requirements for UE power class 5</w:t>
      </w:r>
    </w:p>
    <w:p w14:paraId="7843C11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CR-2014  rev  Cat: F (Rel-17)</w:t>
      </w:r>
      <w:r>
        <w:rPr>
          <w:i/>
        </w:rPr>
        <w:br/>
      </w:r>
      <w:r>
        <w:rPr>
          <w:i/>
        </w:rPr>
        <w:br/>
      </w:r>
      <w:r>
        <w:rPr>
          <w:i/>
        </w:rPr>
        <w:tab/>
      </w:r>
      <w:r>
        <w:rPr>
          <w:i/>
        </w:rPr>
        <w:tab/>
      </w:r>
      <w:r>
        <w:rPr>
          <w:i/>
        </w:rPr>
        <w:tab/>
      </w:r>
      <w:r>
        <w:rPr>
          <w:i/>
        </w:rPr>
        <w:tab/>
      </w:r>
      <w:r>
        <w:rPr>
          <w:i/>
        </w:rPr>
        <w:tab/>
        <w:t>Source: Huawei, HiSilicon</w:t>
      </w:r>
    </w:p>
    <w:p w14:paraId="6B2381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7146D" w14:textId="77777777" w:rsidR="001162DE" w:rsidRDefault="001162DE" w:rsidP="001162DE">
      <w:pPr>
        <w:pStyle w:val="Heading4"/>
      </w:pPr>
      <w:bookmarkStart w:id="266" w:name="_Toc71910531"/>
      <w:r>
        <w:t>7.1.4</w:t>
      </w:r>
      <w:r>
        <w:tab/>
        <w:t>Others</w:t>
      </w:r>
      <w:bookmarkEnd w:id="266"/>
    </w:p>
    <w:p w14:paraId="5B28D4D6" w14:textId="6BC4BE3C" w:rsidR="001162DE" w:rsidRDefault="001162DE" w:rsidP="001162DE">
      <w:pPr>
        <w:rPr>
          <w:rFonts w:ascii="Arial" w:hAnsi="Arial" w:cs="Arial"/>
          <w:b/>
          <w:sz w:val="24"/>
        </w:rPr>
      </w:pPr>
      <w:r>
        <w:rPr>
          <w:rFonts w:ascii="Arial" w:hAnsi="Arial" w:cs="Arial"/>
          <w:b/>
          <w:color w:val="0000FF"/>
          <w:sz w:val="24"/>
        </w:rPr>
        <w:t>R4-2110639</w:t>
      </w:r>
      <w:r>
        <w:rPr>
          <w:rFonts w:ascii="Arial" w:hAnsi="Arial" w:cs="Arial"/>
          <w:b/>
          <w:color w:val="0000FF"/>
          <w:sz w:val="24"/>
        </w:rPr>
        <w:tab/>
      </w:r>
      <w:r>
        <w:rPr>
          <w:rFonts w:ascii="Arial" w:hAnsi="Arial" w:cs="Arial"/>
          <w:b/>
          <w:sz w:val="24"/>
        </w:rPr>
        <w:t>Removal of [] from Noc power level for n257/n258 PC5</w:t>
      </w:r>
    </w:p>
    <w:p w14:paraId="54A95D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CR-0244  rev  Cat: F (Rel-17)</w:t>
      </w:r>
      <w:r>
        <w:rPr>
          <w:i/>
        </w:rPr>
        <w:br/>
      </w:r>
      <w:r>
        <w:rPr>
          <w:i/>
        </w:rPr>
        <w:br/>
      </w:r>
      <w:r>
        <w:rPr>
          <w:i/>
        </w:rPr>
        <w:tab/>
      </w:r>
      <w:r>
        <w:rPr>
          <w:i/>
        </w:rPr>
        <w:tab/>
      </w:r>
      <w:r>
        <w:rPr>
          <w:i/>
        </w:rPr>
        <w:tab/>
      </w:r>
      <w:r>
        <w:rPr>
          <w:i/>
        </w:rPr>
        <w:tab/>
      </w:r>
      <w:r>
        <w:rPr>
          <w:i/>
        </w:rPr>
        <w:tab/>
        <w:t>Source: Ericsson</w:t>
      </w:r>
    </w:p>
    <w:p w14:paraId="47CC388F" w14:textId="77777777" w:rsidR="001162DE" w:rsidRDefault="001162DE" w:rsidP="001162DE">
      <w:pPr>
        <w:rPr>
          <w:rFonts w:ascii="Arial" w:hAnsi="Arial" w:cs="Arial"/>
          <w:b/>
        </w:rPr>
      </w:pPr>
      <w:r>
        <w:rPr>
          <w:rFonts w:ascii="Arial" w:hAnsi="Arial" w:cs="Arial"/>
          <w:b/>
        </w:rPr>
        <w:t xml:space="preserve">Abstract: </w:t>
      </w:r>
    </w:p>
    <w:p w14:paraId="795D4B14" w14:textId="77777777" w:rsidR="001162DE" w:rsidRDefault="001162DE" w:rsidP="001162DE">
      <w:r>
        <w:t>This CR removes [ ] from Noc power level for n257/n258 PC5.</w:t>
      </w:r>
    </w:p>
    <w:p w14:paraId="715108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0BF4F7" w14:textId="77777777" w:rsidR="001162DE" w:rsidRDefault="001162DE" w:rsidP="001162DE">
      <w:pPr>
        <w:pStyle w:val="Heading2"/>
      </w:pPr>
      <w:bookmarkStart w:id="267" w:name="_Toc71910532"/>
      <w:r>
        <w:lastRenderedPageBreak/>
        <w:t>8</w:t>
      </w:r>
      <w:r>
        <w:tab/>
        <w:t>Rel-17 spectrum related Work Items for NR</w:t>
      </w:r>
      <w:bookmarkEnd w:id="267"/>
    </w:p>
    <w:p w14:paraId="7C74F121" w14:textId="77777777" w:rsidR="001162DE" w:rsidRDefault="001162DE" w:rsidP="001162DE">
      <w:pPr>
        <w:pStyle w:val="Heading3"/>
      </w:pPr>
      <w:bookmarkStart w:id="268" w:name="_Toc71910533"/>
      <w:r>
        <w:t>8.1</w:t>
      </w:r>
      <w:r>
        <w:tab/>
        <w:t>Introduction of lower 6GHz NR unlicensed operation for Europe</w:t>
      </w:r>
      <w:bookmarkEnd w:id="268"/>
    </w:p>
    <w:p w14:paraId="783D615E" w14:textId="77777777" w:rsidR="001162DE" w:rsidRDefault="001162DE" w:rsidP="001162DE">
      <w:pPr>
        <w:pStyle w:val="Heading4"/>
      </w:pPr>
      <w:bookmarkStart w:id="269" w:name="_Toc71910534"/>
      <w:r>
        <w:t>8.1.1</w:t>
      </w:r>
      <w:r>
        <w:tab/>
        <w:t>General</w:t>
      </w:r>
      <w:bookmarkEnd w:id="269"/>
    </w:p>
    <w:p w14:paraId="75C2FF0D" w14:textId="17936DF4" w:rsidR="001162DE" w:rsidRDefault="001162DE" w:rsidP="001162DE">
      <w:pPr>
        <w:rPr>
          <w:rFonts w:ascii="Arial" w:hAnsi="Arial" w:cs="Arial"/>
          <w:b/>
          <w:sz w:val="24"/>
        </w:rPr>
      </w:pPr>
      <w:r>
        <w:rPr>
          <w:rFonts w:ascii="Arial" w:hAnsi="Arial" w:cs="Arial"/>
          <w:b/>
          <w:color w:val="0000FF"/>
          <w:sz w:val="24"/>
        </w:rPr>
        <w:t>R4-2109429</w:t>
      </w:r>
      <w:r>
        <w:rPr>
          <w:rFonts w:ascii="Arial" w:hAnsi="Arial" w:cs="Arial"/>
          <w:b/>
          <w:color w:val="0000FF"/>
          <w:sz w:val="24"/>
        </w:rPr>
        <w:tab/>
      </w:r>
      <w:r>
        <w:rPr>
          <w:rFonts w:ascii="Arial" w:hAnsi="Arial" w:cs="Arial"/>
          <w:b/>
          <w:sz w:val="24"/>
        </w:rPr>
        <w:t>Band plan for lower 6GHz NR unlicensed operation in EU/CEPT</w:t>
      </w:r>
    </w:p>
    <w:p w14:paraId="786612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Facebook, Hewlett Packard Enterprise, Skyworks Solutions Inc.</w:t>
      </w:r>
    </w:p>
    <w:p w14:paraId="10FAA0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DF0C0" w14:textId="4F44EEB7" w:rsidR="001162DE" w:rsidRDefault="001162DE" w:rsidP="001162DE">
      <w:pPr>
        <w:rPr>
          <w:rFonts w:ascii="Arial" w:hAnsi="Arial" w:cs="Arial"/>
          <w:b/>
          <w:sz w:val="24"/>
        </w:rPr>
      </w:pPr>
      <w:r>
        <w:rPr>
          <w:rFonts w:ascii="Arial" w:hAnsi="Arial" w:cs="Arial"/>
          <w:b/>
          <w:color w:val="0000FF"/>
          <w:sz w:val="24"/>
        </w:rPr>
        <w:t>R4-2110691</w:t>
      </w:r>
      <w:r>
        <w:rPr>
          <w:rFonts w:ascii="Arial" w:hAnsi="Arial" w:cs="Arial"/>
          <w:b/>
          <w:color w:val="0000FF"/>
          <w:sz w:val="24"/>
        </w:rPr>
        <w:tab/>
      </w:r>
      <w:r>
        <w:rPr>
          <w:rFonts w:ascii="Arial" w:hAnsi="Arial" w:cs="Arial"/>
          <w:b/>
          <w:sz w:val="24"/>
        </w:rPr>
        <w:t>draft TR 38.849 v0.3.0</w:t>
      </w:r>
    </w:p>
    <w:p w14:paraId="788A3D6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38.849 v0.3.0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F055914" w14:textId="77777777" w:rsidR="001162DE" w:rsidRDefault="001162DE" w:rsidP="001162DE">
      <w:pPr>
        <w:rPr>
          <w:rFonts w:ascii="Arial" w:hAnsi="Arial" w:cs="Arial"/>
          <w:b/>
        </w:rPr>
      </w:pPr>
      <w:r>
        <w:rPr>
          <w:rFonts w:ascii="Arial" w:hAnsi="Arial" w:cs="Arial"/>
          <w:b/>
        </w:rPr>
        <w:t xml:space="preserve">Abstract: </w:t>
      </w:r>
    </w:p>
    <w:p w14:paraId="4FEAA861" w14:textId="77777777" w:rsidR="001162DE" w:rsidRDefault="001162DE" w:rsidP="001162DE">
      <w:r>
        <w:t>Inclusion of agreements and TPs provided at RAN4#99</w:t>
      </w:r>
    </w:p>
    <w:p w14:paraId="14D3B6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6BBA6" w14:textId="16AB6BBA" w:rsidR="001162DE" w:rsidRDefault="001162DE" w:rsidP="001162DE">
      <w:pPr>
        <w:rPr>
          <w:rFonts w:ascii="Arial" w:hAnsi="Arial" w:cs="Arial"/>
          <w:b/>
          <w:sz w:val="24"/>
        </w:rPr>
      </w:pPr>
      <w:r>
        <w:rPr>
          <w:rFonts w:ascii="Arial" w:hAnsi="Arial" w:cs="Arial"/>
          <w:b/>
          <w:color w:val="0000FF"/>
          <w:sz w:val="24"/>
        </w:rPr>
        <w:t>R4-2110692</w:t>
      </w:r>
      <w:r>
        <w:rPr>
          <w:rFonts w:ascii="Arial" w:hAnsi="Arial" w:cs="Arial"/>
          <w:b/>
          <w:color w:val="0000FF"/>
          <w:sz w:val="24"/>
        </w:rPr>
        <w:tab/>
      </w:r>
      <w:r>
        <w:rPr>
          <w:rFonts w:ascii="Arial" w:hAnsi="Arial" w:cs="Arial"/>
          <w:b/>
          <w:sz w:val="24"/>
        </w:rPr>
        <w:t>On system parameters for the lower 6GHz NR unlicensed operation</w:t>
      </w:r>
    </w:p>
    <w:p w14:paraId="67DA09A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E42C2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06D8D" w14:textId="59DB641F" w:rsidR="001162DE" w:rsidRDefault="001162DE" w:rsidP="001162DE">
      <w:pPr>
        <w:rPr>
          <w:rFonts w:ascii="Arial" w:hAnsi="Arial" w:cs="Arial"/>
          <w:b/>
          <w:sz w:val="24"/>
        </w:rPr>
      </w:pPr>
      <w:r>
        <w:rPr>
          <w:rFonts w:ascii="Arial" w:hAnsi="Arial" w:cs="Arial"/>
          <w:b/>
          <w:color w:val="0000FF"/>
          <w:sz w:val="24"/>
        </w:rPr>
        <w:t>R4-2111165</w:t>
      </w:r>
      <w:r>
        <w:rPr>
          <w:rFonts w:ascii="Arial" w:hAnsi="Arial" w:cs="Arial"/>
          <w:b/>
          <w:color w:val="0000FF"/>
          <w:sz w:val="24"/>
        </w:rPr>
        <w:tab/>
      </w:r>
      <w:r>
        <w:rPr>
          <w:rFonts w:ascii="Arial" w:hAnsi="Arial" w:cs="Arial"/>
          <w:b/>
          <w:sz w:val="24"/>
        </w:rPr>
        <w:t>On NR unlicensed operation for lower 6GHz in Europe</w:t>
      </w:r>
    </w:p>
    <w:p w14:paraId="5866051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90BE0EC" w14:textId="77777777" w:rsidR="001162DE" w:rsidRDefault="001162DE" w:rsidP="001162DE">
      <w:pPr>
        <w:rPr>
          <w:rFonts w:ascii="Arial" w:hAnsi="Arial" w:cs="Arial"/>
          <w:b/>
        </w:rPr>
      </w:pPr>
      <w:r>
        <w:rPr>
          <w:rFonts w:ascii="Arial" w:hAnsi="Arial" w:cs="Arial"/>
          <w:b/>
        </w:rPr>
        <w:t xml:space="preserve">Abstract: </w:t>
      </w:r>
    </w:p>
    <w:p w14:paraId="184C11A0" w14:textId="77777777" w:rsidR="001162DE" w:rsidRDefault="001162DE" w:rsidP="001162DE">
      <w:r>
        <w:t>On NR unlicensed operation for lower 6GHz in Europe</w:t>
      </w:r>
    </w:p>
    <w:p w14:paraId="47B35A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AC39A" w14:textId="77777777" w:rsidR="001162DE" w:rsidRDefault="001162DE" w:rsidP="001162DE">
      <w:pPr>
        <w:pStyle w:val="Heading4"/>
      </w:pPr>
      <w:bookmarkStart w:id="270" w:name="_Toc71910535"/>
      <w:r>
        <w:t>8.1.2</w:t>
      </w:r>
      <w:r>
        <w:tab/>
        <w:t>UE RF requirements</w:t>
      </w:r>
      <w:bookmarkEnd w:id="270"/>
    </w:p>
    <w:p w14:paraId="509CEE73" w14:textId="066F7D02" w:rsidR="001162DE" w:rsidRDefault="001162DE" w:rsidP="001162DE">
      <w:pPr>
        <w:rPr>
          <w:rFonts w:ascii="Arial" w:hAnsi="Arial" w:cs="Arial"/>
          <w:b/>
          <w:sz w:val="24"/>
        </w:rPr>
      </w:pPr>
      <w:r>
        <w:rPr>
          <w:rFonts w:ascii="Arial" w:hAnsi="Arial" w:cs="Arial"/>
          <w:b/>
          <w:color w:val="0000FF"/>
          <w:sz w:val="24"/>
        </w:rPr>
        <w:t>R4-2109430</w:t>
      </w:r>
      <w:r>
        <w:rPr>
          <w:rFonts w:ascii="Arial" w:hAnsi="Arial" w:cs="Arial"/>
          <w:b/>
          <w:color w:val="0000FF"/>
          <w:sz w:val="24"/>
        </w:rPr>
        <w:tab/>
      </w:r>
      <w:r>
        <w:rPr>
          <w:rFonts w:ascii="Arial" w:hAnsi="Arial" w:cs="Arial"/>
          <w:b/>
          <w:sz w:val="24"/>
        </w:rPr>
        <w:t>A-MPR for 6GHz NR unlicensed band in EU/CEPT</w:t>
      </w:r>
    </w:p>
    <w:p w14:paraId="17AE6D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36AA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B5917" w14:textId="7307F7EC" w:rsidR="001162DE" w:rsidRDefault="001162DE" w:rsidP="001162DE">
      <w:pPr>
        <w:rPr>
          <w:rFonts w:ascii="Arial" w:hAnsi="Arial" w:cs="Arial"/>
          <w:b/>
          <w:sz w:val="24"/>
        </w:rPr>
      </w:pPr>
      <w:r>
        <w:rPr>
          <w:rFonts w:ascii="Arial" w:hAnsi="Arial" w:cs="Arial"/>
          <w:b/>
          <w:color w:val="0000FF"/>
          <w:sz w:val="24"/>
        </w:rPr>
        <w:t>R4-2110693</w:t>
      </w:r>
      <w:r>
        <w:rPr>
          <w:rFonts w:ascii="Arial" w:hAnsi="Arial" w:cs="Arial"/>
          <w:b/>
          <w:color w:val="0000FF"/>
          <w:sz w:val="24"/>
        </w:rPr>
        <w:tab/>
      </w:r>
      <w:r>
        <w:rPr>
          <w:rFonts w:ascii="Arial" w:hAnsi="Arial" w:cs="Arial"/>
          <w:b/>
          <w:sz w:val="24"/>
        </w:rPr>
        <w:t>On UE RF aspects for the lower 6GHz NR unlicensed operation</w:t>
      </w:r>
    </w:p>
    <w:p w14:paraId="49BAF02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525F8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F1006" w14:textId="1C9BC819" w:rsidR="001162DE" w:rsidRDefault="001162DE" w:rsidP="001162DE">
      <w:pPr>
        <w:rPr>
          <w:rFonts w:ascii="Arial" w:hAnsi="Arial" w:cs="Arial"/>
          <w:b/>
          <w:sz w:val="24"/>
        </w:rPr>
      </w:pPr>
      <w:r>
        <w:rPr>
          <w:rFonts w:ascii="Arial" w:hAnsi="Arial" w:cs="Arial"/>
          <w:b/>
          <w:color w:val="0000FF"/>
          <w:sz w:val="24"/>
        </w:rPr>
        <w:t>R4-2110983</w:t>
      </w:r>
      <w:r>
        <w:rPr>
          <w:rFonts w:ascii="Arial" w:hAnsi="Arial" w:cs="Arial"/>
          <w:b/>
          <w:color w:val="0000FF"/>
          <w:sz w:val="24"/>
        </w:rPr>
        <w:tab/>
      </w:r>
      <w:r>
        <w:rPr>
          <w:rFonts w:ascii="Arial" w:hAnsi="Arial" w:cs="Arial"/>
          <w:b/>
          <w:sz w:val="24"/>
        </w:rPr>
        <w:t>NR-U VLP for EU 6 GHz</w:t>
      </w:r>
    </w:p>
    <w:p w14:paraId="63188F2D"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42E631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90B52" w14:textId="77777777" w:rsidR="001162DE" w:rsidRDefault="001162DE" w:rsidP="001162DE">
      <w:pPr>
        <w:pStyle w:val="Heading4"/>
      </w:pPr>
      <w:bookmarkStart w:id="271" w:name="_Toc71910536"/>
      <w:r>
        <w:t>8.1.3</w:t>
      </w:r>
      <w:r>
        <w:tab/>
        <w:t>BS RF requirements</w:t>
      </w:r>
      <w:bookmarkEnd w:id="271"/>
    </w:p>
    <w:p w14:paraId="1F583AA1" w14:textId="661D1EF0" w:rsidR="001162DE" w:rsidRDefault="001162DE" w:rsidP="001162DE">
      <w:pPr>
        <w:rPr>
          <w:rFonts w:ascii="Arial" w:hAnsi="Arial" w:cs="Arial"/>
          <w:b/>
          <w:sz w:val="24"/>
        </w:rPr>
      </w:pPr>
      <w:r>
        <w:rPr>
          <w:rFonts w:ascii="Arial" w:hAnsi="Arial" w:cs="Arial"/>
          <w:b/>
          <w:color w:val="0000FF"/>
          <w:sz w:val="24"/>
        </w:rPr>
        <w:t>R4-2110617</w:t>
      </w:r>
      <w:r>
        <w:rPr>
          <w:rFonts w:ascii="Arial" w:hAnsi="Arial" w:cs="Arial"/>
          <w:b/>
          <w:color w:val="0000FF"/>
          <w:sz w:val="24"/>
        </w:rPr>
        <w:tab/>
      </w:r>
      <w:r>
        <w:rPr>
          <w:rFonts w:ascii="Arial" w:hAnsi="Arial" w:cs="Arial"/>
          <w:b/>
          <w:sz w:val="24"/>
        </w:rPr>
        <w:t>Discussion on BS RF requirements for Europe unlicensed 6GHz</w:t>
      </w:r>
    </w:p>
    <w:p w14:paraId="2985B90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B3C4F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8CF88" w14:textId="3BB4FB1C" w:rsidR="001162DE" w:rsidRDefault="001162DE" w:rsidP="001162DE">
      <w:pPr>
        <w:rPr>
          <w:rFonts w:ascii="Arial" w:hAnsi="Arial" w:cs="Arial"/>
          <w:b/>
          <w:sz w:val="24"/>
        </w:rPr>
      </w:pPr>
      <w:r>
        <w:rPr>
          <w:rFonts w:ascii="Arial" w:hAnsi="Arial" w:cs="Arial"/>
          <w:b/>
          <w:color w:val="0000FF"/>
          <w:sz w:val="24"/>
        </w:rPr>
        <w:t>R4-2110618</w:t>
      </w:r>
      <w:r>
        <w:rPr>
          <w:rFonts w:ascii="Arial" w:hAnsi="Arial" w:cs="Arial"/>
          <w:b/>
          <w:color w:val="0000FF"/>
          <w:sz w:val="24"/>
        </w:rPr>
        <w:tab/>
      </w:r>
      <w:r>
        <w:rPr>
          <w:rFonts w:ascii="Arial" w:hAnsi="Arial" w:cs="Arial"/>
          <w:b/>
          <w:sz w:val="24"/>
        </w:rPr>
        <w:t>draft CR for introduction of Europe unlicensed 6GHz.</w:t>
      </w:r>
    </w:p>
    <w:p w14:paraId="4CC2F4F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37BB1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38EA" w14:textId="487504B7" w:rsidR="001162DE" w:rsidRDefault="001162DE" w:rsidP="001162DE">
      <w:pPr>
        <w:rPr>
          <w:rFonts w:ascii="Arial" w:hAnsi="Arial" w:cs="Arial"/>
          <w:b/>
          <w:sz w:val="24"/>
        </w:rPr>
      </w:pPr>
      <w:r>
        <w:rPr>
          <w:rFonts w:ascii="Arial" w:hAnsi="Arial" w:cs="Arial"/>
          <w:b/>
          <w:color w:val="0000FF"/>
          <w:sz w:val="24"/>
        </w:rPr>
        <w:t>R4-2110694</w:t>
      </w:r>
      <w:r>
        <w:rPr>
          <w:rFonts w:ascii="Arial" w:hAnsi="Arial" w:cs="Arial"/>
          <w:b/>
          <w:color w:val="0000FF"/>
          <w:sz w:val="24"/>
        </w:rPr>
        <w:tab/>
      </w:r>
      <w:r>
        <w:rPr>
          <w:rFonts w:ascii="Arial" w:hAnsi="Arial" w:cs="Arial"/>
          <w:b/>
          <w:sz w:val="24"/>
        </w:rPr>
        <w:t>On BS RF aspects for the lower 6GHz NR unlicensed operation</w:t>
      </w:r>
    </w:p>
    <w:p w14:paraId="5C200F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D1D19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4F83" w14:textId="77777777" w:rsidR="001162DE" w:rsidRDefault="001162DE" w:rsidP="001162DE">
      <w:pPr>
        <w:pStyle w:val="Heading4"/>
      </w:pPr>
      <w:bookmarkStart w:id="272" w:name="_Toc71910537"/>
      <w:r>
        <w:t>8.1.4</w:t>
      </w:r>
      <w:r>
        <w:tab/>
        <w:t>Others</w:t>
      </w:r>
      <w:bookmarkEnd w:id="272"/>
    </w:p>
    <w:p w14:paraId="4C42AEA1" w14:textId="193C2835" w:rsidR="001162DE" w:rsidRDefault="001162DE" w:rsidP="001162DE">
      <w:pPr>
        <w:rPr>
          <w:rFonts w:ascii="Arial" w:hAnsi="Arial" w:cs="Arial"/>
          <w:b/>
          <w:sz w:val="24"/>
        </w:rPr>
      </w:pPr>
      <w:r>
        <w:rPr>
          <w:rFonts w:ascii="Arial" w:hAnsi="Arial" w:cs="Arial"/>
          <w:b/>
          <w:color w:val="0000FF"/>
          <w:sz w:val="24"/>
        </w:rPr>
        <w:t>R4-2109431</w:t>
      </w:r>
      <w:r>
        <w:rPr>
          <w:rFonts w:ascii="Arial" w:hAnsi="Arial" w:cs="Arial"/>
          <w:b/>
          <w:color w:val="0000FF"/>
          <w:sz w:val="24"/>
        </w:rPr>
        <w:tab/>
      </w:r>
      <w:r>
        <w:rPr>
          <w:rFonts w:ascii="Arial" w:hAnsi="Arial" w:cs="Arial"/>
          <w:b/>
          <w:sz w:val="24"/>
        </w:rPr>
        <w:t>On LPI and VLP modes for mixed indoor/outdoor scenarios</w:t>
      </w:r>
    </w:p>
    <w:p w14:paraId="13DA7EA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5AA80A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50A5" w14:textId="77777777" w:rsidR="001162DE" w:rsidRDefault="001162DE" w:rsidP="001162DE">
      <w:pPr>
        <w:pStyle w:val="Heading3"/>
      </w:pPr>
      <w:bookmarkStart w:id="273" w:name="_Toc71910538"/>
      <w:r>
        <w:t>8.2</w:t>
      </w:r>
      <w:r>
        <w:tab/>
        <w:t>Introduction of NR 47 GHz band</w:t>
      </w:r>
      <w:bookmarkEnd w:id="273"/>
    </w:p>
    <w:p w14:paraId="3BDCA929" w14:textId="77777777" w:rsidR="001162DE" w:rsidRDefault="001162DE" w:rsidP="001162DE">
      <w:pPr>
        <w:pStyle w:val="Heading4"/>
      </w:pPr>
      <w:bookmarkStart w:id="274" w:name="_Toc71910539"/>
      <w:r>
        <w:t>8.2.1</w:t>
      </w:r>
      <w:r>
        <w:tab/>
        <w:t>UE RF requirements (38.101-2)</w:t>
      </w:r>
      <w:bookmarkEnd w:id="274"/>
    </w:p>
    <w:p w14:paraId="33DF36D9" w14:textId="10DE5F55" w:rsidR="001162DE" w:rsidRDefault="001162DE" w:rsidP="001162DE">
      <w:pPr>
        <w:rPr>
          <w:rFonts w:ascii="Arial" w:hAnsi="Arial" w:cs="Arial"/>
          <w:b/>
          <w:sz w:val="24"/>
        </w:rPr>
      </w:pPr>
      <w:r>
        <w:rPr>
          <w:rFonts w:ascii="Arial" w:hAnsi="Arial" w:cs="Arial"/>
          <w:b/>
          <w:color w:val="0000FF"/>
          <w:sz w:val="24"/>
        </w:rPr>
        <w:t>R4-2108813</w:t>
      </w:r>
      <w:r>
        <w:rPr>
          <w:rFonts w:ascii="Arial" w:hAnsi="Arial" w:cs="Arial"/>
          <w:b/>
          <w:color w:val="0000FF"/>
          <w:sz w:val="24"/>
        </w:rPr>
        <w:tab/>
      </w:r>
      <w:r>
        <w:rPr>
          <w:rFonts w:ascii="Arial" w:hAnsi="Arial" w:cs="Arial"/>
          <w:b/>
          <w:sz w:val="24"/>
        </w:rPr>
        <w:t>Power class specific parameters for n262</w:t>
      </w:r>
    </w:p>
    <w:p w14:paraId="2DA80B7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2F2B19D9" w14:textId="77777777" w:rsidR="001162DE" w:rsidRDefault="001162DE" w:rsidP="001162DE">
      <w:pPr>
        <w:rPr>
          <w:rFonts w:ascii="Arial" w:hAnsi="Arial" w:cs="Arial"/>
          <w:b/>
        </w:rPr>
      </w:pPr>
      <w:r>
        <w:rPr>
          <w:rFonts w:ascii="Arial" w:hAnsi="Arial" w:cs="Arial"/>
          <w:b/>
        </w:rPr>
        <w:t xml:space="preserve">Abstract: </w:t>
      </w:r>
    </w:p>
    <w:p w14:paraId="36A52D62" w14:textId="77777777" w:rsidR="001162DE" w:rsidRDefault="001162DE" w:rsidP="001162DE">
      <w:r>
        <w:t>peak gain, spherical coverage of gain discussed</w:t>
      </w:r>
    </w:p>
    <w:p w14:paraId="146E36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6E4C7" w14:textId="77777777" w:rsidR="001162DE" w:rsidRDefault="001162DE" w:rsidP="001162DE">
      <w:pPr>
        <w:pStyle w:val="Heading5"/>
      </w:pPr>
      <w:bookmarkStart w:id="275" w:name="_Toc71910540"/>
      <w:r>
        <w:t>8.2.1.1</w:t>
      </w:r>
      <w:r>
        <w:tab/>
        <w:t>Peak EIRP and EIRP spherical coverage</w:t>
      </w:r>
      <w:bookmarkEnd w:id="275"/>
    </w:p>
    <w:p w14:paraId="3DFBF5FA" w14:textId="6495384F" w:rsidR="001162DE" w:rsidRDefault="001162DE" w:rsidP="001162DE">
      <w:pPr>
        <w:rPr>
          <w:rFonts w:ascii="Arial" w:hAnsi="Arial" w:cs="Arial"/>
          <w:b/>
          <w:sz w:val="24"/>
        </w:rPr>
      </w:pPr>
      <w:r>
        <w:rPr>
          <w:rFonts w:ascii="Arial" w:hAnsi="Arial" w:cs="Arial"/>
          <w:b/>
          <w:color w:val="0000FF"/>
          <w:sz w:val="24"/>
        </w:rPr>
        <w:t>R4-2109007</w:t>
      </w:r>
      <w:r>
        <w:rPr>
          <w:rFonts w:ascii="Arial" w:hAnsi="Arial" w:cs="Arial"/>
          <w:b/>
          <w:color w:val="0000FF"/>
          <w:sz w:val="24"/>
        </w:rPr>
        <w:tab/>
      </w:r>
      <w:r>
        <w:rPr>
          <w:rFonts w:ascii="Arial" w:hAnsi="Arial" w:cs="Arial"/>
          <w:b/>
          <w:sz w:val="24"/>
        </w:rPr>
        <w:t xml:space="preserve">Peak EIRP and EIRP spherical coverage for PC1, PC2, PC4 for n262 </w:t>
      </w:r>
    </w:p>
    <w:p w14:paraId="2D540B7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55AAC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E2217" w14:textId="66851E5A" w:rsidR="001162DE" w:rsidRDefault="001162DE" w:rsidP="001162DE">
      <w:pPr>
        <w:rPr>
          <w:rFonts w:ascii="Arial" w:hAnsi="Arial" w:cs="Arial"/>
          <w:b/>
          <w:sz w:val="24"/>
        </w:rPr>
      </w:pPr>
      <w:r>
        <w:rPr>
          <w:rFonts w:ascii="Arial" w:hAnsi="Arial" w:cs="Arial"/>
          <w:b/>
          <w:color w:val="0000FF"/>
          <w:sz w:val="24"/>
        </w:rPr>
        <w:t>R4-2109547</w:t>
      </w:r>
      <w:r>
        <w:rPr>
          <w:rFonts w:ascii="Arial" w:hAnsi="Arial" w:cs="Arial"/>
          <w:b/>
          <w:color w:val="0000FF"/>
          <w:sz w:val="24"/>
        </w:rPr>
        <w:tab/>
      </w:r>
      <w:r>
        <w:rPr>
          <w:rFonts w:ascii="Arial" w:hAnsi="Arial" w:cs="Arial"/>
          <w:b/>
          <w:sz w:val="24"/>
        </w:rPr>
        <w:t>Proposal on n262 PC1/2/4 peak EIRP and EIRP spherical coverage</w:t>
      </w:r>
    </w:p>
    <w:p w14:paraId="4D42F263"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E10EA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A600E" w14:textId="668C3E89" w:rsidR="001162DE" w:rsidRDefault="001162DE" w:rsidP="001162DE">
      <w:pPr>
        <w:rPr>
          <w:rFonts w:ascii="Arial" w:hAnsi="Arial" w:cs="Arial"/>
          <w:b/>
          <w:sz w:val="24"/>
        </w:rPr>
      </w:pPr>
      <w:r>
        <w:rPr>
          <w:rFonts w:ascii="Arial" w:hAnsi="Arial" w:cs="Arial"/>
          <w:b/>
          <w:color w:val="0000FF"/>
          <w:sz w:val="24"/>
        </w:rPr>
        <w:t>R4-2109669</w:t>
      </w:r>
      <w:r>
        <w:rPr>
          <w:rFonts w:ascii="Arial" w:hAnsi="Arial" w:cs="Arial"/>
          <w:b/>
          <w:color w:val="0000FF"/>
          <w:sz w:val="24"/>
        </w:rPr>
        <w:tab/>
      </w:r>
      <w:r>
        <w:rPr>
          <w:rFonts w:ascii="Arial" w:hAnsi="Arial" w:cs="Arial"/>
          <w:b/>
          <w:sz w:val="24"/>
        </w:rPr>
        <w:t>Discussion on EIRP and spherical coverage for PC1,PC2 and PC4</w:t>
      </w:r>
    </w:p>
    <w:p w14:paraId="2820A9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54C4C9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F672" w14:textId="686C85B7" w:rsidR="001162DE" w:rsidRDefault="001162DE" w:rsidP="001162DE">
      <w:pPr>
        <w:rPr>
          <w:rFonts w:ascii="Arial" w:hAnsi="Arial" w:cs="Arial"/>
          <w:b/>
          <w:sz w:val="24"/>
        </w:rPr>
      </w:pPr>
      <w:r>
        <w:rPr>
          <w:rFonts w:ascii="Arial" w:hAnsi="Arial" w:cs="Arial"/>
          <w:b/>
          <w:color w:val="0000FF"/>
          <w:sz w:val="24"/>
        </w:rPr>
        <w:t>R4-2109789</w:t>
      </w:r>
      <w:r>
        <w:rPr>
          <w:rFonts w:ascii="Arial" w:hAnsi="Arial" w:cs="Arial"/>
          <w:b/>
          <w:color w:val="0000FF"/>
          <w:sz w:val="24"/>
        </w:rPr>
        <w:tab/>
      </w:r>
      <w:r>
        <w:rPr>
          <w:rFonts w:ascii="Arial" w:hAnsi="Arial" w:cs="Arial"/>
          <w:b/>
          <w:sz w:val="24"/>
        </w:rPr>
        <w:t>EIRP requirements for n262 UE power class 1, 2, and 4</w:t>
      </w:r>
    </w:p>
    <w:p w14:paraId="4ABC114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B598348" w14:textId="77777777" w:rsidR="001162DE" w:rsidRDefault="001162DE" w:rsidP="001162DE">
      <w:pPr>
        <w:rPr>
          <w:rFonts w:ascii="Arial" w:hAnsi="Arial" w:cs="Arial"/>
          <w:b/>
        </w:rPr>
      </w:pPr>
      <w:r>
        <w:rPr>
          <w:rFonts w:ascii="Arial" w:hAnsi="Arial" w:cs="Arial"/>
          <w:b/>
        </w:rPr>
        <w:t xml:space="preserve">Abstract: </w:t>
      </w:r>
    </w:p>
    <w:p w14:paraId="3B3A5C86" w14:textId="77777777" w:rsidR="001162DE" w:rsidRDefault="001162DE" w:rsidP="001162DE">
      <w:r>
        <w:t>n262 EIRP is proposed to be 6 dB lower than 28 GHz bands.</w:t>
      </w:r>
    </w:p>
    <w:p w14:paraId="2220AC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2A974" w14:textId="0A4D3830" w:rsidR="001162DE" w:rsidRDefault="001162DE" w:rsidP="001162DE">
      <w:pPr>
        <w:rPr>
          <w:rFonts w:ascii="Arial" w:hAnsi="Arial" w:cs="Arial"/>
          <w:b/>
          <w:sz w:val="24"/>
        </w:rPr>
      </w:pPr>
      <w:r>
        <w:rPr>
          <w:rFonts w:ascii="Arial" w:hAnsi="Arial" w:cs="Arial"/>
          <w:b/>
          <w:color w:val="0000FF"/>
          <w:sz w:val="24"/>
        </w:rPr>
        <w:t>R4-2110839</w:t>
      </w:r>
      <w:r>
        <w:rPr>
          <w:rFonts w:ascii="Arial" w:hAnsi="Arial" w:cs="Arial"/>
          <w:b/>
          <w:color w:val="0000FF"/>
          <w:sz w:val="24"/>
        </w:rPr>
        <w:tab/>
      </w:r>
      <w:r>
        <w:rPr>
          <w:rFonts w:ascii="Arial" w:hAnsi="Arial" w:cs="Arial"/>
          <w:b/>
          <w:sz w:val="24"/>
        </w:rPr>
        <w:t>EIRP requirement of Band n262 for PC1/2/4</w:t>
      </w:r>
    </w:p>
    <w:p w14:paraId="586B69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19EEE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13605" w14:textId="05A325FC" w:rsidR="001162DE" w:rsidRDefault="001162DE" w:rsidP="001162DE">
      <w:pPr>
        <w:rPr>
          <w:rFonts w:ascii="Arial" w:hAnsi="Arial" w:cs="Arial"/>
          <w:b/>
          <w:sz w:val="24"/>
        </w:rPr>
      </w:pPr>
      <w:r>
        <w:rPr>
          <w:rFonts w:ascii="Arial" w:hAnsi="Arial" w:cs="Arial"/>
          <w:b/>
          <w:color w:val="0000FF"/>
          <w:sz w:val="24"/>
        </w:rPr>
        <w:t>R4-2111063</w:t>
      </w:r>
      <w:r>
        <w:rPr>
          <w:rFonts w:ascii="Arial" w:hAnsi="Arial" w:cs="Arial"/>
          <w:b/>
          <w:color w:val="0000FF"/>
          <w:sz w:val="24"/>
        </w:rPr>
        <w:tab/>
      </w:r>
      <w:r>
        <w:rPr>
          <w:rFonts w:ascii="Arial" w:hAnsi="Arial" w:cs="Arial"/>
          <w:b/>
          <w:sz w:val="24"/>
        </w:rPr>
        <w:t>Peak EIRP requirements for band n262</w:t>
      </w:r>
    </w:p>
    <w:p w14:paraId="22B7A4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AFDC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4FA01" w14:textId="403FD311" w:rsidR="001162DE" w:rsidRDefault="001162DE" w:rsidP="001162DE">
      <w:pPr>
        <w:rPr>
          <w:rFonts w:ascii="Arial" w:hAnsi="Arial" w:cs="Arial"/>
          <w:b/>
          <w:sz w:val="24"/>
        </w:rPr>
      </w:pPr>
      <w:r>
        <w:rPr>
          <w:rFonts w:ascii="Arial" w:hAnsi="Arial" w:cs="Arial"/>
          <w:b/>
          <w:color w:val="0000FF"/>
          <w:sz w:val="24"/>
        </w:rPr>
        <w:t>R4-2111163</w:t>
      </w:r>
      <w:r>
        <w:rPr>
          <w:rFonts w:ascii="Arial" w:hAnsi="Arial" w:cs="Arial"/>
          <w:b/>
          <w:color w:val="0000FF"/>
          <w:sz w:val="24"/>
        </w:rPr>
        <w:tab/>
      </w:r>
      <w:r>
        <w:rPr>
          <w:rFonts w:ascii="Arial" w:hAnsi="Arial" w:cs="Arial"/>
          <w:b/>
          <w:sz w:val="24"/>
        </w:rPr>
        <w:t>Peak EIRP and EIRP spherical coverage for PC1, PC2, PC4 for n262</w:t>
      </w:r>
    </w:p>
    <w:p w14:paraId="67D7405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C2265C3" w14:textId="77777777" w:rsidR="001162DE" w:rsidRDefault="001162DE" w:rsidP="001162DE">
      <w:pPr>
        <w:rPr>
          <w:rFonts w:ascii="Arial" w:hAnsi="Arial" w:cs="Arial"/>
          <w:b/>
        </w:rPr>
      </w:pPr>
      <w:r>
        <w:rPr>
          <w:rFonts w:ascii="Arial" w:hAnsi="Arial" w:cs="Arial"/>
          <w:b/>
        </w:rPr>
        <w:t xml:space="preserve">Abstract: </w:t>
      </w:r>
    </w:p>
    <w:p w14:paraId="638D43D4" w14:textId="77777777" w:rsidR="001162DE" w:rsidRDefault="001162DE" w:rsidP="001162DE">
      <w:r>
        <w:t>Peak EIRP and EIRP spherical coverage for PC1, PC2, PC4 for n262</w:t>
      </w:r>
    </w:p>
    <w:p w14:paraId="52B461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6A630" w14:textId="77777777" w:rsidR="001162DE" w:rsidRDefault="001162DE" w:rsidP="001162DE">
      <w:pPr>
        <w:pStyle w:val="Heading5"/>
      </w:pPr>
      <w:bookmarkStart w:id="276" w:name="_Toc71910541"/>
      <w:r>
        <w:t>8.2.1.2</w:t>
      </w:r>
      <w:r>
        <w:tab/>
        <w:t>Other UE TX requirements</w:t>
      </w:r>
      <w:bookmarkEnd w:id="276"/>
    </w:p>
    <w:p w14:paraId="6B910E5C" w14:textId="4DD4F070" w:rsidR="001162DE" w:rsidRDefault="001162DE" w:rsidP="001162DE">
      <w:pPr>
        <w:rPr>
          <w:rFonts w:ascii="Arial" w:hAnsi="Arial" w:cs="Arial"/>
          <w:b/>
          <w:sz w:val="24"/>
        </w:rPr>
      </w:pPr>
      <w:r>
        <w:rPr>
          <w:rFonts w:ascii="Arial" w:hAnsi="Arial" w:cs="Arial"/>
          <w:b/>
          <w:color w:val="0000FF"/>
          <w:sz w:val="24"/>
        </w:rPr>
        <w:t>R4-2109131</w:t>
      </w:r>
      <w:r>
        <w:rPr>
          <w:rFonts w:ascii="Arial" w:hAnsi="Arial" w:cs="Arial"/>
          <w:b/>
          <w:color w:val="0000FF"/>
          <w:sz w:val="24"/>
        </w:rPr>
        <w:tab/>
      </w:r>
      <w:r>
        <w:rPr>
          <w:rFonts w:ascii="Arial" w:hAnsi="Arial" w:cs="Arial"/>
          <w:b/>
          <w:sz w:val="24"/>
        </w:rPr>
        <w:t>Multi-band relaxation for band n262</w:t>
      </w:r>
    </w:p>
    <w:p w14:paraId="4B75D51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0A42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8C87C" w14:textId="614F0BC7" w:rsidR="001162DE" w:rsidRDefault="001162DE" w:rsidP="001162DE">
      <w:pPr>
        <w:rPr>
          <w:rFonts w:ascii="Arial" w:hAnsi="Arial" w:cs="Arial"/>
          <w:b/>
          <w:sz w:val="24"/>
        </w:rPr>
      </w:pPr>
      <w:r>
        <w:rPr>
          <w:rFonts w:ascii="Arial" w:hAnsi="Arial" w:cs="Arial"/>
          <w:b/>
          <w:color w:val="0000FF"/>
          <w:sz w:val="24"/>
        </w:rPr>
        <w:t>R4-2109790</w:t>
      </w:r>
      <w:r>
        <w:rPr>
          <w:rFonts w:ascii="Arial" w:hAnsi="Arial" w:cs="Arial"/>
          <w:b/>
          <w:color w:val="0000FF"/>
          <w:sz w:val="24"/>
        </w:rPr>
        <w:tab/>
      </w:r>
      <w:r>
        <w:rPr>
          <w:rFonts w:ascii="Arial" w:hAnsi="Arial" w:cs="Arial"/>
          <w:b/>
          <w:sz w:val="24"/>
        </w:rPr>
        <w:t>Introduction of n262 UE RF requirements</w:t>
      </w:r>
    </w:p>
    <w:p w14:paraId="2E1202E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CR-0372  rev  Cat: B (Rel-17)</w:t>
      </w:r>
      <w:r>
        <w:rPr>
          <w:i/>
        </w:rPr>
        <w:br/>
      </w:r>
      <w:r>
        <w:rPr>
          <w:i/>
        </w:rPr>
        <w:br/>
      </w:r>
      <w:r>
        <w:rPr>
          <w:i/>
        </w:rPr>
        <w:tab/>
      </w:r>
      <w:r>
        <w:rPr>
          <w:i/>
        </w:rPr>
        <w:tab/>
      </w:r>
      <w:r>
        <w:rPr>
          <w:i/>
        </w:rPr>
        <w:tab/>
      </w:r>
      <w:r>
        <w:rPr>
          <w:i/>
        </w:rPr>
        <w:tab/>
      </w:r>
      <w:r>
        <w:rPr>
          <w:i/>
        </w:rPr>
        <w:tab/>
        <w:t>Source: Nokia, Nokia Shanghai Bell</w:t>
      </w:r>
    </w:p>
    <w:p w14:paraId="68349D09" w14:textId="77777777" w:rsidR="001162DE" w:rsidRDefault="001162DE" w:rsidP="001162DE">
      <w:pPr>
        <w:rPr>
          <w:rFonts w:ascii="Arial" w:hAnsi="Arial" w:cs="Arial"/>
          <w:b/>
        </w:rPr>
      </w:pPr>
      <w:r>
        <w:rPr>
          <w:rFonts w:ascii="Arial" w:hAnsi="Arial" w:cs="Arial"/>
          <w:b/>
        </w:rPr>
        <w:t xml:space="preserve">Abstract: </w:t>
      </w:r>
    </w:p>
    <w:p w14:paraId="5C56528B" w14:textId="77777777" w:rsidR="001162DE" w:rsidRDefault="001162DE" w:rsidP="001162DE">
      <w:r>
        <w:lastRenderedPageBreak/>
        <w:t>Draft CR is to PC1/2/4 is added on top of the endorsed PC3 CR. Side conditions are corrected.</w:t>
      </w:r>
    </w:p>
    <w:p w14:paraId="410543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3C4D5" w14:textId="71FA6D81" w:rsidR="001162DE" w:rsidRDefault="001162DE" w:rsidP="001162DE">
      <w:pPr>
        <w:rPr>
          <w:rFonts w:ascii="Arial" w:hAnsi="Arial" w:cs="Arial"/>
          <w:b/>
          <w:sz w:val="24"/>
        </w:rPr>
      </w:pPr>
      <w:r>
        <w:rPr>
          <w:rFonts w:ascii="Arial" w:hAnsi="Arial" w:cs="Arial"/>
          <w:b/>
          <w:color w:val="0000FF"/>
          <w:sz w:val="24"/>
        </w:rPr>
        <w:t>R4-2110153</w:t>
      </w:r>
      <w:r>
        <w:rPr>
          <w:rFonts w:ascii="Arial" w:hAnsi="Arial" w:cs="Arial"/>
          <w:b/>
          <w:color w:val="0000FF"/>
          <w:sz w:val="24"/>
        </w:rPr>
        <w:tab/>
      </w:r>
      <w:r>
        <w:rPr>
          <w:rFonts w:ascii="Arial" w:hAnsi="Arial" w:cs="Arial"/>
          <w:b/>
          <w:sz w:val="24"/>
        </w:rPr>
        <w:t>CR to 38.101-2 on side conditions for beam correspondence based on SSB and CSI-RS for n262 (Rel-17)</w:t>
      </w:r>
    </w:p>
    <w:p w14:paraId="6CEDD5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CR-0379  rev  Cat: F (Rel-17)</w:t>
      </w:r>
      <w:r>
        <w:rPr>
          <w:i/>
        </w:rPr>
        <w:br/>
      </w:r>
      <w:r>
        <w:rPr>
          <w:i/>
        </w:rPr>
        <w:br/>
      </w:r>
      <w:r>
        <w:rPr>
          <w:i/>
        </w:rPr>
        <w:tab/>
      </w:r>
      <w:r>
        <w:rPr>
          <w:i/>
        </w:rPr>
        <w:tab/>
      </w:r>
      <w:r>
        <w:rPr>
          <w:i/>
        </w:rPr>
        <w:tab/>
      </w:r>
      <w:r>
        <w:rPr>
          <w:i/>
        </w:rPr>
        <w:tab/>
      </w:r>
      <w:r>
        <w:rPr>
          <w:i/>
        </w:rPr>
        <w:tab/>
        <w:t>Source: Apple</w:t>
      </w:r>
    </w:p>
    <w:p w14:paraId="3D96C7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16E12" w14:textId="77777777" w:rsidR="001162DE" w:rsidRDefault="001162DE" w:rsidP="001162DE">
      <w:pPr>
        <w:pStyle w:val="Heading5"/>
      </w:pPr>
      <w:bookmarkStart w:id="277" w:name="_Toc71910542"/>
      <w:r>
        <w:t>8.2.1.3</w:t>
      </w:r>
      <w:r>
        <w:tab/>
        <w:t>REFSENS and EIS spherical coverage</w:t>
      </w:r>
      <w:bookmarkEnd w:id="277"/>
    </w:p>
    <w:p w14:paraId="2F47EA8C" w14:textId="72F27A25" w:rsidR="001162DE" w:rsidRDefault="001162DE" w:rsidP="001162DE">
      <w:pPr>
        <w:rPr>
          <w:rFonts w:ascii="Arial" w:hAnsi="Arial" w:cs="Arial"/>
          <w:b/>
          <w:sz w:val="24"/>
        </w:rPr>
      </w:pPr>
      <w:r>
        <w:rPr>
          <w:rFonts w:ascii="Arial" w:hAnsi="Arial" w:cs="Arial"/>
          <w:b/>
          <w:color w:val="0000FF"/>
          <w:sz w:val="24"/>
        </w:rPr>
        <w:t>R4-2109008</w:t>
      </w:r>
      <w:r>
        <w:rPr>
          <w:rFonts w:ascii="Arial" w:hAnsi="Arial" w:cs="Arial"/>
          <w:b/>
          <w:color w:val="0000FF"/>
          <w:sz w:val="24"/>
        </w:rPr>
        <w:tab/>
      </w:r>
      <w:r>
        <w:rPr>
          <w:rFonts w:ascii="Arial" w:hAnsi="Arial" w:cs="Arial"/>
          <w:b/>
          <w:sz w:val="24"/>
        </w:rPr>
        <w:t>REFSENS and EIS spherical coverage for  PC1, PC2, PC4 for n262</w:t>
      </w:r>
    </w:p>
    <w:p w14:paraId="085163A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09239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4D03B" w14:textId="1B8F0681" w:rsidR="001162DE" w:rsidRDefault="001162DE" w:rsidP="001162DE">
      <w:pPr>
        <w:rPr>
          <w:rFonts w:ascii="Arial" w:hAnsi="Arial" w:cs="Arial"/>
          <w:b/>
          <w:sz w:val="24"/>
        </w:rPr>
      </w:pPr>
      <w:r>
        <w:rPr>
          <w:rFonts w:ascii="Arial" w:hAnsi="Arial" w:cs="Arial"/>
          <w:b/>
          <w:color w:val="0000FF"/>
          <w:sz w:val="24"/>
        </w:rPr>
        <w:t>R4-2109557</w:t>
      </w:r>
      <w:r>
        <w:rPr>
          <w:rFonts w:ascii="Arial" w:hAnsi="Arial" w:cs="Arial"/>
          <w:b/>
          <w:color w:val="0000FF"/>
          <w:sz w:val="24"/>
        </w:rPr>
        <w:tab/>
      </w:r>
      <w:r>
        <w:rPr>
          <w:rFonts w:ascii="Arial" w:hAnsi="Arial" w:cs="Arial"/>
          <w:b/>
          <w:sz w:val="24"/>
        </w:rPr>
        <w:t>Proposal on n262 PC1/2/4 REFSENS and EIS spherical coverage</w:t>
      </w:r>
    </w:p>
    <w:p w14:paraId="3CF68D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336B0B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93404" w14:textId="2B85E5B0" w:rsidR="001162DE" w:rsidRDefault="001162DE" w:rsidP="001162DE">
      <w:pPr>
        <w:rPr>
          <w:rFonts w:ascii="Arial" w:hAnsi="Arial" w:cs="Arial"/>
          <w:b/>
          <w:sz w:val="24"/>
        </w:rPr>
      </w:pPr>
      <w:r>
        <w:rPr>
          <w:rFonts w:ascii="Arial" w:hAnsi="Arial" w:cs="Arial"/>
          <w:b/>
          <w:color w:val="0000FF"/>
          <w:sz w:val="24"/>
        </w:rPr>
        <w:t>R4-2109670</w:t>
      </w:r>
      <w:r>
        <w:rPr>
          <w:rFonts w:ascii="Arial" w:hAnsi="Arial" w:cs="Arial"/>
          <w:b/>
          <w:color w:val="0000FF"/>
          <w:sz w:val="24"/>
        </w:rPr>
        <w:tab/>
      </w:r>
      <w:r>
        <w:rPr>
          <w:rFonts w:ascii="Arial" w:hAnsi="Arial" w:cs="Arial"/>
          <w:b/>
          <w:sz w:val="24"/>
        </w:rPr>
        <w:t>Discussion on EIS and spherical coverage for PC1,PC2 and PC4</w:t>
      </w:r>
    </w:p>
    <w:p w14:paraId="2A03BD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B7DA3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95486" w14:textId="3E8E42CA" w:rsidR="001162DE" w:rsidRDefault="001162DE" w:rsidP="001162DE">
      <w:pPr>
        <w:rPr>
          <w:rFonts w:ascii="Arial" w:hAnsi="Arial" w:cs="Arial"/>
          <w:b/>
          <w:sz w:val="24"/>
        </w:rPr>
      </w:pPr>
      <w:r>
        <w:rPr>
          <w:rFonts w:ascii="Arial" w:hAnsi="Arial" w:cs="Arial"/>
          <w:b/>
          <w:color w:val="0000FF"/>
          <w:sz w:val="24"/>
        </w:rPr>
        <w:t>R4-2109791</w:t>
      </w:r>
      <w:r>
        <w:rPr>
          <w:rFonts w:ascii="Arial" w:hAnsi="Arial" w:cs="Arial"/>
          <w:b/>
          <w:color w:val="0000FF"/>
          <w:sz w:val="24"/>
        </w:rPr>
        <w:tab/>
      </w:r>
      <w:r>
        <w:rPr>
          <w:rFonts w:ascii="Arial" w:hAnsi="Arial" w:cs="Arial"/>
          <w:b/>
          <w:sz w:val="24"/>
        </w:rPr>
        <w:t>EIS requirements for n262 UE power class 1, 2, and 4</w:t>
      </w:r>
    </w:p>
    <w:p w14:paraId="52D7DD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B0321D2" w14:textId="77777777" w:rsidR="001162DE" w:rsidRDefault="001162DE" w:rsidP="001162DE">
      <w:pPr>
        <w:rPr>
          <w:rFonts w:ascii="Arial" w:hAnsi="Arial" w:cs="Arial"/>
          <w:b/>
        </w:rPr>
      </w:pPr>
      <w:r>
        <w:rPr>
          <w:rFonts w:ascii="Arial" w:hAnsi="Arial" w:cs="Arial"/>
          <w:b/>
        </w:rPr>
        <w:t xml:space="preserve">Abstract: </w:t>
      </w:r>
    </w:p>
    <w:p w14:paraId="15BB8D9D" w14:textId="77777777" w:rsidR="001162DE" w:rsidRDefault="001162DE" w:rsidP="001162DE">
      <w:r>
        <w:t>n262 EIS is proposed to be 6 dB relaxed from 28 GHz bands.</w:t>
      </w:r>
    </w:p>
    <w:p w14:paraId="07A486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523B6" w14:textId="56442EDC" w:rsidR="001162DE" w:rsidRDefault="001162DE" w:rsidP="001162DE">
      <w:pPr>
        <w:rPr>
          <w:rFonts w:ascii="Arial" w:hAnsi="Arial" w:cs="Arial"/>
          <w:b/>
          <w:sz w:val="24"/>
        </w:rPr>
      </w:pPr>
      <w:r>
        <w:rPr>
          <w:rFonts w:ascii="Arial" w:hAnsi="Arial" w:cs="Arial"/>
          <w:b/>
          <w:color w:val="0000FF"/>
          <w:sz w:val="24"/>
        </w:rPr>
        <w:t>R4-2110840</w:t>
      </w:r>
      <w:r>
        <w:rPr>
          <w:rFonts w:ascii="Arial" w:hAnsi="Arial" w:cs="Arial"/>
          <w:b/>
          <w:color w:val="0000FF"/>
          <w:sz w:val="24"/>
        </w:rPr>
        <w:tab/>
      </w:r>
      <w:r>
        <w:rPr>
          <w:rFonts w:ascii="Arial" w:hAnsi="Arial" w:cs="Arial"/>
          <w:b/>
          <w:sz w:val="24"/>
        </w:rPr>
        <w:t>EIS requirement of Band n262 for PC1/2/4</w:t>
      </w:r>
    </w:p>
    <w:p w14:paraId="50F851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00B8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69660" w14:textId="141F6C68" w:rsidR="001162DE" w:rsidRDefault="001162DE" w:rsidP="001162DE">
      <w:pPr>
        <w:rPr>
          <w:rFonts w:ascii="Arial" w:hAnsi="Arial" w:cs="Arial"/>
          <w:b/>
          <w:sz w:val="24"/>
        </w:rPr>
      </w:pPr>
      <w:r>
        <w:rPr>
          <w:rFonts w:ascii="Arial" w:hAnsi="Arial" w:cs="Arial"/>
          <w:b/>
          <w:color w:val="0000FF"/>
          <w:sz w:val="24"/>
        </w:rPr>
        <w:t>R4-2111064</w:t>
      </w:r>
      <w:r>
        <w:rPr>
          <w:rFonts w:ascii="Arial" w:hAnsi="Arial" w:cs="Arial"/>
          <w:b/>
          <w:color w:val="0000FF"/>
          <w:sz w:val="24"/>
        </w:rPr>
        <w:tab/>
      </w:r>
      <w:r>
        <w:rPr>
          <w:rFonts w:ascii="Arial" w:hAnsi="Arial" w:cs="Arial"/>
          <w:b/>
          <w:sz w:val="24"/>
        </w:rPr>
        <w:t>Peak EIS requirements for band n262</w:t>
      </w:r>
    </w:p>
    <w:p w14:paraId="428D02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2DB30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E7DFE" w14:textId="6793CC1D" w:rsidR="001162DE" w:rsidRDefault="001162DE" w:rsidP="001162DE">
      <w:pPr>
        <w:rPr>
          <w:rFonts w:ascii="Arial" w:hAnsi="Arial" w:cs="Arial"/>
          <w:b/>
          <w:sz w:val="24"/>
        </w:rPr>
      </w:pPr>
      <w:r>
        <w:rPr>
          <w:rFonts w:ascii="Arial" w:hAnsi="Arial" w:cs="Arial"/>
          <w:b/>
          <w:color w:val="0000FF"/>
          <w:sz w:val="24"/>
        </w:rPr>
        <w:t>R4-2111164</w:t>
      </w:r>
      <w:r>
        <w:rPr>
          <w:rFonts w:ascii="Arial" w:hAnsi="Arial" w:cs="Arial"/>
          <w:b/>
          <w:color w:val="0000FF"/>
          <w:sz w:val="24"/>
        </w:rPr>
        <w:tab/>
      </w:r>
      <w:r>
        <w:rPr>
          <w:rFonts w:ascii="Arial" w:hAnsi="Arial" w:cs="Arial"/>
          <w:b/>
          <w:sz w:val="24"/>
        </w:rPr>
        <w:t>REFSENS and EIS spherical coverage for  PC1, PC2, PC4 for n262</w:t>
      </w:r>
    </w:p>
    <w:p w14:paraId="417A596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C6AC341" w14:textId="77777777" w:rsidR="001162DE" w:rsidRDefault="001162DE" w:rsidP="001162DE">
      <w:pPr>
        <w:rPr>
          <w:rFonts w:ascii="Arial" w:hAnsi="Arial" w:cs="Arial"/>
          <w:b/>
        </w:rPr>
      </w:pPr>
      <w:r>
        <w:rPr>
          <w:rFonts w:ascii="Arial" w:hAnsi="Arial" w:cs="Arial"/>
          <w:b/>
        </w:rPr>
        <w:t xml:space="preserve">Abstract: </w:t>
      </w:r>
    </w:p>
    <w:p w14:paraId="0CB7DC1B" w14:textId="77777777" w:rsidR="001162DE" w:rsidRDefault="001162DE" w:rsidP="001162DE">
      <w:r>
        <w:t>REFSENS and EIS spherical coverage for  PC1, PC2, PC4 for n262</w:t>
      </w:r>
    </w:p>
    <w:p w14:paraId="28E0A1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41F2" w14:textId="77777777" w:rsidR="001162DE" w:rsidRDefault="001162DE" w:rsidP="001162DE">
      <w:pPr>
        <w:pStyle w:val="Heading5"/>
      </w:pPr>
      <w:bookmarkStart w:id="278" w:name="_Toc71910543"/>
      <w:r>
        <w:t>8.2.1.4</w:t>
      </w:r>
      <w:r>
        <w:tab/>
        <w:t>Other UE RX requirements</w:t>
      </w:r>
      <w:bookmarkEnd w:id="278"/>
    </w:p>
    <w:p w14:paraId="10848F12" w14:textId="77777777" w:rsidR="001162DE" w:rsidRDefault="001162DE" w:rsidP="001162DE">
      <w:pPr>
        <w:pStyle w:val="Heading4"/>
      </w:pPr>
      <w:bookmarkStart w:id="279" w:name="_Toc71910544"/>
      <w:r>
        <w:t>8.2.2</w:t>
      </w:r>
      <w:r>
        <w:tab/>
        <w:t>BS RF requirements (38.104)</w:t>
      </w:r>
      <w:bookmarkEnd w:id="279"/>
    </w:p>
    <w:p w14:paraId="2C0A5C63" w14:textId="091FAF84" w:rsidR="001162DE" w:rsidRDefault="001162DE" w:rsidP="001162DE">
      <w:pPr>
        <w:rPr>
          <w:rFonts w:ascii="Arial" w:hAnsi="Arial" w:cs="Arial"/>
          <w:b/>
          <w:sz w:val="24"/>
        </w:rPr>
      </w:pPr>
      <w:r>
        <w:rPr>
          <w:rFonts w:ascii="Arial" w:hAnsi="Arial" w:cs="Arial"/>
          <w:b/>
          <w:color w:val="0000FF"/>
          <w:sz w:val="24"/>
        </w:rPr>
        <w:t>R4-2110089</w:t>
      </w:r>
      <w:r>
        <w:rPr>
          <w:rFonts w:ascii="Arial" w:hAnsi="Arial" w:cs="Arial"/>
          <w:b/>
          <w:color w:val="0000FF"/>
          <w:sz w:val="24"/>
        </w:rPr>
        <w:tab/>
      </w:r>
      <w:r>
        <w:rPr>
          <w:rFonts w:ascii="Arial" w:hAnsi="Arial" w:cs="Arial"/>
          <w:b/>
          <w:sz w:val="24"/>
        </w:rPr>
        <w:t>CR to TS 38.104: Introduction of band n262</w:t>
      </w:r>
    </w:p>
    <w:p w14:paraId="4CFD7CA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CR-0318  rev  Cat: B (Rel-17)</w:t>
      </w:r>
      <w:r>
        <w:rPr>
          <w:i/>
        </w:rPr>
        <w:br/>
      </w:r>
      <w:r>
        <w:rPr>
          <w:i/>
        </w:rPr>
        <w:br/>
      </w:r>
      <w:r>
        <w:rPr>
          <w:i/>
        </w:rPr>
        <w:tab/>
      </w:r>
      <w:r>
        <w:rPr>
          <w:i/>
        </w:rPr>
        <w:tab/>
      </w:r>
      <w:r>
        <w:rPr>
          <w:i/>
        </w:rPr>
        <w:tab/>
      </w:r>
      <w:r>
        <w:rPr>
          <w:i/>
        </w:rPr>
        <w:tab/>
      </w:r>
      <w:r>
        <w:rPr>
          <w:i/>
        </w:rPr>
        <w:tab/>
        <w:t>Source: Ericsson</w:t>
      </w:r>
    </w:p>
    <w:p w14:paraId="5994892C" w14:textId="77777777" w:rsidR="001162DE" w:rsidRDefault="001162DE" w:rsidP="001162DE">
      <w:pPr>
        <w:rPr>
          <w:rFonts w:ascii="Arial" w:hAnsi="Arial" w:cs="Arial"/>
          <w:b/>
        </w:rPr>
      </w:pPr>
      <w:r>
        <w:rPr>
          <w:rFonts w:ascii="Arial" w:hAnsi="Arial" w:cs="Arial"/>
          <w:b/>
        </w:rPr>
        <w:t xml:space="preserve">Abstract: </w:t>
      </w:r>
    </w:p>
    <w:p w14:paraId="0A51081F" w14:textId="77777777" w:rsidR="001162DE" w:rsidRDefault="001162DE" w:rsidP="001162DE">
      <w:r>
        <w:t>This CR introduces band n262 in BS core specifications</w:t>
      </w:r>
    </w:p>
    <w:p w14:paraId="272DDA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45D6C" w14:textId="77777777" w:rsidR="001162DE" w:rsidRDefault="001162DE" w:rsidP="001162DE">
      <w:pPr>
        <w:pStyle w:val="Heading4"/>
      </w:pPr>
      <w:bookmarkStart w:id="280" w:name="_Toc71910545"/>
      <w:r>
        <w:t>8.2.3</w:t>
      </w:r>
      <w:r>
        <w:tab/>
        <w:t>BS conformance (38.141)</w:t>
      </w:r>
      <w:bookmarkEnd w:id="280"/>
    </w:p>
    <w:p w14:paraId="1F9D0537" w14:textId="7F237826" w:rsidR="001162DE" w:rsidRDefault="001162DE" w:rsidP="001162DE">
      <w:pPr>
        <w:rPr>
          <w:rFonts w:ascii="Arial" w:hAnsi="Arial" w:cs="Arial"/>
          <w:b/>
          <w:sz w:val="24"/>
        </w:rPr>
      </w:pPr>
      <w:r>
        <w:rPr>
          <w:rFonts w:ascii="Arial" w:hAnsi="Arial" w:cs="Arial"/>
          <w:b/>
          <w:color w:val="0000FF"/>
          <w:sz w:val="24"/>
        </w:rPr>
        <w:t>R4-2110088</w:t>
      </w:r>
      <w:r>
        <w:rPr>
          <w:rFonts w:ascii="Arial" w:hAnsi="Arial" w:cs="Arial"/>
          <w:b/>
          <w:color w:val="0000FF"/>
          <w:sz w:val="24"/>
        </w:rPr>
        <w:tab/>
      </w:r>
      <w:r>
        <w:rPr>
          <w:rFonts w:ascii="Arial" w:hAnsi="Arial" w:cs="Arial"/>
          <w:b/>
          <w:sz w:val="24"/>
        </w:rPr>
        <w:t>47GHz band - Measurement uncertainties for BS requirements</w:t>
      </w:r>
    </w:p>
    <w:p w14:paraId="5FA2DEC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T-Mobile USA, DISH Network</w:t>
      </w:r>
    </w:p>
    <w:p w14:paraId="67709177" w14:textId="77777777" w:rsidR="001162DE" w:rsidRDefault="001162DE" w:rsidP="001162DE">
      <w:pPr>
        <w:rPr>
          <w:rFonts w:ascii="Arial" w:hAnsi="Arial" w:cs="Arial"/>
          <w:b/>
        </w:rPr>
      </w:pPr>
      <w:r>
        <w:rPr>
          <w:rFonts w:ascii="Arial" w:hAnsi="Arial" w:cs="Arial"/>
          <w:b/>
        </w:rPr>
        <w:t xml:space="preserve">Abstract: </w:t>
      </w:r>
    </w:p>
    <w:p w14:paraId="09D0D456" w14:textId="77777777" w:rsidR="001162DE" w:rsidRDefault="001162DE" w:rsidP="001162DE">
      <w:r>
        <w:t>This contribution discusses the measurement uncertainties for BS requirements at 47GHz</w:t>
      </w:r>
    </w:p>
    <w:p w14:paraId="5FED2D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538B4" w14:textId="32A7C995" w:rsidR="001162DE" w:rsidRDefault="001162DE" w:rsidP="001162DE">
      <w:pPr>
        <w:rPr>
          <w:rFonts w:ascii="Arial" w:hAnsi="Arial" w:cs="Arial"/>
          <w:b/>
          <w:sz w:val="24"/>
        </w:rPr>
      </w:pPr>
      <w:r>
        <w:rPr>
          <w:rFonts w:ascii="Arial" w:hAnsi="Arial" w:cs="Arial"/>
          <w:b/>
          <w:color w:val="0000FF"/>
          <w:sz w:val="24"/>
        </w:rPr>
        <w:t>R4-2110480</w:t>
      </w:r>
      <w:r>
        <w:rPr>
          <w:rFonts w:ascii="Arial" w:hAnsi="Arial" w:cs="Arial"/>
          <w:b/>
          <w:color w:val="0000FF"/>
          <w:sz w:val="24"/>
        </w:rPr>
        <w:tab/>
      </w:r>
      <w:r>
        <w:rPr>
          <w:rFonts w:ascii="Arial" w:hAnsi="Arial" w:cs="Arial"/>
          <w:b/>
          <w:sz w:val="24"/>
        </w:rPr>
        <w:t>47 GHz band MU and TT for NR BS RF requirement</w:t>
      </w:r>
    </w:p>
    <w:p w14:paraId="41DD91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Keysight Technologies UK Ltd, Rohde &amp; Schwarz</w:t>
      </w:r>
    </w:p>
    <w:p w14:paraId="50790A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D1E10" w14:textId="69B8FC95" w:rsidR="001162DE" w:rsidRDefault="001162DE" w:rsidP="001162DE">
      <w:pPr>
        <w:rPr>
          <w:rFonts w:ascii="Arial" w:hAnsi="Arial" w:cs="Arial"/>
          <w:b/>
          <w:sz w:val="24"/>
        </w:rPr>
      </w:pPr>
      <w:r>
        <w:rPr>
          <w:rFonts w:ascii="Arial" w:hAnsi="Arial" w:cs="Arial"/>
          <w:b/>
          <w:color w:val="0000FF"/>
          <w:sz w:val="24"/>
        </w:rPr>
        <w:t>R4-2111218</w:t>
      </w:r>
      <w:r>
        <w:rPr>
          <w:rFonts w:ascii="Arial" w:hAnsi="Arial" w:cs="Arial"/>
          <w:b/>
          <w:color w:val="0000FF"/>
          <w:sz w:val="24"/>
        </w:rPr>
        <w:tab/>
      </w:r>
      <w:r>
        <w:rPr>
          <w:rFonts w:ascii="Arial" w:hAnsi="Arial" w:cs="Arial"/>
          <w:b/>
          <w:sz w:val="24"/>
        </w:rPr>
        <w:t>TP to TR 38.847: BS conformance aspects</w:t>
      </w:r>
    </w:p>
    <w:p w14:paraId="3A2816F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7D813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EC368" w14:textId="02B7222D" w:rsidR="001162DE" w:rsidRDefault="001162DE" w:rsidP="001162DE">
      <w:pPr>
        <w:rPr>
          <w:rFonts w:ascii="Arial" w:hAnsi="Arial" w:cs="Arial"/>
          <w:b/>
          <w:sz w:val="24"/>
        </w:rPr>
      </w:pPr>
      <w:r>
        <w:rPr>
          <w:rFonts w:ascii="Arial" w:hAnsi="Arial" w:cs="Arial"/>
          <w:b/>
          <w:color w:val="0000FF"/>
          <w:sz w:val="24"/>
        </w:rPr>
        <w:t>R4-2111463</w:t>
      </w:r>
      <w:r>
        <w:rPr>
          <w:rFonts w:ascii="Arial" w:hAnsi="Arial" w:cs="Arial"/>
          <w:b/>
          <w:color w:val="0000FF"/>
          <w:sz w:val="24"/>
        </w:rPr>
        <w:tab/>
      </w:r>
      <w:r>
        <w:rPr>
          <w:rFonts w:ascii="Arial" w:hAnsi="Arial" w:cs="Arial"/>
          <w:b/>
          <w:sz w:val="24"/>
        </w:rPr>
        <w:t>Consideration of TR 37.941 and correction of the MU contributors for the FR2 TE</w:t>
      </w:r>
    </w:p>
    <w:p w14:paraId="31D51C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FB4616D" w14:textId="77777777" w:rsidR="001162DE" w:rsidRDefault="001162DE" w:rsidP="001162DE">
      <w:pPr>
        <w:rPr>
          <w:rFonts w:ascii="Arial" w:hAnsi="Arial" w:cs="Arial"/>
          <w:b/>
        </w:rPr>
      </w:pPr>
      <w:r>
        <w:rPr>
          <w:rFonts w:ascii="Arial" w:hAnsi="Arial" w:cs="Arial"/>
          <w:b/>
        </w:rPr>
        <w:t xml:space="preserve">Abstract: </w:t>
      </w:r>
    </w:p>
    <w:p w14:paraId="7CAC0B4A" w14:textId="77777777" w:rsidR="001162DE" w:rsidRDefault="001162DE" w:rsidP="001162DE">
      <w:r>
        <w:t>In this contribution we provide brief discussion on general aspects related to the BS RF conformance requirements and related OTA testing for n262, in relation to the OTA BS testing TR 37.941.</w:t>
      </w:r>
    </w:p>
    <w:p w14:paraId="7FFF9CE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6BBF0" w14:textId="41E084E4" w:rsidR="001162DE" w:rsidRDefault="001162DE" w:rsidP="001162DE">
      <w:pPr>
        <w:rPr>
          <w:rFonts w:ascii="Arial" w:hAnsi="Arial" w:cs="Arial"/>
          <w:b/>
          <w:sz w:val="24"/>
        </w:rPr>
      </w:pPr>
      <w:r>
        <w:rPr>
          <w:rFonts w:ascii="Arial" w:hAnsi="Arial" w:cs="Arial"/>
          <w:b/>
          <w:color w:val="0000FF"/>
          <w:sz w:val="24"/>
        </w:rPr>
        <w:t>R4-2111465</w:t>
      </w:r>
      <w:r>
        <w:rPr>
          <w:rFonts w:ascii="Arial" w:hAnsi="Arial" w:cs="Arial"/>
          <w:b/>
          <w:color w:val="0000FF"/>
          <w:sz w:val="24"/>
        </w:rPr>
        <w:tab/>
      </w:r>
      <w:r>
        <w:rPr>
          <w:rFonts w:ascii="Arial" w:hAnsi="Arial" w:cs="Arial"/>
          <w:b/>
          <w:sz w:val="24"/>
        </w:rPr>
        <w:t>Draft CR to 38.141-2: Introduction of n262 (updated)</w:t>
      </w:r>
    </w:p>
    <w:p w14:paraId="0F57D06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v17.1.0</w:t>
      </w:r>
      <w:r>
        <w:rPr>
          <w:i/>
        </w:rPr>
        <w:tab/>
        <w:t xml:space="preserve">  CR-  rev  Cat: B (Rel-17)</w:t>
      </w:r>
      <w:r>
        <w:rPr>
          <w:i/>
        </w:rPr>
        <w:br/>
      </w:r>
      <w:r>
        <w:rPr>
          <w:i/>
        </w:rPr>
        <w:br/>
      </w:r>
      <w:r>
        <w:rPr>
          <w:i/>
        </w:rPr>
        <w:tab/>
      </w:r>
      <w:r>
        <w:rPr>
          <w:i/>
        </w:rPr>
        <w:tab/>
      </w:r>
      <w:r>
        <w:rPr>
          <w:i/>
        </w:rPr>
        <w:tab/>
      </w:r>
      <w:r>
        <w:rPr>
          <w:i/>
        </w:rPr>
        <w:tab/>
      </w:r>
      <w:r>
        <w:rPr>
          <w:i/>
        </w:rPr>
        <w:tab/>
        <w:t>Source: Huawei</w:t>
      </w:r>
    </w:p>
    <w:p w14:paraId="3A9B2948" w14:textId="77777777" w:rsidR="001162DE" w:rsidRDefault="001162DE" w:rsidP="001162DE">
      <w:pPr>
        <w:rPr>
          <w:rFonts w:ascii="Arial" w:hAnsi="Arial" w:cs="Arial"/>
          <w:b/>
        </w:rPr>
      </w:pPr>
      <w:r>
        <w:rPr>
          <w:rFonts w:ascii="Arial" w:hAnsi="Arial" w:cs="Arial"/>
          <w:b/>
        </w:rPr>
        <w:t xml:space="preserve">Abstract: </w:t>
      </w:r>
    </w:p>
    <w:p w14:paraId="1EA5DE35" w14:textId="77777777" w:rsidR="001162DE" w:rsidRDefault="001162DE" w:rsidP="001162DE">
      <w:r>
        <w:t>Last meeting Draft CR to the TS 38.141-2 specification was Endorsed in R4-2107039 implementing number of n262 agreements into TS 38.141-2. As per Rapporteur's task, content of the Draft CR was reviewed and number of further improvements were identified.</w:t>
      </w:r>
    </w:p>
    <w:p w14:paraId="7AD85D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140F3" w14:textId="77777777" w:rsidR="001162DE" w:rsidRDefault="001162DE" w:rsidP="001162DE">
      <w:pPr>
        <w:pStyle w:val="Heading4"/>
      </w:pPr>
      <w:bookmarkStart w:id="281" w:name="_Toc71910546"/>
      <w:r>
        <w:t>8.2.4</w:t>
      </w:r>
      <w:r>
        <w:tab/>
        <w:t>RRM requirements (38.133)</w:t>
      </w:r>
      <w:bookmarkEnd w:id="281"/>
    </w:p>
    <w:p w14:paraId="5D56F5D2" w14:textId="6A0A4EFA" w:rsidR="001162DE" w:rsidRDefault="001162DE" w:rsidP="001162DE">
      <w:pPr>
        <w:rPr>
          <w:rFonts w:ascii="Arial" w:hAnsi="Arial" w:cs="Arial"/>
          <w:b/>
          <w:sz w:val="24"/>
        </w:rPr>
      </w:pPr>
      <w:r>
        <w:rPr>
          <w:rFonts w:ascii="Arial" w:hAnsi="Arial" w:cs="Arial"/>
          <w:b/>
          <w:color w:val="0000FF"/>
          <w:sz w:val="24"/>
        </w:rPr>
        <w:t>R4-2111310</w:t>
      </w:r>
      <w:r>
        <w:rPr>
          <w:rFonts w:ascii="Arial" w:hAnsi="Arial" w:cs="Arial"/>
          <w:b/>
          <w:color w:val="0000FF"/>
          <w:sz w:val="24"/>
        </w:rPr>
        <w:tab/>
      </w:r>
      <w:r>
        <w:rPr>
          <w:rFonts w:ascii="Arial" w:hAnsi="Arial" w:cs="Arial"/>
          <w:b/>
          <w:sz w:val="24"/>
        </w:rPr>
        <w:t>Draft Big CR: RRM requirements for band n262 in 38.133</w:t>
      </w:r>
    </w:p>
    <w:p w14:paraId="67E11A4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v17.1.0</w:t>
      </w:r>
      <w:r>
        <w:rPr>
          <w:i/>
        </w:rPr>
        <w:tab/>
        <w:t xml:space="preserve">  CR-  rev  Cat: B (Rel-17)</w:t>
      </w:r>
      <w:r>
        <w:rPr>
          <w:i/>
        </w:rPr>
        <w:br/>
      </w:r>
      <w:r>
        <w:rPr>
          <w:i/>
        </w:rPr>
        <w:br/>
      </w:r>
      <w:r>
        <w:rPr>
          <w:i/>
        </w:rPr>
        <w:tab/>
      </w:r>
      <w:r>
        <w:rPr>
          <w:i/>
        </w:rPr>
        <w:tab/>
      </w:r>
      <w:r>
        <w:rPr>
          <w:i/>
        </w:rPr>
        <w:tab/>
      </w:r>
      <w:r>
        <w:rPr>
          <w:i/>
        </w:rPr>
        <w:tab/>
      </w:r>
      <w:r>
        <w:rPr>
          <w:i/>
        </w:rPr>
        <w:tab/>
        <w:t>Source: Ericsson</w:t>
      </w:r>
    </w:p>
    <w:p w14:paraId="72227F04" w14:textId="77777777" w:rsidR="001162DE" w:rsidRDefault="001162DE" w:rsidP="001162DE">
      <w:pPr>
        <w:rPr>
          <w:rFonts w:ascii="Arial" w:hAnsi="Arial" w:cs="Arial"/>
          <w:b/>
        </w:rPr>
      </w:pPr>
      <w:r>
        <w:rPr>
          <w:rFonts w:ascii="Arial" w:hAnsi="Arial" w:cs="Arial"/>
          <w:b/>
        </w:rPr>
        <w:t xml:space="preserve">Abstract: </w:t>
      </w:r>
    </w:p>
    <w:p w14:paraId="4A7A0135" w14:textId="77777777" w:rsidR="001162DE" w:rsidRDefault="001162DE" w:rsidP="001162DE">
      <w:r>
        <w:t>This is big CR on RRM core and performance requirements for all power classes for new band in 47 GHz. Last version was endorsed in R4-2105858 (RAN4#98bis-e).</w:t>
      </w:r>
    </w:p>
    <w:p w14:paraId="6FB2C2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0441E" w14:textId="77777777" w:rsidR="001162DE" w:rsidRDefault="001162DE" w:rsidP="001162DE">
      <w:pPr>
        <w:pStyle w:val="Heading4"/>
      </w:pPr>
      <w:bookmarkStart w:id="282" w:name="_Toc71910547"/>
      <w:r>
        <w:t>8.2.5</w:t>
      </w:r>
      <w:r>
        <w:tab/>
        <w:t>Demodulation and CSI requirements</w:t>
      </w:r>
      <w:bookmarkEnd w:id="282"/>
    </w:p>
    <w:p w14:paraId="4D4514B6" w14:textId="77777777" w:rsidR="001162DE" w:rsidRDefault="001162DE" w:rsidP="001162DE">
      <w:pPr>
        <w:pStyle w:val="Heading5"/>
      </w:pPr>
      <w:bookmarkStart w:id="283" w:name="_Toc71910548"/>
      <w:r>
        <w:t>8.2.5.1</w:t>
      </w:r>
      <w:r>
        <w:tab/>
        <w:t>UE demodulation (38.101-4)</w:t>
      </w:r>
      <w:bookmarkEnd w:id="283"/>
    </w:p>
    <w:p w14:paraId="2884C921" w14:textId="71D5EF0E" w:rsidR="001162DE" w:rsidRDefault="001162DE" w:rsidP="001162DE">
      <w:pPr>
        <w:rPr>
          <w:rFonts w:ascii="Arial" w:hAnsi="Arial" w:cs="Arial"/>
          <w:b/>
          <w:sz w:val="24"/>
        </w:rPr>
      </w:pPr>
      <w:r>
        <w:rPr>
          <w:rFonts w:ascii="Arial" w:hAnsi="Arial" w:cs="Arial"/>
          <w:b/>
          <w:color w:val="0000FF"/>
          <w:sz w:val="24"/>
        </w:rPr>
        <w:t>R4-2109218</w:t>
      </w:r>
      <w:r>
        <w:rPr>
          <w:rFonts w:ascii="Arial" w:hAnsi="Arial" w:cs="Arial"/>
          <w:b/>
          <w:color w:val="0000FF"/>
          <w:sz w:val="24"/>
        </w:rPr>
        <w:tab/>
      </w:r>
      <w:r>
        <w:rPr>
          <w:rFonts w:ascii="Arial" w:hAnsi="Arial" w:cs="Arial"/>
          <w:b/>
          <w:sz w:val="24"/>
        </w:rPr>
        <w:t>Applicability of UE demodulation requirements to 47GHz band</w:t>
      </w:r>
    </w:p>
    <w:p w14:paraId="465F20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5565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0E313" w14:textId="67A10605" w:rsidR="001162DE" w:rsidRDefault="001162DE" w:rsidP="001162DE">
      <w:pPr>
        <w:rPr>
          <w:rFonts w:ascii="Arial" w:hAnsi="Arial" w:cs="Arial"/>
          <w:b/>
          <w:sz w:val="24"/>
        </w:rPr>
      </w:pPr>
      <w:r>
        <w:rPr>
          <w:rFonts w:ascii="Arial" w:hAnsi="Arial" w:cs="Arial"/>
          <w:b/>
          <w:color w:val="0000FF"/>
          <w:sz w:val="24"/>
        </w:rPr>
        <w:t>R4-2110551</w:t>
      </w:r>
      <w:r>
        <w:rPr>
          <w:rFonts w:ascii="Arial" w:hAnsi="Arial" w:cs="Arial"/>
          <w:b/>
          <w:color w:val="0000FF"/>
          <w:sz w:val="24"/>
        </w:rPr>
        <w:tab/>
      </w:r>
      <w:r>
        <w:rPr>
          <w:rFonts w:ascii="Arial" w:hAnsi="Arial" w:cs="Arial"/>
          <w:b/>
          <w:sz w:val="24"/>
        </w:rPr>
        <w:t>Discussion on NR UE demodulation for 47GHz band</w:t>
      </w:r>
    </w:p>
    <w:p w14:paraId="07F5EF6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D665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0DFB6" w14:textId="327651D1" w:rsidR="001162DE" w:rsidRDefault="001162DE" w:rsidP="001162DE">
      <w:pPr>
        <w:rPr>
          <w:rFonts w:ascii="Arial" w:hAnsi="Arial" w:cs="Arial"/>
          <w:b/>
          <w:sz w:val="24"/>
        </w:rPr>
      </w:pPr>
      <w:r>
        <w:rPr>
          <w:rFonts w:ascii="Arial" w:hAnsi="Arial" w:cs="Arial"/>
          <w:b/>
          <w:color w:val="0000FF"/>
          <w:sz w:val="24"/>
        </w:rPr>
        <w:t>R4-2110645</w:t>
      </w:r>
      <w:r>
        <w:rPr>
          <w:rFonts w:ascii="Arial" w:hAnsi="Arial" w:cs="Arial"/>
          <w:b/>
          <w:color w:val="0000FF"/>
          <w:sz w:val="24"/>
        </w:rPr>
        <w:tab/>
      </w:r>
      <w:r>
        <w:rPr>
          <w:rFonts w:ascii="Arial" w:hAnsi="Arial" w:cs="Arial"/>
          <w:b/>
          <w:sz w:val="24"/>
        </w:rPr>
        <w:t>Applicability of FR2 UE demodulation requirements for NR 47GHz band</w:t>
      </w:r>
    </w:p>
    <w:p w14:paraId="6656C2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C39A41" w14:textId="77777777" w:rsidR="001162DE" w:rsidRDefault="001162DE" w:rsidP="001162DE">
      <w:pPr>
        <w:rPr>
          <w:rFonts w:ascii="Arial" w:hAnsi="Arial" w:cs="Arial"/>
          <w:b/>
        </w:rPr>
      </w:pPr>
      <w:r>
        <w:rPr>
          <w:rFonts w:ascii="Arial" w:hAnsi="Arial" w:cs="Arial"/>
          <w:b/>
        </w:rPr>
        <w:t xml:space="preserve">Abstract: </w:t>
      </w:r>
    </w:p>
    <w:p w14:paraId="40BAF089" w14:textId="77777777" w:rsidR="001162DE" w:rsidRDefault="001162DE" w:rsidP="001162DE">
      <w:r>
        <w:t>This contribution discusses the applicability of the existing FR2 UE demodulation requirements to NR 47GHz band (n262).</w:t>
      </w:r>
    </w:p>
    <w:p w14:paraId="395D6D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D9DA4" w14:textId="2289CA97" w:rsidR="001162DE" w:rsidRDefault="001162DE" w:rsidP="001162DE">
      <w:pPr>
        <w:rPr>
          <w:rFonts w:ascii="Arial" w:hAnsi="Arial" w:cs="Arial"/>
          <w:b/>
          <w:sz w:val="24"/>
        </w:rPr>
      </w:pPr>
      <w:r>
        <w:rPr>
          <w:rFonts w:ascii="Arial" w:hAnsi="Arial" w:cs="Arial"/>
          <w:b/>
          <w:color w:val="0000FF"/>
          <w:sz w:val="24"/>
        </w:rPr>
        <w:t>R4-2110646</w:t>
      </w:r>
      <w:r>
        <w:rPr>
          <w:rFonts w:ascii="Arial" w:hAnsi="Arial" w:cs="Arial"/>
          <w:b/>
          <w:color w:val="0000FF"/>
          <w:sz w:val="24"/>
        </w:rPr>
        <w:tab/>
      </w:r>
      <w:r>
        <w:rPr>
          <w:rFonts w:ascii="Arial" w:hAnsi="Arial" w:cs="Arial"/>
          <w:b/>
          <w:sz w:val="24"/>
        </w:rPr>
        <w:t>draft CR: TS 38.101-4: n262 demodulation requirements</w:t>
      </w:r>
    </w:p>
    <w:p w14:paraId="55C0A915"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v17.0.0</w:t>
      </w:r>
      <w:r>
        <w:rPr>
          <w:i/>
        </w:rPr>
        <w:tab/>
        <w:t xml:space="preserve">  CR-  rev  Cat: B (Rel-17)</w:t>
      </w:r>
      <w:r>
        <w:rPr>
          <w:i/>
        </w:rPr>
        <w:br/>
      </w:r>
      <w:r>
        <w:rPr>
          <w:i/>
        </w:rPr>
        <w:br/>
      </w:r>
      <w:r>
        <w:rPr>
          <w:i/>
        </w:rPr>
        <w:tab/>
      </w:r>
      <w:r>
        <w:rPr>
          <w:i/>
        </w:rPr>
        <w:tab/>
      </w:r>
      <w:r>
        <w:rPr>
          <w:i/>
        </w:rPr>
        <w:tab/>
      </w:r>
      <w:r>
        <w:rPr>
          <w:i/>
        </w:rPr>
        <w:tab/>
      </w:r>
      <w:r>
        <w:rPr>
          <w:i/>
        </w:rPr>
        <w:tab/>
        <w:t>Source: Ericsson</w:t>
      </w:r>
    </w:p>
    <w:p w14:paraId="78EBD497" w14:textId="77777777" w:rsidR="001162DE" w:rsidRDefault="001162DE" w:rsidP="001162DE">
      <w:pPr>
        <w:rPr>
          <w:rFonts w:ascii="Arial" w:hAnsi="Arial" w:cs="Arial"/>
          <w:b/>
        </w:rPr>
      </w:pPr>
      <w:r>
        <w:rPr>
          <w:rFonts w:ascii="Arial" w:hAnsi="Arial" w:cs="Arial"/>
          <w:b/>
        </w:rPr>
        <w:t xml:space="preserve">Abstract: </w:t>
      </w:r>
    </w:p>
    <w:p w14:paraId="767AA5E3" w14:textId="77777777" w:rsidR="001162DE" w:rsidRDefault="001162DE" w:rsidP="001162DE">
      <w:r>
        <w:t>This CR introduces Noc for power level and test applicability for n262.</w:t>
      </w:r>
    </w:p>
    <w:p w14:paraId="34590F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DD368" w14:textId="5C8DC7E4" w:rsidR="001162DE" w:rsidRDefault="001162DE" w:rsidP="001162DE">
      <w:pPr>
        <w:rPr>
          <w:rFonts w:ascii="Arial" w:hAnsi="Arial" w:cs="Arial"/>
          <w:b/>
          <w:sz w:val="24"/>
        </w:rPr>
      </w:pPr>
      <w:r>
        <w:rPr>
          <w:rFonts w:ascii="Arial" w:hAnsi="Arial" w:cs="Arial"/>
          <w:b/>
          <w:color w:val="0000FF"/>
          <w:sz w:val="24"/>
        </w:rPr>
        <w:t>R4-2110765</w:t>
      </w:r>
      <w:r>
        <w:rPr>
          <w:rFonts w:ascii="Arial" w:hAnsi="Arial" w:cs="Arial"/>
          <w:b/>
          <w:color w:val="0000FF"/>
          <w:sz w:val="24"/>
        </w:rPr>
        <w:tab/>
      </w:r>
      <w:r>
        <w:rPr>
          <w:rFonts w:ascii="Arial" w:hAnsi="Arial" w:cs="Arial"/>
          <w:b/>
          <w:sz w:val="24"/>
        </w:rPr>
        <w:t>Extension of PDSCH Demodulation Requirements to 47 GHz band</w:t>
      </w:r>
    </w:p>
    <w:p w14:paraId="3FB03D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5DD0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AB86C" w14:textId="77777777" w:rsidR="001162DE" w:rsidRDefault="001162DE" w:rsidP="001162DE">
      <w:pPr>
        <w:pStyle w:val="Heading5"/>
      </w:pPr>
      <w:bookmarkStart w:id="284" w:name="_Toc71910549"/>
      <w:r>
        <w:t>8.2.5.2</w:t>
      </w:r>
      <w:r>
        <w:tab/>
        <w:t>BS demodulation (38.104)</w:t>
      </w:r>
      <w:bookmarkEnd w:id="284"/>
    </w:p>
    <w:p w14:paraId="463A6B9E" w14:textId="431389A6" w:rsidR="001162DE" w:rsidRDefault="001162DE" w:rsidP="001162DE">
      <w:pPr>
        <w:rPr>
          <w:rFonts w:ascii="Arial" w:hAnsi="Arial" w:cs="Arial"/>
          <w:b/>
          <w:sz w:val="24"/>
        </w:rPr>
      </w:pPr>
      <w:r>
        <w:rPr>
          <w:rFonts w:ascii="Arial" w:hAnsi="Arial" w:cs="Arial"/>
          <w:b/>
          <w:color w:val="0000FF"/>
          <w:sz w:val="24"/>
        </w:rPr>
        <w:t>R4-2110592</w:t>
      </w:r>
      <w:r>
        <w:rPr>
          <w:rFonts w:ascii="Arial" w:hAnsi="Arial" w:cs="Arial"/>
          <w:b/>
          <w:color w:val="0000FF"/>
          <w:sz w:val="24"/>
        </w:rPr>
        <w:tab/>
      </w:r>
      <w:r>
        <w:rPr>
          <w:rFonts w:ascii="Arial" w:hAnsi="Arial" w:cs="Arial"/>
          <w:b/>
          <w:sz w:val="24"/>
        </w:rPr>
        <w:t>CR for 38.141-2: Add AWGN Offset note to FR2 demod noise level</w:t>
      </w:r>
    </w:p>
    <w:p w14:paraId="03E2003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CR-0339  rev  Cat: F (Rel-17)</w:t>
      </w:r>
      <w:r>
        <w:rPr>
          <w:i/>
        </w:rPr>
        <w:br/>
      </w:r>
      <w:r>
        <w:rPr>
          <w:i/>
        </w:rPr>
        <w:br/>
      </w:r>
      <w:r>
        <w:rPr>
          <w:i/>
        </w:rPr>
        <w:tab/>
      </w:r>
      <w:r>
        <w:rPr>
          <w:i/>
        </w:rPr>
        <w:tab/>
      </w:r>
      <w:r>
        <w:rPr>
          <w:i/>
        </w:rPr>
        <w:tab/>
      </w:r>
      <w:r>
        <w:rPr>
          <w:i/>
        </w:rPr>
        <w:tab/>
      </w:r>
      <w:r>
        <w:rPr>
          <w:i/>
        </w:rPr>
        <w:tab/>
        <w:t>Source: Nokia, Nokia Shanghai Bell</w:t>
      </w:r>
    </w:p>
    <w:p w14:paraId="5D716A58" w14:textId="77777777" w:rsidR="001162DE" w:rsidRDefault="001162DE" w:rsidP="001162DE">
      <w:pPr>
        <w:rPr>
          <w:rFonts w:ascii="Arial" w:hAnsi="Arial" w:cs="Arial"/>
          <w:b/>
        </w:rPr>
      </w:pPr>
      <w:r>
        <w:rPr>
          <w:rFonts w:ascii="Arial" w:hAnsi="Arial" w:cs="Arial"/>
          <w:b/>
        </w:rPr>
        <w:t xml:space="preserve">Abstract: </w:t>
      </w:r>
    </w:p>
    <w:p w14:paraId="01C6848C" w14:textId="77777777" w:rsidR="001162DE" w:rsidRDefault="001162DE" w:rsidP="001162DE">
      <w:r>
        <w:t>Added note in FR2 OTA test procedure sections that was agreed in [R4-2106091].</w:t>
      </w:r>
    </w:p>
    <w:p w14:paraId="5B3270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BE8CD" w14:textId="77777777" w:rsidR="001162DE" w:rsidRDefault="001162DE" w:rsidP="001162DE">
      <w:pPr>
        <w:pStyle w:val="Heading4"/>
      </w:pPr>
      <w:bookmarkStart w:id="285" w:name="_Toc71910550"/>
      <w:r>
        <w:t>8.2.6</w:t>
      </w:r>
      <w:r>
        <w:tab/>
        <w:t>Others</w:t>
      </w:r>
      <w:bookmarkEnd w:id="285"/>
    </w:p>
    <w:p w14:paraId="5F94703B" w14:textId="3C33E52D" w:rsidR="001162DE" w:rsidRDefault="001162DE" w:rsidP="001162DE">
      <w:pPr>
        <w:rPr>
          <w:rFonts w:ascii="Arial" w:hAnsi="Arial" w:cs="Arial"/>
          <w:b/>
          <w:sz w:val="24"/>
        </w:rPr>
      </w:pPr>
      <w:r>
        <w:rPr>
          <w:rFonts w:ascii="Arial" w:hAnsi="Arial" w:cs="Arial"/>
          <w:b/>
          <w:color w:val="0000FF"/>
          <w:sz w:val="24"/>
        </w:rPr>
        <w:t>R4-2110087</w:t>
      </w:r>
      <w:r>
        <w:rPr>
          <w:rFonts w:ascii="Arial" w:hAnsi="Arial" w:cs="Arial"/>
          <w:b/>
          <w:color w:val="0000FF"/>
          <w:sz w:val="24"/>
        </w:rPr>
        <w:tab/>
      </w:r>
      <w:r>
        <w:rPr>
          <w:rFonts w:ascii="Arial" w:hAnsi="Arial" w:cs="Arial"/>
          <w:b/>
          <w:sz w:val="24"/>
        </w:rPr>
        <w:t>TR 38.847 Introduction of NR Band n262 (47GHz band)</w:t>
      </w:r>
    </w:p>
    <w:p w14:paraId="3DFBDC2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38.847 v0.3.0</w:t>
      </w:r>
      <w:r>
        <w:rPr>
          <w:i/>
        </w:rPr>
        <w:tab/>
        <w:t xml:space="preserve">  CR-  rev  Cat:  (Rel-17)</w:t>
      </w:r>
      <w:r>
        <w:rPr>
          <w:i/>
        </w:rPr>
        <w:br/>
      </w:r>
      <w:r>
        <w:rPr>
          <w:i/>
        </w:rPr>
        <w:br/>
      </w:r>
      <w:r>
        <w:rPr>
          <w:i/>
        </w:rPr>
        <w:tab/>
      </w:r>
      <w:r>
        <w:rPr>
          <w:i/>
        </w:rPr>
        <w:tab/>
      </w:r>
      <w:r>
        <w:rPr>
          <w:i/>
        </w:rPr>
        <w:tab/>
      </w:r>
      <w:r>
        <w:rPr>
          <w:i/>
        </w:rPr>
        <w:tab/>
      </w:r>
      <w:r>
        <w:rPr>
          <w:i/>
        </w:rPr>
        <w:tab/>
        <w:t>Source: Ericsson</w:t>
      </w:r>
    </w:p>
    <w:p w14:paraId="0528265E" w14:textId="77777777" w:rsidR="001162DE" w:rsidRDefault="001162DE" w:rsidP="001162DE">
      <w:pPr>
        <w:rPr>
          <w:rFonts w:ascii="Arial" w:hAnsi="Arial" w:cs="Arial"/>
          <w:b/>
        </w:rPr>
      </w:pPr>
      <w:r>
        <w:rPr>
          <w:rFonts w:ascii="Arial" w:hAnsi="Arial" w:cs="Arial"/>
          <w:b/>
        </w:rPr>
        <w:t xml:space="preserve">Abstract: </w:t>
      </w:r>
    </w:p>
    <w:p w14:paraId="76ABD069" w14:textId="77777777" w:rsidR="001162DE" w:rsidRDefault="001162DE" w:rsidP="001162DE">
      <w:r>
        <w:t>Updated TR to capture the work done when specifying the new NR FR2 47GHz band</w:t>
      </w:r>
    </w:p>
    <w:p w14:paraId="7AC20B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998F2" w14:textId="77777777" w:rsidR="001162DE" w:rsidRDefault="001162DE" w:rsidP="001162DE">
      <w:pPr>
        <w:pStyle w:val="Heading3"/>
      </w:pPr>
      <w:bookmarkStart w:id="286" w:name="_Toc71910551"/>
      <w:r>
        <w:t>8.3</w:t>
      </w:r>
      <w:r>
        <w:tab/>
        <w:t>Introduction of NR band n67</w:t>
      </w:r>
      <w:bookmarkEnd w:id="286"/>
    </w:p>
    <w:p w14:paraId="5A35CB73" w14:textId="77777777" w:rsidR="001162DE" w:rsidRDefault="001162DE" w:rsidP="001162DE">
      <w:pPr>
        <w:pStyle w:val="Heading4"/>
      </w:pPr>
      <w:bookmarkStart w:id="287" w:name="_Toc71910552"/>
      <w:r>
        <w:t>8.3.1</w:t>
      </w:r>
      <w:r>
        <w:tab/>
        <w:t>UE RF requirements (38.101-1)</w:t>
      </w:r>
      <w:bookmarkEnd w:id="287"/>
    </w:p>
    <w:p w14:paraId="2DEBC4C4" w14:textId="2D85B204" w:rsidR="001162DE" w:rsidRDefault="001162DE" w:rsidP="001162DE">
      <w:pPr>
        <w:rPr>
          <w:rFonts w:ascii="Arial" w:hAnsi="Arial" w:cs="Arial"/>
          <w:b/>
          <w:sz w:val="24"/>
        </w:rPr>
      </w:pPr>
      <w:r>
        <w:rPr>
          <w:rFonts w:ascii="Arial" w:hAnsi="Arial" w:cs="Arial"/>
          <w:b/>
          <w:color w:val="0000FF"/>
          <w:sz w:val="24"/>
        </w:rPr>
        <w:t>R4-2110095</w:t>
      </w:r>
      <w:r>
        <w:rPr>
          <w:rFonts w:ascii="Arial" w:hAnsi="Arial" w:cs="Arial"/>
          <w:b/>
          <w:color w:val="0000FF"/>
          <w:sz w:val="24"/>
        </w:rPr>
        <w:tab/>
      </w:r>
      <w:r>
        <w:rPr>
          <w:rFonts w:ascii="Arial" w:hAnsi="Arial" w:cs="Arial"/>
          <w:b/>
          <w:sz w:val="24"/>
        </w:rPr>
        <w:t>CR to TS 38.101-1: Introduction of band n67</w:t>
      </w:r>
    </w:p>
    <w:p w14:paraId="7B3AA5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CR-0808  rev  Cat: B (Rel-17)</w:t>
      </w:r>
      <w:r>
        <w:rPr>
          <w:i/>
        </w:rPr>
        <w:br/>
      </w:r>
      <w:r>
        <w:rPr>
          <w:i/>
        </w:rPr>
        <w:br/>
      </w:r>
      <w:r>
        <w:rPr>
          <w:i/>
        </w:rPr>
        <w:tab/>
      </w:r>
      <w:r>
        <w:rPr>
          <w:i/>
        </w:rPr>
        <w:tab/>
      </w:r>
      <w:r>
        <w:rPr>
          <w:i/>
        </w:rPr>
        <w:tab/>
      </w:r>
      <w:r>
        <w:rPr>
          <w:i/>
        </w:rPr>
        <w:tab/>
      </w:r>
      <w:r>
        <w:rPr>
          <w:i/>
        </w:rPr>
        <w:tab/>
        <w:t>Source: Ericsson</w:t>
      </w:r>
    </w:p>
    <w:p w14:paraId="3257371E" w14:textId="77777777" w:rsidR="001162DE" w:rsidRDefault="001162DE" w:rsidP="001162DE">
      <w:pPr>
        <w:rPr>
          <w:rFonts w:ascii="Arial" w:hAnsi="Arial" w:cs="Arial"/>
          <w:b/>
        </w:rPr>
      </w:pPr>
      <w:r>
        <w:rPr>
          <w:rFonts w:ascii="Arial" w:hAnsi="Arial" w:cs="Arial"/>
          <w:b/>
        </w:rPr>
        <w:t xml:space="preserve">Abstract: </w:t>
      </w:r>
    </w:p>
    <w:p w14:paraId="72489D1F" w14:textId="77777777" w:rsidR="001162DE" w:rsidRDefault="001162DE" w:rsidP="001162DE">
      <w:r>
        <w:t>This CR introduces band n67 in NR UE core specifications</w:t>
      </w:r>
    </w:p>
    <w:p w14:paraId="0FBACA5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997E3" w14:textId="77777777" w:rsidR="001162DE" w:rsidRDefault="001162DE" w:rsidP="001162DE">
      <w:pPr>
        <w:pStyle w:val="Heading4"/>
      </w:pPr>
      <w:bookmarkStart w:id="288" w:name="_Toc71910553"/>
      <w:r>
        <w:t>8.3.2</w:t>
      </w:r>
      <w:r>
        <w:tab/>
        <w:t>BS RF requirements (38.104)</w:t>
      </w:r>
      <w:bookmarkEnd w:id="288"/>
    </w:p>
    <w:p w14:paraId="7D0B05E9" w14:textId="7B8DB3CA" w:rsidR="001162DE" w:rsidRDefault="001162DE" w:rsidP="001162DE">
      <w:pPr>
        <w:rPr>
          <w:rFonts w:ascii="Arial" w:hAnsi="Arial" w:cs="Arial"/>
          <w:b/>
          <w:sz w:val="24"/>
        </w:rPr>
      </w:pPr>
      <w:r>
        <w:rPr>
          <w:rFonts w:ascii="Arial" w:hAnsi="Arial" w:cs="Arial"/>
          <w:b/>
          <w:color w:val="0000FF"/>
          <w:sz w:val="24"/>
        </w:rPr>
        <w:t>R4-2110094</w:t>
      </w:r>
      <w:r>
        <w:rPr>
          <w:rFonts w:ascii="Arial" w:hAnsi="Arial" w:cs="Arial"/>
          <w:b/>
          <w:color w:val="0000FF"/>
          <w:sz w:val="24"/>
        </w:rPr>
        <w:tab/>
      </w:r>
      <w:r>
        <w:rPr>
          <w:rFonts w:ascii="Arial" w:hAnsi="Arial" w:cs="Arial"/>
          <w:b/>
          <w:sz w:val="24"/>
        </w:rPr>
        <w:t>CR to TS 38.104: Introduction of band n67</w:t>
      </w:r>
    </w:p>
    <w:p w14:paraId="3C76B0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CR-0320  rev  Cat: B (Rel-17)</w:t>
      </w:r>
      <w:r>
        <w:rPr>
          <w:i/>
        </w:rPr>
        <w:br/>
      </w:r>
      <w:r>
        <w:rPr>
          <w:i/>
        </w:rPr>
        <w:br/>
      </w:r>
      <w:r>
        <w:rPr>
          <w:i/>
        </w:rPr>
        <w:tab/>
      </w:r>
      <w:r>
        <w:rPr>
          <w:i/>
        </w:rPr>
        <w:tab/>
      </w:r>
      <w:r>
        <w:rPr>
          <w:i/>
        </w:rPr>
        <w:tab/>
      </w:r>
      <w:r>
        <w:rPr>
          <w:i/>
        </w:rPr>
        <w:tab/>
      </w:r>
      <w:r>
        <w:rPr>
          <w:i/>
        </w:rPr>
        <w:tab/>
        <w:t>Source: Ericsson</w:t>
      </w:r>
    </w:p>
    <w:p w14:paraId="667763C7" w14:textId="77777777" w:rsidR="001162DE" w:rsidRDefault="001162DE" w:rsidP="001162DE">
      <w:pPr>
        <w:rPr>
          <w:rFonts w:ascii="Arial" w:hAnsi="Arial" w:cs="Arial"/>
          <w:b/>
        </w:rPr>
      </w:pPr>
      <w:r>
        <w:rPr>
          <w:rFonts w:ascii="Arial" w:hAnsi="Arial" w:cs="Arial"/>
          <w:b/>
        </w:rPr>
        <w:t xml:space="preserve">Abstract: </w:t>
      </w:r>
    </w:p>
    <w:p w14:paraId="4532F269" w14:textId="77777777" w:rsidR="001162DE" w:rsidRDefault="001162DE" w:rsidP="001162DE">
      <w:r>
        <w:t>This CR introduces band n67 in NR BS core specifications</w:t>
      </w:r>
    </w:p>
    <w:p w14:paraId="164AE5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3758A7" w14:textId="4A209EEA" w:rsidR="001162DE" w:rsidRDefault="001162DE" w:rsidP="001162DE">
      <w:pPr>
        <w:rPr>
          <w:rFonts w:ascii="Arial" w:hAnsi="Arial" w:cs="Arial"/>
          <w:b/>
          <w:sz w:val="24"/>
        </w:rPr>
      </w:pPr>
      <w:r>
        <w:rPr>
          <w:rFonts w:ascii="Arial" w:hAnsi="Arial" w:cs="Arial"/>
          <w:b/>
          <w:color w:val="0000FF"/>
          <w:sz w:val="24"/>
        </w:rPr>
        <w:t>R4-2110096</w:t>
      </w:r>
      <w:r>
        <w:rPr>
          <w:rFonts w:ascii="Arial" w:hAnsi="Arial" w:cs="Arial"/>
          <w:b/>
          <w:color w:val="0000FF"/>
          <w:sz w:val="24"/>
        </w:rPr>
        <w:tab/>
      </w:r>
      <w:r>
        <w:rPr>
          <w:rFonts w:ascii="Arial" w:hAnsi="Arial" w:cs="Arial"/>
          <w:b/>
          <w:sz w:val="24"/>
        </w:rPr>
        <w:t>CR to TS 38.141-1: Introduction of band n67</w:t>
      </w:r>
    </w:p>
    <w:p w14:paraId="29F446F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CR-0219  rev  Cat: B (Rel-17)</w:t>
      </w:r>
      <w:r>
        <w:rPr>
          <w:i/>
        </w:rPr>
        <w:br/>
      </w:r>
      <w:r>
        <w:rPr>
          <w:i/>
        </w:rPr>
        <w:br/>
      </w:r>
      <w:r>
        <w:rPr>
          <w:i/>
        </w:rPr>
        <w:tab/>
      </w:r>
      <w:r>
        <w:rPr>
          <w:i/>
        </w:rPr>
        <w:tab/>
      </w:r>
      <w:r>
        <w:rPr>
          <w:i/>
        </w:rPr>
        <w:tab/>
      </w:r>
      <w:r>
        <w:rPr>
          <w:i/>
        </w:rPr>
        <w:tab/>
      </w:r>
      <w:r>
        <w:rPr>
          <w:i/>
        </w:rPr>
        <w:tab/>
        <w:t>Source: Ericsson</w:t>
      </w:r>
    </w:p>
    <w:p w14:paraId="39383008" w14:textId="77777777" w:rsidR="001162DE" w:rsidRDefault="001162DE" w:rsidP="001162DE">
      <w:pPr>
        <w:rPr>
          <w:rFonts w:ascii="Arial" w:hAnsi="Arial" w:cs="Arial"/>
          <w:b/>
        </w:rPr>
      </w:pPr>
      <w:r>
        <w:rPr>
          <w:rFonts w:ascii="Arial" w:hAnsi="Arial" w:cs="Arial"/>
          <w:b/>
        </w:rPr>
        <w:t xml:space="preserve">Abstract: </w:t>
      </w:r>
    </w:p>
    <w:p w14:paraId="3CE18556" w14:textId="77777777" w:rsidR="001162DE" w:rsidRDefault="001162DE" w:rsidP="001162DE">
      <w:r>
        <w:t>This CR introduces band n67 in NR BS conformance specifications</w:t>
      </w:r>
    </w:p>
    <w:p w14:paraId="51045D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D4814" w14:textId="298891CF" w:rsidR="001162DE" w:rsidRDefault="001162DE" w:rsidP="001162DE">
      <w:pPr>
        <w:rPr>
          <w:rFonts w:ascii="Arial" w:hAnsi="Arial" w:cs="Arial"/>
          <w:b/>
          <w:sz w:val="24"/>
        </w:rPr>
      </w:pPr>
      <w:r>
        <w:rPr>
          <w:rFonts w:ascii="Arial" w:hAnsi="Arial" w:cs="Arial"/>
          <w:b/>
          <w:color w:val="0000FF"/>
          <w:sz w:val="24"/>
        </w:rPr>
        <w:t>R4-2110097</w:t>
      </w:r>
      <w:r>
        <w:rPr>
          <w:rFonts w:ascii="Arial" w:hAnsi="Arial" w:cs="Arial"/>
          <w:b/>
          <w:color w:val="0000FF"/>
          <w:sz w:val="24"/>
        </w:rPr>
        <w:tab/>
      </w:r>
      <w:r>
        <w:rPr>
          <w:rFonts w:ascii="Arial" w:hAnsi="Arial" w:cs="Arial"/>
          <w:b/>
          <w:sz w:val="24"/>
        </w:rPr>
        <w:t>CR to TS 38.141-2: Introduction of band n67</w:t>
      </w:r>
    </w:p>
    <w:p w14:paraId="770E14A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CR-0327  rev  Cat: B (Rel-17)</w:t>
      </w:r>
      <w:r>
        <w:rPr>
          <w:i/>
        </w:rPr>
        <w:br/>
      </w:r>
      <w:r>
        <w:rPr>
          <w:i/>
        </w:rPr>
        <w:br/>
      </w:r>
      <w:r>
        <w:rPr>
          <w:i/>
        </w:rPr>
        <w:tab/>
      </w:r>
      <w:r>
        <w:rPr>
          <w:i/>
        </w:rPr>
        <w:tab/>
      </w:r>
      <w:r>
        <w:rPr>
          <w:i/>
        </w:rPr>
        <w:tab/>
      </w:r>
      <w:r>
        <w:rPr>
          <w:i/>
        </w:rPr>
        <w:tab/>
      </w:r>
      <w:r>
        <w:rPr>
          <w:i/>
        </w:rPr>
        <w:tab/>
        <w:t>Source: Ericsson</w:t>
      </w:r>
    </w:p>
    <w:p w14:paraId="740850C1" w14:textId="77777777" w:rsidR="001162DE" w:rsidRDefault="001162DE" w:rsidP="001162DE">
      <w:pPr>
        <w:rPr>
          <w:rFonts w:ascii="Arial" w:hAnsi="Arial" w:cs="Arial"/>
          <w:b/>
        </w:rPr>
      </w:pPr>
      <w:r>
        <w:rPr>
          <w:rFonts w:ascii="Arial" w:hAnsi="Arial" w:cs="Arial"/>
          <w:b/>
        </w:rPr>
        <w:t xml:space="preserve">Abstract: </w:t>
      </w:r>
    </w:p>
    <w:p w14:paraId="213A326E" w14:textId="77777777" w:rsidR="001162DE" w:rsidRDefault="001162DE" w:rsidP="001162DE">
      <w:r>
        <w:t>This CR introduces band n67 in NR BS conformance specifications</w:t>
      </w:r>
    </w:p>
    <w:p w14:paraId="68A528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E80CC" w14:textId="19C84126" w:rsidR="001162DE" w:rsidRDefault="001162DE" w:rsidP="001162DE">
      <w:pPr>
        <w:rPr>
          <w:rFonts w:ascii="Arial" w:hAnsi="Arial" w:cs="Arial"/>
          <w:b/>
          <w:sz w:val="24"/>
        </w:rPr>
      </w:pPr>
      <w:r>
        <w:rPr>
          <w:rFonts w:ascii="Arial" w:hAnsi="Arial" w:cs="Arial"/>
          <w:b/>
          <w:color w:val="0000FF"/>
          <w:sz w:val="24"/>
        </w:rPr>
        <w:t>R4-2110099</w:t>
      </w:r>
      <w:r>
        <w:rPr>
          <w:rFonts w:ascii="Arial" w:hAnsi="Arial" w:cs="Arial"/>
          <w:b/>
          <w:color w:val="0000FF"/>
          <w:sz w:val="24"/>
        </w:rPr>
        <w:tab/>
      </w:r>
      <w:r>
        <w:rPr>
          <w:rFonts w:ascii="Arial" w:hAnsi="Arial" w:cs="Arial"/>
          <w:b/>
          <w:sz w:val="24"/>
        </w:rPr>
        <w:t>CR to TS 36.104: Introduction of band n67</w:t>
      </w:r>
    </w:p>
    <w:p w14:paraId="5A9515C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CR-4936  rev  Cat: B (Rel-17)</w:t>
      </w:r>
      <w:r>
        <w:rPr>
          <w:i/>
        </w:rPr>
        <w:br/>
      </w:r>
      <w:r>
        <w:rPr>
          <w:i/>
        </w:rPr>
        <w:br/>
      </w:r>
      <w:r>
        <w:rPr>
          <w:i/>
        </w:rPr>
        <w:tab/>
      </w:r>
      <w:r>
        <w:rPr>
          <w:i/>
        </w:rPr>
        <w:tab/>
      </w:r>
      <w:r>
        <w:rPr>
          <w:i/>
        </w:rPr>
        <w:tab/>
      </w:r>
      <w:r>
        <w:rPr>
          <w:i/>
        </w:rPr>
        <w:tab/>
      </w:r>
      <w:r>
        <w:rPr>
          <w:i/>
        </w:rPr>
        <w:tab/>
        <w:t>Source: Ericsson</w:t>
      </w:r>
    </w:p>
    <w:p w14:paraId="1F7F7811" w14:textId="77777777" w:rsidR="001162DE" w:rsidRDefault="001162DE" w:rsidP="001162DE">
      <w:pPr>
        <w:rPr>
          <w:rFonts w:ascii="Arial" w:hAnsi="Arial" w:cs="Arial"/>
          <w:b/>
        </w:rPr>
      </w:pPr>
      <w:r>
        <w:rPr>
          <w:rFonts w:ascii="Arial" w:hAnsi="Arial" w:cs="Arial"/>
          <w:b/>
        </w:rPr>
        <w:t xml:space="preserve">Abstract: </w:t>
      </w:r>
    </w:p>
    <w:p w14:paraId="12E4C5C4" w14:textId="77777777" w:rsidR="001162DE" w:rsidRDefault="001162DE" w:rsidP="001162DE">
      <w:r>
        <w:t>This CR introduces support for coexistence with band n67</w:t>
      </w:r>
    </w:p>
    <w:p w14:paraId="23FB22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0009" w14:textId="3929852C" w:rsidR="001162DE" w:rsidRDefault="001162DE" w:rsidP="001162DE">
      <w:pPr>
        <w:rPr>
          <w:rFonts w:ascii="Arial" w:hAnsi="Arial" w:cs="Arial"/>
          <w:b/>
          <w:sz w:val="24"/>
        </w:rPr>
      </w:pPr>
      <w:r>
        <w:rPr>
          <w:rFonts w:ascii="Arial" w:hAnsi="Arial" w:cs="Arial"/>
          <w:b/>
          <w:color w:val="0000FF"/>
          <w:sz w:val="24"/>
        </w:rPr>
        <w:t>R4-2110100</w:t>
      </w:r>
      <w:r>
        <w:rPr>
          <w:rFonts w:ascii="Arial" w:hAnsi="Arial" w:cs="Arial"/>
          <w:b/>
          <w:color w:val="0000FF"/>
          <w:sz w:val="24"/>
        </w:rPr>
        <w:tab/>
      </w:r>
      <w:r>
        <w:rPr>
          <w:rFonts w:ascii="Arial" w:hAnsi="Arial" w:cs="Arial"/>
          <w:b/>
          <w:sz w:val="24"/>
        </w:rPr>
        <w:t>CR to TS 36.141: Introduction of band n67</w:t>
      </w:r>
    </w:p>
    <w:p w14:paraId="56FC557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CR-1307  rev  Cat: B (Rel-17)</w:t>
      </w:r>
      <w:r>
        <w:rPr>
          <w:i/>
        </w:rPr>
        <w:br/>
      </w:r>
      <w:r>
        <w:rPr>
          <w:i/>
        </w:rPr>
        <w:br/>
      </w:r>
      <w:r>
        <w:rPr>
          <w:i/>
        </w:rPr>
        <w:tab/>
      </w:r>
      <w:r>
        <w:rPr>
          <w:i/>
        </w:rPr>
        <w:tab/>
      </w:r>
      <w:r>
        <w:rPr>
          <w:i/>
        </w:rPr>
        <w:tab/>
      </w:r>
      <w:r>
        <w:rPr>
          <w:i/>
        </w:rPr>
        <w:tab/>
      </w:r>
      <w:r>
        <w:rPr>
          <w:i/>
        </w:rPr>
        <w:tab/>
        <w:t>Source: Ericsson</w:t>
      </w:r>
    </w:p>
    <w:p w14:paraId="022C1574" w14:textId="77777777" w:rsidR="001162DE" w:rsidRDefault="001162DE" w:rsidP="001162DE">
      <w:pPr>
        <w:rPr>
          <w:rFonts w:ascii="Arial" w:hAnsi="Arial" w:cs="Arial"/>
          <w:b/>
        </w:rPr>
      </w:pPr>
      <w:r>
        <w:rPr>
          <w:rFonts w:ascii="Arial" w:hAnsi="Arial" w:cs="Arial"/>
          <w:b/>
        </w:rPr>
        <w:t xml:space="preserve">Abstract: </w:t>
      </w:r>
    </w:p>
    <w:p w14:paraId="54FA97D8" w14:textId="77777777" w:rsidR="001162DE" w:rsidRDefault="001162DE" w:rsidP="001162DE">
      <w:r>
        <w:lastRenderedPageBreak/>
        <w:t>This CR introduces support for coexistence with band n67</w:t>
      </w:r>
    </w:p>
    <w:p w14:paraId="1B9D23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6CE37" w14:textId="540458E2" w:rsidR="001162DE" w:rsidRDefault="001162DE" w:rsidP="001162DE">
      <w:pPr>
        <w:rPr>
          <w:rFonts w:ascii="Arial" w:hAnsi="Arial" w:cs="Arial"/>
          <w:b/>
          <w:sz w:val="24"/>
        </w:rPr>
      </w:pPr>
      <w:r>
        <w:rPr>
          <w:rFonts w:ascii="Arial" w:hAnsi="Arial" w:cs="Arial"/>
          <w:b/>
          <w:color w:val="0000FF"/>
          <w:sz w:val="24"/>
        </w:rPr>
        <w:t>R4-2110101</w:t>
      </w:r>
      <w:r>
        <w:rPr>
          <w:rFonts w:ascii="Arial" w:hAnsi="Arial" w:cs="Arial"/>
          <w:b/>
          <w:color w:val="0000FF"/>
          <w:sz w:val="24"/>
        </w:rPr>
        <w:tab/>
      </w:r>
      <w:r>
        <w:rPr>
          <w:rFonts w:ascii="Arial" w:hAnsi="Arial" w:cs="Arial"/>
          <w:b/>
          <w:sz w:val="24"/>
        </w:rPr>
        <w:t>CR to TS 37.104: Introduction of band n67</w:t>
      </w:r>
    </w:p>
    <w:p w14:paraId="5750615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CR-0940  rev  Cat: B (Rel-17)</w:t>
      </w:r>
      <w:r>
        <w:rPr>
          <w:i/>
        </w:rPr>
        <w:br/>
      </w:r>
      <w:r>
        <w:rPr>
          <w:i/>
        </w:rPr>
        <w:br/>
      </w:r>
      <w:r>
        <w:rPr>
          <w:i/>
        </w:rPr>
        <w:tab/>
      </w:r>
      <w:r>
        <w:rPr>
          <w:i/>
        </w:rPr>
        <w:tab/>
      </w:r>
      <w:r>
        <w:rPr>
          <w:i/>
        </w:rPr>
        <w:tab/>
      </w:r>
      <w:r>
        <w:rPr>
          <w:i/>
        </w:rPr>
        <w:tab/>
      </w:r>
      <w:r>
        <w:rPr>
          <w:i/>
        </w:rPr>
        <w:tab/>
        <w:t>Source: Ericsson</w:t>
      </w:r>
    </w:p>
    <w:p w14:paraId="0839BFF0" w14:textId="77777777" w:rsidR="001162DE" w:rsidRDefault="001162DE" w:rsidP="001162DE">
      <w:pPr>
        <w:rPr>
          <w:rFonts w:ascii="Arial" w:hAnsi="Arial" w:cs="Arial"/>
          <w:b/>
        </w:rPr>
      </w:pPr>
      <w:r>
        <w:rPr>
          <w:rFonts w:ascii="Arial" w:hAnsi="Arial" w:cs="Arial"/>
          <w:b/>
        </w:rPr>
        <w:t xml:space="preserve">Abstract: </w:t>
      </w:r>
    </w:p>
    <w:p w14:paraId="4C30B287" w14:textId="77777777" w:rsidR="001162DE" w:rsidRDefault="001162DE" w:rsidP="001162DE">
      <w:r>
        <w:t>This CR introduces support for coexistence with band n67</w:t>
      </w:r>
    </w:p>
    <w:p w14:paraId="1ADD05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A72D" w14:textId="55EDFE83" w:rsidR="001162DE" w:rsidRDefault="001162DE" w:rsidP="001162DE">
      <w:pPr>
        <w:rPr>
          <w:rFonts w:ascii="Arial" w:hAnsi="Arial" w:cs="Arial"/>
          <w:b/>
          <w:sz w:val="24"/>
        </w:rPr>
      </w:pPr>
      <w:r>
        <w:rPr>
          <w:rFonts w:ascii="Arial" w:hAnsi="Arial" w:cs="Arial"/>
          <w:b/>
          <w:color w:val="0000FF"/>
          <w:sz w:val="24"/>
        </w:rPr>
        <w:t>R4-2110102</w:t>
      </w:r>
      <w:r>
        <w:rPr>
          <w:rFonts w:ascii="Arial" w:hAnsi="Arial" w:cs="Arial"/>
          <w:b/>
          <w:color w:val="0000FF"/>
          <w:sz w:val="24"/>
        </w:rPr>
        <w:tab/>
      </w:r>
      <w:r>
        <w:rPr>
          <w:rFonts w:ascii="Arial" w:hAnsi="Arial" w:cs="Arial"/>
          <w:b/>
          <w:sz w:val="24"/>
        </w:rPr>
        <w:t>CR to TS 37.141: Introduction of band n67</w:t>
      </w:r>
    </w:p>
    <w:p w14:paraId="14381A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CR-0979  rev  Cat: B (Rel-17)</w:t>
      </w:r>
      <w:r>
        <w:rPr>
          <w:i/>
        </w:rPr>
        <w:br/>
      </w:r>
      <w:r>
        <w:rPr>
          <w:i/>
        </w:rPr>
        <w:br/>
      </w:r>
      <w:r>
        <w:rPr>
          <w:i/>
        </w:rPr>
        <w:tab/>
      </w:r>
      <w:r>
        <w:rPr>
          <w:i/>
        </w:rPr>
        <w:tab/>
      </w:r>
      <w:r>
        <w:rPr>
          <w:i/>
        </w:rPr>
        <w:tab/>
      </w:r>
      <w:r>
        <w:rPr>
          <w:i/>
        </w:rPr>
        <w:tab/>
      </w:r>
      <w:r>
        <w:rPr>
          <w:i/>
        </w:rPr>
        <w:tab/>
        <w:t>Source: Ericsson</w:t>
      </w:r>
    </w:p>
    <w:p w14:paraId="2559D7E6" w14:textId="77777777" w:rsidR="001162DE" w:rsidRDefault="001162DE" w:rsidP="001162DE">
      <w:pPr>
        <w:rPr>
          <w:rFonts w:ascii="Arial" w:hAnsi="Arial" w:cs="Arial"/>
          <w:b/>
        </w:rPr>
      </w:pPr>
      <w:r>
        <w:rPr>
          <w:rFonts w:ascii="Arial" w:hAnsi="Arial" w:cs="Arial"/>
          <w:b/>
        </w:rPr>
        <w:t xml:space="preserve">Abstract: </w:t>
      </w:r>
    </w:p>
    <w:p w14:paraId="0E97B2E6" w14:textId="77777777" w:rsidR="001162DE" w:rsidRDefault="001162DE" w:rsidP="001162DE">
      <w:r>
        <w:t>This CR introduces support for coexistence with band n67</w:t>
      </w:r>
    </w:p>
    <w:p w14:paraId="6AA473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9DD14" w14:textId="0FCF06E2" w:rsidR="001162DE" w:rsidRDefault="001162DE" w:rsidP="001162DE">
      <w:pPr>
        <w:rPr>
          <w:rFonts w:ascii="Arial" w:hAnsi="Arial" w:cs="Arial"/>
          <w:b/>
          <w:sz w:val="24"/>
        </w:rPr>
      </w:pPr>
      <w:r>
        <w:rPr>
          <w:rFonts w:ascii="Arial" w:hAnsi="Arial" w:cs="Arial"/>
          <w:b/>
          <w:color w:val="0000FF"/>
          <w:sz w:val="24"/>
        </w:rPr>
        <w:t>R4-2110103</w:t>
      </w:r>
      <w:r>
        <w:rPr>
          <w:rFonts w:ascii="Arial" w:hAnsi="Arial" w:cs="Arial"/>
          <w:b/>
          <w:color w:val="0000FF"/>
          <w:sz w:val="24"/>
        </w:rPr>
        <w:tab/>
      </w:r>
      <w:r>
        <w:rPr>
          <w:rFonts w:ascii="Arial" w:hAnsi="Arial" w:cs="Arial"/>
          <w:b/>
          <w:sz w:val="24"/>
        </w:rPr>
        <w:t>CR to TS 37.105: Introduction of band n67</w:t>
      </w:r>
    </w:p>
    <w:p w14:paraId="7EDBD96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CR-0233  rev  Cat: B (Rel-17)</w:t>
      </w:r>
      <w:r>
        <w:rPr>
          <w:i/>
        </w:rPr>
        <w:br/>
      </w:r>
      <w:r>
        <w:rPr>
          <w:i/>
        </w:rPr>
        <w:br/>
      </w:r>
      <w:r>
        <w:rPr>
          <w:i/>
        </w:rPr>
        <w:tab/>
      </w:r>
      <w:r>
        <w:rPr>
          <w:i/>
        </w:rPr>
        <w:tab/>
      </w:r>
      <w:r>
        <w:rPr>
          <w:i/>
        </w:rPr>
        <w:tab/>
      </w:r>
      <w:r>
        <w:rPr>
          <w:i/>
        </w:rPr>
        <w:tab/>
      </w:r>
      <w:r>
        <w:rPr>
          <w:i/>
        </w:rPr>
        <w:tab/>
        <w:t>Source: Ericsson</w:t>
      </w:r>
    </w:p>
    <w:p w14:paraId="75175D8D" w14:textId="77777777" w:rsidR="001162DE" w:rsidRDefault="001162DE" w:rsidP="001162DE">
      <w:pPr>
        <w:rPr>
          <w:rFonts w:ascii="Arial" w:hAnsi="Arial" w:cs="Arial"/>
          <w:b/>
        </w:rPr>
      </w:pPr>
      <w:r>
        <w:rPr>
          <w:rFonts w:ascii="Arial" w:hAnsi="Arial" w:cs="Arial"/>
          <w:b/>
        </w:rPr>
        <w:t xml:space="preserve">Abstract: </w:t>
      </w:r>
    </w:p>
    <w:p w14:paraId="15E671E7" w14:textId="77777777" w:rsidR="001162DE" w:rsidRDefault="001162DE" w:rsidP="001162DE">
      <w:r>
        <w:t>This CR introduces support for coexistence with band n67</w:t>
      </w:r>
    </w:p>
    <w:p w14:paraId="2BFD12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D8C2" w14:textId="3CE94EB1" w:rsidR="001162DE" w:rsidRDefault="001162DE" w:rsidP="001162DE">
      <w:pPr>
        <w:rPr>
          <w:rFonts w:ascii="Arial" w:hAnsi="Arial" w:cs="Arial"/>
          <w:b/>
          <w:sz w:val="24"/>
        </w:rPr>
      </w:pPr>
      <w:r>
        <w:rPr>
          <w:rFonts w:ascii="Arial" w:hAnsi="Arial" w:cs="Arial"/>
          <w:b/>
          <w:color w:val="0000FF"/>
          <w:sz w:val="24"/>
        </w:rPr>
        <w:t>R4-2110104</w:t>
      </w:r>
      <w:r>
        <w:rPr>
          <w:rFonts w:ascii="Arial" w:hAnsi="Arial" w:cs="Arial"/>
          <w:b/>
          <w:color w:val="0000FF"/>
          <w:sz w:val="24"/>
        </w:rPr>
        <w:tab/>
      </w:r>
      <w:r>
        <w:rPr>
          <w:rFonts w:ascii="Arial" w:hAnsi="Arial" w:cs="Arial"/>
          <w:b/>
          <w:sz w:val="24"/>
        </w:rPr>
        <w:t>CR to TS 37.145-1: Introduction of band n67</w:t>
      </w:r>
    </w:p>
    <w:p w14:paraId="7FCC0DF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CR-0260  rev  Cat: B (Rel-17)</w:t>
      </w:r>
      <w:r>
        <w:rPr>
          <w:i/>
        </w:rPr>
        <w:br/>
      </w:r>
      <w:r>
        <w:rPr>
          <w:i/>
        </w:rPr>
        <w:br/>
      </w:r>
      <w:r>
        <w:rPr>
          <w:i/>
        </w:rPr>
        <w:tab/>
      </w:r>
      <w:r>
        <w:rPr>
          <w:i/>
        </w:rPr>
        <w:tab/>
      </w:r>
      <w:r>
        <w:rPr>
          <w:i/>
        </w:rPr>
        <w:tab/>
      </w:r>
      <w:r>
        <w:rPr>
          <w:i/>
        </w:rPr>
        <w:tab/>
      </w:r>
      <w:r>
        <w:rPr>
          <w:i/>
        </w:rPr>
        <w:tab/>
        <w:t>Source: Ericsson</w:t>
      </w:r>
    </w:p>
    <w:p w14:paraId="2BE190A6" w14:textId="77777777" w:rsidR="001162DE" w:rsidRDefault="001162DE" w:rsidP="001162DE">
      <w:pPr>
        <w:rPr>
          <w:rFonts w:ascii="Arial" w:hAnsi="Arial" w:cs="Arial"/>
          <w:b/>
        </w:rPr>
      </w:pPr>
      <w:r>
        <w:rPr>
          <w:rFonts w:ascii="Arial" w:hAnsi="Arial" w:cs="Arial"/>
          <w:b/>
        </w:rPr>
        <w:t xml:space="preserve">Abstract: </w:t>
      </w:r>
    </w:p>
    <w:p w14:paraId="7BD8AA1A" w14:textId="77777777" w:rsidR="001162DE" w:rsidRDefault="001162DE" w:rsidP="001162DE">
      <w:r>
        <w:t>This CR introduces support for coexistence with band n67</w:t>
      </w:r>
    </w:p>
    <w:p w14:paraId="020C08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CAE92" w14:textId="4B6EF5DB" w:rsidR="001162DE" w:rsidRDefault="001162DE" w:rsidP="001162DE">
      <w:pPr>
        <w:rPr>
          <w:rFonts w:ascii="Arial" w:hAnsi="Arial" w:cs="Arial"/>
          <w:b/>
          <w:sz w:val="24"/>
        </w:rPr>
      </w:pPr>
      <w:r>
        <w:rPr>
          <w:rFonts w:ascii="Arial" w:hAnsi="Arial" w:cs="Arial"/>
          <w:b/>
          <w:color w:val="0000FF"/>
          <w:sz w:val="24"/>
        </w:rPr>
        <w:t>R4-2110105</w:t>
      </w:r>
      <w:r>
        <w:rPr>
          <w:rFonts w:ascii="Arial" w:hAnsi="Arial" w:cs="Arial"/>
          <w:b/>
          <w:color w:val="0000FF"/>
          <w:sz w:val="24"/>
        </w:rPr>
        <w:tab/>
      </w:r>
      <w:r>
        <w:rPr>
          <w:rFonts w:ascii="Arial" w:hAnsi="Arial" w:cs="Arial"/>
          <w:b/>
          <w:sz w:val="24"/>
        </w:rPr>
        <w:t>CR to TS 37.145-2: Introduction of band n67</w:t>
      </w:r>
    </w:p>
    <w:p w14:paraId="0B07DD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CR-0303  rev  Cat: B (Rel-17)</w:t>
      </w:r>
      <w:r>
        <w:rPr>
          <w:i/>
        </w:rPr>
        <w:br/>
      </w:r>
      <w:r>
        <w:rPr>
          <w:i/>
        </w:rPr>
        <w:br/>
      </w:r>
      <w:r>
        <w:rPr>
          <w:i/>
        </w:rPr>
        <w:tab/>
      </w:r>
      <w:r>
        <w:rPr>
          <w:i/>
        </w:rPr>
        <w:tab/>
      </w:r>
      <w:r>
        <w:rPr>
          <w:i/>
        </w:rPr>
        <w:tab/>
      </w:r>
      <w:r>
        <w:rPr>
          <w:i/>
        </w:rPr>
        <w:tab/>
      </w:r>
      <w:r>
        <w:rPr>
          <w:i/>
        </w:rPr>
        <w:tab/>
        <w:t>Source: Ericsson</w:t>
      </w:r>
    </w:p>
    <w:p w14:paraId="2A7BA380" w14:textId="77777777" w:rsidR="001162DE" w:rsidRDefault="001162DE" w:rsidP="001162DE">
      <w:pPr>
        <w:rPr>
          <w:rFonts w:ascii="Arial" w:hAnsi="Arial" w:cs="Arial"/>
          <w:b/>
        </w:rPr>
      </w:pPr>
      <w:r>
        <w:rPr>
          <w:rFonts w:ascii="Arial" w:hAnsi="Arial" w:cs="Arial"/>
          <w:b/>
        </w:rPr>
        <w:t xml:space="preserve">Abstract: </w:t>
      </w:r>
    </w:p>
    <w:p w14:paraId="7137F93F" w14:textId="77777777" w:rsidR="001162DE" w:rsidRDefault="001162DE" w:rsidP="001162DE">
      <w:r>
        <w:t>This CR introduces support for coexistence with band n67</w:t>
      </w:r>
    </w:p>
    <w:p w14:paraId="6BB4F182"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BF150" w14:textId="77777777" w:rsidR="001162DE" w:rsidRDefault="001162DE" w:rsidP="001162DE">
      <w:pPr>
        <w:pStyle w:val="Heading4"/>
      </w:pPr>
      <w:bookmarkStart w:id="289" w:name="_Toc71910554"/>
      <w:r>
        <w:t>8.3.3</w:t>
      </w:r>
      <w:r>
        <w:tab/>
        <w:t>RRM requirements (38.133)</w:t>
      </w:r>
      <w:bookmarkEnd w:id="289"/>
    </w:p>
    <w:p w14:paraId="7ADAA401" w14:textId="166A5D41" w:rsidR="001162DE" w:rsidRDefault="001162DE" w:rsidP="001162DE">
      <w:pPr>
        <w:rPr>
          <w:rFonts w:ascii="Arial" w:hAnsi="Arial" w:cs="Arial"/>
          <w:b/>
          <w:sz w:val="24"/>
        </w:rPr>
      </w:pPr>
      <w:r>
        <w:rPr>
          <w:rFonts w:ascii="Arial" w:hAnsi="Arial" w:cs="Arial"/>
          <w:b/>
          <w:color w:val="0000FF"/>
          <w:sz w:val="24"/>
        </w:rPr>
        <w:t>R4-2110098</w:t>
      </w:r>
      <w:r>
        <w:rPr>
          <w:rFonts w:ascii="Arial" w:hAnsi="Arial" w:cs="Arial"/>
          <w:b/>
          <w:color w:val="0000FF"/>
          <w:sz w:val="24"/>
        </w:rPr>
        <w:tab/>
      </w:r>
      <w:r>
        <w:rPr>
          <w:rFonts w:ascii="Arial" w:hAnsi="Arial" w:cs="Arial"/>
          <w:b/>
          <w:sz w:val="24"/>
        </w:rPr>
        <w:t>CR to TS 38.133: Introduction of band n67</w:t>
      </w:r>
    </w:p>
    <w:p w14:paraId="3B2489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CR-1974  rev  Cat: B (Rel-17)</w:t>
      </w:r>
      <w:r>
        <w:rPr>
          <w:i/>
        </w:rPr>
        <w:br/>
      </w:r>
      <w:r>
        <w:rPr>
          <w:i/>
        </w:rPr>
        <w:br/>
      </w:r>
      <w:r>
        <w:rPr>
          <w:i/>
        </w:rPr>
        <w:tab/>
      </w:r>
      <w:r>
        <w:rPr>
          <w:i/>
        </w:rPr>
        <w:tab/>
      </w:r>
      <w:r>
        <w:rPr>
          <w:i/>
        </w:rPr>
        <w:tab/>
      </w:r>
      <w:r>
        <w:rPr>
          <w:i/>
        </w:rPr>
        <w:tab/>
      </w:r>
      <w:r>
        <w:rPr>
          <w:i/>
        </w:rPr>
        <w:tab/>
        <w:t>Source: Ericsson</w:t>
      </w:r>
    </w:p>
    <w:p w14:paraId="6A488810" w14:textId="77777777" w:rsidR="001162DE" w:rsidRDefault="001162DE" w:rsidP="001162DE">
      <w:pPr>
        <w:rPr>
          <w:rFonts w:ascii="Arial" w:hAnsi="Arial" w:cs="Arial"/>
          <w:b/>
        </w:rPr>
      </w:pPr>
      <w:r>
        <w:rPr>
          <w:rFonts w:ascii="Arial" w:hAnsi="Arial" w:cs="Arial"/>
          <w:b/>
        </w:rPr>
        <w:t xml:space="preserve">Abstract: </w:t>
      </w:r>
    </w:p>
    <w:p w14:paraId="2C670C31" w14:textId="77777777" w:rsidR="001162DE" w:rsidRDefault="001162DE" w:rsidP="001162DE">
      <w:r>
        <w:t>This CR introduces band n67 in NR RRM specifications</w:t>
      </w:r>
    </w:p>
    <w:p w14:paraId="09D94A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65E33" w14:textId="77777777" w:rsidR="001162DE" w:rsidRDefault="001162DE" w:rsidP="001162DE">
      <w:pPr>
        <w:pStyle w:val="Heading4"/>
      </w:pPr>
      <w:bookmarkStart w:id="290" w:name="_Toc71910555"/>
      <w:r>
        <w:t>8.3.4</w:t>
      </w:r>
      <w:r>
        <w:tab/>
        <w:t>Others</w:t>
      </w:r>
      <w:bookmarkEnd w:id="290"/>
    </w:p>
    <w:p w14:paraId="701443D6" w14:textId="77777777" w:rsidR="001162DE" w:rsidRDefault="001162DE" w:rsidP="001162DE">
      <w:pPr>
        <w:pStyle w:val="Heading3"/>
      </w:pPr>
      <w:bookmarkStart w:id="291" w:name="_Toc71910556"/>
      <w:r>
        <w:t>8.4</w:t>
      </w:r>
      <w:r>
        <w:tab/>
        <w:t>Introduction of NR band n85</w:t>
      </w:r>
      <w:bookmarkEnd w:id="291"/>
    </w:p>
    <w:p w14:paraId="1B7074F1" w14:textId="77777777" w:rsidR="001162DE" w:rsidRDefault="001162DE" w:rsidP="001162DE">
      <w:pPr>
        <w:pStyle w:val="Heading4"/>
      </w:pPr>
      <w:bookmarkStart w:id="292" w:name="_Toc71910557"/>
      <w:r>
        <w:t>8.4.1</w:t>
      </w:r>
      <w:r>
        <w:tab/>
        <w:t>UE RF requirements (38.101-1)</w:t>
      </w:r>
      <w:bookmarkEnd w:id="292"/>
    </w:p>
    <w:p w14:paraId="09884508" w14:textId="61C33C0D" w:rsidR="001162DE" w:rsidRDefault="001162DE" w:rsidP="001162DE">
      <w:pPr>
        <w:rPr>
          <w:rFonts w:ascii="Arial" w:hAnsi="Arial" w:cs="Arial"/>
          <w:b/>
          <w:sz w:val="24"/>
        </w:rPr>
      </w:pPr>
      <w:r>
        <w:rPr>
          <w:rFonts w:ascii="Arial" w:hAnsi="Arial" w:cs="Arial"/>
          <w:b/>
          <w:color w:val="0000FF"/>
          <w:sz w:val="24"/>
        </w:rPr>
        <w:t>R4-2110107</w:t>
      </w:r>
      <w:r>
        <w:rPr>
          <w:rFonts w:ascii="Arial" w:hAnsi="Arial" w:cs="Arial"/>
          <w:b/>
          <w:color w:val="0000FF"/>
          <w:sz w:val="24"/>
        </w:rPr>
        <w:tab/>
      </w:r>
      <w:r>
        <w:rPr>
          <w:rFonts w:ascii="Arial" w:hAnsi="Arial" w:cs="Arial"/>
          <w:b/>
          <w:sz w:val="24"/>
        </w:rPr>
        <w:t>CR to TS 38.101-1: Introduction of band n85</w:t>
      </w:r>
    </w:p>
    <w:p w14:paraId="4D91E29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CR-0809  rev  Cat: B (Rel-17)</w:t>
      </w:r>
      <w:r>
        <w:rPr>
          <w:i/>
        </w:rPr>
        <w:br/>
      </w:r>
      <w:r>
        <w:rPr>
          <w:i/>
        </w:rPr>
        <w:br/>
      </w:r>
      <w:r>
        <w:rPr>
          <w:i/>
        </w:rPr>
        <w:tab/>
      </w:r>
      <w:r>
        <w:rPr>
          <w:i/>
        </w:rPr>
        <w:tab/>
      </w:r>
      <w:r>
        <w:rPr>
          <w:i/>
        </w:rPr>
        <w:tab/>
      </w:r>
      <w:r>
        <w:rPr>
          <w:i/>
        </w:rPr>
        <w:tab/>
      </w:r>
      <w:r>
        <w:rPr>
          <w:i/>
        </w:rPr>
        <w:tab/>
        <w:t>Source: Ericsson</w:t>
      </w:r>
    </w:p>
    <w:p w14:paraId="145AB3F5" w14:textId="77777777" w:rsidR="001162DE" w:rsidRDefault="001162DE" w:rsidP="001162DE">
      <w:pPr>
        <w:rPr>
          <w:rFonts w:ascii="Arial" w:hAnsi="Arial" w:cs="Arial"/>
          <w:b/>
        </w:rPr>
      </w:pPr>
      <w:r>
        <w:rPr>
          <w:rFonts w:ascii="Arial" w:hAnsi="Arial" w:cs="Arial"/>
          <w:b/>
        </w:rPr>
        <w:t xml:space="preserve">Abstract: </w:t>
      </w:r>
    </w:p>
    <w:p w14:paraId="53FDA162" w14:textId="77777777" w:rsidR="001162DE" w:rsidRDefault="001162DE" w:rsidP="001162DE">
      <w:r>
        <w:t>This CR introduces band n85 in NR UE core specifications</w:t>
      </w:r>
    </w:p>
    <w:p w14:paraId="7D8FF0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59E80" w14:textId="77777777" w:rsidR="001162DE" w:rsidRDefault="001162DE" w:rsidP="001162DE">
      <w:pPr>
        <w:pStyle w:val="Heading4"/>
      </w:pPr>
      <w:bookmarkStart w:id="293" w:name="_Toc71910558"/>
      <w:r>
        <w:t>8.4.2</w:t>
      </w:r>
      <w:r>
        <w:tab/>
        <w:t>BS RF requirements (38.104)</w:t>
      </w:r>
      <w:bookmarkEnd w:id="293"/>
    </w:p>
    <w:p w14:paraId="19E3A142" w14:textId="5948E45B" w:rsidR="001162DE" w:rsidRDefault="001162DE" w:rsidP="001162DE">
      <w:pPr>
        <w:rPr>
          <w:rFonts w:ascii="Arial" w:hAnsi="Arial" w:cs="Arial"/>
          <w:b/>
          <w:sz w:val="24"/>
        </w:rPr>
      </w:pPr>
      <w:r>
        <w:rPr>
          <w:rFonts w:ascii="Arial" w:hAnsi="Arial" w:cs="Arial"/>
          <w:b/>
          <w:color w:val="0000FF"/>
          <w:sz w:val="24"/>
        </w:rPr>
        <w:t>R4-2110106</w:t>
      </w:r>
      <w:r>
        <w:rPr>
          <w:rFonts w:ascii="Arial" w:hAnsi="Arial" w:cs="Arial"/>
          <w:b/>
          <w:color w:val="0000FF"/>
          <w:sz w:val="24"/>
        </w:rPr>
        <w:tab/>
      </w:r>
      <w:r>
        <w:rPr>
          <w:rFonts w:ascii="Arial" w:hAnsi="Arial" w:cs="Arial"/>
          <w:b/>
          <w:sz w:val="24"/>
        </w:rPr>
        <w:t>CR to TS 38.104: Introduction of band n85</w:t>
      </w:r>
    </w:p>
    <w:p w14:paraId="0BD6BF4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CR-0321  rev  Cat: B (Rel-17)</w:t>
      </w:r>
      <w:r>
        <w:rPr>
          <w:i/>
        </w:rPr>
        <w:br/>
      </w:r>
      <w:r>
        <w:rPr>
          <w:i/>
        </w:rPr>
        <w:br/>
      </w:r>
      <w:r>
        <w:rPr>
          <w:i/>
        </w:rPr>
        <w:tab/>
      </w:r>
      <w:r>
        <w:rPr>
          <w:i/>
        </w:rPr>
        <w:tab/>
      </w:r>
      <w:r>
        <w:rPr>
          <w:i/>
        </w:rPr>
        <w:tab/>
      </w:r>
      <w:r>
        <w:rPr>
          <w:i/>
        </w:rPr>
        <w:tab/>
      </w:r>
      <w:r>
        <w:rPr>
          <w:i/>
        </w:rPr>
        <w:tab/>
        <w:t>Source: Ericsson</w:t>
      </w:r>
    </w:p>
    <w:p w14:paraId="61462838" w14:textId="77777777" w:rsidR="001162DE" w:rsidRDefault="001162DE" w:rsidP="001162DE">
      <w:pPr>
        <w:rPr>
          <w:rFonts w:ascii="Arial" w:hAnsi="Arial" w:cs="Arial"/>
          <w:b/>
        </w:rPr>
      </w:pPr>
      <w:r>
        <w:rPr>
          <w:rFonts w:ascii="Arial" w:hAnsi="Arial" w:cs="Arial"/>
          <w:b/>
        </w:rPr>
        <w:t xml:space="preserve">Abstract: </w:t>
      </w:r>
    </w:p>
    <w:p w14:paraId="1DE75BE0" w14:textId="77777777" w:rsidR="001162DE" w:rsidRDefault="001162DE" w:rsidP="001162DE">
      <w:r>
        <w:t>This CR introduces band n85 in NR BS core specifications</w:t>
      </w:r>
    </w:p>
    <w:p w14:paraId="4142E4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D5265" w14:textId="2429DC4D" w:rsidR="001162DE" w:rsidRDefault="001162DE" w:rsidP="001162DE">
      <w:pPr>
        <w:rPr>
          <w:rFonts w:ascii="Arial" w:hAnsi="Arial" w:cs="Arial"/>
          <w:b/>
          <w:sz w:val="24"/>
        </w:rPr>
      </w:pPr>
      <w:r>
        <w:rPr>
          <w:rFonts w:ascii="Arial" w:hAnsi="Arial" w:cs="Arial"/>
          <w:b/>
          <w:color w:val="0000FF"/>
          <w:sz w:val="24"/>
        </w:rPr>
        <w:t>R4-2110108</w:t>
      </w:r>
      <w:r>
        <w:rPr>
          <w:rFonts w:ascii="Arial" w:hAnsi="Arial" w:cs="Arial"/>
          <w:b/>
          <w:color w:val="0000FF"/>
          <w:sz w:val="24"/>
        </w:rPr>
        <w:tab/>
      </w:r>
      <w:r>
        <w:rPr>
          <w:rFonts w:ascii="Arial" w:hAnsi="Arial" w:cs="Arial"/>
          <w:b/>
          <w:sz w:val="24"/>
        </w:rPr>
        <w:t>CR to TS 38.141-1: Introduction of band n85</w:t>
      </w:r>
    </w:p>
    <w:p w14:paraId="43D89F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CR-0220  rev  Cat: B (Rel-17)</w:t>
      </w:r>
      <w:r>
        <w:rPr>
          <w:i/>
        </w:rPr>
        <w:br/>
      </w:r>
      <w:r>
        <w:rPr>
          <w:i/>
        </w:rPr>
        <w:br/>
      </w:r>
      <w:r>
        <w:rPr>
          <w:i/>
        </w:rPr>
        <w:tab/>
      </w:r>
      <w:r>
        <w:rPr>
          <w:i/>
        </w:rPr>
        <w:tab/>
      </w:r>
      <w:r>
        <w:rPr>
          <w:i/>
        </w:rPr>
        <w:tab/>
      </w:r>
      <w:r>
        <w:rPr>
          <w:i/>
        </w:rPr>
        <w:tab/>
      </w:r>
      <w:r>
        <w:rPr>
          <w:i/>
        </w:rPr>
        <w:tab/>
        <w:t>Source: Ericsson</w:t>
      </w:r>
    </w:p>
    <w:p w14:paraId="5A9B89B0" w14:textId="77777777" w:rsidR="001162DE" w:rsidRDefault="001162DE" w:rsidP="001162DE">
      <w:pPr>
        <w:rPr>
          <w:rFonts w:ascii="Arial" w:hAnsi="Arial" w:cs="Arial"/>
          <w:b/>
        </w:rPr>
      </w:pPr>
      <w:r>
        <w:rPr>
          <w:rFonts w:ascii="Arial" w:hAnsi="Arial" w:cs="Arial"/>
          <w:b/>
        </w:rPr>
        <w:t xml:space="preserve">Abstract: </w:t>
      </w:r>
    </w:p>
    <w:p w14:paraId="7C6E4F94" w14:textId="77777777" w:rsidR="001162DE" w:rsidRDefault="001162DE" w:rsidP="001162DE">
      <w:r>
        <w:t>This CR introduces band n85 in NR BS conformance specifications</w:t>
      </w:r>
    </w:p>
    <w:p w14:paraId="4FDB096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52CD2" w14:textId="0D7294FC" w:rsidR="001162DE" w:rsidRDefault="001162DE" w:rsidP="001162DE">
      <w:pPr>
        <w:rPr>
          <w:rFonts w:ascii="Arial" w:hAnsi="Arial" w:cs="Arial"/>
          <w:b/>
          <w:sz w:val="24"/>
        </w:rPr>
      </w:pPr>
      <w:r>
        <w:rPr>
          <w:rFonts w:ascii="Arial" w:hAnsi="Arial" w:cs="Arial"/>
          <w:b/>
          <w:color w:val="0000FF"/>
          <w:sz w:val="24"/>
        </w:rPr>
        <w:t>R4-2110109</w:t>
      </w:r>
      <w:r>
        <w:rPr>
          <w:rFonts w:ascii="Arial" w:hAnsi="Arial" w:cs="Arial"/>
          <w:b/>
          <w:color w:val="0000FF"/>
          <w:sz w:val="24"/>
        </w:rPr>
        <w:tab/>
      </w:r>
      <w:r>
        <w:rPr>
          <w:rFonts w:ascii="Arial" w:hAnsi="Arial" w:cs="Arial"/>
          <w:b/>
          <w:sz w:val="24"/>
        </w:rPr>
        <w:t>CR to TS 38.141-2: Introduction of band n85</w:t>
      </w:r>
    </w:p>
    <w:p w14:paraId="09F2348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CR-0328  rev  Cat: B (Rel-17)</w:t>
      </w:r>
      <w:r>
        <w:rPr>
          <w:i/>
        </w:rPr>
        <w:br/>
      </w:r>
      <w:r>
        <w:rPr>
          <w:i/>
        </w:rPr>
        <w:br/>
      </w:r>
      <w:r>
        <w:rPr>
          <w:i/>
        </w:rPr>
        <w:tab/>
      </w:r>
      <w:r>
        <w:rPr>
          <w:i/>
        </w:rPr>
        <w:tab/>
      </w:r>
      <w:r>
        <w:rPr>
          <w:i/>
        </w:rPr>
        <w:tab/>
      </w:r>
      <w:r>
        <w:rPr>
          <w:i/>
        </w:rPr>
        <w:tab/>
      </w:r>
      <w:r>
        <w:rPr>
          <w:i/>
        </w:rPr>
        <w:tab/>
        <w:t>Source: Ericsson</w:t>
      </w:r>
    </w:p>
    <w:p w14:paraId="1C20A07A" w14:textId="77777777" w:rsidR="001162DE" w:rsidRDefault="001162DE" w:rsidP="001162DE">
      <w:pPr>
        <w:rPr>
          <w:rFonts w:ascii="Arial" w:hAnsi="Arial" w:cs="Arial"/>
          <w:b/>
        </w:rPr>
      </w:pPr>
      <w:r>
        <w:rPr>
          <w:rFonts w:ascii="Arial" w:hAnsi="Arial" w:cs="Arial"/>
          <w:b/>
        </w:rPr>
        <w:t xml:space="preserve">Abstract: </w:t>
      </w:r>
    </w:p>
    <w:p w14:paraId="1EF57E89" w14:textId="77777777" w:rsidR="001162DE" w:rsidRDefault="001162DE" w:rsidP="001162DE">
      <w:r>
        <w:t>This CR introduces band n85 in NR BS conformance specifications</w:t>
      </w:r>
    </w:p>
    <w:p w14:paraId="7C3A9D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A49A1" w14:textId="0A979EBE" w:rsidR="001162DE" w:rsidRDefault="001162DE" w:rsidP="001162DE">
      <w:pPr>
        <w:rPr>
          <w:rFonts w:ascii="Arial" w:hAnsi="Arial" w:cs="Arial"/>
          <w:b/>
          <w:sz w:val="24"/>
        </w:rPr>
      </w:pPr>
      <w:r>
        <w:rPr>
          <w:rFonts w:ascii="Arial" w:hAnsi="Arial" w:cs="Arial"/>
          <w:b/>
          <w:color w:val="0000FF"/>
          <w:sz w:val="24"/>
        </w:rPr>
        <w:t>R4-2110111</w:t>
      </w:r>
      <w:r>
        <w:rPr>
          <w:rFonts w:ascii="Arial" w:hAnsi="Arial" w:cs="Arial"/>
          <w:b/>
          <w:color w:val="0000FF"/>
          <w:sz w:val="24"/>
        </w:rPr>
        <w:tab/>
      </w:r>
      <w:r>
        <w:rPr>
          <w:rFonts w:ascii="Arial" w:hAnsi="Arial" w:cs="Arial"/>
          <w:b/>
          <w:sz w:val="24"/>
        </w:rPr>
        <w:t>CR to TS 36.104: Introduction of band n85</w:t>
      </w:r>
    </w:p>
    <w:p w14:paraId="6DC032B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w:t>
      </w:r>
      <w:r>
        <w:rPr>
          <w:i/>
        </w:rPr>
        <w:tab/>
        <w:t xml:space="preserve">  CR-4937  rev  Cat: B (Rel-17)</w:t>
      </w:r>
      <w:r>
        <w:rPr>
          <w:i/>
        </w:rPr>
        <w:br/>
      </w:r>
      <w:r>
        <w:rPr>
          <w:i/>
        </w:rPr>
        <w:br/>
      </w:r>
      <w:r>
        <w:rPr>
          <w:i/>
        </w:rPr>
        <w:tab/>
      </w:r>
      <w:r>
        <w:rPr>
          <w:i/>
        </w:rPr>
        <w:tab/>
      </w:r>
      <w:r>
        <w:rPr>
          <w:i/>
        </w:rPr>
        <w:tab/>
      </w:r>
      <w:r>
        <w:rPr>
          <w:i/>
        </w:rPr>
        <w:tab/>
      </w:r>
      <w:r>
        <w:rPr>
          <w:i/>
        </w:rPr>
        <w:tab/>
        <w:t>Source: Ericsson</w:t>
      </w:r>
    </w:p>
    <w:p w14:paraId="7A75D8B8" w14:textId="77777777" w:rsidR="001162DE" w:rsidRDefault="001162DE" w:rsidP="001162DE">
      <w:pPr>
        <w:rPr>
          <w:rFonts w:ascii="Arial" w:hAnsi="Arial" w:cs="Arial"/>
          <w:b/>
        </w:rPr>
      </w:pPr>
      <w:r>
        <w:rPr>
          <w:rFonts w:ascii="Arial" w:hAnsi="Arial" w:cs="Arial"/>
          <w:b/>
        </w:rPr>
        <w:t xml:space="preserve">Abstract: </w:t>
      </w:r>
    </w:p>
    <w:p w14:paraId="4F5A3486" w14:textId="77777777" w:rsidR="001162DE" w:rsidRDefault="001162DE" w:rsidP="001162DE">
      <w:r>
        <w:t>This CR introduces support for coexistence with band n85</w:t>
      </w:r>
    </w:p>
    <w:p w14:paraId="3BE673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199EA" w14:textId="0315E418" w:rsidR="001162DE" w:rsidRDefault="001162DE" w:rsidP="001162DE">
      <w:pPr>
        <w:rPr>
          <w:rFonts w:ascii="Arial" w:hAnsi="Arial" w:cs="Arial"/>
          <w:b/>
          <w:sz w:val="24"/>
        </w:rPr>
      </w:pPr>
      <w:r>
        <w:rPr>
          <w:rFonts w:ascii="Arial" w:hAnsi="Arial" w:cs="Arial"/>
          <w:b/>
          <w:color w:val="0000FF"/>
          <w:sz w:val="24"/>
        </w:rPr>
        <w:t>R4-2110112</w:t>
      </w:r>
      <w:r>
        <w:rPr>
          <w:rFonts w:ascii="Arial" w:hAnsi="Arial" w:cs="Arial"/>
          <w:b/>
          <w:color w:val="0000FF"/>
          <w:sz w:val="24"/>
        </w:rPr>
        <w:tab/>
      </w:r>
      <w:r>
        <w:rPr>
          <w:rFonts w:ascii="Arial" w:hAnsi="Arial" w:cs="Arial"/>
          <w:b/>
          <w:sz w:val="24"/>
        </w:rPr>
        <w:t>CR to TS 36.141: Introduction of band n85</w:t>
      </w:r>
    </w:p>
    <w:p w14:paraId="194E383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w:t>
      </w:r>
      <w:r>
        <w:rPr>
          <w:i/>
        </w:rPr>
        <w:tab/>
        <w:t xml:space="preserve">  CR-1308  rev  Cat: B (Rel-17)</w:t>
      </w:r>
      <w:r>
        <w:rPr>
          <w:i/>
        </w:rPr>
        <w:br/>
      </w:r>
      <w:r>
        <w:rPr>
          <w:i/>
        </w:rPr>
        <w:br/>
      </w:r>
      <w:r>
        <w:rPr>
          <w:i/>
        </w:rPr>
        <w:tab/>
      </w:r>
      <w:r>
        <w:rPr>
          <w:i/>
        </w:rPr>
        <w:tab/>
      </w:r>
      <w:r>
        <w:rPr>
          <w:i/>
        </w:rPr>
        <w:tab/>
      </w:r>
      <w:r>
        <w:rPr>
          <w:i/>
        </w:rPr>
        <w:tab/>
      </w:r>
      <w:r>
        <w:rPr>
          <w:i/>
        </w:rPr>
        <w:tab/>
        <w:t>Source: Ericsson</w:t>
      </w:r>
    </w:p>
    <w:p w14:paraId="18FF0C84" w14:textId="77777777" w:rsidR="001162DE" w:rsidRDefault="001162DE" w:rsidP="001162DE">
      <w:pPr>
        <w:rPr>
          <w:rFonts w:ascii="Arial" w:hAnsi="Arial" w:cs="Arial"/>
          <w:b/>
        </w:rPr>
      </w:pPr>
      <w:r>
        <w:rPr>
          <w:rFonts w:ascii="Arial" w:hAnsi="Arial" w:cs="Arial"/>
          <w:b/>
        </w:rPr>
        <w:t xml:space="preserve">Abstract: </w:t>
      </w:r>
    </w:p>
    <w:p w14:paraId="27F50C63" w14:textId="77777777" w:rsidR="001162DE" w:rsidRDefault="001162DE" w:rsidP="001162DE">
      <w:r>
        <w:t>This CR introduces support for coexistence with band n85</w:t>
      </w:r>
    </w:p>
    <w:p w14:paraId="3CFB17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C1BEC" w14:textId="45FDEE82" w:rsidR="001162DE" w:rsidRDefault="001162DE" w:rsidP="001162DE">
      <w:pPr>
        <w:rPr>
          <w:rFonts w:ascii="Arial" w:hAnsi="Arial" w:cs="Arial"/>
          <w:b/>
          <w:sz w:val="24"/>
        </w:rPr>
      </w:pPr>
      <w:r>
        <w:rPr>
          <w:rFonts w:ascii="Arial" w:hAnsi="Arial" w:cs="Arial"/>
          <w:b/>
          <w:color w:val="0000FF"/>
          <w:sz w:val="24"/>
        </w:rPr>
        <w:t>R4-2110113</w:t>
      </w:r>
      <w:r>
        <w:rPr>
          <w:rFonts w:ascii="Arial" w:hAnsi="Arial" w:cs="Arial"/>
          <w:b/>
          <w:color w:val="0000FF"/>
          <w:sz w:val="24"/>
        </w:rPr>
        <w:tab/>
      </w:r>
      <w:r>
        <w:rPr>
          <w:rFonts w:ascii="Arial" w:hAnsi="Arial" w:cs="Arial"/>
          <w:b/>
          <w:sz w:val="24"/>
        </w:rPr>
        <w:t>CR to TS 37.104: Introduction of band n85</w:t>
      </w:r>
    </w:p>
    <w:p w14:paraId="441CBF7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CR-0941  rev  Cat: B (Rel-17)</w:t>
      </w:r>
      <w:r>
        <w:rPr>
          <w:i/>
        </w:rPr>
        <w:br/>
      </w:r>
      <w:r>
        <w:rPr>
          <w:i/>
        </w:rPr>
        <w:br/>
      </w:r>
      <w:r>
        <w:rPr>
          <w:i/>
        </w:rPr>
        <w:tab/>
      </w:r>
      <w:r>
        <w:rPr>
          <w:i/>
        </w:rPr>
        <w:tab/>
      </w:r>
      <w:r>
        <w:rPr>
          <w:i/>
        </w:rPr>
        <w:tab/>
      </w:r>
      <w:r>
        <w:rPr>
          <w:i/>
        </w:rPr>
        <w:tab/>
      </w:r>
      <w:r>
        <w:rPr>
          <w:i/>
        </w:rPr>
        <w:tab/>
        <w:t>Source: Ericsson</w:t>
      </w:r>
    </w:p>
    <w:p w14:paraId="46B8E1F3" w14:textId="77777777" w:rsidR="001162DE" w:rsidRDefault="001162DE" w:rsidP="001162DE">
      <w:pPr>
        <w:rPr>
          <w:rFonts w:ascii="Arial" w:hAnsi="Arial" w:cs="Arial"/>
          <w:b/>
        </w:rPr>
      </w:pPr>
      <w:r>
        <w:rPr>
          <w:rFonts w:ascii="Arial" w:hAnsi="Arial" w:cs="Arial"/>
          <w:b/>
        </w:rPr>
        <w:t xml:space="preserve">Abstract: </w:t>
      </w:r>
    </w:p>
    <w:p w14:paraId="2FC4F40A" w14:textId="77777777" w:rsidR="001162DE" w:rsidRDefault="001162DE" w:rsidP="001162DE">
      <w:r>
        <w:t>This CR introduces support for coexistence with band n85</w:t>
      </w:r>
    </w:p>
    <w:p w14:paraId="771D13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3BBEE" w14:textId="75D86719" w:rsidR="001162DE" w:rsidRDefault="001162DE" w:rsidP="001162DE">
      <w:pPr>
        <w:rPr>
          <w:rFonts w:ascii="Arial" w:hAnsi="Arial" w:cs="Arial"/>
          <w:b/>
          <w:sz w:val="24"/>
        </w:rPr>
      </w:pPr>
      <w:r>
        <w:rPr>
          <w:rFonts w:ascii="Arial" w:hAnsi="Arial" w:cs="Arial"/>
          <w:b/>
          <w:color w:val="0000FF"/>
          <w:sz w:val="24"/>
        </w:rPr>
        <w:t>R4-2110114</w:t>
      </w:r>
      <w:r>
        <w:rPr>
          <w:rFonts w:ascii="Arial" w:hAnsi="Arial" w:cs="Arial"/>
          <w:b/>
          <w:color w:val="0000FF"/>
          <w:sz w:val="24"/>
        </w:rPr>
        <w:tab/>
      </w:r>
      <w:r>
        <w:rPr>
          <w:rFonts w:ascii="Arial" w:hAnsi="Arial" w:cs="Arial"/>
          <w:b/>
          <w:sz w:val="24"/>
        </w:rPr>
        <w:t>CR to TS 37.141: Introduction of band n85</w:t>
      </w:r>
    </w:p>
    <w:p w14:paraId="50486E3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CR-0980  rev  Cat: B (Rel-17)</w:t>
      </w:r>
      <w:r>
        <w:rPr>
          <w:i/>
        </w:rPr>
        <w:br/>
      </w:r>
      <w:r>
        <w:rPr>
          <w:i/>
        </w:rPr>
        <w:br/>
      </w:r>
      <w:r>
        <w:rPr>
          <w:i/>
        </w:rPr>
        <w:tab/>
      </w:r>
      <w:r>
        <w:rPr>
          <w:i/>
        </w:rPr>
        <w:tab/>
      </w:r>
      <w:r>
        <w:rPr>
          <w:i/>
        </w:rPr>
        <w:tab/>
      </w:r>
      <w:r>
        <w:rPr>
          <w:i/>
        </w:rPr>
        <w:tab/>
      </w:r>
      <w:r>
        <w:rPr>
          <w:i/>
        </w:rPr>
        <w:tab/>
        <w:t>Source: Ericsson</w:t>
      </w:r>
    </w:p>
    <w:p w14:paraId="16488748" w14:textId="77777777" w:rsidR="001162DE" w:rsidRDefault="001162DE" w:rsidP="001162DE">
      <w:pPr>
        <w:rPr>
          <w:rFonts w:ascii="Arial" w:hAnsi="Arial" w:cs="Arial"/>
          <w:b/>
        </w:rPr>
      </w:pPr>
      <w:r>
        <w:rPr>
          <w:rFonts w:ascii="Arial" w:hAnsi="Arial" w:cs="Arial"/>
          <w:b/>
        </w:rPr>
        <w:t xml:space="preserve">Abstract: </w:t>
      </w:r>
    </w:p>
    <w:p w14:paraId="3328FCE7" w14:textId="77777777" w:rsidR="001162DE" w:rsidRDefault="001162DE" w:rsidP="001162DE">
      <w:r>
        <w:t>This CR introduces support for coexistence with band n85</w:t>
      </w:r>
    </w:p>
    <w:p w14:paraId="7D8192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81A8E" w14:textId="3956AA40" w:rsidR="001162DE" w:rsidRDefault="001162DE" w:rsidP="001162DE">
      <w:pPr>
        <w:rPr>
          <w:rFonts w:ascii="Arial" w:hAnsi="Arial" w:cs="Arial"/>
          <w:b/>
          <w:sz w:val="24"/>
        </w:rPr>
      </w:pPr>
      <w:r>
        <w:rPr>
          <w:rFonts w:ascii="Arial" w:hAnsi="Arial" w:cs="Arial"/>
          <w:b/>
          <w:color w:val="0000FF"/>
          <w:sz w:val="24"/>
        </w:rPr>
        <w:lastRenderedPageBreak/>
        <w:t>R4-2110115</w:t>
      </w:r>
      <w:r>
        <w:rPr>
          <w:rFonts w:ascii="Arial" w:hAnsi="Arial" w:cs="Arial"/>
          <w:b/>
          <w:color w:val="0000FF"/>
          <w:sz w:val="24"/>
        </w:rPr>
        <w:tab/>
      </w:r>
      <w:r>
        <w:rPr>
          <w:rFonts w:ascii="Arial" w:hAnsi="Arial" w:cs="Arial"/>
          <w:b/>
          <w:sz w:val="24"/>
        </w:rPr>
        <w:t>CR to TS 37.105: Introduction of band n85</w:t>
      </w:r>
    </w:p>
    <w:p w14:paraId="689CD90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CR-0234  rev  Cat: B (Rel-17)</w:t>
      </w:r>
      <w:r>
        <w:rPr>
          <w:i/>
        </w:rPr>
        <w:br/>
      </w:r>
      <w:r>
        <w:rPr>
          <w:i/>
        </w:rPr>
        <w:br/>
      </w:r>
      <w:r>
        <w:rPr>
          <w:i/>
        </w:rPr>
        <w:tab/>
      </w:r>
      <w:r>
        <w:rPr>
          <w:i/>
        </w:rPr>
        <w:tab/>
      </w:r>
      <w:r>
        <w:rPr>
          <w:i/>
        </w:rPr>
        <w:tab/>
      </w:r>
      <w:r>
        <w:rPr>
          <w:i/>
        </w:rPr>
        <w:tab/>
      </w:r>
      <w:r>
        <w:rPr>
          <w:i/>
        </w:rPr>
        <w:tab/>
        <w:t>Source: Ericsson</w:t>
      </w:r>
    </w:p>
    <w:p w14:paraId="5FD97AD8" w14:textId="77777777" w:rsidR="001162DE" w:rsidRDefault="001162DE" w:rsidP="001162DE">
      <w:pPr>
        <w:rPr>
          <w:rFonts w:ascii="Arial" w:hAnsi="Arial" w:cs="Arial"/>
          <w:b/>
        </w:rPr>
      </w:pPr>
      <w:r>
        <w:rPr>
          <w:rFonts w:ascii="Arial" w:hAnsi="Arial" w:cs="Arial"/>
          <w:b/>
        </w:rPr>
        <w:t xml:space="preserve">Abstract: </w:t>
      </w:r>
    </w:p>
    <w:p w14:paraId="0A3DECA1" w14:textId="77777777" w:rsidR="001162DE" w:rsidRDefault="001162DE" w:rsidP="001162DE">
      <w:r>
        <w:t>This CR introduces support for coexistence with band n85</w:t>
      </w:r>
    </w:p>
    <w:p w14:paraId="542A5D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E2FB7" w14:textId="70C17AAB" w:rsidR="001162DE" w:rsidRDefault="001162DE" w:rsidP="001162DE">
      <w:pPr>
        <w:rPr>
          <w:rFonts w:ascii="Arial" w:hAnsi="Arial" w:cs="Arial"/>
          <w:b/>
          <w:sz w:val="24"/>
        </w:rPr>
      </w:pPr>
      <w:r>
        <w:rPr>
          <w:rFonts w:ascii="Arial" w:hAnsi="Arial" w:cs="Arial"/>
          <w:b/>
          <w:color w:val="0000FF"/>
          <w:sz w:val="24"/>
        </w:rPr>
        <w:t>R4-2110116</w:t>
      </w:r>
      <w:r>
        <w:rPr>
          <w:rFonts w:ascii="Arial" w:hAnsi="Arial" w:cs="Arial"/>
          <w:b/>
          <w:color w:val="0000FF"/>
          <w:sz w:val="24"/>
        </w:rPr>
        <w:tab/>
      </w:r>
      <w:r>
        <w:rPr>
          <w:rFonts w:ascii="Arial" w:hAnsi="Arial" w:cs="Arial"/>
          <w:b/>
          <w:sz w:val="24"/>
        </w:rPr>
        <w:t>CR to TS 37.145-1: Introduction of band n85</w:t>
      </w:r>
    </w:p>
    <w:p w14:paraId="533BAC9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CR-0261  rev  Cat: B (Rel-17)</w:t>
      </w:r>
      <w:r>
        <w:rPr>
          <w:i/>
        </w:rPr>
        <w:br/>
      </w:r>
      <w:r>
        <w:rPr>
          <w:i/>
        </w:rPr>
        <w:br/>
      </w:r>
      <w:r>
        <w:rPr>
          <w:i/>
        </w:rPr>
        <w:tab/>
      </w:r>
      <w:r>
        <w:rPr>
          <w:i/>
        </w:rPr>
        <w:tab/>
      </w:r>
      <w:r>
        <w:rPr>
          <w:i/>
        </w:rPr>
        <w:tab/>
      </w:r>
      <w:r>
        <w:rPr>
          <w:i/>
        </w:rPr>
        <w:tab/>
      </w:r>
      <w:r>
        <w:rPr>
          <w:i/>
        </w:rPr>
        <w:tab/>
        <w:t>Source: Ericsson</w:t>
      </w:r>
    </w:p>
    <w:p w14:paraId="119F2994" w14:textId="77777777" w:rsidR="001162DE" w:rsidRDefault="001162DE" w:rsidP="001162DE">
      <w:pPr>
        <w:rPr>
          <w:rFonts w:ascii="Arial" w:hAnsi="Arial" w:cs="Arial"/>
          <w:b/>
        </w:rPr>
      </w:pPr>
      <w:r>
        <w:rPr>
          <w:rFonts w:ascii="Arial" w:hAnsi="Arial" w:cs="Arial"/>
          <w:b/>
        </w:rPr>
        <w:t xml:space="preserve">Abstract: </w:t>
      </w:r>
    </w:p>
    <w:p w14:paraId="13723E0B" w14:textId="77777777" w:rsidR="001162DE" w:rsidRDefault="001162DE" w:rsidP="001162DE">
      <w:r>
        <w:t>This CR introduces support for coexistence with band n85</w:t>
      </w:r>
    </w:p>
    <w:p w14:paraId="57CA32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BD986" w14:textId="6595DD02" w:rsidR="001162DE" w:rsidRDefault="001162DE" w:rsidP="001162DE">
      <w:pPr>
        <w:rPr>
          <w:rFonts w:ascii="Arial" w:hAnsi="Arial" w:cs="Arial"/>
          <w:b/>
          <w:sz w:val="24"/>
        </w:rPr>
      </w:pPr>
      <w:r>
        <w:rPr>
          <w:rFonts w:ascii="Arial" w:hAnsi="Arial" w:cs="Arial"/>
          <w:b/>
          <w:color w:val="0000FF"/>
          <w:sz w:val="24"/>
        </w:rPr>
        <w:t>R4-2110117</w:t>
      </w:r>
      <w:r>
        <w:rPr>
          <w:rFonts w:ascii="Arial" w:hAnsi="Arial" w:cs="Arial"/>
          <w:b/>
          <w:color w:val="0000FF"/>
          <w:sz w:val="24"/>
        </w:rPr>
        <w:tab/>
      </w:r>
      <w:r>
        <w:rPr>
          <w:rFonts w:ascii="Arial" w:hAnsi="Arial" w:cs="Arial"/>
          <w:b/>
          <w:sz w:val="24"/>
        </w:rPr>
        <w:t>CR to TS 37.145-2: Introduction of band n85</w:t>
      </w:r>
    </w:p>
    <w:p w14:paraId="0B48E1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CR-0304  rev  Cat: B (Rel-17)</w:t>
      </w:r>
      <w:r>
        <w:rPr>
          <w:i/>
        </w:rPr>
        <w:br/>
      </w:r>
      <w:r>
        <w:rPr>
          <w:i/>
        </w:rPr>
        <w:br/>
      </w:r>
      <w:r>
        <w:rPr>
          <w:i/>
        </w:rPr>
        <w:tab/>
      </w:r>
      <w:r>
        <w:rPr>
          <w:i/>
        </w:rPr>
        <w:tab/>
      </w:r>
      <w:r>
        <w:rPr>
          <w:i/>
        </w:rPr>
        <w:tab/>
      </w:r>
      <w:r>
        <w:rPr>
          <w:i/>
        </w:rPr>
        <w:tab/>
      </w:r>
      <w:r>
        <w:rPr>
          <w:i/>
        </w:rPr>
        <w:tab/>
        <w:t>Source: Ericsson</w:t>
      </w:r>
    </w:p>
    <w:p w14:paraId="1E8912F6" w14:textId="77777777" w:rsidR="001162DE" w:rsidRDefault="001162DE" w:rsidP="001162DE">
      <w:pPr>
        <w:rPr>
          <w:rFonts w:ascii="Arial" w:hAnsi="Arial" w:cs="Arial"/>
          <w:b/>
        </w:rPr>
      </w:pPr>
      <w:r>
        <w:rPr>
          <w:rFonts w:ascii="Arial" w:hAnsi="Arial" w:cs="Arial"/>
          <w:b/>
        </w:rPr>
        <w:t xml:space="preserve">Abstract: </w:t>
      </w:r>
    </w:p>
    <w:p w14:paraId="7288B5DA" w14:textId="77777777" w:rsidR="001162DE" w:rsidRDefault="001162DE" w:rsidP="001162DE">
      <w:r>
        <w:t>This CR introduces support for coexistence with band n85</w:t>
      </w:r>
    </w:p>
    <w:p w14:paraId="7783EE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05B75" w14:textId="77777777" w:rsidR="001162DE" w:rsidRDefault="001162DE" w:rsidP="001162DE">
      <w:pPr>
        <w:pStyle w:val="Heading4"/>
      </w:pPr>
      <w:bookmarkStart w:id="294" w:name="_Toc71910559"/>
      <w:r>
        <w:t>8.4.3</w:t>
      </w:r>
      <w:r>
        <w:tab/>
        <w:t>RRM requirements (38.133)</w:t>
      </w:r>
      <w:bookmarkEnd w:id="294"/>
    </w:p>
    <w:p w14:paraId="414C7CC1" w14:textId="7B25F946" w:rsidR="001162DE" w:rsidRDefault="001162DE" w:rsidP="001162DE">
      <w:pPr>
        <w:rPr>
          <w:rFonts w:ascii="Arial" w:hAnsi="Arial" w:cs="Arial"/>
          <w:b/>
          <w:sz w:val="24"/>
        </w:rPr>
      </w:pPr>
      <w:r>
        <w:rPr>
          <w:rFonts w:ascii="Arial" w:hAnsi="Arial" w:cs="Arial"/>
          <w:b/>
          <w:color w:val="0000FF"/>
          <w:sz w:val="24"/>
        </w:rPr>
        <w:t>R4-2110110</w:t>
      </w:r>
      <w:r>
        <w:rPr>
          <w:rFonts w:ascii="Arial" w:hAnsi="Arial" w:cs="Arial"/>
          <w:b/>
          <w:color w:val="0000FF"/>
          <w:sz w:val="24"/>
        </w:rPr>
        <w:tab/>
      </w:r>
      <w:r>
        <w:rPr>
          <w:rFonts w:ascii="Arial" w:hAnsi="Arial" w:cs="Arial"/>
          <w:b/>
          <w:sz w:val="24"/>
        </w:rPr>
        <w:t>CR to TS 38.133: Introduction of band n85</w:t>
      </w:r>
    </w:p>
    <w:p w14:paraId="236FB22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v17.1.0</w:t>
      </w:r>
      <w:r>
        <w:rPr>
          <w:i/>
        </w:rPr>
        <w:tab/>
        <w:t xml:space="preserve">  CR-1975  rev  Cat: B (Rel-17)</w:t>
      </w:r>
      <w:r>
        <w:rPr>
          <w:i/>
        </w:rPr>
        <w:br/>
      </w:r>
      <w:r>
        <w:rPr>
          <w:i/>
        </w:rPr>
        <w:br/>
      </w:r>
      <w:r>
        <w:rPr>
          <w:i/>
        </w:rPr>
        <w:tab/>
      </w:r>
      <w:r>
        <w:rPr>
          <w:i/>
        </w:rPr>
        <w:tab/>
      </w:r>
      <w:r>
        <w:rPr>
          <w:i/>
        </w:rPr>
        <w:tab/>
      </w:r>
      <w:r>
        <w:rPr>
          <w:i/>
        </w:rPr>
        <w:tab/>
      </w:r>
      <w:r>
        <w:rPr>
          <w:i/>
        </w:rPr>
        <w:tab/>
        <w:t>Source: Ericsson</w:t>
      </w:r>
    </w:p>
    <w:p w14:paraId="58F170B4" w14:textId="77777777" w:rsidR="001162DE" w:rsidRDefault="001162DE" w:rsidP="001162DE">
      <w:pPr>
        <w:rPr>
          <w:rFonts w:ascii="Arial" w:hAnsi="Arial" w:cs="Arial"/>
          <w:b/>
        </w:rPr>
      </w:pPr>
      <w:r>
        <w:rPr>
          <w:rFonts w:ascii="Arial" w:hAnsi="Arial" w:cs="Arial"/>
          <w:b/>
        </w:rPr>
        <w:t xml:space="preserve">Abstract: </w:t>
      </w:r>
    </w:p>
    <w:p w14:paraId="06936672" w14:textId="77777777" w:rsidR="001162DE" w:rsidRDefault="001162DE" w:rsidP="001162DE">
      <w:r>
        <w:t>This CR introduces band n85 in NR RRM specifications</w:t>
      </w:r>
    </w:p>
    <w:p w14:paraId="2E68C1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D7896" w14:textId="77777777" w:rsidR="001162DE" w:rsidRDefault="001162DE" w:rsidP="001162DE">
      <w:pPr>
        <w:pStyle w:val="Heading4"/>
      </w:pPr>
      <w:bookmarkStart w:id="295" w:name="_Toc71910560"/>
      <w:r>
        <w:lastRenderedPageBreak/>
        <w:t>8.4.4</w:t>
      </w:r>
      <w:r>
        <w:tab/>
        <w:t>Others</w:t>
      </w:r>
      <w:bookmarkEnd w:id="295"/>
    </w:p>
    <w:p w14:paraId="0B483BF5" w14:textId="77777777" w:rsidR="001162DE" w:rsidRDefault="001162DE" w:rsidP="001162DE">
      <w:pPr>
        <w:pStyle w:val="Heading3"/>
      </w:pPr>
      <w:bookmarkStart w:id="296" w:name="_Toc71910561"/>
      <w:r>
        <w:t>8.5</w:t>
      </w:r>
      <w:r>
        <w:tab/>
        <w:t>Introduction of 900 MHz spectrum to 5G NR applicable for Rail Mobile Radio</w:t>
      </w:r>
      <w:bookmarkEnd w:id="296"/>
    </w:p>
    <w:p w14:paraId="063693CF" w14:textId="77777777" w:rsidR="001162DE" w:rsidRDefault="001162DE" w:rsidP="001162DE">
      <w:pPr>
        <w:pStyle w:val="Heading4"/>
      </w:pPr>
      <w:bookmarkStart w:id="297" w:name="_Toc71910562"/>
      <w:r>
        <w:t>8.5.1</w:t>
      </w:r>
      <w:r>
        <w:tab/>
        <w:t>General</w:t>
      </w:r>
      <w:bookmarkEnd w:id="297"/>
    </w:p>
    <w:p w14:paraId="7AD8DCE6" w14:textId="0DAD457A" w:rsidR="001162DE" w:rsidRDefault="001162DE" w:rsidP="001162DE">
      <w:pPr>
        <w:rPr>
          <w:rFonts w:ascii="Arial" w:hAnsi="Arial" w:cs="Arial"/>
          <w:b/>
          <w:sz w:val="24"/>
        </w:rPr>
      </w:pPr>
      <w:r>
        <w:rPr>
          <w:rFonts w:ascii="Arial" w:hAnsi="Arial" w:cs="Arial"/>
          <w:b/>
          <w:color w:val="0000FF"/>
          <w:sz w:val="24"/>
        </w:rPr>
        <w:t>R4-2109842</w:t>
      </w:r>
      <w:r>
        <w:rPr>
          <w:rFonts w:ascii="Arial" w:hAnsi="Arial" w:cs="Arial"/>
          <w:b/>
          <w:color w:val="0000FF"/>
          <w:sz w:val="24"/>
        </w:rPr>
        <w:tab/>
      </w:r>
      <w:r>
        <w:rPr>
          <w:rFonts w:ascii="Arial" w:hAnsi="Arial" w:cs="Arial"/>
          <w:b/>
          <w:sz w:val="24"/>
        </w:rPr>
        <w:t>Update WID on introduction of 900 MHz spectrum to 5G NR applicable for Rail Mobile Radio</w:t>
      </w:r>
    </w:p>
    <w:p w14:paraId="79CC476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4173E6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F22E6" w14:textId="465CF282" w:rsidR="001162DE" w:rsidRDefault="001162DE" w:rsidP="001162DE">
      <w:pPr>
        <w:rPr>
          <w:rFonts w:ascii="Arial" w:hAnsi="Arial" w:cs="Arial"/>
          <w:b/>
          <w:sz w:val="24"/>
        </w:rPr>
      </w:pPr>
      <w:r>
        <w:rPr>
          <w:rFonts w:ascii="Arial" w:hAnsi="Arial" w:cs="Arial"/>
          <w:b/>
          <w:color w:val="0000FF"/>
          <w:sz w:val="24"/>
        </w:rPr>
        <w:t>R4-2111051</w:t>
      </w:r>
      <w:r>
        <w:rPr>
          <w:rFonts w:ascii="Arial" w:hAnsi="Arial" w:cs="Arial"/>
          <w:b/>
          <w:color w:val="0000FF"/>
          <w:sz w:val="24"/>
        </w:rPr>
        <w:tab/>
      </w:r>
      <w:r>
        <w:rPr>
          <w:rFonts w:ascii="Arial" w:hAnsi="Arial" w:cs="Arial"/>
          <w:b/>
          <w:sz w:val="24"/>
        </w:rPr>
        <w:t>Discussion on general aspects of the RMR 900 WI</w:t>
      </w:r>
    </w:p>
    <w:p w14:paraId="634B53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4E63DB93" w14:textId="77777777" w:rsidR="001162DE" w:rsidRDefault="001162DE" w:rsidP="001162DE">
      <w:pPr>
        <w:rPr>
          <w:rFonts w:ascii="Arial" w:hAnsi="Arial" w:cs="Arial"/>
          <w:b/>
        </w:rPr>
      </w:pPr>
      <w:r>
        <w:rPr>
          <w:rFonts w:ascii="Arial" w:hAnsi="Arial" w:cs="Arial"/>
          <w:b/>
        </w:rPr>
        <w:t xml:space="preserve">Abstract: </w:t>
      </w:r>
    </w:p>
    <w:p w14:paraId="511DAB16" w14:textId="77777777" w:rsidR="001162DE" w:rsidRDefault="001162DE" w:rsidP="001162DE">
      <w:r>
        <w:t>In this contribution provide further analysis of the general aspects of the RMR900 topic.</w:t>
      </w:r>
    </w:p>
    <w:p w14:paraId="69F985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034F2" w14:textId="61AF6CA7" w:rsidR="001162DE" w:rsidRDefault="001162DE" w:rsidP="001162DE">
      <w:pPr>
        <w:rPr>
          <w:rFonts w:ascii="Arial" w:hAnsi="Arial" w:cs="Arial"/>
          <w:b/>
          <w:sz w:val="24"/>
        </w:rPr>
      </w:pPr>
      <w:r>
        <w:rPr>
          <w:rFonts w:ascii="Arial" w:hAnsi="Arial" w:cs="Arial"/>
          <w:b/>
          <w:color w:val="0000FF"/>
          <w:sz w:val="24"/>
        </w:rPr>
        <w:t>R4-2111220</w:t>
      </w:r>
      <w:r>
        <w:rPr>
          <w:rFonts w:ascii="Arial" w:hAnsi="Arial" w:cs="Arial"/>
          <w:b/>
          <w:color w:val="0000FF"/>
          <w:sz w:val="24"/>
        </w:rPr>
        <w:tab/>
      </w:r>
      <w:r>
        <w:rPr>
          <w:rFonts w:ascii="Arial" w:hAnsi="Arial" w:cs="Arial"/>
          <w:b/>
          <w:sz w:val="24"/>
        </w:rPr>
        <w:t>On 900MHz RMR RAN4 requirements impact due to ECC Decision (20)02</w:t>
      </w:r>
    </w:p>
    <w:p w14:paraId="400A2E7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DE3FA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8F59C" w14:textId="77777777" w:rsidR="001162DE" w:rsidRDefault="001162DE" w:rsidP="001162DE">
      <w:pPr>
        <w:pStyle w:val="Heading4"/>
      </w:pPr>
      <w:bookmarkStart w:id="298" w:name="_Toc71910563"/>
      <w:r>
        <w:t>8.5.2</w:t>
      </w:r>
      <w:r>
        <w:tab/>
        <w:t>UE RF requirements</w:t>
      </w:r>
      <w:bookmarkEnd w:id="298"/>
    </w:p>
    <w:p w14:paraId="21E82FD7" w14:textId="72AF771C" w:rsidR="001162DE" w:rsidRDefault="001162DE" w:rsidP="001162DE">
      <w:pPr>
        <w:rPr>
          <w:rFonts w:ascii="Arial" w:hAnsi="Arial" w:cs="Arial"/>
          <w:b/>
          <w:sz w:val="24"/>
        </w:rPr>
      </w:pPr>
      <w:r>
        <w:rPr>
          <w:rFonts w:ascii="Arial" w:hAnsi="Arial" w:cs="Arial"/>
          <w:b/>
          <w:color w:val="0000FF"/>
          <w:sz w:val="24"/>
        </w:rPr>
        <w:t>R4-2110634</w:t>
      </w:r>
      <w:r>
        <w:rPr>
          <w:rFonts w:ascii="Arial" w:hAnsi="Arial" w:cs="Arial"/>
          <w:b/>
          <w:color w:val="0000FF"/>
          <w:sz w:val="24"/>
        </w:rPr>
        <w:tab/>
      </w:r>
      <w:r>
        <w:rPr>
          <w:rFonts w:ascii="Arial" w:hAnsi="Arial" w:cs="Arial"/>
          <w:b/>
          <w:sz w:val="24"/>
        </w:rPr>
        <w:t>Consideration for RMR 900MHz band</w:t>
      </w:r>
    </w:p>
    <w:p w14:paraId="08922B3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D9136F0" w14:textId="77777777" w:rsidR="001162DE" w:rsidRDefault="001162DE" w:rsidP="001162DE">
      <w:pPr>
        <w:rPr>
          <w:rFonts w:ascii="Arial" w:hAnsi="Arial" w:cs="Arial"/>
          <w:b/>
        </w:rPr>
      </w:pPr>
      <w:r>
        <w:rPr>
          <w:rFonts w:ascii="Arial" w:hAnsi="Arial" w:cs="Arial"/>
          <w:b/>
        </w:rPr>
        <w:t xml:space="preserve">Abstract: </w:t>
      </w:r>
    </w:p>
    <w:p w14:paraId="1296FB5D" w14:textId="77777777" w:rsidR="001162DE" w:rsidRDefault="001162DE" w:rsidP="001162DE">
      <w:r>
        <w:t xml:space="preserve">discussion on UE requirements for RMR 900MHz </w:t>
      </w:r>
    </w:p>
    <w:p w14:paraId="47566A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96E6C" w14:textId="16D4FFA5" w:rsidR="001162DE" w:rsidRDefault="001162DE" w:rsidP="001162DE">
      <w:pPr>
        <w:rPr>
          <w:rFonts w:ascii="Arial" w:hAnsi="Arial" w:cs="Arial"/>
          <w:b/>
          <w:sz w:val="24"/>
        </w:rPr>
      </w:pPr>
      <w:r>
        <w:rPr>
          <w:rFonts w:ascii="Arial" w:hAnsi="Arial" w:cs="Arial"/>
          <w:b/>
          <w:color w:val="0000FF"/>
          <w:sz w:val="24"/>
        </w:rPr>
        <w:t>R4-2110635</w:t>
      </w:r>
      <w:r>
        <w:rPr>
          <w:rFonts w:ascii="Arial" w:hAnsi="Arial" w:cs="Arial"/>
          <w:b/>
          <w:color w:val="0000FF"/>
          <w:sz w:val="24"/>
        </w:rPr>
        <w:tab/>
      </w:r>
      <w:r>
        <w:rPr>
          <w:rFonts w:ascii="Arial" w:hAnsi="Arial" w:cs="Arial"/>
          <w:b/>
          <w:sz w:val="24"/>
        </w:rPr>
        <w:t>Consideration for RMR 900MHz band</w:t>
      </w:r>
    </w:p>
    <w:p w14:paraId="7BCD6D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66BB8E95" w14:textId="77777777" w:rsidR="001162DE" w:rsidRDefault="001162DE" w:rsidP="001162DE">
      <w:pPr>
        <w:rPr>
          <w:rFonts w:ascii="Arial" w:hAnsi="Arial" w:cs="Arial"/>
          <w:b/>
        </w:rPr>
      </w:pPr>
      <w:r>
        <w:rPr>
          <w:rFonts w:ascii="Arial" w:hAnsi="Arial" w:cs="Arial"/>
          <w:b/>
        </w:rPr>
        <w:t xml:space="preserve">Abstract: </w:t>
      </w:r>
    </w:p>
    <w:p w14:paraId="4837B3C9" w14:textId="77777777" w:rsidR="001162DE" w:rsidRDefault="001162DE" w:rsidP="001162DE">
      <w:r>
        <w:t xml:space="preserve">discussion on UE requirements for RMR 900MHz </w:t>
      </w:r>
    </w:p>
    <w:p w14:paraId="5C2236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60131E" w14:textId="2F18404C" w:rsidR="001162DE" w:rsidRDefault="001162DE" w:rsidP="001162DE">
      <w:pPr>
        <w:rPr>
          <w:rFonts w:ascii="Arial" w:hAnsi="Arial" w:cs="Arial"/>
          <w:b/>
          <w:sz w:val="24"/>
        </w:rPr>
      </w:pPr>
      <w:r>
        <w:rPr>
          <w:rFonts w:ascii="Arial" w:hAnsi="Arial" w:cs="Arial"/>
          <w:b/>
          <w:color w:val="0000FF"/>
          <w:sz w:val="24"/>
        </w:rPr>
        <w:t>R4-2110716</w:t>
      </w:r>
      <w:r>
        <w:rPr>
          <w:rFonts w:ascii="Arial" w:hAnsi="Arial" w:cs="Arial"/>
          <w:b/>
          <w:color w:val="0000FF"/>
          <w:sz w:val="24"/>
        </w:rPr>
        <w:tab/>
      </w:r>
      <w:r>
        <w:rPr>
          <w:rFonts w:ascii="Arial" w:hAnsi="Arial" w:cs="Arial"/>
          <w:b/>
          <w:sz w:val="24"/>
        </w:rPr>
        <w:t>Consideration for RMR 900MHz band</w:t>
      </w:r>
    </w:p>
    <w:p w14:paraId="6FE596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D082D51" w14:textId="77777777" w:rsidR="001162DE" w:rsidRDefault="001162DE" w:rsidP="001162DE">
      <w:pPr>
        <w:rPr>
          <w:rFonts w:ascii="Arial" w:hAnsi="Arial" w:cs="Arial"/>
          <w:b/>
        </w:rPr>
      </w:pPr>
      <w:r>
        <w:rPr>
          <w:rFonts w:ascii="Arial" w:hAnsi="Arial" w:cs="Arial"/>
          <w:b/>
        </w:rPr>
        <w:lastRenderedPageBreak/>
        <w:t xml:space="preserve">Abstract: </w:t>
      </w:r>
    </w:p>
    <w:p w14:paraId="7E1B7A5E" w14:textId="77777777" w:rsidR="001162DE" w:rsidRDefault="001162DE" w:rsidP="001162DE">
      <w:r>
        <w:t>Discussion on UE requirements for RMR 900MHz band</w:t>
      </w:r>
    </w:p>
    <w:p w14:paraId="45E93F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7658C" w14:textId="331B2BA2" w:rsidR="001162DE" w:rsidRDefault="001162DE" w:rsidP="001162DE">
      <w:pPr>
        <w:rPr>
          <w:rFonts w:ascii="Arial" w:hAnsi="Arial" w:cs="Arial"/>
          <w:b/>
          <w:sz w:val="24"/>
        </w:rPr>
      </w:pPr>
      <w:r>
        <w:rPr>
          <w:rFonts w:ascii="Arial" w:hAnsi="Arial" w:cs="Arial"/>
          <w:b/>
          <w:color w:val="0000FF"/>
          <w:sz w:val="24"/>
        </w:rPr>
        <w:t>R4-2110956</w:t>
      </w:r>
      <w:r>
        <w:rPr>
          <w:rFonts w:ascii="Arial" w:hAnsi="Arial" w:cs="Arial"/>
          <w:b/>
          <w:color w:val="0000FF"/>
          <w:sz w:val="24"/>
        </w:rPr>
        <w:tab/>
      </w:r>
      <w:r>
        <w:rPr>
          <w:rFonts w:ascii="Arial" w:hAnsi="Arial" w:cs="Arial"/>
          <w:b/>
          <w:sz w:val="24"/>
        </w:rPr>
        <w:t>Consideration for RMR 900MHz band</w:t>
      </w:r>
    </w:p>
    <w:p w14:paraId="058659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085761EB" w14:textId="77777777" w:rsidR="001162DE" w:rsidRDefault="001162DE" w:rsidP="001162DE">
      <w:pPr>
        <w:rPr>
          <w:rFonts w:ascii="Arial" w:hAnsi="Arial" w:cs="Arial"/>
          <w:b/>
        </w:rPr>
      </w:pPr>
      <w:r>
        <w:rPr>
          <w:rFonts w:ascii="Arial" w:hAnsi="Arial" w:cs="Arial"/>
          <w:b/>
        </w:rPr>
        <w:t xml:space="preserve">Abstract: </w:t>
      </w:r>
    </w:p>
    <w:p w14:paraId="07587832" w14:textId="77777777" w:rsidR="001162DE" w:rsidRDefault="001162DE" w:rsidP="001162DE">
      <w:r>
        <w:t>discussion on UE requirements for RMR 900MHz</w:t>
      </w:r>
    </w:p>
    <w:p w14:paraId="74FE47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A46C" w14:textId="77777777" w:rsidR="001162DE" w:rsidRDefault="001162DE" w:rsidP="001162DE">
      <w:pPr>
        <w:pStyle w:val="Heading4"/>
      </w:pPr>
      <w:bookmarkStart w:id="299" w:name="_Toc71910564"/>
      <w:r>
        <w:t>8.5.3</w:t>
      </w:r>
      <w:r>
        <w:tab/>
        <w:t>BS RF requirements</w:t>
      </w:r>
      <w:bookmarkEnd w:id="299"/>
    </w:p>
    <w:p w14:paraId="3465C563" w14:textId="301F7E03" w:rsidR="001162DE" w:rsidRDefault="001162DE" w:rsidP="001162DE">
      <w:pPr>
        <w:rPr>
          <w:rFonts w:ascii="Arial" w:hAnsi="Arial" w:cs="Arial"/>
          <w:b/>
          <w:sz w:val="24"/>
        </w:rPr>
      </w:pPr>
      <w:r>
        <w:rPr>
          <w:rFonts w:ascii="Arial" w:hAnsi="Arial" w:cs="Arial"/>
          <w:b/>
          <w:color w:val="0000FF"/>
          <w:sz w:val="24"/>
        </w:rPr>
        <w:t>R4-2111052</w:t>
      </w:r>
      <w:r>
        <w:rPr>
          <w:rFonts w:ascii="Arial" w:hAnsi="Arial" w:cs="Arial"/>
          <w:b/>
          <w:color w:val="0000FF"/>
          <w:sz w:val="24"/>
        </w:rPr>
        <w:tab/>
      </w:r>
      <w:r>
        <w:rPr>
          <w:rFonts w:ascii="Arial" w:hAnsi="Arial" w:cs="Arial"/>
          <w:b/>
          <w:sz w:val="24"/>
        </w:rPr>
        <w:t>Discussion on the BS RF requirements for the RMR 900 WI</w:t>
      </w:r>
    </w:p>
    <w:p w14:paraId="7E020A4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8B6229" w14:textId="77777777" w:rsidR="001162DE" w:rsidRDefault="001162DE" w:rsidP="001162DE">
      <w:pPr>
        <w:rPr>
          <w:rFonts w:ascii="Arial" w:hAnsi="Arial" w:cs="Arial"/>
          <w:b/>
        </w:rPr>
      </w:pPr>
      <w:r>
        <w:rPr>
          <w:rFonts w:ascii="Arial" w:hAnsi="Arial" w:cs="Arial"/>
          <w:b/>
        </w:rPr>
        <w:t xml:space="preserve">Abstract: </w:t>
      </w:r>
    </w:p>
    <w:p w14:paraId="75641E3A" w14:textId="77777777" w:rsidR="001162DE" w:rsidRDefault="001162DE" w:rsidP="001162DE">
      <w:r>
        <w:t>In this contribution provide further analysis on BS RF related aspects of the RMR 900 topic.</w:t>
      </w:r>
    </w:p>
    <w:p w14:paraId="56DC5C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0717" w14:textId="71ADF08B" w:rsidR="001162DE" w:rsidRDefault="001162DE" w:rsidP="001162DE">
      <w:pPr>
        <w:rPr>
          <w:rFonts w:ascii="Arial" w:hAnsi="Arial" w:cs="Arial"/>
          <w:b/>
          <w:sz w:val="24"/>
        </w:rPr>
      </w:pPr>
      <w:r>
        <w:rPr>
          <w:rFonts w:ascii="Arial" w:hAnsi="Arial" w:cs="Arial"/>
          <w:b/>
          <w:color w:val="0000FF"/>
          <w:sz w:val="24"/>
        </w:rPr>
        <w:t>R4-2111053</w:t>
      </w:r>
      <w:r>
        <w:rPr>
          <w:rFonts w:ascii="Arial" w:hAnsi="Arial" w:cs="Arial"/>
          <w:b/>
          <w:color w:val="0000FF"/>
          <w:sz w:val="24"/>
        </w:rPr>
        <w:tab/>
      </w:r>
      <w:r>
        <w:rPr>
          <w:rFonts w:ascii="Arial" w:hAnsi="Arial" w:cs="Arial"/>
          <w:b/>
          <w:sz w:val="24"/>
        </w:rPr>
        <w:t>Draft CR to TS38.104: capturing agreements on the BS aspects for RMR bands</w:t>
      </w:r>
    </w:p>
    <w:p w14:paraId="0258AD4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544ED719" w14:textId="77777777" w:rsidR="001162DE" w:rsidRDefault="001162DE" w:rsidP="001162DE">
      <w:pPr>
        <w:rPr>
          <w:rFonts w:ascii="Arial" w:hAnsi="Arial" w:cs="Arial"/>
          <w:b/>
        </w:rPr>
      </w:pPr>
      <w:r>
        <w:rPr>
          <w:rFonts w:ascii="Arial" w:hAnsi="Arial" w:cs="Arial"/>
          <w:b/>
        </w:rPr>
        <w:t xml:space="preserve">Abstract: </w:t>
      </w:r>
    </w:p>
    <w:p w14:paraId="39321656" w14:textId="77777777" w:rsidR="001162DE" w:rsidRDefault="001162DE" w:rsidP="001162DE">
      <w:r>
        <w:t>As there is no dedicated TR for the RMR900/1900, it is proposed to capture agreeable proposals into a Draft CR to TS 38.104, for both RMR900 and RMR1900 related requirements.</w:t>
      </w:r>
    </w:p>
    <w:p w14:paraId="577A2F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A04" w14:textId="77777777" w:rsidR="001162DE" w:rsidRDefault="001162DE" w:rsidP="001162DE">
      <w:pPr>
        <w:pStyle w:val="Heading4"/>
      </w:pPr>
      <w:bookmarkStart w:id="300" w:name="_Toc71910565"/>
      <w:r>
        <w:t>8.5.4</w:t>
      </w:r>
      <w:r>
        <w:tab/>
        <w:t>Others</w:t>
      </w:r>
      <w:bookmarkEnd w:id="300"/>
    </w:p>
    <w:p w14:paraId="38F1F7E3" w14:textId="5DFAF82B" w:rsidR="001162DE" w:rsidRDefault="001162DE" w:rsidP="001162DE">
      <w:pPr>
        <w:rPr>
          <w:rFonts w:ascii="Arial" w:hAnsi="Arial" w:cs="Arial"/>
          <w:b/>
          <w:sz w:val="24"/>
        </w:rPr>
      </w:pPr>
      <w:r>
        <w:rPr>
          <w:rFonts w:ascii="Arial" w:hAnsi="Arial" w:cs="Arial"/>
          <w:b/>
          <w:color w:val="0000FF"/>
          <w:sz w:val="24"/>
        </w:rPr>
        <w:t>R4-2111054</w:t>
      </w:r>
      <w:r>
        <w:rPr>
          <w:rFonts w:ascii="Arial" w:hAnsi="Arial" w:cs="Arial"/>
          <w:b/>
          <w:color w:val="0000FF"/>
          <w:sz w:val="24"/>
        </w:rPr>
        <w:tab/>
      </w:r>
      <w:r>
        <w:rPr>
          <w:rFonts w:ascii="Arial" w:hAnsi="Arial" w:cs="Arial"/>
          <w:b/>
          <w:sz w:val="24"/>
        </w:rPr>
        <w:t>Discussion on channel raster aspects for RMR 900 WI</w:t>
      </w:r>
    </w:p>
    <w:p w14:paraId="09F0B5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3AE907B" w14:textId="77777777" w:rsidR="001162DE" w:rsidRDefault="001162DE" w:rsidP="001162DE">
      <w:pPr>
        <w:rPr>
          <w:rFonts w:ascii="Arial" w:hAnsi="Arial" w:cs="Arial"/>
          <w:b/>
        </w:rPr>
      </w:pPr>
      <w:r>
        <w:rPr>
          <w:rFonts w:ascii="Arial" w:hAnsi="Arial" w:cs="Arial"/>
          <w:b/>
        </w:rPr>
        <w:t xml:space="preserve">Abstract: </w:t>
      </w:r>
    </w:p>
    <w:p w14:paraId="316CFD3F" w14:textId="77777777" w:rsidR="001162DE" w:rsidRDefault="001162DE" w:rsidP="001162DE">
      <w:r>
        <w:t>In this contribution provide analysis of the channel raster aspects of the RMR900 topic.</w:t>
      </w:r>
    </w:p>
    <w:p w14:paraId="52EDF4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08CF1" w14:textId="77777777" w:rsidR="001162DE" w:rsidRDefault="001162DE" w:rsidP="001162DE">
      <w:pPr>
        <w:pStyle w:val="Heading3"/>
      </w:pPr>
      <w:bookmarkStart w:id="301" w:name="_Toc71910566"/>
      <w:r>
        <w:lastRenderedPageBreak/>
        <w:t>8.6</w:t>
      </w:r>
      <w:r>
        <w:tab/>
        <w:t>Introduction of 1900 MHz spectrum to 5G NR applicable for Rail Mobile Radio</w:t>
      </w:r>
      <w:bookmarkEnd w:id="301"/>
    </w:p>
    <w:p w14:paraId="4F230D5E" w14:textId="77777777" w:rsidR="001162DE" w:rsidRDefault="001162DE" w:rsidP="001162DE">
      <w:pPr>
        <w:pStyle w:val="Heading4"/>
      </w:pPr>
      <w:bookmarkStart w:id="302" w:name="_Toc71910567"/>
      <w:r>
        <w:t>8.6.1</w:t>
      </w:r>
      <w:r>
        <w:tab/>
        <w:t>General</w:t>
      </w:r>
      <w:bookmarkEnd w:id="302"/>
    </w:p>
    <w:p w14:paraId="000F675C" w14:textId="165AC21D" w:rsidR="001162DE" w:rsidRDefault="001162DE" w:rsidP="001162DE">
      <w:pPr>
        <w:rPr>
          <w:rFonts w:ascii="Arial" w:hAnsi="Arial" w:cs="Arial"/>
          <w:b/>
          <w:sz w:val="24"/>
        </w:rPr>
      </w:pPr>
      <w:r>
        <w:rPr>
          <w:rFonts w:ascii="Arial" w:hAnsi="Arial" w:cs="Arial"/>
          <w:b/>
          <w:color w:val="0000FF"/>
          <w:sz w:val="24"/>
        </w:rPr>
        <w:t>R4-2109726</w:t>
      </w:r>
      <w:r>
        <w:rPr>
          <w:rFonts w:ascii="Arial" w:hAnsi="Arial" w:cs="Arial"/>
          <w:b/>
          <w:color w:val="0000FF"/>
          <w:sz w:val="24"/>
        </w:rPr>
        <w:tab/>
      </w:r>
      <w:r>
        <w:rPr>
          <w:rFonts w:ascii="Arial" w:hAnsi="Arial" w:cs="Arial"/>
          <w:b/>
          <w:sz w:val="24"/>
        </w:rPr>
        <w:t>Update on New WID on introduction of 1900MHz spectrum to 5G NR applicable for Rail Mobile Radio</w:t>
      </w:r>
    </w:p>
    <w:p w14:paraId="67C40C62"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Union Inter. Chemins de Fer</w:t>
      </w:r>
    </w:p>
    <w:p w14:paraId="0A023D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58410" w14:textId="4A7E7889" w:rsidR="001162DE" w:rsidRDefault="001162DE" w:rsidP="001162DE">
      <w:pPr>
        <w:rPr>
          <w:rFonts w:ascii="Arial" w:hAnsi="Arial" w:cs="Arial"/>
          <w:b/>
          <w:sz w:val="24"/>
        </w:rPr>
      </w:pPr>
      <w:r>
        <w:rPr>
          <w:rFonts w:ascii="Arial" w:hAnsi="Arial" w:cs="Arial"/>
          <w:b/>
          <w:color w:val="0000FF"/>
          <w:sz w:val="24"/>
        </w:rPr>
        <w:t>R4-2111055</w:t>
      </w:r>
      <w:r>
        <w:rPr>
          <w:rFonts w:ascii="Arial" w:hAnsi="Arial" w:cs="Arial"/>
          <w:b/>
          <w:color w:val="0000FF"/>
          <w:sz w:val="24"/>
        </w:rPr>
        <w:tab/>
      </w:r>
      <w:r>
        <w:rPr>
          <w:rFonts w:ascii="Arial" w:hAnsi="Arial" w:cs="Arial"/>
          <w:b/>
          <w:sz w:val="24"/>
        </w:rPr>
        <w:t>Discussion on general aspects of the RMR 1900 WI</w:t>
      </w:r>
    </w:p>
    <w:p w14:paraId="248F9F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A044EBD" w14:textId="77777777" w:rsidR="001162DE" w:rsidRDefault="001162DE" w:rsidP="001162DE">
      <w:pPr>
        <w:rPr>
          <w:rFonts w:ascii="Arial" w:hAnsi="Arial" w:cs="Arial"/>
          <w:b/>
        </w:rPr>
      </w:pPr>
      <w:r>
        <w:rPr>
          <w:rFonts w:ascii="Arial" w:hAnsi="Arial" w:cs="Arial"/>
          <w:b/>
        </w:rPr>
        <w:t xml:space="preserve">Abstract: </w:t>
      </w:r>
    </w:p>
    <w:p w14:paraId="38AFF3D2" w14:textId="77777777" w:rsidR="001162DE" w:rsidRDefault="001162DE" w:rsidP="001162DE">
      <w:r>
        <w:t>In this contribution provide further analysis of the general aspects of the RMR1900 topic.</w:t>
      </w:r>
    </w:p>
    <w:p w14:paraId="78051A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2FAF4" w14:textId="42058FE0" w:rsidR="001162DE" w:rsidRDefault="001162DE" w:rsidP="001162DE">
      <w:pPr>
        <w:rPr>
          <w:rFonts w:ascii="Arial" w:hAnsi="Arial" w:cs="Arial"/>
          <w:b/>
          <w:sz w:val="24"/>
        </w:rPr>
      </w:pPr>
      <w:r>
        <w:rPr>
          <w:rFonts w:ascii="Arial" w:hAnsi="Arial" w:cs="Arial"/>
          <w:b/>
          <w:color w:val="0000FF"/>
          <w:sz w:val="24"/>
        </w:rPr>
        <w:t>R4-2111221</w:t>
      </w:r>
      <w:r>
        <w:rPr>
          <w:rFonts w:ascii="Arial" w:hAnsi="Arial" w:cs="Arial"/>
          <w:b/>
          <w:color w:val="0000FF"/>
          <w:sz w:val="24"/>
        </w:rPr>
        <w:tab/>
      </w:r>
      <w:r>
        <w:rPr>
          <w:rFonts w:ascii="Arial" w:hAnsi="Arial" w:cs="Arial"/>
          <w:b/>
          <w:sz w:val="24"/>
        </w:rPr>
        <w:t>On 1900MHz RMR RAN4 requirements impact due to ECC Decision (20)02</w:t>
      </w:r>
    </w:p>
    <w:p w14:paraId="6DCBA08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18DC8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4DAB" w14:textId="77777777" w:rsidR="001162DE" w:rsidRDefault="001162DE" w:rsidP="001162DE">
      <w:pPr>
        <w:pStyle w:val="Heading4"/>
      </w:pPr>
      <w:bookmarkStart w:id="303" w:name="_Toc71910568"/>
      <w:r>
        <w:t>8.6.2</w:t>
      </w:r>
      <w:r>
        <w:tab/>
        <w:t>UE RF requirements</w:t>
      </w:r>
      <w:bookmarkEnd w:id="303"/>
    </w:p>
    <w:p w14:paraId="6A6D548C" w14:textId="63574698" w:rsidR="001162DE" w:rsidRDefault="001162DE" w:rsidP="001162DE">
      <w:pPr>
        <w:rPr>
          <w:rFonts w:ascii="Arial" w:hAnsi="Arial" w:cs="Arial"/>
          <w:b/>
          <w:sz w:val="24"/>
        </w:rPr>
      </w:pPr>
      <w:r>
        <w:rPr>
          <w:rFonts w:ascii="Arial" w:hAnsi="Arial" w:cs="Arial"/>
          <w:b/>
          <w:color w:val="0000FF"/>
          <w:sz w:val="24"/>
        </w:rPr>
        <w:t>R4-2110958</w:t>
      </w:r>
      <w:r>
        <w:rPr>
          <w:rFonts w:ascii="Arial" w:hAnsi="Arial" w:cs="Arial"/>
          <w:b/>
          <w:color w:val="0000FF"/>
          <w:sz w:val="24"/>
        </w:rPr>
        <w:tab/>
      </w:r>
      <w:r>
        <w:rPr>
          <w:rFonts w:ascii="Arial" w:hAnsi="Arial" w:cs="Arial"/>
          <w:b/>
          <w:sz w:val="24"/>
        </w:rPr>
        <w:t xml:space="preserve">Introduction of RMR 1900MHz band </w:t>
      </w:r>
    </w:p>
    <w:p w14:paraId="034C4CB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6F87B5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36774" w14:textId="77777777" w:rsidR="001162DE" w:rsidRDefault="001162DE" w:rsidP="001162DE">
      <w:pPr>
        <w:pStyle w:val="Heading4"/>
      </w:pPr>
      <w:bookmarkStart w:id="304" w:name="_Toc71910569"/>
      <w:r>
        <w:t>8.6.3</w:t>
      </w:r>
      <w:r>
        <w:tab/>
        <w:t>BS RF requirements</w:t>
      </w:r>
      <w:bookmarkEnd w:id="304"/>
    </w:p>
    <w:p w14:paraId="263C1A13" w14:textId="5BBDDE94" w:rsidR="001162DE" w:rsidRDefault="001162DE" w:rsidP="001162DE">
      <w:pPr>
        <w:rPr>
          <w:rFonts w:ascii="Arial" w:hAnsi="Arial" w:cs="Arial"/>
          <w:b/>
          <w:sz w:val="24"/>
        </w:rPr>
      </w:pPr>
      <w:r>
        <w:rPr>
          <w:rFonts w:ascii="Arial" w:hAnsi="Arial" w:cs="Arial"/>
          <w:b/>
          <w:color w:val="0000FF"/>
          <w:sz w:val="24"/>
        </w:rPr>
        <w:t>R4-2111056</w:t>
      </w:r>
      <w:r>
        <w:rPr>
          <w:rFonts w:ascii="Arial" w:hAnsi="Arial" w:cs="Arial"/>
          <w:b/>
          <w:color w:val="0000FF"/>
          <w:sz w:val="24"/>
        </w:rPr>
        <w:tab/>
      </w:r>
      <w:r>
        <w:rPr>
          <w:rFonts w:ascii="Arial" w:hAnsi="Arial" w:cs="Arial"/>
          <w:b/>
          <w:sz w:val="24"/>
        </w:rPr>
        <w:t>Discussion on the BS RF requirements for the RMR 1900 WI</w:t>
      </w:r>
    </w:p>
    <w:p w14:paraId="24A2DC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8C07237" w14:textId="77777777" w:rsidR="001162DE" w:rsidRDefault="001162DE" w:rsidP="001162DE">
      <w:pPr>
        <w:rPr>
          <w:rFonts w:ascii="Arial" w:hAnsi="Arial" w:cs="Arial"/>
          <w:b/>
        </w:rPr>
      </w:pPr>
      <w:r>
        <w:rPr>
          <w:rFonts w:ascii="Arial" w:hAnsi="Arial" w:cs="Arial"/>
          <w:b/>
        </w:rPr>
        <w:t xml:space="preserve">Abstract: </w:t>
      </w:r>
    </w:p>
    <w:p w14:paraId="32C9EAD0" w14:textId="77777777" w:rsidR="001162DE" w:rsidRDefault="001162DE" w:rsidP="001162DE">
      <w:r>
        <w:t>In this contribution provide further analysis on BS RF related aspects of the RMR 1900 topic.</w:t>
      </w:r>
    </w:p>
    <w:p w14:paraId="244E61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F680F" w14:textId="77777777" w:rsidR="001162DE" w:rsidRDefault="001162DE" w:rsidP="001162DE">
      <w:pPr>
        <w:pStyle w:val="Heading4"/>
      </w:pPr>
      <w:bookmarkStart w:id="305" w:name="_Toc71910570"/>
      <w:r>
        <w:lastRenderedPageBreak/>
        <w:t>8.6.4</w:t>
      </w:r>
      <w:r>
        <w:tab/>
        <w:t>Others</w:t>
      </w:r>
      <w:bookmarkEnd w:id="305"/>
    </w:p>
    <w:p w14:paraId="41884837" w14:textId="77777777" w:rsidR="001162DE" w:rsidRDefault="001162DE" w:rsidP="001162DE">
      <w:pPr>
        <w:pStyle w:val="Heading3"/>
      </w:pPr>
      <w:bookmarkStart w:id="306" w:name="_Toc71910571"/>
      <w:r>
        <w:t>8.7</w:t>
      </w:r>
      <w:r>
        <w:tab/>
        <w:t>Introduction of NR band n24</w:t>
      </w:r>
      <w:bookmarkEnd w:id="306"/>
    </w:p>
    <w:p w14:paraId="5B207BB4" w14:textId="77777777" w:rsidR="001162DE" w:rsidRDefault="001162DE" w:rsidP="001162DE">
      <w:pPr>
        <w:pStyle w:val="Heading4"/>
      </w:pPr>
      <w:bookmarkStart w:id="307" w:name="_Toc71910572"/>
      <w:r>
        <w:t>8.7.1</w:t>
      </w:r>
      <w:r>
        <w:tab/>
        <w:t>UE RF requirements (38.101-1)</w:t>
      </w:r>
      <w:bookmarkEnd w:id="307"/>
    </w:p>
    <w:p w14:paraId="1E10AF8E" w14:textId="08CCFF15" w:rsidR="001162DE" w:rsidRDefault="001162DE" w:rsidP="001162DE">
      <w:pPr>
        <w:rPr>
          <w:rFonts w:ascii="Arial" w:hAnsi="Arial" w:cs="Arial"/>
          <w:b/>
          <w:sz w:val="24"/>
        </w:rPr>
      </w:pPr>
      <w:r>
        <w:rPr>
          <w:rFonts w:ascii="Arial" w:hAnsi="Arial" w:cs="Arial"/>
          <w:b/>
          <w:color w:val="0000FF"/>
          <w:sz w:val="24"/>
        </w:rPr>
        <w:t>R4-2108986</w:t>
      </w:r>
      <w:r>
        <w:rPr>
          <w:rFonts w:ascii="Arial" w:hAnsi="Arial" w:cs="Arial"/>
          <w:b/>
          <w:color w:val="0000FF"/>
          <w:sz w:val="24"/>
        </w:rPr>
        <w:tab/>
      </w:r>
      <w:r>
        <w:rPr>
          <w:rFonts w:ascii="Arial" w:hAnsi="Arial" w:cs="Arial"/>
          <w:b/>
          <w:sz w:val="24"/>
        </w:rPr>
        <w:t>CR for updates related to n24 in 38.101-1</w:t>
      </w:r>
    </w:p>
    <w:p w14:paraId="6CCE97E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CR-0752  rev  Cat: F (Rel-17)</w:t>
      </w:r>
      <w:r>
        <w:rPr>
          <w:i/>
        </w:rPr>
        <w:br/>
      </w:r>
      <w:r>
        <w:rPr>
          <w:i/>
        </w:rPr>
        <w:br/>
      </w:r>
      <w:r>
        <w:rPr>
          <w:i/>
        </w:rPr>
        <w:tab/>
      </w:r>
      <w:r>
        <w:rPr>
          <w:i/>
        </w:rPr>
        <w:tab/>
      </w:r>
      <w:r>
        <w:rPr>
          <w:i/>
        </w:rPr>
        <w:tab/>
      </w:r>
      <w:r>
        <w:rPr>
          <w:i/>
        </w:rPr>
        <w:tab/>
      </w:r>
      <w:r>
        <w:rPr>
          <w:i/>
        </w:rPr>
        <w:tab/>
        <w:t>Source: Ligado Networks</w:t>
      </w:r>
    </w:p>
    <w:p w14:paraId="27CE61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7C985" w14:textId="77777777" w:rsidR="001162DE" w:rsidRDefault="001162DE" w:rsidP="001162DE">
      <w:pPr>
        <w:pStyle w:val="Heading4"/>
      </w:pPr>
      <w:bookmarkStart w:id="308" w:name="_Toc71910573"/>
      <w:r>
        <w:t>8.7.2</w:t>
      </w:r>
      <w:r>
        <w:tab/>
        <w:t>BS RF requirements (38.104)</w:t>
      </w:r>
      <w:bookmarkEnd w:id="308"/>
    </w:p>
    <w:p w14:paraId="3A21A45D" w14:textId="77777777" w:rsidR="001162DE" w:rsidRDefault="001162DE" w:rsidP="001162DE">
      <w:pPr>
        <w:pStyle w:val="Heading4"/>
      </w:pPr>
      <w:bookmarkStart w:id="309" w:name="_Toc71910574"/>
      <w:r>
        <w:t>8.7.3</w:t>
      </w:r>
      <w:r>
        <w:tab/>
        <w:t>RRM requirements (38.133)</w:t>
      </w:r>
      <w:bookmarkEnd w:id="309"/>
    </w:p>
    <w:p w14:paraId="4198B2CD" w14:textId="77777777" w:rsidR="001162DE" w:rsidRDefault="001162DE" w:rsidP="001162DE">
      <w:pPr>
        <w:pStyle w:val="Heading4"/>
      </w:pPr>
      <w:bookmarkStart w:id="310" w:name="_Toc71910575"/>
      <w:r>
        <w:t>8.7.4</w:t>
      </w:r>
      <w:r>
        <w:tab/>
        <w:t>Others</w:t>
      </w:r>
      <w:bookmarkEnd w:id="310"/>
    </w:p>
    <w:p w14:paraId="7B6260AE" w14:textId="77777777" w:rsidR="001162DE" w:rsidRDefault="001162DE" w:rsidP="001162DE">
      <w:pPr>
        <w:pStyle w:val="Heading3"/>
      </w:pPr>
      <w:bookmarkStart w:id="311" w:name="_Toc71910576"/>
      <w:r>
        <w:t>8.8</w:t>
      </w:r>
      <w:r>
        <w:tab/>
        <w:t>Issues arising from basket WIs but not subject to block approval</w:t>
      </w:r>
      <w:bookmarkEnd w:id="311"/>
    </w:p>
    <w:p w14:paraId="65D67FE9" w14:textId="77777777" w:rsidR="001162DE" w:rsidRDefault="001162DE" w:rsidP="001162DE">
      <w:pPr>
        <w:pStyle w:val="Heading4"/>
      </w:pPr>
      <w:bookmarkStart w:id="312" w:name="_Toc71910577"/>
      <w:r>
        <w:t>8.8.1</w:t>
      </w:r>
      <w:r>
        <w:tab/>
        <w:t>UE RF requirements</w:t>
      </w:r>
      <w:bookmarkEnd w:id="312"/>
    </w:p>
    <w:p w14:paraId="3B627716" w14:textId="638BB53B" w:rsidR="001162DE" w:rsidRDefault="001162DE" w:rsidP="001162DE">
      <w:pPr>
        <w:rPr>
          <w:rFonts w:ascii="Arial" w:hAnsi="Arial" w:cs="Arial"/>
          <w:b/>
          <w:sz w:val="24"/>
        </w:rPr>
      </w:pPr>
      <w:r>
        <w:rPr>
          <w:rFonts w:ascii="Arial" w:hAnsi="Arial" w:cs="Arial"/>
          <w:b/>
          <w:color w:val="0000FF"/>
          <w:sz w:val="24"/>
        </w:rPr>
        <w:t>R4-2108930</w:t>
      </w:r>
      <w:r>
        <w:rPr>
          <w:rFonts w:ascii="Arial" w:hAnsi="Arial" w:cs="Arial"/>
          <w:b/>
          <w:color w:val="0000FF"/>
          <w:sz w:val="24"/>
        </w:rPr>
        <w:tab/>
      </w:r>
      <w:r>
        <w:rPr>
          <w:rFonts w:ascii="Arial" w:hAnsi="Arial" w:cs="Arial"/>
          <w:b/>
          <w:sz w:val="24"/>
        </w:rPr>
        <w:t>MSD analysis for n77(2A) UL cases</w:t>
      </w:r>
    </w:p>
    <w:p w14:paraId="3C8294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Skyworks Solutions Inc.</w:t>
      </w:r>
    </w:p>
    <w:p w14:paraId="0621E1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474C0" w14:textId="66DDE1A8" w:rsidR="001162DE" w:rsidRDefault="001162DE" w:rsidP="001162DE">
      <w:pPr>
        <w:rPr>
          <w:rFonts w:ascii="Arial" w:hAnsi="Arial" w:cs="Arial"/>
          <w:b/>
          <w:sz w:val="24"/>
        </w:rPr>
      </w:pPr>
      <w:r>
        <w:rPr>
          <w:rFonts w:ascii="Arial" w:hAnsi="Arial" w:cs="Arial"/>
          <w:b/>
          <w:color w:val="0000FF"/>
          <w:sz w:val="24"/>
        </w:rPr>
        <w:t>R4-2108931</w:t>
      </w:r>
      <w:r>
        <w:rPr>
          <w:rFonts w:ascii="Arial" w:hAnsi="Arial" w:cs="Arial"/>
          <w:b/>
          <w:color w:val="0000FF"/>
          <w:sz w:val="24"/>
        </w:rPr>
        <w:tab/>
      </w:r>
      <w:r>
        <w:rPr>
          <w:rFonts w:ascii="Arial" w:hAnsi="Arial" w:cs="Arial"/>
          <w:b/>
          <w:sz w:val="24"/>
        </w:rPr>
        <w:t>draft CR to 38.101-1: CA_n5A-n77(2A) introduction of UL CA_n77(2A)</w:t>
      </w:r>
    </w:p>
    <w:p w14:paraId="6F6A39F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AT&amp;T</w:t>
      </w:r>
    </w:p>
    <w:p w14:paraId="2B27E0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6CF8F" w14:textId="0BD75EFC" w:rsidR="001162DE" w:rsidRDefault="001162DE" w:rsidP="001162DE">
      <w:pPr>
        <w:rPr>
          <w:rFonts w:ascii="Arial" w:hAnsi="Arial" w:cs="Arial"/>
          <w:b/>
          <w:sz w:val="24"/>
        </w:rPr>
      </w:pPr>
      <w:r>
        <w:rPr>
          <w:rFonts w:ascii="Arial" w:hAnsi="Arial" w:cs="Arial"/>
          <w:b/>
          <w:color w:val="0000FF"/>
          <w:sz w:val="24"/>
        </w:rPr>
        <w:t>R4-2108932</w:t>
      </w:r>
      <w:r>
        <w:rPr>
          <w:rFonts w:ascii="Arial" w:hAnsi="Arial" w:cs="Arial"/>
          <w:b/>
          <w:color w:val="0000FF"/>
          <w:sz w:val="24"/>
        </w:rPr>
        <w:tab/>
      </w:r>
      <w:r>
        <w:rPr>
          <w:rFonts w:ascii="Arial" w:hAnsi="Arial" w:cs="Arial"/>
          <w:b/>
          <w:sz w:val="24"/>
        </w:rPr>
        <w:t>draft CR to 38.101-1: CA_n2-n77</w:t>
      </w:r>
    </w:p>
    <w:p w14:paraId="512BA2F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Skyworks Solutions Inc., AT&amp;T</w:t>
      </w:r>
    </w:p>
    <w:p w14:paraId="31354C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3A543" w14:textId="08A7BEED" w:rsidR="001162DE" w:rsidRDefault="001162DE" w:rsidP="001162DE">
      <w:pPr>
        <w:rPr>
          <w:rFonts w:ascii="Arial" w:hAnsi="Arial" w:cs="Arial"/>
          <w:b/>
          <w:sz w:val="24"/>
        </w:rPr>
      </w:pPr>
      <w:r>
        <w:rPr>
          <w:rFonts w:ascii="Arial" w:hAnsi="Arial" w:cs="Arial"/>
          <w:b/>
          <w:color w:val="0000FF"/>
          <w:sz w:val="24"/>
        </w:rPr>
        <w:t>R4-2109262</w:t>
      </w:r>
      <w:r>
        <w:rPr>
          <w:rFonts w:ascii="Arial" w:hAnsi="Arial" w:cs="Arial"/>
          <w:b/>
          <w:color w:val="0000FF"/>
          <w:sz w:val="24"/>
        </w:rPr>
        <w:tab/>
      </w:r>
      <w:r>
        <w:rPr>
          <w:rFonts w:ascii="Arial" w:hAnsi="Arial" w:cs="Arial"/>
          <w:b/>
          <w:sz w:val="24"/>
        </w:rPr>
        <w:t>CR for  Pcmax - NR-DC for DC cat. A-B combinations</w:t>
      </w:r>
    </w:p>
    <w:p w14:paraId="1B78238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CR-0768  rev  Cat: B (Rel-17)</w:t>
      </w:r>
      <w:r>
        <w:rPr>
          <w:i/>
        </w:rPr>
        <w:br/>
      </w:r>
      <w:r>
        <w:rPr>
          <w:i/>
        </w:rPr>
        <w:br/>
      </w:r>
      <w:r>
        <w:rPr>
          <w:i/>
        </w:rPr>
        <w:tab/>
      </w:r>
      <w:r>
        <w:rPr>
          <w:i/>
        </w:rPr>
        <w:tab/>
      </w:r>
      <w:r>
        <w:rPr>
          <w:i/>
        </w:rPr>
        <w:tab/>
      </w:r>
      <w:r>
        <w:rPr>
          <w:i/>
        </w:rPr>
        <w:tab/>
      </w:r>
      <w:r>
        <w:rPr>
          <w:i/>
        </w:rPr>
        <w:tab/>
        <w:t>Source: InterDigital Communications</w:t>
      </w:r>
    </w:p>
    <w:p w14:paraId="3493AAAB" w14:textId="77777777" w:rsidR="001162DE" w:rsidRDefault="001162DE" w:rsidP="001162DE">
      <w:pPr>
        <w:rPr>
          <w:rFonts w:ascii="Arial" w:hAnsi="Arial" w:cs="Arial"/>
          <w:b/>
        </w:rPr>
      </w:pPr>
      <w:r>
        <w:rPr>
          <w:rFonts w:ascii="Arial" w:hAnsi="Arial" w:cs="Arial"/>
          <w:b/>
        </w:rPr>
        <w:t xml:space="preserve">Abstract: </w:t>
      </w:r>
    </w:p>
    <w:p w14:paraId="7703BCB4" w14:textId="77777777" w:rsidR="001162DE" w:rsidRDefault="001162DE" w:rsidP="001162DE">
      <w:r>
        <w:lastRenderedPageBreak/>
        <w:t xml:space="preserve">Introduction of specific Pcmax requirements for inter-band NR-DC category A-B combos in sub-clause 6.2B.4.1 and add the required information in sub-clauses 6.2B.2, 6.2B.3. This is the formal CR submission based on the draft CR in R4-2105340 that has been </w:t>
      </w:r>
    </w:p>
    <w:p w14:paraId="57D9E2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43748" w14:textId="5B27506A" w:rsidR="001162DE" w:rsidRDefault="001162DE" w:rsidP="001162DE">
      <w:pPr>
        <w:rPr>
          <w:rFonts w:ascii="Arial" w:hAnsi="Arial" w:cs="Arial"/>
          <w:b/>
          <w:sz w:val="24"/>
        </w:rPr>
      </w:pPr>
      <w:r>
        <w:rPr>
          <w:rFonts w:ascii="Arial" w:hAnsi="Arial" w:cs="Arial"/>
          <w:b/>
          <w:color w:val="0000FF"/>
          <w:sz w:val="24"/>
        </w:rPr>
        <w:t>R4-2110243</w:t>
      </w:r>
      <w:r>
        <w:rPr>
          <w:rFonts w:ascii="Arial" w:hAnsi="Arial" w:cs="Arial"/>
          <w:b/>
          <w:color w:val="0000FF"/>
          <w:sz w:val="24"/>
        </w:rPr>
        <w:tab/>
      </w:r>
      <w:r>
        <w:rPr>
          <w:rFonts w:ascii="Arial" w:hAnsi="Arial" w:cs="Arial"/>
          <w:b/>
          <w:sz w:val="24"/>
        </w:rPr>
        <w:t>TP for TR 37.717-21-11: DC_8A-20A_n28A</w:t>
      </w:r>
    </w:p>
    <w:p w14:paraId="4B71A21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1B6CA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4DB69" w14:textId="71F4E45A" w:rsidR="001162DE" w:rsidRDefault="001162DE" w:rsidP="001162DE">
      <w:pPr>
        <w:rPr>
          <w:rFonts w:ascii="Arial" w:hAnsi="Arial" w:cs="Arial"/>
          <w:b/>
          <w:sz w:val="24"/>
        </w:rPr>
      </w:pPr>
      <w:r>
        <w:rPr>
          <w:rFonts w:ascii="Arial" w:hAnsi="Arial" w:cs="Arial"/>
          <w:b/>
          <w:color w:val="0000FF"/>
          <w:sz w:val="24"/>
        </w:rPr>
        <w:t>R4-2111016</w:t>
      </w:r>
      <w:r>
        <w:rPr>
          <w:rFonts w:ascii="Arial" w:hAnsi="Arial" w:cs="Arial"/>
          <w:b/>
          <w:color w:val="0000FF"/>
          <w:sz w:val="24"/>
        </w:rPr>
        <w:tab/>
      </w:r>
      <w:r>
        <w:rPr>
          <w:rFonts w:ascii="Arial" w:hAnsi="Arial" w:cs="Arial"/>
          <w:b/>
          <w:sz w:val="24"/>
        </w:rPr>
        <w:t>MSD Due to NR Intra-band ULCA IMD within Inter-band Combinations</w:t>
      </w:r>
    </w:p>
    <w:p w14:paraId="25914A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868F197" w14:textId="77777777" w:rsidR="001162DE" w:rsidRDefault="001162DE" w:rsidP="001162DE">
      <w:pPr>
        <w:rPr>
          <w:rFonts w:ascii="Arial" w:hAnsi="Arial" w:cs="Arial"/>
          <w:b/>
        </w:rPr>
      </w:pPr>
      <w:r>
        <w:rPr>
          <w:rFonts w:ascii="Arial" w:hAnsi="Arial" w:cs="Arial"/>
          <w:b/>
        </w:rPr>
        <w:t xml:space="preserve">Abstract: </w:t>
      </w:r>
    </w:p>
    <w:p w14:paraId="11D75B30" w14:textId="77777777" w:rsidR="001162DE" w:rsidRDefault="001162DE" w:rsidP="001162DE">
      <w:r>
        <w:t>In this contribution we provide MSD values for inter-band combinations that have intra-band UL CA as part of the UL configuration with detailed explanation for the calculations. This can be used to generate the related CRs and as a template for the analys</w:t>
      </w:r>
    </w:p>
    <w:p w14:paraId="6EC494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94894" w14:textId="1A191064" w:rsidR="001162DE" w:rsidRDefault="001162DE" w:rsidP="001162DE">
      <w:pPr>
        <w:rPr>
          <w:rFonts w:ascii="Arial" w:hAnsi="Arial" w:cs="Arial"/>
          <w:b/>
          <w:sz w:val="24"/>
        </w:rPr>
      </w:pPr>
      <w:r>
        <w:rPr>
          <w:rFonts w:ascii="Arial" w:hAnsi="Arial" w:cs="Arial"/>
          <w:b/>
          <w:color w:val="0000FF"/>
          <w:sz w:val="24"/>
        </w:rPr>
        <w:t>R4-2111253</w:t>
      </w:r>
      <w:r>
        <w:rPr>
          <w:rFonts w:ascii="Arial" w:hAnsi="Arial" w:cs="Arial"/>
          <w:b/>
          <w:color w:val="0000FF"/>
          <w:sz w:val="24"/>
        </w:rPr>
        <w:tab/>
      </w:r>
      <w:r>
        <w:rPr>
          <w:rFonts w:ascii="Arial" w:hAnsi="Arial" w:cs="Arial"/>
          <w:b/>
          <w:sz w:val="24"/>
        </w:rPr>
        <w:t xml:space="preserve">Introducing NR-U Intra-band UL CA UE RF requirements </w:t>
      </w:r>
    </w:p>
    <w:p w14:paraId="0ECF449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2DA216A" w14:textId="77777777" w:rsidR="001162DE" w:rsidRDefault="001162DE" w:rsidP="001162DE">
      <w:pPr>
        <w:rPr>
          <w:rFonts w:ascii="Arial" w:hAnsi="Arial" w:cs="Arial"/>
          <w:b/>
        </w:rPr>
      </w:pPr>
      <w:r>
        <w:rPr>
          <w:rFonts w:ascii="Arial" w:hAnsi="Arial" w:cs="Arial"/>
          <w:b/>
        </w:rPr>
        <w:t xml:space="preserve">Abstract: </w:t>
      </w:r>
    </w:p>
    <w:p w14:paraId="5D83CEFB" w14:textId="77777777" w:rsidR="001162DE" w:rsidRDefault="001162DE" w:rsidP="001162DE">
      <w:r>
        <w:t xml:space="preserve"> NR-U Intra-band UL CA UE RF requirements </w:t>
      </w:r>
    </w:p>
    <w:p w14:paraId="68B61C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67D8E" w14:textId="3F00A70D" w:rsidR="001162DE" w:rsidRDefault="001162DE" w:rsidP="001162DE">
      <w:pPr>
        <w:rPr>
          <w:rFonts w:ascii="Arial" w:hAnsi="Arial" w:cs="Arial"/>
          <w:b/>
          <w:sz w:val="24"/>
        </w:rPr>
      </w:pPr>
      <w:r>
        <w:rPr>
          <w:rFonts w:ascii="Arial" w:hAnsi="Arial" w:cs="Arial"/>
          <w:b/>
          <w:color w:val="0000FF"/>
          <w:sz w:val="24"/>
        </w:rPr>
        <w:t>R4-2111475</w:t>
      </w:r>
      <w:r>
        <w:rPr>
          <w:rFonts w:ascii="Arial" w:hAnsi="Arial" w:cs="Arial"/>
          <w:b/>
          <w:color w:val="0000FF"/>
          <w:sz w:val="24"/>
        </w:rPr>
        <w:tab/>
      </w:r>
      <w:r>
        <w:rPr>
          <w:rFonts w:ascii="Arial" w:hAnsi="Arial" w:cs="Arial"/>
          <w:b/>
          <w:sz w:val="24"/>
        </w:rPr>
        <w:t>Triple beat and 3ULCC MSD</w:t>
      </w:r>
    </w:p>
    <w:p w14:paraId="5764C13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1F90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5777D" w14:textId="17CDED93" w:rsidR="001162DE" w:rsidRDefault="001162DE" w:rsidP="001162DE">
      <w:pPr>
        <w:rPr>
          <w:rFonts w:ascii="Arial" w:hAnsi="Arial" w:cs="Arial"/>
          <w:b/>
          <w:sz w:val="24"/>
        </w:rPr>
      </w:pPr>
      <w:r>
        <w:rPr>
          <w:rFonts w:ascii="Arial" w:hAnsi="Arial" w:cs="Arial"/>
          <w:b/>
          <w:color w:val="0000FF"/>
          <w:sz w:val="24"/>
        </w:rPr>
        <w:t>R4-2111476</w:t>
      </w:r>
      <w:r>
        <w:rPr>
          <w:rFonts w:ascii="Arial" w:hAnsi="Arial" w:cs="Arial"/>
          <w:b/>
          <w:color w:val="0000FF"/>
          <w:sz w:val="24"/>
        </w:rPr>
        <w:tab/>
      </w:r>
      <w:r>
        <w:rPr>
          <w:rFonts w:ascii="Arial" w:hAnsi="Arial" w:cs="Arial"/>
          <w:b/>
          <w:sz w:val="24"/>
        </w:rPr>
        <w:t>MSD due to IMD from ULCA</w:t>
      </w:r>
    </w:p>
    <w:p w14:paraId="43BF2A5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87E1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FECC1" w14:textId="25604AF2" w:rsidR="001162DE" w:rsidRDefault="001162DE" w:rsidP="001162DE">
      <w:pPr>
        <w:rPr>
          <w:rFonts w:ascii="Arial" w:hAnsi="Arial" w:cs="Arial"/>
          <w:b/>
          <w:sz w:val="24"/>
        </w:rPr>
      </w:pPr>
      <w:r>
        <w:rPr>
          <w:rFonts w:ascii="Arial" w:hAnsi="Arial" w:cs="Arial"/>
          <w:b/>
          <w:color w:val="0000FF"/>
          <w:sz w:val="24"/>
        </w:rPr>
        <w:t>R4-2111478</w:t>
      </w:r>
      <w:r>
        <w:rPr>
          <w:rFonts w:ascii="Arial" w:hAnsi="Arial" w:cs="Arial"/>
          <w:b/>
          <w:color w:val="0000FF"/>
          <w:sz w:val="24"/>
        </w:rPr>
        <w:tab/>
      </w:r>
      <w:r>
        <w:rPr>
          <w:rFonts w:ascii="Arial" w:hAnsi="Arial" w:cs="Arial"/>
          <w:b/>
          <w:sz w:val="24"/>
        </w:rPr>
        <w:t>LB_LB_MB MSD and LB_LB_LB Feasibility</w:t>
      </w:r>
    </w:p>
    <w:p w14:paraId="353410E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AE142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7F94E" w14:textId="2D9DDC5E" w:rsidR="001162DE" w:rsidRDefault="001162DE" w:rsidP="001162DE">
      <w:pPr>
        <w:rPr>
          <w:rFonts w:ascii="Arial" w:hAnsi="Arial" w:cs="Arial"/>
          <w:b/>
          <w:sz w:val="24"/>
        </w:rPr>
      </w:pPr>
      <w:r>
        <w:rPr>
          <w:rFonts w:ascii="Arial" w:hAnsi="Arial" w:cs="Arial"/>
          <w:b/>
          <w:color w:val="0000FF"/>
          <w:sz w:val="24"/>
        </w:rPr>
        <w:t>R4-2111492</w:t>
      </w:r>
      <w:r>
        <w:rPr>
          <w:rFonts w:ascii="Arial" w:hAnsi="Arial" w:cs="Arial"/>
          <w:b/>
          <w:color w:val="0000FF"/>
          <w:sz w:val="24"/>
        </w:rPr>
        <w:tab/>
      </w:r>
      <w:r>
        <w:rPr>
          <w:rFonts w:ascii="Arial" w:hAnsi="Arial" w:cs="Arial"/>
          <w:b/>
          <w:sz w:val="24"/>
        </w:rPr>
        <w:t>MSD and real-world implications</w:t>
      </w:r>
    </w:p>
    <w:p w14:paraId="407E87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Deutsche Telekom, Verizon, CHTTL, AT&amp;T, Dish Network</w:t>
      </w:r>
    </w:p>
    <w:p w14:paraId="7AFB119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470C9" w14:textId="77777777" w:rsidR="001162DE" w:rsidRDefault="001162DE" w:rsidP="001162DE">
      <w:pPr>
        <w:pStyle w:val="Heading4"/>
      </w:pPr>
      <w:bookmarkStart w:id="313" w:name="_Toc71910578"/>
      <w:r>
        <w:t>8.8.2</w:t>
      </w:r>
      <w:r>
        <w:tab/>
        <w:t>Others</w:t>
      </w:r>
      <w:bookmarkEnd w:id="313"/>
    </w:p>
    <w:p w14:paraId="1C1BCD01" w14:textId="41B2E282" w:rsidR="001162DE" w:rsidRDefault="001162DE" w:rsidP="001162DE">
      <w:pPr>
        <w:rPr>
          <w:rFonts w:ascii="Arial" w:hAnsi="Arial" w:cs="Arial"/>
          <w:b/>
          <w:sz w:val="24"/>
        </w:rPr>
      </w:pPr>
      <w:r>
        <w:rPr>
          <w:rFonts w:ascii="Arial" w:hAnsi="Arial" w:cs="Arial"/>
          <w:b/>
          <w:color w:val="0000FF"/>
          <w:sz w:val="24"/>
        </w:rPr>
        <w:t>R4-2111481</w:t>
      </w:r>
      <w:r>
        <w:rPr>
          <w:rFonts w:ascii="Arial" w:hAnsi="Arial" w:cs="Arial"/>
          <w:b/>
          <w:color w:val="0000FF"/>
          <w:sz w:val="24"/>
        </w:rPr>
        <w:tab/>
      </w:r>
      <w:r>
        <w:rPr>
          <w:rFonts w:ascii="Arial" w:hAnsi="Arial" w:cs="Arial"/>
          <w:b/>
          <w:sz w:val="24"/>
        </w:rPr>
        <w:t>Way of working for combination not for block approval</w:t>
      </w:r>
    </w:p>
    <w:p w14:paraId="0C56B2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CA557FA" w14:textId="77777777" w:rsidR="001162DE" w:rsidRDefault="001162DE" w:rsidP="001162DE">
      <w:pPr>
        <w:rPr>
          <w:rFonts w:ascii="Arial" w:hAnsi="Arial" w:cs="Arial"/>
          <w:b/>
        </w:rPr>
      </w:pPr>
      <w:r>
        <w:rPr>
          <w:rFonts w:ascii="Arial" w:hAnsi="Arial" w:cs="Arial"/>
          <w:b/>
        </w:rPr>
        <w:t xml:space="preserve">Abstract: </w:t>
      </w:r>
    </w:p>
    <w:p w14:paraId="7C0EC76D" w14:textId="77777777" w:rsidR="001162DE" w:rsidRDefault="001162DE" w:rsidP="001162DE">
      <w:r>
        <w:t>In this contribution, we describe the way of working for the "not for block approval" AI and its interaction with the band combination WI rapporteurs.</w:t>
      </w:r>
    </w:p>
    <w:p w14:paraId="7BAD27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97DF3" w14:textId="77777777" w:rsidR="001162DE" w:rsidRDefault="001162DE" w:rsidP="001162DE">
      <w:pPr>
        <w:pStyle w:val="Heading3"/>
      </w:pPr>
      <w:bookmarkStart w:id="314" w:name="_Toc71910579"/>
      <w:r>
        <w:t>8.9</w:t>
      </w:r>
      <w:r>
        <w:tab/>
        <w:t>NR intra band Carrier Aggregation for xCC DL/yCC UL including contiguous and non-contiguous spectrum (x&gt;=y)</w:t>
      </w:r>
      <w:bookmarkEnd w:id="314"/>
    </w:p>
    <w:p w14:paraId="1A386ACF" w14:textId="77777777" w:rsidR="001162DE" w:rsidRDefault="001162DE" w:rsidP="001162DE">
      <w:pPr>
        <w:pStyle w:val="Heading4"/>
      </w:pPr>
      <w:bookmarkStart w:id="315" w:name="_Toc71910580"/>
      <w:r>
        <w:t>8.9.1</w:t>
      </w:r>
      <w:r>
        <w:tab/>
        <w:t>Rapporteur Input (WID/TR/CR)</w:t>
      </w:r>
      <w:bookmarkEnd w:id="315"/>
    </w:p>
    <w:p w14:paraId="06A85D50" w14:textId="7261805B" w:rsidR="001162DE" w:rsidRDefault="001162DE" w:rsidP="001162DE">
      <w:pPr>
        <w:rPr>
          <w:rFonts w:ascii="Arial" w:hAnsi="Arial" w:cs="Arial"/>
          <w:b/>
          <w:sz w:val="24"/>
        </w:rPr>
      </w:pPr>
      <w:r>
        <w:rPr>
          <w:rFonts w:ascii="Arial" w:hAnsi="Arial" w:cs="Arial"/>
          <w:b/>
          <w:color w:val="0000FF"/>
          <w:sz w:val="24"/>
        </w:rPr>
        <w:t>R4-2111069</w:t>
      </w:r>
      <w:r>
        <w:rPr>
          <w:rFonts w:ascii="Arial" w:hAnsi="Arial" w:cs="Arial"/>
          <w:b/>
          <w:color w:val="0000FF"/>
          <w:sz w:val="24"/>
        </w:rPr>
        <w:tab/>
      </w:r>
      <w:r>
        <w:rPr>
          <w:rFonts w:ascii="Arial" w:hAnsi="Arial" w:cs="Arial"/>
          <w:b/>
          <w:sz w:val="24"/>
        </w:rPr>
        <w:t>Revised WID NR Intra-band Rel-17</w:t>
      </w:r>
    </w:p>
    <w:p w14:paraId="2F3E050E"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30A16FD" w14:textId="77777777" w:rsidR="001162DE" w:rsidRDefault="001162DE" w:rsidP="001162DE">
      <w:pPr>
        <w:rPr>
          <w:rFonts w:ascii="Arial" w:hAnsi="Arial" w:cs="Arial"/>
          <w:b/>
        </w:rPr>
      </w:pPr>
      <w:r>
        <w:rPr>
          <w:rFonts w:ascii="Arial" w:hAnsi="Arial" w:cs="Arial"/>
          <w:b/>
        </w:rPr>
        <w:t xml:space="preserve">Abstract: </w:t>
      </w:r>
    </w:p>
    <w:p w14:paraId="01B35716" w14:textId="77777777" w:rsidR="001162DE" w:rsidRDefault="001162DE" w:rsidP="001162DE">
      <w:r>
        <w:t>Revised WID NR Intra-band Rel-17</w:t>
      </w:r>
    </w:p>
    <w:p w14:paraId="542B75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6224A" w14:textId="175AC658" w:rsidR="001162DE" w:rsidRDefault="001162DE" w:rsidP="001162DE">
      <w:pPr>
        <w:rPr>
          <w:rFonts w:ascii="Arial" w:hAnsi="Arial" w:cs="Arial"/>
          <w:b/>
          <w:sz w:val="24"/>
        </w:rPr>
      </w:pPr>
      <w:r>
        <w:rPr>
          <w:rFonts w:ascii="Arial" w:hAnsi="Arial" w:cs="Arial"/>
          <w:b/>
          <w:color w:val="0000FF"/>
          <w:sz w:val="24"/>
        </w:rPr>
        <w:t>R4-2111073</w:t>
      </w:r>
      <w:r>
        <w:rPr>
          <w:rFonts w:ascii="Arial" w:hAnsi="Arial" w:cs="Arial"/>
          <w:b/>
          <w:color w:val="0000FF"/>
          <w:sz w:val="24"/>
        </w:rPr>
        <w:tab/>
      </w:r>
      <w:r>
        <w:rPr>
          <w:rFonts w:ascii="Arial" w:hAnsi="Arial" w:cs="Arial"/>
          <w:b/>
          <w:sz w:val="24"/>
        </w:rPr>
        <w:t>CR 38.101-1 new combinations Rel-17 NR Intra-band</w:t>
      </w:r>
    </w:p>
    <w:p w14:paraId="65C6C58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CR-0843  rev  Cat: B (Rel-17)</w:t>
      </w:r>
      <w:r>
        <w:rPr>
          <w:i/>
        </w:rPr>
        <w:br/>
      </w:r>
      <w:r>
        <w:rPr>
          <w:i/>
        </w:rPr>
        <w:br/>
      </w:r>
      <w:r>
        <w:rPr>
          <w:i/>
        </w:rPr>
        <w:tab/>
      </w:r>
      <w:r>
        <w:rPr>
          <w:i/>
        </w:rPr>
        <w:tab/>
      </w:r>
      <w:r>
        <w:rPr>
          <w:i/>
        </w:rPr>
        <w:tab/>
      </w:r>
      <w:r>
        <w:rPr>
          <w:i/>
        </w:rPr>
        <w:tab/>
      </w:r>
      <w:r>
        <w:rPr>
          <w:i/>
        </w:rPr>
        <w:tab/>
        <w:t>Source: Ericsson</w:t>
      </w:r>
    </w:p>
    <w:p w14:paraId="6CECBB46" w14:textId="77777777" w:rsidR="001162DE" w:rsidRDefault="001162DE" w:rsidP="001162DE">
      <w:pPr>
        <w:rPr>
          <w:rFonts w:ascii="Arial" w:hAnsi="Arial" w:cs="Arial"/>
          <w:b/>
        </w:rPr>
      </w:pPr>
      <w:r>
        <w:rPr>
          <w:rFonts w:ascii="Arial" w:hAnsi="Arial" w:cs="Arial"/>
          <w:b/>
        </w:rPr>
        <w:t xml:space="preserve">Abstract: </w:t>
      </w:r>
    </w:p>
    <w:p w14:paraId="40883042" w14:textId="77777777" w:rsidR="001162DE" w:rsidRDefault="001162DE" w:rsidP="001162DE">
      <w:r>
        <w:t>CR 38.101-1 new combinations Rel-17 NR Intra-band</w:t>
      </w:r>
    </w:p>
    <w:p w14:paraId="1F2909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7E754" w14:textId="1693EB78" w:rsidR="001162DE" w:rsidRDefault="001162DE" w:rsidP="001162DE">
      <w:pPr>
        <w:rPr>
          <w:rFonts w:ascii="Arial" w:hAnsi="Arial" w:cs="Arial"/>
          <w:b/>
          <w:sz w:val="24"/>
        </w:rPr>
      </w:pPr>
      <w:r>
        <w:rPr>
          <w:rFonts w:ascii="Arial" w:hAnsi="Arial" w:cs="Arial"/>
          <w:b/>
          <w:color w:val="0000FF"/>
          <w:sz w:val="24"/>
        </w:rPr>
        <w:t>R4-2111074</w:t>
      </w:r>
      <w:r>
        <w:rPr>
          <w:rFonts w:ascii="Arial" w:hAnsi="Arial" w:cs="Arial"/>
          <w:b/>
          <w:color w:val="0000FF"/>
          <w:sz w:val="24"/>
        </w:rPr>
        <w:tab/>
      </w:r>
      <w:r>
        <w:rPr>
          <w:rFonts w:ascii="Arial" w:hAnsi="Arial" w:cs="Arial"/>
          <w:b/>
          <w:sz w:val="24"/>
        </w:rPr>
        <w:t>CR 38.101-2 new combinations Rel-17 NR Intra-band</w:t>
      </w:r>
    </w:p>
    <w:p w14:paraId="1B2039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CR-0389  rev  Cat: B (Rel-17)</w:t>
      </w:r>
      <w:r>
        <w:rPr>
          <w:i/>
        </w:rPr>
        <w:br/>
      </w:r>
      <w:r>
        <w:rPr>
          <w:i/>
        </w:rPr>
        <w:br/>
      </w:r>
      <w:r>
        <w:rPr>
          <w:i/>
        </w:rPr>
        <w:tab/>
      </w:r>
      <w:r>
        <w:rPr>
          <w:i/>
        </w:rPr>
        <w:tab/>
      </w:r>
      <w:r>
        <w:rPr>
          <w:i/>
        </w:rPr>
        <w:tab/>
      </w:r>
      <w:r>
        <w:rPr>
          <w:i/>
        </w:rPr>
        <w:tab/>
      </w:r>
      <w:r>
        <w:rPr>
          <w:i/>
        </w:rPr>
        <w:tab/>
        <w:t>Source: Ericsson</w:t>
      </w:r>
    </w:p>
    <w:p w14:paraId="22FCF347" w14:textId="77777777" w:rsidR="001162DE" w:rsidRDefault="001162DE" w:rsidP="001162DE">
      <w:pPr>
        <w:rPr>
          <w:rFonts w:ascii="Arial" w:hAnsi="Arial" w:cs="Arial"/>
          <w:b/>
        </w:rPr>
      </w:pPr>
      <w:r>
        <w:rPr>
          <w:rFonts w:ascii="Arial" w:hAnsi="Arial" w:cs="Arial"/>
          <w:b/>
        </w:rPr>
        <w:t xml:space="preserve">Abstract: </w:t>
      </w:r>
    </w:p>
    <w:p w14:paraId="71B9697D" w14:textId="77777777" w:rsidR="001162DE" w:rsidRDefault="001162DE" w:rsidP="001162DE">
      <w:r>
        <w:t>CR 38.101-2 new combinations Rel-17 NR Intra-band</w:t>
      </w:r>
    </w:p>
    <w:p w14:paraId="718373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D187C" w14:textId="1A7EEA1C" w:rsidR="001162DE" w:rsidRDefault="001162DE" w:rsidP="001162DE">
      <w:pPr>
        <w:rPr>
          <w:rFonts w:ascii="Arial" w:hAnsi="Arial" w:cs="Arial"/>
          <w:b/>
          <w:sz w:val="24"/>
        </w:rPr>
      </w:pPr>
      <w:r>
        <w:rPr>
          <w:rFonts w:ascii="Arial" w:hAnsi="Arial" w:cs="Arial"/>
          <w:b/>
          <w:color w:val="0000FF"/>
          <w:sz w:val="24"/>
        </w:rPr>
        <w:t>R4-2111079</w:t>
      </w:r>
      <w:r>
        <w:rPr>
          <w:rFonts w:ascii="Arial" w:hAnsi="Arial" w:cs="Arial"/>
          <w:b/>
          <w:color w:val="0000FF"/>
          <w:sz w:val="24"/>
        </w:rPr>
        <w:tab/>
      </w:r>
      <w:r>
        <w:rPr>
          <w:rFonts w:ascii="Arial" w:hAnsi="Arial" w:cs="Arial"/>
          <w:b/>
          <w:sz w:val="24"/>
        </w:rPr>
        <w:t>TR 38.717-01-01 v0.5.0 Rel-17 NR Intra-band</w:t>
      </w:r>
    </w:p>
    <w:p w14:paraId="321E2376" w14:textId="77777777" w:rsidR="001162DE" w:rsidRDefault="001162DE" w:rsidP="001162DE">
      <w:pPr>
        <w:rPr>
          <w:i/>
        </w:rPr>
      </w:pPr>
      <w:r>
        <w:rPr>
          <w:i/>
        </w:rPr>
        <w:lastRenderedPageBreak/>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Ericsson</w:t>
      </w:r>
    </w:p>
    <w:p w14:paraId="33013F29" w14:textId="77777777" w:rsidR="001162DE" w:rsidRDefault="001162DE" w:rsidP="001162DE">
      <w:pPr>
        <w:rPr>
          <w:rFonts w:ascii="Arial" w:hAnsi="Arial" w:cs="Arial"/>
          <w:b/>
        </w:rPr>
      </w:pPr>
      <w:r>
        <w:rPr>
          <w:rFonts w:ascii="Arial" w:hAnsi="Arial" w:cs="Arial"/>
          <w:b/>
        </w:rPr>
        <w:t xml:space="preserve">Abstract: </w:t>
      </w:r>
    </w:p>
    <w:p w14:paraId="3AB3E14E" w14:textId="77777777" w:rsidR="001162DE" w:rsidRDefault="001162DE" w:rsidP="001162DE">
      <w:r>
        <w:t>TR 38.717-01-01 v0.5.0 Rel-17 NR Intra-band</w:t>
      </w:r>
    </w:p>
    <w:p w14:paraId="69E50C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7FD15" w14:textId="2DF60A2E" w:rsidR="001162DE" w:rsidRDefault="001162DE" w:rsidP="001162DE">
      <w:pPr>
        <w:rPr>
          <w:rFonts w:ascii="Arial" w:hAnsi="Arial" w:cs="Arial"/>
          <w:b/>
          <w:sz w:val="24"/>
        </w:rPr>
      </w:pPr>
      <w:r>
        <w:rPr>
          <w:rFonts w:ascii="Arial" w:hAnsi="Arial" w:cs="Arial"/>
          <w:b/>
          <w:color w:val="0000FF"/>
          <w:sz w:val="24"/>
        </w:rPr>
        <w:t>R4-2111104</w:t>
      </w:r>
      <w:r>
        <w:rPr>
          <w:rFonts w:ascii="Arial" w:hAnsi="Arial" w:cs="Arial"/>
          <w:b/>
          <w:color w:val="0000FF"/>
          <w:sz w:val="24"/>
        </w:rPr>
        <w:tab/>
      </w:r>
      <w:r>
        <w:rPr>
          <w:rFonts w:ascii="Arial" w:hAnsi="Arial" w:cs="Arial"/>
          <w:b/>
          <w:sz w:val="24"/>
        </w:rPr>
        <w:t>CR 38101-1-h10 correction non-contiguous intra-band config table</w:t>
      </w:r>
    </w:p>
    <w:p w14:paraId="6CA45B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CR-0849  rev  Cat: F (Rel-17)</w:t>
      </w:r>
      <w:r>
        <w:rPr>
          <w:i/>
        </w:rPr>
        <w:br/>
      </w:r>
      <w:r>
        <w:rPr>
          <w:i/>
        </w:rPr>
        <w:br/>
      </w:r>
      <w:r>
        <w:rPr>
          <w:i/>
        </w:rPr>
        <w:tab/>
      </w:r>
      <w:r>
        <w:rPr>
          <w:i/>
        </w:rPr>
        <w:tab/>
      </w:r>
      <w:r>
        <w:rPr>
          <w:i/>
        </w:rPr>
        <w:tab/>
      </w:r>
      <w:r>
        <w:rPr>
          <w:i/>
        </w:rPr>
        <w:tab/>
      </w:r>
      <w:r>
        <w:rPr>
          <w:i/>
        </w:rPr>
        <w:tab/>
        <w:t>Source: Ericsson</w:t>
      </w:r>
    </w:p>
    <w:p w14:paraId="72F0F1E9" w14:textId="77777777" w:rsidR="001162DE" w:rsidRDefault="001162DE" w:rsidP="001162DE">
      <w:pPr>
        <w:rPr>
          <w:rFonts w:ascii="Arial" w:hAnsi="Arial" w:cs="Arial"/>
          <w:b/>
        </w:rPr>
      </w:pPr>
      <w:r>
        <w:rPr>
          <w:rFonts w:ascii="Arial" w:hAnsi="Arial" w:cs="Arial"/>
          <w:b/>
        </w:rPr>
        <w:t xml:space="preserve">Abstract: </w:t>
      </w:r>
    </w:p>
    <w:p w14:paraId="050D3861" w14:textId="77777777" w:rsidR="001162DE" w:rsidRDefault="001162DE" w:rsidP="001162DE">
      <w:r>
        <w:t>CR 38101-1-h10 correction non-contiguous intra-band config table</w:t>
      </w:r>
    </w:p>
    <w:p w14:paraId="054638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99E8" w14:textId="77777777" w:rsidR="001162DE" w:rsidRDefault="001162DE" w:rsidP="001162DE">
      <w:pPr>
        <w:pStyle w:val="Heading4"/>
      </w:pPr>
      <w:bookmarkStart w:id="316" w:name="_Toc71910581"/>
      <w:r>
        <w:t>8.9.2</w:t>
      </w:r>
      <w:r>
        <w:tab/>
        <w:t>UE RF requirements for FR1</w:t>
      </w:r>
      <w:bookmarkEnd w:id="316"/>
    </w:p>
    <w:p w14:paraId="52F14BA5" w14:textId="095C64DC" w:rsidR="001162DE" w:rsidRDefault="001162DE" w:rsidP="001162DE">
      <w:pPr>
        <w:rPr>
          <w:rFonts w:ascii="Arial" w:hAnsi="Arial" w:cs="Arial"/>
          <w:b/>
          <w:sz w:val="24"/>
        </w:rPr>
      </w:pPr>
      <w:r>
        <w:rPr>
          <w:rFonts w:ascii="Arial" w:hAnsi="Arial" w:cs="Arial"/>
          <w:b/>
          <w:color w:val="0000FF"/>
          <w:sz w:val="24"/>
        </w:rPr>
        <w:t>R4-2109630</w:t>
      </w:r>
      <w:r>
        <w:rPr>
          <w:rFonts w:ascii="Arial" w:hAnsi="Arial" w:cs="Arial"/>
          <w:b/>
          <w:color w:val="0000FF"/>
          <w:sz w:val="24"/>
        </w:rPr>
        <w:tab/>
      </w:r>
      <w:r>
        <w:rPr>
          <w:rFonts w:ascii="Arial" w:hAnsi="Arial" w:cs="Arial"/>
          <w:b/>
          <w:sz w:val="24"/>
        </w:rPr>
        <w:t>MSD for DC_(n)71AA BCS2</w:t>
      </w:r>
    </w:p>
    <w:p w14:paraId="535E5A1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38.717-01-01 v0.4.0</w:t>
      </w:r>
      <w:r>
        <w:rPr>
          <w:i/>
        </w:rPr>
        <w:tab/>
        <w:t xml:space="preserve">  CR-  rev  Cat:  (Rel-17)</w:t>
      </w:r>
      <w:r>
        <w:rPr>
          <w:i/>
        </w:rPr>
        <w:br/>
      </w:r>
      <w:r>
        <w:rPr>
          <w:i/>
        </w:rPr>
        <w:br/>
      </w:r>
      <w:r>
        <w:rPr>
          <w:i/>
        </w:rPr>
        <w:tab/>
      </w:r>
      <w:r>
        <w:rPr>
          <w:i/>
        </w:rPr>
        <w:tab/>
      </w:r>
      <w:r>
        <w:rPr>
          <w:i/>
        </w:rPr>
        <w:tab/>
      </w:r>
      <w:r>
        <w:rPr>
          <w:i/>
        </w:rPr>
        <w:tab/>
      </w:r>
      <w:r>
        <w:rPr>
          <w:i/>
        </w:rPr>
        <w:tab/>
        <w:t>Source: MediaTek Inc.</w:t>
      </w:r>
    </w:p>
    <w:p w14:paraId="52EAD0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B4E9D" w14:textId="77777777" w:rsidR="001162DE" w:rsidRDefault="001162DE" w:rsidP="001162DE">
      <w:pPr>
        <w:pStyle w:val="Heading4"/>
      </w:pPr>
      <w:bookmarkStart w:id="317" w:name="_Toc71910582"/>
      <w:r>
        <w:t>8.9.3</w:t>
      </w:r>
      <w:r>
        <w:tab/>
        <w:t>UE RF requirements for FR2</w:t>
      </w:r>
      <w:bookmarkEnd w:id="317"/>
    </w:p>
    <w:p w14:paraId="38961281" w14:textId="4E7F92FA" w:rsidR="001162DE" w:rsidRDefault="001162DE" w:rsidP="001162DE">
      <w:pPr>
        <w:rPr>
          <w:rFonts w:ascii="Arial" w:hAnsi="Arial" w:cs="Arial"/>
          <w:b/>
          <w:sz w:val="24"/>
        </w:rPr>
      </w:pPr>
      <w:r>
        <w:rPr>
          <w:rFonts w:ascii="Arial" w:hAnsi="Arial" w:cs="Arial"/>
          <w:b/>
          <w:color w:val="0000FF"/>
          <w:sz w:val="24"/>
        </w:rPr>
        <w:t>R4-2109746</w:t>
      </w:r>
      <w:r>
        <w:rPr>
          <w:rFonts w:ascii="Arial" w:hAnsi="Arial" w:cs="Arial"/>
          <w:b/>
          <w:color w:val="0000FF"/>
          <w:sz w:val="24"/>
        </w:rPr>
        <w:tab/>
      </w:r>
      <w:r>
        <w:rPr>
          <w:rFonts w:ascii="Arial" w:hAnsi="Arial" w:cs="Arial"/>
          <w:b/>
          <w:sz w:val="24"/>
        </w:rPr>
        <w:t>dCR to 38.101-3 addition on CA_n258 intrband CA combinations</w:t>
      </w:r>
    </w:p>
    <w:p w14:paraId="449B487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Nokia, T-Mobile USA, Qualcomm Incorporated</w:t>
      </w:r>
    </w:p>
    <w:p w14:paraId="528343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6617B" w14:textId="0CA47350" w:rsidR="001162DE" w:rsidRDefault="001162DE" w:rsidP="001162DE">
      <w:pPr>
        <w:rPr>
          <w:rFonts w:ascii="Arial" w:hAnsi="Arial" w:cs="Arial"/>
          <w:b/>
          <w:sz w:val="24"/>
        </w:rPr>
      </w:pPr>
      <w:r>
        <w:rPr>
          <w:rFonts w:ascii="Arial" w:hAnsi="Arial" w:cs="Arial"/>
          <w:b/>
          <w:color w:val="0000FF"/>
          <w:sz w:val="24"/>
        </w:rPr>
        <w:t>R4-2111089</w:t>
      </w:r>
      <w:r>
        <w:rPr>
          <w:rFonts w:ascii="Arial" w:hAnsi="Arial" w:cs="Arial"/>
          <w:b/>
          <w:color w:val="0000FF"/>
          <w:sz w:val="24"/>
        </w:rPr>
        <w:tab/>
      </w:r>
      <w:r>
        <w:rPr>
          <w:rFonts w:ascii="Arial" w:hAnsi="Arial" w:cs="Arial"/>
          <w:b/>
          <w:sz w:val="24"/>
        </w:rPr>
        <w:t>Rel-17 CR 38101-2-h10 corrections intra-band CA</w:t>
      </w:r>
    </w:p>
    <w:p w14:paraId="01F053E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CR-0391  rev  Cat: F (Rel-17)</w:t>
      </w:r>
      <w:r>
        <w:rPr>
          <w:i/>
        </w:rPr>
        <w:br/>
      </w:r>
      <w:r>
        <w:rPr>
          <w:i/>
        </w:rPr>
        <w:br/>
      </w:r>
      <w:r>
        <w:rPr>
          <w:i/>
        </w:rPr>
        <w:tab/>
      </w:r>
      <w:r>
        <w:rPr>
          <w:i/>
        </w:rPr>
        <w:tab/>
      </w:r>
      <w:r>
        <w:rPr>
          <w:i/>
        </w:rPr>
        <w:tab/>
      </w:r>
      <w:r>
        <w:rPr>
          <w:i/>
        </w:rPr>
        <w:tab/>
      </w:r>
      <w:r>
        <w:rPr>
          <w:i/>
        </w:rPr>
        <w:tab/>
        <w:t>Source: Ericsson</w:t>
      </w:r>
    </w:p>
    <w:p w14:paraId="3BF1FA81" w14:textId="77777777" w:rsidR="001162DE" w:rsidRDefault="001162DE" w:rsidP="001162DE">
      <w:pPr>
        <w:rPr>
          <w:rFonts w:ascii="Arial" w:hAnsi="Arial" w:cs="Arial"/>
          <w:b/>
        </w:rPr>
      </w:pPr>
      <w:r>
        <w:rPr>
          <w:rFonts w:ascii="Arial" w:hAnsi="Arial" w:cs="Arial"/>
          <w:b/>
        </w:rPr>
        <w:t xml:space="preserve">Abstract: </w:t>
      </w:r>
    </w:p>
    <w:p w14:paraId="7883D356" w14:textId="77777777" w:rsidR="001162DE" w:rsidRDefault="001162DE" w:rsidP="001162DE">
      <w:r>
        <w:t>Rel-17 CR 38101-2-h10 corrections intra-band CA</w:t>
      </w:r>
    </w:p>
    <w:p w14:paraId="6ED00A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8BCFF" w14:textId="77777777" w:rsidR="001162DE" w:rsidRDefault="001162DE" w:rsidP="001162DE">
      <w:pPr>
        <w:pStyle w:val="Heading3"/>
      </w:pPr>
      <w:bookmarkStart w:id="318" w:name="_Toc71910583"/>
      <w:r>
        <w:lastRenderedPageBreak/>
        <w:t>8.10</w:t>
      </w:r>
      <w:r>
        <w:tab/>
        <w:t>NR inter-band Carrier Aggregation/Dual Connectivity for 2 bands DL with x bands UL (x=1, 2)</w:t>
      </w:r>
      <w:bookmarkEnd w:id="318"/>
    </w:p>
    <w:p w14:paraId="19CD7122" w14:textId="77777777" w:rsidR="001162DE" w:rsidRDefault="001162DE" w:rsidP="001162DE">
      <w:pPr>
        <w:pStyle w:val="Heading4"/>
      </w:pPr>
      <w:bookmarkStart w:id="319" w:name="_Toc71910584"/>
      <w:r>
        <w:t>8.10.1</w:t>
      </w:r>
      <w:r>
        <w:tab/>
        <w:t>Rapporteur Input (WID/TR/CR)</w:t>
      </w:r>
      <w:bookmarkEnd w:id="319"/>
    </w:p>
    <w:p w14:paraId="1BE870A6" w14:textId="64231AFC" w:rsidR="001162DE" w:rsidRDefault="001162DE" w:rsidP="001162DE">
      <w:pPr>
        <w:rPr>
          <w:rFonts w:ascii="Arial" w:hAnsi="Arial" w:cs="Arial"/>
          <w:b/>
          <w:sz w:val="24"/>
        </w:rPr>
      </w:pPr>
      <w:r>
        <w:rPr>
          <w:rFonts w:ascii="Arial" w:hAnsi="Arial" w:cs="Arial"/>
          <w:b/>
          <w:color w:val="0000FF"/>
          <w:sz w:val="24"/>
        </w:rPr>
        <w:t>R4-2110461</w:t>
      </w:r>
      <w:r>
        <w:rPr>
          <w:rFonts w:ascii="Arial" w:hAnsi="Arial" w:cs="Arial"/>
          <w:b/>
          <w:color w:val="0000FF"/>
          <w:sz w:val="24"/>
        </w:rPr>
        <w:tab/>
      </w:r>
      <w:r>
        <w:rPr>
          <w:rFonts w:ascii="Arial" w:hAnsi="Arial" w:cs="Arial"/>
          <w:b/>
          <w:sz w:val="24"/>
        </w:rPr>
        <w:t>Revised WID on Rel-17 NR Inter-band CA_DC xUL_2DL (x=1,2)</w:t>
      </w:r>
    </w:p>
    <w:p w14:paraId="35482BFB"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EF3A7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F312E" w14:textId="29D2E4AC" w:rsidR="001162DE" w:rsidRDefault="001162DE" w:rsidP="001162DE">
      <w:pPr>
        <w:rPr>
          <w:rFonts w:ascii="Arial" w:hAnsi="Arial" w:cs="Arial"/>
          <w:b/>
          <w:sz w:val="24"/>
        </w:rPr>
      </w:pPr>
      <w:r>
        <w:rPr>
          <w:rFonts w:ascii="Arial" w:hAnsi="Arial" w:cs="Arial"/>
          <w:b/>
          <w:color w:val="0000FF"/>
          <w:sz w:val="24"/>
        </w:rPr>
        <w:t>R4-2110462</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38.101-1</w:t>
      </w:r>
    </w:p>
    <w:p w14:paraId="58E258E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CR-0826  rev  Cat: B (Rel-17)</w:t>
      </w:r>
      <w:r>
        <w:rPr>
          <w:i/>
        </w:rPr>
        <w:br/>
      </w:r>
      <w:r>
        <w:rPr>
          <w:i/>
        </w:rPr>
        <w:br/>
      </w:r>
      <w:r>
        <w:rPr>
          <w:i/>
        </w:rPr>
        <w:tab/>
      </w:r>
      <w:r>
        <w:rPr>
          <w:i/>
        </w:rPr>
        <w:tab/>
      </w:r>
      <w:r>
        <w:rPr>
          <w:i/>
        </w:rPr>
        <w:tab/>
      </w:r>
      <w:r>
        <w:rPr>
          <w:i/>
        </w:rPr>
        <w:tab/>
      </w:r>
      <w:r>
        <w:rPr>
          <w:i/>
        </w:rPr>
        <w:tab/>
        <w:t>Source: ZTE Corporation</w:t>
      </w:r>
    </w:p>
    <w:p w14:paraId="35BEAE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B65F1" w14:textId="3CBD5593" w:rsidR="001162DE" w:rsidRDefault="001162DE" w:rsidP="001162DE">
      <w:pPr>
        <w:rPr>
          <w:rFonts w:ascii="Arial" w:hAnsi="Arial" w:cs="Arial"/>
          <w:b/>
          <w:sz w:val="24"/>
        </w:rPr>
      </w:pPr>
      <w:r>
        <w:rPr>
          <w:rFonts w:ascii="Arial" w:hAnsi="Arial" w:cs="Arial"/>
          <w:b/>
          <w:color w:val="0000FF"/>
          <w:sz w:val="24"/>
        </w:rPr>
        <w:t>R4-2110463</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38.101-2</w:t>
      </w:r>
    </w:p>
    <w:p w14:paraId="5A6ED56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CR-0388  rev  Cat: B (Rel-17)</w:t>
      </w:r>
      <w:r>
        <w:rPr>
          <w:i/>
        </w:rPr>
        <w:br/>
      </w:r>
      <w:r>
        <w:rPr>
          <w:i/>
        </w:rPr>
        <w:br/>
      </w:r>
      <w:r>
        <w:rPr>
          <w:i/>
        </w:rPr>
        <w:tab/>
      </w:r>
      <w:r>
        <w:rPr>
          <w:i/>
        </w:rPr>
        <w:tab/>
      </w:r>
      <w:r>
        <w:rPr>
          <w:i/>
        </w:rPr>
        <w:tab/>
      </w:r>
      <w:r>
        <w:rPr>
          <w:i/>
        </w:rPr>
        <w:tab/>
      </w:r>
      <w:r>
        <w:rPr>
          <w:i/>
        </w:rPr>
        <w:tab/>
        <w:t>Source: ZTE Corporation</w:t>
      </w:r>
    </w:p>
    <w:p w14:paraId="4C21D4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8AD09" w14:textId="4E3E2C1B" w:rsidR="001162DE" w:rsidRDefault="001162DE" w:rsidP="001162DE">
      <w:pPr>
        <w:rPr>
          <w:rFonts w:ascii="Arial" w:hAnsi="Arial" w:cs="Arial"/>
          <w:b/>
          <w:sz w:val="24"/>
        </w:rPr>
      </w:pPr>
      <w:r>
        <w:rPr>
          <w:rFonts w:ascii="Arial" w:hAnsi="Arial" w:cs="Arial"/>
          <w:b/>
          <w:color w:val="0000FF"/>
          <w:sz w:val="24"/>
        </w:rPr>
        <w:t>R4-2110464</w:t>
      </w:r>
      <w:r>
        <w:rPr>
          <w:rFonts w:ascii="Arial" w:hAnsi="Arial" w:cs="Arial"/>
          <w:b/>
          <w:color w:val="0000FF"/>
          <w:sz w:val="24"/>
        </w:rPr>
        <w:tab/>
      </w:r>
      <w:r>
        <w:rPr>
          <w:rFonts w:ascii="Arial" w:hAnsi="Arial" w:cs="Arial"/>
          <w:b/>
          <w:sz w:val="24"/>
        </w:rPr>
        <w:t>CR to reflect the completed NR inter band CA DC combinations for 2 bands DL with up to 2 bands UL into TS 38.101-3</w:t>
      </w:r>
    </w:p>
    <w:p w14:paraId="3DDBC6C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CR-0575  rev  Cat: B (Rel-17)</w:t>
      </w:r>
      <w:r>
        <w:rPr>
          <w:i/>
        </w:rPr>
        <w:br/>
      </w:r>
      <w:r>
        <w:rPr>
          <w:i/>
        </w:rPr>
        <w:br/>
      </w:r>
      <w:r>
        <w:rPr>
          <w:i/>
        </w:rPr>
        <w:tab/>
      </w:r>
      <w:r>
        <w:rPr>
          <w:i/>
        </w:rPr>
        <w:tab/>
      </w:r>
      <w:r>
        <w:rPr>
          <w:i/>
        </w:rPr>
        <w:tab/>
      </w:r>
      <w:r>
        <w:rPr>
          <w:i/>
        </w:rPr>
        <w:tab/>
      </w:r>
      <w:r>
        <w:rPr>
          <w:i/>
        </w:rPr>
        <w:tab/>
        <w:t>Source: ZTE Corporation</w:t>
      </w:r>
    </w:p>
    <w:p w14:paraId="123A5E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EF641" w14:textId="2F60CADE" w:rsidR="001162DE" w:rsidRDefault="001162DE" w:rsidP="001162DE">
      <w:pPr>
        <w:rPr>
          <w:rFonts w:ascii="Arial" w:hAnsi="Arial" w:cs="Arial"/>
          <w:b/>
          <w:sz w:val="24"/>
        </w:rPr>
      </w:pPr>
      <w:r>
        <w:rPr>
          <w:rFonts w:ascii="Arial" w:hAnsi="Arial" w:cs="Arial"/>
          <w:b/>
          <w:color w:val="0000FF"/>
          <w:sz w:val="24"/>
        </w:rPr>
        <w:t>R4-2110999</w:t>
      </w:r>
      <w:r>
        <w:rPr>
          <w:rFonts w:ascii="Arial" w:hAnsi="Arial" w:cs="Arial"/>
          <w:b/>
          <w:color w:val="0000FF"/>
          <w:sz w:val="24"/>
        </w:rPr>
        <w:tab/>
      </w:r>
      <w:r>
        <w:rPr>
          <w:rFonts w:ascii="Arial" w:hAnsi="Arial" w:cs="Arial"/>
          <w:b/>
          <w:sz w:val="24"/>
        </w:rPr>
        <w:t>TR 38.717-02-01 v0.5.0</w:t>
      </w:r>
    </w:p>
    <w:p w14:paraId="5373694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48614B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6C005" w14:textId="77777777" w:rsidR="001162DE" w:rsidRDefault="001162DE" w:rsidP="001162DE">
      <w:pPr>
        <w:pStyle w:val="Heading4"/>
      </w:pPr>
      <w:bookmarkStart w:id="320" w:name="_Toc71910585"/>
      <w:r>
        <w:t>8.10.2</w:t>
      </w:r>
      <w:r>
        <w:tab/>
        <w:t>NR inter band CA requirements without any FR2 band(s)</w:t>
      </w:r>
      <w:bookmarkEnd w:id="320"/>
    </w:p>
    <w:p w14:paraId="2F53613E" w14:textId="2D10D5D0" w:rsidR="001162DE" w:rsidRDefault="001162DE" w:rsidP="001162DE">
      <w:pPr>
        <w:rPr>
          <w:rFonts w:ascii="Arial" w:hAnsi="Arial" w:cs="Arial"/>
          <w:b/>
          <w:sz w:val="24"/>
        </w:rPr>
      </w:pPr>
      <w:r>
        <w:rPr>
          <w:rFonts w:ascii="Arial" w:hAnsi="Arial" w:cs="Arial"/>
          <w:b/>
          <w:color w:val="0000FF"/>
          <w:sz w:val="24"/>
        </w:rPr>
        <w:t>R4-2108861</w:t>
      </w:r>
      <w:r>
        <w:rPr>
          <w:rFonts w:ascii="Arial" w:hAnsi="Arial" w:cs="Arial"/>
          <w:b/>
          <w:color w:val="0000FF"/>
          <w:sz w:val="24"/>
        </w:rPr>
        <w:tab/>
      </w:r>
      <w:r>
        <w:rPr>
          <w:rFonts w:ascii="Arial" w:hAnsi="Arial" w:cs="Arial"/>
          <w:b/>
          <w:sz w:val="24"/>
        </w:rPr>
        <w:t>Draft CR on CA_n1-n3, CA_n1-n78, CA_n3-n78</w:t>
      </w:r>
    </w:p>
    <w:p w14:paraId="704489F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07B367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5683" w14:textId="0950F41D" w:rsidR="001162DE" w:rsidRDefault="001162DE" w:rsidP="001162DE">
      <w:pPr>
        <w:rPr>
          <w:rFonts w:ascii="Arial" w:hAnsi="Arial" w:cs="Arial"/>
          <w:b/>
          <w:sz w:val="24"/>
        </w:rPr>
      </w:pPr>
      <w:r>
        <w:rPr>
          <w:rFonts w:ascii="Arial" w:hAnsi="Arial" w:cs="Arial"/>
          <w:b/>
          <w:color w:val="0000FF"/>
          <w:sz w:val="24"/>
        </w:rPr>
        <w:lastRenderedPageBreak/>
        <w:t>R4-2109264</w:t>
      </w:r>
      <w:r>
        <w:rPr>
          <w:rFonts w:ascii="Arial" w:hAnsi="Arial" w:cs="Arial"/>
          <w:b/>
          <w:color w:val="0000FF"/>
          <w:sz w:val="24"/>
        </w:rPr>
        <w:tab/>
      </w:r>
      <w:r>
        <w:rPr>
          <w:rFonts w:ascii="Arial" w:hAnsi="Arial" w:cs="Arial"/>
          <w:b/>
          <w:sz w:val="24"/>
        </w:rPr>
        <w:t>Add channel bandwidth configuration for CA_n46A-n48A</w:t>
      </w:r>
    </w:p>
    <w:p w14:paraId="67AF80D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CR-0769  rev  Cat: B (Rel-17)</w:t>
      </w:r>
      <w:r>
        <w:rPr>
          <w:i/>
        </w:rPr>
        <w:br/>
      </w:r>
      <w:r>
        <w:rPr>
          <w:i/>
        </w:rPr>
        <w:br/>
      </w:r>
      <w:r>
        <w:rPr>
          <w:i/>
        </w:rPr>
        <w:tab/>
      </w:r>
      <w:r>
        <w:rPr>
          <w:i/>
        </w:rPr>
        <w:tab/>
      </w:r>
      <w:r>
        <w:rPr>
          <w:i/>
        </w:rPr>
        <w:tab/>
      </w:r>
      <w:r>
        <w:rPr>
          <w:i/>
        </w:rPr>
        <w:tab/>
      </w:r>
      <w:r>
        <w:rPr>
          <w:i/>
        </w:rPr>
        <w:tab/>
        <w:t>Source: Charter Communications, Inc</w:t>
      </w:r>
    </w:p>
    <w:p w14:paraId="0541D497" w14:textId="77777777" w:rsidR="001162DE" w:rsidRDefault="001162DE" w:rsidP="001162DE">
      <w:pPr>
        <w:rPr>
          <w:rFonts w:ascii="Arial" w:hAnsi="Arial" w:cs="Arial"/>
          <w:b/>
        </w:rPr>
      </w:pPr>
      <w:r>
        <w:rPr>
          <w:rFonts w:ascii="Arial" w:hAnsi="Arial" w:cs="Arial"/>
          <w:b/>
        </w:rPr>
        <w:t xml:space="preserve">Abstract: </w:t>
      </w:r>
    </w:p>
    <w:p w14:paraId="1D74D137" w14:textId="77777777" w:rsidR="001162DE" w:rsidRDefault="001162DE" w:rsidP="001162DE">
      <w:r>
        <w:t>Adding CA_n46N-n48A channel bandwidth configuration</w:t>
      </w:r>
    </w:p>
    <w:p w14:paraId="262692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1B795" w14:textId="55BEB89F" w:rsidR="001162DE" w:rsidRDefault="001162DE" w:rsidP="001162DE">
      <w:pPr>
        <w:rPr>
          <w:rFonts w:ascii="Arial" w:hAnsi="Arial" w:cs="Arial"/>
          <w:b/>
          <w:sz w:val="24"/>
        </w:rPr>
      </w:pPr>
      <w:r>
        <w:rPr>
          <w:rFonts w:ascii="Arial" w:hAnsi="Arial" w:cs="Arial"/>
          <w:b/>
          <w:color w:val="0000FF"/>
          <w:sz w:val="24"/>
        </w:rPr>
        <w:t>R4-2109265</w:t>
      </w:r>
      <w:r>
        <w:rPr>
          <w:rFonts w:ascii="Arial" w:hAnsi="Arial" w:cs="Arial"/>
          <w:b/>
          <w:color w:val="0000FF"/>
          <w:sz w:val="24"/>
        </w:rPr>
        <w:tab/>
      </w:r>
      <w:r>
        <w:rPr>
          <w:rFonts w:ascii="Arial" w:hAnsi="Arial" w:cs="Arial"/>
          <w:b/>
          <w:sz w:val="24"/>
        </w:rPr>
        <w:t>Add channel bandwidth configuration for CA_n46A-n48A</w:t>
      </w:r>
    </w:p>
    <w:p w14:paraId="426477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CR-0770  rev  Cat: B (Rel-17)</w:t>
      </w:r>
      <w:r>
        <w:rPr>
          <w:i/>
        </w:rPr>
        <w:br/>
      </w:r>
      <w:r>
        <w:rPr>
          <w:i/>
        </w:rPr>
        <w:br/>
      </w:r>
      <w:r>
        <w:rPr>
          <w:i/>
        </w:rPr>
        <w:tab/>
      </w:r>
      <w:r>
        <w:rPr>
          <w:i/>
        </w:rPr>
        <w:tab/>
      </w:r>
      <w:r>
        <w:rPr>
          <w:i/>
        </w:rPr>
        <w:tab/>
      </w:r>
      <w:r>
        <w:rPr>
          <w:i/>
        </w:rPr>
        <w:tab/>
      </w:r>
      <w:r>
        <w:rPr>
          <w:i/>
        </w:rPr>
        <w:tab/>
        <w:t>Source: Charter Communications, Inc</w:t>
      </w:r>
    </w:p>
    <w:p w14:paraId="0A37F651" w14:textId="77777777" w:rsidR="001162DE" w:rsidRDefault="001162DE" w:rsidP="001162DE">
      <w:pPr>
        <w:rPr>
          <w:rFonts w:ascii="Arial" w:hAnsi="Arial" w:cs="Arial"/>
          <w:b/>
        </w:rPr>
      </w:pPr>
      <w:r>
        <w:rPr>
          <w:rFonts w:ascii="Arial" w:hAnsi="Arial" w:cs="Arial"/>
          <w:b/>
        </w:rPr>
        <w:t xml:space="preserve">Abstract: </w:t>
      </w:r>
    </w:p>
    <w:p w14:paraId="05647E20" w14:textId="77777777" w:rsidR="001162DE" w:rsidRDefault="001162DE" w:rsidP="001162DE">
      <w:r>
        <w:t>Adding CA_n46N-n48A channel bandwidth configuration</w:t>
      </w:r>
    </w:p>
    <w:p w14:paraId="016430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D92B7" w14:textId="386F511C" w:rsidR="001162DE" w:rsidRDefault="001162DE" w:rsidP="001162DE">
      <w:pPr>
        <w:rPr>
          <w:rFonts w:ascii="Arial" w:hAnsi="Arial" w:cs="Arial"/>
          <w:b/>
          <w:sz w:val="24"/>
        </w:rPr>
      </w:pPr>
      <w:r>
        <w:rPr>
          <w:rFonts w:ascii="Arial" w:hAnsi="Arial" w:cs="Arial"/>
          <w:b/>
          <w:color w:val="0000FF"/>
          <w:sz w:val="24"/>
        </w:rPr>
        <w:t>R4-2109266</w:t>
      </w:r>
      <w:r>
        <w:rPr>
          <w:rFonts w:ascii="Arial" w:hAnsi="Arial" w:cs="Arial"/>
          <w:b/>
          <w:color w:val="0000FF"/>
          <w:sz w:val="24"/>
        </w:rPr>
        <w:tab/>
      </w:r>
      <w:r>
        <w:rPr>
          <w:rFonts w:ascii="Arial" w:hAnsi="Arial" w:cs="Arial"/>
          <w:b/>
          <w:sz w:val="24"/>
        </w:rPr>
        <w:t>Adding new CA_n46N-n48A configurations</w:t>
      </w:r>
    </w:p>
    <w:p w14:paraId="47BA05B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CR-0771  rev  Cat: B (Rel-17)</w:t>
      </w:r>
      <w:r>
        <w:rPr>
          <w:i/>
        </w:rPr>
        <w:br/>
      </w:r>
      <w:r>
        <w:rPr>
          <w:i/>
        </w:rPr>
        <w:br/>
      </w:r>
      <w:r>
        <w:rPr>
          <w:i/>
        </w:rPr>
        <w:tab/>
      </w:r>
      <w:r>
        <w:rPr>
          <w:i/>
        </w:rPr>
        <w:tab/>
      </w:r>
      <w:r>
        <w:rPr>
          <w:i/>
        </w:rPr>
        <w:tab/>
      </w:r>
      <w:r>
        <w:rPr>
          <w:i/>
        </w:rPr>
        <w:tab/>
      </w:r>
      <w:r>
        <w:rPr>
          <w:i/>
        </w:rPr>
        <w:tab/>
        <w:t>Source: Charter Communications, Inc</w:t>
      </w:r>
    </w:p>
    <w:p w14:paraId="0387DCFD" w14:textId="77777777" w:rsidR="001162DE" w:rsidRDefault="001162DE" w:rsidP="001162DE">
      <w:pPr>
        <w:rPr>
          <w:rFonts w:ascii="Arial" w:hAnsi="Arial" w:cs="Arial"/>
          <w:b/>
        </w:rPr>
      </w:pPr>
      <w:r>
        <w:rPr>
          <w:rFonts w:ascii="Arial" w:hAnsi="Arial" w:cs="Arial"/>
          <w:b/>
        </w:rPr>
        <w:t xml:space="preserve">Abstract: </w:t>
      </w:r>
    </w:p>
    <w:p w14:paraId="3443CAE6" w14:textId="77777777" w:rsidR="001162DE" w:rsidRDefault="001162DE" w:rsidP="001162DE">
      <w:r>
        <w:t>Adding:</w:t>
      </w:r>
    </w:p>
    <w:p w14:paraId="4D65F316" w14:textId="77777777" w:rsidR="001162DE" w:rsidRDefault="001162DE" w:rsidP="001162DE">
      <w:r>
        <w:t>CA_n46N-n48A</w:t>
      </w:r>
    </w:p>
    <w:p w14:paraId="2CA1B18D" w14:textId="77777777" w:rsidR="001162DE" w:rsidRDefault="001162DE" w:rsidP="001162DE">
      <w:r>
        <w:t>CA_n46N-n48B</w:t>
      </w:r>
    </w:p>
    <w:p w14:paraId="79E5EF84" w14:textId="77777777" w:rsidR="001162DE" w:rsidRDefault="001162DE" w:rsidP="001162DE">
      <w:r>
        <w:t>CA_n46N-n48C</w:t>
      </w:r>
    </w:p>
    <w:p w14:paraId="1D6D4AD9" w14:textId="77777777" w:rsidR="001162DE" w:rsidRDefault="001162DE" w:rsidP="001162DE"/>
    <w:p w14:paraId="05418A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768E7" w14:textId="66E0F01E" w:rsidR="001162DE" w:rsidRDefault="001162DE" w:rsidP="001162DE">
      <w:pPr>
        <w:rPr>
          <w:rFonts w:ascii="Arial" w:hAnsi="Arial" w:cs="Arial"/>
          <w:b/>
          <w:sz w:val="24"/>
        </w:rPr>
      </w:pPr>
      <w:r>
        <w:rPr>
          <w:rFonts w:ascii="Arial" w:hAnsi="Arial" w:cs="Arial"/>
          <w:b/>
          <w:color w:val="0000FF"/>
          <w:sz w:val="24"/>
        </w:rPr>
        <w:t>R4-2109267</w:t>
      </w:r>
      <w:r>
        <w:rPr>
          <w:rFonts w:ascii="Arial" w:hAnsi="Arial" w:cs="Arial"/>
          <w:b/>
          <w:color w:val="0000FF"/>
          <w:sz w:val="24"/>
        </w:rPr>
        <w:tab/>
      </w:r>
      <w:r>
        <w:rPr>
          <w:rFonts w:ascii="Arial" w:hAnsi="Arial" w:cs="Arial"/>
          <w:b/>
          <w:sz w:val="24"/>
        </w:rPr>
        <w:t>Adding new CA_n46N-n48A configurations</w:t>
      </w:r>
    </w:p>
    <w:p w14:paraId="0A9A542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CR-0772  rev  Cat: B (Rel-17)</w:t>
      </w:r>
      <w:r>
        <w:rPr>
          <w:i/>
        </w:rPr>
        <w:br/>
      </w:r>
      <w:r>
        <w:rPr>
          <w:i/>
        </w:rPr>
        <w:br/>
      </w:r>
      <w:r>
        <w:rPr>
          <w:i/>
        </w:rPr>
        <w:tab/>
      </w:r>
      <w:r>
        <w:rPr>
          <w:i/>
        </w:rPr>
        <w:tab/>
      </w:r>
      <w:r>
        <w:rPr>
          <w:i/>
        </w:rPr>
        <w:tab/>
      </w:r>
      <w:r>
        <w:rPr>
          <w:i/>
        </w:rPr>
        <w:tab/>
      </w:r>
      <w:r>
        <w:rPr>
          <w:i/>
        </w:rPr>
        <w:tab/>
        <w:t>Source: Charter Communications, Inc</w:t>
      </w:r>
    </w:p>
    <w:p w14:paraId="1E38BB32" w14:textId="77777777" w:rsidR="001162DE" w:rsidRDefault="001162DE" w:rsidP="001162DE">
      <w:pPr>
        <w:rPr>
          <w:rFonts w:ascii="Arial" w:hAnsi="Arial" w:cs="Arial"/>
          <w:b/>
        </w:rPr>
      </w:pPr>
      <w:r>
        <w:rPr>
          <w:rFonts w:ascii="Arial" w:hAnsi="Arial" w:cs="Arial"/>
          <w:b/>
        </w:rPr>
        <w:t xml:space="preserve">Abstract: </w:t>
      </w:r>
    </w:p>
    <w:p w14:paraId="168B3504" w14:textId="77777777" w:rsidR="001162DE" w:rsidRDefault="001162DE" w:rsidP="001162DE">
      <w:r>
        <w:t>Adding:</w:t>
      </w:r>
    </w:p>
    <w:p w14:paraId="6C44E5EF" w14:textId="77777777" w:rsidR="001162DE" w:rsidRDefault="001162DE" w:rsidP="001162DE">
      <w:r>
        <w:t>CA_n46N-n48A</w:t>
      </w:r>
    </w:p>
    <w:p w14:paraId="73B0E708" w14:textId="77777777" w:rsidR="001162DE" w:rsidRDefault="001162DE" w:rsidP="001162DE">
      <w:r>
        <w:t>CA_n46N-n48B</w:t>
      </w:r>
    </w:p>
    <w:p w14:paraId="50E07083" w14:textId="77777777" w:rsidR="001162DE" w:rsidRDefault="001162DE" w:rsidP="001162DE">
      <w:r>
        <w:t>CA_n46N-n48C</w:t>
      </w:r>
    </w:p>
    <w:p w14:paraId="0BB20586" w14:textId="77777777" w:rsidR="001162DE" w:rsidRDefault="001162DE" w:rsidP="001162DE"/>
    <w:p w14:paraId="54DCEE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A1C3" w14:textId="7F14C788" w:rsidR="001162DE" w:rsidRDefault="001162DE" w:rsidP="001162DE">
      <w:pPr>
        <w:rPr>
          <w:rFonts w:ascii="Arial" w:hAnsi="Arial" w:cs="Arial"/>
          <w:b/>
          <w:sz w:val="24"/>
        </w:rPr>
      </w:pPr>
      <w:r>
        <w:rPr>
          <w:rFonts w:ascii="Arial" w:hAnsi="Arial" w:cs="Arial"/>
          <w:b/>
          <w:color w:val="0000FF"/>
          <w:sz w:val="24"/>
        </w:rPr>
        <w:lastRenderedPageBreak/>
        <w:t>R4-2109268</w:t>
      </w:r>
      <w:r>
        <w:rPr>
          <w:rFonts w:ascii="Arial" w:hAnsi="Arial" w:cs="Arial"/>
          <w:b/>
          <w:color w:val="0000FF"/>
          <w:sz w:val="24"/>
        </w:rPr>
        <w:tab/>
      </w:r>
      <w:r>
        <w:rPr>
          <w:rFonts w:ascii="Arial" w:hAnsi="Arial" w:cs="Arial"/>
          <w:b/>
          <w:sz w:val="24"/>
        </w:rPr>
        <w:t>Adding new CA_n46N-n48A configurations</w:t>
      </w:r>
    </w:p>
    <w:p w14:paraId="2EE87F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CR-0773  rev  Cat: B (Rel-17)</w:t>
      </w:r>
      <w:r>
        <w:rPr>
          <w:i/>
        </w:rPr>
        <w:br/>
      </w:r>
      <w:r>
        <w:rPr>
          <w:i/>
        </w:rPr>
        <w:br/>
      </w:r>
      <w:r>
        <w:rPr>
          <w:i/>
        </w:rPr>
        <w:tab/>
      </w:r>
      <w:r>
        <w:rPr>
          <w:i/>
        </w:rPr>
        <w:tab/>
      </w:r>
      <w:r>
        <w:rPr>
          <w:i/>
        </w:rPr>
        <w:tab/>
      </w:r>
      <w:r>
        <w:rPr>
          <w:i/>
        </w:rPr>
        <w:tab/>
      </w:r>
      <w:r>
        <w:rPr>
          <w:i/>
        </w:rPr>
        <w:tab/>
        <w:t>Source: Charter Communications, Inc</w:t>
      </w:r>
    </w:p>
    <w:p w14:paraId="30363BB7" w14:textId="77777777" w:rsidR="001162DE" w:rsidRDefault="001162DE" w:rsidP="001162DE">
      <w:pPr>
        <w:rPr>
          <w:rFonts w:ascii="Arial" w:hAnsi="Arial" w:cs="Arial"/>
          <w:b/>
        </w:rPr>
      </w:pPr>
      <w:r>
        <w:rPr>
          <w:rFonts w:ascii="Arial" w:hAnsi="Arial" w:cs="Arial"/>
          <w:b/>
        </w:rPr>
        <w:t xml:space="preserve">Abstract: </w:t>
      </w:r>
    </w:p>
    <w:p w14:paraId="5B67664A" w14:textId="77777777" w:rsidR="001162DE" w:rsidRDefault="001162DE" w:rsidP="001162DE">
      <w:r>
        <w:t>Adding:</w:t>
      </w:r>
    </w:p>
    <w:p w14:paraId="35D806CB" w14:textId="77777777" w:rsidR="001162DE" w:rsidRDefault="001162DE" w:rsidP="001162DE">
      <w:r>
        <w:t>CA_n46N-n48A</w:t>
      </w:r>
    </w:p>
    <w:p w14:paraId="20E52D08" w14:textId="77777777" w:rsidR="001162DE" w:rsidRDefault="001162DE" w:rsidP="001162DE">
      <w:r>
        <w:t>CA_n46N-n48B</w:t>
      </w:r>
    </w:p>
    <w:p w14:paraId="1B2D04FB" w14:textId="77777777" w:rsidR="001162DE" w:rsidRDefault="001162DE" w:rsidP="001162DE">
      <w:r>
        <w:t>CA_n46N-n48C</w:t>
      </w:r>
    </w:p>
    <w:p w14:paraId="028DD996" w14:textId="77777777" w:rsidR="001162DE" w:rsidRDefault="001162DE" w:rsidP="001162DE"/>
    <w:p w14:paraId="3A1E88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7A45D" w14:textId="700CBD92" w:rsidR="001162DE" w:rsidRDefault="001162DE" w:rsidP="001162DE">
      <w:pPr>
        <w:rPr>
          <w:rFonts w:ascii="Arial" w:hAnsi="Arial" w:cs="Arial"/>
          <w:b/>
          <w:sz w:val="24"/>
        </w:rPr>
      </w:pPr>
      <w:r>
        <w:rPr>
          <w:rFonts w:ascii="Arial" w:hAnsi="Arial" w:cs="Arial"/>
          <w:b/>
          <w:color w:val="0000FF"/>
          <w:sz w:val="24"/>
        </w:rPr>
        <w:t>R4-2109273</w:t>
      </w:r>
      <w:r>
        <w:rPr>
          <w:rFonts w:ascii="Arial" w:hAnsi="Arial" w:cs="Arial"/>
          <w:b/>
          <w:color w:val="0000FF"/>
          <w:sz w:val="24"/>
        </w:rPr>
        <w:tab/>
      </w:r>
      <w:r>
        <w:rPr>
          <w:rFonts w:ascii="Arial" w:hAnsi="Arial" w:cs="Arial"/>
          <w:b/>
          <w:sz w:val="24"/>
        </w:rPr>
        <w:t>TP to TR 38.717.02-01 for CA_n48-n96 and DC_n48-n96</w:t>
      </w:r>
    </w:p>
    <w:p w14:paraId="7346D90A"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239919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16A8C" w14:textId="1C9F0E60" w:rsidR="001162DE" w:rsidRDefault="001162DE" w:rsidP="001162DE">
      <w:pPr>
        <w:rPr>
          <w:rFonts w:ascii="Arial" w:hAnsi="Arial" w:cs="Arial"/>
          <w:b/>
          <w:sz w:val="24"/>
        </w:rPr>
      </w:pPr>
      <w:r>
        <w:rPr>
          <w:rFonts w:ascii="Arial" w:hAnsi="Arial" w:cs="Arial"/>
          <w:b/>
          <w:color w:val="0000FF"/>
          <w:sz w:val="24"/>
        </w:rPr>
        <w:t>R4-2109397</w:t>
      </w:r>
      <w:r>
        <w:rPr>
          <w:rFonts w:ascii="Arial" w:hAnsi="Arial" w:cs="Arial"/>
          <w:b/>
          <w:color w:val="0000FF"/>
          <w:sz w:val="24"/>
        </w:rPr>
        <w:tab/>
      </w:r>
      <w:r>
        <w:rPr>
          <w:rFonts w:ascii="Arial" w:hAnsi="Arial" w:cs="Arial"/>
          <w:b/>
          <w:sz w:val="24"/>
        </w:rPr>
        <w:t>TP to TR 38.717-02-01 Addition of CA_n2A-n12A</w:t>
      </w:r>
    </w:p>
    <w:p w14:paraId="03C4F3E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BB808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72E4D" w14:textId="245D3159" w:rsidR="001162DE" w:rsidRDefault="001162DE" w:rsidP="001162DE">
      <w:pPr>
        <w:rPr>
          <w:rFonts w:ascii="Arial" w:hAnsi="Arial" w:cs="Arial"/>
          <w:b/>
          <w:sz w:val="24"/>
        </w:rPr>
      </w:pPr>
      <w:r>
        <w:rPr>
          <w:rFonts w:ascii="Arial" w:hAnsi="Arial" w:cs="Arial"/>
          <w:b/>
          <w:color w:val="0000FF"/>
          <w:sz w:val="24"/>
        </w:rPr>
        <w:t>R4-2109398</w:t>
      </w:r>
      <w:r>
        <w:rPr>
          <w:rFonts w:ascii="Arial" w:hAnsi="Arial" w:cs="Arial"/>
          <w:b/>
          <w:color w:val="0000FF"/>
          <w:sz w:val="24"/>
        </w:rPr>
        <w:tab/>
      </w:r>
      <w:r>
        <w:rPr>
          <w:rFonts w:ascii="Arial" w:hAnsi="Arial" w:cs="Arial"/>
          <w:b/>
          <w:sz w:val="24"/>
        </w:rPr>
        <w:t>TP to TR 38.717-02-01 Addition of CA_n2A-n14A</w:t>
      </w:r>
    </w:p>
    <w:p w14:paraId="2F3FFDA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25B310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AFA2D" w14:textId="02C74755" w:rsidR="001162DE" w:rsidRDefault="001162DE" w:rsidP="001162DE">
      <w:pPr>
        <w:rPr>
          <w:rFonts w:ascii="Arial" w:hAnsi="Arial" w:cs="Arial"/>
          <w:b/>
          <w:sz w:val="24"/>
        </w:rPr>
      </w:pPr>
      <w:r>
        <w:rPr>
          <w:rFonts w:ascii="Arial" w:hAnsi="Arial" w:cs="Arial"/>
          <w:b/>
          <w:color w:val="0000FF"/>
          <w:sz w:val="24"/>
        </w:rPr>
        <w:t>R4-2109399</w:t>
      </w:r>
      <w:r>
        <w:rPr>
          <w:rFonts w:ascii="Arial" w:hAnsi="Arial" w:cs="Arial"/>
          <w:b/>
          <w:color w:val="0000FF"/>
          <w:sz w:val="24"/>
        </w:rPr>
        <w:tab/>
      </w:r>
      <w:r>
        <w:rPr>
          <w:rFonts w:ascii="Arial" w:hAnsi="Arial" w:cs="Arial"/>
          <w:b/>
          <w:sz w:val="24"/>
        </w:rPr>
        <w:t>TP to TR 38.717-02-01 Addition of CA_n5A-n12A</w:t>
      </w:r>
    </w:p>
    <w:p w14:paraId="7BBF507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7397A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83057" w14:textId="31AD261A" w:rsidR="001162DE" w:rsidRDefault="001162DE" w:rsidP="001162DE">
      <w:pPr>
        <w:rPr>
          <w:rFonts w:ascii="Arial" w:hAnsi="Arial" w:cs="Arial"/>
          <w:b/>
          <w:sz w:val="24"/>
        </w:rPr>
      </w:pPr>
      <w:r>
        <w:rPr>
          <w:rFonts w:ascii="Arial" w:hAnsi="Arial" w:cs="Arial"/>
          <w:b/>
          <w:color w:val="0000FF"/>
          <w:sz w:val="24"/>
        </w:rPr>
        <w:t>R4-2109400</w:t>
      </w:r>
      <w:r>
        <w:rPr>
          <w:rFonts w:ascii="Arial" w:hAnsi="Arial" w:cs="Arial"/>
          <w:b/>
          <w:color w:val="0000FF"/>
          <w:sz w:val="24"/>
        </w:rPr>
        <w:tab/>
      </w:r>
      <w:r>
        <w:rPr>
          <w:rFonts w:ascii="Arial" w:hAnsi="Arial" w:cs="Arial"/>
          <w:b/>
          <w:sz w:val="24"/>
        </w:rPr>
        <w:t>TP to TR 38.717-02-01 Addition of CA_n12A-n30A</w:t>
      </w:r>
    </w:p>
    <w:p w14:paraId="4BABAD7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A4945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B7070" w14:textId="3FD45946" w:rsidR="001162DE" w:rsidRDefault="001162DE" w:rsidP="001162DE">
      <w:pPr>
        <w:rPr>
          <w:rFonts w:ascii="Arial" w:hAnsi="Arial" w:cs="Arial"/>
          <w:b/>
          <w:sz w:val="24"/>
        </w:rPr>
      </w:pPr>
      <w:r>
        <w:rPr>
          <w:rFonts w:ascii="Arial" w:hAnsi="Arial" w:cs="Arial"/>
          <w:b/>
          <w:color w:val="0000FF"/>
          <w:sz w:val="24"/>
        </w:rPr>
        <w:t>R4-2109401</w:t>
      </w:r>
      <w:r>
        <w:rPr>
          <w:rFonts w:ascii="Arial" w:hAnsi="Arial" w:cs="Arial"/>
          <w:b/>
          <w:color w:val="0000FF"/>
          <w:sz w:val="24"/>
        </w:rPr>
        <w:tab/>
      </w:r>
      <w:r>
        <w:rPr>
          <w:rFonts w:ascii="Arial" w:hAnsi="Arial" w:cs="Arial"/>
          <w:b/>
          <w:sz w:val="24"/>
        </w:rPr>
        <w:t>TP to TR 38.717-02-01 Addition of CA_n12A-n66A</w:t>
      </w:r>
    </w:p>
    <w:p w14:paraId="4197D573"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DE5F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197AA" w14:textId="482122CD" w:rsidR="001162DE" w:rsidRDefault="001162DE" w:rsidP="001162DE">
      <w:pPr>
        <w:rPr>
          <w:rFonts w:ascii="Arial" w:hAnsi="Arial" w:cs="Arial"/>
          <w:b/>
          <w:sz w:val="24"/>
        </w:rPr>
      </w:pPr>
      <w:r>
        <w:rPr>
          <w:rFonts w:ascii="Arial" w:hAnsi="Arial" w:cs="Arial"/>
          <w:b/>
          <w:color w:val="0000FF"/>
          <w:sz w:val="24"/>
        </w:rPr>
        <w:t>R4-2109402</w:t>
      </w:r>
      <w:r>
        <w:rPr>
          <w:rFonts w:ascii="Arial" w:hAnsi="Arial" w:cs="Arial"/>
          <w:b/>
          <w:color w:val="0000FF"/>
          <w:sz w:val="24"/>
        </w:rPr>
        <w:tab/>
      </w:r>
      <w:r>
        <w:rPr>
          <w:rFonts w:ascii="Arial" w:hAnsi="Arial" w:cs="Arial"/>
          <w:b/>
          <w:sz w:val="24"/>
        </w:rPr>
        <w:t>TP to TR 38.717-02-01 Addition of CA_n14A-n30A</w:t>
      </w:r>
    </w:p>
    <w:p w14:paraId="3E01282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C2E24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0EFE9" w14:textId="76B63D8C" w:rsidR="001162DE" w:rsidRDefault="001162DE" w:rsidP="001162DE">
      <w:pPr>
        <w:rPr>
          <w:rFonts w:ascii="Arial" w:hAnsi="Arial" w:cs="Arial"/>
          <w:b/>
          <w:sz w:val="24"/>
        </w:rPr>
      </w:pPr>
      <w:r>
        <w:rPr>
          <w:rFonts w:ascii="Arial" w:hAnsi="Arial" w:cs="Arial"/>
          <w:b/>
          <w:color w:val="0000FF"/>
          <w:sz w:val="24"/>
        </w:rPr>
        <w:t>R4-2109403</w:t>
      </w:r>
      <w:r>
        <w:rPr>
          <w:rFonts w:ascii="Arial" w:hAnsi="Arial" w:cs="Arial"/>
          <w:b/>
          <w:color w:val="0000FF"/>
          <w:sz w:val="24"/>
        </w:rPr>
        <w:tab/>
      </w:r>
      <w:r>
        <w:rPr>
          <w:rFonts w:ascii="Arial" w:hAnsi="Arial" w:cs="Arial"/>
          <w:b/>
          <w:sz w:val="24"/>
        </w:rPr>
        <w:t>TP to TR 38.717-02-01 Addition of CA_n14A-n66A</w:t>
      </w:r>
    </w:p>
    <w:p w14:paraId="2FA3AAF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A017A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1C1F" w14:textId="10D5B976" w:rsidR="001162DE" w:rsidRDefault="001162DE" w:rsidP="001162DE">
      <w:pPr>
        <w:rPr>
          <w:rFonts w:ascii="Arial" w:hAnsi="Arial" w:cs="Arial"/>
          <w:b/>
          <w:sz w:val="24"/>
        </w:rPr>
      </w:pPr>
      <w:r>
        <w:rPr>
          <w:rFonts w:ascii="Arial" w:hAnsi="Arial" w:cs="Arial"/>
          <w:b/>
          <w:color w:val="0000FF"/>
          <w:sz w:val="24"/>
        </w:rPr>
        <w:t>R4-2109468</w:t>
      </w:r>
      <w:r>
        <w:rPr>
          <w:rFonts w:ascii="Arial" w:hAnsi="Arial" w:cs="Arial"/>
          <w:b/>
          <w:color w:val="0000FF"/>
          <w:sz w:val="24"/>
        </w:rPr>
        <w:tab/>
      </w:r>
      <w:r>
        <w:rPr>
          <w:rFonts w:ascii="Arial" w:hAnsi="Arial" w:cs="Arial"/>
          <w:b/>
          <w:sz w:val="24"/>
        </w:rPr>
        <w:t>Draft CR for TS 38.101-1: Support of n77(2A) in DC_n77-n79</w:t>
      </w:r>
    </w:p>
    <w:p w14:paraId="1D253DE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70A228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8AFC4" w14:textId="6F19E6C3" w:rsidR="001162DE" w:rsidRDefault="001162DE" w:rsidP="001162DE">
      <w:pPr>
        <w:rPr>
          <w:rFonts w:ascii="Arial" w:hAnsi="Arial" w:cs="Arial"/>
          <w:b/>
          <w:sz w:val="24"/>
        </w:rPr>
      </w:pPr>
      <w:r>
        <w:rPr>
          <w:rFonts w:ascii="Arial" w:hAnsi="Arial" w:cs="Arial"/>
          <w:b/>
          <w:color w:val="0000FF"/>
          <w:sz w:val="24"/>
        </w:rPr>
        <w:t>R4-2109776</w:t>
      </w:r>
      <w:r>
        <w:rPr>
          <w:rFonts w:ascii="Arial" w:hAnsi="Arial" w:cs="Arial"/>
          <w:b/>
          <w:color w:val="0000FF"/>
          <w:sz w:val="24"/>
        </w:rPr>
        <w:tab/>
      </w:r>
      <w:r>
        <w:rPr>
          <w:rFonts w:ascii="Arial" w:hAnsi="Arial" w:cs="Arial"/>
          <w:b/>
          <w:sz w:val="24"/>
        </w:rPr>
        <w:t>draft CR CA_n25_n66_n77 to TS 38.101-1</w:t>
      </w:r>
    </w:p>
    <w:p w14:paraId="163C49A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B7E774A" w14:textId="77777777" w:rsidR="001162DE" w:rsidRDefault="001162DE" w:rsidP="001162DE">
      <w:pPr>
        <w:rPr>
          <w:rFonts w:ascii="Arial" w:hAnsi="Arial" w:cs="Arial"/>
          <w:b/>
        </w:rPr>
      </w:pPr>
      <w:r>
        <w:rPr>
          <w:rFonts w:ascii="Arial" w:hAnsi="Arial" w:cs="Arial"/>
          <w:b/>
        </w:rPr>
        <w:t xml:space="preserve">Abstract: </w:t>
      </w:r>
    </w:p>
    <w:p w14:paraId="29CFD5DA" w14:textId="77777777" w:rsidR="001162DE" w:rsidRDefault="001162DE" w:rsidP="001162DE">
      <w:r>
        <w:t xml:space="preserve">CA_n25(2A)-n66(2A)-n77A, </w:t>
      </w:r>
    </w:p>
    <w:p w14:paraId="68F61945" w14:textId="77777777" w:rsidR="001162DE" w:rsidRDefault="001162DE" w:rsidP="001162DE">
      <w:r>
        <w:t>CA_n25(2A)-n66A-n77(2A), and CA_n25(2A)-n66(2A)-n77(2A) are introduced.</w:t>
      </w:r>
    </w:p>
    <w:p w14:paraId="778D28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6AF84" w14:textId="5A461008" w:rsidR="001162DE" w:rsidRDefault="001162DE" w:rsidP="001162DE">
      <w:pPr>
        <w:rPr>
          <w:rFonts w:ascii="Arial" w:hAnsi="Arial" w:cs="Arial"/>
          <w:b/>
          <w:sz w:val="24"/>
        </w:rPr>
      </w:pPr>
      <w:r>
        <w:rPr>
          <w:rFonts w:ascii="Arial" w:hAnsi="Arial" w:cs="Arial"/>
          <w:b/>
          <w:color w:val="0000FF"/>
          <w:sz w:val="24"/>
        </w:rPr>
        <w:t>R4-2109777</w:t>
      </w:r>
      <w:r>
        <w:rPr>
          <w:rFonts w:ascii="Arial" w:hAnsi="Arial" w:cs="Arial"/>
          <w:b/>
          <w:color w:val="0000FF"/>
          <w:sz w:val="24"/>
        </w:rPr>
        <w:tab/>
      </w:r>
      <w:r>
        <w:rPr>
          <w:rFonts w:ascii="Arial" w:hAnsi="Arial" w:cs="Arial"/>
          <w:b/>
          <w:sz w:val="24"/>
        </w:rPr>
        <w:t>draft CR to add new BCS for CA_n7-n78 to TS 38.101-1</w:t>
      </w:r>
    </w:p>
    <w:p w14:paraId="67271AF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3806EB0" w14:textId="77777777" w:rsidR="001162DE" w:rsidRDefault="001162DE" w:rsidP="001162DE">
      <w:pPr>
        <w:rPr>
          <w:rFonts w:ascii="Arial" w:hAnsi="Arial" w:cs="Arial"/>
          <w:b/>
        </w:rPr>
      </w:pPr>
      <w:r>
        <w:rPr>
          <w:rFonts w:ascii="Arial" w:hAnsi="Arial" w:cs="Arial"/>
          <w:b/>
        </w:rPr>
        <w:t xml:space="preserve">Abstract: </w:t>
      </w:r>
    </w:p>
    <w:p w14:paraId="77B9FE5A" w14:textId="77777777" w:rsidR="001162DE" w:rsidRDefault="001162DE" w:rsidP="001162DE">
      <w:r>
        <w:t>BCS1 for CA_n7(2A)-n78A and CA_n7(2A)-n78(2A) are introduced.</w:t>
      </w:r>
    </w:p>
    <w:p w14:paraId="24055D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1F7A5" w14:textId="3B9BAA92" w:rsidR="001162DE" w:rsidRDefault="001162DE" w:rsidP="001162DE">
      <w:pPr>
        <w:rPr>
          <w:rFonts w:ascii="Arial" w:hAnsi="Arial" w:cs="Arial"/>
          <w:b/>
          <w:sz w:val="24"/>
        </w:rPr>
      </w:pPr>
      <w:r>
        <w:rPr>
          <w:rFonts w:ascii="Arial" w:hAnsi="Arial" w:cs="Arial"/>
          <w:b/>
          <w:color w:val="0000FF"/>
          <w:sz w:val="24"/>
        </w:rPr>
        <w:t>R4-2109876</w:t>
      </w:r>
      <w:r>
        <w:rPr>
          <w:rFonts w:ascii="Arial" w:hAnsi="Arial" w:cs="Arial"/>
          <w:b/>
          <w:color w:val="0000FF"/>
          <w:sz w:val="24"/>
        </w:rPr>
        <w:tab/>
      </w:r>
      <w:r>
        <w:rPr>
          <w:rFonts w:ascii="Arial" w:hAnsi="Arial" w:cs="Arial"/>
          <w:b/>
          <w:sz w:val="24"/>
        </w:rPr>
        <w:t>TP for TR 38.717-02-01: CA_n28-n74</w:t>
      </w:r>
    </w:p>
    <w:p w14:paraId="20BB6F16"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14EE41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B89FD" w14:textId="7C9F90A3" w:rsidR="001162DE" w:rsidRDefault="001162DE" w:rsidP="001162DE">
      <w:pPr>
        <w:rPr>
          <w:rFonts w:ascii="Arial" w:hAnsi="Arial" w:cs="Arial"/>
          <w:b/>
          <w:sz w:val="24"/>
        </w:rPr>
      </w:pPr>
      <w:r>
        <w:rPr>
          <w:rFonts w:ascii="Arial" w:hAnsi="Arial" w:cs="Arial"/>
          <w:b/>
          <w:color w:val="0000FF"/>
          <w:sz w:val="24"/>
        </w:rPr>
        <w:t>R4-2109877</w:t>
      </w:r>
      <w:r>
        <w:rPr>
          <w:rFonts w:ascii="Arial" w:hAnsi="Arial" w:cs="Arial"/>
          <w:b/>
          <w:color w:val="0000FF"/>
          <w:sz w:val="24"/>
        </w:rPr>
        <w:tab/>
      </w:r>
      <w:r>
        <w:rPr>
          <w:rFonts w:ascii="Arial" w:hAnsi="Arial" w:cs="Arial"/>
          <w:b/>
          <w:sz w:val="24"/>
        </w:rPr>
        <w:t>TP for TR 38.717-02-01: CA_n74-n77</w:t>
      </w:r>
    </w:p>
    <w:p w14:paraId="55B05E1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Huawei, HiSilicon, KDDI</w:t>
      </w:r>
    </w:p>
    <w:p w14:paraId="0C7376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CCA75" w14:textId="6920A83A" w:rsidR="001162DE" w:rsidRDefault="001162DE" w:rsidP="001162DE">
      <w:pPr>
        <w:rPr>
          <w:rFonts w:ascii="Arial" w:hAnsi="Arial" w:cs="Arial"/>
          <w:b/>
          <w:sz w:val="24"/>
        </w:rPr>
      </w:pPr>
      <w:r>
        <w:rPr>
          <w:rFonts w:ascii="Arial" w:hAnsi="Arial" w:cs="Arial"/>
          <w:b/>
          <w:color w:val="0000FF"/>
          <w:sz w:val="24"/>
        </w:rPr>
        <w:t>R4-2110452</w:t>
      </w:r>
      <w:r>
        <w:rPr>
          <w:rFonts w:ascii="Arial" w:hAnsi="Arial" w:cs="Arial"/>
          <w:b/>
          <w:color w:val="0000FF"/>
          <w:sz w:val="24"/>
        </w:rPr>
        <w:tab/>
      </w:r>
      <w:r>
        <w:rPr>
          <w:rFonts w:ascii="Arial" w:hAnsi="Arial" w:cs="Arial"/>
          <w:b/>
          <w:sz w:val="24"/>
        </w:rPr>
        <w:t>TP for TR 38.717-02-01: CA_n3A-n34A</w:t>
      </w:r>
    </w:p>
    <w:p w14:paraId="71906AD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347DC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29CBA" w14:textId="3DA6B914" w:rsidR="001162DE" w:rsidRDefault="001162DE" w:rsidP="001162DE">
      <w:pPr>
        <w:rPr>
          <w:rFonts w:ascii="Arial" w:hAnsi="Arial" w:cs="Arial"/>
          <w:b/>
          <w:sz w:val="24"/>
        </w:rPr>
      </w:pPr>
      <w:r>
        <w:rPr>
          <w:rFonts w:ascii="Arial" w:hAnsi="Arial" w:cs="Arial"/>
          <w:b/>
          <w:color w:val="0000FF"/>
          <w:sz w:val="24"/>
        </w:rPr>
        <w:t>R4-2110453</w:t>
      </w:r>
      <w:r>
        <w:rPr>
          <w:rFonts w:ascii="Arial" w:hAnsi="Arial" w:cs="Arial"/>
          <w:b/>
          <w:color w:val="0000FF"/>
          <w:sz w:val="24"/>
        </w:rPr>
        <w:tab/>
      </w:r>
      <w:r>
        <w:rPr>
          <w:rFonts w:ascii="Arial" w:hAnsi="Arial" w:cs="Arial"/>
          <w:b/>
          <w:sz w:val="24"/>
        </w:rPr>
        <w:t>TP for TR 38.717-02-01: CA_n8A-n34A</w:t>
      </w:r>
    </w:p>
    <w:p w14:paraId="0A43CE6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A0DED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707A9" w14:textId="711E504E" w:rsidR="001162DE" w:rsidRDefault="001162DE" w:rsidP="001162DE">
      <w:pPr>
        <w:rPr>
          <w:rFonts w:ascii="Arial" w:hAnsi="Arial" w:cs="Arial"/>
          <w:b/>
          <w:sz w:val="24"/>
        </w:rPr>
      </w:pPr>
      <w:r>
        <w:rPr>
          <w:rFonts w:ascii="Arial" w:hAnsi="Arial" w:cs="Arial"/>
          <w:b/>
          <w:color w:val="0000FF"/>
          <w:sz w:val="24"/>
        </w:rPr>
        <w:t>R4-2110668</w:t>
      </w:r>
      <w:r>
        <w:rPr>
          <w:rFonts w:ascii="Arial" w:hAnsi="Arial" w:cs="Arial"/>
          <w:b/>
          <w:color w:val="0000FF"/>
          <w:sz w:val="24"/>
        </w:rPr>
        <w:tab/>
      </w:r>
      <w:r>
        <w:rPr>
          <w:rFonts w:ascii="Arial" w:hAnsi="Arial" w:cs="Arial"/>
          <w:b/>
          <w:sz w:val="24"/>
        </w:rPr>
        <w:t>DraftCR for 38.101-1: CA_n66A-n78(2A)</w:t>
      </w:r>
    </w:p>
    <w:p w14:paraId="71493A2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71002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BAACF" w14:textId="7B894493" w:rsidR="001162DE" w:rsidRDefault="001162DE" w:rsidP="001162DE">
      <w:pPr>
        <w:rPr>
          <w:rFonts w:ascii="Arial" w:hAnsi="Arial" w:cs="Arial"/>
          <w:b/>
          <w:sz w:val="24"/>
        </w:rPr>
      </w:pPr>
      <w:r>
        <w:rPr>
          <w:rFonts w:ascii="Arial" w:hAnsi="Arial" w:cs="Arial"/>
          <w:b/>
          <w:color w:val="0000FF"/>
          <w:sz w:val="24"/>
        </w:rPr>
        <w:t>R4-2110696</w:t>
      </w:r>
      <w:r>
        <w:rPr>
          <w:rFonts w:ascii="Arial" w:hAnsi="Arial" w:cs="Arial"/>
          <w:b/>
          <w:color w:val="0000FF"/>
          <w:sz w:val="24"/>
        </w:rPr>
        <w:tab/>
      </w:r>
      <w:r>
        <w:rPr>
          <w:rFonts w:ascii="Arial" w:hAnsi="Arial" w:cs="Arial"/>
          <w:b/>
          <w:sz w:val="24"/>
        </w:rPr>
        <w:t>TP to TR 38.717-02-01 Addition of CA_n25-n48</w:t>
      </w:r>
    </w:p>
    <w:p w14:paraId="5B44652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2FA8C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8BEC0" w14:textId="7A7AD835" w:rsidR="001162DE" w:rsidRDefault="001162DE" w:rsidP="001162DE">
      <w:pPr>
        <w:rPr>
          <w:rFonts w:ascii="Arial" w:hAnsi="Arial" w:cs="Arial"/>
          <w:b/>
          <w:sz w:val="24"/>
        </w:rPr>
      </w:pPr>
      <w:r>
        <w:rPr>
          <w:rFonts w:ascii="Arial" w:hAnsi="Arial" w:cs="Arial"/>
          <w:b/>
          <w:color w:val="0000FF"/>
          <w:sz w:val="24"/>
        </w:rPr>
        <w:t>R4-2110701</w:t>
      </w:r>
      <w:r>
        <w:rPr>
          <w:rFonts w:ascii="Arial" w:hAnsi="Arial" w:cs="Arial"/>
          <w:b/>
          <w:color w:val="0000FF"/>
          <w:sz w:val="24"/>
        </w:rPr>
        <w:tab/>
      </w:r>
      <w:r>
        <w:rPr>
          <w:rFonts w:ascii="Arial" w:hAnsi="Arial" w:cs="Arial"/>
          <w:b/>
          <w:sz w:val="24"/>
        </w:rPr>
        <w:t>TP to TR 38.717-02-01 Addition of CA_n5A-n14A</w:t>
      </w:r>
    </w:p>
    <w:p w14:paraId="451FEF1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CF186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6D47" w14:textId="18915A95" w:rsidR="001162DE" w:rsidRDefault="001162DE" w:rsidP="001162DE">
      <w:pPr>
        <w:rPr>
          <w:rFonts w:ascii="Arial" w:hAnsi="Arial" w:cs="Arial"/>
          <w:b/>
          <w:sz w:val="24"/>
        </w:rPr>
      </w:pPr>
      <w:r>
        <w:rPr>
          <w:rFonts w:ascii="Arial" w:hAnsi="Arial" w:cs="Arial"/>
          <w:b/>
          <w:color w:val="0000FF"/>
          <w:sz w:val="24"/>
        </w:rPr>
        <w:t>R4-2111010</w:t>
      </w:r>
      <w:r>
        <w:rPr>
          <w:rFonts w:ascii="Arial" w:hAnsi="Arial" w:cs="Arial"/>
          <w:b/>
          <w:color w:val="0000FF"/>
          <w:sz w:val="24"/>
        </w:rPr>
        <w:tab/>
      </w:r>
      <w:r>
        <w:rPr>
          <w:rFonts w:ascii="Arial" w:hAnsi="Arial" w:cs="Arial"/>
          <w:b/>
          <w:sz w:val="24"/>
        </w:rPr>
        <w:t>draft CR to 38.101-1: CA_n48-n71</w:t>
      </w:r>
    </w:p>
    <w:p w14:paraId="110F7E2D" w14:textId="77777777" w:rsidR="001162DE" w:rsidRDefault="001162DE" w:rsidP="001162D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v17.1.0</w:t>
      </w:r>
      <w:r>
        <w:rPr>
          <w:i/>
        </w:rPr>
        <w:tab/>
        <w:t xml:space="preserve">  CR-0839  rev  Cat: B (Rel-17)</w:t>
      </w:r>
      <w:r>
        <w:rPr>
          <w:i/>
        </w:rPr>
        <w:br/>
      </w:r>
      <w:r>
        <w:rPr>
          <w:i/>
        </w:rPr>
        <w:lastRenderedPageBreak/>
        <w:br/>
      </w:r>
      <w:r>
        <w:rPr>
          <w:i/>
        </w:rPr>
        <w:tab/>
      </w:r>
      <w:r>
        <w:rPr>
          <w:i/>
        </w:rPr>
        <w:tab/>
      </w:r>
      <w:r>
        <w:rPr>
          <w:i/>
        </w:rPr>
        <w:tab/>
      </w:r>
      <w:r>
        <w:rPr>
          <w:i/>
        </w:rPr>
        <w:tab/>
      </w:r>
      <w:r>
        <w:rPr>
          <w:i/>
        </w:rPr>
        <w:tab/>
        <w:t>Source: CableLabs</w:t>
      </w:r>
    </w:p>
    <w:p w14:paraId="1109CF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4CC107" w14:textId="2F9A4FF3" w:rsidR="001162DE" w:rsidRDefault="001162DE" w:rsidP="001162DE">
      <w:pPr>
        <w:rPr>
          <w:rFonts w:ascii="Arial" w:hAnsi="Arial" w:cs="Arial"/>
          <w:b/>
          <w:sz w:val="24"/>
        </w:rPr>
      </w:pPr>
      <w:r>
        <w:rPr>
          <w:rFonts w:ascii="Arial" w:hAnsi="Arial" w:cs="Arial"/>
          <w:b/>
          <w:color w:val="0000FF"/>
          <w:sz w:val="24"/>
        </w:rPr>
        <w:t>R4-2111017</w:t>
      </w:r>
      <w:r>
        <w:rPr>
          <w:rFonts w:ascii="Arial" w:hAnsi="Arial" w:cs="Arial"/>
          <w:b/>
          <w:color w:val="0000FF"/>
          <w:sz w:val="24"/>
        </w:rPr>
        <w:tab/>
      </w:r>
      <w:r>
        <w:rPr>
          <w:rFonts w:ascii="Arial" w:hAnsi="Arial" w:cs="Arial"/>
          <w:b/>
          <w:sz w:val="24"/>
        </w:rPr>
        <w:t>draft CR to 38.101-1: DC_n48-n71</w:t>
      </w:r>
    </w:p>
    <w:p w14:paraId="7C9D3E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CR-0842  rev  Cat: B (Rel-17)</w:t>
      </w:r>
      <w:r>
        <w:rPr>
          <w:i/>
        </w:rPr>
        <w:br/>
      </w:r>
      <w:r>
        <w:rPr>
          <w:i/>
        </w:rPr>
        <w:br/>
      </w:r>
      <w:r>
        <w:rPr>
          <w:i/>
        </w:rPr>
        <w:tab/>
      </w:r>
      <w:r>
        <w:rPr>
          <w:i/>
        </w:rPr>
        <w:tab/>
      </w:r>
      <w:r>
        <w:rPr>
          <w:i/>
        </w:rPr>
        <w:tab/>
      </w:r>
      <w:r>
        <w:rPr>
          <w:i/>
        </w:rPr>
        <w:tab/>
      </w:r>
      <w:r>
        <w:rPr>
          <w:i/>
        </w:rPr>
        <w:tab/>
        <w:t>Source: CableLabs</w:t>
      </w:r>
    </w:p>
    <w:p w14:paraId="00B7DF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F9E655" w14:textId="31AFE159" w:rsidR="001162DE" w:rsidRDefault="001162DE" w:rsidP="001162DE">
      <w:pPr>
        <w:rPr>
          <w:rFonts w:ascii="Arial" w:hAnsi="Arial" w:cs="Arial"/>
          <w:b/>
          <w:sz w:val="24"/>
        </w:rPr>
      </w:pPr>
      <w:r>
        <w:rPr>
          <w:rFonts w:ascii="Arial" w:hAnsi="Arial" w:cs="Arial"/>
          <w:b/>
          <w:color w:val="0000FF"/>
          <w:sz w:val="24"/>
        </w:rPr>
        <w:t>R4-2111020</w:t>
      </w:r>
      <w:r>
        <w:rPr>
          <w:rFonts w:ascii="Arial" w:hAnsi="Arial" w:cs="Arial"/>
          <w:b/>
          <w:color w:val="0000FF"/>
          <w:sz w:val="24"/>
        </w:rPr>
        <w:tab/>
      </w:r>
      <w:r>
        <w:rPr>
          <w:rFonts w:ascii="Arial" w:hAnsi="Arial" w:cs="Arial"/>
          <w:b/>
          <w:sz w:val="24"/>
        </w:rPr>
        <w:t>TP to TR 38.717-02-01: CA_n48-n71 and DC_n48-n71</w:t>
      </w:r>
    </w:p>
    <w:p w14:paraId="2D21CD5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CableLabs, Comcast</w:t>
      </w:r>
    </w:p>
    <w:p w14:paraId="02729C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4F317" w14:textId="06333E03" w:rsidR="001162DE" w:rsidRDefault="001162DE" w:rsidP="001162DE">
      <w:pPr>
        <w:rPr>
          <w:rFonts w:ascii="Arial" w:hAnsi="Arial" w:cs="Arial"/>
          <w:b/>
          <w:sz w:val="24"/>
        </w:rPr>
      </w:pPr>
      <w:r>
        <w:rPr>
          <w:rFonts w:ascii="Arial" w:hAnsi="Arial" w:cs="Arial"/>
          <w:b/>
          <w:color w:val="0000FF"/>
          <w:sz w:val="24"/>
        </w:rPr>
        <w:t>R4-2111024</w:t>
      </w:r>
      <w:r>
        <w:rPr>
          <w:rFonts w:ascii="Arial" w:hAnsi="Arial" w:cs="Arial"/>
          <w:b/>
          <w:color w:val="0000FF"/>
          <w:sz w:val="24"/>
        </w:rPr>
        <w:tab/>
      </w:r>
      <w:r>
        <w:rPr>
          <w:rFonts w:ascii="Arial" w:hAnsi="Arial" w:cs="Arial"/>
          <w:b/>
          <w:sz w:val="24"/>
        </w:rPr>
        <w:t>draft CR to 38.101-1: CA_n48-n71</w:t>
      </w:r>
    </w:p>
    <w:p w14:paraId="697FC09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1034A2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EB8A5" w14:textId="35014536" w:rsidR="001162DE" w:rsidRDefault="001162DE" w:rsidP="001162DE">
      <w:pPr>
        <w:rPr>
          <w:rFonts w:ascii="Arial" w:hAnsi="Arial" w:cs="Arial"/>
          <w:b/>
          <w:sz w:val="24"/>
        </w:rPr>
      </w:pPr>
      <w:r>
        <w:rPr>
          <w:rFonts w:ascii="Arial" w:hAnsi="Arial" w:cs="Arial"/>
          <w:b/>
          <w:color w:val="0000FF"/>
          <w:sz w:val="24"/>
        </w:rPr>
        <w:t>R4-2111026</w:t>
      </w:r>
      <w:r>
        <w:rPr>
          <w:rFonts w:ascii="Arial" w:hAnsi="Arial" w:cs="Arial"/>
          <w:b/>
          <w:color w:val="0000FF"/>
          <w:sz w:val="24"/>
        </w:rPr>
        <w:tab/>
      </w:r>
      <w:r>
        <w:rPr>
          <w:rFonts w:ascii="Arial" w:hAnsi="Arial" w:cs="Arial"/>
          <w:b/>
          <w:sz w:val="24"/>
        </w:rPr>
        <w:t>draft CR to 38.101-1: DC_n48-n71</w:t>
      </w:r>
    </w:p>
    <w:p w14:paraId="5B27EA7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CableLabs, Comcast</w:t>
      </w:r>
    </w:p>
    <w:p w14:paraId="6AA059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8F1C0" w14:textId="6FAFE9DB" w:rsidR="001162DE" w:rsidRDefault="001162DE" w:rsidP="001162DE">
      <w:pPr>
        <w:rPr>
          <w:rFonts w:ascii="Arial" w:hAnsi="Arial" w:cs="Arial"/>
          <w:b/>
          <w:sz w:val="24"/>
        </w:rPr>
      </w:pPr>
      <w:r>
        <w:rPr>
          <w:rFonts w:ascii="Arial" w:hAnsi="Arial" w:cs="Arial"/>
          <w:b/>
          <w:color w:val="0000FF"/>
          <w:sz w:val="24"/>
        </w:rPr>
        <w:t>R4-2111087</w:t>
      </w:r>
      <w:r>
        <w:rPr>
          <w:rFonts w:ascii="Arial" w:hAnsi="Arial" w:cs="Arial"/>
          <w:b/>
          <w:color w:val="0000FF"/>
          <w:sz w:val="24"/>
        </w:rPr>
        <w:tab/>
      </w:r>
      <w:r>
        <w:rPr>
          <w:rFonts w:ascii="Arial" w:hAnsi="Arial" w:cs="Arial"/>
          <w:b/>
          <w:sz w:val="24"/>
        </w:rPr>
        <w:t>Rel-17 CR 38101-1-h10 corrections 1 band NR and 2 band NR CA</w:t>
      </w:r>
    </w:p>
    <w:p w14:paraId="5546133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CR-0847  rev  Cat: F (Rel-17)</w:t>
      </w:r>
      <w:r>
        <w:rPr>
          <w:i/>
        </w:rPr>
        <w:br/>
      </w:r>
      <w:r>
        <w:rPr>
          <w:i/>
        </w:rPr>
        <w:br/>
      </w:r>
      <w:r>
        <w:rPr>
          <w:i/>
        </w:rPr>
        <w:tab/>
      </w:r>
      <w:r>
        <w:rPr>
          <w:i/>
        </w:rPr>
        <w:tab/>
      </w:r>
      <w:r>
        <w:rPr>
          <w:i/>
        </w:rPr>
        <w:tab/>
      </w:r>
      <w:r>
        <w:rPr>
          <w:i/>
        </w:rPr>
        <w:tab/>
      </w:r>
      <w:r>
        <w:rPr>
          <w:i/>
        </w:rPr>
        <w:tab/>
        <w:t>Source: Ericsson</w:t>
      </w:r>
    </w:p>
    <w:p w14:paraId="04A425A0" w14:textId="77777777" w:rsidR="001162DE" w:rsidRDefault="001162DE" w:rsidP="001162DE">
      <w:pPr>
        <w:rPr>
          <w:rFonts w:ascii="Arial" w:hAnsi="Arial" w:cs="Arial"/>
          <w:b/>
        </w:rPr>
      </w:pPr>
      <w:r>
        <w:rPr>
          <w:rFonts w:ascii="Arial" w:hAnsi="Arial" w:cs="Arial"/>
          <w:b/>
        </w:rPr>
        <w:t xml:space="preserve">Abstract: </w:t>
      </w:r>
    </w:p>
    <w:p w14:paraId="5A50B4DB" w14:textId="77777777" w:rsidR="001162DE" w:rsidRDefault="001162DE" w:rsidP="001162DE">
      <w:r>
        <w:t>Rel-17 CR 38101-1-h10 corrections 1 band NR and 2 band NR CA</w:t>
      </w:r>
    </w:p>
    <w:p w14:paraId="2F9D40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B76D6" w14:textId="7EC7498A" w:rsidR="001162DE" w:rsidRDefault="001162DE" w:rsidP="001162DE">
      <w:pPr>
        <w:rPr>
          <w:rFonts w:ascii="Arial" w:hAnsi="Arial" w:cs="Arial"/>
          <w:b/>
          <w:sz w:val="24"/>
        </w:rPr>
      </w:pPr>
      <w:r>
        <w:rPr>
          <w:rFonts w:ascii="Arial" w:hAnsi="Arial" w:cs="Arial"/>
          <w:b/>
          <w:color w:val="0000FF"/>
          <w:sz w:val="24"/>
        </w:rPr>
        <w:t>R4-2111090</w:t>
      </w:r>
      <w:r>
        <w:rPr>
          <w:rFonts w:ascii="Arial" w:hAnsi="Arial" w:cs="Arial"/>
          <w:b/>
          <w:color w:val="0000FF"/>
          <w:sz w:val="24"/>
        </w:rPr>
        <w:tab/>
      </w:r>
      <w:r>
        <w:rPr>
          <w:rFonts w:ascii="Arial" w:hAnsi="Arial" w:cs="Arial"/>
          <w:b/>
          <w:sz w:val="24"/>
        </w:rPr>
        <w:t>Rel-17 CR 38101-2-h10 corrections 2 band NR CA</w:t>
      </w:r>
    </w:p>
    <w:p w14:paraId="36EAC9C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CR-0392  rev  Cat: F (Rel-17)</w:t>
      </w:r>
      <w:r>
        <w:rPr>
          <w:i/>
        </w:rPr>
        <w:br/>
      </w:r>
      <w:r>
        <w:rPr>
          <w:i/>
        </w:rPr>
        <w:br/>
      </w:r>
      <w:r>
        <w:rPr>
          <w:i/>
        </w:rPr>
        <w:tab/>
      </w:r>
      <w:r>
        <w:rPr>
          <w:i/>
        </w:rPr>
        <w:tab/>
      </w:r>
      <w:r>
        <w:rPr>
          <w:i/>
        </w:rPr>
        <w:tab/>
      </w:r>
      <w:r>
        <w:rPr>
          <w:i/>
        </w:rPr>
        <w:tab/>
      </w:r>
      <w:r>
        <w:rPr>
          <w:i/>
        </w:rPr>
        <w:tab/>
        <w:t>Source: Ericsson</w:t>
      </w:r>
    </w:p>
    <w:p w14:paraId="230C2911" w14:textId="77777777" w:rsidR="001162DE" w:rsidRDefault="001162DE" w:rsidP="001162DE">
      <w:pPr>
        <w:rPr>
          <w:rFonts w:ascii="Arial" w:hAnsi="Arial" w:cs="Arial"/>
          <w:b/>
        </w:rPr>
      </w:pPr>
      <w:r>
        <w:rPr>
          <w:rFonts w:ascii="Arial" w:hAnsi="Arial" w:cs="Arial"/>
          <w:b/>
        </w:rPr>
        <w:t xml:space="preserve">Abstract: </w:t>
      </w:r>
    </w:p>
    <w:p w14:paraId="4C64639A" w14:textId="77777777" w:rsidR="001162DE" w:rsidRDefault="001162DE" w:rsidP="001162DE">
      <w:r>
        <w:t>Rel-17 CR 38101-2-h10 corrections 2 band NR CA</w:t>
      </w:r>
    </w:p>
    <w:p w14:paraId="6CF9BD3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D3715" w14:textId="7D27DBD7" w:rsidR="001162DE" w:rsidRDefault="001162DE" w:rsidP="001162DE">
      <w:pPr>
        <w:rPr>
          <w:rFonts w:ascii="Arial" w:hAnsi="Arial" w:cs="Arial"/>
          <w:b/>
          <w:sz w:val="24"/>
        </w:rPr>
      </w:pPr>
      <w:r>
        <w:rPr>
          <w:rFonts w:ascii="Arial" w:hAnsi="Arial" w:cs="Arial"/>
          <w:b/>
          <w:color w:val="0000FF"/>
          <w:sz w:val="24"/>
        </w:rPr>
        <w:t>R4-2111103</w:t>
      </w:r>
      <w:r>
        <w:rPr>
          <w:rFonts w:ascii="Arial" w:hAnsi="Arial" w:cs="Arial"/>
          <w:b/>
          <w:color w:val="0000FF"/>
          <w:sz w:val="24"/>
        </w:rPr>
        <w:tab/>
      </w:r>
      <w:r>
        <w:rPr>
          <w:rFonts w:ascii="Arial" w:hAnsi="Arial" w:cs="Arial"/>
          <w:b/>
          <w:sz w:val="24"/>
        </w:rPr>
        <w:t>draft CR to 38.101-1 to add new BCS for CA_n7-n78</w:t>
      </w:r>
    </w:p>
    <w:p w14:paraId="6A6309B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F9119F1" w14:textId="77777777" w:rsidR="001162DE" w:rsidRDefault="001162DE" w:rsidP="001162DE">
      <w:pPr>
        <w:rPr>
          <w:rFonts w:ascii="Arial" w:hAnsi="Arial" w:cs="Arial"/>
          <w:b/>
        </w:rPr>
      </w:pPr>
      <w:r>
        <w:rPr>
          <w:rFonts w:ascii="Arial" w:hAnsi="Arial" w:cs="Arial"/>
          <w:b/>
        </w:rPr>
        <w:t xml:space="preserve">Abstract: </w:t>
      </w:r>
    </w:p>
    <w:p w14:paraId="032D04C2" w14:textId="77777777" w:rsidR="001162DE" w:rsidRDefault="001162DE" w:rsidP="001162DE">
      <w:r>
        <w:t>draft CR to 38.101-1 to add new BCS for CA_n7-n78</w:t>
      </w:r>
    </w:p>
    <w:p w14:paraId="453E10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D92BE" w14:textId="77777777" w:rsidR="001162DE" w:rsidRDefault="001162DE" w:rsidP="001162DE">
      <w:pPr>
        <w:pStyle w:val="Heading4"/>
      </w:pPr>
      <w:bookmarkStart w:id="321" w:name="_Toc71910586"/>
      <w:r>
        <w:t>8.10.3</w:t>
      </w:r>
      <w:r>
        <w:tab/>
        <w:t>NR inter band CA requirements with at least one FR2 band</w:t>
      </w:r>
      <w:bookmarkEnd w:id="321"/>
    </w:p>
    <w:p w14:paraId="7D29C74E" w14:textId="5540BB62" w:rsidR="001162DE" w:rsidRDefault="001162DE" w:rsidP="001162DE">
      <w:pPr>
        <w:rPr>
          <w:rFonts w:ascii="Arial" w:hAnsi="Arial" w:cs="Arial"/>
          <w:b/>
          <w:sz w:val="24"/>
        </w:rPr>
      </w:pPr>
      <w:r>
        <w:rPr>
          <w:rFonts w:ascii="Arial" w:hAnsi="Arial" w:cs="Arial"/>
          <w:b/>
          <w:color w:val="0000FF"/>
          <w:sz w:val="24"/>
        </w:rPr>
        <w:t>R4-2108862</w:t>
      </w:r>
      <w:r>
        <w:rPr>
          <w:rFonts w:ascii="Arial" w:hAnsi="Arial" w:cs="Arial"/>
          <w:b/>
          <w:color w:val="0000FF"/>
          <w:sz w:val="24"/>
        </w:rPr>
        <w:tab/>
      </w:r>
      <w:r>
        <w:rPr>
          <w:rFonts w:ascii="Arial" w:hAnsi="Arial" w:cs="Arial"/>
          <w:b/>
          <w:sz w:val="24"/>
        </w:rPr>
        <w:t>Draft CR on CA-DC of n1,n3,n78 and n258</w:t>
      </w:r>
    </w:p>
    <w:p w14:paraId="0A1B904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 ZTE</w:t>
      </w:r>
    </w:p>
    <w:p w14:paraId="4BDD06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18002" w14:textId="37FDA9E6" w:rsidR="001162DE" w:rsidRDefault="001162DE" w:rsidP="001162DE">
      <w:pPr>
        <w:rPr>
          <w:rFonts w:ascii="Arial" w:hAnsi="Arial" w:cs="Arial"/>
          <w:b/>
          <w:sz w:val="24"/>
        </w:rPr>
      </w:pPr>
      <w:r>
        <w:rPr>
          <w:rFonts w:ascii="Arial" w:hAnsi="Arial" w:cs="Arial"/>
          <w:b/>
          <w:color w:val="0000FF"/>
          <w:sz w:val="24"/>
        </w:rPr>
        <w:t>R4-2110451</w:t>
      </w:r>
      <w:r>
        <w:rPr>
          <w:rFonts w:ascii="Arial" w:hAnsi="Arial" w:cs="Arial"/>
          <w:b/>
          <w:color w:val="0000FF"/>
          <w:sz w:val="24"/>
        </w:rPr>
        <w:tab/>
      </w:r>
      <w:r>
        <w:rPr>
          <w:rFonts w:ascii="Arial" w:hAnsi="Arial" w:cs="Arial"/>
          <w:b/>
          <w:sz w:val="24"/>
        </w:rPr>
        <w:t>draft CR to TS38.101-3: Adding  CA_n34A/n39A/n40A-n258A</w:t>
      </w:r>
    </w:p>
    <w:p w14:paraId="5088B56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38.101-2 v17.1.0</w:t>
      </w:r>
      <w:r>
        <w:rPr>
          <w:i/>
        </w:rPr>
        <w:tab/>
        <w:t xml:space="preserve">  CR-  rev  Cat:  (Rel-17)</w:t>
      </w:r>
      <w:r>
        <w:rPr>
          <w:i/>
        </w:rPr>
        <w:br/>
      </w:r>
      <w:r>
        <w:rPr>
          <w:i/>
        </w:rPr>
        <w:br/>
      </w:r>
      <w:r>
        <w:rPr>
          <w:i/>
        </w:rPr>
        <w:tab/>
      </w:r>
      <w:r>
        <w:rPr>
          <w:i/>
        </w:rPr>
        <w:tab/>
      </w:r>
      <w:r>
        <w:rPr>
          <w:i/>
        </w:rPr>
        <w:tab/>
      </w:r>
      <w:r>
        <w:rPr>
          <w:i/>
        </w:rPr>
        <w:tab/>
      </w:r>
      <w:r>
        <w:rPr>
          <w:i/>
        </w:rPr>
        <w:tab/>
        <w:t>Source: ZTE Corporation</w:t>
      </w:r>
    </w:p>
    <w:p w14:paraId="720203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BB87F" w14:textId="7FD425E0" w:rsidR="001162DE" w:rsidRDefault="001162DE" w:rsidP="001162DE">
      <w:pPr>
        <w:rPr>
          <w:rFonts w:ascii="Arial" w:hAnsi="Arial" w:cs="Arial"/>
          <w:b/>
          <w:sz w:val="24"/>
        </w:rPr>
      </w:pPr>
      <w:r>
        <w:rPr>
          <w:rFonts w:ascii="Arial" w:hAnsi="Arial" w:cs="Arial"/>
          <w:b/>
          <w:color w:val="0000FF"/>
          <w:sz w:val="24"/>
        </w:rPr>
        <w:t>R4-2111091</w:t>
      </w:r>
      <w:r>
        <w:rPr>
          <w:rFonts w:ascii="Arial" w:hAnsi="Arial" w:cs="Arial"/>
          <w:b/>
          <w:color w:val="0000FF"/>
          <w:sz w:val="24"/>
        </w:rPr>
        <w:tab/>
      </w:r>
      <w:r>
        <w:rPr>
          <w:rFonts w:ascii="Arial" w:hAnsi="Arial" w:cs="Arial"/>
          <w:b/>
          <w:sz w:val="24"/>
        </w:rPr>
        <w:t>Rel-17 CR 38101-3-h10 corrections 2 band NR CA</w:t>
      </w:r>
    </w:p>
    <w:p w14:paraId="7F293EC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CR-0592  rev  Cat: F (Rel-17)</w:t>
      </w:r>
      <w:r>
        <w:rPr>
          <w:i/>
        </w:rPr>
        <w:br/>
      </w:r>
      <w:r>
        <w:rPr>
          <w:i/>
        </w:rPr>
        <w:br/>
      </w:r>
      <w:r>
        <w:rPr>
          <w:i/>
        </w:rPr>
        <w:tab/>
      </w:r>
      <w:r>
        <w:rPr>
          <w:i/>
        </w:rPr>
        <w:tab/>
      </w:r>
      <w:r>
        <w:rPr>
          <w:i/>
        </w:rPr>
        <w:tab/>
      </w:r>
      <w:r>
        <w:rPr>
          <w:i/>
        </w:rPr>
        <w:tab/>
      </w:r>
      <w:r>
        <w:rPr>
          <w:i/>
        </w:rPr>
        <w:tab/>
        <w:t>Source: Ericsson</w:t>
      </w:r>
    </w:p>
    <w:p w14:paraId="3CFC7F26" w14:textId="77777777" w:rsidR="001162DE" w:rsidRDefault="001162DE" w:rsidP="001162DE">
      <w:pPr>
        <w:rPr>
          <w:rFonts w:ascii="Arial" w:hAnsi="Arial" w:cs="Arial"/>
          <w:b/>
        </w:rPr>
      </w:pPr>
      <w:r>
        <w:rPr>
          <w:rFonts w:ascii="Arial" w:hAnsi="Arial" w:cs="Arial"/>
          <w:b/>
        </w:rPr>
        <w:t xml:space="preserve">Abstract: </w:t>
      </w:r>
    </w:p>
    <w:p w14:paraId="3C8CD860" w14:textId="77777777" w:rsidR="001162DE" w:rsidRDefault="001162DE" w:rsidP="001162DE">
      <w:r>
        <w:t>Rel-17 CR 38101-3-h10 corrections 2 band NR CA</w:t>
      </w:r>
    </w:p>
    <w:p w14:paraId="3BE783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DF9BD" w14:textId="45D045DA" w:rsidR="001162DE" w:rsidRDefault="001162DE" w:rsidP="001162DE">
      <w:pPr>
        <w:rPr>
          <w:rFonts w:ascii="Arial" w:hAnsi="Arial" w:cs="Arial"/>
          <w:b/>
          <w:sz w:val="24"/>
        </w:rPr>
      </w:pPr>
      <w:r>
        <w:rPr>
          <w:rFonts w:ascii="Arial" w:hAnsi="Arial" w:cs="Arial"/>
          <w:b/>
          <w:color w:val="0000FF"/>
          <w:sz w:val="24"/>
        </w:rPr>
        <w:t>R4-2111162</w:t>
      </w:r>
      <w:r>
        <w:rPr>
          <w:rFonts w:ascii="Arial" w:hAnsi="Arial" w:cs="Arial"/>
          <w:b/>
          <w:color w:val="0000FF"/>
          <w:sz w:val="24"/>
        </w:rPr>
        <w:tab/>
      </w:r>
      <w:r>
        <w:rPr>
          <w:rFonts w:ascii="Arial" w:hAnsi="Arial" w:cs="Arial"/>
          <w:b/>
          <w:sz w:val="24"/>
        </w:rPr>
        <w:t>TP for TR 38.717-02-01  to include DC_n78-n258</w:t>
      </w:r>
    </w:p>
    <w:p w14:paraId="74EBEA7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38.717-02-01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1F74585F" w14:textId="77777777" w:rsidR="001162DE" w:rsidRDefault="001162DE" w:rsidP="001162DE">
      <w:pPr>
        <w:rPr>
          <w:rFonts w:ascii="Arial" w:hAnsi="Arial" w:cs="Arial"/>
          <w:b/>
        </w:rPr>
      </w:pPr>
      <w:r>
        <w:rPr>
          <w:rFonts w:ascii="Arial" w:hAnsi="Arial" w:cs="Arial"/>
          <w:b/>
        </w:rPr>
        <w:t xml:space="preserve">Abstract: </w:t>
      </w:r>
    </w:p>
    <w:p w14:paraId="3456349B" w14:textId="77777777" w:rsidR="001162DE" w:rsidRDefault="001162DE" w:rsidP="001162DE">
      <w:r>
        <w:t>TP for TR 38.717-02-01  to include DC_n78-n258</w:t>
      </w:r>
    </w:p>
    <w:p w14:paraId="4EDA95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DE870" w14:textId="77777777" w:rsidR="001162DE" w:rsidRDefault="001162DE" w:rsidP="001162DE">
      <w:pPr>
        <w:pStyle w:val="Heading3"/>
      </w:pPr>
      <w:bookmarkStart w:id="322" w:name="_Toc71910587"/>
      <w:r>
        <w:lastRenderedPageBreak/>
        <w:t>8.11</w:t>
      </w:r>
      <w:r>
        <w:tab/>
        <w:t>NR Inter-band Carrier Aggregation for 3 bands DL with 1 band UL</w:t>
      </w:r>
      <w:bookmarkEnd w:id="322"/>
    </w:p>
    <w:p w14:paraId="476EEC76" w14:textId="77777777" w:rsidR="001162DE" w:rsidRDefault="001162DE" w:rsidP="001162DE">
      <w:pPr>
        <w:pStyle w:val="Heading4"/>
      </w:pPr>
      <w:bookmarkStart w:id="323" w:name="_Toc71910588"/>
      <w:r>
        <w:t>8.11.1</w:t>
      </w:r>
      <w:r>
        <w:tab/>
        <w:t>Rapporteur Input (WID/TR/CR)</w:t>
      </w:r>
      <w:bookmarkEnd w:id="323"/>
    </w:p>
    <w:p w14:paraId="621496B5" w14:textId="1268990C" w:rsidR="001162DE" w:rsidRDefault="001162DE" w:rsidP="001162DE">
      <w:pPr>
        <w:rPr>
          <w:rFonts w:ascii="Arial" w:hAnsi="Arial" w:cs="Arial"/>
          <w:b/>
          <w:sz w:val="24"/>
        </w:rPr>
      </w:pPr>
      <w:r>
        <w:rPr>
          <w:rFonts w:ascii="Arial" w:hAnsi="Arial" w:cs="Arial"/>
          <w:b/>
          <w:color w:val="0000FF"/>
          <w:sz w:val="24"/>
        </w:rPr>
        <w:t>R4-2109121</w:t>
      </w:r>
      <w:r>
        <w:rPr>
          <w:rFonts w:ascii="Arial" w:hAnsi="Arial" w:cs="Arial"/>
          <w:b/>
          <w:color w:val="0000FF"/>
          <w:sz w:val="24"/>
        </w:rPr>
        <w:tab/>
      </w:r>
      <w:r>
        <w:rPr>
          <w:rFonts w:ascii="Arial" w:hAnsi="Arial" w:cs="Arial"/>
          <w:b/>
          <w:sz w:val="24"/>
        </w:rPr>
        <w:t>TR 38.717-03-01 on Rel-17 NR inter-band Carrier Aggregation (CA) for 3 Down Link (DL) / 1 Up Link (UL)</w:t>
      </w:r>
    </w:p>
    <w:p w14:paraId="26ACC9D1"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CATT</w:t>
      </w:r>
    </w:p>
    <w:p w14:paraId="158268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41B81" w14:textId="47409E97" w:rsidR="001162DE" w:rsidRDefault="001162DE" w:rsidP="001162DE">
      <w:pPr>
        <w:rPr>
          <w:rFonts w:ascii="Arial" w:hAnsi="Arial" w:cs="Arial"/>
          <w:b/>
          <w:sz w:val="24"/>
        </w:rPr>
      </w:pPr>
      <w:r>
        <w:rPr>
          <w:rFonts w:ascii="Arial" w:hAnsi="Arial" w:cs="Arial"/>
          <w:b/>
          <w:color w:val="0000FF"/>
          <w:sz w:val="24"/>
        </w:rPr>
        <w:t>R4-2109122</w:t>
      </w:r>
      <w:r>
        <w:rPr>
          <w:rFonts w:ascii="Arial" w:hAnsi="Arial" w:cs="Arial"/>
          <w:b/>
          <w:color w:val="0000FF"/>
          <w:sz w:val="24"/>
        </w:rPr>
        <w:tab/>
      </w:r>
      <w:r>
        <w:rPr>
          <w:rFonts w:ascii="Arial" w:hAnsi="Arial" w:cs="Arial"/>
          <w:b/>
          <w:sz w:val="24"/>
        </w:rPr>
        <w:t>Revised WID on Rel-17 NR inter-band CA of 3DL bands and 1UL band</w:t>
      </w:r>
    </w:p>
    <w:p w14:paraId="69BA1D4E"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9DCEE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0F1C8" w14:textId="08ED394F" w:rsidR="001162DE" w:rsidRDefault="001162DE" w:rsidP="001162DE">
      <w:pPr>
        <w:rPr>
          <w:rFonts w:ascii="Arial" w:hAnsi="Arial" w:cs="Arial"/>
          <w:b/>
          <w:sz w:val="24"/>
        </w:rPr>
      </w:pPr>
      <w:r>
        <w:rPr>
          <w:rFonts w:ascii="Arial" w:hAnsi="Arial" w:cs="Arial"/>
          <w:b/>
          <w:color w:val="0000FF"/>
          <w:sz w:val="24"/>
        </w:rPr>
        <w:t>R4-2111408</w:t>
      </w:r>
      <w:r>
        <w:rPr>
          <w:rFonts w:ascii="Arial" w:hAnsi="Arial" w:cs="Arial"/>
          <w:b/>
          <w:color w:val="0000FF"/>
          <w:sz w:val="24"/>
        </w:rPr>
        <w:tab/>
      </w:r>
      <w:r>
        <w:rPr>
          <w:rFonts w:ascii="Arial" w:hAnsi="Arial" w:cs="Arial"/>
          <w:b/>
          <w:sz w:val="24"/>
        </w:rPr>
        <w:t>Discussion on EU band allocation</w:t>
      </w:r>
    </w:p>
    <w:p w14:paraId="13193A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7C957B6" w14:textId="77777777" w:rsidR="001162DE" w:rsidRDefault="001162DE" w:rsidP="001162DE">
      <w:pPr>
        <w:rPr>
          <w:rFonts w:ascii="Arial" w:hAnsi="Arial" w:cs="Arial"/>
          <w:b/>
        </w:rPr>
      </w:pPr>
      <w:r>
        <w:rPr>
          <w:rFonts w:ascii="Arial" w:hAnsi="Arial" w:cs="Arial"/>
          <w:b/>
        </w:rPr>
        <w:t xml:space="preserve">Abstract: </w:t>
      </w:r>
    </w:p>
    <w:p w14:paraId="119F0C06" w14:textId="77777777" w:rsidR="001162DE" w:rsidRDefault="001162DE" w:rsidP="001162DE">
      <w:r>
        <w:t>Discussion on the n96 EU band assignment</w:t>
      </w:r>
    </w:p>
    <w:p w14:paraId="1E5F39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171AD" w14:textId="77777777" w:rsidR="001162DE" w:rsidRDefault="001162DE" w:rsidP="001162DE">
      <w:pPr>
        <w:pStyle w:val="Heading4"/>
      </w:pPr>
      <w:bookmarkStart w:id="324" w:name="_Toc71910589"/>
      <w:r>
        <w:t>8.11.2</w:t>
      </w:r>
      <w:r>
        <w:tab/>
        <w:t>UE RF requirements</w:t>
      </w:r>
      <w:bookmarkEnd w:id="324"/>
    </w:p>
    <w:p w14:paraId="0FBC4326" w14:textId="7588AB32" w:rsidR="001162DE" w:rsidRDefault="001162DE" w:rsidP="001162DE">
      <w:pPr>
        <w:rPr>
          <w:rFonts w:ascii="Arial" w:hAnsi="Arial" w:cs="Arial"/>
          <w:b/>
          <w:sz w:val="24"/>
        </w:rPr>
      </w:pPr>
      <w:r>
        <w:rPr>
          <w:rFonts w:ascii="Arial" w:hAnsi="Arial" w:cs="Arial"/>
          <w:b/>
          <w:color w:val="0000FF"/>
          <w:sz w:val="24"/>
        </w:rPr>
        <w:t>R4-2108863</w:t>
      </w:r>
      <w:r>
        <w:rPr>
          <w:rFonts w:ascii="Arial" w:hAnsi="Arial" w:cs="Arial"/>
          <w:b/>
          <w:color w:val="0000FF"/>
          <w:sz w:val="24"/>
        </w:rPr>
        <w:tab/>
      </w:r>
      <w:r>
        <w:rPr>
          <w:rFonts w:ascii="Arial" w:hAnsi="Arial" w:cs="Arial"/>
          <w:b/>
          <w:sz w:val="24"/>
        </w:rPr>
        <w:t>Draft CR on CA_n1-n3-n78</w:t>
      </w:r>
    </w:p>
    <w:p w14:paraId="1643F83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75550A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C9B7F" w14:textId="7484CB3B" w:rsidR="001162DE" w:rsidRDefault="001162DE" w:rsidP="001162DE">
      <w:pPr>
        <w:rPr>
          <w:rFonts w:ascii="Arial" w:hAnsi="Arial" w:cs="Arial"/>
          <w:b/>
          <w:sz w:val="24"/>
        </w:rPr>
      </w:pPr>
      <w:r>
        <w:rPr>
          <w:rFonts w:ascii="Arial" w:hAnsi="Arial" w:cs="Arial"/>
          <w:b/>
          <w:color w:val="0000FF"/>
          <w:sz w:val="24"/>
        </w:rPr>
        <w:t>R4-2108935</w:t>
      </w:r>
      <w:r>
        <w:rPr>
          <w:rFonts w:ascii="Arial" w:hAnsi="Arial" w:cs="Arial"/>
          <w:b/>
          <w:color w:val="0000FF"/>
          <w:sz w:val="24"/>
        </w:rPr>
        <w:tab/>
      </w:r>
      <w:r>
        <w:rPr>
          <w:rFonts w:ascii="Arial" w:hAnsi="Arial" w:cs="Arial"/>
          <w:b/>
          <w:sz w:val="24"/>
        </w:rPr>
        <w:t>TP to TR 38.717-03-01: CA_n2-n30-n66</w:t>
      </w:r>
    </w:p>
    <w:p w14:paraId="5FD3927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99C8C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58DCC" w14:textId="05E85132" w:rsidR="001162DE" w:rsidRDefault="001162DE" w:rsidP="001162DE">
      <w:pPr>
        <w:rPr>
          <w:rFonts w:ascii="Arial" w:hAnsi="Arial" w:cs="Arial"/>
          <w:b/>
          <w:sz w:val="24"/>
        </w:rPr>
      </w:pPr>
      <w:r>
        <w:rPr>
          <w:rFonts w:ascii="Arial" w:hAnsi="Arial" w:cs="Arial"/>
          <w:b/>
          <w:color w:val="0000FF"/>
          <w:sz w:val="24"/>
        </w:rPr>
        <w:t>R4-2108936</w:t>
      </w:r>
      <w:r>
        <w:rPr>
          <w:rFonts w:ascii="Arial" w:hAnsi="Arial" w:cs="Arial"/>
          <w:b/>
          <w:color w:val="0000FF"/>
          <w:sz w:val="24"/>
        </w:rPr>
        <w:tab/>
      </w:r>
      <w:r>
        <w:rPr>
          <w:rFonts w:ascii="Arial" w:hAnsi="Arial" w:cs="Arial"/>
          <w:b/>
          <w:sz w:val="24"/>
        </w:rPr>
        <w:t>TP to TR 38.717-03-01: CA_n5-n30-n66</w:t>
      </w:r>
    </w:p>
    <w:p w14:paraId="310EF75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4CDF7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F93DA" w14:textId="6430BE35" w:rsidR="001162DE" w:rsidRDefault="001162DE" w:rsidP="001162DE">
      <w:pPr>
        <w:rPr>
          <w:rFonts w:ascii="Arial" w:hAnsi="Arial" w:cs="Arial"/>
          <w:b/>
          <w:sz w:val="24"/>
        </w:rPr>
      </w:pPr>
      <w:r>
        <w:rPr>
          <w:rFonts w:ascii="Arial" w:hAnsi="Arial" w:cs="Arial"/>
          <w:b/>
          <w:color w:val="0000FF"/>
          <w:sz w:val="24"/>
        </w:rPr>
        <w:t>R4-2108979</w:t>
      </w:r>
      <w:r>
        <w:rPr>
          <w:rFonts w:ascii="Arial" w:hAnsi="Arial" w:cs="Arial"/>
          <w:b/>
          <w:color w:val="0000FF"/>
          <w:sz w:val="24"/>
        </w:rPr>
        <w:tab/>
      </w:r>
      <w:r>
        <w:rPr>
          <w:rFonts w:ascii="Arial" w:hAnsi="Arial" w:cs="Arial"/>
          <w:b/>
          <w:sz w:val="24"/>
        </w:rPr>
        <w:t>TP for TR 38.717-03-01 for single uplink CA_n2-n77-n260 Carrier Aggregation requirements</w:t>
      </w:r>
    </w:p>
    <w:p w14:paraId="58BE3A2B"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2CCB8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DDBA9" w14:textId="7D47003C" w:rsidR="001162DE" w:rsidRDefault="001162DE" w:rsidP="001162DE">
      <w:pPr>
        <w:rPr>
          <w:rFonts w:ascii="Arial" w:hAnsi="Arial" w:cs="Arial"/>
          <w:b/>
          <w:sz w:val="24"/>
        </w:rPr>
      </w:pPr>
      <w:r>
        <w:rPr>
          <w:rFonts w:ascii="Arial" w:hAnsi="Arial" w:cs="Arial"/>
          <w:b/>
          <w:color w:val="0000FF"/>
          <w:sz w:val="24"/>
        </w:rPr>
        <w:t>R4-2108980</w:t>
      </w:r>
      <w:r>
        <w:rPr>
          <w:rFonts w:ascii="Arial" w:hAnsi="Arial" w:cs="Arial"/>
          <w:b/>
          <w:color w:val="0000FF"/>
          <w:sz w:val="24"/>
        </w:rPr>
        <w:tab/>
      </w:r>
      <w:r>
        <w:rPr>
          <w:rFonts w:ascii="Arial" w:hAnsi="Arial" w:cs="Arial"/>
          <w:b/>
          <w:sz w:val="24"/>
        </w:rPr>
        <w:t>TP for TR 38.717-03-01 for single uplink CA_n2-n77-n261 Carrier Aggregation requirements</w:t>
      </w:r>
    </w:p>
    <w:p w14:paraId="037469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7E23C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0F742" w14:textId="0FC15208" w:rsidR="001162DE" w:rsidRDefault="001162DE" w:rsidP="001162DE">
      <w:pPr>
        <w:rPr>
          <w:rFonts w:ascii="Arial" w:hAnsi="Arial" w:cs="Arial"/>
          <w:b/>
          <w:sz w:val="24"/>
        </w:rPr>
      </w:pPr>
      <w:r>
        <w:rPr>
          <w:rFonts w:ascii="Arial" w:hAnsi="Arial" w:cs="Arial"/>
          <w:b/>
          <w:color w:val="0000FF"/>
          <w:sz w:val="24"/>
        </w:rPr>
        <w:t>R4-2108981</w:t>
      </w:r>
      <w:r>
        <w:rPr>
          <w:rFonts w:ascii="Arial" w:hAnsi="Arial" w:cs="Arial"/>
          <w:b/>
          <w:color w:val="0000FF"/>
          <w:sz w:val="24"/>
        </w:rPr>
        <w:tab/>
      </w:r>
      <w:r>
        <w:rPr>
          <w:rFonts w:ascii="Arial" w:hAnsi="Arial" w:cs="Arial"/>
          <w:b/>
          <w:sz w:val="24"/>
        </w:rPr>
        <w:t>TP for TR 38.717-03-01 for single uplink CA_n5-n77-n260 Carrier Aggregation requirements</w:t>
      </w:r>
    </w:p>
    <w:p w14:paraId="029144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C6018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B2C9" w14:textId="6AE4BDD0" w:rsidR="001162DE" w:rsidRDefault="001162DE" w:rsidP="001162DE">
      <w:pPr>
        <w:rPr>
          <w:rFonts w:ascii="Arial" w:hAnsi="Arial" w:cs="Arial"/>
          <w:b/>
          <w:sz w:val="24"/>
        </w:rPr>
      </w:pPr>
      <w:r>
        <w:rPr>
          <w:rFonts w:ascii="Arial" w:hAnsi="Arial" w:cs="Arial"/>
          <w:b/>
          <w:color w:val="0000FF"/>
          <w:sz w:val="24"/>
        </w:rPr>
        <w:t>R4-2108982</w:t>
      </w:r>
      <w:r>
        <w:rPr>
          <w:rFonts w:ascii="Arial" w:hAnsi="Arial" w:cs="Arial"/>
          <w:b/>
          <w:color w:val="0000FF"/>
          <w:sz w:val="24"/>
        </w:rPr>
        <w:tab/>
      </w:r>
      <w:r>
        <w:rPr>
          <w:rFonts w:ascii="Arial" w:hAnsi="Arial" w:cs="Arial"/>
          <w:b/>
          <w:sz w:val="24"/>
        </w:rPr>
        <w:t>TP for TR 38.717-03-01 for single uplink CA_n5-n77-n261 Carrier Aggregation requirements</w:t>
      </w:r>
    </w:p>
    <w:p w14:paraId="22E9D0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2E0C7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2C9F9" w14:textId="3331BDE8" w:rsidR="001162DE" w:rsidRDefault="001162DE" w:rsidP="001162DE">
      <w:pPr>
        <w:rPr>
          <w:rFonts w:ascii="Arial" w:hAnsi="Arial" w:cs="Arial"/>
          <w:b/>
          <w:sz w:val="24"/>
        </w:rPr>
      </w:pPr>
      <w:r>
        <w:rPr>
          <w:rFonts w:ascii="Arial" w:hAnsi="Arial" w:cs="Arial"/>
          <w:b/>
          <w:color w:val="0000FF"/>
          <w:sz w:val="24"/>
        </w:rPr>
        <w:t>R4-2108983</w:t>
      </w:r>
      <w:r>
        <w:rPr>
          <w:rFonts w:ascii="Arial" w:hAnsi="Arial" w:cs="Arial"/>
          <w:b/>
          <w:color w:val="0000FF"/>
          <w:sz w:val="24"/>
        </w:rPr>
        <w:tab/>
      </w:r>
      <w:r>
        <w:rPr>
          <w:rFonts w:ascii="Arial" w:hAnsi="Arial" w:cs="Arial"/>
          <w:b/>
          <w:sz w:val="24"/>
        </w:rPr>
        <w:t>TP for TR 38.717-03-01 for single uplink CA_n66-n77-n260 Carrier Aggregation requirements</w:t>
      </w:r>
    </w:p>
    <w:p w14:paraId="3AD0CF2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38297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F384A" w14:textId="01B83BB8" w:rsidR="001162DE" w:rsidRDefault="001162DE" w:rsidP="001162DE">
      <w:pPr>
        <w:rPr>
          <w:rFonts w:ascii="Arial" w:hAnsi="Arial" w:cs="Arial"/>
          <w:b/>
          <w:sz w:val="24"/>
        </w:rPr>
      </w:pPr>
      <w:r>
        <w:rPr>
          <w:rFonts w:ascii="Arial" w:hAnsi="Arial" w:cs="Arial"/>
          <w:b/>
          <w:color w:val="0000FF"/>
          <w:sz w:val="24"/>
        </w:rPr>
        <w:t>R4-2108984</w:t>
      </w:r>
      <w:r>
        <w:rPr>
          <w:rFonts w:ascii="Arial" w:hAnsi="Arial" w:cs="Arial"/>
          <w:b/>
          <w:color w:val="0000FF"/>
          <w:sz w:val="24"/>
        </w:rPr>
        <w:tab/>
      </w:r>
      <w:r>
        <w:rPr>
          <w:rFonts w:ascii="Arial" w:hAnsi="Arial" w:cs="Arial"/>
          <w:b/>
          <w:sz w:val="24"/>
        </w:rPr>
        <w:t>TP for TR 38.717-03-01 for single uplink CA_n66-n77-n261 Carrier Aggregation requirements</w:t>
      </w:r>
    </w:p>
    <w:p w14:paraId="791F34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65E6CE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C369" w14:textId="4D426C1C" w:rsidR="001162DE" w:rsidRDefault="001162DE" w:rsidP="001162DE">
      <w:pPr>
        <w:rPr>
          <w:rFonts w:ascii="Arial" w:hAnsi="Arial" w:cs="Arial"/>
          <w:b/>
          <w:sz w:val="24"/>
        </w:rPr>
      </w:pPr>
      <w:r>
        <w:rPr>
          <w:rFonts w:ascii="Arial" w:hAnsi="Arial" w:cs="Arial"/>
          <w:b/>
          <w:color w:val="0000FF"/>
          <w:sz w:val="24"/>
        </w:rPr>
        <w:t>R4-2108985</w:t>
      </w:r>
      <w:r>
        <w:rPr>
          <w:rFonts w:ascii="Arial" w:hAnsi="Arial" w:cs="Arial"/>
          <w:b/>
          <w:color w:val="0000FF"/>
          <w:sz w:val="24"/>
        </w:rPr>
        <w:tab/>
      </w:r>
      <w:r>
        <w:rPr>
          <w:rFonts w:ascii="Arial" w:hAnsi="Arial" w:cs="Arial"/>
          <w:b/>
          <w:sz w:val="24"/>
        </w:rPr>
        <w:t>DraftCR for inter band 3DL/1UL NR CA combinations for 38.101-3</w:t>
      </w:r>
    </w:p>
    <w:p w14:paraId="397C9B9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1DC23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A4099" w14:textId="7F942425" w:rsidR="001162DE" w:rsidRDefault="001162DE" w:rsidP="001162DE">
      <w:pPr>
        <w:rPr>
          <w:rFonts w:ascii="Arial" w:hAnsi="Arial" w:cs="Arial"/>
          <w:b/>
          <w:sz w:val="24"/>
        </w:rPr>
      </w:pPr>
      <w:r>
        <w:rPr>
          <w:rFonts w:ascii="Arial" w:hAnsi="Arial" w:cs="Arial"/>
          <w:b/>
          <w:color w:val="0000FF"/>
          <w:sz w:val="24"/>
        </w:rPr>
        <w:t>R4-2108995</w:t>
      </w:r>
      <w:r>
        <w:rPr>
          <w:rFonts w:ascii="Arial" w:hAnsi="Arial" w:cs="Arial"/>
          <w:b/>
          <w:color w:val="0000FF"/>
          <w:sz w:val="24"/>
        </w:rPr>
        <w:tab/>
      </w:r>
      <w:r>
        <w:rPr>
          <w:rFonts w:ascii="Arial" w:hAnsi="Arial" w:cs="Arial"/>
          <w:b/>
          <w:sz w:val="24"/>
        </w:rPr>
        <w:t>TP for TR 38.717-03-01: CA_n24-n41-n48 combinations</w:t>
      </w:r>
    </w:p>
    <w:p w14:paraId="3E7D144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60F72F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B8E8F" w14:textId="08905F06" w:rsidR="001162DE" w:rsidRDefault="001162DE" w:rsidP="001162DE">
      <w:pPr>
        <w:rPr>
          <w:rFonts w:ascii="Arial" w:hAnsi="Arial" w:cs="Arial"/>
          <w:b/>
          <w:sz w:val="24"/>
        </w:rPr>
      </w:pPr>
      <w:r>
        <w:rPr>
          <w:rFonts w:ascii="Arial" w:hAnsi="Arial" w:cs="Arial"/>
          <w:b/>
          <w:color w:val="0000FF"/>
          <w:sz w:val="24"/>
        </w:rPr>
        <w:t>R4-2108996</w:t>
      </w:r>
      <w:r>
        <w:rPr>
          <w:rFonts w:ascii="Arial" w:hAnsi="Arial" w:cs="Arial"/>
          <w:b/>
          <w:color w:val="0000FF"/>
          <w:sz w:val="24"/>
        </w:rPr>
        <w:tab/>
      </w:r>
      <w:r>
        <w:rPr>
          <w:rFonts w:ascii="Arial" w:hAnsi="Arial" w:cs="Arial"/>
          <w:b/>
          <w:sz w:val="24"/>
        </w:rPr>
        <w:t>TP for TR 38.717-03-01: CA_n24-n41-n77 combinations</w:t>
      </w:r>
    </w:p>
    <w:p w14:paraId="6225888A"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2C53E7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A1F6E" w14:textId="584D2C75" w:rsidR="001162DE" w:rsidRDefault="001162DE" w:rsidP="001162DE">
      <w:pPr>
        <w:rPr>
          <w:rFonts w:ascii="Arial" w:hAnsi="Arial" w:cs="Arial"/>
          <w:b/>
          <w:sz w:val="24"/>
        </w:rPr>
      </w:pPr>
      <w:r>
        <w:rPr>
          <w:rFonts w:ascii="Arial" w:hAnsi="Arial" w:cs="Arial"/>
          <w:b/>
          <w:color w:val="0000FF"/>
          <w:sz w:val="24"/>
        </w:rPr>
        <w:t>R4-2108997</w:t>
      </w:r>
      <w:r>
        <w:rPr>
          <w:rFonts w:ascii="Arial" w:hAnsi="Arial" w:cs="Arial"/>
          <w:b/>
          <w:color w:val="0000FF"/>
          <w:sz w:val="24"/>
        </w:rPr>
        <w:tab/>
      </w:r>
      <w:r>
        <w:rPr>
          <w:rFonts w:ascii="Arial" w:hAnsi="Arial" w:cs="Arial"/>
          <w:b/>
          <w:sz w:val="24"/>
        </w:rPr>
        <w:t>TP for TR 38.717-03-01: CA_n24-n48-n77 combinations</w:t>
      </w:r>
    </w:p>
    <w:p w14:paraId="0585506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Ligado Networks</w:t>
      </w:r>
    </w:p>
    <w:p w14:paraId="551F70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F580D" w14:textId="2C1169C2" w:rsidR="001162DE" w:rsidRDefault="001162DE" w:rsidP="001162DE">
      <w:pPr>
        <w:rPr>
          <w:rFonts w:ascii="Arial" w:hAnsi="Arial" w:cs="Arial"/>
          <w:b/>
          <w:sz w:val="24"/>
        </w:rPr>
      </w:pPr>
      <w:r>
        <w:rPr>
          <w:rFonts w:ascii="Arial" w:hAnsi="Arial" w:cs="Arial"/>
          <w:b/>
          <w:color w:val="0000FF"/>
          <w:sz w:val="24"/>
        </w:rPr>
        <w:t>R4-2109123</w:t>
      </w:r>
      <w:r>
        <w:rPr>
          <w:rFonts w:ascii="Arial" w:hAnsi="Arial" w:cs="Arial"/>
          <w:b/>
          <w:color w:val="0000FF"/>
          <w:sz w:val="24"/>
        </w:rPr>
        <w:tab/>
      </w:r>
      <w:r>
        <w:rPr>
          <w:rFonts w:ascii="Arial" w:hAnsi="Arial" w:cs="Arial"/>
          <w:b/>
          <w:sz w:val="24"/>
        </w:rPr>
        <w:t>CR on Introducing NR inter-band CA for 3DL Bands and 1UL band for 38.101-1</w:t>
      </w:r>
    </w:p>
    <w:p w14:paraId="2C70C62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CR-0755  rev  Cat: B (Rel-17)</w:t>
      </w:r>
      <w:r>
        <w:rPr>
          <w:i/>
        </w:rPr>
        <w:br/>
      </w:r>
      <w:r>
        <w:rPr>
          <w:i/>
        </w:rPr>
        <w:br/>
      </w:r>
      <w:r>
        <w:rPr>
          <w:i/>
        </w:rPr>
        <w:tab/>
      </w:r>
      <w:r>
        <w:rPr>
          <w:i/>
        </w:rPr>
        <w:tab/>
      </w:r>
      <w:r>
        <w:rPr>
          <w:i/>
        </w:rPr>
        <w:tab/>
      </w:r>
      <w:r>
        <w:rPr>
          <w:i/>
        </w:rPr>
        <w:tab/>
      </w:r>
      <w:r>
        <w:rPr>
          <w:i/>
        </w:rPr>
        <w:tab/>
        <w:t>Source: CATT</w:t>
      </w:r>
    </w:p>
    <w:p w14:paraId="39B599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3057A" w14:textId="02460A39" w:rsidR="001162DE" w:rsidRDefault="001162DE" w:rsidP="001162DE">
      <w:pPr>
        <w:rPr>
          <w:rFonts w:ascii="Arial" w:hAnsi="Arial" w:cs="Arial"/>
          <w:b/>
          <w:sz w:val="24"/>
        </w:rPr>
      </w:pPr>
      <w:r>
        <w:rPr>
          <w:rFonts w:ascii="Arial" w:hAnsi="Arial" w:cs="Arial"/>
          <w:b/>
          <w:color w:val="0000FF"/>
          <w:sz w:val="24"/>
        </w:rPr>
        <w:t>R4-2109124</w:t>
      </w:r>
      <w:r>
        <w:rPr>
          <w:rFonts w:ascii="Arial" w:hAnsi="Arial" w:cs="Arial"/>
          <w:b/>
          <w:color w:val="0000FF"/>
          <w:sz w:val="24"/>
        </w:rPr>
        <w:tab/>
      </w:r>
      <w:r>
        <w:rPr>
          <w:rFonts w:ascii="Arial" w:hAnsi="Arial" w:cs="Arial"/>
          <w:b/>
          <w:sz w:val="24"/>
        </w:rPr>
        <w:t>CR on Introducing NR inter-band CA for 3DL Bands and 1UL band for 38.101-3</w:t>
      </w:r>
    </w:p>
    <w:p w14:paraId="43B0C90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CR-0526  rev  Cat: B (Rel-17)</w:t>
      </w:r>
      <w:r>
        <w:rPr>
          <w:i/>
        </w:rPr>
        <w:br/>
      </w:r>
      <w:r>
        <w:rPr>
          <w:i/>
        </w:rPr>
        <w:br/>
      </w:r>
      <w:r>
        <w:rPr>
          <w:i/>
        </w:rPr>
        <w:tab/>
      </w:r>
      <w:r>
        <w:rPr>
          <w:i/>
        </w:rPr>
        <w:tab/>
      </w:r>
      <w:r>
        <w:rPr>
          <w:i/>
        </w:rPr>
        <w:tab/>
      </w:r>
      <w:r>
        <w:rPr>
          <w:i/>
        </w:rPr>
        <w:tab/>
      </w:r>
      <w:r>
        <w:rPr>
          <w:i/>
        </w:rPr>
        <w:tab/>
        <w:t>Source: CATT</w:t>
      </w:r>
    </w:p>
    <w:p w14:paraId="49D530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2D072" w14:textId="6BC862C5" w:rsidR="001162DE" w:rsidRDefault="001162DE" w:rsidP="001162DE">
      <w:pPr>
        <w:rPr>
          <w:rFonts w:ascii="Arial" w:hAnsi="Arial" w:cs="Arial"/>
          <w:b/>
          <w:sz w:val="24"/>
        </w:rPr>
      </w:pPr>
      <w:r>
        <w:rPr>
          <w:rFonts w:ascii="Arial" w:hAnsi="Arial" w:cs="Arial"/>
          <w:b/>
          <w:color w:val="0000FF"/>
          <w:sz w:val="24"/>
        </w:rPr>
        <w:t>R4-2109470</w:t>
      </w:r>
      <w:r>
        <w:rPr>
          <w:rFonts w:ascii="Arial" w:hAnsi="Arial" w:cs="Arial"/>
          <w:b/>
          <w:color w:val="0000FF"/>
          <w:sz w:val="24"/>
        </w:rPr>
        <w:tab/>
      </w:r>
      <w:r>
        <w:rPr>
          <w:rFonts w:ascii="Arial" w:hAnsi="Arial" w:cs="Arial"/>
          <w:b/>
          <w:sz w:val="24"/>
        </w:rPr>
        <w:t>TP for TR 38.717-03-01: CA_n3-n77-n79</w:t>
      </w:r>
    </w:p>
    <w:p w14:paraId="6A17A42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39E261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20459" w14:textId="72FF756F" w:rsidR="001162DE" w:rsidRDefault="001162DE" w:rsidP="001162DE">
      <w:pPr>
        <w:rPr>
          <w:rFonts w:ascii="Arial" w:hAnsi="Arial" w:cs="Arial"/>
          <w:b/>
          <w:sz w:val="24"/>
        </w:rPr>
      </w:pPr>
      <w:r>
        <w:rPr>
          <w:rFonts w:ascii="Arial" w:hAnsi="Arial" w:cs="Arial"/>
          <w:b/>
          <w:color w:val="0000FF"/>
          <w:sz w:val="24"/>
        </w:rPr>
        <w:t>R4-2110458</w:t>
      </w:r>
      <w:r>
        <w:rPr>
          <w:rFonts w:ascii="Arial" w:hAnsi="Arial" w:cs="Arial"/>
          <w:b/>
          <w:color w:val="0000FF"/>
          <w:sz w:val="24"/>
        </w:rPr>
        <w:tab/>
      </w:r>
      <w:r>
        <w:rPr>
          <w:rFonts w:ascii="Arial" w:hAnsi="Arial" w:cs="Arial"/>
          <w:b/>
          <w:sz w:val="24"/>
        </w:rPr>
        <w:t>TP for TR38.717-03-01_CA_n41A-n79A-n258A</w:t>
      </w:r>
    </w:p>
    <w:p w14:paraId="37C8350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CC47B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92267" w14:textId="3BD283E9" w:rsidR="001162DE" w:rsidRDefault="001162DE" w:rsidP="001162DE">
      <w:pPr>
        <w:rPr>
          <w:rFonts w:ascii="Arial" w:hAnsi="Arial" w:cs="Arial"/>
          <w:b/>
          <w:sz w:val="24"/>
        </w:rPr>
      </w:pPr>
      <w:r>
        <w:rPr>
          <w:rFonts w:ascii="Arial" w:hAnsi="Arial" w:cs="Arial"/>
          <w:b/>
          <w:color w:val="0000FF"/>
          <w:sz w:val="24"/>
        </w:rPr>
        <w:t>R4-2110676</w:t>
      </w:r>
      <w:r>
        <w:rPr>
          <w:rFonts w:ascii="Arial" w:hAnsi="Arial" w:cs="Arial"/>
          <w:b/>
          <w:color w:val="0000FF"/>
          <w:sz w:val="24"/>
        </w:rPr>
        <w:tab/>
      </w:r>
      <w:r>
        <w:rPr>
          <w:rFonts w:ascii="Arial" w:hAnsi="Arial" w:cs="Arial"/>
          <w:b/>
          <w:sz w:val="24"/>
        </w:rPr>
        <w:t>TP for TR 38.717-03-01: CA_n25-n71-n78</w:t>
      </w:r>
    </w:p>
    <w:p w14:paraId="681CF49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B67AF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B5A4A" w14:textId="0BDE4971" w:rsidR="001162DE" w:rsidRDefault="001162DE" w:rsidP="001162DE">
      <w:pPr>
        <w:rPr>
          <w:rFonts w:ascii="Arial" w:hAnsi="Arial" w:cs="Arial"/>
          <w:b/>
          <w:sz w:val="24"/>
        </w:rPr>
      </w:pPr>
      <w:r>
        <w:rPr>
          <w:rFonts w:ascii="Arial" w:hAnsi="Arial" w:cs="Arial"/>
          <w:b/>
          <w:color w:val="0000FF"/>
          <w:sz w:val="24"/>
        </w:rPr>
        <w:t>R4-2110702</w:t>
      </w:r>
      <w:r>
        <w:rPr>
          <w:rFonts w:ascii="Arial" w:hAnsi="Arial" w:cs="Arial"/>
          <w:b/>
          <w:color w:val="0000FF"/>
          <w:sz w:val="24"/>
        </w:rPr>
        <w:tab/>
      </w:r>
      <w:r>
        <w:rPr>
          <w:rFonts w:ascii="Arial" w:hAnsi="Arial" w:cs="Arial"/>
          <w:b/>
          <w:sz w:val="24"/>
        </w:rPr>
        <w:t>TP to TR 38.717-03-01 Addition of CA_n14-n66-n77</w:t>
      </w:r>
    </w:p>
    <w:p w14:paraId="0F0A05BA" w14:textId="77777777" w:rsidR="001162DE" w:rsidRDefault="001162DE" w:rsidP="001162D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DC48B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41F22" w14:textId="71B0C524" w:rsidR="001162DE" w:rsidRDefault="001162DE" w:rsidP="001162DE">
      <w:pPr>
        <w:rPr>
          <w:rFonts w:ascii="Arial" w:hAnsi="Arial" w:cs="Arial"/>
          <w:b/>
          <w:sz w:val="24"/>
        </w:rPr>
      </w:pPr>
      <w:r>
        <w:rPr>
          <w:rFonts w:ascii="Arial" w:hAnsi="Arial" w:cs="Arial"/>
          <w:b/>
          <w:color w:val="0000FF"/>
          <w:sz w:val="24"/>
        </w:rPr>
        <w:t>R4-2110703</w:t>
      </w:r>
      <w:r>
        <w:rPr>
          <w:rFonts w:ascii="Arial" w:hAnsi="Arial" w:cs="Arial"/>
          <w:b/>
          <w:color w:val="0000FF"/>
          <w:sz w:val="24"/>
        </w:rPr>
        <w:tab/>
      </w:r>
      <w:r>
        <w:rPr>
          <w:rFonts w:ascii="Arial" w:hAnsi="Arial" w:cs="Arial"/>
          <w:b/>
          <w:sz w:val="24"/>
        </w:rPr>
        <w:t>TP to TR 38.717-03-01 Addition of CA_n14-n30-n77</w:t>
      </w:r>
    </w:p>
    <w:p w14:paraId="437F35E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477AE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7EA98" w14:textId="18E2898B" w:rsidR="001162DE" w:rsidRDefault="001162DE" w:rsidP="001162DE">
      <w:pPr>
        <w:rPr>
          <w:rFonts w:ascii="Arial" w:hAnsi="Arial" w:cs="Arial"/>
          <w:b/>
          <w:sz w:val="24"/>
        </w:rPr>
      </w:pPr>
      <w:r>
        <w:rPr>
          <w:rFonts w:ascii="Arial" w:hAnsi="Arial" w:cs="Arial"/>
          <w:b/>
          <w:color w:val="0000FF"/>
          <w:sz w:val="24"/>
        </w:rPr>
        <w:t>R4-2110704</w:t>
      </w:r>
      <w:r>
        <w:rPr>
          <w:rFonts w:ascii="Arial" w:hAnsi="Arial" w:cs="Arial"/>
          <w:b/>
          <w:color w:val="0000FF"/>
          <w:sz w:val="24"/>
        </w:rPr>
        <w:tab/>
      </w:r>
      <w:r>
        <w:rPr>
          <w:rFonts w:ascii="Arial" w:hAnsi="Arial" w:cs="Arial"/>
          <w:b/>
          <w:sz w:val="24"/>
        </w:rPr>
        <w:t>TP to TR 38.717-03-01 Addition of CA_n5-n14-n77</w:t>
      </w:r>
    </w:p>
    <w:p w14:paraId="72CEEC6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1AE39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36805" w14:textId="36725CE2" w:rsidR="001162DE" w:rsidRDefault="001162DE" w:rsidP="001162DE">
      <w:pPr>
        <w:rPr>
          <w:rFonts w:ascii="Arial" w:hAnsi="Arial" w:cs="Arial"/>
          <w:b/>
          <w:sz w:val="24"/>
        </w:rPr>
      </w:pPr>
      <w:r>
        <w:rPr>
          <w:rFonts w:ascii="Arial" w:hAnsi="Arial" w:cs="Arial"/>
          <w:b/>
          <w:color w:val="0000FF"/>
          <w:sz w:val="24"/>
        </w:rPr>
        <w:t>R4-2110705</w:t>
      </w:r>
      <w:r>
        <w:rPr>
          <w:rFonts w:ascii="Arial" w:hAnsi="Arial" w:cs="Arial"/>
          <w:b/>
          <w:color w:val="0000FF"/>
          <w:sz w:val="24"/>
        </w:rPr>
        <w:tab/>
      </w:r>
      <w:r>
        <w:rPr>
          <w:rFonts w:ascii="Arial" w:hAnsi="Arial" w:cs="Arial"/>
          <w:b/>
          <w:sz w:val="24"/>
        </w:rPr>
        <w:t>TP to TR 38.717-03-01 Addition of CA_n2-n14-n77</w:t>
      </w:r>
    </w:p>
    <w:p w14:paraId="74C2539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C6007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1208" w14:textId="52C5F306" w:rsidR="001162DE" w:rsidRDefault="001162DE" w:rsidP="001162DE">
      <w:pPr>
        <w:rPr>
          <w:rFonts w:ascii="Arial" w:hAnsi="Arial" w:cs="Arial"/>
          <w:b/>
          <w:sz w:val="24"/>
        </w:rPr>
      </w:pPr>
      <w:r>
        <w:rPr>
          <w:rFonts w:ascii="Arial" w:hAnsi="Arial" w:cs="Arial"/>
          <w:b/>
          <w:color w:val="0000FF"/>
          <w:sz w:val="24"/>
        </w:rPr>
        <w:t>R4-2110706</w:t>
      </w:r>
      <w:r>
        <w:rPr>
          <w:rFonts w:ascii="Arial" w:hAnsi="Arial" w:cs="Arial"/>
          <w:b/>
          <w:color w:val="0000FF"/>
          <w:sz w:val="24"/>
        </w:rPr>
        <w:tab/>
      </w:r>
      <w:r>
        <w:rPr>
          <w:rFonts w:ascii="Arial" w:hAnsi="Arial" w:cs="Arial"/>
          <w:b/>
          <w:sz w:val="24"/>
        </w:rPr>
        <w:t>TP to TR 38.717-03-01 Addition of CA_n12-n66-n77</w:t>
      </w:r>
    </w:p>
    <w:p w14:paraId="43BB0B5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596556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090047" w14:textId="6D5F7BF6" w:rsidR="001162DE" w:rsidRDefault="001162DE" w:rsidP="001162DE">
      <w:pPr>
        <w:rPr>
          <w:rFonts w:ascii="Arial" w:hAnsi="Arial" w:cs="Arial"/>
          <w:b/>
          <w:sz w:val="24"/>
        </w:rPr>
      </w:pPr>
      <w:r>
        <w:rPr>
          <w:rFonts w:ascii="Arial" w:hAnsi="Arial" w:cs="Arial"/>
          <w:b/>
          <w:color w:val="0000FF"/>
          <w:sz w:val="24"/>
        </w:rPr>
        <w:t>R4-2110707</w:t>
      </w:r>
      <w:r>
        <w:rPr>
          <w:rFonts w:ascii="Arial" w:hAnsi="Arial" w:cs="Arial"/>
          <w:b/>
          <w:color w:val="0000FF"/>
          <w:sz w:val="24"/>
        </w:rPr>
        <w:tab/>
      </w:r>
      <w:r>
        <w:rPr>
          <w:rFonts w:ascii="Arial" w:hAnsi="Arial" w:cs="Arial"/>
          <w:b/>
          <w:sz w:val="24"/>
        </w:rPr>
        <w:t>TP to TR 38.717-03-01 Addition of CA_n12-n30-n77</w:t>
      </w:r>
    </w:p>
    <w:p w14:paraId="7F7C94D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B56D5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37040" w14:textId="292E4AE2" w:rsidR="001162DE" w:rsidRDefault="001162DE" w:rsidP="001162DE">
      <w:pPr>
        <w:rPr>
          <w:rFonts w:ascii="Arial" w:hAnsi="Arial" w:cs="Arial"/>
          <w:b/>
          <w:sz w:val="24"/>
        </w:rPr>
      </w:pPr>
      <w:r>
        <w:rPr>
          <w:rFonts w:ascii="Arial" w:hAnsi="Arial" w:cs="Arial"/>
          <w:b/>
          <w:color w:val="0000FF"/>
          <w:sz w:val="24"/>
        </w:rPr>
        <w:t>R4-2110708</w:t>
      </w:r>
      <w:r>
        <w:rPr>
          <w:rFonts w:ascii="Arial" w:hAnsi="Arial" w:cs="Arial"/>
          <w:b/>
          <w:color w:val="0000FF"/>
          <w:sz w:val="24"/>
        </w:rPr>
        <w:tab/>
      </w:r>
      <w:r>
        <w:rPr>
          <w:rFonts w:ascii="Arial" w:hAnsi="Arial" w:cs="Arial"/>
          <w:b/>
          <w:sz w:val="24"/>
        </w:rPr>
        <w:t>TP to TR 38.717-03-01 Addition of CA_n2-n12-n77</w:t>
      </w:r>
    </w:p>
    <w:p w14:paraId="09916D2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201B4F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B98BD" w14:textId="0F69B6FB" w:rsidR="001162DE" w:rsidRDefault="001162DE" w:rsidP="001162DE">
      <w:pPr>
        <w:rPr>
          <w:rFonts w:ascii="Arial" w:hAnsi="Arial" w:cs="Arial"/>
          <w:b/>
          <w:sz w:val="24"/>
        </w:rPr>
      </w:pPr>
      <w:r>
        <w:rPr>
          <w:rFonts w:ascii="Arial" w:hAnsi="Arial" w:cs="Arial"/>
          <w:b/>
          <w:color w:val="0000FF"/>
          <w:sz w:val="24"/>
        </w:rPr>
        <w:t>R4-2110709</w:t>
      </w:r>
      <w:r>
        <w:rPr>
          <w:rFonts w:ascii="Arial" w:hAnsi="Arial" w:cs="Arial"/>
          <w:b/>
          <w:color w:val="0000FF"/>
          <w:sz w:val="24"/>
        </w:rPr>
        <w:tab/>
      </w:r>
      <w:r>
        <w:rPr>
          <w:rFonts w:ascii="Arial" w:hAnsi="Arial" w:cs="Arial"/>
          <w:b/>
          <w:sz w:val="24"/>
        </w:rPr>
        <w:t>TP to TR 38.717-03-01 Addition of CA_n5-n12-n77</w:t>
      </w:r>
    </w:p>
    <w:p w14:paraId="7028E1F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lastRenderedPageBreak/>
        <w:br/>
      </w:r>
      <w:r>
        <w:rPr>
          <w:i/>
        </w:rPr>
        <w:tab/>
      </w:r>
      <w:r>
        <w:rPr>
          <w:i/>
        </w:rPr>
        <w:tab/>
      </w:r>
      <w:r>
        <w:rPr>
          <w:i/>
        </w:rPr>
        <w:tab/>
      </w:r>
      <w:r>
        <w:rPr>
          <w:i/>
        </w:rPr>
        <w:tab/>
      </w:r>
      <w:r>
        <w:rPr>
          <w:i/>
        </w:rPr>
        <w:tab/>
        <w:t>Source: Nokia, AT&amp;T</w:t>
      </w:r>
    </w:p>
    <w:p w14:paraId="66F994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D8429" w14:textId="51672A88" w:rsidR="001162DE" w:rsidRDefault="001162DE" w:rsidP="001162DE">
      <w:pPr>
        <w:rPr>
          <w:rFonts w:ascii="Arial" w:hAnsi="Arial" w:cs="Arial"/>
          <w:b/>
          <w:sz w:val="24"/>
        </w:rPr>
      </w:pPr>
      <w:r>
        <w:rPr>
          <w:rFonts w:ascii="Arial" w:hAnsi="Arial" w:cs="Arial"/>
          <w:b/>
          <w:color w:val="0000FF"/>
          <w:sz w:val="24"/>
        </w:rPr>
        <w:t>R4-2110710</w:t>
      </w:r>
      <w:r>
        <w:rPr>
          <w:rFonts w:ascii="Arial" w:hAnsi="Arial" w:cs="Arial"/>
          <w:b/>
          <w:color w:val="0000FF"/>
          <w:sz w:val="24"/>
        </w:rPr>
        <w:tab/>
      </w:r>
      <w:r>
        <w:rPr>
          <w:rFonts w:ascii="Arial" w:hAnsi="Arial" w:cs="Arial"/>
          <w:b/>
          <w:sz w:val="24"/>
        </w:rPr>
        <w:t>TP to TR 38.717-03-01 Addition of CA_n2-n5-n77</w:t>
      </w:r>
    </w:p>
    <w:p w14:paraId="3D102A8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503F1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7803D" w14:textId="283D9039" w:rsidR="001162DE" w:rsidRDefault="001162DE" w:rsidP="001162DE">
      <w:pPr>
        <w:rPr>
          <w:rFonts w:ascii="Arial" w:hAnsi="Arial" w:cs="Arial"/>
          <w:b/>
          <w:sz w:val="24"/>
        </w:rPr>
      </w:pPr>
      <w:r>
        <w:rPr>
          <w:rFonts w:ascii="Arial" w:hAnsi="Arial" w:cs="Arial"/>
          <w:b/>
          <w:color w:val="0000FF"/>
          <w:sz w:val="24"/>
        </w:rPr>
        <w:t>R4-2110711</w:t>
      </w:r>
      <w:r>
        <w:rPr>
          <w:rFonts w:ascii="Arial" w:hAnsi="Arial" w:cs="Arial"/>
          <w:b/>
          <w:color w:val="0000FF"/>
          <w:sz w:val="24"/>
        </w:rPr>
        <w:tab/>
      </w:r>
      <w:r>
        <w:rPr>
          <w:rFonts w:ascii="Arial" w:hAnsi="Arial" w:cs="Arial"/>
          <w:b/>
          <w:sz w:val="24"/>
        </w:rPr>
        <w:t>TP to TR 38.717-03-01 Addition of CA_n5-n30-n77</w:t>
      </w:r>
    </w:p>
    <w:p w14:paraId="3F7A155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16832B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2A94E" w14:textId="7E77DDB6" w:rsidR="001162DE" w:rsidRDefault="001162DE" w:rsidP="001162DE">
      <w:pPr>
        <w:rPr>
          <w:rFonts w:ascii="Arial" w:hAnsi="Arial" w:cs="Arial"/>
          <w:b/>
          <w:sz w:val="24"/>
        </w:rPr>
      </w:pPr>
      <w:r>
        <w:rPr>
          <w:rFonts w:ascii="Arial" w:hAnsi="Arial" w:cs="Arial"/>
          <w:b/>
          <w:color w:val="0000FF"/>
          <w:sz w:val="24"/>
        </w:rPr>
        <w:t>R4-2110712</w:t>
      </w:r>
      <w:r>
        <w:rPr>
          <w:rFonts w:ascii="Arial" w:hAnsi="Arial" w:cs="Arial"/>
          <w:b/>
          <w:color w:val="0000FF"/>
          <w:sz w:val="24"/>
        </w:rPr>
        <w:tab/>
      </w:r>
      <w:r>
        <w:rPr>
          <w:rFonts w:ascii="Arial" w:hAnsi="Arial" w:cs="Arial"/>
          <w:b/>
          <w:sz w:val="24"/>
        </w:rPr>
        <w:t>TP to TR 38.717-03-01 Addition of CA_n2-n30-n77</w:t>
      </w:r>
    </w:p>
    <w:p w14:paraId="4664562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03277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1977D" w14:textId="709CB64E" w:rsidR="001162DE" w:rsidRDefault="001162DE" w:rsidP="001162DE">
      <w:pPr>
        <w:rPr>
          <w:rFonts w:ascii="Arial" w:hAnsi="Arial" w:cs="Arial"/>
          <w:b/>
          <w:sz w:val="24"/>
        </w:rPr>
      </w:pPr>
      <w:r>
        <w:rPr>
          <w:rFonts w:ascii="Arial" w:hAnsi="Arial" w:cs="Arial"/>
          <w:b/>
          <w:color w:val="0000FF"/>
          <w:sz w:val="24"/>
        </w:rPr>
        <w:t>R4-2110713</w:t>
      </w:r>
      <w:r>
        <w:rPr>
          <w:rFonts w:ascii="Arial" w:hAnsi="Arial" w:cs="Arial"/>
          <w:b/>
          <w:color w:val="0000FF"/>
          <w:sz w:val="24"/>
        </w:rPr>
        <w:tab/>
      </w:r>
      <w:r>
        <w:rPr>
          <w:rFonts w:ascii="Arial" w:hAnsi="Arial" w:cs="Arial"/>
          <w:b/>
          <w:sz w:val="24"/>
        </w:rPr>
        <w:t>TP to TR 38.717-03-01 Addition of CA_n30-n66-n77</w:t>
      </w:r>
    </w:p>
    <w:p w14:paraId="36188CD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Nokia, AT&amp;T</w:t>
      </w:r>
    </w:p>
    <w:p w14:paraId="3BF322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ACE03" w14:textId="2C737609" w:rsidR="001162DE" w:rsidRDefault="001162DE" w:rsidP="001162DE">
      <w:pPr>
        <w:rPr>
          <w:rFonts w:ascii="Arial" w:hAnsi="Arial" w:cs="Arial"/>
          <w:b/>
          <w:sz w:val="24"/>
        </w:rPr>
      </w:pPr>
      <w:r>
        <w:rPr>
          <w:rFonts w:ascii="Arial" w:hAnsi="Arial" w:cs="Arial"/>
          <w:b/>
          <w:color w:val="0000FF"/>
          <w:sz w:val="24"/>
        </w:rPr>
        <w:t>R4-2111099</w:t>
      </w:r>
      <w:r>
        <w:rPr>
          <w:rFonts w:ascii="Arial" w:hAnsi="Arial" w:cs="Arial"/>
          <w:b/>
          <w:color w:val="0000FF"/>
          <w:sz w:val="24"/>
        </w:rPr>
        <w:tab/>
      </w:r>
      <w:r>
        <w:rPr>
          <w:rFonts w:ascii="Arial" w:hAnsi="Arial" w:cs="Arial"/>
          <w:b/>
          <w:sz w:val="24"/>
        </w:rPr>
        <w:t>TP for TR 38.717-03-01 to include CA_n7-n25-n78</w:t>
      </w:r>
    </w:p>
    <w:p w14:paraId="22D9EFE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4F69E97" w14:textId="77777777" w:rsidR="001162DE" w:rsidRDefault="001162DE" w:rsidP="001162DE">
      <w:pPr>
        <w:rPr>
          <w:rFonts w:ascii="Arial" w:hAnsi="Arial" w:cs="Arial"/>
          <w:b/>
        </w:rPr>
      </w:pPr>
      <w:r>
        <w:rPr>
          <w:rFonts w:ascii="Arial" w:hAnsi="Arial" w:cs="Arial"/>
          <w:b/>
        </w:rPr>
        <w:t xml:space="preserve">Abstract: </w:t>
      </w:r>
    </w:p>
    <w:p w14:paraId="557A5DD1" w14:textId="77777777" w:rsidR="001162DE" w:rsidRDefault="001162DE" w:rsidP="001162DE">
      <w:r>
        <w:t>TP for TR 38.717-03-01 to include CA_n7-n25-n78</w:t>
      </w:r>
    </w:p>
    <w:p w14:paraId="6BC49A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40EA2" w14:textId="1B4A3755" w:rsidR="001162DE" w:rsidRDefault="001162DE" w:rsidP="001162DE">
      <w:pPr>
        <w:rPr>
          <w:rFonts w:ascii="Arial" w:hAnsi="Arial" w:cs="Arial"/>
          <w:b/>
          <w:sz w:val="24"/>
        </w:rPr>
      </w:pPr>
      <w:r>
        <w:rPr>
          <w:rFonts w:ascii="Arial" w:hAnsi="Arial" w:cs="Arial"/>
          <w:b/>
          <w:color w:val="0000FF"/>
          <w:sz w:val="24"/>
        </w:rPr>
        <w:t>R4-2111160</w:t>
      </w:r>
      <w:r>
        <w:rPr>
          <w:rFonts w:ascii="Arial" w:hAnsi="Arial" w:cs="Arial"/>
          <w:b/>
          <w:color w:val="0000FF"/>
          <w:sz w:val="24"/>
        </w:rPr>
        <w:tab/>
      </w:r>
      <w:r>
        <w:rPr>
          <w:rFonts w:ascii="Arial" w:hAnsi="Arial" w:cs="Arial"/>
          <w:b/>
          <w:sz w:val="24"/>
        </w:rPr>
        <w:t>TP for TR 38.717-03-01  to include CA_n7-n78-n258</w:t>
      </w:r>
    </w:p>
    <w:p w14:paraId="4318209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38.717-03-01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34D88C60" w14:textId="77777777" w:rsidR="001162DE" w:rsidRDefault="001162DE" w:rsidP="001162DE">
      <w:pPr>
        <w:rPr>
          <w:rFonts w:ascii="Arial" w:hAnsi="Arial" w:cs="Arial"/>
          <w:b/>
        </w:rPr>
      </w:pPr>
      <w:r>
        <w:rPr>
          <w:rFonts w:ascii="Arial" w:hAnsi="Arial" w:cs="Arial"/>
          <w:b/>
        </w:rPr>
        <w:t xml:space="preserve">Abstract: </w:t>
      </w:r>
    </w:p>
    <w:p w14:paraId="4FBE9D02" w14:textId="77777777" w:rsidR="001162DE" w:rsidRDefault="001162DE" w:rsidP="001162DE">
      <w:r>
        <w:t>TP for TR 38.717-03-01  to include CA_n7-n78-n258</w:t>
      </w:r>
    </w:p>
    <w:p w14:paraId="0630317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47B82A" w14:textId="77777777" w:rsidR="001162DE" w:rsidRDefault="001162DE" w:rsidP="001162DE">
      <w:pPr>
        <w:pStyle w:val="Heading3"/>
      </w:pPr>
      <w:bookmarkStart w:id="325" w:name="_Toc71910590"/>
      <w:r>
        <w:t>8.12</w:t>
      </w:r>
      <w:r>
        <w:tab/>
        <w:t>NR Inter-band Carrier Aggregation for 4 bands DL with 1 band UL</w:t>
      </w:r>
      <w:bookmarkEnd w:id="325"/>
    </w:p>
    <w:p w14:paraId="4006612F" w14:textId="77777777" w:rsidR="001162DE" w:rsidRDefault="001162DE" w:rsidP="001162DE">
      <w:pPr>
        <w:pStyle w:val="Heading4"/>
      </w:pPr>
      <w:bookmarkStart w:id="326" w:name="_Toc71910591"/>
      <w:r>
        <w:t>8.12.1</w:t>
      </w:r>
      <w:r>
        <w:tab/>
        <w:t>Rapporteur Input (WID/TR/CR)</w:t>
      </w:r>
      <w:bookmarkEnd w:id="326"/>
    </w:p>
    <w:p w14:paraId="093967D6" w14:textId="1CDE4936" w:rsidR="001162DE" w:rsidRDefault="001162DE" w:rsidP="001162DE">
      <w:pPr>
        <w:rPr>
          <w:rFonts w:ascii="Arial" w:hAnsi="Arial" w:cs="Arial"/>
          <w:b/>
          <w:sz w:val="24"/>
        </w:rPr>
      </w:pPr>
      <w:r>
        <w:rPr>
          <w:rFonts w:ascii="Arial" w:hAnsi="Arial" w:cs="Arial"/>
          <w:b/>
          <w:color w:val="0000FF"/>
          <w:sz w:val="24"/>
        </w:rPr>
        <w:t>R4-2111071</w:t>
      </w:r>
      <w:r>
        <w:rPr>
          <w:rFonts w:ascii="Arial" w:hAnsi="Arial" w:cs="Arial"/>
          <w:b/>
          <w:color w:val="0000FF"/>
          <w:sz w:val="24"/>
        </w:rPr>
        <w:tab/>
      </w:r>
      <w:r>
        <w:rPr>
          <w:rFonts w:ascii="Arial" w:hAnsi="Arial" w:cs="Arial"/>
          <w:b/>
          <w:sz w:val="24"/>
        </w:rPr>
        <w:t>Revised WID 4 bands NR CA Rel-17</w:t>
      </w:r>
    </w:p>
    <w:p w14:paraId="3B1CB300"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7DC8E942" w14:textId="77777777" w:rsidR="001162DE" w:rsidRDefault="001162DE" w:rsidP="001162DE">
      <w:pPr>
        <w:rPr>
          <w:rFonts w:ascii="Arial" w:hAnsi="Arial" w:cs="Arial"/>
          <w:b/>
        </w:rPr>
      </w:pPr>
      <w:r>
        <w:rPr>
          <w:rFonts w:ascii="Arial" w:hAnsi="Arial" w:cs="Arial"/>
          <w:b/>
        </w:rPr>
        <w:t xml:space="preserve">Abstract: </w:t>
      </w:r>
    </w:p>
    <w:p w14:paraId="4376D8AF" w14:textId="77777777" w:rsidR="001162DE" w:rsidRDefault="001162DE" w:rsidP="001162DE">
      <w:r>
        <w:t>Revised WID 4 bands NR CA Rel-17</w:t>
      </w:r>
    </w:p>
    <w:p w14:paraId="0FD16D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B5E7B" w14:textId="432602A4" w:rsidR="001162DE" w:rsidRDefault="001162DE" w:rsidP="001162DE">
      <w:pPr>
        <w:rPr>
          <w:rFonts w:ascii="Arial" w:hAnsi="Arial" w:cs="Arial"/>
          <w:b/>
          <w:sz w:val="24"/>
        </w:rPr>
      </w:pPr>
      <w:r>
        <w:rPr>
          <w:rFonts w:ascii="Arial" w:hAnsi="Arial" w:cs="Arial"/>
          <w:b/>
          <w:color w:val="0000FF"/>
          <w:sz w:val="24"/>
        </w:rPr>
        <w:t>R4-2111076</w:t>
      </w:r>
      <w:r>
        <w:rPr>
          <w:rFonts w:ascii="Arial" w:hAnsi="Arial" w:cs="Arial"/>
          <w:b/>
          <w:color w:val="0000FF"/>
          <w:sz w:val="24"/>
        </w:rPr>
        <w:tab/>
      </w:r>
      <w:r>
        <w:rPr>
          <w:rFonts w:ascii="Arial" w:hAnsi="Arial" w:cs="Arial"/>
          <w:b/>
          <w:sz w:val="24"/>
        </w:rPr>
        <w:t>CR 38.101-1 new combinations NR Inter-band 4 bands CA</w:t>
      </w:r>
    </w:p>
    <w:p w14:paraId="15729CE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CR-0844  rev  Cat: B (Rel-17)</w:t>
      </w:r>
      <w:r>
        <w:rPr>
          <w:i/>
        </w:rPr>
        <w:br/>
      </w:r>
      <w:r>
        <w:rPr>
          <w:i/>
        </w:rPr>
        <w:br/>
      </w:r>
      <w:r>
        <w:rPr>
          <w:i/>
        </w:rPr>
        <w:tab/>
      </w:r>
      <w:r>
        <w:rPr>
          <w:i/>
        </w:rPr>
        <w:tab/>
      </w:r>
      <w:r>
        <w:rPr>
          <w:i/>
        </w:rPr>
        <w:tab/>
      </w:r>
      <w:r>
        <w:rPr>
          <w:i/>
        </w:rPr>
        <w:tab/>
      </w:r>
      <w:r>
        <w:rPr>
          <w:i/>
        </w:rPr>
        <w:tab/>
        <w:t>Source: Ericsson</w:t>
      </w:r>
    </w:p>
    <w:p w14:paraId="6BFC083B" w14:textId="77777777" w:rsidR="001162DE" w:rsidRDefault="001162DE" w:rsidP="001162DE">
      <w:pPr>
        <w:rPr>
          <w:rFonts w:ascii="Arial" w:hAnsi="Arial" w:cs="Arial"/>
          <w:b/>
        </w:rPr>
      </w:pPr>
      <w:r>
        <w:rPr>
          <w:rFonts w:ascii="Arial" w:hAnsi="Arial" w:cs="Arial"/>
          <w:b/>
        </w:rPr>
        <w:t xml:space="preserve">Abstract: </w:t>
      </w:r>
    </w:p>
    <w:p w14:paraId="028964D0" w14:textId="77777777" w:rsidR="001162DE" w:rsidRDefault="001162DE" w:rsidP="001162DE">
      <w:r>
        <w:t>CR 38.101-1 new combinations NR Inter-band 4 bands CA</w:t>
      </w:r>
    </w:p>
    <w:p w14:paraId="110C02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0319C" w14:textId="3FE57B66" w:rsidR="001162DE" w:rsidRDefault="001162DE" w:rsidP="001162DE">
      <w:pPr>
        <w:rPr>
          <w:rFonts w:ascii="Arial" w:hAnsi="Arial" w:cs="Arial"/>
          <w:b/>
          <w:sz w:val="24"/>
        </w:rPr>
      </w:pPr>
      <w:r>
        <w:rPr>
          <w:rFonts w:ascii="Arial" w:hAnsi="Arial" w:cs="Arial"/>
          <w:b/>
          <w:color w:val="0000FF"/>
          <w:sz w:val="24"/>
        </w:rPr>
        <w:t>R4-2111077</w:t>
      </w:r>
      <w:r>
        <w:rPr>
          <w:rFonts w:ascii="Arial" w:hAnsi="Arial" w:cs="Arial"/>
          <w:b/>
          <w:color w:val="0000FF"/>
          <w:sz w:val="24"/>
        </w:rPr>
        <w:tab/>
      </w:r>
      <w:r>
        <w:rPr>
          <w:rFonts w:ascii="Arial" w:hAnsi="Arial" w:cs="Arial"/>
          <w:b/>
          <w:sz w:val="24"/>
        </w:rPr>
        <w:t>CR 38.101-3 new combinations NR Inter-band 4 bands CA</w:t>
      </w:r>
    </w:p>
    <w:p w14:paraId="7CF2225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CR-0589  rev  Cat: B (Rel-17)</w:t>
      </w:r>
      <w:r>
        <w:rPr>
          <w:i/>
        </w:rPr>
        <w:br/>
      </w:r>
      <w:r>
        <w:rPr>
          <w:i/>
        </w:rPr>
        <w:br/>
      </w:r>
      <w:r>
        <w:rPr>
          <w:i/>
        </w:rPr>
        <w:tab/>
      </w:r>
      <w:r>
        <w:rPr>
          <w:i/>
        </w:rPr>
        <w:tab/>
      </w:r>
      <w:r>
        <w:rPr>
          <w:i/>
        </w:rPr>
        <w:tab/>
      </w:r>
      <w:r>
        <w:rPr>
          <w:i/>
        </w:rPr>
        <w:tab/>
      </w:r>
      <w:r>
        <w:rPr>
          <w:i/>
        </w:rPr>
        <w:tab/>
        <w:t>Source: Ericsson</w:t>
      </w:r>
    </w:p>
    <w:p w14:paraId="1E028094" w14:textId="77777777" w:rsidR="001162DE" w:rsidRDefault="001162DE" w:rsidP="001162DE">
      <w:pPr>
        <w:rPr>
          <w:rFonts w:ascii="Arial" w:hAnsi="Arial" w:cs="Arial"/>
          <w:b/>
        </w:rPr>
      </w:pPr>
      <w:r>
        <w:rPr>
          <w:rFonts w:ascii="Arial" w:hAnsi="Arial" w:cs="Arial"/>
          <w:b/>
        </w:rPr>
        <w:t xml:space="preserve">Abstract: </w:t>
      </w:r>
    </w:p>
    <w:p w14:paraId="0FFCB267" w14:textId="77777777" w:rsidR="001162DE" w:rsidRDefault="001162DE" w:rsidP="001162DE">
      <w:r>
        <w:t>CR 38.101-3 new combinations NR Inter-band 4 bands CA</w:t>
      </w:r>
    </w:p>
    <w:p w14:paraId="0E7915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BC0BC" w14:textId="42273E93" w:rsidR="001162DE" w:rsidRDefault="001162DE" w:rsidP="001162DE">
      <w:pPr>
        <w:rPr>
          <w:rFonts w:ascii="Arial" w:hAnsi="Arial" w:cs="Arial"/>
          <w:b/>
          <w:sz w:val="24"/>
        </w:rPr>
      </w:pPr>
      <w:r>
        <w:rPr>
          <w:rFonts w:ascii="Arial" w:hAnsi="Arial" w:cs="Arial"/>
          <w:b/>
          <w:color w:val="0000FF"/>
          <w:sz w:val="24"/>
        </w:rPr>
        <w:t>R4-2111081</w:t>
      </w:r>
      <w:r>
        <w:rPr>
          <w:rFonts w:ascii="Arial" w:hAnsi="Arial" w:cs="Arial"/>
          <w:b/>
          <w:color w:val="0000FF"/>
          <w:sz w:val="24"/>
        </w:rPr>
        <w:tab/>
      </w:r>
      <w:r>
        <w:rPr>
          <w:rFonts w:ascii="Arial" w:hAnsi="Arial" w:cs="Arial"/>
          <w:b/>
          <w:sz w:val="24"/>
        </w:rPr>
        <w:t>TR 38.717-04-01 v0.5.0 Rel-17 NR Inter-band 4 bands CA</w:t>
      </w:r>
    </w:p>
    <w:p w14:paraId="3A8BD763"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w:t>
      </w:r>
    </w:p>
    <w:p w14:paraId="306D1EFB" w14:textId="77777777" w:rsidR="001162DE" w:rsidRDefault="001162DE" w:rsidP="001162DE">
      <w:pPr>
        <w:rPr>
          <w:rFonts w:ascii="Arial" w:hAnsi="Arial" w:cs="Arial"/>
          <w:b/>
        </w:rPr>
      </w:pPr>
      <w:r>
        <w:rPr>
          <w:rFonts w:ascii="Arial" w:hAnsi="Arial" w:cs="Arial"/>
          <w:b/>
        </w:rPr>
        <w:t xml:space="preserve">Abstract: </w:t>
      </w:r>
    </w:p>
    <w:p w14:paraId="6F89703D" w14:textId="77777777" w:rsidR="001162DE" w:rsidRDefault="001162DE" w:rsidP="001162DE">
      <w:r>
        <w:t>TR 38.717-04-01 v0.5.0 Rel-17 NR Inter-band 4 bands CA</w:t>
      </w:r>
    </w:p>
    <w:p w14:paraId="67BC4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0912" w14:textId="77777777" w:rsidR="001162DE" w:rsidRDefault="001162DE" w:rsidP="001162DE">
      <w:pPr>
        <w:pStyle w:val="Heading4"/>
      </w:pPr>
      <w:bookmarkStart w:id="327" w:name="_Toc71910592"/>
      <w:r>
        <w:t>8.12.2</w:t>
      </w:r>
      <w:r>
        <w:tab/>
        <w:t>UE RF requirements</w:t>
      </w:r>
      <w:bookmarkEnd w:id="327"/>
    </w:p>
    <w:p w14:paraId="76985541" w14:textId="1A389610" w:rsidR="001162DE" w:rsidRDefault="001162DE" w:rsidP="001162DE">
      <w:pPr>
        <w:rPr>
          <w:rFonts w:ascii="Arial" w:hAnsi="Arial" w:cs="Arial"/>
          <w:b/>
          <w:sz w:val="24"/>
        </w:rPr>
      </w:pPr>
      <w:r>
        <w:rPr>
          <w:rFonts w:ascii="Arial" w:hAnsi="Arial" w:cs="Arial"/>
          <w:b/>
          <w:color w:val="0000FF"/>
          <w:sz w:val="24"/>
        </w:rPr>
        <w:t>R4-2110677</w:t>
      </w:r>
      <w:r>
        <w:rPr>
          <w:rFonts w:ascii="Arial" w:hAnsi="Arial" w:cs="Arial"/>
          <w:b/>
          <w:color w:val="0000FF"/>
          <w:sz w:val="24"/>
        </w:rPr>
        <w:tab/>
      </w:r>
      <w:r>
        <w:rPr>
          <w:rFonts w:ascii="Arial" w:hAnsi="Arial" w:cs="Arial"/>
          <w:b/>
          <w:sz w:val="24"/>
        </w:rPr>
        <w:t>TP for TR 38.717-04-01: CA_n5-n25-n66-n78</w:t>
      </w:r>
    </w:p>
    <w:p w14:paraId="4896FD5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6072B5D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19738" w14:textId="48AB6B76" w:rsidR="001162DE" w:rsidRDefault="001162DE" w:rsidP="001162DE">
      <w:pPr>
        <w:rPr>
          <w:rFonts w:ascii="Arial" w:hAnsi="Arial" w:cs="Arial"/>
          <w:b/>
          <w:sz w:val="24"/>
        </w:rPr>
      </w:pPr>
      <w:r>
        <w:rPr>
          <w:rFonts w:ascii="Arial" w:hAnsi="Arial" w:cs="Arial"/>
          <w:b/>
          <w:color w:val="0000FF"/>
          <w:sz w:val="24"/>
        </w:rPr>
        <w:t>R4-2110679</w:t>
      </w:r>
      <w:r>
        <w:rPr>
          <w:rFonts w:ascii="Arial" w:hAnsi="Arial" w:cs="Arial"/>
          <w:b/>
          <w:color w:val="0000FF"/>
          <w:sz w:val="24"/>
        </w:rPr>
        <w:tab/>
      </w:r>
      <w:r>
        <w:rPr>
          <w:rFonts w:ascii="Arial" w:hAnsi="Arial" w:cs="Arial"/>
          <w:b/>
          <w:sz w:val="24"/>
        </w:rPr>
        <w:t>DraftCR for 38.101-1:CA_n7-n25-n66-n78</w:t>
      </w:r>
    </w:p>
    <w:p w14:paraId="6024E7D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4228B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68E7" w14:textId="19FA4C64" w:rsidR="001162DE" w:rsidRDefault="001162DE" w:rsidP="001162DE">
      <w:pPr>
        <w:rPr>
          <w:rFonts w:ascii="Arial" w:hAnsi="Arial" w:cs="Arial"/>
          <w:b/>
          <w:sz w:val="24"/>
        </w:rPr>
      </w:pPr>
      <w:r>
        <w:rPr>
          <w:rFonts w:ascii="Arial" w:hAnsi="Arial" w:cs="Arial"/>
          <w:b/>
          <w:color w:val="0000FF"/>
          <w:sz w:val="24"/>
        </w:rPr>
        <w:t>R4-2110681</w:t>
      </w:r>
      <w:r>
        <w:rPr>
          <w:rFonts w:ascii="Arial" w:hAnsi="Arial" w:cs="Arial"/>
          <w:b/>
          <w:color w:val="0000FF"/>
          <w:sz w:val="24"/>
        </w:rPr>
        <w:tab/>
      </w:r>
      <w:r>
        <w:rPr>
          <w:rFonts w:ascii="Arial" w:hAnsi="Arial" w:cs="Arial"/>
          <w:b/>
          <w:sz w:val="24"/>
        </w:rPr>
        <w:t>TP for TR 38.717-04-01: CA_n13A-n25A-n66A-N77a</w:t>
      </w:r>
    </w:p>
    <w:p w14:paraId="5B480BA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574156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14FED" w14:textId="1E5CD82B" w:rsidR="001162DE" w:rsidRDefault="001162DE" w:rsidP="001162DE">
      <w:pPr>
        <w:rPr>
          <w:rFonts w:ascii="Arial" w:hAnsi="Arial" w:cs="Arial"/>
          <w:b/>
          <w:sz w:val="24"/>
        </w:rPr>
      </w:pPr>
      <w:r>
        <w:rPr>
          <w:rFonts w:ascii="Arial" w:hAnsi="Arial" w:cs="Arial"/>
          <w:b/>
          <w:color w:val="0000FF"/>
          <w:sz w:val="24"/>
        </w:rPr>
        <w:t>R4-2111101</w:t>
      </w:r>
      <w:r>
        <w:rPr>
          <w:rFonts w:ascii="Arial" w:hAnsi="Arial" w:cs="Arial"/>
          <w:b/>
          <w:color w:val="0000FF"/>
          <w:sz w:val="24"/>
        </w:rPr>
        <w:tab/>
      </w:r>
      <w:r>
        <w:rPr>
          <w:rFonts w:ascii="Arial" w:hAnsi="Arial" w:cs="Arial"/>
          <w:b/>
          <w:sz w:val="24"/>
        </w:rPr>
        <w:t>TP for TR 38.717-04-01 to include CA_n25-n41-n66-n77</w:t>
      </w:r>
    </w:p>
    <w:p w14:paraId="2765F46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38.717-04-01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7B46A09D" w14:textId="77777777" w:rsidR="001162DE" w:rsidRDefault="001162DE" w:rsidP="001162DE">
      <w:pPr>
        <w:rPr>
          <w:rFonts w:ascii="Arial" w:hAnsi="Arial" w:cs="Arial"/>
          <w:b/>
        </w:rPr>
      </w:pPr>
      <w:r>
        <w:rPr>
          <w:rFonts w:ascii="Arial" w:hAnsi="Arial" w:cs="Arial"/>
          <w:b/>
        </w:rPr>
        <w:t xml:space="preserve">Abstract: </w:t>
      </w:r>
    </w:p>
    <w:p w14:paraId="2F244180" w14:textId="77777777" w:rsidR="001162DE" w:rsidRDefault="001162DE" w:rsidP="001162DE">
      <w:r>
        <w:t>TP for TR 38.717-04-01 to include CA_n25-n41-n66-n77</w:t>
      </w:r>
    </w:p>
    <w:p w14:paraId="671B09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44B8C" w14:textId="77777777" w:rsidR="001162DE" w:rsidRDefault="001162DE" w:rsidP="001162DE">
      <w:pPr>
        <w:pStyle w:val="Heading3"/>
      </w:pPr>
      <w:bookmarkStart w:id="328" w:name="_Toc71910593"/>
      <w:r>
        <w:t>8.13</w:t>
      </w:r>
      <w:r>
        <w:tab/>
        <w:t>NR Inter-band Carrier Aggregation/Dual connectivity for 3 bands DL with 2 bands UL</w:t>
      </w:r>
      <w:bookmarkEnd w:id="328"/>
    </w:p>
    <w:p w14:paraId="0B3BD028" w14:textId="77777777" w:rsidR="001162DE" w:rsidRDefault="001162DE" w:rsidP="001162DE">
      <w:pPr>
        <w:pStyle w:val="Heading4"/>
      </w:pPr>
      <w:bookmarkStart w:id="329" w:name="_Toc71910594"/>
      <w:r>
        <w:t>8.13.1</w:t>
      </w:r>
      <w:r>
        <w:tab/>
        <w:t>Rapporteur Input (WID/TR/CR)</w:t>
      </w:r>
      <w:bookmarkEnd w:id="329"/>
    </w:p>
    <w:p w14:paraId="6ADD99CC" w14:textId="52379A6E" w:rsidR="001162DE" w:rsidRDefault="001162DE" w:rsidP="001162DE">
      <w:pPr>
        <w:rPr>
          <w:rFonts w:ascii="Arial" w:hAnsi="Arial" w:cs="Arial"/>
          <w:b/>
          <w:sz w:val="24"/>
        </w:rPr>
      </w:pPr>
      <w:r>
        <w:rPr>
          <w:rFonts w:ascii="Arial" w:hAnsi="Arial" w:cs="Arial"/>
          <w:b/>
          <w:color w:val="0000FF"/>
          <w:sz w:val="24"/>
        </w:rPr>
        <w:t>R4-2110465</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66DF62EF"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5499C1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C50CB" w14:textId="0F1EB90E" w:rsidR="001162DE" w:rsidRDefault="001162DE" w:rsidP="001162DE">
      <w:pPr>
        <w:rPr>
          <w:rFonts w:ascii="Arial" w:hAnsi="Arial" w:cs="Arial"/>
          <w:b/>
          <w:sz w:val="24"/>
        </w:rPr>
      </w:pPr>
      <w:r>
        <w:rPr>
          <w:rFonts w:ascii="Arial" w:hAnsi="Arial" w:cs="Arial"/>
          <w:b/>
          <w:color w:val="0000FF"/>
          <w:sz w:val="24"/>
        </w:rPr>
        <w:t>R4-2110466</w:t>
      </w:r>
      <w:r>
        <w:rPr>
          <w:rFonts w:ascii="Arial" w:hAnsi="Arial" w:cs="Arial"/>
          <w:b/>
          <w:color w:val="0000FF"/>
          <w:sz w:val="24"/>
        </w:rPr>
        <w:tab/>
      </w:r>
      <w:r>
        <w:rPr>
          <w:rFonts w:ascii="Arial" w:hAnsi="Arial" w:cs="Arial"/>
          <w:b/>
          <w:sz w:val="24"/>
        </w:rPr>
        <w:t>CR to reflect the completed NR inter band CA DC combinations for 3 bands DL with 2 bands UL into TS 38.101-1</w:t>
      </w:r>
    </w:p>
    <w:p w14:paraId="4B7A63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CR-0827  rev  Cat: B (Rel-17)</w:t>
      </w:r>
      <w:r>
        <w:rPr>
          <w:i/>
        </w:rPr>
        <w:br/>
      </w:r>
      <w:r>
        <w:rPr>
          <w:i/>
        </w:rPr>
        <w:br/>
      </w:r>
      <w:r>
        <w:rPr>
          <w:i/>
        </w:rPr>
        <w:tab/>
      </w:r>
      <w:r>
        <w:rPr>
          <w:i/>
        </w:rPr>
        <w:tab/>
      </w:r>
      <w:r>
        <w:rPr>
          <w:i/>
        </w:rPr>
        <w:tab/>
      </w:r>
      <w:r>
        <w:rPr>
          <w:i/>
        </w:rPr>
        <w:tab/>
      </w:r>
      <w:r>
        <w:rPr>
          <w:i/>
        </w:rPr>
        <w:tab/>
        <w:t>Source: ZTE Corporation</w:t>
      </w:r>
    </w:p>
    <w:p w14:paraId="6B193C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E0B74" w14:textId="0A683036" w:rsidR="001162DE" w:rsidRDefault="001162DE" w:rsidP="001162DE">
      <w:pPr>
        <w:rPr>
          <w:rFonts w:ascii="Arial" w:hAnsi="Arial" w:cs="Arial"/>
          <w:b/>
          <w:sz w:val="24"/>
        </w:rPr>
      </w:pPr>
      <w:r>
        <w:rPr>
          <w:rFonts w:ascii="Arial" w:hAnsi="Arial" w:cs="Arial"/>
          <w:b/>
          <w:color w:val="0000FF"/>
          <w:sz w:val="24"/>
        </w:rPr>
        <w:t>R4-2111000</w:t>
      </w:r>
      <w:r>
        <w:rPr>
          <w:rFonts w:ascii="Arial" w:hAnsi="Arial" w:cs="Arial"/>
          <w:b/>
          <w:color w:val="0000FF"/>
          <w:sz w:val="24"/>
        </w:rPr>
        <w:tab/>
      </w:r>
      <w:r>
        <w:rPr>
          <w:rFonts w:ascii="Arial" w:hAnsi="Arial" w:cs="Arial"/>
          <w:b/>
          <w:sz w:val="24"/>
        </w:rPr>
        <w:t>TR 38.717-03-02 v0.5.0</w:t>
      </w:r>
    </w:p>
    <w:p w14:paraId="1AF60F5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Discussion</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74DE802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F70B1" w14:textId="77777777" w:rsidR="001162DE" w:rsidRDefault="001162DE" w:rsidP="001162DE">
      <w:pPr>
        <w:pStyle w:val="Heading4"/>
      </w:pPr>
      <w:bookmarkStart w:id="330" w:name="_Toc71910595"/>
      <w:r>
        <w:t>8.13.2</w:t>
      </w:r>
      <w:r>
        <w:tab/>
        <w:t>UE RF requirements</w:t>
      </w:r>
      <w:bookmarkEnd w:id="330"/>
    </w:p>
    <w:p w14:paraId="5A0E2BCE" w14:textId="503CA910" w:rsidR="001162DE" w:rsidRDefault="001162DE" w:rsidP="001162DE">
      <w:pPr>
        <w:rPr>
          <w:rFonts w:ascii="Arial" w:hAnsi="Arial" w:cs="Arial"/>
          <w:b/>
          <w:sz w:val="24"/>
        </w:rPr>
      </w:pPr>
      <w:r>
        <w:rPr>
          <w:rFonts w:ascii="Arial" w:hAnsi="Arial" w:cs="Arial"/>
          <w:b/>
          <w:color w:val="0000FF"/>
          <w:sz w:val="24"/>
        </w:rPr>
        <w:t>R4-2108933</w:t>
      </w:r>
      <w:r>
        <w:rPr>
          <w:rFonts w:ascii="Arial" w:hAnsi="Arial" w:cs="Arial"/>
          <w:b/>
          <w:color w:val="0000FF"/>
          <w:sz w:val="24"/>
        </w:rPr>
        <w:tab/>
      </w:r>
      <w:r>
        <w:rPr>
          <w:rFonts w:ascii="Arial" w:hAnsi="Arial" w:cs="Arial"/>
          <w:b/>
          <w:sz w:val="24"/>
        </w:rPr>
        <w:t>TP to TR 38.717-03-02: CA_n2-n30-n66</w:t>
      </w:r>
    </w:p>
    <w:p w14:paraId="49702AB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4319E6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2EA028" w14:textId="1365F646" w:rsidR="001162DE" w:rsidRDefault="001162DE" w:rsidP="001162DE">
      <w:pPr>
        <w:rPr>
          <w:rFonts w:ascii="Arial" w:hAnsi="Arial" w:cs="Arial"/>
          <w:b/>
          <w:sz w:val="24"/>
        </w:rPr>
      </w:pPr>
      <w:r>
        <w:rPr>
          <w:rFonts w:ascii="Arial" w:hAnsi="Arial" w:cs="Arial"/>
          <w:b/>
          <w:color w:val="0000FF"/>
          <w:sz w:val="24"/>
        </w:rPr>
        <w:t>R4-2108934</w:t>
      </w:r>
      <w:r>
        <w:rPr>
          <w:rFonts w:ascii="Arial" w:hAnsi="Arial" w:cs="Arial"/>
          <w:b/>
          <w:color w:val="0000FF"/>
          <w:sz w:val="24"/>
        </w:rPr>
        <w:tab/>
      </w:r>
      <w:r>
        <w:rPr>
          <w:rFonts w:ascii="Arial" w:hAnsi="Arial" w:cs="Arial"/>
          <w:b/>
          <w:sz w:val="24"/>
        </w:rPr>
        <w:t>TP to TR 38.717-03-02: CA_n5-n30-n66</w:t>
      </w:r>
    </w:p>
    <w:p w14:paraId="741A134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Nokia, AT&amp;T</w:t>
      </w:r>
    </w:p>
    <w:p w14:paraId="655B95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593C7" w14:textId="589F7E68" w:rsidR="001162DE" w:rsidRDefault="001162DE" w:rsidP="001162DE">
      <w:pPr>
        <w:rPr>
          <w:rFonts w:ascii="Arial" w:hAnsi="Arial" w:cs="Arial"/>
          <w:b/>
          <w:sz w:val="24"/>
        </w:rPr>
      </w:pPr>
      <w:r>
        <w:rPr>
          <w:rFonts w:ascii="Arial" w:hAnsi="Arial" w:cs="Arial"/>
          <w:b/>
          <w:color w:val="0000FF"/>
          <w:sz w:val="24"/>
        </w:rPr>
        <w:t>R4-2109292</w:t>
      </w:r>
      <w:r>
        <w:rPr>
          <w:rFonts w:ascii="Arial" w:hAnsi="Arial" w:cs="Arial"/>
          <w:b/>
          <w:color w:val="0000FF"/>
          <w:sz w:val="24"/>
        </w:rPr>
        <w:tab/>
      </w:r>
      <w:r>
        <w:rPr>
          <w:rFonts w:ascii="Arial" w:hAnsi="Arial" w:cs="Arial"/>
          <w:b/>
          <w:sz w:val="24"/>
        </w:rPr>
        <w:t>DraftCR for inter band 3DL/2UL NR CA DC combinations</w:t>
      </w:r>
    </w:p>
    <w:p w14:paraId="0C4D15F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Verizon Denmark</w:t>
      </w:r>
    </w:p>
    <w:p w14:paraId="27DD95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13A6A" w14:textId="63380B8F" w:rsidR="001162DE" w:rsidRDefault="001162DE" w:rsidP="001162DE">
      <w:pPr>
        <w:rPr>
          <w:rFonts w:ascii="Arial" w:hAnsi="Arial" w:cs="Arial"/>
          <w:b/>
          <w:sz w:val="24"/>
        </w:rPr>
      </w:pPr>
      <w:r>
        <w:rPr>
          <w:rFonts w:ascii="Arial" w:hAnsi="Arial" w:cs="Arial"/>
          <w:b/>
          <w:color w:val="0000FF"/>
          <w:sz w:val="24"/>
        </w:rPr>
        <w:t>R4-2109404</w:t>
      </w:r>
      <w:r>
        <w:rPr>
          <w:rFonts w:ascii="Arial" w:hAnsi="Arial" w:cs="Arial"/>
          <w:b/>
          <w:color w:val="0000FF"/>
          <w:sz w:val="24"/>
        </w:rPr>
        <w:tab/>
      </w:r>
      <w:r>
        <w:rPr>
          <w:rFonts w:ascii="Arial" w:hAnsi="Arial" w:cs="Arial"/>
          <w:b/>
          <w:sz w:val="24"/>
        </w:rPr>
        <w:t>TP to TR 38.717-03-02 Addition of CA_n2A-n5A-n77A</w:t>
      </w:r>
    </w:p>
    <w:p w14:paraId="5B05212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E079B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045D0" w14:textId="5C7543A6" w:rsidR="001162DE" w:rsidRDefault="001162DE" w:rsidP="001162DE">
      <w:pPr>
        <w:rPr>
          <w:rFonts w:ascii="Arial" w:hAnsi="Arial" w:cs="Arial"/>
          <w:b/>
          <w:sz w:val="24"/>
        </w:rPr>
      </w:pPr>
      <w:r>
        <w:rPr>
          <w:rFonts w:ascii="Arial" w:hAnsi="Arial" w:cs="Arial"/>
          <w:b/>
          <w:color w:val="0000FF"/>
          <w:sz w:val="24"/>
        </w:rPr>
        <w:t>R4-2109405</w:t>
      </w:r>
      <w:r>
        <w:rPr>
          <w:rFonts w:ascii="Arial" w:hAnsi="Arial" w:cs="Arial"/>
          <w:b/>
          <w:color w:val="0000FF"/>
          <w:sz w:val="24"/>
        </w:rPr>
        <w:tab/>
      </w:r>
      <w:r>
        <w:rPr>
          <w:rFonts w:ascii="Arial" w:hAnsi="Arial" w:cs="Arial"/>
          <w:b/>
          <w:sz w:val="24"/>
        </w:rPr>
        <w:t>TP to TR 38.717-03-02 Addition of CA_n2A-n12A-n77A</w:t>
      </w:r>
    </w:p>
    <w:p w14:paraId="5C87B7E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6F2B0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5FA" w14:textId="6AE73744" w:rsidR="001162DE" w:rsidRDefault="001162DE" w:rsidP="001162DE">
      <w:pPr>
        <w:rPr>
          <w:rFonts w:ascii="Arial" w:hAnsi="Arial" w:cs="Arial"/>
          <w:b/>
          <w:sz w:val="24"/>
        </w:rPr>
      </w:pPr>
      <w:r>
        <w:rPr>
          <w:rFonts w:ascii="Arial" w:hAnsi="Arial" w:cs="Arial"/>
          <w:b/>
          <w:color w:val="0000FF"/>
          <w:sz w:val="24"/>
        </w:rPr>
        <w:t>R4-2109406</w:t>
      </w:r>
      <w:r>
        <w:rPr>
          <w:rFonts w:ascii="Arial" w:hAnsi="Arial" w:cs="Arial"/>
          <w:b/>
          <w:color w:val="0000FF"/>
          <w:sz w:val="24"/>
        </w:rPr>
        <w:tab/>
      </w:r>
      <w:r>
        <w:rPr>
          <w:rFonts w:ascii="Arial" w:hAnsi="Arial" w:cs="Arial"/>
          <w:b/>
          <w:sz w:val="24"/>
        </w:rPr>
        <w:t>TP to TR 38.717-03-02 Addition of CA_n2A-n14A-n77A</w:t>
      </w:r>
    </w:p>
    <w:p w14:paraId="55CEA65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BBE7F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01008" w14:textId="6F3D5E7D" w:rsidR="001162DE" w:rsidRDefault="001162DE" w:rsidP="001162DE">
      <w:pPr>
        <w:rPr>
          <w:rFonts w:ascii="Arial" w:hAnsi="Arial" w:cs="Arial"/>
          <w:b/>
          <w:sz w:val="24"/>
        </w:rPr>
      </w:pPr>
      <w:r>
        <w:rPr>
          <w:rFonts w:ascii="Arial" w:hAnsi="Arial" w:cs="Arial"/>
          <w:b/>
          <w:color w:val="0000FF"/>
          <w:sz w:val="24"/>
        </w:rPr>
        <w:t>R4-2109407</w:t>
      </w:r>
      <w:r>
        <w:rPr>
          <w:rFonts w:ascii="Arial" w:hAnsi="Arial" w:cs="Arial"/>
          <w:b/>
          <w:color w:val="0000FF"/>
          <w:sz w:val="24"/>
        </w:rPr>
        <w:tab/>
      </w:r>
      <w:r>
        <w:rPr>
          <w:rFonts w:ascii="Arial" w:hAnsi="Arial" w:cs="Arial"/>
          <w:b/>
          <w:sz w:val="24"/>
        </w:rPr>
        <w:t>TP to TR 38.717-03-02 Addition of CA_n2A-n30A-n77A</w:t>
      </w:r>
    </w:p>
    <w:p w14:paraId="6647A6C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3D5E0E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EC332" w14:textId="7CD4B3E9" w:rsidR="001162DE" w:rsidRDefault="001162DE" w:rsidP="001162DE">
      <w:pPr>
        <w:rPr>
          <w:rFonts w:ascii="Arial" w:hAnsi="Arial" w:cs="Arial"/>
          <w:b/>
          <w:sz w:val="24"/>
        </w:rPr>
      </w:pPr>
      <w:r>
        <w:rPr>
          <w:rFonts w:ascii="Arial" w:hAnsi="Arial" w:cs="Arial"/>
          <w:b/>
          <w:color w:val="0000FF"/>
          <w:sz w:val="24"/>
        </w:rPr>
        <w:t>R4-2109408</w:t>
      </w:r>
      <w:r>
        <w:rPr>
          <w:rFonts w:ascii="Arial" w:hAnsi="Arial" w:cs="Arial"/>
          <w:b/>
          <w:color w:val="0000FF"/>
          <w:sz w:val="24"/>
        </w:rPr>
        <w:tab/>
      </w:r>
      <w:r>
        <w:rPr>
          <w:rFonts w:ascii="Arial" w:hAnsi="Arial" w:cs="Arial"/>
          <w:b/>
          <w:sz w:val="24"/>
        </w:rPr>
        <w:t>TP to TR 38.717-03-02 Addition of CA_n5A-n12A-n77A</w:t>
      </w:r>
    </w:p>
    <w:p w14:paraId="3E74133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5E306A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6E4AA" w14:textId="538862D4" w:rsidR="001162DE" w:rsidRDefault="001162DE" w:rsidP="001162DE">
      <w:pPr>
        <w:rPr>
          <w:rFonts w:ascii="Arial" w:hAnsi="Arial" w:cs="Arial"/>
          <w:b/>
          <w:sz w:val="24"/>
        </w:rPr>
      </w:pPr>
      <w:r>
        <w:rPr>
          <w:rFonts w:ascii="Arial" w:hAnsi="Arial" w:cs="Arial"/>
          <w:b/>
          <w:color w:val="0000FF"/>
          <w:sz w:val="24"/>
        </w:rPr>
        <w:t>R4-2109409</w:t>
      </w:r>
      <w:r>
        <w:rPr>
          <w:rFonts w:ascii="Arial" w:hAnsi="Arial" w:cs="Arial"/>
          <w:b/>
          <w:color w:val="0000FF"/>
          <w:sz w:val="24"/>
        </w:rPr>
        <w:tab/>
      </w:r>
      <w:r>
        <w:rPr>
          <w:rFonts w:ascii="Arial" w:hAnsi="Arial" w:cs="Arial"/>
          <w:b/>
          <w:sz w:val="24"/>
        </w:rPr>
        <w:t>TP to TR 38.717-03-02 Addition of CA_n5A-n14A-n77A</w:t>
      </w:r>
    </w:p>
    <w:p w14:paraId="08984B4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08EAD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44C0A" w14:textId="3CE44F11" w:rsidR="001162DE" w:rsidRDefault="001162DE" w:rsidP="001162DE">
      <w:pPr>
        <w:rPr>
          <w:rFonts w:ascii="Arial" w:hAnsi="Arial" w:cs="Arial"/>
          <w:b/>
          <w:sz w:val="24"/>
        </w:rPr>
      </w:pPr>
      <w:r>
        <w:rPr>
          <w:rFonts w:ascii="Arial" w:hAnsi="Arial" w:cs="Arial"/>
          <w:b/>
          <w:color w:val="0000FF"/>
          <w:sz w:val="24"/>
        </w:rPr>
        <w:t>R4-2109410</w:t>
      </w:r>
      <w:r>
        <w:rPr>
          <w:rFonts w:ascii="Arial" w:hAnsi="Arial" w:cs="Arial"/>
          <w:b/>
          <w:color w:val="0000FF"/>
          <w:sz w:val="24"/>
        </w:rPr>
        <w:tab/>
      </w:r>
      <w:r>
        <w:rPr>
          <w:rFonts w:ascii="Arial" w:hAnsi="Arial" w:cs="Arial"/>
          <w:b/>
          <w:sz w:val="24"/>
        </w:rPr>
        <w:t>TP to TR 38.717-03-02 Addition of CA_n5A-n30A-n77A</w:t>
      </w:r>
    </w:p>
    <w:p w14:paraId="4DDF2D6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1969E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0D41" w14:textId="6D1C485C" w:rsidR="001162DE" w:rsidRDefault="001162DE" w:rsidP="001162DE">
      <w:pPr>
        <w:rPr>
          <w:rFonts w:ascii="Arial" w:hAnsi="Arial" w:cs="Arial"/>
          <w:b/>
          <w:sz w:val="24"/>
        </w:rPr>
      </w:pPr>
      <w:r>
        <w:rPr>
          <w:rFonts w:ascii="Arial" w:hAnsi="Arial" w:cs="Arial"/>
          <w:b/>
          <w:color w:val="0000FF"/>
          <w:sz w:val="24"/>
        </w:rPr>
        <w:t>R4-2109411</w:t>
      </w:r>
      <w:r>
        <w:rPr>
          <w:rFonts w:ascii="Arial" w:hAnsi="Arial" w:cs="Arial"/>
          <w:b/>
          <w:color w:val="0000FF"/>
          <w:sz w:val="24"/>
        </w:rPr>
        <w:tab/>
      </w:r>
      <w:r>
        <w:rPr>
          <w:rFonts w:ascii="Arial" w:hAnsi="Arial" w:cs="Arial"/>
          <w:b/>
          <w:sz w:val="24"/>
        </w:rPr>
        <w:t>TP to TR 38.717-03-02 Addition of CA_n12A-n30A-n77A</w:t>
      </w:r>
    </w:p>
    <w:p w14:paraId="23B893B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1E3E47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EB2D" w14:textId="796FD2C6" w:rsidR="001162DE" w:rsidRDefault="001162DE" w:rsidP="001162DE">
      <w:pPr>
        <w:rPr>
          <w:rFonts w:ascii="Arial" w:hAnsi="Arial" w:cs="Arial"/>
          <w:b/>
          <w:sz w:val="24"/>
        </w:rPr>
      </w:pPr>
      <w:r>
        <w:rPr>
          <w:rFonts w:ascii="Arial" w:hAnsi="Arial" w:cs="Arial"/>
          <w:b/>
          <w:color w:val="0000FF"/>
          <w:sz w:val="24"/>
        </w:rPr>
        <w:t>R4-2109412</w:t>
      </w:r>
      <w:r>
        <w:rPr>
          <w:rFonts w:ascii="Arial" w:hAnsi="Arial" w:cs="Arial"/>
          <w:b/>
          <w:color w:val="0000FF"/>
          <w:sz w:val="24"/>
        </w:rPr>
        <w:tab/>
      </w:r>
      <w:r>
        <w:rPr>
          <w:rFonts w:ascii="Arial" w:hAnsi="Arial" w:cs="Arial"/>
          <w:b/>
          <w:sz w:val="24"/>
        </w:rPr>
        <w:t>TP to TR 38.717-03-02 Addition of CA_n12A-n66A-n77A</w:t>
      </w:r>
    </w:p>
    <w:p w14:paraId="65E6558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66DFA5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5F947" w14:textId="088BC93C" w:rsidR="001162DE" w:rsidRDefault="001162DE" w:rsidP="001162DE">
      <w:pPr>
        <w:rPr>
          <w:rFonts w:ascii="Arial" w:hAnsi="Arial" w:cs="Arial"/>
          <w:b/>
          <w:sz w:val="24"/>
        </w:rPr>
      </w:pPr>
      <w:r>
        <w:rPr>
          <w:rFonts w:ascii="Arial" w:hAnsi="Arial" w:cs="Arial"/>
          <w:b/>
          <w:color w:val="0000FF"/>
          <w:sz w:val="24"/>
        </w:rPr>
        <w:t>R4-2109413</w:t>
      </w:r>
      <w:r>
        <w:rPr>
          <w:rFonts w:ascii="Arial" w:hAnsi="Arial" w:cs="Arial"/>
          <w:b/>
          <w:color w:val="0000FF"/>
          <w:sz w:val="24"/>
        </w:rPr>
        <w:tab/>
      </w:r>
      <w:r>
        <w:rPr>
          <w:rFonts w:ascii="Arial" w:hAnsi="Arial" w:cs="Arial"/>
          <w:b/>
          <w:sz w:val="24"/>
        </w:rPr>
        <w:t>TP to TR 38.717-03-02 Addition of CA_n14A-n30A-n77A</w:t>
      </w:r>
    </w:p>
    <w:p w14:paraId="5C9B479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67A33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3C555" w14:textId="51CAD418" w:rsidR="001162DE" w:rsidRDefault="001162DE" w:rsidP="001162DE">
      <w:pPr>
        <w:rPr>
          <w:rFonts w:ascii="Arial" w:hAnsi="Arial" w:cs="Arial"/>
          <w:b/>
          <w:sz w:val="24"/>
        </w:rPr>
      </w:pPr>
      <w:r>
        <w:rPr>
          <w:rFonts w:ascii="Arial" w:hAnsi="Arial" w:cs="Arial"/>
          <w:b/>
          <w:color w:val="0000FF"/>
          <w:sz w:val="24"/>
        </w:rPr>
        <w:t>R4-2109414</w:t>
      </w:r>
      <w:r>
        <w:rPr>
          <w:rFonts w:ascii="Arial" w:hAnsi="Arial" w:cs="Arial"/>
          <w:b/>
          <w:color w:val="0000FF"/>
          <w:sz w:val="24"/>
        </w:rPr>
        <w:tab/>
      </w:r>
      <w:r>
        <w:rPr>
          <w:rFonts w:ascii="Arial" w:hAnsi="Arial" w:cs="Arial"/>
          <w:b/>
          <w:sz w:val="24"/>
        </w:rPr>
        <w:t>TP to TR 38.717-03-02 Addition of CA_n14A-n66A-n77A</w:t>
      </w:r>
    </w:p>
    <w:p w14:paraId="75A5A5C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43A7F7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7069" w14:textId="59DBCC1E" w:rsidR="001162DE" w:rsidRDefault="001162DE" w:rsidP="001162DE">
      <w:pPr>
        <w:rPr>
          <w:rFonts w:ascii="Arial" w:hAnsi="Arial" w:cs="Arial"/>
          <w:b/>
          <w:sz w:val="24"/>
        </w:rPr>
      </w:pPr>
      <w:r>
        <w:rPr>
          <w:rFonts w:ascii="Arial" w:hAnsi="Arial" w:cs="Arial"/>
          <w:b/>
          <w:color w:val="0000FF"/>
          <w:sz w:val="24"/>
        </w:rPr>
        <w:lastRenderedPageBreak/>
        <w:t>R4-2109415</w:t>
      </w:r>
      <w:r>
        <w:rPr>
          <w:rFonts w:ascii="Arial" w:hAnsi="Arial" w:cs="Arial"/>
          <w:b/>
          <w:color w:val="0000FF"/>
          <w:sz w:val="24"/>
        </w:rPr>
        <w:tab/>
      </w:r>
      <w:r>
        <w:rPr>
          <w:rFonts w:ascii="Arial" w:hAnsi="Arial" w:cs="Arial"/>
          <w:b/>
          <w:sz w:val="24"/>
        </w:rPr>
        <w:t>TP to TR 38.717-03-02 Addition of CA_n30A-n66A-n77A</w:t>
      </w:r>
    </w:p>
    <w:p w14:paraId="0BD4411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AT&amp;T, Nokia</w:t>
      </w:r>
    </w:p>
    <w:p w14:paraId="76F948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7D81" w14:textId="2D05D3D7" w:rsidR="001162DE" w:rsidRDefault="001162DE" w:rsidP="001162DE">
      <w:pPr>
        <w:rPr>
          <w:rFonts w:ascii="Arial" w:hAnsi="Arial" w:cs="Arial"/>
          <w:b/>
          <w:sz w:val="24"/>
        </w:rPr>
      </w:pPr>
      <w:r>
        <w:rPr>
          <w:rFonts w:ascii="Arial" w:hAnsi="Arial" w:cs="Arial"/>
          <w:b/>
          <w:color w:val="0000FF"/>
          <w:sz w:val="24"/>
        </w:rPr>
        <w:t>R4-2109467</w:t>
      </w:r>
      <w:r>
        <w:rPr>
          <w:rFonts w:ascii="Arial" w:hAnsi="Arial" w:cs="Arial"/>
          <w:b/>
          <w:color w:val="0000FF"/>
          <w:sz w:val="24"/>
        </w:rPr>
        <w:tab/>
      </w:r>
      <w:r>
        <w:rPr>
          <w:rFonts w:ascii="Arial" w:hAnsi="Arial" w:cs="Arial"/>
          <w:b/>
          <w:sz w:val="24"/>
        </w:rPr>
        <w:t>Draft CR for TS 38.101-3: Support of n77(2A) in CA_n77-n79-n257</w:t>
      </w:r>
    </w:p>
    <w:p w14:paraId="141849DF"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SoftBank Corp.</w:t>
      </w:r>
    </w:p>
    <w:p w14:paraId="7A841D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CB400" w14:textId="585CB61A" w:rsidR="001162DE" w:rsidRDefault="001162DE" w:rsidP="001162DE">
      <w:pPr>
        <w:rPr>
          <w:rFonts w:ascii="Arial" w:hAnsi="Arial" w:cs="Arial"/>
          <w:b/>
          <w:sz w:val="24"/>
        </w:rPr>
      </w:pPr>
      <w:r>
        <w:rPr>
          <w:rFonts w:ascii="Arial" w:hAnsi="Arial" w:cs="Arial"/>
          <w:b/>
          <w:color w:val="0000FF"/>
          <w:sz w:val="24"/>
        </w:rPr>
        <w:t>R4-2109469</w:t>
      </w:r>
      <w:r>
        <w:rPr>
          <w:rFonts w:ascii="Arial" w:hAnsi="Arial" w:cs="Arial"/>
          <w:b/>
          <w:color w:val="0000FF"/>
          <w:sz w:val="24"/>
        </w:rPr>
        <w:tab/>
      </w:r>
      <w:r>
        <w:rPr>
          <w:rFonts w:ascii="Arial" w:hAnsi="Arial" w:cs="Arial"/>
          <w:b/>
          <w:sz w:val="24"/>
        </w:rPr>
        <w:t>TP for TR 38.717-03-02: CA_n3-n28-n79</w:t>
      </w:r>
    </w:p>
    <w:p w14:paraId="7D10BE6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6BE6BB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2FA5A" w14:textId="6486DC2A" w:rsidR="001162DE" w:rsidRDefault="001162DE" w:rsidP="001162DE">
      <w:pPr>
        <w:rPr>
          <w:rFonts w:ascii="Arial" w:hAnsi="Arial" w:cs="Arial"/>
          <w:b/>
          <w:sz w:val="24"/>
        </w:rPr>
      </w:pPr>
      <w:r>
        <w:rPr>
          <w:rFonts w:ascii="Arial" w:hAnsi="Arial" w:cs="Arial"/>
          <w:b/>
          <w:color w:val="0000FF"/>
          <w:sz w:val="24"/>
        </w:rPr>
        <w:t>R4-2109471</w:t>
      </w:r>
      <w:r>
        <w:rPr>
          <w:rFonts w:ascii="Arial" w:hAnsi="Arial" w:cs="Arial"/>
          <w:b/>
          <w:color w:val="0000FF"/>
          <w:sz w:val="24"/>
        </w:rPr>
        <w:tab/>
      </w:r>
      <w:r>
        <w:rPr>
          <w:rFonts w:ascii="Arial" w:hAnsi="Arial" w:cs="Arial"/>
          <w:b/>
          <w:sz w:val="24"/>
        </w:rPr>
        <w:t>TP for TR 38.717-03-02: CA_n3-n79-n257</w:t>
      </w:r>
    </w:p>
    <w:p w14:paraId="53F705E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0D0894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91AFD" w14:textId="5B9BCC90" w:rsidR="001162DE" w:rsidRDefault="001162DE" w:rsidP="001162DE">
      <w:pPr>
        <w:rPr>
          <w:rFonts w:ascii="Arial" w:hAnsi="Arial" w:cs="Arial"/>
          <w:b/>
          <w:sz w:val="24"/>
        </w:rPr>
      </w:pPr>
      <w:r>
        <w:rPr>
          <w:rFonts w:ascii="Arial" w:hAnsi="Arial" w:cs="Arial"/>
          <w:b/>
          <w:color w:val="0000FF"/>
          <w:sz w:val="24"/>
        </w:rPr>
        <w:t>R4-2109472</w:t>
      </w:r>
      <w:r>
        <w:rPr>
          <w:rFonts w:ascii="Arial" w:hAnsi="Arial" w:cs="Arial"/>
          <w:b/>
          <w:color w:val="0000FF"/>
          <w:sz w:val="24"/>
        </w:rPr>
        <w:tab/>
      </w:r>
      <w:r>
        <w:rPr>
          <w:rFonts w:ascii="Arial" w:hAnsi="Arial" w:cs="Arial"/>
          <w:b/>
          <w:sz w:val="24"/>
        </w:rPr>
        <w:t>TP for TR 38.717-03-02: CA_n28-n77-n79</w:t>
      </w:r>
    </w:p>
    <w:p w14:paraId="4D081DE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F8F94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3A2A8" w14:textId="07481A1C" w:rsidR="001162DE" w:rsidRDefault="001162DE" w:rsidP="001162DE">
      <w:pPr>
        <w:rPr>
          <w:rFonts w:ascii="Arial" w:hAnsi="Arial" w:cs="Arial"/>
          <w:b/>
          <w:sz w:val="24"/>
        </w:rPr>
      </w:pPr>
      <w:r>
        <w:rPr>
          <w:rFonts w:ascii="Arial" w:hAnsi="Arial" w:cs="Arial"/>
          <w:b/>
          <w:color w:val="0000FF"/>
          <w:sz w:val="24"/>
        </w:rPr>
        <w:t>R4-2109473</w:t>
      </w:r>
      <w:r>
        <w:rPr>
          <w:rFonts w:ascii="Arial" w:hAnsi="Arial" w:cs="Arial"/>
          <w:b/>
          <w:color w:val="0000FF"/>
          <w:sz w:val="24"/>
        </w:rPr>
        <w:tab/>
      </w:r>
      <w:r>
        <w:rPr>
          <w:rFonts w:ascii="Arial" w:hAnsi="Arial" w:cs="Arial"/>
          <w:b/>
          <w:sz w:val="24"/>
        </w:rPr>
        <w:t>TP for TR 38.717-03-01: CA_n28-n79-n257</w:t>
      </w:r>
    </w:p>
    <w:p w14:paraId="43C4373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SoftBank Corp.</w:t>
      </w:r>
    </w:p>
    <w:p w14:paraId="73BFDC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E67AE" w14:textId="69E584D7" w:rsidR="001162DE" w:rsidRDefault="001162DE" w:rsidP="001162DE">
      <w:pPr>
        <w:rPr>
          <w:rFonts w:ascii="Arial" w:hAnsi="Arial" w:cs="Arial"/>
          <w:b/>
          <w:sz w:val="24"/>
        </w:rPr>
      </w:pPr>
      <w:r>
        <w:rPr>
          <w:rFonts w:ascii="Arial" w:hAnsi="Arial" w:cs="Arial"/>
          <w:b/>
          <w:color w:val="0000FF"/>
          <w:sz w:val="24"/>
        </w:rPr>
        <w:t>R4-2110459</w:t>
      </w:r>
      <w:r>
        <w:rPr>
          <w:rFonts w:ascii="Arial" w:hAnsi="Arial" w:cs="Arial"/>
          <w:b/>
          <w:color w:val="0000FF"/>
          <w:sz w:val="24"/>
        </w:rPr>
        <w:tab/>
      </w:r>
      <w:r>
        <w:rPr>
          <w:rFonts w:ascii="Arial" w:hAnsi="Arial" w:cs="Arial"/>
          <w:b/>
          <w:sz w:val="24"/>
        </w:rPr>
        <w:t>TP for TR38.717-03-02_CA_n41A-n79A-n258A</w:t>
      </w:r>
    </w:p>
    <w:p w14:paraId="36A8123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56BFEF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611EF" w14:textId="5E592385" w:rsidR="001162DE" w:rsidRDefault="001162DE" w:rsidP="001162DE">
      <w:pPr>
        <w:rPr>
          <w:rFonts w:ascii="Arial" w:hAnsi="Arial" w:cs="Arial"/>
          <w:b/>
          <w:sz w:val="24"/>
        </w:rPr>
      </w:pPr>
      <w:r>
        <w:rPr>
          <w:rFonts w:ascii="Arial" w:hAnsi="Arial" w:cs="Arial"/>
          <w:b/>
          <w:color w:val="0000FF"/>
          <w:sz w:val="24"/>
        </w:rPr>
        <w:t>R4-2110669</w:t>
      </w:r>
      <w:r>
        <w:rPr>
          <w:rFonts w:ascii="Arial" w:hAnsi="Arial" w:cs="Arial"/>
          <w:b/>
          <w:color w:val="0000FF"/>
          <w:sz w:val="24"/>
        </w:rPr>
        <w:tab/>
      </w:r>
      <w:r>
        <w:rPr>
          <w:rFonts w:ascii="Arial" w:hAnsi="Arial" w:cs="Arial"/>
          <w:b/>
          <w:sz w:val="24"/>
        </w:rPr>
        <w:t>DraftCR for 38.101-1 to add BCS1 for CA_n25-n66-n78</w:t>
      </w:r>
    </w:p>
    <w:p w14:paraId="2E97B919" w14:textId="77777777" w:rsidR="001162DE" w:rsidRDefault="001162DE" w:rsidP="001162DE">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B0DD1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48514" w14:textId="676E6DC3" w:rsidR="001162DE" w:rsidRDefault="001162DE" w:rsidP="001162DE">
      <w:pPr>
        <w:rPr>
          <w:rFonts w:ascii="Arial" w:hAnsi="Arial" w:cs="Arial"/>
          <w:b/>
          <w:sz w:val="24"/>
        </w:rPr>
      </w:pPr>
      <w:r>
        <w:rPr>
          <w:rFonts w:ascii="Arial" w:hAnsi="Arial" w:cs="Arial"/>
          <w:b/>
          <w:color w:val="0000FF"/>
          <w:sz w:val="24"/>
        </w:rPr>
        <w:t>R4-2110670</w:t>
      </w:r>
      <w:r>
        <w:rPr>
          <w:rFonts w:ascii="Arial" w:hAnsi="Arial" w:cs="Arial"/>
          <w:b/>
          <w:color w:val="0000FF"/>
          <w:sz w:val="24"/>
        </w:rPr>
        <w:tab/>
      </w:r>
      <w:r>
        <w:rPr>
          <w:rFonts w:ascii="Arial" w:hAnsi="Arial" w:cs="Arial"/>
          <w:b/>
          <w:sz w:val="24"/>
        </w:rPr>
        <w:t>DraftCR for 38.101-1 to add additional combinations for CA_n7-n66-n78</w:t>
      </w:r>
    </w:p>
    <w:p w14:paraId="0489A53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51813E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5B63F" w14:textId="3822A230" w:rsidR="001162DE" w:rsidRDefault="001162DE" w:rsidP="001162DE">
      <w:pPr>
        <w:rPr>
          <w:rFonts w:ascii="Arial" w:hAnsi="Arial" w:cs="Arial"/>
          <w:b/>
          <w:sz w:val="24"/>
        </w:rPr>
      </w:pPr>
      <w:r>
        <w:rPr>
          <w:rFonts w:ascii="Arial" w:hAnsi="Arial" w:cs="Arial"/>
          <w:b/>
          <w:color w:val="0000FF"/>
          <w:sz w:val="24"/>
        </w:rPr>
        <w:t>R4-2110671</w:t>
      </w:r>
      <w:r>
        <w:rPr>
          <w:rFonts w:ascii="Arial" w:hAnsi="Arial" w:cs="Arial"/>
          <w:b/>
          <w:color w:val="0000FF"/>
          <w:sz w:val="24"/>
        </w:rPr>
        <w:tab/>
      </w:r>
      <w:r>
        <w:rPr>
          <w:rFonts w:ascii="Arial" w:hAnsi="Arial" w:cs="Arial"/>
          <w:b/>
          <w:sz w:val="24"/>
        </w:rPr>
        <w:t>DraftCR for 38.101-1 to add additional combinations for CA_n5-n66-n78</w:t>
      </w:r>
    </w:p>
    <w:p w14:paraId="5CC8A13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66F2D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E4C1" w14:textId="2CABC145" w:rsidR="001162DE" w:rsidRDefault="001162DE" w:rsidP="001162DE">
      <w:pPr>
        <w:rPr>
          <w:rFonts w:ascii="Arial" w:hAnsi="Arial" w:cs="Arial"/>
          <w:b/>
          <w:sz w:val="24"/>
        </w:rPr>
      </w:pPr>
      <w:r>
        <w:rPr>
          <w:rFonts w:ascii="Arial" w:hAnsi="Arial" w:cs="Arial"/>
          <w:b/>
          <w:color w:val="0000FF"/>
          <w:sz w:val="24"/>
        </w:rPr>
        <w:t>R4-2110672</w:t>
      </w:r>
      <w:r>
        <w:rPr>
          <w:rFonts w:ascii="Arial" w:hAnsi="Arial" w:cs="Arial"/>
          <w:b/>
          <w:color w:val="0000FF"/>
          <w:sz w:val="24"/>
        </w:rPr>
        <w:tab/>
      </w:r>
      <w:r>
        <w:rPr>
          <w:rFonts w:ascii="Arial" w:hAnsi="Arial" w:cs="Arial"/>
          <w:b/>
          <w:sz w:val="24"/>
        </w:rPr>
        <w:t>DraftCR for 38.101-1: CA_n7-n25-n66</w:t>
      </w:r>
    </w:p>
    <w:p w14:paraId="78F2A93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24A7BB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22C1D" w14:textId="35D7EDBD" w:rsidR="001162DE" w:rsidRDefault="001162DE" w:rsidP="001162DE">
      <w:pPr>
        <w:rPr>
          <w:rFonts w:ascii="Arial" w:hAnsi="Arial" w:cs="Arial"/>
          <w:b/>
          <w:sz w:val="24"/>
        </w:rPr>
      </w:pPr>
      <w:r>
        <w:rPr>
          <w:rFonts w:ascii="Arial" w:hAnsi="Arial" w:cs="Arial"/>
          <w:b/>
          <w:color w:val="0000FF"/>
          <w:sz w:val="24"/>
        </w:rPr>
        <w:t>R4-2110673</w:t>
      </w:r>
      <w:r>
        <w:rPr>
          <w:rFonts w:ascii="Arial" w:hAnsi="Arial" w:cs="Arial"/>
          <w:b/>
          <w:color w:val="0000FF"/>
          <w:sz w:val="24"/>
        </w:rPr>
        <w:tab/>
      </w:r>
      <w:r>
        <w:rPr>
          <w:rFonts w:ascii="Arial" w:hAnsi="Arial" w:cs="Arial"/>
          <w:b/>
          <w:sz w:val="24"/>
        </w:rPr>
        <w:t>DraftCR for 38.101-1: CA_n25A-n66(2A)-n71A</w:t>
      </w:r>
    </w:p>
    <w:p w14:paraId="0B7F84D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0DE6AC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84055" w14:textId="75657E7A" w:rsidR="001162DE" w:rsidRDefault="001162DE" w:rsidP="001162DE">
      <w:pPr>
        <w:rPr>
          <w:rFonts w:ascii="Arial" w:hAnsi="Arial" w:cs="Arial"/>
          <w:b/>
          <w:sz w:val="24"/>
        </w:rPr>
      </w:pPr>
      <w:r>
        <w:rPr>
          <w:rFonts w:ascii="Arial" w:hAnsi="Arial" w:cs="Arial"/>
          <w:b/>
          <w:color w:val="0000FF"/>
          <w:sz w:val="24"/>
        </w:rPr>
        <w:t>R4-2110674</w:t>
      </w:r>
      <w:r>
        <w:rPr>
          <w:rFonts w:ascii="Arial" w:hAnsi="Arial" w:cs="Arial"/>
          <w:b/>
          <w:color w:val="0000FF"/>
          <w:sz w:val="24"/>
        </w:rPr>
        <w:tab/>
      </w:r>
      <w:r>
        <w:rPr>
          <w:rFonts w:ascii="Arial" w:hAnsi="Arial" w:cs="Arial"/>
          <w:b/>
          <w:sz w:val="24"/>
        </w:rPr>
        <w:t>DraftCR for 38.101-1 to add CA_n5A-n25(2A)-n78(2A)</w:t>
      </w:r>
    </w:p>
    <w:p w14:paraId="69769D2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1D99A3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1FA84" w14:textId="23F6EB35" w:rsidR="001162DE" w:rsidRDefault="001162DE" w:rsidP="001162DE">
      <w:pPr>
        <w:rPr>
          <w:rFonts w:ascii="Arial" w:hAnsi="Arial" w:cs="Arial"/>
          <w:b/>
          <w:sz w:val="24"/>
        </w:rPr>
      </w:pPr>
      <w:r>
        <w:rPr>
          <w:rFonts w:ascii="Arial" w:hAnsi="Arial" w:cs="Arial"/>
          <w:b/>
          <w:color w:val="0000FF"/>
          <w:sz w:val="24"/>
        </w:rPr>
        <w:t>R4-2110675</w:t>
      </w:r>
      <w:r>
        <w:rPr>
          <w:rFonts w:ascii="Arial" w:hAnsi="Arial" w:cs="Arial"/>
          <w:b/>
          <w:color w:val="0000FF"/>
          <w:sz w:val="24"/>
        </w:rPr>
        <w:tab/>
      </w:r>
      <w:r>
        <w:rPr>
          <w:rFonts w:ascii="Arial" w:hAnsi="Arial" w:cs="Arial"/>
          <w:b/>
          <w:sz w:val="24"/>
        </w:rPr>
        <w:t>DraftCR for 38.101-1: CA_n2A-n66A-n77(2A)</w:t>
      </w:r>
    </w:p>
    <w:p w14:paraId="1F2DD6D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Bell Mobility, Telus</w:t>
      </w:r>
    </w:p>
    <w:p w14:paraId="3DF4FD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0886" w14:textId="63B3469F" w:rsidR="001162DE" w:rsidRDefault="001162DE" w:rsidP="001162DE">
      <w:pPr>
        <w:rPr>
          <w:rFonts w:ascii="Arial" w:hAnsi="Arial" w:cs="Arial"/>
          <w:b/>
          <w:sz w:val="24"/>
        </w:rPr>
      </w:pPr>
      <w:r>
        <w:rPr>
          <w:rFonts w:ascii="Arial" w:hAnsi="Arial" w:cs="Arial"/>
          <w:b/>
          <w:color w:val="0000FF"/>
          <w:sz w:val="24"/>
        </w:rPr>
        <w:t>R4-2110697</w:t>
      </w:r>
      <w:r>
        <w:rPr>
          <w:rFonts w:ascii="Arial" w:hAnsi="Arial" w:cs="Arial"/>
          <w:b/>
          <w:color w:val="0000FF"/>
          <w:sz w:val="24"/>
        </w:rPr>
        <w:tab/>
      </w:r>
      <w:r>
        <w:rPr>
          <w:rFonts w:ascii="Arial" w:hAnsi="Arial" w:cs="Arial"/>
          <w:b/>
          <w:sz w:val="24"/>
        </w:rPr>
        <w:t>TP to TR 38.717-03-02 Addition of CA_n25-n48-n66</w:t>
      </w:r>
    </w:p>
    <w:p w14:paraId="68F16C8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lastRenderedPageBreak/>
        <w:br/>
      </w:r>
      <w:r>
        <w:rPr>
          <w:i/>
        </w:rPr>
        <w:tab/>
      </w:r>
      <w:r>
        <w:rPr>
          <w:i/>
        </w:rPr>
        <w:tab/>
      </w:r>
      <w:r>
        <w:rPr>
          <w:i/>
        </w:rPr>
        <w:tab/>
      </w:r>
      <w:r>
        <w:rPr>
          <w:i/>
        </w:rPr>
        <w:tab/>
      </w:r>
      <w:r>
        <w:rPr>
          <w:i/>
        </w:rPr>
        <w:tab/>
        <w:t>Source: Nokia, T-Mobile USA</w:t>
      </w:r>
    </w:p>
    <w:p w14:paraId="6AB974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93932" w14:textId="37E42567" w:rsidR="001162DE" w:rsidRDefault="001162DE" w:rsidP="001162DE">
      <w:pPr>
        <w:rPr>
          <w:rFonts w:ascii="Arial" w:hAnsi="Arial" w:cs="Arial"/>
          <w:b/>
          <w:sz w:val="24"/>
        </w:rPr>
      </w:pPr>
      <w:r>
        <w:rPr>
          <w:rFonts w:ascii="Arial" w:hAnsi="Arial" w:cs="Arial"/>
          <w:b/>
          <w:color w:val="0000FF"/>
          <w:sz w:val="24"/>
        </w:rPr>
        <w:t>R4-2111083</w:t>
      </w:r>
      <w:r>
        <w:rPr>
          <w:rFonts w:ascii="Arial" w:hAnsi="Arial" w:cs="Arial"/>
          <w:b/>
          <w:color w:val="0000FF"/>
          <w:sz w:val="24"/>
        </w:rPr>
        <w:tab/>
      </w:r>
      <w:r>
        <w:rPr>
          <w:rFonts w:ascii="Arial" w:hAnsi="Arial" w:cs="Arial"/>
          <w:b/>
          <w:sz w:val="24"/>
        </w:rPr>
        <w:t>CR 38.101-1 to re-introduce the 3DL/2UL configuration accidently deleted in R4-2102320</w:t>
      </w:r>
    </w:p>
    <w:p w14:paraId="57BBE4C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CR-0845  rev  Cat: F (Rel-17)</w:t>
      </w:r>
      <w:r>
        <w:rPr>
          <w:i/>
        </w:rPr>
        <w:br/>
      </w:r>
      <w:r>
        <w:rPr>
          <w:i/>
        </w:rPr>
        <w:br/>
      </w:r>
      <w:r>
        <w:rPr>
          <w:i/>
        </w:rPr>
        <w:tab/>
      </w:r>
      <w:r>
        <w:rPr>
          <w:i/>
        </w:rPr>
        <w:tab/>
      </w:r>
      <w:r>
        <w:rPr>
          <w:i/>
        </w:rPr>
        <w:tab/>
      </w:r>
      <w:r>
        <w:rPr>
          <w:i/>
        </w:rPr>
        <w:tab/>
      </w:r>
      <w:r>
        <w:rPr>
          <w:i/>
        </w:rPr>
        <w:tab/>
        <w:t>Source: Ericsson</w:t>
      </w:r>
    </w:p>
    <w:p w14:paraId="107F6514" w14:textId="77777777" w:rsidR="001162DE" w:rsidRDefault="001162DE" w:rsidP="001162DE">
      <w:pPr>
        <w:rPr>
          <w:rFonts w:ascii="Arial" w:hAnsi="Arial" w:cs="Arial"/>
          <w:b/>
        </w:rPr>
      </w:pPr>
      <w:r>
        <w:rPr>
          <w:rFonts w:ascii="Arial" w:hAnsi="Arial" w:cs="Arial"/>
          <w:b/>
        </w:rPr>
        <w:t xml:space="preserve">Abstract: </w:t>
      </w:r>
    </w:p>
    <w:p w14:paraId="24165CB6" w14:textId="77777777" w:rsidR="001162DE" w:rsidRDefault="001162DE" w:rsidP="001162DE">
      <w:r>
        <w:t>CR 38.101-1 to re-introduce the 3DL/2UL configuration accidently deleted in R4-2102320</w:t>
      </w:r>
    </w:p>
    <w:p w14:paraId="769D00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BC280" w14:textId="1775C7C9" w:rsidR="001162DE" w:rsidRDefault="001162DE" w:rsidP="001162DE">
      <w:pPr>
        <w:rPr>
          <w:rFonts w:ascii="Arial" w:hAnsi="Arial" w:cs="Arial"/>
          <w:b/>
          <w:sz w:val="24"/>
        </w:rPr>
      </w:pPr>
      <w:r>
        <w:rPr>
          <w:rFonts w:ascii="Arial" w:hAnsi="Arial" w:cs="Arial"/>
          <w:b/>
          <w:color w:val="0000FF"/>
          <w:sz w:val="24"/>
        </w:rPr>
        <w:t>R4-2111088</w:t>
      </w:r>
      <w:r>
        <w:rPr>
          <w:rFonts w:ascii="Arial" w:hAnsi="Arial" w:cs="Arial"/>
          <w:b/>
          <w:color w:val="0000FF"/>
          <w:sz w:val="24"/>
        </w:rPr>
        <w:tab/>
      </w:r>
      <w:r>
        <w:rPr>
          <w:rFonts w:ascii="Arial" w:hAnsi="Arial" w:cs="Arial"/>
          <w:b/>
          <w:sz w:val="24"/>
        </w:rPr>
        <w:t>Rel-17 CR 38101-1-h10 corrections 3 band NR CA</w:t>
      </w:r>
    </w:p>
    <w:p w14:paraId="2634B10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CR-0848  rev  Cat: F (Rel-17)</w:t>
      </w:r>
      <w:r>
        <w:rPr>
          <w:i/>
        </w:rPr>
        <w:br/>
      </w:r>
      <w:r>
        <w:rPr>
          <w:i/>
        </w:rPr>
        <w:br/>
      </w:r>
      <w:r>
        <w:rPr>
          <w:i/>
        </w:rPr>
        <w:tab/>
      </w:r>
      <w:r>
        <w:rPr>
          <w:i/>
        </w:rPr>
        <w:tab/>
      </w:r>
      <w:r>
        <w:rPr>
          <w:i/>
        </w:rPr>
        <w:tab/>
      </w:r>
      <w:r>
        <w:rPr>
          <w:i/>
        </w:rPr>
        <w:tab/>
      </w:r>
      <w:r>
        <w:rPr>
          <w:i/>
        </w:rPr>
        <w:tab/>
        <w:t>Source: Ericsson</w:t>
      </w:r>
    </w:p>
    <w:p w14:paraId="5C4AF44A" w14:textId="77777777" w:rsidR="001162DE" w:rsidRDefault="001162DE" w:rsidP="001162DE">
      <w:pPr>
        <w:rPr>
          <w:rFonts w:ascii="Arial" w:hAnsi="Arial" w:cs="Arial"/>
          <w:b/>
        </w:rPr>
      </w:pPr>
      <w:r>
        <w:rPr>
          <w:rFonts w:ascii="Arial" w:hAnsi="Arial" w:cs="Arial"/>
          <w:b/>
        </w:rPr>
        <w:t xml:space="preserve">Abstract: </w:t>
      </w:r>
    </w:p>
    <w:p w14:paraId="5E5AB69F" w14:textId="77777777" w:rsidR="001162DE" w:rsidRDefault="001162DE" w:rsidP="001162DE">
      <w:r>
        <w:t>Rel-17 CR 38101-1-h10 corrections 3 band NR CA</w:t>
      </w:r>
    </w:p>
    <w:p w14:paraId="189161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E1670" w14:textId="02463DD1" w:rsidR="001162DE" w:rsidRDefault="001162DE" w:rsidP="001162DE">
      <w:pPr>
        <w:rPr>
          <w:rFonts w:ascii="Arial" w:hAnsi="Arial" w:cs="Arial"/>
          <w:b/>
          <w:sz w:val="24"/>
        </w:rPr>
      </w:pPr>
      <w:r>
        <w:rPr>
          <w:rFonts w:ascii="Arial" w:hAnsi="Arial" w:cs="Arial"/>
          <w:b/>
          <w:color w:val="0000FF"/>
          <w:sz w:val="24"/>
        </w:rPr>
        <w:t>R4-2111092</w:t>
      </w:r>
      <w:r>
        <w:rPr>
          <w:rFonts w:ascii="Arial" w:hAnsi="Arial" w:cs="Arial"/>
          <w:b/>
          <w:color w:val="0000FF"/>
          <w:sz w:val="24"/>
        </w:rPr>
        <w:tab/>
      </w:r>
      <w:r>
        <w:rPr>
          <w:rFonts w:ascii="Arial" w:hAnsi="Arial" w:cs="Arial"/>
          <w:b/>
          <w:sz w:val="24"/>
        </w:rPr>
        <w:t>Rel-17 CR 38101-3-h10 corrections 3 band NR DC</w:t>
      </w:r>
    </w:p>
    <w:p w14:paraId="66C66F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CR-0593  rev  Cat: F (Rel-17)</w:t>
      </w:r>
      <w:r>
        <w:rPr>
          <w:i/>
        </w:rPr>
        <w:br/>
      </w:r>
      <w:r>
        <w:rPr>
          <w:i/>
        </w:rPr>
        <w:br/>
      </w:r>
      <w:r>
        <w:rPr>
          <w:i/>
        </w:rPr>
        <w:tab/>
      </w:r>
      <w:r>
        <w:rPr>
          <w:i/>
        </w:rPr>
        <w:tab/>
      </w:r>
      <w:r>
        <w:rPr>
          <w:i/>
        </w:rPr>
        <w:tab/>
      </w:r>
      <w:r>
        <w:rPr>
          <w:i/>
        </w:rPr>
        <w:tab/>
      </w:r>
      <w:r>
        <w:rPr>
          <w:i/>
        </w:rPr>
        <w:tab/>
        <w:t>Source: Ericsson</w:t>
      </w:r>
    </w:p>
    <w:p w14:paraId="01CF202D" w14:textId="77777777" w:rsidR="001162DE" w:rsidRDefault="001162DE" w:rsidP="001162DE">
      <w:pPr>
        <w:rPr>
          <w:rFonts w:ascii="Arial" w:hAnsi="Arial" w:cs="Arial"/>
          <w:b/>
        </w:rPr>
      </w:pPr>
      <w:r>
        <w:rPr>
          <w:rFonts w:ascii="Arial" w:hAnsi="Arial" w:cs="Arial"/>
          <w:b/>
        </w:rPr>
        <w:t xml:space="preserve">Abstract: </w:t>
      </w:r>
    </w:p>
    <w:p w14:paraId="0AB59828" w14:textId="77777777" w:rsidR="001162DE" w:rsidRDefault="001162DE" w:rsidP="001162DE">
      <w:r>
        <w:t>Rel-17 CR 38101-3-h10 corrections 3 band NR DC</w:t>
      </w:r>
    </w:p>
    <w:p w14:paraId="1B9773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E2363" w14:textId="50AEE966" w:rsidR="001162DE" w:rsidRDefault="001162DE" w:rsidP="001162DE">
      <w:pPr>
        <w:rPr>
          <w:rFonts w:ascii="Arial" w:hAnsi="Arial" w:cs="Arial"/>
          <w:b/>
          <w:sz w:val="24"/>
        </w:rPr>
      </w:pPr>
      <w:r>
        <w:rPr>
          <w:rFonts w:ascii="Arial" w:hAnsi="Arial" w:cs="Arial"/>
          <w:b/>
          <w:color w:val="0000FF"/>
          <w:sz w:val="24"/>
        </w:rPr>
        <w:t>R4-2111098</w:t>
      </w:r>
      <w:r>
        <w:rPr>
          <w:rFonts w:ascii="Arial" w:hAnsi="Arial" w:cs="Arial"/>
          <w:b/>
          <w:color w:val="0000FF"/>
          <w:sz w:val="24"/>
        </w:rPr>
        <w:tab/>
      </w:r>
      <w:r>
        <w:rPr>
          <w:rFonts w:ascii="Arial" w:hAnsi="Arial" w:cs="Arial"/>
          <w:b/>
          <w:sz w:val="24"/>
        </w:rPr>
        <w:t>draft CR 38.101-1 to include new configurations for n25-n41-n77, CA_n41-n66-n77</w:t>
      </w:r>
    </w:p>
    <w:p w14:paraId="44E5E55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107A5A36" w14:textId="77777777" w:rsidR="001162DE" w:rsidRDefault="001162DE" w:rsidP="001162DE">
      <w:pPr>
        <w:rPr>
          <w:rFonts w:ascii="Arial" w:hAnsi="Arial" w:cs="Arial"/>
          <w:b/>
        </w:rPr>
      </w:pPr>
      <w:r>
        <w:rPr>
          <w:rFonts w:ascii="Arial" w:hAnsi="Arial" w:cs="Arial"/>
          <w:b/>
        </w:rPr>
        <w:t xml:space="preserve">Abstract: </w:t>
      </w:r>
    </w:p>
    <w:p w14:paraId="7425BDA9" w14:textId="77777777" w:rsidR="001162DE" w:rsidRDefault="001162DE" w:rsidP="001162DE">
      <w:r>
        <w:t>draft CR 38.101-1 to include new configurations for n25-n41-n77, CA_n41-n66-n77</w:t>
      </w:r>
    </w:p>
    <w:p w14:paraId="3E1029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CDC46" w14:textId="7CD3996A" w:rsidR="001162DE" w:rsidRDefault="001162DE" w:rsidP="001162DE">
      <w:pPr>
        <w:rPr>
          <w:rFonts w:ascii="Arial" w:hAnsi="Arial" w:cs="Arial"/>
          <w:b/>
          <w:sz w:val="24"/>
        </w:rPr>
      </w:pPr>
      <w:r>
        <w:rPr>
          <w:rFonts w:ascii="Arial" w:hAnsi="Arial" w:cs="Arial"/>
          <w:b/>
          <w:color w:val="0000FF"/>
          <w:sz w:val="24"/>
        </w:rPr>
        <w:t>R4-2111100</w:t>
      </w:r>
      <w:r>
        <w:rPr>
          <w:rFonts w:ascii="Arial" w:hAnsi="Arial" w:cs="Arial"/>
          <w:b/>
          <w:color w:val="0000FF"/>
          <w:sz w:val="24"/>
        </w:rPr>
        <w:tab/>
      </w:r>
      <w:r>
        <w:rPr>
          <w:rFonts w:ascii="Arial" w:hAnsi="Arial" w:cs="Arial"/>
          <w:b/>
          <w:sz w:val="24"/>
        </w:rPr>
        <w:t>TP for TR 38.717-03-02 to include CA_n7-n25-n78</w:t>
      </w:r>
    </w:p>
    <w:p w14:paraId="24A3666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FF941EB" w14:textId="77777777" w:rsidR="001162DE" w:rsidRDefault="001162DE" w:rsidP="001162DE">
      <w:pPr>
        <w:rPr>
          <w:rFonts w:ascii="Arial" w:hAnsi="Arial" w:cs="Arial"/>
          <w:b/>
        </w:rPr>
      </w:pPr>
      <w:r>
        <w:rPr>
          <w:rFonts w:ascii="Arial" w:hAnsi="Arial" w:cs="Arial"/>
          <w:b/>
        </w:rPr>
        <w:lastRenderedPageBreak/>
        <w:t xml:space="preserve">Abstract: </w:t>
      </w:r>
    </w:p>
    <w:p w14:paraId="70657563" w14:textId="77777777" w:rsidR="001162DE" w:rsidRDefault="001162DE" w:rsidP="001162DE">
      <w:r>
        <w:t>TP for TR 38.717-03-02 to include CA_n7-n25-n78</w:t>
      </w:r>
    </w:p>
    <w:p w14:paraId="0CE5EE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177A2" w14:textId="42BD7063" w:rsidR="001162DE" w:rsidRDefault="001162DE" w:rsidP="001162DE">
      <w:pPr>
        <w:rPr>
          <w:rFonts w:ascii="Arial" w:hAnsi="Arial" w:cs="Arial"/>
          <w:b/>
          <w:sz w:val="24"/>
        </w:rPr>
      </w:pPr>
      <w:r>
        <w:rPr>
          <w:rFonts w:ascii="Arial" w:hAnsi="Arial" w:cs="Arial"/>
          <w:b/>
          <w:color w:val="0000FF"/>
          <w:sz w:val="24"/>
        </w:rPr>
        <w:t>R4-2111161</w:t>
      </w:r>
      <w:r>
        <w:rPr>
          <w:rFonts w:ascii="Arial" w:hAnsi="Arial" w:cs="Arial"/>
          <w:b/>
          <w:color w:val="0000FF"/>
          <w:sz w:val="24"/>
        </w:rPr>
        <w:tab/>
      </w:r>
      <w:r>
        <w:rPr>
          <w:rFonts w:ascii="Arial" w:hAnsi="Arial" w:cs="Arial"/>
          <w:b/>
          <w:sz w:val="24"/>
        </w:rPr>
        <w:t>TP for TR 38.717-03-02  to include CA_n7-n78-n258</w:t>
      </w:r>
    </w:p>
    <w:p w14:paraId="0F98A4A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38.717-03-02 v0.4.0</w:t>
      </w:r>
      <w:r>
        <w:rPr>
          <w:i/>
        </w:rPr>
        <w:tab/>
        <w:t xml:space="preserve">  CR-  rev  Cat:  (Rel-17)</w:t>
      </w:r>
      <w:r>
        <w:rPr>
          <w:i/>
        </w:rPr>
        <w:br/>
      </w:r>
      <w:r>
        <w:rPr>
          <w:i/>
        </w:rPr>
        <w:br/>
      </w:r>
      <w:r>
        <w:rPr>
          <w:i/>
        </w:rPr>
        <w:tab/>
      </w:r>
      <w:r>
        <w:rPr>
          <w:i/>
        </w:rPr>
        <w:tab/>
      </w:r>
      <w:r>
        <w:rPr>
          <w:i/>
        </w:rPr>
        <w:tab/>
      </w:r>
      <w:r>
        <w:rPr>
          <w:i/>
        </w:rPr>
        <w:tab/>
      </w:r>
      <w:r>
        <w:rPr>
          <w:i/>
        </w:rPr>
        <w:tab/>
        <w:t>Source: Ericsson,Telstra</w:t>
      </w:r>
    </w:p>
    <w:p w14:paraId="091D1A9E" w14:textId="77777777" w:rsidR="001162DE" w:rsidRDefault="001162DE" w:rsidP="001162DE">
      <w:pPr>
        <w:rPr>
          <w:rFonts w:ascii="Arial" w:hAnsi="Arial" w:cs="Arial"/>
          <w:b/>
        </w:rPr>
      </w:pPr>
      <w:r>
        <w:rPr>
          <w:rFonts w:ascii="Arial" w:hAnsi="Arial" w:cs="Arial"/>
          <w:b/>
        </w:rPr>
        <w:t xml:space="preserve">Abstract: </w:t>
      </w:r>
    </w:p>
    <w:p w14:paraId="6754B12F" w14:textId="77777777" w:rsidR="001162DE" w:rsidRDefault="001162DE" w:rsidP="001162DE">
      <w:r>
        <w:t>TP for TR 38.717-03-02  to include CA_n7-n78-n258</w:t>
      </w:r>
    </w:p>
    <w:p w14:paraId="0D479B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489A4" w14:textId="77777777" w:rsidR="001162DE" w:rsidRDefault="001162DE" w:rsidP="001162DE">
      <w:pPr>
        <w:pStyle w:val="Heading3"/>
      </w:pPr>
      <w:bookmarkStart w:id="331" w:name="_Toc71910596"/>
      <w:r>
        <w:t>8.14</w:t>
      </w:r>
      <w:r>
        <w:tab/>
        <w:t>NR inter-band Carrier Aggregation and Dual connectivity for DL 4 bands and 2UL bands</w:t>
      </w:r>
      <w:bookmarkEnd w:id="331"/>
    </w:p>
    <w:p w14:paraId="04E798B9" w14:textId="77777777" w:rsidR="001162DE" w:rsidRDefault="001162DE" w:rsidP="001162DE">
      <w:pPr>
        <w:pStyle w:val="Heading4"/>
      </w:pPr>
      <w:bookmarkStart w:id="332" w:name="_Toc71910597"/>
      <w:r>
        <w:t>8.14.1</w:t>
      </w:r>
      <w:r>
        <w:tab/>
        <w:t>Rapporteur Input (WID/TR/CR)</w:t>
      </w:r>
      <w:bookmarkEnd w:id="332"/>
    </w:p>
    <w:p w14:paraId="788D5A55" w14:textId="2E711B46" w:rsidR="001162DE" w:rsidRDefault="001162DE" w:rsidP="001162DE">
      <w:pPr>
        <w:rPr>
          <w:rFonts w:ascii="Arial" w:hAnsi="Arial" w:cs="Arial"/>
          <w:b/>
          <w:sz w:val="24"/>
        </w:rPr>
      </w:pPr>
      <w:r>
        <w:rPr>
          <w:rFonts w:ascii="Arial" w:hAnsi="Arial" w:cs="Arial"/>
          <w:b/>
          <w:color w:val="0000FF"/>
          <w:sz w:val="24"/>
        </w:rPr>
        <w:t>R4-2109611</w:t>
      </w:r>
      <w:r>
        <w:rPr>
          <w:rFonts w:ascii="Arial" w:hAnsi="Arial" w:cs="Arial"/>
          <w:b/>
          <w:color w:val="0000FF"/>
          <w:sz w:val="24"/>
        </w:rPr>
        <w:tab/>
      </w:r>
      <w:r>
        <w:rPr>
          <w:rFonts w:ascii="Arial" w:hAnsi="Arial" w:cs="Arial"/>
          <w:b/>
          <w:sz w:val="24"/>
        </w:rPr>
        <w:t>CR on introduction of completed NR CA/DC combs with 4DL/2UL within FR1</w:t>
      </w:r>
    </w:p>
    <w:p w14:paraId="58D066B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CR-0784  rev  Cat: B (Rel-17)</w:t>
      </w:r>
      <w:r>
        <w:rPr>
          <w:i/>
        </w:rPr>
        <w:br/>
      </w:r>
      <w:r>
        <w:rPr>
          <w:i/>
        </w:rPr>
        <w:br/>
      </w:r>
      <w:r>
        <w:rPr>
          <w:i/>
        </w:rPr>
        <w:tab/>
      </w:r>
      <w:r>
        <w:rPr>
          <w:i/>
        </w:rPr>
        <w:tab/>
      </w:r>
      <w:r>
        <w:rPr>
          <w:i/>
        </w:rPr>
        <w:tab/>
      </w:r>
      <w:r>
        <w:rPr>
          <w:i/>
        </w:rPr>
        <w:tab/>
      </w:r>
      <w:r>
        <w:rPr>
          <w:i/>
        </w:rPr>
        <w:tab/>
        <w:t>Source: Samsung</w:t>
      </w:r>
    </w:p>
    <w:p w14:paraId="6C239C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01110" w14:textId="45210996" w:rsidR="001162DE" w:rsidRDefault="001162DE" w:rsidP="001162DE">
      <w:pPr>
        <w:rPr>
          <w:rFonts w:ascii="Arial" w:hAnsi="Arial" w:cs="Arial"/>
          <w:b/>
          <w:sz w:val="24"/>
        </w:rPr>
      </w:pPr>
      <w:r>
        <w:rPr>
          <w:rFonts w:ascii="Arial" w:hAnsi="Arial" w:cs="Arial"/>
          <w:b/>
          <w:color w:val="0000FF"/>
          <w:sz w:val="24"/>
        </w:rPr>
        <w:t>R4-2109624</w:t>
      </w:r>
      <w:r>
        <w:rPr>
          <w:rFonts w:ascii="Arial" w:hAnsi="Arial" w:cs="Arial"/>
          <w:b/>
          <w:color w:val="0000FF"/>
          <w:sz w:val="24"/>
        </w:rPr>
        <w:tab/>
      </w:r>
      <w:r>
        <w:rPr>
          <w:rFonts w:ascii="Arial" w:hAnsi="Arial" w:cs="Arial"/>
          <w:b/>
          <w:sz w:val="24"/>
        </w:rPr>
        <w:t>CR on introduction of completed NR CA/DC combs with 4DL/2UL including FR2</w:t>
      </w:r>
    </w:p>
    <w:p w14:paraId="50B049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CR-0539  rev  Cat: B (Rel-17)</w:t>
      </w:r>
      <w:r>
        <w:rPr>
          <w:i/>
        </w:rPr>
        <w:br/>
      </w:r>
      <w:r>
        <w:rPr>
          <w:i/>
        </w:rPr>
        <w:br/>
      </w:r>
      <w:r>
        <w:rPr>
          <w:i/>
        </w:rPr>
        <w:tab/>
      </w:r>
      <w:r>
        <w:rPr>
          <w:i/>
        </w:rPr>
        <w:tab/>
      </w:r>
      <w:r>
        <w:rPr>
          <w:i/>
        </w:rPr>
        <w:tab/>
      </w:r>
      <w:r>
        <w:rPr>
          <w:i/>
        </w:rPr>
        <w:tab/>
      </w:r>
      <w:r>
        <w:rPr>
          <w:i/>
        </w:rPr>
        <w:tab/>
        <w:t>Source: Samsung</w:t>
      </w:r>
    </w:p>
    <w:p w14:paraId="2E393D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A9F8" w14:textId="58483D0F" w:rsidR="001162DE" w:rsidRDefault="001162DE" w:rsidP="001162DE">
      <w:pPr>
        <w:rPr>
          <w:rFonts w:ascii="Arial" w:hAnsi="Arial" w:cs="Arial"/>
          <w:b/>
          <w:sz w:val="24"/>
        </w:rPr>
      </w:pPr>
      <w:r>
        <w:rPr>
          <w:rFonts w:ascii="Arial" w:hAnsi="Arial" w:cs="Arial"/>
          <w:b/>
          <w:color w:val="0000FF"/>
          <w:sz w:val="24"/>
        </w:rPr>
        <w:t>R4-2109625</w:t>
      </w:r>
      <w:r>
        <w:rPr>
          <w:rFonts w:ascii="Arial" w:hAnsi="Arial" w:cs="Arial"/>
          <w:b/>
          <w:color w:val="0000FF"/>
          <w:sz w:val="24"/>
        </w:rPr>
        <w:tab/>
      </w:r>
      <w:r>
        <w:rPr>
          <w:rFonts w:ascii="Arial" w:hAnsi="Arial" w:cs="Arial"/>
          <w:b/>
          <w:sz w:val="24"/>
        </w:rPr>
        <w:t>Revised WID on NR CA/DC with 4DL/2UL</w:t>
      </w:r>
    </w:p>
    <w:p w14:paraId="1392B379"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B3B64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B589D" w14:textId="106A0F00" w:rsidR="001162DE" w:rsidRDefault="001162DE" w:rsidP="001162DE">
      <w:pPr>
        <w:rPr>
          <w:rFonts w:ascii="Arial" w:hAnsi="Arial" w:cs="Arial"/>
          <w:b/>
          <w:sz w:val="24"/>
        </w:rPr>
      </w:pPr>
      <w:r>
        <w:rPr>
          <w:rFonts w:ascii="Arial" w:hAnsi="Arial" w:cs="Arial"/>
          <w:b/>
          <w:color w:val="0000FF"/>
          <w:sz w:val="24"/>
        </w:rPr>
        <w:t>R4-2109736</w:t>
      </w:r>
      <w:r>
        <w:rPr>
          <w:rFonts w:ascii="Arial" w:hAnsi="Arial" w:cs="Arial"/>
          <w:b/>
          <w:color w:val="0000FF"/>
          <w:sz w:val="24"/>
        </w:rPr>
        <w:tab/>
      </w:r>
      <w:r>
        <w:rPr>
          <w:rFonts w:ascii="Arial" w:hAnsi="Arial" w:cs="Arial"/>
          <w:b/>
          <w:sz w:val="24"/>
        </w:rPr>
        <w:t>TR 38.717-04-02 update version 0.5.0</w:t>
      </w:r>
    </w:p>
    <w:p w14:paraId="0F5088BF"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Samsung</w:t>
      </w:r>
    </w:p>
    <w:p w14:paraId="22F677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F3553" w14:textId="77777777" w:rsidR="001162DE" w:rsidRDefault="001162DE" w:rsidP="001162DE">
      <w:pPr>
        <w:pStyle w:val="Heading4"/>
      </w:pPr>
      <w:bookmarkStart w:id="333" w:name="_Toc71910598"/>
      <w:r>
        <w:lastRenderedPageBreak/>
        <w:t>8.14.2</w:t>
      </w:r>
      <w:r>
        <w:tab/>
        <w:t>UE RF requirements</w:t>
      </w:r>
      <w:bookmarkEnd w:id="333"/>
    </w:p>
    <w:p w14:paraId="4FCE3443" w14:textId="1EDE3943" w:rsidR="001162DE" w:rsidRDefault="001162DE" w:rsidP="001162DE">
      <w:pPr>
        <w:rPr>
          <w:rFonts w:ascii="Arial" w:hAnsi="Arial" w:cs="Arial"/>
          <w:b/>
          <w:sz w:val="24"/>
        </w:rPr>
      </w:pPr>
      <w:r>
        <w:rPr>
          <w:rFonts w:ascii="Arial" w:hAnsi="Arial" w:cs="Arial"/>
          <w:b/>
          <w:color w:val="0000FF"/>
          <w:sz w:val="24"/>
        </w:rPr>
        <w:t>R4-2110678</w:t>
      </w:r>
      <w:r>
        <w:rPr>
          <w:rFonts w:ascii="Arial" w:hAnsi="Arial" w:cs="Arial"/>
          <w:b/>
          <w:color w:val="0000FF"/>
          <w:sz w:val="24"/>
        </w:rPr>
        <w:tab/>
      </w:r>
      <w:r>
        <w:rPr>
          <w:rFonts w:ascii="Arial" w:hAnsi="Arial" w:cs="Arial"/>
          <w:b/>
          <w:sz w:val="24"/>
        </w:rPr>
        <w:t>TP for TR 38.717-04-02:CA_n5-n25-n66-n78</w:t>
      </w:r>
    </w:p>
    <w:p w14:paraId="36C3536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153211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7888B" w14:textId="3A542259" w:rsidR="001162DE" w:rsidRDefault="001162DE" w:rsidP="001162DE">
      <w:pPr>
        <w:rPr>
          <w:rFonts w:ascii="Arial" w:hAnsi="Arial" w:cs="Arial"/>
          <w:b/>
          <w:sz w:val="24"/>
        </w:rPr>
      </w:pPr>
      <w:r>
        <w:rPr>
          <w:rFonts w:ascii="Arial" w:hAnsi="Arial" w:cs="Arial"/>
          <w:b/>
          <w:color w:val="0000FF"/>
          <w:sz w:val="24"/>
        </w:rPr>
        <w:t>R4-2110680</w:t>
      </w:r>
      <w:r>
        <w:rPr>
          <w:rFonts w:ascii="Arial" w:hAnsi="Arial" w:cs="Arial"/>
          <w:b/>
          <w:color w:val="0000FF"/>
          <w:sz w:val="24"/>
        </w:rPr>
        <w:tab/>
      </w:r>
      <w:r>
        <w:rPr>
          <w:rFonts w:ascii="Arial" w:hAnsi="Arial" w:cs="Arial"/>
          <w:b/>
          <w:sz w:val="24"/>
        </w:rPr>
        <w:t>TP for TR 38.717-04-02: CA_n7-n25-n66-n78</w:t>
      </w:r>
    </w:p>
    <w:p w14:paraId="298B9C9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272E3A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B67D48" w14:textId="04593410" w:rsidR="001162DE" w:rsidRDefault="001162DE" w:rsidP="001162DE">
      <w:pPr>
        <w:rPr>
          <w:rFonts w:ascii="Arial" w:hAnsi="Arial" w:cs="Arial"/>
          <w:b/>
          <w:sz w:val="24"/>
        </w:rPr>
      </w:pPr>
      <w:r>
        <w:rPr>
          <w:rFonts w:ascii="Arial" w:hAnsi="Arial" w:cs="Arial"/>
          <w:b/>
          <w:color w:val="0000FF"/>
          <w:sz w:val="24"/>
        </w:rPr>
        <w:t>R4-2110682</w:t>
      </w:r>
      <w:r>
        <w:rPr>
          <w:rFonts w:ascii="Arial" w:hAnsi="Arial" w:cs="Arial"/>
          <w:b/>
          <w:color w:val="0000FF"/>
          <w:sz w:val="24"/>
        </w:rPr>
        <w:tab/>
      </w:r>
      <w:r>
        <w:rPr>
          <w:rFonts w:ascii="Arial" w:hAnsi="Arial" w:cs="Arial"/>
          <w:b/>
          <w:sz w:val="24"/>
        </w:rPr>
        <w:t>TP for TR 38.717-04-02: CA_n13A-n25A-n66A-n77A</w:t>
      </w:r>
    </w:p>
    <w:p w14:paraId="106863D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v0.5.0</w:t>
      </w:r>
      <w:r>
        <w:rPr>
          <w:i/>
        </w:rPr>
        <w:tab/>
        <w:t xml:space="preserve">  CR-  rev  Cat:  (Rel-17)</w:t>
      </w:r>
      <w:r>
        <w:rPr>
          <w:i/>
        </w:rPr>
        <w:br/>
      </w:r>
      <w:r>
        <w:rPr>
          <w:i/>
        </w:rPr>
        <w:br/>
      </w:r>
      <w:r>
        <w:rPr>
          <w:i/>
        </w:rPr>
        <w:tab/>
      </w:r>
      <w:r>
        <w:rPr>
          <w:i/>
        </w:rPr>
        <w:tab/>
      </w:r>
      <w:r>
        <w:rPr>
          <w:i/>
        </w:rPr>
        <w:tab/>
      </w:r>
      <w:r>
        <w:rPr>
          <w:i/>
        </w:rPr>
        <w:tab/>
      </w:r>
      <w:r>
        <w:rPr>
          <w:i/>
        </w:rPr>
        <w:tab/>
        <w:t>Source: Huawei, HiSilicon, Bell Mobility, Telus</w:t>
      </w:r>
    </w:p>
    <w:p w14:paraId="3F05A9E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FE2F" w14:textId="41AD99C8" w:rsidR="001162DE" w:rsidRDefault="001162DE" w:rsidP="001162DE">
      <w:pPr>
        <w:rPr>
          <w:rFonts w:ascii="Arial" w:hAnsi="Arial" w:cs="Arial"/>
          <w:b/>
          <w:sz w:val="24"/>
        </w:rPr>
      </w:pPr>
      <w:r>
        <w:rPr>
          <w:rFonts w:ascii="Arial" w:hAnsi="Arial" w:cs="Arial"/>
          <w:b/>
          <w:color w:val="0000FF"/>
          <w:sz w:val="24"/>
        </w:rPr>
        <w:t>R4-2110698</w:t>
      </w:r>
      <w:r>
        <w:rPr>
          <w:rFonts w:ascii="Arial" w:hAnsi="Arial" w:cs="Arial"/>
          <w:b/>
          <w:color w:val="0000FF"/>
          <w:sz w:val="24"/>
        </w:rPr>
        <w:tab/>
      </w:r>
      <w:r>
        <w:rPr>
          <w:rFonts w:ascii="Arial" w:hAnsi="Arial" w:cs="Arial"/>
          <w:b/>
          <w:sz w:val="24"/>
        </w:rPr>
        <w:t>TP to TR 38.717-04-02 Addition of CA_n25_n66_n71_n77</w:t>
      </w:r>
    </w:p>
    <w:p w14:paraId="4431B5D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1DFC9D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15A02" w14:textId="43DE3DA6" w:rsidR="001162DE" w:rsidRDefault="001162DE" w:rsidP="001162DE">
      <w:pPr>
        <w:rPr>
          <w:rFonts w:ascii="Arial" w:hAnsi="Arial" w:cs="Arial"/>
          <w:b/>
          <w:sz w:val="24"/>
        </w:rPr>
      </w:pPr>
      <w:r>
        <w:rPr>
          <w:rFonts w:ascii="Arial" w:hAnsi="Arial" w:cs="Arial"/>
          <w:b/>
          <w:color w:val="0000FF"/>
          <w:sz w:val="24"/>
        </w:rPr>
        <w:t>R4-2110699</w:t>
      </w:r>
      <w:r>
        <w:rPr>
          <w:rFonts w:ascii="Arial" w:hAnsi="Arial" w:cs="Arial"/>
          <w:b/>
          <w:color w:val="0000FF"/>
          <w:sz w:val="24"/>
        </w:rPr>
        <w:tab/>
      </w:r>
      <w:r>
        <w:rPr>
          <w:rFonts w:ascii="Arial" w:hAnsi="Arial" w:cs="Arial"/>
          <w:b/>
          <w:sz w:val="24"/>
        </w:rPr>
        <w:t>TP to TR 38.717-04-02 Addition of CA_n25_n41_n71_n77</w:t>
      </w:r>
    </w:p>
    <w:p w14:paraId="79269ED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5C1A17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FEB29" w14:textId="2000D4FB" w:rsidR="001162DE" w:rsidRDefault="001162DE" w:rsidP="001162DE">
      <w:pPr>
        <w:rPr>
          <w:rFonts w:ascii="Arial" w:hAnsi="Arial" w:cs="Arial"/>
          <w:b/>
          <w:sz w:val="24"/>
        </w:rPr>
      </w:pPr>
      <w:r>
        <w:rPr>
          <w:rFonts w:ascii="Arial" w:hAnsi="Arial" w:cs="Arial"/>
          <w:b/>
          <w:color w:val="0000FF"/>
          <w:sz w:val="24"/>
        </w:rPr>
        <w:t>R4-2110700</w:t>
      </w:r>
      <w:r>
        <w:rPr>
          <w:rFonts w:ascii="Arial" w:hAnsi="Arial" w:cs="Arial"/>
          <w:b/>
          <w:color w:val="0000FF"/>
          <w:sz w:val="24"/>
        </w:rPr>
        <w:tab/>
      </w:r>
      <w:r>
        <w:rPr>
          <w:rFonts w:ascii="Arial" w:hAnsi="Arial" w:cs="Arial"/>
          <w:b/>
          <w:sz w:val="24"/>
        </w:rPr>
        <w:t>TP to TR 38.717-04-02 Addition of CA_n25_n41_n66_n77</w:t>
      </w:r>
    </w:p>
    <w:p w14:paraId="459D996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Nokia, T-Mobile USA</w:t>
      </w:r>
    </w:p>
    <w:p w14:paraId="6B9FA8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7672A" w14:textId="3BC8909F" w:rsidR="001162DE" w:rsidRDefault="001162DE" w:rsidP="001162DE">
      <w:pPr>
        <w:rPr>
          <w:rFonts w:ascii="Arial" w:hAnsi="Arial" w:cs="Arial"/>
          <w:b/>
          <w:sz w:val="24"/>
        </w:rPr>
      </w:pPr>
      <w:r>
        <w:rPr>
          <w:rFonts w:ascii="Arial" w:hAnsi="Arial" w:cs="Arial"/>
          <w:b/>
          <w:color w:val="0000FF"/>
          <w:sz w:val="24"/>
        </w:rPr>
        <w:t>R4-2111102</w:t>
      </w:r>
      <w:r>
        <w:rPr>
          <w:rFonts w:ascii="Arial" w:hAnsi="Arial" w:cs="Arial"/>
          <w:b/>
          <w:color w:val="0000FF"/>
          <w:sz w:val="24"/>
        </w:rPr>
        <w:tab/>
      </w:r>
      <w:r>
        <w:rPr>
          <w:rFonts w:ascii="Arial" w:hAnsi="Arial" w:cs="Arial"/>
          <w:b/>
          <w:sz w:val="24"/>
        </w:rPr>
        <w:t>TP for TR 38.717-04-02 to include CA_n25-n41-n66-n77</w:t>
      </w:r>
    </w:p>
    <w:p w14:paraId="3562EBF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38.717-04-02 v0.4.0</w:t>
      </w:r>
      <w:r>
        <w:rPr>
          <w:i/>
        </w:rPr>
        <w:tab/>
        <w:t xml:space="preserve">  CR-  rev  Cat:  (Rel-17)</w:t>
      </w:r>
      <w:r>
        <w:rPr>
          <w:i/>
        </w:rPr>
        <w:br/>
      </w:r>
      <w:r>
        <w:rPr>
          <w:i/>
        </w:rPr>
        <w:br/>
      </w:r>
      <w:r>
        <w:rPr>
          <w:i/>
        </w:rPr>
        <w:tab/>
      </w:r>
      <w:r>
        <w:rPr>
          <w:i/>
        </w:rPr>
        <w:tab/>
      </w:r>
      <w:r>
        <w:rPr>
          <w:i/>
        </w:rPr>
        <w:tab/>
      </w:r>
      <w:r>
        <w:rPr>
          <w:i/>
        </w:rPr>
        <w:tab/>
      </w:r>
      <w:r>
        <w:rPr>
          <w:i/>
        </w:rPr>
        <w:tab/>
        <w:t>Source: Ericsson, Bell Mobility</w:t>
      </w:r>
    </w:p>
    <w:p w14:paraId="41983174" w14:textId="77777777" w:rsidR="001162DE" w:rsidRDefault="001162DE" w:rsidP="001162DE">
      <w:pPr>
        <w:rPr>
          <w:rFonts w:ascii="Arial" w:hAnsi="Arial" w:cs="Arial"/>
          <w:b/>
        </w:rPr>
      </w:pPr>
      <w:r>
        <w:rPr>
          <w:rFonts w:ascii="Arial" w:hAnsi="Arial" w:cs="Arial"/>
          <w:b/>
        </w:rPr>
        <w:t xml:space="preserve">Abstract: </w:t>
      </w:r>
    </w:p>
    <w:p w14:paraId="5F89C09C" w14:textId="77777777" w:rsidR="001162DE" w:rsidRDefault="001162DE" w:rsidP="001162DE">
      <w:r>
        <w:lastRenderedPageBreak/>
        <w:t>TP for TR 38.717-04-02 to include CA_n25-n41-n66-n77</w:t>
      </w:r>
    </w:p>
    <w:p w14:paraId="1A75F3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F9781" w14:textId="77777777" w:rsidR="001162DE" w:rsidRDefault="001162DE" w:rsidP="001162DE">
      <w:pPr>
        <w:pStyle w:val="Heading3"/>
      </w:pPr>
      <w:bookmarkStart w:id="334" w:name="_Toc71910599"/>
      <w:r>
        <w:t>8.15</w:t>
      </w:r>
      <w:r>
        <w:tab/>
        <w:t>NR inter-band CA for 5 bands DL with x bands UL (x=1, 2)</w:t>
      </w:r>
      <w:bookmarkEnd w:id="334"/>
    </w:p>
    <w:p w14:paraId="651307D7" w14:textId="77777777" w:rsidR="001162DE" w:rsidRDefault="001162DE" w:rsidP="001162DE">
      <w:pPr>
        <w:pStyle w:val="Heading4"/>
      </w:pPr>
      <w:bookmarkStart w:id="335" w:name="_Toc71910600"/>
      <w:r>
        <w:t>8.15.1</w:t>
      </w:r>
      <w:r>
        <w:tab/>
        <w:t>Rapporteur Input (WID/TR/CR)</w:t>
      </w:r>
      <w:bookmarkEnd w:id="335"/>
    </w:p>
    <w:p w14:paraId="1860FE81" w14:textId="1B8D4A69" w:rsidR="001162DE" w:rsidRDefault="001162DE" w:rsidP="001162DE">
      <w:pPr>
        <w:rPr>
          <w:rFonts w:ascii="Arial" w:hAnsi="Arial" w:cs="Arial"/>
          <w:b/>
          <w:sz w:val="24"/>
        </w:rPr>
      </w:pPr>
      <w:r>
        <w:rPr>
          <w:rFonts w:ascii="Arial" w:hAnsi="Arial" w:cs="Arial"/>
          <w:b/>
          <w:color w:val="0000FF"/>
          <w:sz w:val="24"/>
        </w:rPr>
        <w:t>R4-2109770</w:t>
      </w:r>
      <w:r>
        <w:rPr>
          <w:rFonts w:ascii="Arial" w:hAnsi="Arial" w:cs="Arial"/>
          <w:b/>
          <w:color w:val="0000FF"/>
          <w:sz w:val="24"/>
        </w:rPr>
        <w:tab/>
      </w:r>
      <w:r>
        <w:rPr>
          <w:rFonts w:ascii="Arial" w:hAnsi="Arial" w:cs="Arial"/>
          <w:b/>
          <w:sz w:val="24"/>
        </w:rPr>
        <w:t>Revised WID on NR inter-band CA for 5 bands DL with x bands UL (x=1, 2)</w:t>
      </w:r>
    </w:p>
    <w:p w14:paraId="1153E9C1"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D59EF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C688D" w14:textId="1D7D2F7E" w:rsidR="001162DE" w:rsidRDefault="001162DE" w:rsidP="001162DE">
      <w:pPr>
        <w:rPr>
          <w:rFonts w:ascii="Arial" w:hAnsi="Arial" w:cs="Arial"/>
          <w:b/>
          <w:sz w:val="24"/>
        </w:rPr>
      </w:pPr>
      <w:r>
        <w:rPr>
          <w:rFonts w:ascii="Arial" w:hAnsi="Arial" w:cs="Arial"/>
          <w:b/>
          <w:color w:val="0000FF"/>
          <w:sz w:val="24"/>
        </w:rPr>
        <w:t>R4-2109771</w:t>
      </w:r>
      <w:r>
        <w:rPr>
          <w:rFonts w:ascii="Arial" w:hAnsi="Arial" w:cs="Arial"/>
          <w:b/>
          <w:color w:val="0000FF"/>
          <w:sz w:val="24"/>
        </w:rPr>
        <w:tab/>
      </w:r>
      <w:r>
        <w:rPr>
          <w:rFonts w:ascii="Arial" w:hAnsi="Arial" w:cs="Arial"/>
          <w:b/>
          <w:sz w:val="24"/>
        </w:rPr>
        <w:t>TR 38.717-05-01 v0.3.0</w:t>
      </w:r>
    </w:p>
    <w:p w14:paraId="33E1290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38.717-05-01 v0.2.0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0CF214F" w14:textId="77777777" w:rsidR="001162DE" w:rsidRDefault="001162DE" w:rsidP="001162DE">
      <w:pPr>
        <w:rPr>
          <w:rFonts w:ascii="Arial" w:hAnsi="Arial" w:cs="Arial"/>
          <w:b/>
        </w:rPr>
      </w:pPr>
      <w:r>
        <w:rPr>
          <w:rFonts w:ascii="Arial" w:hAnsi="Arial" w:cs="Arial"/>
          <w:b/>
        </w:rPr>
        <w:t xml:space="preserve">Abstract: </w:t>
      </w:r>
    </w:p>
    <w:p w14:paraId="2AF7F024" w14:textId="77777777" w:rsidR="001162DE" w:rsidRDefault="001162DE" w:rsidP="001162DE">
      <w:r>
        <w:t>To capture the approved TPs in this meeting</w:t>
      </w:r>
    </w:p>
    <w:p w14:paraId="22FF24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BB0E" w14:textId="7F09076D" w:rsidR="001162DE" w:rsidRDefault="001162DE" w:rsidP="001162DE">
      <w:pPr>
        <w:rPr>
          <w:rFonts w:ascii="Arial" w:hAnsi="Arial" w:cs="Arial"/>
          <w:b/>
          <w:sz w:val="24"/>
        </w:rPr>
      </w:pPr>
      <w:r>
        <w:rPr>
          <w:rFonts w:ascii="Arial" w:hAnsi="Arial" w:cs="Arial"/>
          <w:b/>
          <w:color w:val="0000FF"/>
          <w:sz w:val="24"/>
        </w:rPr>
        <w:t>R4-2109772</w:t>
      </w:r>
      <w:r>
        <w:rPr>
          <w:rFonts w:ascii="Arial" w:hAnsi="Arial" w:cs="Arial"/>
          <w:b/>
          <w:color w:val="0000FF"/>
          <w:sz w:val="24"/>
        </w:rPr>
        <w:tab/>
      </w:r>
      <w:r>
        <w:rPr>
          <w:rFonts w:ascii="Arial" w:hAnsi="Arial" w:cs="Arial"/>
          <w:b/>
          <w:sz w:val="24"/>
        </w:rPr>
        <w:t>CR on Introduction of completed 5 bands inter-band CA into TS 38.101-1</w:t>
      </w:r>
    </w:p>
    <w:p w14:paraId="0512934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CR-0788  rev  Cat: B (Rel-17)</w:t>
      </w:r>
      <w:r>
        <w:rPr>
          <w:i/>
        </w:rPr>
        <w:br/>
      </w:r>
      <w:r>
        <w:rPr>
          <w:i/>
        </w:rPr>
        <w:br/>
      </w:r>
      <w:r>
        <w:rPr>
          <w:i/>
        </w:rPr>
        <w:tab/>
      </w:r>
      <w:r>
        <w:rPr>
          <w:i/>
        </w:rPr>
        <w:tab/>
      </w:r>
      <w:r>
        <w:rPr>
          <w:i/>
        </w:rPr>
        <w:tab/>
      </w:r>
      <w:r>
        <w:rPr>
          <w:i/>
        </w:rPr>
        <w:tab/>
      </w:r>
      <w:r>
        <w:rPr>
          <w:i/>
        </w:rPr>
        <w:tab/>
        <w:t>Source: Huawei, HiSilicon</w:t>
      </w:r>
    </w:p>
    <w:p w14:paraId="51CDB1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3AA1F" w14:textId="77777777" w:rsidR="001162DE" w:rsidRDefault="001162DE" w:rsidP="001162DE">
      <w:pPr>
        <w:pStyle w:val="Heading4"/>
      </w:pPr>
      <w:bookmarkStart w:id="336" w:name="_Toc71910601"/>
      <w:r>
        <w:t>8.15.2</w:t>
      </w:r>
      <w:r>
        <w:tab/>
        <w:t>UE RF requirements</w:t>
      </w:r>
      <w:bookmarkEnd w:id="336"/>
    </w:p>
    <w:p w14:paraId="227169F6" w14:textId="77777777" w:rsidR="001162DE" w:rsidRDefault="001162DE" w:rsidP="001162DE">
      <w:pPr>
        <w:pStyle w:val="Heading3"/>
      </w:pPr>
      <w:bookmarkStart w:id="337" w:name="_Toc71910602"/>
      <w:r>
        <w:t>8.16</w:t>
      </w:r>
      <w:r>
        <w:tab/>
        <w:t>DC of 1 LTE band and 1 NR band</w:t>
      </w:r>
      <w:bookmarkEnd w:id="337"/>
    </w:p>
    <w:p w14:paraId="73F0F335" w14:textId="77777777" w:rsidR="001162DE" w:rsidRDefault="001162DE" w:rsidP="001162DE">
      <w:pPr>
        <w:pStyle w:val="Heading4"/>
      </w:pPr>
      <w:bookmarkStart w:id="338" w:name="_Toc71910603"/>
      <w:r>
        <w:t>8.16.1</w:t>
      </w:r>
      <w:r>
        <w:tab/>
        <w:t>Rapporteur Input (WID/TR/CR)</w:t>
      </w:r>
      <w:bookmarkEnd w:id="338"/>
    </w:p>
    <w:p w14:paraId="186EE812" w14:textId="08AEE9DE" w:rsidR="001162DE" w:rsidRDefault="001162DE" w:rsidP="001162DE">
      <w:pPr>
        <w:rPr>
          <w:rFonts w:ascii="Arial" w:hAnsi="Arial" w:cs="Arial"/>
          <w:b/>
          <w:sz w:val="24"/>
        </w:rPr>
      </w:pPr>
      <w:r>
        <w:rPr>
          <w:rFonts w:ascii="Arial" w:hAnsi="Arial" w:cs="Arial"/>
          <w:b/>
          <w:color w:val="0000FF"/>
          <w:sz w:val="24"/>
        </w:rPr>
        <w:t>R4-2110080</w:t>
      </w:r>
      <w:r>
        <w:rPr>
          <w:rFonts w:ascii="Arial" w:hAnsi="Arial" w:cs="Arial"/>
          <w:b/>
          <w:color w:val="0000FF"/>
          <w:sz w:val="24"/>
        </w:rPr>
        <w:tab/>
      </w:r>
      <w:r>
        <w:rPr>
          <w:rFonts w:ascii="Arial" w:hAnsi="Arial" w:cs="Arial"/>
          <w:b/>
          <w:sz w:val="24"/>
        </w:rPr>
        <w:t>Discussion on the rules of NE-DC with contiguous intra-band NR and LTE carriers</w:t>
      </w:r>
    </w:p>
    <w:p w14:paraId="079F9F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4CFC9101" w14:textId="77777777" w:rsidR="001162DE" w:rsidRDefault="001162DE" w:rsidP="001162DE">
      <w:pPr>
        <w:rPr>
          <w:rFonts w:ascii="Arial" w:hAnsi="Arial" w:cs="Arial"/>
          <w:b/>
        </w:rPr>
      </w:pPr>
      <w:r>
        <w:rPr>
          <w:rFonts w:ascii="Arial" w:hAnsi="Arial" w:cs="Arial"/>
          <w:b/>
        </w:rPr>
        <w:t xml:space="preserve">Abstract: </w:t>
      </w:r>
    </w:p>
    <w:p w14:paraId="7719BF30" w14:textId="77777777" w:rsidR="001162DE" w:rsidRDefault="001162DE" w:rsidP="001162DE">
      <w:r>
        <w:t>Discussion on the rules of NE-DC with contiguous intra-band NR and LTE carriers</w:t>
      </w:r>
    </w:p>
    <w:p w14:paraId="60616D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EA9A3" w14:textId="0101245D" w:rsidR="001162DE" w:rsidRDefault="001162DE" w:rsidP="001162DE">
      <w:pPr>
        <w:rPr>
          <w:rFonts w:ascii="Arial" w:hAnsi="Arial" w:cs="Arial"/>
          <w:b/>
          <w:sz w:val="24"/>
        </w:rPr>
      </w:pPr>
      <w:r>
        <w:rPr>
          <w:rFonts w:ascii="Arial" w:hAnsi="Arial" w:cs="Arial"/>
          <w:b/>
          <w:color w:val="0000FF"/>
          <w:sz w:val="24"/>
        </w:rPr>
        <w:t>R4-2110580</w:t>
      </w:r>
      <w:r>
        <w:rPr>
          <w:rFonts w:ascii="Arial" w:hAnsi="Arial" w:cs="Arial"/>
          <w:b/>
          <w:color w:val="0000FF"/>
          <w:sz w:val="24"/>
        </w:rPr>
        <w:tab/>
      </w:r>
      <w:r>
        <w:rPr>
          <w:rFonts w:ascii="Arial" w:hAnsi="Arial" w:cs="Arial"/>
          <w:b/>
          <w:sz w:val="24"/>
        </w:rPr>
        <w:t>TR 37.717-11-11 v0.5.0 Rel-17 Dual Connectivity (DC) of 1 LTE band (1DL/1UL) and 1 NR band (1DL/1UL)</w:t>
      </w:r>
    </w:p>
    <w:p w14:paraId="179F1893" w14:textId="77777777" w:rsidR="001162DE" w:rsidRDefault="001162DE" w:rsidP="001162D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37.717-11-11 v0.4.0</w:t>
      </w:r>
      <w:r>
        <w:rPr>
          <w:i/>
        </w:rPr>
        <w:tab/>
        <w:t xml:space="preserve">  CR-  rev  Cat:  (Rel-17)</w:t>
      </w:r>
      <w:r>
        <w:rPr>
          <w:i/>
        </w:rPr>
        <w:br/>
      </w:r>
      <w:r>
        <w:rPr>
          <w:i/>
        </w:rPr>
        <w:br/>
      </w:r>
      <w:r>
        <w:rPr>
          <w:i/>
        </w:rPr>
        <w:tab/>
      </w:r>
      <w:r>
        <w:rPr>
          <w:i/>
        </w:rPr>
        <w:tab/>
      </w:r>
      <w:r>
        <w:rPr>
          <w:i/>
        </w:rPr>
        <w:tab/>
      </w:r>
      <w:r>
        <w:rPr>
          <w:i/>
        </w:rPr>
        <w:tab/>
      </w:r>
      <w:r>
        <w:rPr>
          <w:i/>
        </w:rPr>
        <w:tab/>
        <w:t>Source: CHTTL</w:t>
      </w:r>
    </w:p>
    <w:p w14:paraId="7916AC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CB6E3" w14:textId="54A86935" w:rsidR="001162DE" w:rsidRDefault="001162DE" w:rsidP="001162DE">
      <w:pPr>
        <w:rPr>
          <w:rFonts w:ascii="Arial" w:hAnsi="Arial" w:cs="Arial"/>
          <w:b/>
          <w:sz w:val="24"/>
        </w:rPr>
      </w:pPr>
      <w:r>
        <w:rPr>
          <w:rFonts w:ascii="Arial" w:hAnsi="Arial" w:cs="Arial"/>
          <w:b/>
          <w:color w:val="0000FF"/>
          <w:sz w:val="24"/>
        </w:rPr>
        <w:t>R4-2110595</w:t>
      </w:r>
      <w:r>
        <w:rPr>
          <w:rFonts w:ascii="Arial" w:hAnsi="Arial" w:cs="Arial"/>
          <w:b/>
          <w:color w:val="0000FF"/>
          <w:sz w:val="24"/>
        </w:rPr>
        <w:tab/>
      </w:r>
      <w:r>
        <w:rPr>
          <w:rFonts w:ascii="Arial" w:hAnsi="Arial" w:cs="Arial"/>
          <w:b/>
          <w:sz w:val="24"/>
        </w:rPr>
        <w:t>Revised WID for Rel-17 Dual Connectivity (DC) of 1 LTE band (1DL/1UL) and 1 NR band (1DL/1UL)</w:t>
      </w:r>
    </w:p>
    <w:p w14:paraId="02EAA19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75F910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D8FDF4" w14:textId="2E5F58A1" w:rsidR="001162DE" w:rsidRDefault="001162DE" w:rsidP="001162DE">
      <w:pPr>
        <w:rPr>
          <w:rFonts w:ascii="Arial" w:hAnsi="Arial" w:cs="Arial"/>
          <w:b/>
          <w:sz w:val="24"/>
        </w:rPr>
      </w:pPr>
      <w:r>
        <w:rPr>
          <w:rFonts w:ascii="Arial" w:hAnsi="Arial" w:cs="Arial"/>
          <w:b/>
          <w:color w:val="0000FF"/>
          <w:sz w:val="24"/>
        </w:rPr>
        <w:t>R4-2110714</w:t>
      </w:r>
      <w:r>
        <w:rPr>
          <w:rFonts w:ascii="Arial" w:hAnsi="Arial" w:cs="Arial"/>
          <w:b/>
          <w:color w:val="0000FF"/>
          <w:sz w:val="24"/>
        </w:rPr>
        <w:tab/>
      </w:r>
      <w:r>
        <w:rPr>
          <w:rFonts w:ascii="Arial" w:hAnsi="Arial" w:cs="Arial"/>
          <w:b/>
          <w:sz w:val="24"/>
        </w:rPr>
        <w:t>Big CR for Rel-17 Dual Connectivity (DC) of 1 LTE band (1DL/1UL) and 1 NR band (1DL/1UL)</w:t>
      </w:r>
    </w:p>
    <w:p w14:paraId="1FBA948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CR-0583  rev  Cat: B (Rel-17)</w:t>
      </w:r>
      <w:r>
        <w:rPr>
          <w:i/>
        </w:rPr>
        <w:br/>
      </w:r>
      <w:r>
        <w:rPr>
          <w:i/>
        </w:rPr>
        <w:br/>
      </w:r>
      <w:r>
        <w:rPr>
          <w:i/>
        </w:rPr>
        <w:tab/>
      </w:r>
      <w:r>
        <w:rPr>
          <w:i/>
        </w:rPr>
        <w:tab/>
      </w:r>
      <w:r>
        <w:rPr>
          <w:i/>
        </w:rPr>
        <w:tab/>
      </w:r>
      <w:r>
        <w:rPr>
          <w:i/>
        </w:rPr>
        <w:tab/>
      </w:r>
      <w:r>
        <w:rPr>
          <w:i/>
        </w:rPr>
        <w:tab/>
        <w:t>Source: CHTTL</w:t>
      </w:r>
    </w:p>
    <w:p w14:paraId="1ECC64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37EDE" w14:textId="77777777" w:rsidR="001162DE" w:rsidRDefault="001162DE" w:rsidP="001162DE">
      <w:pPr>
        <w:pStyle w:val="Heading4"/>
      </w:pPr>
      <w:bookmarkStart w:id="339" w:name="_Toc71910604"/>
      <w:r>
        <w:t>8.16.2</w:t>
      </w:r>
      <w:r>
        <w:tab/>
        <w:t>EN-DC requirements without FR2 band</w:t>
      </w:r>
      <w:bookmarkEnd w:id="339"/>
    </w:p>
    <w:p w14:paraId="1AD7E60B" w14:textId="0B160B1F" w:rsidR="001162DE" w:rsidRDefault="001162DE" w:rsidP="001162DE">
      <w:pPr>
        <w:rPr>
          <w:rFonts w:ascii="Arial" w:hAnsi="Arial" w:cs="Arial"/>
          <w:b/>
          <w:sz w:val="24"/>
        </w:rPr>
      </w:pPr>
      <w:r>
        <w:rPr>
          <w:rFonts w:ascii="Arial" w:hAnsi="Arial" w:cs="Arial"/>
          <w:b/>
          <w:color w:val="0000FF"/>
          <w:sz w:val="24"/>
        </w:rPr>
        <w:t>R4-2110038</w:t>
      </w:r>
      <w:r>
        <w:rPr>
          <w:rFonts w:ascii="Arial" w:hAnsi="Arial" w:cs="Arial"/>
          <w:b/>
          <w:color w:val="0000FF"/>
          <w:sz w:val="24"/>
        </w:rPr>
        <w:tab/>
      </w:r>
      <w:r>
        <w:rPr>
          <w:rFonts w:ascii="Arial" w:hAnsi="Arial" w:cs="Arial"/>
          <w:b/>
          <w:sz w:val="24"/>
        </w:rPr>
        <w:t>Draft CR for new 2UL2DL EN-DC including DL n77(2A) or DL n78(2A)</w:t>
      </w:r>
    </w:p>
    <w:p w14:paraId="7112E8E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0232F7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551F7" w14:textId="73D95DDA" w:rsidR="001162DE" w:rsidRDefault="001162DE" w:rsidP="001162DE">
      <w:pPr>
        <w:rPr>
          <w:rFonts w:ascii="Arial" w:hAnsi="Arial" w:cs="Arial"/>
          <w:b/>
          <w:sz w:val="24"/>
        </w:rPr>
      </w:pPr>
      <w:r>
        <w:rPr>
          <w:rFonts w:ascii="Arial" w:hAnsi="Arial" w:cs="Arial"/>
          <w:b/>
          <w:color w:val="0000FF"/>
          <w:sz w:val="24"/>
        </w:rPr>
        <w:t>R4-2110287</w:t>
      </w:r>
      <w:r>
        <w:rPr>
          <w:rFonts w:ascii="Arial" w:hAnsi="Arial" w:cs="Arial"/>
          <w:b/>
          <w:color w:val="0000FF"/>
          <w:sz w:val="24"/>
        </w:rPr>
        <w:tab/>
      </w:r>
      <w:r>
        <w:rPr>
          <w:rFonts w:ascii="Arial" w:hAnsi="Arial" w:cs="Arial"/>
          <w:b/>
          <w:sz w:val="24"/>
        </w:rPr>
        <w:t>Draft CR for 38.101-3 to add the configuration DC_20A_n78C</w:t>
      </w:r>
    </w:p>
    <w:p w14:paraId="3708D5F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EFB96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2778B" w14:textId="7FB02DC9" w:rsidR="001162DE" w:rsidRDefault="001162DE" w:rsidP="001162DE">
      <w:pPr>
        <w:rPr>
          <w:rFonts w:ascii="Arial" w:hAnsi="Arial" w:cs="Arial"/>
          <w:b/>
          <w:sz w:val="24"/>
        </w:rPr>
      </w:pPr>
      <w:r>
        <w:rPr>
          <w:rFonts w:ascii="Arial" w:hAnsi="Arial" w:cs="Arial"/>
          <w:b/>
          <w:color w:val="0000FF"/>
          <w:sz w:val="24"/>
        </w:rPr>
        <w:t>R4-2111487</w:t>
      </w:r>
      <w:r>
        <w:rPr>
          <w:rFonts w:ascii="Arial" w:hAnsi="Arial" w:cs="Arial"/>
          <w:b/>
          <w:color w:val="0000FF"/>
          <w:sz w:val="24"/>
        </w:rPr>
        <w:tab/>
      </w:r>
      <w:r>
        <w:rPr>
          <w:rFonts w:ascii="Arial" w:hAnsi="Arial" w:cs="Arial"/>
          <w:b/>
          <w:sz w:val="24"/>
        </w:rPr>
        <w:t>Impact on TS 38.101-3 due to the introduction of BCS2 for DC_(n)71AA</w:t>
      </w:r>
    </w:p>
    <w:p w14:paraId="53F222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Skyworks Solutions</w:t>
      </w:r>
    </w:p>
    <w:p w14:paraId="74D451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96ABD" w14:textId="722E6CE0" w:rsidR="001162DE" w:rsidRDefault="001162DE" w:rsidP="001162DE">
      <w:pPr>
        <w:rPr>
          <w:rFonts w:ascii="Arial" w:hAnsi="Arial" w:cs="Arial"/>
          <w:b/>
          <w:sz w:val="24"/>
        </w:rPr>
      </w:pPr>
      <w:r>
        <w:rPr>
          <w:rFonts w:ascii="Arial" w:hAnsi="Arial" w:cs="Arial"/>
          <w:b/>
          <w:color w:val="0000FF"/>
          <w:sz w:val="24"/>
        </w:rPr>
        <w:t>R4-2111488</w:t>
      </w:r>
      <w:r>
        <w:rPr>
          <w:rFonts w:ascii="Arial" w:hAnsi="Arial" w:cs="Arial"/>
          <w:b/>
          <w:color w:val="0000FF"/>
          <w:sz w:val="24"/>
        </w:rPr>
        <w:tab/>
      </w:r>
      <w:r>
        <w:rPr>
          <w:rFonts w:ascii="Arial" w:hAnsi="Arial" w:cs="Arial"/>
          <w:b/>
          <w:sz w:val="24"/>
        </w:rPr>
        <w:t>Draft CR for 38.101-3: Introduction of DC_(n)71AA_BCS2</w:t>
      </w:r>
    </w:p>
    <w:p w14:paraId="09A2660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T-Mobile USA, Skyworks Solutions</w:t>
      </w:r>
    </w:p>
    <w:p w14:paraId="4B4218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B8BE" w14:textId="358D89D7" w:rsidR="001162DE" w:rsidRDefault="001162DE" w:rsidP="001162DE">
      <w:pPr>
        <w:rPr>
          <w:rFonts w:ascii="Arial" w:hAnsi="Arial" w:cs="Arial"/>
          <w:b/>
          <w:sz w:val="24"/>
        </w:rPr>
      </w:pPr>
      <w:r>
        <w:rPr>
          <w:rFonts w:ascii="Arial" w:hAnsi="Arial" w:cs="Arial"/>
          <w:b/>
          <w:color w:val="0000FF"/>
          <w:sz w:val="24"/>
        </w:rPr>
        <w:t>R4-2111534</w:t>
      </w:r>
      <w:r>
        <w:rPr>
          <w:rFonts w:ascii="Arial" w:hAnsi="Arial" w:cs="Arial"/>
          <w:b/>
          <w:color w:val="0000FF"/>
          <w:sz w:val="24"/>
        </w:rPr>
        <w:tab/>
      </w:r>
      <w:r>
        <w:rPr>
          <w:rFonts w:ascii="Arial" w:hAnsi="Arial" w:cs="Arial"/>
          <w:b/>
          <w:sz w:val="24"/>
        </w:rPr>
        <w:t>Single Uplink REFSENS for DC_(n)71AA</w:t>
      </w:r>
    </w:p>
    <w:p w14:paraId="3D359F26"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40269D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C08B" w14:textId="6B2882F5" w:rsidR="001162DE" w:rsidRDefault="001162DE" w:rsidP="001162DE">
      <w:pPr>
        <w:rPr>
          <w:rFonts w:ascii="Arial" w:hAnsi="Arial" w:cs="Arial"/>
          <w:b/>
          <w:sz w:val="24"/>
        </w:rPr>
      </w:pPr>
      <w:r>
        <w:rPr>
          <w:rFonts w:ascii="Arial" w:hAnsi="Arial" w:cs="Arial"/>
          <w:b/>
          <w:color w:val="0000FF"/>
          <w:sz w:val="24"/>
        </w:rPr>
        <w:t>R4-2111537</w:t>
      </w:r>
      <w:r>
        <w:rPr>
          <w:rFonts w:ascii="Arial" w:hAnsi="Arial" w:cs="Arial"/>
          <w:b/>
          <w:color w:val="0000FF"/>
          <w:sz w:val="24"/>
        </w:rPr>
        <w:tab/>
      </w:r>
      <w:r>
        <w:rPr>
          <w:rFonts w:ascii="Arial" w:hAnsi="Arial" w:cs="Arial"/>
          <w:b/>
          <w:sz w:val="24"/>
        </w:rPr>
        <w:t>Intra-Band Single Uplink REFSENS Simplification</w:t>
      </w:r>
    </w:p>
    <w:p w14:paraId="475E57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999C9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274E1" w14:textId="77777777" w:rsidR="001162DE" w:rsidRDefault="001162DE" w:rsidP="001162DE">
      <w:pPr>
        <w:pStyle w:val="Heading4"/>
      </w:pPr>
      <w:bookmarkStart w:id="340" w:name="_Toc71910605"/>
      <w:r>
        <w:t>8.16.3</w:t>
      </w:r>
      <w:r>
        <w:tab/>
        <w:t>EN-DC requirements with FR2 band</w:t>
      </w:r>
      <w:bookmarkEnd w:id="340"/>
    </w:p>
    <w:p w14:paraId="0C34D64F" w14:textId="25E65C5B" w:rsidR="001162DE" w:rsidRDefault="001162DE" w:rsidP="001162DE">
      <w:pPr>
        <w:rPr>
          <w:rFonts w:ascii="Arial" w:hAnsi="Arial" w:cs="Arial"/>
          <w:b/>
          <w:sz w:val="24"/>
        </w:rPr>
      </w:pPr>
      <w:r>
        <w:rPr>
          <w:rFonts w:ascii="Arial" w:hAnsi="Arial" w:cs="Arial"/>
          <w:b/>
          <w:color w:val="0000FF"/>
          <w:sz w:val="24"/>
        </w:rPr>
        <w:t>R4-2108864</w:t>
      </w:r>
      <w:r>
        <w:rPr>
          <w:rFonts w:ascii="Arial" w:hAnsi="Arial" w:cs="Arial"/>
          <w:b/>
          <w:color w:val="0000FF"/>
          <w:sz w:val="24"/>
        </w:rPr>
        <w:tab/>
      </w:r>
      <w:r>
        <w:rPr>
          <w:rFonts w:ascii="Arial" w:hAnsi="Arial" w:cs="Arial"/>
          <w:b/>
          <w:sz w:val="24"/>
        </w:rPr>
        <w:t>Draft CR on EN-DC of B1,B8 and n258</w:t>
      </w:r>
    </w:p>
    <w:p w14:paraId="60DB61B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China Unicom</w:t>
      </w:r>
    </w:p>
    <w:p w14:paraId="685DFC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828" w14:textId="00F18E89" w:rsidR="001162DE" w:rsidRDefault="001162DE" w:rsidP="001162DE">
      <w:pPr>
        <w:rPr>
          <w:rFonts w:ascii="Arial" w:hAnsi="Arial" w:cs="Arial"/>
          <w:b/>
          <w:sz w:val="24"/>
        </w:rPr>
      </w:pPr>
      <w:r>
        <w:rPr>
          <w:rFonts w:ascii="Arial" w:hAnsi="Arial" w:cs="Arial"/>
          <w:b/>
          <w:color w:val="0000FF"/>
          <w:sz w:val="24"/>
        </w:rPr>
        <w:t>R4-2111093</w:t>
      </w:r>
      <w:r>
        <w:rPr>
          <w:rFonts w:ascii="Arial" w:hAnsi="Arial" w:cs="Arial"/>
          <w:b/>
          <w:color w:val="0000FF"/>
          <w:sz w:val="24"/>
        </w:rPr>
        <w:tab/>
      </w:r>
      <w:r>
        <w:rPr>
          <w:rFonts w:ascii="Arial" w:hAnsi="Arial" w:cs="Arial"/>
          <w:b/>
          <w:sz w:val="24"/>
        </w:rPr>
        <w:t>Rel-17 CR 38101-3-h10 corrections EN-DC 1 band LTE + 1 band NR</w:t>
      </w:r>
    </w:p>
    <w:p w14:paraId="2DD1805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CR-0594  rev  Cat: F (Rel-17)</w:t>
      </w:r>
      <w:r>
        <w:rPr>
          <w:i/>
        </w:rPr>
        <w:br/>
      </w:r>
      <w:r>
        <w:rPr>
          <w:i/>
        </w:rPr>
        <w:br/>
      </w:r>
      <w:r>
        <w:rPr>
          <w:i/>
        </w:rPr>
        <w:tab/>
      </w:r>
      <w:r>
        <w:rPr>
          <w:i/>
        </w:rPr>
        <w:tab/>
      </w:r>
      <w:r>
        <w:rPr>
          <w:i/>
        </w:rPr>
        <w:tab/>
      </w:r>
      <w:r>
        <w:rPr>
          <w:i/>
        </w:rPr>
        <w:tab/>
      </w:r>
      <w:r>
        <w:rPr>
          <w:i/>
        </w:rPr>
        <w:tab/>
        <w:t>Source: Ericsson</w:t>
      </w:r>
    </w:p>
    <w:p w14:paraId="6D5D9ECE" w14:textId="77777777" w:rsidR="001162DE" w:rsidRDefault="001162DE" w:rsidP="001162DE">
      <w:pPr>
        <w:rPr>
          <w:rFonts w:ascii="Arial" w:hAnsi="Arial" w:cs="Arial"/>
          <w:b/>
        </w:rPr>
      </w:pPr>
      <w:r>
        <w:rPr>
          <w:rFonts w:ascii="Arial" w:hAnsi="Arial" w:cs="Arial"/>
          <w:b/>
        </w:rPr>
        <w:t xml:space="preserve">Abstract: </w:t>
      </w:r>
    </w:p>
    <w:p w14:paraId="5673F987" w14:textId="77777777" w:rsidR="001162DE" w:rsidRDefault="001162DE" w:rsidP="001162DE">
      <w:r>
        <w:t>Rel-17 CR 38101-3-h10 corrections EN-DC 1 band LTE + 1 band NR</w:t>
      </w:r>
    </w:p>
    <w:p w14:paraId="615964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5DAC3" w14:textId="2B34BF57" w:rsidR="001162DE" w:rsidRDefault="001162DE" w:rsidP="001162DE">
      <w:pPr>
        <w:rPr>
          <w:rFonts w:ascii="Arial" w:hAnsi="Arial" w:cs="Arial"/>
          <w:b/>
          <w:sz w:val="24"/>
        </w:rPr>
      </w:pPr>
      <w:r>
        <w:rPr>
          <w:rFonts w:ascii="Arial" w:hAnsi="Arial" w:cs="Arial"/>
          <w:b/>
          <w:color w:val="0000FF"/>
          <w:sz w:val="24"/>
        </w:rPr>
        <w:t>R4-2111158</w:t>
      </w:r>
      <w:r>
        <w:rPr>
          <w:rFonts w:ascii="Arial" w:hAnsi="Arial" w:cs="Arial"/>
          <w:b/>
          <w:color w:val="0000FF"/>
          <w:sz w:val="24"/>
        </w:rPr>
        <w:tab/>
      </w:r>
      <w:r>
        <w:rPr>
          <w:rFonts w:ascii="Arial" w:hAnsi="Arial" w:cs="Arial"/>
          <w:b/>
          <w:sz w:val="24"/>
        </w:rPr>
        <w:t>draft CR to 38.101-3 to add configurations for DC_3_n258</w:t>
      </w:r>
    </w:p>
    <w:p w14:paraId="3250D9BC"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28F6FA9A" w14:textId="77777777" w:rsidR="001162DE" w:rsidRDefault="001162DE" w:rsidP="001162DE">
      <w:pPr>
        <w:rPr>
          <w:rFonts w:ascii="Arial" w:hAnsi="Arial" w:cs="Arial"/>
          <w:b/>
        </w:rPr>
      </w:pPr>
      <w:r>
        <w:rPr>
          <w:rFonts w:ascii="Arial" w:hAnsi="Arial" w:cs="Arial"/>
          <w:b/>
        </w:rPr>
        <w:t xml:space="preserve">Abstract: </w:t>
      </w:r>
    </w:p>
    <w:p w14:paraId="52F672C9" w14:textId="77777777" w:rsidR="001162DE" w:rsidRDefault="001162DE" w:rsidP="001162DE">
      <w:r>
        <w:t>draft CR to 38.101-3 to add configurations for DC_3_n258</w:t>
      </w:r>
    </w:p>
    <w:p w14:paraId="29F513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0E2D3" w14:textId="77777777" w:rsidR="001162DE" w:rsidRDefault="001162DE" w:rsidP="001162DE">
      <w:pPr>
        <w:pStyle w:val="Heading3"/>
      </w:pPr>
      <w:bookmarkStart w:id="341" w:name="_Toc71910606"/>
      <w:r>
        <w:t>8.17</w:t>
      </w:r>
      <w:r>
        <w:tab/>
        <w:t>DC of 2 LTE band and 1 NR band</w:t>
      </w:r>
      <w:bookmarkEnd w:id="341"/>
    </w:p>
    <w:p w14:paraId="3F41B422" w14:textId="77777777" w:rsidR="001162DE" w:rsidRDefault="001162DE" w:rsidP="001162DE">
      <w:pPr>
        <w:pStyle w:val="Heading4"/>
      </w:pPr>
      <w:bookmarkStart w:id="342" w:name="_Toc71910607"/>
      <w:r>
        <w:t>8.17.1</w:t>
      </w:r>
      <w:r>
        <w:tab/>
        <w:t>Rapporteur Input (WID/TR/CR)</w:t>
      </w:r>
      <w:bookmarkEnd w:id="342"/>
    </w:p>
    <w:p w14:paraId="219D44CC" w14:textId="6AF32C21" w:rsidR="001162DE" w:rsidRDefault="001162DE" w:rsidP="001162DE">
      <w:pPr>
        <w:rPr>
          <w:rFonts w:ascii="Arial" w:hAnsi="Arial" w:cs="Arial"/>
          <w:b/>
          <w:sz w:val="24"/>
        </w:rPr>
      </w:pPr>
      <w:r>
        <w:rPr>
          <w:rFonts w:ascii="Arial" w:hAnsi="Arial" w:cs="Arial"/>
          <w:b/>
          <w:color w:val="0000FF"/>
          <w:sz w:val="24"/>
        </w:rPr>
        <w:t>R4-2110665</w:t>
      </w:r>
      <w:r>
        <w:rPr>
          <w:rFonts w:ascii="Arial" w:hAnsi="Arial" w:cs="Arial"/>
          <w:b/>
          <w:color w:val="0000FF"/>
          <w:sz w:val="24"/>
        </w:rPr>
        <w:tab/>
      </w:r>
      <w:r>
        <w:rPr>
          <w:rFonts w:ascii="Arial" w:hAnsi="Arial" w:cs="Arial"/>
          <w:b/>
          <w:sz w:val="24"/>
        </w:rPr>
        <w:t>TR 37.717-21-11 V0.5.0 for DC of 2 LTE band and 1 NR band</w:t>
      </w:r>
    </w:p>
    <w:p w14:paraId="74C8631D"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37.717-21-11 v0.5.0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1C4878A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0ECEC" w14:textId="32343F02" w:rsidR="001162DE" w:rsidRDefault="001162DE" w:rsidP="001162DE">
      <w:pPr>
        <w:rPr>
          <w:rFonts w:ascii="Arial" w:hAnsi="Arial" w:cs="Arial"/>
          <w:b/>
          <w:sz w:val="24"/>
        </w:rPr>
      </w:pPr>
      <w:r>
        <w:rPr>
          <w:rFonts w:ascii="Arial" w:hAnsi="Arial" w:cs="Arial"/>
          <w:b/>
          <w:color w:val="0000FF"/>
          <w:sz w:val="24"/>
        </w:rPr>
        <w:t>R4-2110666</w:t>
      </w:r>
      <w:r>
        <w:rPr>
          <w:rFonts w:ascii="Arial" w:hAnsi="Arial" w:cs="Arial"/>
          <w:b/>
          <w:color w:val="0000FF"/>
          <w:sz w:val="24"/>
        </w:rPr>
        <w:tab/>
      </w:r>
      <w:r>
        <w:rPr>
          <w:rFonts w:ascii="Arial" w:hAnsi="Arial" w:cs="Arial"/>
          <w:b/>
          <w:sz w:val="24"/>
        </w:rPr>
        <w:t>Revised WID: Dual Connectivity (DC) of 2 bands LTE inter-band CA (2DL/1UL) and 1 NR band (1DL/1UL)</w:t>
      </w:r>
    </w:p>
    <w:p w14:paraId="384D8603"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DE50D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F8EF" w14:textId="77777777" w:rsidR="001162DE" w:rsidRDefault="001162DE" w:rsidP="001162DE">
      <w:pPr>
        <w:pStyle w:val="Heading4"/>
      </w:pPr>
      <w:bookmarkStart w:id="343" w:name="_Toc71910608"/>
      <w:r>
        <w:t>8.17.2</w:t>
      </w:r>
      <w:r>
        <w:tab/>
        <w:t>EN-DC requirements without FR2 band</w:t>
      </w:r>
      <w:bookmarkEnd w:id="343"/>
    </w:p>
    <w:p w14:paraId="1961F8C9" w14:textId="07DE0A82" w:rsidR="001162DE" w:rsidRDefault="001162DE" w:rsidP="001162DE">
      <w:pPr>
        <w:rPr>
          <w:rFonts w:ascii="Arial" w:hAnsi="Arial" w:cs="Arial"/>
          <w:b/>
          <w:sz w:val="24"/>
        </w:rPr>
      </w:pPr>
      <w:r>
        <w:rPr>
          <w:rFonts w:ascii="Arial" w:hAnsi="Arial" w:cs="Arial"/>
          <w:b/>
          <w:color w:val="0000FF"/>
          <w:sz w:val="24"/>
        </w:rPr>
        <w:t>R4-2109463</w:t>
      </w:r>
      <w:r>
        <w:rPr>
          <w:rFonts w:ascii="Arial" w:hAnsi="Arial" w:cs="Arial"/>
          <w:b/>
          <w:color w:val="0000FF"/>
          <w:sz w:val="24"/>
        </w:rPr>
        <w:tab/>
      </w:r>
      <w:r>
        <w:rPr>
          <w:rFonts w:ascii="Arial" w:hAnsi="Arial" w:cs="Arial"/>
          <w:b/>
          <w:sz w:val="24"/>
        </w:rPr>
        <w:t>TP update for TR 37.717-21-11: EN-DC_1-11_n41</w:t>
      </w:r>
    </w:p>
    <w:p w14:paraId="7786536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SoftBank Corp., Samsung, KDDI</w:t>
      </w:r>
    </w:p>
    <w:p w14:paraId="3148AB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C4F0" w14:textId="59977659" w:rsidR="001162DE" w:rsidRDefault="001162DE" w:rsidP="001162DE">
      <w:pPr>
        <w:rPr>
          <w:rFonts w:ascii="Arial" w:hAnsi="Arial" w:cs="Arial"/>
          <w:b/>
          <w:sz w:val="24"/>
        </w:rPr>
      </w:pPr>
      <w:r>
        <w:rPr>
          <w:rFonts w:ascii="Arial" w:hAnsi="Arial" w:cs="Arial"/>
          <w:b/>
          <w:color w:val="0000FF"/>
          <w:sz w:val="24"/>
        </w:rPr>
        <w:t>R4-2109792</w:t>
      </w:r>
      <w:r>
        <w:rPr>
          <w:rFonts w:ascii="Arial" w:hAnsi="Arial" w:cs="Arial"/>
          <w:b/>
          <w:color w:val="0000FF"/>
          <w:sz w:val="24"/>
        </w:rPr>
        <w:tab/>
      </w:r>
      <w:r>
        <w:rPr>
          <w:rFonts w:ascii="Arial" w:hAnsi="Arial" w:cs="Arial"/>
          <w:b/>
          <w:sz w:val="24"/>
        </w:rPr>
        <w:t>TP to TR 37.717-21-11 DC_13-48_n77</w:t>
      </w:r>
    </w:p>
    <w:p w14:paraId="49B6201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1BFF0C11" w14:textId="77777777" w:rsidR="001162DE" w:rsidRDefault="001162DE" w:rsidP="001162DE">
      <w:pPr>
        <w:rPr>
          <w:rFonts w:ascii="Arial" w:hAnsi="Arial" w:cs="Arial"/>
          <w:b/>
        </w:rPr>
      </w:pPr>
      <w:r>
        <w:rPr>
          <w:rFonts w:ascii="Arial" w:hAnsi="Arial" w:cs="Arial"/>
          <w:b/>
        </w:rPr>
        <w:t xml:space="preserve">Abstract: </w:t>
      </w:r>
    </w:p>
    <w:p w14:paraId="6D5730A6" w14:textId="77777777" w:rsidR="001162DE" w:rsidRDefault="001162DE" w:rsidP="001162DE">
      <w:r>
        <w:t>DC config DC_13A-48A_n77A is introduced.</w:t>
      </w:r>
    </w:p>
    <w:p w14:paraId="3FE13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42926" w14:textId="340BBB25" w:rsidR="001162DE" w:rsidRDefault="001162DE" w:rsidP="001162DE">
      <w:pPr>
        <w:rPr>
          <w:rFonts w:ascii="Arial" w:hAnsi="Arial" w:cs="Arial"/>
          <w:b/>
          <w:sz w:val="24"/>
        </w:rPr>
      </w:pPr>
      <w:r>
        <w:rPr>
          <w:rFonts w:ascii="Arial" w:hAnsi="Arial" w:cs="Arial"/>
          <w:b/>
          <w:color w:val="0000FF"/>
          <w:sz w:val="24"/>
        </w:rPr>
        <w:t>R4-2109793</w:t>
      </w:r>
      <w:r>
        <w:rPr>
          <w:rFonts w:ascii="Arial" w:hAnsi="Arial" w:cs="Arial"/>
          <w:b/>
          <w:color w:val="0000FF"/>
          <w:sz w:val="24"/>
        </w:rPr>
        <w:tab/>
      </w:r>
      <w:r>
        <w:rPr>
          <w:rFonts w:ascii="Arial" w:hAnsi="Arial" w:cs="Arial"/>
          <w:b/>
          <w:sz w:val="24"/>
        </w:rPr>
        <w:t>TP to TR 37.717-21-11 DC_48-66_n77</w:t>
      </w:r>
    </w:p>
    <w:p w14:paraId="6950AA6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Nokia, Verizon</w:t>
      </w:r>
    </w:p>
    <w:p w14:paraId="4DD69C28" w14:textId="77777777" w:rsidR="001162DE" w:rsidRDefault="001162DE" w:rsidP="001162DE">
      <w:pPr>
        <w:rPr>
          <w:rFonts w:ascii="Arial" w:hAnsi="Arial" w:cs="Arial"/>
          <w:b/>
        </w:rPr>
      </w:pPr>
      <w:r>
        <w:rPr>
          <w:rFonts w:ascii="Arial" w:hAnsi="Arial" w:cs="Arial"/>
          <w:b/>
        </w:rPr>
        <w:t xml:space="preserve">Abstract: </w:t>
      </w:r>
    </w:p>
    <w:p w14:paraId="30A17752" w14:textId="77777777" w:rsidR="001162DE" w:rsidRDefault="001162DE" w:rsidP="001162DE">
      <w:r>
        <w:t>DC config DC_48A-66A_n77A is introduced.</w:t>
      </w:r>
    </w:p>
    <w:p w14:paraId="3D6032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4BD0" w14:textId="585876FF" w:rsidR="001162DE" w:rsidRDefault="001162DE" w:rsidP="001162DE">
      <w:pPr>
        <w:rPr>
          <w:rFonts w:ascii="Arial" w:hAnsi="Arial" w:cs="Arial"/>
          <w:b/>
          <w:sz w:val="24"/>
        </w:rPr>
      </w:pPr>
      <w:r>
        <w:rPr>
          <w:rFonts w:ascii="Arial" w:hAnsi="Arial" w:cs="Arial"/>
          <w:b/>
          <w:color w:val="0000FF"/>
          <w:sz w:val="24"/>
        </w:rPr>
        <w:t>R4-2109918</w:t>
      </w:r>
      <w:r>
        <w:rPr>
          <w:rFonts w:ascii="Arial" w:hAnsi="Arial" w:cs="Arial"/>
          <w:b/>
          <w:color w:val="0000FF"/>
          <w:sz w:val="24"/>
        </w:rPr>
        <w:tab/>
      </w:r>
      <w:r>
        <w:rPr>
          <w:rFonts w:ascii="Arial" w:hAnsi="Arial" w:cs="Arial"/>
          <w:b/>
          <w:sz w:val="24"/>
        </w:rPr>
        <w:t>MSD results for PC3 NR inter-band DC band combinations</w:t>
      </w:r>
    </w:p>
    <w:p w14:paraId="0C792B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France</w:t>
      </w:r>
    </w:p>
    <w:p w14:paraId="6653EAA6" w14:textId="77777777" w:rsidR="001162DE" w:rsidRDefault="001162DE" w:rsidP="001162DE">
      <w:pPr>
        <w:rPr>
          <w:rFonts w:ascii="Arial" w:hAnsi="Arial" w:cs="Arial"/>
          <w:b/>
        </w:rPr>
      </w:pPr>
      <w:r>
        <w:rPr>
          <w:rFonts w:ascii="Arial" w:hAnsi="Arial" w:cs="Arial"/>
          <w:b/>
        </w:rPr>
        <w:t xml:space="preserve">Abstract: </w:t>
      </w:r>
    </w:p>
    <w:p w14:paraId="773AB8BE" w14:textId="77777777" w:rsidR="001162DE" w:rsidRDefault="001162DE" w:rsidP="001162DE">
      <w:r>
        <w:t>Provide MSD results for DC_1A-11A_n41A in DC_2band LTE and 1 band NR combinations.</w:t>
      </w:r>
    </w:p>
    <w:p w14:paraId="48AE81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9F751" w14:textId="1C21A4B4" w:rsidR="001162DE" w:rsidRDefault="001162DE" w:rsidP="001162DE">
      <w:pPr>
        <w:rPr>
          <w:rFonts w:ascii="Arial" w:hAnsi="Arial" w:cs="Arial"/>
          <w:b/>
          <w:sz w:val="24"/>
        </w:rPr>
      </w:pPr>
      <w:r>
        <w:rPr>
          <w:rFonts w:ascii="Arial" w:hAnsi="Arial" w:cs="Arial"/>
          <w:b/>
          <w:color w:val="0000FF"/>
          <w:sz w:val="24"/>
        </w:rPr>
        <w:t>R4-2110047</w:t>
      </w:r>
      <w:r>
        <w:rPr>
          <w:rFonts w:ascii="Arial" w:hAnsi="Arial" w:cs="Arial"/>
          <w:b/>
          <w:color w:val="0000FF"/>
          <w:sz w:val="24"/>
        </w:rPr>
        <w:tab/>
      </w:r>
      <w:r>
        <w:rPr>
          <w:rFonts w:ascii="Arial" w:hAnsi="Arial" w:cs="Arial"/>
          <w:b/>
          <w:sz w:val="24"/>
        </w:rPr>
        <w:t>draft CR for new 2UL3DL EN-DC including n77(2A) or n78(2A)</w:t>
      </w:r>
    </w:p>
    <w:p w14:paraId="20AB15A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023887E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B84A3B" w14:textId="486C45CA" w:rsidR="001162DE" w:rsidRDefault="001162DE" w:rsidP="001162DE">
      <w:pPr>
        <w:rPr>
          <w:rFonts w:ascii="Arial" w:hAnsi="Arial" w:cs="Arial"/>
          <w:b/>
          <w:sz w:val="24"/>
        </w:rPr>
      </w:pPr>
      <w:r>
        <w:rPr>
          <w:rFonts w:ascii="Arial" w:hAnsi="Arial" w:cs="Arial"/>
          <w:b/>
          <w:color w:val="0000FF"/>
          <w:sz w:val="24"/>
        </w:rPr>
        <w:t>R4-2110048</w:t>
      </w:r>
      <w:r>
        <w:rPr>
          <w:rFonts w:ascii="Arial" w:hAnsi="Arial" w:cs="Arial"/>
          <w:b/>
          <w:color w:val="0000FF"/>
          <w:sz w:val="24"/>
        </w:rPr>
        <w:tab/>
      </w:r>
      <w:r>
        <w:rPr>
          <w:rFonts w:ascii="Arial" w:hAnsi="Arial" w:cs="Arial"/>
          <w:b/>
          <w:sz w:val="24"/>
        </w:rPr>
        <w:t>draft CR for new 2UL3DL EN-DC including n77(2A) or n78(2A)</w:t>
      </w:r>
    </w:p>
    <w:p w14:paraId="7B4D776B"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3FB410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E2534" w14:textId="577A0A91" w:rsidR="001162DE" w:rsidRDefault="001162DE" w:rsidP="001162DE">
      <w:pPr>
        <w:rPr>
          <w:rFonts w:ascii="Arial" w:hAnsi="Arial" w:cs="Arial"/>
          <w:b/>
          <w:sz w:val="24"/>
        </w:rPr>
      </w:pPr>
      <w:r>
        <w:rPr>
          <w:rFonts w:ascii="Arial" w:hAnsi="Arial" w:cs="Arial"/>
          <w:b/>
          <w:color w:val="0000FF"/>
          <w:sz w:val="24"/>
        </w:rPr>
        <w:t>R4-2110076</w:t>
      </w:r>
      <w:r>
        <w:rPr>
          <w:rFonts w:ascii="Arial" w:hAnsi="Arial" w:cs="Arial"/>
          <w:b/>
          <w:color w:val="0000FF"/>
          <w:sz w:val="24"/>
        </w:rPr>
        <w:tab/>
      </w:r>
      <w:r>
        <w:rPr>
          <w:rFonts w:ascii="Arial" w:hAnsi="Arial" w:cs="Arial"/>
          <w:b/>
          <w:sz w:val="24"/>
        </w:rPr>
        <w:t>draft CR for new 2UL3DL EN-DC including DL n77(2A) or DL n78(2A)</w:t>
      </w:r>
    </w:p>
    <w:p w14:paraId="368B9AD4"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73B85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43D08" w14:textId="0E21DC95" w:rsidR="001162DE" w:rsidRDefault="001162DE" w:rsidP="001162DE">
      <w:pPr>
        <w:rPr>
          <w:rFonts w:ascii="Arial" w:hAnsi="Arial" w:cs="Arial"/>
          <w:b/>
          <w:sz w:val="24"/>
        </w:rPr>
      </w:pPr>
      <w:r>
        <w:rPr>
          <w:rFonts w:ascii="Arial" w:hAnsi="Arial" w:cs="Arial"/>
          <w:b/>
          <w:color w:val="0000FF"/>
          <w:sz w:val="24"/>
        </w:rPr>
        <w:t>R4-2110240</w:t>
      </w:r>
      <w:r>
        <w:rPr>
          <w:rFonts w:ascii="Arial" w:hAnsi="Arial" w:cs="Arial"/>
          <w:b/>
          <w:color w:val="0000FF"/>
          <w:sz w:val="24"/>
        </w:rPr>
        <w:tab/>
      </w:r>
      <w:r>
        <w:rPr>
          <w:rFonts w:ascii="Arial" w:hAnsi="Arial" w:cs="Arial"/>
          <w:b/>
          <w:sz w:val="24"/>
        </w:rPr>
        <w:t>TP for TR 37.717-21-11: DC_20A-28A_n1A</w:t>
      </w:r>
    </w:p>
    <w:p w14:paraId="138B200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8F33C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ED63" w14:textId="72296826" w:rsidR="001162DE" w:rsidRDefault="001162DE" w:rsidP="001162DE">
      <w:pPr>
        <w:rPr>
          <w:rFonts w:ascii="Arial" w:hAnsi="Arial" w:cs="Arial"/>
          <w:b/>
          <w:sz w:val="24"/>
        </w:rPr>
      </w:pPr>
      <w:r>
        <w:rPr>
          <w:rFonts w:ascii="Arial" w:hAnsi="Arial" w:cs="Arial"/>
          <w:b/>
          <w:color w:val="0000FF"/>
          <w:sz w:val="24"/>
        </w:rPr>
        <w:t>R4-2110241</w:t>
      </w:r>
      <w:r>
        <w:rPr>
          <w:rFonts w:ascii="Arial" w:hAnsi="Arial" w:cs="Arial"/>
          <w:b/>
          <w:color w:val="0000FF"/>
          <w:sz w:val="24"/>
        </w:rPr>
        <w:tab/>
      </w:r>
      <w:r>
        <w:rPr>
          <w:rFonts w:ascii="Arial" w:hAnsi="Arial" w:cs="Arial"/>
          <w:b/>
          <w:sz w:val="24"/>
        </w:rPr>
        <w:t>TP for TR 37.717-21-11: DC_8A-20A_n1A</w:t>
      </w:r>
    </w:p>
    <w:p w14:paraId="02C2AC7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5B3CDB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D8147" w14:textId="6AB88FED" w:rsidR="001162DE" w:rsidRDefault="001162DE" w:rsidP="001162DE">
      <w:pPr>
        <w:rPr>
          <w:rFonts w:ascii="Arial" w:hAnsi="Arial" w:cs="Arial"/>
          <w:b/>
          <w:sz w:val="24"/>
        </w:rPr>
      </w:pPr>
      <w:r>
        <w:rPr>
          <w:rFonts w:ascii="Arial" w:hAnsi="Arial" w:cs="Arial"/>
          <w:b/>
          <w:color w:val="0000FF"/>
          <w:sz w:val="24"/>
        </w:rPr>
        <w:t>R4-2110242</w:t>
      </w:r>
      <w:r>
        <w:rPr>
          <w:rFonts w:ascii="Arial" w:hAnsi="Arial" w:cs="Arial"/>
          <w:b/>
          <w:color w:val="0000FF"/>
          <w:sz w:val="24"/>
        </w:rPr>
        <w:tab/>
      </w:r>
      <w:r>
        <w:rPr>
          <w:rFonts w:ascii="Arial" w:hAnsi="Arial" w:cs="Arial"/>
          <w:b/>
          <w:sz w:val="24"/>
        </w:rPr>
        <w:t>TP for TR 37.717-21-11: DC_8A-20A_n3A</w:t>
      </w:r>
    </w:p>
    <w:p w14:paraId="3CCC895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37.717-21-11 v0.4.0</w:t>
      </w:r>
      <w:r>
        <w:rPr>
          <w:i/>
        </w:rPr>
        <w:tab/>
        <w:t xml:space="preserve">  CR-  rev  Cat:  (Rel-17)</w:t>
      </w:r>
      <w:r>
        <w:rPr>
          <w:i/>
        </w:rPr>
        <w:br/>
      </w:r>
      <w:r>
        <w:rPr>
          <w:i/>
        </w:rPr>
        <w:br/>
      </w:r>
      <w:r>
        <w:rPr>
          <w:i/>
        </w:rPr>
        <w:tab/>
      </w:r>
      <w:r>
        <w:rPr>
          <w:i/>
        </w:rPr>
        <w:tab/>
      </w:r>
      <w:r>
        <w:rPr>
          <w:i/>
        </w:rPr>
        <w:tab/>
      </w:r>
      <w:r>
        <w:rPr>
          <w:i/>
        </w:rPr>
        <w:tab/>
      </w:r>
      <w:r>
        <w:rPr>
          <w:i/>
        </w:rPr>
        <w:tab/>
        <w:t>Source: Huawei, HiSilicon, Vodafone</w:t>
      </w:r>
    </w:p>
    <w:p w14:paraId="24507A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65EB9" w14:textId="697F6415" w:rsidR="001162DE" w:rsidRDefault="001162DE" w:rsidP="001162DE">
      <w:pPr>
        <w:rPr>
          <w:rFonts w:ascii="Arial" w:hAnsi="Arial" w:cs="Arial"/>
          <w:b/>
          <w:sz w:val="24"/>
        </w:rPr>
      </w:pPr>
      <w:r>
        <w:rPr>
          <w:rFonts w:ascii="Arial" w:hAnsi="Arial" w:cs="Arial"/>
          <w:b/>
          <w:color w:val="0000FF"/>
          <w:sz w:val="24"/>
        </w:rPr>
        <w:t>R4-2110244</w:t>
      </w:r>
      <w:r>
        <w:rPr>
          <w:rFonts w:ascii="Arial" w:hAnsi="Arial" w:cs="Arial"/>
          <w:b/>
          <w:color w:val="0000FF"/>
          <w:sz w:val="24"/>
        </w:rPr>
        <w:tab/>
      </w:r>
      <w:r>
        <w:rPr>
          <w:rFonts w:ascii="Arial" w:hAnsi="Arial" w:cs="Arial"/>
          <w:b/>
          <w:sz w:val="24"/>
        </w:rPr>
        <w:t>Draft CR for 38.101-3 to add the configuration DC_1A-32A_n78C</w:t>
      </w:r>
    </w:p>
    <w:p w14:paraId="43A5072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DA787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F7110" w14:textId="36778ABC" w:rsidR="001162DE" w:rsidRDefault="001162DE" w:rsidP="001162DE">
      <w:pPr>
        <w:rPr>
          <w:rFonts w:ascii="Arial" w:hAnsi="Arial" w:cs="Arial"/>
          <w:b/>
          <w:sz w:val="24"/>
        </w:rPr>
      </w:pPr>
      <w:r>
        <w:rPr>
          <w:rFonts w:ascii="Arial" w:hAnsi="Arial" w:cs="Arial"/>
          <w:b/>
          <w:color w:val="0000FF"/>
          <w:sz w:val="24"/>
        </w:rPr>
        <w:t>R4-2110245</w:t>
      </w:r>
      <w:r>
        <w:rPr>
          <w:rFonts w:ascii="Arial" w:hAnsi="Arial" w:cs="Arial"/>
          <w:b/>
          <w:color w:val="0000FF"/>
          <w:sz w:val="24"/>
        </w:rPr>
        <w:tab/>
      </w:r>
      <w:r>
        <w:rPr>
          <w:rFonts w:ascii="Arial" w:hAnsi="Arial" w:cs="Arial"/>
          <w:b/>
          <w:sz w:val="24"/>
        </w:rPr>
        <w:t>Draft CR for 38.101-3 to add the configuration DC_3A-32A_n78C</w:t>
      </w:r>
    </w:p>
    <w:p w14:paraId="390D9673"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1FE33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21A20" w14:textId="6DB6D536" w:rsidR="001162DE" w:rsidRDefault="001162DE" w:rsidP="001162DE">
      <w:pPr>
        <w:rPr>
          <w:rFonts w:ascii="Arial" w:hAnsi="Arial" w:cs="Arial"/>
          <w:b/>
          <w:sz w:val="24"/>
        </w:rPr>
      </w:pPr>
      <w:r>
        <w:rPr>
          <w:rFonts w:ascii="Arial" w:hAnsi="Arial" w:cs="Arial"/>
          <w:b/>
          <w:color w:val="0000FF"/>
          <w:sz w:val="24"/>
        </w:rPr>
        <w:lastRenderedPageBreak/>
        <w:t>R4-2110246</w:t>
      </w:r>
      <w:r>
        <w:rPr>
          <w:rFonts w:ascii="Arial" w:hAnsi="Arial" w:cs="Arial"/>
          <w:b/>
          <w:color w:val="0000FF"/>
          <w:sz w:val="24"/>
        </w:rPr>
        <w:tab/>
      </w:r>
      <w:r>
        <w:rPr>
          <w:rFonts w:ascii="Arial" w:hAnsi="Arial" w:cs="Arial"/>
          <w:b/>
          <w:sz w:val="24"/>
        </w:rPr>
        <w:t>Draft CR for 38.101-3 to add the configuration DC_20A-32A_n78C</w:t>
      </w:r>
    </w:p>
    <w:p w14:paraId="0AF92962"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08B8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B342" w14:textId="77777777" w:rsidR="001162DE" w:rsidRDefault="001162DE" w:rsidP="001162DE">
      <w:pPr>
        <w:pStyle w:val="Heading4"/>
      </w:pPr>
      <w:bookmarkStart w:id="344" w:name="_Toc71910609"/>
      <w:r>
        <w:t>8.17.3</w:t>
      </w:r>
      <w:r>
        <w:tab/>
        <w:t>DMEN-DC requirements with FR2 band</w:t>
      </w:r>
      <w:bookmarkEnd w:id="344"/>
    </w:p>
    <w:p w14:paraId="1A1E5FA5" w14:textId="2EB44B0C" w:rsidR="001162DE" w:rsidRDefault="001162DE" w:rsidP="001162DE">
      <w:pPr>
        <w:rPr>
          <w:rFonts w:ascii="Arial" w:hAnsi="Arial" w:cs="Arial"/>
          <w:b/>
          <w:sz w:val="24"/>
        </w:rPr>
      </w:pPr>
      <w:r>
        <w:rPr>
          <w:rFonts w:ascii="Arial" w:hAnsi="Arial" w:cs="Arial"/>
          <w:b/>
          <w:color w:val="0000FF"/>
          <w:sz w:val="24"/>
        </w:rPr>
        <w:t>R4-2111094</w:t>
      </w:r>
      <w:r>
        <w:rPr>
          <w:rFonts w:ascii="Arial" w:hAnsi="Arial" w:cs="Arial"/>
          <w:b/>
          <w:color w:val="0000FF"/>
          <w:sz w:val="24"/>
        </w:rPr>
        <w:tab/>
      </w:r>
      <w:r>
        <w:rPr>
          <w:rFonts w:ascii="Arial" w:hAnsi="Arial" w:cs="Arial"/>
          <w:b/>
          <w:sz w:val="24"/>
        </w:rPr>
        <w:t>Rel-17 CR 38101-3-h10 corrections EN-DC 2 band LTE + 1 band NR</w:t>
      </w:r>
    </w:p>
    <w:p w14:paraId="4E8182D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CR-0595  rev  Cat: F (Rel-17)</w:t>
      </w:r>
      <w:r>
        <w:rPr>
          <w:i/>
        </w:rPr>
        <w:br/>
      </w:r>
      <w:r>
        <w:rPr>
          <w:i/>
        </w:rPr>
        <w:br/>
      </w:r>
      <w:r>
        <w:rPr>
          <w:i/>
        </w:rPr>
        <w:tab/>
      </w:r>
      <w:r>
        <w:rPr>
          <w:i/>
        </w:rPr>
        <w:tab/>
      </w:r>
      <w:r>
        <w:rPr>
          <w:i/>
        </w:rPr>
        <w:tab/>
      </w:r>
      <w:r>
        <w:rPr>
          <w:i/>
        </w:rPr>
        <w:tab/>
      </w:r>
      <w:r>
        <w:rPr>
          <w:i/>
        </w:rPr>
        <w:tab/>
        <w:t>Source: Ericsson</w:t>
      </w:r>
    </w:p>
    <w:p w14:paraId="21A29B82" w14:textId="77777777" w:rsidR="001162DE" w:rsidRDefault="001162DE" w:rsidP="001162DE">
      <w:pPr>
        <w:rPr>
          <w:rFonts w:ascii="Arial" w:hAnsi="Arial" w:cs="Arial"/>
          <w:b/>
        </w:rPr>
      </w:pPr>
      <w:r>
        <w:rPr>
          <w:rFonts w:ascii="Arial" w:hAnsi="Arial" w:cs="Arial"/>
          <w:b/>
        </w:rPr>
        <w:t xml:space="preserve">Abstract: </w:t>
      </w:r>
    </w:p>
    <w:p w14:paraId="5942777B" w14:textId="77777777" w:rsidR="001162DE" w:rsidRDefault="001162DE" w:rsidP="001162DE">
      <w:r>
        <w:t>Rel-17 CR 38101-3-h10 corrections EN-DC 2 band LTE + 1 band NR</w:t>
      </w:r>
    </w:p>
    <w:p w14:paraId="632448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8E27E" w14:textId="77777777" w:rsidR="001162DE" w:rsidRDefault="001162DE" w:rsidP="001162DE">
      <w:pPr>
        <w:pStyle w:val="Heading3"/>
      </w:pPr>
      <w:bookmarkStart w:id="345" w:name="_Toc71910610"/>
      <w:r>
        <w:t>8.18</w:t>
      </w:r>
      <w:r>
        <w:tab/>
        <w:t>DC of 3 LTE band and 1 NR band</w:t>
      </w:r>
      <w:bookmarkEnd w:id="345"/>
    </w:p>
    <w:p w14:paraId="1EDCF3D5" w14:textId="77777777" w:rsidR="001162DE" w:rsidRDefault="001162DE" w:rsidP="001162DE">
      <w:pPr>
        <w:pStyle w:val="Heading4"/>
      </w:pPr>
      <w:bookmarkStart w:id="346" w:name="_Toc71910611"/>
      <w:r>
        <w:t>8.18.1</w:t>
      </w:r>
      <w:r>
        <w:tab/>
        <w:t>Rapporteur Input (WID/TR/CR)</w:t>
      </w:r>
      <w:bookmarkEnd w:id="346"/>
    </w:p>
    <w:p w14:paraId="55AFDC5B" w14:textId="0DA96C9E" w:rsidR="001162DE" w:rsidRDefault="001162DE" w:rsidP="001162DE">
      <w:pPr>
        <w:rPr>
          <w:rFonts w:ascii="Arial" w:hAnsi="Arial" w:cs="Arial"/>
          <w:b/>
          <w:sz w:val="24"/>
        </w:rPr>
      </w:pPr>
      <w:r>
        <w:rPr>
          <w:rFonts w:ascii="Arial" w:hAnsi="Arial" w:cs="Arial"/>
          <w:b/>
          <w:color w:val="0000FF"/>
          <w:sz w:val="24"/>
        </w:rPr>
        <w:t>R4-2111070</w:t>
      </w:r>
      <w:r>
        <w:rPr>
          <w:rFonts w:ascii="Arial" w:hAnsi="Arial" w:cs="Arial"/>
          <w:b/>
          <w:color w:val="0000FF"/>
          <w:sz w:val="24"/>
        </w:rPr>
        <w:tab/>
      </w:r>
      <w:r>
        <w:rPr>
          <w:rFonts w:ascii="Arial" w:hAnsi="Arial" w:cs="Arial"/>
          <w:b/>
          <w:sz w:val="24"/>
        </w:rPr>
        <w:t>Revised WID LTE 3DL and one NR band Rel-17</w:t>
      </w:r>
    </w:p>
    <w:p w14:paraId="620E127B"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6B10B2FE" w14:textId="77777777" w:rsidR="001162DE" w:rsidRDefault="001162DE" w:rsidP="001162DE">
      <w:pPr>
        <w:rPr>
          <w:rFonts w:ascii="Arial" w:hAnsi="Arial" w:cs="Arial"/>
          <w:b/>
        </w:rPr>
      </w:pPr>
      <w:r>
        <w:rPr>
          <w:rFonts w:ascii="Arial" w:hAnsi="Arial" w:cs="Arial"/>
          <w:b/>
        </w:rPr>
        <w:t xml:space="preserve">Abstract: </w:t>
      </w:r>
    </w:p>
    <w:p w14:paraId="404A263F" w14:textId="77777777" w:rsidR="001162DE" w:rsidRDefault="001162DE" w:rsidP="001162DE">
      <w:r>
        <w:t>Revised WID LTE 3DL and one NR band Rel-17</w:t>
      </w:r>
    </w:p>
    <w:p w14:paraId="519AA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8A531" w14:textId="61F3E079" w:rsidR="001162DE" w:rsidRDefault="001162DE" w:rsidP="001162DE">
      <w:pPr>
        <w:rPr>
          <w:rFonts w:ascii="Arial" w:hAnsi="Arial" w:cs="Arial"/>
          <w:b/>
          <w:sz w:val="24"/>
        </w:rPr>
      </w:pPr>
      <w:r>
        <w:rPr>
          <w:rFonts w:ascii="Arial" w:hAnsi="Arial" w:cs="Arial"/>
          <w:b/>
          <w:color w:val="0000FF"/>
          <w:sz w:val="24"/>
        </w:rPr>
        <w:t>R4-2111080</w:t>
      </w:r>
      <w:r>
        <w:rPr>
          <w:rFonts w:ascii="Arial" w:hAnsi="Arial" w:cs="Arial"/>
          <w:b/>
          <w:color w:val="0000FF"/>
          <w:sz w:val="24"/>
        </w:rPr>
        <w:tab/>
      </w:r>
      <w:r>
        <w:rPr>
          <w:rFonts w:ascii="Arial" w:hAnsi="Arial" w:cs="Arial"/>
          <w:b/>
          <w:sz w:val="24"/>
        </w:rPr>
        <w:t>TR 37.717-31-11 v0.5.0 Rel-17 DC combinations LTE 3DL and one NR band</w:t>
      </w:r>
    </w:p>
    <w:p w14:paraId="59A35867"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Ericsson</w:t>
      </w:r>
    </w:p>
    <w:p w14:paraId="4C734438" w14:textId="77777777" w:rsidR="001162DE" w:rsidRDefault="001162DE" w:rsidP="001162DE">
      <w:pPr>
        <w:rPr>
          <w:rFonts w:ascii="Arial" w:hAnsi="Arial" w:cs="Arial"/>
          <w:b/>
        </w:rPr>
      </w:pPr>
      <w:r>
        <w:rPr>
          <w:rFonts w:ascii="Arial" w:hAnsi="Arial" w:cs="Arial"/>
          <w:b/>
        </w:rPr>
        <w:t xml:space="preserve">Abstract: </w:t>
      </w:r>
    </w:p>
    <w:p w14:paraId="77238AAE" w14:textId="77777777" w:rsidR="001162DE" w:rsidRDefault="001162DE" w:rsidP="001162DE">
      <w:r>
        <w:t>TR 37.717-31-11 v0.5.0 Rel-17 DC combinations LTE 3DL and one NR band</w:t>
      </w:r>
    </w:p>
    <w:p w14:paraId="0BCBF3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FB251" w14:textId="77777777" w:rsidR="001162DE" w:rsidRDefault="001162DE" w:rsidP="001162DE">
      <w:pPr>
        <w:pStyle w:val="Heading4"/>
      </w:pPr>
      <w:bookmarkStart w:id="347" w:name="_Toc71910612"/>
      <w:r>
        <w:t>8.18.2</w:t>
      </w:r>
      <w:r>
        <w:tab/>
        <w:t>EN-DC requirements without FR2 band</w:t>
      </w:r>
      <w:bookmarkEnd w:id="347"/>
    </w:p>
    <w:p w14:paraId="63F766BC" w14:textId="17A61553" w:rsidR="001162DE" w:rsidRDefault="001162DE" w:rsidP="001162DE">
      <w:pPr>
        <w:rPr>
          <w:rFonts w:ascii="Arial" w:hAnsi="Arial" w:cs="Arial"/>
          <w:b/>
          <w:sz w:val="24"/>
        </w:rPr>
      </w:pPr>
      <w:r>
        <w:rPr>
          <w:rFonts w:ascii="Arial" w:hAnsi="Arial" w:cs="Arial"/>
          <w:b/>
          <w:color w:val="0000FF"/>
          <w:sz w:val="24"/>
        </w:rPr>
        <w:t>R4-2110078</w:t>
      </w:r>
      <w:r>
        <w:rPr>
          <w:rFonts w:ascii="Arial" w:hAnsi="Arial" w:cs="Arial"/>
          <w:b/>
          <w:color w:val="0000FF"/>
          <w:sz w:val="24"/>
        </w:rPr>
        <w:tab/>
      </w:r>
      <w:r>
        <w:rPr>
          <w:rFonts w:ascii="Arial" w:hAnsi="Arial" w:cs="Arial"/>
          <w:b/>
          <w:sz w:val="24"/>
        </w:rPr>
        <w:t>draft CR for new 2UL4DL EN-DC including DL n77(2A) or DL n78(2A)</w:t>
      </w:r>
    </w:p>
    <w:p w14:paraId="2FDB305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NTT DOCOMO INC.</w:t>
      </w:r>
    </w:p>
    <w:p w14:paraId="2A7117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8CCA52" w14:textId="29A64592" w:rsidR="001162DE" w:rsidRDefault="001162DE" w:rsidP="001162DE">
      <w:pPr>
        <w:rPr>
          <w:rFonts w:ascii="Arial" w:hAnsi="Arial" w:cs="Arial"/>
          <w:b/>
          <w:sz w:val="24"/>
        </w:rPr>
      </w:pPr>
      <w:r>
        <w:rPr>
          <w:rFonts w:ascii="Arial" w:hAnsi="Arial" w:cs="Arial"/>
          <w:b/>
          <w:color w:val="0000FF"/>
          <w:sz w:val="24"/>
        </w:rPr>
        <w:lastRenderedPageBreak/>
        <w:t>R4-2110247</w:t>
      </w:r>
      <w:r>
        <w:rPr>
          <w:rFonts w:ascii="Arial" w:hAnsi="Arial" w:cs="Arial"/>
          <w:b/>
          <w:color w:val="0000FF"/>
          <w:sz w:val="24"/>
        </w:rPr>
        <w:tab/>
      </w:r>
      <w:r>
        <w:rPr>
          <w:rFonts w:ascii="Arial" w:hAnsi="Arial" w:cs="Arial"/>
          <w:b/>
          <w:sz w:val="24"/>
        </w:rPr>
        <w:t>Draft CR for 38.101-3 to add the configuration DC_1A-3A-32A_n78C</w:t>
      </w:r>
    </w:p>
    <w:p w14:paraId="748871A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5665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7B001" w14:textId="3D14D12D" w:rsidR="001162DE" w:rsidRDefault="001162DE" w:rsidP="001162DE">
      <w:pPr>
        <w:rPr>
          <w:rFonts w:ascii="Arial" w:hAnsi="Arial" w:cs="Arial"/>
          <w:b/>
          <w:sz w:val="24"/>
        </w:rPr>
      </w:pPr>
      <w:r>
        <w:rPr>
          <w:rFonts w:ascii="Arial" w:hAnsi="Arial" w:cs="Arial"/>
          <w:b/>
          <w:color w:val="0000FF"/>
          <w:sz w:val="24"/>
        </w:rPr>
        <w:t>R4-2110248</w:t>
      </w:r>
      <w:r>
        <w:rPr>
          <w:rFonts w:ascii="Arial" w:hAnsi="Arial" w:cs="Arial"/>
          <w:b/>
          <w:color w:val="0000FF"/>
          <w:sz w:val="24"/>
        </w:rPr>
        <w:tab/>
      </w:r>
      <w:r>
        <w:rPr>
          <w:rFonts w:ascii="Arial" w:hAnsi="Arial" w:cs="Arial"/>
          <w:b/>
          <w:sz w:val="24"/>
        </w:rPr>
        <w:t>TP for TR 37.717-31-11: DC_3A-20A-28A_n1A</w:t>
      </w:r>
    </w:p>
    <w:p w14:paraId="12F887B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A2C4A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975F9" w14:textId="62F92219" w:rsidR="001162DE" w:rsidRDefault="001162DE" w:rsidP="001162DE">
      <w:pPr>
        <w:rPr>
          <w:rFonts w:ascii="Arial" w:hAnsi="Arial" w:cs="Arial"/>
          <w:b/>
          <w:sz w:val="24"/>
        </w:rPr>
      </w:pPr>
      <w:r>
        <w:rPr>
          <w:rFonts w:ascii="Arial" w:hAnsi="Arial" w:cs="Arial"/>
          <w:b/>
          <w:color w:val="0000FF"/>
          <w:sz w:val="24"/>
        </w:rPr>
        <w:t>R4-2110249</w:t>
      </w:r>
      <w:r>
        <w:rPr>
          <w:rFonts w:ascii="Arial" w:hAnsi="Arial" w:cs="Arial"/>
          <w:b/>
          <w:color w:val="0000FF"/>
          <w:sz w:val="24"/>
        </w:rPr>
        <w:tab/>
      </w:r>
      <w:r>
        <w:rPr>
          <w:rFonts w:ascii="Arial" w:hAnsi="Arial" w:cs="Arial"/>
          <w:b/>
          <w:sz w:val="24"/>
        </w:rPr>
        <w:t>TP for TR 37.717-31-11: DC_7A-20A-28A_n1A</w:t>
      </w:r>
    </w:p>
    <w:p w14:paraId="7F0FFF0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30C24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1244" w14:textId="77777777" w:rsidR="001162DE" w:rsidRDefault="001162DE" w:rsidP="001162DE">
      <w:pPr>
        <w:pStyle w:val="Heading4"/>
      </w:pPr>
      <w:bookmarkStart w:id="348" w:name="_Toc71910613"/>
      <w:r>
        <w:t>8.18.3</w:t>
      </w:r>
      <w:r>
        <w:tab/>
        <w:t>EN-DC requirements with FR2 band</w:t>
      </w:r>
      <w:bookmarkEnd w:id="348"/>
    </w:p>
    <w:p w14:paraId="0A9DFA1E" w14:textId="14121D7E" w:rsidR="001162DE" w:rsidRDefault="001162DE" w:rsidP="001162DE">
      <w:pPr>
        <w:rPr>
          <w:rFonts w:ascii="Arial" w:hAnsi="Arial" w:cs="Arial"/>
          <w:b/>
          <w:sz w:val="24"/>
        </w:rPr>
      </w:pPr>
      <w:r>
        <w:rPr>
          <w:rFonts w:ascii="Arial" w:hAnsi="Arial" w:cs="Arial"/>
          <w:b/>
          <w:color w:val="0000FF"/>
          <w:sz w:val="24"/>
        </w:rPr>
        <w:t>R4-2110775</w:t>
      </w:r>
      <w:r>
        <w:rPr>
          <w:rFonts w:ascii="Arial" w:hAnsi="Arial" w:cs="Arial"/>
          <w:b/>
          <w:color w:val="0000FF"/>
          <w:sz w:val="24"/>
        </w:rPr>
        <w:tab/>
      </w:r>
      <w:r>
        <w:rPr>
          <w:rFonts w:ascii="Arial" w:hAnsi="Arial" w:cs="Arial"/>
          <w:b/>
          <w:sz w:val="24"/>
        </w:rPr>
        <w:t>draft CR for DC_3-7-8_n257, DC_3-3-7-8_n257, DC_3-7-7-8_n257, DC_3-3-7-7-8_n257</w:t>
      </w:r>
    </w:p>
    <w:p w14:paraId="400DE71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38.101-3 v17.1.0</w:t>
      </w:r>
      <w:r>
        <w:rPr>
          <w:i/>
        </w:rPr>
        <w:tab/>
        <w:t xml:space="preserve">  CR-  rev  Cat: B (Rel-17)</w:t>
      </w:r>
      <w:r>
        <w:rPr>
          <w:i/>
        </w:rPr>
        <w:br/>
      </w:r>
      <w:r>
        <w:rPr>
          <w:i/>
        </w:rPr>
        <w:br/>
      </w:r>
      <w:r>
        <w:rPr>
          <w:i/>
        </w:rPr>
        <w:tab/>
      </w:r>
      <w:r>
        <w:rPr>
          <w:i/>
        </w:rPr>
        <w:tab/>
      </w:r>
      <w:r>
        <w:rPr>
          <w:i/>
        </w:rPr>
        <w:tab/>
      </w:r>
      <w:r>
        <w:rPr>
          <w:i/>
        </w:rPr>
        <w:tab/>
      </w:r>
      <w:r>
        <w:rPr>
          <w:i/>
        </w:rPr>
        <w:tab/>
        <w:t>Source: CHTTL</w:t>
      </w:r>
    </w:p>
    <w:p w14:paraId="4445F1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22CB7" w14:textId="7D6CC72B" w:rsidR="001162DE" w:rsidRDefault="001162DE" w:rsidP="001162DE">
      <w:pPr>
        <w:rPr>
          <w:rFonts w:ascii="Arial" w:hAnsi="Arial" w:cs="Arial"/>
          <w:b/>
          <w:sz w:val="24"/>
        </w:rPr>
      </w:pPr>
      <w:r>
        <w:rPr>
          <w:rFonts w:ascii="Arial" w:hAnsi="Arial" w:cs="Arial"/>
          <w:b/>
          <w:color w:val="0000FF"/>
          <w:sz w:val="24"/>
        </w:rPr>
        <w:t>R4-2111095</w:t>
      </w:r>
      <w:r>
        <w:rPr>
          <w:rFonts w:ascii="Arial" w:hAnsi="Arial" w:cs="Arial"/>
          <w:b/>
          <w:color w:val="0000FF"/>
          <w:sz w:val="24"/>
        </w:rPr>
        <w:tab/>
      </w:r>
      <w:r>
        <w:rPr>
          <w:rFonts w:ascii="Arial" w:hAnsi="Arial" w:cs="Arial"/>
          <w:b/>
          <w:sz w:val="24"/>
        </w:rPr>
        <w:t>Rel-17 CR 38101-3-h10 corrections EN-DC 3 band LTE + 1 band NR</w:t>
      </w:r>
    </w:p>
    <w:p w14:paraId="566B846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CR-0596  rev  Cat: F (Rel-17)</w:t>
      </w:r>
      <w:r>
        <w:rPr>
          <w:i/>
        </w:rPr>
        <w:br/>
      </w:r>
      <w:r>
        <w:rPr>
          <w:i/>
        </w:rPr>
        <w:br/>
      </w:r>
      <w:r>
        <w:rPr>
          <w:i/>
        </w:rPr>
        <w:tab/>
      </w:r>
      <w:r>
        <w:rPr>
          <w:i/>
        </w:rPr>
        <w:tab/>
      </w:r>
      <w:r>
        <w:rPr>
          <w:i/>
        </w:rPr>
        <w:tab/>
      </w:r>
      <w:r>
        <w:rPr>
          <w:i/>
        </w:rPr>
        <w:tab/>
      </w:r>
      <w:r>
        <w:rPr>
          <w:i/>
        </w:rPr>
        <w:tab/>
        <w:t>Source: Ericsson</w:t>
      </w:r>
    </w:p>
    <w:p w14:paraId="085577DF" w14:textId="77777777" w:rsidR="001162DE" w:rsidRDefault="001162DE" w:rsidP="001162DE">
      <w:pPr>
        <w:rPr>
          <w:rFonts w:ascii="Arial" w:hAnsi="Arial" w:cs="Arial"/>
          <w:b/>
        </w:rPr>
      </w:pPr>
      <w:r>
        <w:rPr>
          <w:rFonts w:ascii="Arial" w:hAnsi="Arial" w:cs="Arial"/>
          <w:b/>
        </w:rPr>
        <w:t xml:space="preserve">Abstract: </w:t>
      </w:r>
    </w:p>
    <w:p w14:paraId="3E4FF8D8" w14:textId="77777777" w:rsidR="001162DE" w:rsidRDefault="001162DE" w:rsidP="001162DE">
      <w:r>
        <w:t>Rel-17 CR 38101-3-h10 corrections EN-DC 3 band LTE + 1 band NR</w:t>
      </w:r>
    </w:p>
    <w:p w14:paraId="2F823A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C5B66" w14:textId="77777777" w:rsidR="001162DE" w:rsidRDefault="001162DE" w:rsidP="001162DE">
      <w:pPr>
        <w:pStyle w:val="Heading3"/>
      </w:pPr>
      <w:bookmarkStart w:id="349" w:name="_Toc71910614"/>
      <w:r>
        <w:t>8.19</w:t>
      </w:r>
      <w:r>
        <w:tab/>
        <w:t>DC of 4 LTE band and 1 NR band</w:t>
      </w:r>
      <w:bookmarkEnd w:id="349"/>
    </w:p>
    <w:p w14:paraId="4B6A23C3" w14:textId="77777777" w:rsidR="001162DE" w:rsidRDefault="001162DE" w:rsidP="001162DE">
      <w:pPr>
        <w:pStyle w:val="Heading4"/>
      </w:pPr>
      <w:bookmarkStart w:id="350" w:name="_Toc71910615"/>
      <w:r>
        <w:t>8.19.1</w:t>
      </w:r>
      <w:r>
        <w:tab/>
        <w:t>Rapporteur Input (WID/TR/CR)</w:t>
      </w:r>
      <w:bookmarkEnd w:id="350"/>
    </w:p>
    <w:p w14:paraId="5121BA0D" w14:textId="213A0E7C" w:rsidR="001162DE" w:rsidRDefault="001162DE" w:rsidP="001162DE">
      <w:pPr>
        <w:rPr>
          <w:rFonts w:ascii="Arial" w:hAnsi="Arial" w:cs="Arial"/>
          <w:b/>
          <w:sz w:val="24"/>
        </w:rPr>
      </w:pPr>
      <w:r>
        <w:rPr>
          <w:rFonts w:ascii="Arial" w:hAnsi="Arial" w:cs="Arial"/>
          <w:b/>
          <w:color w:val="0000FF"/>
          <w:sz w:val="24"/>
        </w:rPr>
        <w:t>R4-2110658</w:t>
      </w:r>
      <w:r>
        <w:rPr>
          <w:rFonts w:ascii="Arial" w:hAnsi="Arial" w:cs="Arial"/>
          <w:b/>
          <w:color w:val="0000FF"/>
          <w:sz w:val="24"/>
        </w:rPr>
        <w:tab/>
      </w:r>
      <w:r>
        <w:rPr>
          <w:rFonts w:ascii="Arial" w:hAnsi="Arial" w:cs="Arial"/>
          <w:b/>
          <w:sz w:val="24"/>
        </w:rPr>
        <w:t>Revised Rel-17 WID on DC of 4 bands LTE inter-band CA (4DL1UL) and 1 NR band (1DL1UL)</w:t>
      </w:r>
    </w:p>
    <w:p w14:paraId="4AD97681"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A372828" w14:textId="77777777" w:rsidR="001162DE" w:rsidRDefault="001162DE" w:rsidP="001162DE">
      <w:pPr>
        <w:rPr>
          <w:rFonts w:ascii="Arial" w:hAnsi="Arial" w:cs="Arial"/>
          <w:b/>
        </w:rPr>
      </w:pPr>
      <w:r>
        <w:rPr>
          <w:rFonts w:ascii="Arial" w:hAnsi="Arial" w:cs="Arial"/>
          <w:b/>
        </w:rPr>
        <w:lastRenderedPageBreak/>
        <w:t xml:space="preserve">Abstract: </w:t>
      </w:r>
    </w:p>
    <w:p w14:paraId="5EE8FB93" w14:textId="77777777" w:rsidR="001162DE" w:rsidRDefault="001162DE" w:rsidP="001162DE">
      <w:r>
        <w:t>Inclusion of requests provided at RAN4#99</w:t>
      </w:r>
    </w:p>
    <w:p w14:paraId="283D2B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A711B" w14:textId="02597033" w:rsidR="001162DE" w:rsidRDefault="001162DE" w:rsidP="001162DE">
      <w:pPr>
        <w:rPr>
          <w:rFonts w:ascii="Arial" w:hAnsi="Arial" w:cs="Arial"/>
          <w:b/>
          <w:sz w:val="24"/>
        </w:rPr>
      </w:pPr>
      <w:r>
        <w:rPr>
          <w:rFonts w:ascii="Arial" w:hAnsi="Arial" w:cs="Arial"/>
          <w:b/>
          <w:color w:val="0000FF"/>
          <w:sz w:val="24"/>
        </w:rPr>
        <w:t>R4-2110683</w:t>
      </w:r>
      <w:r>
        <w:rPr>
          <w:rFonts w:ascii="Arial" w:hAnsi="Arial" w:cs="Arial"/>
          <w:b/>
          <w:color w:val="0000FF"/>
          <w:sz w:val="24"/>
        </w:rPr>
        <w:tab/>
      </w:r>
      <w:r>
        <w:rPr>
          <w:rFonts w:ascii="Arial" w:hAnsi="Arial" w:cs="Arial"/>
          <w:b/>
          <w:sz w:val="24"/>
        </w:rPr>
        <w:t>CR to introduce new combinations of LTE 4band + NR 1band for TS 38.101-3</w:t>
      </w:r>
    </w:p>
    <w:p w14:paraId="687303C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CR-0582  rev  Cat: B (Rel-17)</w:t>
      </w:r>
      <w:r>
        <w:rPr>
          <w:i/>
        </w:rPr>
        <w:br/>
      </w:r>
      <w:r>
        <w:rPr>
          <w:i/>
        </w:rPr>
        <w:br/>
      </w:r>
      <w:r>
        <w:rPr>
          <w:i/>
        </w:rPr>
        <w:tab/>
      </w:r>
      <w:r>
        <w:rPr>
          <w:i/>
        </w:rPr>
        <w:tab/>
      </w:r>
      <w:r>
        <w:rPr>
          <w:i/>
        </w:rPr>
        <w:tab/>
      </w:r>
      <w:r>
        <w:rPr>
          <w:i/>
        </w:rPr>
        <w:tab/>
      </w:r>
      <w:r>
        <w:rPr>
          <w:i/>
        </w:rPr>
        <w:tab/>
        <w:t>Source: Nokia, Nokia Shanghai Bell</w:t>
      </w:r>
    </w:p>
    <w:p w14:paraId="76B8CB5E" w14:textId="77777777" w:rsidR="001162DE" w:rsidRDefault="001162DE" w:rsidP="001162DE">
      <w:pPr>
        <w:rPr>
          <w:rFonts w:ascii="Arial" w:hAnsi="Arial" w:cs="Arial"/>
          <w:b/>
        </w:rPr>
      </w:pPr>
      <w:r>
        <w:rPr>
          <w:rFonts w:ascii="Arial" w:hAnsi="Arial" w:cs="Arial"/>
          <w:b/>
        </w:rPr>
        <w:t xml:space="preserve">Abstract: </w:t>
      </w:r>
    </w:p>
    <w:p w14:paraId="10C48B1F" w14:textId="77777777" w:rsidR="001162DE" w:rsidRDefault="001162DE" w:rsidP="001162DE">
      <w:r>
        <w:t>Inclusion of approved combinations provided at RAN4#98bis and 99</w:t>
      </w:r>
    </w:p>
    <w:p w14:paraId="51445F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1F5B9" w14:textId="1159986C" w:rsidR="001162DE" w:rsidRDefault="001162DE" w:rsidP="001162DE">
      <w:pPr>
        <w:rPr>
          <w:rFonts w:ascii="Arial" w:hAnsi="Arial" w:cs="Arial"/>
          <w:b/>
          <w:sz w:val="24"/>
        </w:rPr>
      </w:pPr>
      <w:r>
        <w:rPr>
          <w:rFonts w:ascii="Arial" w:hAnsi="Arial" w:cs="Arial"/>
          <w:b/>
          <w:color w:val="0000FF"/>
          <w:sz w:val="24"/>
        </w:rPr>
        <w:t>R4-2110715</w:t>
      </w:r>
      <w:r>
        <w:rPr>
          <w:rFonts w:ascii="Arial" w:hAnsi="Arial" w:cs="Arial"/>
          <w:b/>
          <w:color w:val="0000FF"/>
          <w:sz w:val="24"/>
        </w:rPr>
        <w:tab/>
      </w:r>
      <w:r>
        <w:rPr>
          <w:rFonts w:ascii="Arial" w:hAnsi="Arial" w:cs="Arial"/>
          <w:b/>
          <w:sz w:val="24"/>
        </w:rPr>
        <w:t>draft TR 37.717-41-11-050</w:t>
      </w:r>
    </w:p>
    <w:p w14:paraId="2D339FC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37.717-41-11 v0.5.0</w:t>
      </w:r>
      <w:r>
        <w:rPr>
          <w:i/>
        </w:rPr>
        <w:tab/>
        <w:t xml:space="preserve">  CR-  rev  Cat:  (Rel-17)</w:t>
      </w:r>
      <w:r>
        <w:rPr>
          <w:i/>
        </w:rPr>
        <w:br/>
      </w:r>
      <w:r>
        <w:rPr>
          <w:i/>
        </w:rPr>
        <w:br/>
      </w:r>
      <w:r>
        <w:rPr>
          <w:i/>
        </w:rPr>
        <w:tab/>
      </w:r>
      <w:r>
        <w:rPr>
          <w:i/>
        </w:rPr>
        <w:tab/>
      </w:r>
      <w:r>
        <w:rPr>
          <w:i/>
        </w:rPr>
        <w:tab/>
      </w:r>
      <w:r>
        <w:rPr>
          <w:i/>
        </w:rPr>
        <w:tab/>
      </w:r>
      <w:r>
        <w:rPr>
          <w:i/>
        </w:rPr>
        <w:tab/>
        <w:t>Source: Nokia</w:t>
      </w:r>
    </w:p>
    <w:p w14:paraId="13FDCA2F" w14:textId="77777777" w:rsidR="001162DE" w:rsidRDefault="001162DE" w:rsidP="001162DE">
      <w:pPr>
        <w:rPr>
          <w:rFonts w:ascii="Arial" w:hAnsi="Arial" w:cs="Arial"/>
          <w:b/>
        </w:rPr>
      </w:pPr>
      <w:r>
        <w:rPr>
          <w:rFonts w:ascii="Arial" w:hAnsi="Arial" w:cs="Arial"/>
          <w:b/>
        </w:rPr>
        <w:t xml:space="preserve">Abstract: </w:t>
      </w:r>
    </w:p>
    <w:p w14:paraId="29572B53" w14:textId="77777777" w:rsidR="001162DE" w:rsidRDefault="001162DE" w:rsidP="001162DE">
      <w:r>
        <w:t xml:space="preserve">Inclusion of TPs provided at RAN4#99 </w:t>
      </w:r>
    </w:p>
    <w:p w14:paraId="4AC975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7E33D" w14:textId="77777777" w:rsidR="001162DE" w:rsidRDefault="001162DE" w:rsidP="001162DE">
      <w:pPr>
        <w:pStyle w:val="Heading4"/>
      </w:pPr>
      <w:bookmarkStart w:id="351" w:name="_Toc71910616"/>
      <w:r>
        <w:t>8.19.2</w:t>
      </w:r>
      <w:r>
        <w:tab/>
        <w:t>EN-DC requirements without FR2 band</w:t>
      </w:r>
      <w:bookmarkEnd w:id="351"/>
    </w:p>
    <w:p w14:paraId="353925BA" w14:textId="124CE1D1" w:rsidR="001162DE" w:rsidRDefault="001162DE" w:rsidP="001162DE">
      <w:pPr>
        <w:rPr>
          <w:rFonts w:ascii="Arial" w:hAnsi="Arial" w:cs="Arial"/>
          <w:b/>
          <w:sz w:val="24"/>
        </w:rPr>
      </w:pPr>
      <w:r>
        <w:rPr>
          <w:rFonts w:ascii="Arial" w:hAnsi="Arial" w:cs="Arial"/>
          <w:b/>
          <w:color w:val="0000FF"/>
          <w:sz w:val="24"/>
        </w:rPr>
        <w:t>R4-2110250</w:t>
      </w:r>
      <w:r>
        <w:rPr>
          <w:rFonts w:ascii="Arial" w:hAnsi="Arial" w:cs="Arial"/>
          <w:b/>
          <w:color w:val="0000FF"/>
          <w:sz w:val="24"/>
        </w:rPr>
        <w:tab/>
      </w:r>
      <w:r>
        <w:rPr>
          <w:rFonts w:ascii="Arial" w:hAnsi="Arial" w:cs="Arial"/>
          <w:b/>
          <w:sz w:val="24"/>
        </w:rPr>
        <w:t>TP for TR 37.717-41-11: DC_3A-7A-20A-28A_n1A</w:t>
      </w:r>
    </w:p>
    <w:p w14:paraId="6FA4A93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37.717-41-11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02B85F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CD9F2" w14:textId="77777777" w:rsidR="001162DE" w:rsidRDefault="001162DE" w:rsidP="001162DE">
      <w:pPr>
        <w:pStyle w:val="Heading4"/>
      </w:pPr>
      <w:bookmarkStart w:id="352" w:name="_Toc71910617"/>
      <w:r>
        <w:t>8.19.3</w:t>
      </w:r>
      <w:r>
        <w:tab/>
        <w:t>EN-DC requirements with FR2 band</w:t>
      </w:r>
      <w:bookmarkEnd w:id="352"/>
    </w:p>
    <w:p w14:paraId="2A7FCE3E" w14:textId="0F7F5FF1" w:rsidR="001162DE" w:rsidRDefault="001162DE" w:rsidP="001162DE">
      <w:pPr>
        <w:rPr>
          <w:rFonts w:ascii="Arial" w:hAnsi="Arial" w:cs="Arial"/>
          <w:b/>
          <w:sz w:val="24"/>
        </w:rPr>
      </w:pPr>
      <w:r>
        <w:rPr>
          <w:rFonts w:ascii="Arial" w:hAnsi="Arial" w:cs="Arial"/>
          <w:b/>
          <w:color w:val="0000FF"/>
          <w:sz w:val="24"/>
        </w:rPr>
        <w:t>R4-2111096</w:t>
      </w:r>
      <w:r>
        <w:rPr>
          <w:rFonts w:ascii="Arial" w:hAnsi="Arial" w:cs="Arial"/>
          <w:b/>
          <w:color w:val="0000FF"/>
          <w:sz w:val="24"/>
        </w:rPr>
        <w:tab/>
      </w:r>
      <w:r>
        <w:rPr>
          <w:rFonts w:ascii="Arial" w:hAnsi="Arial" w:cs="Arial"/>
          <w:b/>
          <w:sz w:val="24"/>
        </w:rPr>
        <w:t>Rel-17 CR 38101-3-h10 corrections EN-DC 4 band LTE + 1 band NR</w:t>
      </w:r>
    </w:p>
    <w:p w14:paraId="43EE735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CR-0597  rev  Cat: F (Rel-17)</w:t>
      </w:r>
      <w:r>
        <w:rPr>
          <w:i/>
        </w:rPr>
        <w:br/>
      </w:r>
      <w:r>
        <w:rPr>
          <w:i/>
        </w:rPr>
        <w:br/>
      </w:r>
      <w:r>
        <w:rPr>
          <w:i/>
        </w:rPr>
        <w:tab/>
      </w:r>
      <w:r>
        <w:rPr>
          <w:i/>
        </w:rPr>
        <w:tab/>
      </w:r>
      <w:r>
        <w:rPr>
          <w:i/>
        </w:rPr>
        <w:tab/>
      </w:r>
      <w:r>
        <w:rPr>
          <w:i/>
        </w:rPr>
        <w:tab/>
      </w:r>
      <w:r>
        <w:rPr>
          <w:i/>
        </w:rPr>
        <w:tab/>
        <w:t>Source: Ericsson</w:t>
      </w:r>
    </w:p>
    <w:p w14:paraId="58EEDE52" w14:textId="77777777" w:rsidR="001162DE" w:rsidRDefault="001162DE" w:rsidP="001162DE">
      <w:pPr>
        <w:rPr>
          <w:rFonts w:ascii="Arial" w:hAnsi="Arial" w:cs="Arial"/>
          <w:b/>
        </w:rPr>
      </w:pPr>
      <w:r>
        <w:rPr>
          <w:rFonts w:ascii="Arial" w:hAnsi="Arial" w:cs="Arial"/>
          <w:b/>
        </w:rPr>
        <w:t xml:space="preserve">Abstract: </w:t>
      </w:r>
    </w:p>
    <w:p w14:paraId="7DF676A4" w14:textId="77777777" w:rsidR="001162DE" w:rsidRDefault="001162DE" w:rsidP="001162DE">
      <w:r>
        <w:t>Rel-17 CR 38101-3-h10 corrections EN-DC 4 band LTE + 1 band NR</w:t>
      </w:r>
    </w:p>
    <w:p w14:paraId="6CE223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0518E" w14:textId="53C1BCD3" w:rsidR="001162DE" w:rsidRDefault="001162DE" w:rsidP="001162DE">
      <w:pPr>
        <w:rPr>
          <w:rFonts w:ascii="Arial" w:hAnsi="Arial" w:cs="Arial"/>
          <w:b/>
          <w:sz w:val="24"/>
        </w:rPr>
      </w:pPr>
      <w:r>
        <w:rPr>
          <w:rFonts w:ascii="Arial" w:hAnsi="Arial" w:cs="Arial"/>
          <w:b/>
          <w:color w:val="0000FF"/>
          <w:sz w:val="24"/>
        </w:rPr>
        <w:t>R4-2111157</w:t>
      </w:r>
      <w:r>
        <w:rPr>
          <w:rFonts w:ascii="Arial" w:hAnsi="Arial" w:cs="Arial"/>
          <w:b/>
          <w:color w:val="0000FF"/>
          <w:sz w:val="24"/>
        </w:rPr>
        <w:tab/>
      </w:r>
      <w:r>
        <w:rPr>
          <w:rFonts w:ascii="Arial" w:hAnsi="Arial" w:cs="Arial"/>
          <w:b/>
          <w:sz w:val="24"/>
        </w:rPr>
        <w:t>draft CR to 38.101-3 to add configurations for DC_2-29-30-66_n260</w:t>
      </w:r>
    </w:p>
    <w:p w14:paraId="639AEFDA"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lastRenderedPageBreak/>
        <w:br/>
      </w:r>
      <w:r>
        <w:rPr>
          <w:i/>
        </w:rPr>
        <w:tab/>
      </w:r>
      <w:r>
        <w:rPr>
          <w:i/>
        </w:rPr>
        <w:tab/>
      </w:r>
      <w:r>
        <w:rPr>
          <w:i/>
        </w:rPr>
        <w:tab/>
      </w:r>
      <w:r>
        <w:rPr>
          <w:i/>
        </w:rPr>
        <w:tab/>
      </w:r>
      <w:r>
        <w:rPr>
          <w:i/>
        </w:rPr>
        <w:tab/>
        <w:t>Source: Ericsson</w:t>
      </w:r>
    </w:p>
    <w:p w14:paraId="266AEC0D" w14:textId="77777777" w:rsidR="001162DE" w:rsidRDefault="001162DE" w:rsidP="001162DE">
      <w:pPr>
        <w:rPr>
          <w:rFonts w:ascii="Arial" w:hAnsi="Arial" w:cs="Arial"/>
          <w:b/>
        </w:rPr>
      </w:pPr>
      <w:r>
        <w:rPr>
          <w:rFonts w:ascii="Arial" w:hAnsi="Arial" w:cs="Arial"/>
          <w:b/>
        </w:rPr>
        <w:t xml:space="preserve">Abstract: </w:t>
      </w:r>
    </w:p>
    <w:p w14:paraId="4FD46FAA" w14:textId="77777777" w:rsidR="001162DE" w:rsidRDefault="001162DE" w:rsidP="001162DE">
      <w:r>
        <w:t>draft CR to 38.101-3 to add configurations for DC_2-29-30-66_n260</w:t>
      </w:r>
    </w:p>
    <w:p w14:paraId="497953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74BB7" w14:textId="77777777" w:rsidR="001162DE" w:rsidRDefault="001162DE" w:rsidP="001162DE">
      <w:pPr>
        <w:pStyle w:val="Heading3"/>
      </w:pPr>
      <w:bookmarkStart w:id="353" w:name="_Toc71910618"/>
      <w:r>
        <w:t>8.20</w:t>
      </w:r>
      <w:r>
        <w:tab/>
        <w:t>DC of 5 bands LTE inter-band CA (5DL/1L) and 1 NR band (1DL/1UL)</w:t>
      </w:r>
      <w:bookmarkEnd w:id="353"/>
    </w:p>
    <w:p w14:paraId="375A41EE" w14:textId="77777777" w:rsidR="001162DE" w:rsidRDefault="001162DE" w:rsidP="001162DE">
      <w:pPr>
        <w:pStyle w:val="Heading4"/>
      </w:pPr>
      <w:bookmarkStart w:id="354" w:name="_Toc71910619"/>
      <w:r>
        <w:t>8.20.1</w:t>
      </w:r>
      <w:r>
        <w:tab/>
        <w:t>Rapporteur Input (WID/TR/CR)</w:t>
      </w:r>
      <w:bookmarkEnd w:id="354"/>
    </w:p>
    <w:p w14:paraId="4A75BC66" w14:textId="40497D64" w:rsidR="001162DE" w:rsidRDefault="001162DE" w:rsidP="001162DE">
      <w:pPr>
        <w:rPr>
          <w:rFonts w:ascii="Arial" w:hAnsi="Arial" w:cs="Arial"/>
          <w:b/>
          <w:sz w:val="24"/>
        </w:rPr>
      </w:pPr>
      <w:r>
        <w:rPr>
          <w:rFonts w:ascii="Arial" w:hAnsi="Arial" w:cs="Arial"/>
          <w:b/>
          <w:color w:val="0000FF"/>
          <w:sz w:val="24"/>
        </w:rPr>
        <w:t>R4-2109626</w:t>
      </w:r>
      <w:r>
        <w:rPr>
          <w:rFonts w:ascii="Arial" w:hAnsi="Arial" w:cs="Arial"/>
          <w:b/>
          <w:color w:val="0000FF"/>
          <w:sz w:val="24"/>
        </w:rPr>
        <w:tab/>
      </w:r>
      <w:r>
        <w:rPr>
          <w:rFonts w:ascii="Arial" w:hAnsi="Arial" w:cs="Arial"/>
          <w:b/>
          <w:sz w:val="24"/>
        </w:rPr>
        <w:t>CR introduction completed band combinations for Dual Connectivity (DC) of 5 bands LTE inter-band CA (5DL/1UL) and 1 NR band (1DL/1UL)</w:t>
      </w:r>
    </w:p>
    <w:p w14:paraId="4FA751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CR-0540  rev  Cat: B (Rel-17)</w:t>
      </w:r>
      <w:r>
        <w:rPr>
          <w:i/>
        </w:rPr>
        <w:br/>
      </w:r>
      <w:r>
        <w:rPr>
          <w:i/>
        </w:rPr>
        <w:br/>
      </w:r>
      <w:r>
        <w:rPr>
          <w:i/>
        </w:rPr>
        <w:tab/>
      </w:r>
      <w:r>
        <w:rPr>
          <w:i/>
        </w:rPr>
        <w:tab/>
      </w:r>
      <w:r>
        <w:rPr>
          <w:i/>
        </w:rPr>
        <w:tab/>
      </w:r>
      <w:r>
        <w:rPr>
          <w:i/>
        </w:rPr>
        <w:tab/>
      </w:r>
      <w:r>
        <w:rPr>
          <w:i/>
        </w:rPr>
        <w:tab/>
        <w:t>Source: Samsung</w:t>
      </w:r>
    </w:p>
    <w:p w14:paraId="4A0B02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C3773" w14:textId="11FCD494" w:rsidR="001162DE" w:rsidRDefault="001162DE" w:rsidP="001162DE">
      <w:pPr>
        <w:rPr>
          <w:rFonts w:ascii="Arial" w:hAnsi="Arial" w:cs="Arial"/>
          <w:b/>
          <w:sz w:val="24"/>
        </w:rPr>
      </w:pPr>
      <w:r>
        <w:rPr>
          <w:rFonts w:ascii="Arial" w:hAnsi="Arial" w:cs="Arial"/>
          <w:b/>
          <w:color w:val="0000FF"/>
          <w:sz w:val="24"/>
        </w:rPr>
        <w:t>R4-2109627</w:t>
      </w:r>
      <w:r>
        <w:rPr>
          <w:rFonts w:ascii="Arial" w:hAnsi="Arial" w:cs="Arial"/>
          <w:b/>
          <w:color w:val="0000FF"/>
          <w:sz w:val="24"/>
        </w:rPr>
        <w:tab/>
      </w:r>
      <w:r>
        <w:rPr>
          <w:rFonts w:ascii="Arial" w:hAnsi="Arial" w:cs="Arial"/>
          <w:b/>
          <w:sz w:val="24"/>
        </w:rPr>
        <w:t>Revised WID on Dual Connectivity (DC) of 5 bands LTE inter-band CA (5DL/1UL) and 1 NR band (1DL/1UL)</w:t>
      </w:r>
    </w:p>
    <w:p w14:paraId="0CCA1598"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22E070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3DF40" w14:textId="36C945EE" w:rsidR="001162DE" w:rsidRDefault="001162DE" w:rsidP="001162DE">
      <w:pPr>
        <w:rPr>
          <w:rFonts w:ascii="Arial" w:hAnsi="Arial" w:cs="Arial"/>
          <w:b/>
          <w:sz w:val="24"/>
        </w:rPr>
      </w:pPr>
      <w:r>
        <w:rPr>
          <w:rFonts w:ascii="Arial" w:hAnsi="Arial" w:cs="Arial"/>
          <w:b/>
          <w:color w:val="0000FF"/>
          <w:sz w:val="24"/>
        </w:rPr>
        <w:t>R4-2109737</w:t>
      </w:r>
      <w:r>
        <w:rPr>
          <w:rFonts w:ascii="Arial" w:hAnsi="Arial" w:cs="Arial"/>
          <w:b/>
          <w:color w:val="0000FF"/>
          <w:sz w:val="24"/>
        </w:rPr>
        <w:tab/>
      </w:r>
      <w:r>
        <w:rPr>
          <w:rFonts w:ascii="Arial" w:hAnsi="Arial" w:cs="Arial"/>
          <w:b/>
          <w:sz w:val="24"/>
        </w:rPr>
        <w:t>TR 37.717-51-11 update version 0.2.0</w:t>
      </w:r>
    </w:p>
    <w:p w14:paraId="1AC57AF1"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37.717-51-11 v0.1.0</w:t>
      </w:r>
      <w:r>
        <w:rPr>
          <w:i/>
        </w:rPr>
        <w:tab/>
        <w:t xml:space="preserve">  CR-  rev  Cat:  (Rel-17)</w:t>
      </w:r>
      <w:r>
        <w:rPr>
          <w:i/>
        </w:rPr>
        <w:br/>
      </w:r>
      <w:r>
        <w:rPr>
          <w:i/>
        </w:rPr>
        <w:br/>
      </w:r>
      <w:r>
        <w:rPr>
          <w:i/>
        </w:rPr>
        <w:tab/>
      </w:r>
      <w:r>
        <w:rPr>
          <w:i/>
        </w:rPr>
        <w:tab/>
      </w:r>
      <w:r>
        <w:rPr>
          <w:i/>
        </w:rPr>
        <w:tab/>
      </w:r>
      <w:r>
        <w:rPr>
          <w:i/>
        </w:rPr>
        <w:tab/>
      </w:r>
      <w:r>
        <w:rPr>
          <w:i/>
        </w:rPr>
        <w:tab/>
        <w:t>Source: Samsung</w:t>
      </w:r>
    </w:p>
    <w:p w14:paraId="7FB1F0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4944C" w14:textId="77777777" w:rsidR="001162DE" w:rsidRDefault="001162DE" w:rsidP="001162DE">
      <w:pPr>
        <w:pStyle w:val="Heading4"/>
      </w:pPr>
      <w:bookmarkStart w:id="355" w:name="_Toc71910620"/>
      <w:r>
        <w:t>8.20.2</w:t>
      </w:r>
      <w:r>
        <w:tab/>
        <w:t>UE RF requirements</w:t>
      </w:r>
      <w:bookmarkEnd w:id="355"/>
    </w:p>
    <w:p w14:paraId="59224B5A" w14:textId="77777777" w:rsidR="001162DE" w:rsidRDefault="001162DE" w:rsidP="001162DE">
      <w:pPr>
        <w:pStyle w:val="Heading3"/>
      </w:pPr>
      <w:bookmarkStart w:id="356" w:name="_Toc71910621"/>
      <w:r>
        <w:t>8.21</w:t>
      </w:r>
      <w:r>
        <w:tab/>
        <w:t>DC of x bands (x=1,2, 3, 4) LTE inter-band CA and 2 bands NR inter-band CA</w:t>
      </w:r>
      <w:bookmarkEnd w:id="356"/>
    </w:p>
    <w:p w14:paraId="2303E96E" w14:textId="77777777" w:rsidR="001162DE" w:rsidRDefault="001162DE" w:rsidP="001162DE">
      <w:pPr>
        <w:pStyle w:val="Heading4"/>
      </w:pPr>
      <w:bookmarkStart w:id="357" w:name="_Toc71910622"/>
      <w:r>
        <w:t>8.21.1</w:t>
      </w:r>
      <w:r>
        <w:tab/>
        <w:t>Rapporteur Input (WID/TR/CR)</w:t>
      </w:r>
      <w:bookmarkEnd w:id="357"/>
    </w:p>
    <w:p w14:paraId="628C99CB" w14:textId="45385B65" w:rsidR="001162DE" w:rsidRDefault="001162DE" w:rsidP="001162DE">
      <w:pPr>
        <w:rPr>
          <w:rFonts w:ascii="Arial" w:hAnsi="Arial" w:cs="Arial"/>
          <w:b/>
          <w:sz w:val="24"/>
        </w:rPr>
      </w:pPr>
      <w:r>
        <w:rPr>
          <w:rFonts w:ascii="Arial" w:hAnsi="Arial" w:cs="Arial"/>
          <w:b/>
          <w:color w:val="0000FF"/>
          <w:sz w:val="24"/>
        </w:rPr>
        <w:t>R4-2109841</w:t>
      </w:r>
      <w:r>
        <w:rPr>
          <w:rFonts w:ascii="Arial" w:hAnsi="Arial" w:cs="Arial"/>
          <w:b/>
          <w:color w:val="0000FF"/>
          <w:sz w:val="24"/>
        </w:rPr>
        <w:tab/>
      </w:r>
      <w:r>
        <w:rPr>
          <w:rFonts w:ascii="Arial" w:hAnsi="Arial" w:cs="Arial"/>
          <w:b/>
          <w:sz w:val="24"/>
        </w:rPr>
        <w:t>TR 37.717-11-21 v0.5.0 TR update: LTE(xDL/1UL)+ NR(2DL/1UL) DC in Rel-17</w:t>
      </w:r>
    </w:p>
    <w:p w14:paraId="2FBE6AAB"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069F1A4" w14:textId="77777777" w:rsidR="001162DE" w:rsidRDefault="001162DE" w:rsidP="001162DE">
      <w:pPr>
        <w:rPr>
          <w:rFonts w:ascii="Arial" w:hAnsi="Arial" w:cs="Arial"/>
          <w:b/>
        </w:rPr>
      </w:pPr>
      <w:r>
        <w:rPr>
          <w:rFonts w:ascii="Arial" w:hAnsi="Arial" w:cs="Arial"/>
          <w:b/>
        </w:rPr>
        <w:t xml:space="preserve">Abstract: </w:t>
      </w:r>
    </w:p>
    <w:p w14:paraId="2E215681" w14:textId="77777777" w:rsidR="001162DE" w:rsidRDefault="001162DE" w:rsidP="001162DE">
      <w:r>
        <w:t>Update TR to capture the approved TPs in this meeting.</w:t>
      </w:r>
    </w:p>
    <w:p w14:paraId="1CCAA0C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70E61" w14:textId="194FA251" w:rsidR="001162DE" w:rsidRDefault="001162DE" w:rsidP="001162DE">
      <w:pPr>
        <w:rPr>
          <w:rFonts w:ascii="Arial" w:hAnsi="Arial" w:cs="Arial"/>
          <w:b/>
          <w:sz w:val="24"/>
        </w:rPr>
      </w:pPr>
      <w:r>
        <w:rPr>
          <w:rFonts w:ascii="Arial" w:hAnsi="Arial" w:cs="Arial"/>
          <w:b/>
          <w:color w:val="0000FF"/>
          <w:sz w:val="24"/>
        </w:rPr>
        <w:t>R4-2109857</w:t>
      </w:r>
      <w:r>
        <w:rPr>
          <w:rFonts w:ascii="Arial" w:hAnsi="Arial" w:cs="Arial"/>
          <w:b/>
          <w:color w:val="0000FF"/>
          <w:sz w:val="24"/>
        </w:rPr>
        <w:tab/>
      </w:r>
      <w:r>
        <w:rPr>
          <w:rFonts w:ascii="Arial" w:hAnsi="Arial" w:cs="Arial"/>
          <w:b/>
          <w:sz w:val="24"/>
        </w:rPr>
        <w:t>Revised WID on LTE (xDL/UL x=1.2,3,4) with NR 2 bands (2DL/1UL) DC in Rel-17</w:t>
      </w:r>
    </w:p>
    <w:p w14:paraId="61F2821F"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LG Electronics France</w:t>
      </w:r>
    </w:p>
    <w:p w14:paraId="7962C3B5" w14:textId="77777777" w:rsidR="001162DE" w:rsidRDefault="001162DE" w:rsidP="001162DE">
      <w:pPr>
        <w:rPr>
          <w:rFonts w:ascii="Arial" w:hAnsi="Arial" w:cs="Arial"/>
          <w:b/>
        </w:rPr>
      </w:pPr>
      <w:r>
        <w:rPr>
          <w:rFonts w:ascii="Arial" w:hAnsi="Arial" w:cs="Arial"/>
          <w:b/>
        </w:rPr>
        <w:t xml:space="preserve">Abstract: </w:t>
      </w:r>
    </w:p>
    <w:p w14:paraId="22E98671" w14:textId="77777777" w:rsidR="001162DE" w:rsidRDefault="001162DE" w:rsidP="001162DE">
      <w:r>
        <w:t>Revised WID to update DC band combos and add new DC band combos in Rel-17</w:t>
      </w:r>
    </w:p>
    <w:p w14:paraId="229666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CC41" w14:textId="5D44D64E" w:rsidR="001162DE" w:rsidRDefault="001162DE" w:rsidP="001162DE">
      <w:pPr>
        <w:rPr>
          <w:rFonts w:ascii="Arial" w:hAnsi="Arial" w:cs="Arial"/>
          <w:b/>
          <w:sz w:val="24"/>
        </w:rPr>
      </w:pPr>
      <w:r>
        <w:rPr>
          <w:rFonts w:ascii="Arial" w:hAnsi="Arial" w:cs="Arial"/>
          <w:b/>
          <w:color w:val="0000FF"/>
          <w:sz w:val="24"/>
        </w:rPr>
        <w:t>R4-2109875</w:t>
      </w:r>
      <w:r>
        <w:rPr>
          <w:rFonts w:ascii="Arial" w:hAnsi="Arial" w:cs="Arial"/>
          <w:b/>
          <w:color w:val="0000FF"/>
          <w:sz w:val="24"/>
        </w:rPr>
        <w:tab/>
      </w:r>
      <w:r>
        <w:rPr>
          <w:rFonts w:ascii="Arial" w:hAnsi="Arial" w:cs="Arial"/>
          <w:b/>
          <w:sz w:val="24"/>
        </w:rPr>
        <w:t>Introduction CR on new NR DC LTE(xDL/1UL)+ NR(2DL/1UL) band combinations in Rel-17</w:t>
      </w:r>
    </w:p>
    <w:p w14:paraId="18B757D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CR-0551  rev  Cat: B (Rel-17)</w:t>
      </w:r>
      <w:r>
        <w:rPr>
          <w:i/>
        </w:rPr>
        <w:br/>
      </w:r>
      <w:r>
        <w:rPr>
          <w:i/>
        </w:rPr>
        <w:br/>
      </w:r>
      <w:r>
        <w:rPr>
          <w:i/>
        </w:rPr>
        <w:tab/>
      </w:r>
      <w:r>
        <w:rPr>
          <w:i/>
        </w:rPr>
        <w:tab/>
      </w:r>
      <w:r>
        <w:rPr>
          <w:i/>
        </w:rPr>
        <w:tab/>
      </w:r>
      <w:r>
        <w:rPr>
          <w:i/>
        </w:rPr>
        <w:tab/>
      </w:r>
      <w:r>
        <w:rPr>
          <w:i/>
        </w:rPr>
        <w:tab/>
        <w:t>Source: LG Electronics France</w:t>
      </w:r>
    </w:p>
    <w:p w14:paraId="7AFC5632" w14:textId="77777777" w:rsidR="001162DE" w:rsidRDefault="001162DE" w:rsidP="001162DE">
      <w:pPr>
        <w:rPr>
          <w:rFonts w:ascii="Arial" w:hAnsi="Arial" w:cs="Arial"/>
          <w:b/>
        </w:rPr>
      </w:pPr>
      <w:r>
        <w:rPr>
          <w:rFonts w:ascii="Arial" w:hAnsi="Arial" w:cs="Arial"/>
          <w:b/>
        </w:rPr>
        <w:t xml:space="preserve">Abstract: </w:t>
      </w:r>
    </w:p>
    <w:p w14:paraId="0379417B" w14:textId="77777777" w:rsidR="001162DE" w:rsidRDefault="001162DE" w:rsidP="001162DE">
      <w:r>
        <w:t>Big CR to capture new DC band combinations in TS38.101-3 in Rel-17</w:t>
      </w:r>
    </w:p>
    <w:p w14:paraId="4CF6A9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E6852" w14:textId="50E0F5EF" w:rsidR="001162DE" w:rsidRDefault="001162DE" w:rsidP="001162DE">
      <w:pPr>
        <w:rPr>
          <w:rFonts w:ascii="Arial" w:hAnsi="Arial" w:cs="Arial"/>
          <w:b/>
          <w:sz w:val="24"/>
        </w:rPr>
      </w:pPr>
      <w:r>
        <w:rPr>
          <w:rFonts w:ascii="Arial" w:hAnsi="Arial" w:cs="Arial"/>
          <w:b/>
          <w:color w:val="0000FF"/>
          <w:sz w:val="24"/>
        </w:rPr>
        <w:t>R4-2110748</w:t>
      </w:r>
      <w:r>
        <w:rPr>
          <w:rFonts w:ascii="Arial" w:hAnsi="Arial" w:cs="Arial"/>
          <w:b/>
          <w:color w:val="0000FF"/>
          <w:sz w:val="24"/>
        </w:rPr>
        <w:tab/>
      </w:r>
      <w:r>
        <w:rPr>
          <w:rFonts w:ascii="Arial" w:hAnsi="Arial" w:cs="Arial"/>
          <w:b/>
          <w:sz w:val="24"/>
        </w:rPr>
        <w:t>TP for TR 37.717-11-21: UE requirements for DC_3-7_n1-n8, DC_3-3-7_n1-n8, DC_3-7-7_n1-n8, DC_3-3-7-7_n1-n8</w:t>
      </w:r>
    </w:p>
    <w:p w14:paraId="3B9E37A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132DF4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6FAB9" w14:textId="77777777" w:rsidR="001162DE" w:rsidRDefault="001162DE" w:rsidP="001162DE">
      <w:pPr>
        <w:pStyle w:val="Heading4"/>
      </w:pPr>
      <w:bookmarkStart w:id="358" w:name="_Toc71910623"/>
      <w:r>
        <w:t>8.21.2</w:t>
      </w:r>
      <w:r>
        <w:tab/>
        <w:t>EN-DC requirements including NR inter CA without FR2 band</w:t>
      </w:r>
      <w:bookmarkEnd w:id="358"/>
    </w:p>
    <w:p w14:paraId="6147B8A0" w14:textId="5F9AF150" w:rsidR="001162DE" w:rsidRDefault="001162DE" w:rsidP="001162DE">
      <w:pPr>
        <w:rPr>
          <w:rFonts w:ascii="Arial" w:hAnsi="Arial" w:cs="Arial"/>
          <w:b/>
          <w:sz w:val="24"/>
        </w:rPr>
      </w:pPr>
      <w:r>
        <w:rPr>
          <w:rFonts w:ascii="Arial" w:hAnsi="Arial" w:cs="Arial"/>
          <w:b/>
          <w:color w:val="0000FF"/>
          <w:sz w:val="24"/>
        </w:rPr>
        <w:t>R4-2110454</w:t>
      </w:r>
      <w:r>
        <w:rPr>
          <w:rFonts w:ascii="Arial" w:hAnsi="Arial" w:cs="Arial"/>
          <w:b/>
          <w:color w:val="0000FF"/>
          <w:sz w:val="24"/>
        </w:rPr>
        <w:tab/>
      </w:r>
      <w:r>
        <w:rPr>
          <w:rFonts w:ascii="Arial" w:hAnsi="Arial" w:cs="Arial"/>
          <w:b/>
          <w:sz w:val="24"/>
        </w:rPr>
        <w:t>TP for TR 37.717-11-21:  DC_8A_n39A-n40A</w:t>
      </w:r>
    </w:p>
    <w:p w14:paraId="3B1C81C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3CF7F0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873C9" w14:textId="31AB22A1" w:rsidR="001162DE" w:rsidRDefault="001162DE" w:rsidP="001162DE">
      <w:pPr>
        <w:rPr>
          <w:rFonts w:ascii="Arial" w:hAnsi="Arial" w:cs="Arial"/>
          <w:b/>
          <w:sz w:val="24"/>
        </w:rPr>
      </w:pPr>
      <w:r>
        <w:rPr>
          <w:rFonts w:ascii="Arial" w:hAnsi="Arial" w:cs="Arial"/>
          <w:b/>
          <w:color w:val="0000FF"/>
          <w:sz w:val="24"/>
        </w:rPr>
        <w:t>R4-2110455</w:t>
      </w:r>
      <w:r>
        <w:rPr>
          <w:rFonts w:ascii="Arial" w:hAnsi="Arial" w:cs="Arial"/>
          <w:b/>
          <w:color w:val="0000FF"/>
          <w:sz w:val="24"/>
        </w:rPr>
        <w:tab/>
      </w:r>
      <w:r>
        <w:rPr>
          <w:rFonts w:ascii="Arial" w:hAnsi="Arial" w:cs="Arial"/>
          <w:b/>
          <w:sz w:val="24"/>
        </w:rPr>
        <w:t>TP for TR 37.717-11-21:  DC_8A_n39A-n79A</w:t>
      </w:r>
    </w:p>
    <w:p w14:paraId="27B0DDD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ZTE Corporation</w:t>
      </w:r>
    </w:p>
    <w:p w14:paraId="45DFAD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C427F" w14:textId="0B49E44C" w:rsidR="001162DE" w:rsidRDefault="001162DE" w:rsidP="001162DE">
      <w:pPr>
        <w:rPr>
          <w:rFonts w:ascii="Arial" w:hAnsi="Arial" w:cs="Arial"/>
          <w:b/>
          <w:sz w:val="24"/>
        </w:rPr>
      </w:pPr>
      <w:r>
        <w:rPr>
          <w:rFonts w:ascii="Arial" w:hAnsi="Arial" w:cs="Arial"/>
          <w:b/>
          <w:color w:val="0000FF"/>
          <w:sz w:val="24"/>
        </w:rPr>
        <w:t>R4-2110744</w:t>
      </w:r>
      <w:r>
        <w:rPr>
          <w:rFonts w:ascii="Arial" w:hAnsi="Arial" w:cs="Arial"/>
          <w:b/>
          <w:color w:val="0000FF"/>
          <w:sz w:val="24"/>
        </w:rPr>
        <w:tab/>
      </w:r>
      <w:r>
        <w:rPr>
          <w:rFonts w:ascii="Arial" w:hAnsi="Arial" w:cs="Arial"/>
          <w:b/>
          <w:sz w:val="24"/>
        </w:rPr>
        <w:t>TP for TR 37.717-11-21: UE requirements for DC_3_n1-n8, DC_3-3_n1-n8, DC_7_n1-n8, DC_7-7_n1-n8</w:t>
      </w:r>
    </w:p>
    <w:p w14:paraId="411108D4"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lastRenderedPageBreak/>
        <w:br/>
      </w:r>
      <w:r>
        <w:rPr>
          <w:i/>
        </w:rPr>
        <w:tab/>
      </w:r>
      <w:r>
        <w:rPr>
          <w:i/>
        </w:rPr>
        <w:tab/>
      </w:r>
      <w:r>
        <w:rPr>
          <w:i/>
        </w:rPr>
        <w:tab/>
      </w:r>
      <w:r>
        <w:rPr>
          <w:i/>
        </w:rPr>
        <w:tab/>
      </w:r>
      <w:r>
        <w:rPr>
          <w:i/>
        </w:rPr>
        <w:tab/>
        <w:t>Source: CHTTL</w:t>
      </w:r>
    </w:p>
    <w:p w14:paraId="674654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7EC49" w14:textId="54D3B887" w:rsidR="001162DE" w:rsidRDefault="001162DE" w:rsidP="001162DE">
      <w:pPr>
        <w:rPr>
          <w:rFonts w:ascii="Arial" w:hAnsi="Arial" w:cs="Arial"/>
          <w:b/>
          <w:sz w:val="24"/>
        </w:rPr>
      </w:pPr>
      <w:r>
        <w:rPr>
          <w:rFonts w:ascii="Arial" w:hAnsi="Arial" w:cs="Arial"/>
          <w:b/>
          <w:color w:val="0000FF"/>
          <w:sz w:val="24"/>
        </w:rPr>
        <w:t>R4-2110757</w:t>
      </w:r>
      <w:r>
        <w:rPr>
          <w:rFonts w:ascii="Arial" w:hAnsi="Arial" w:cs="Arial"/>
          <w:b/>
          <w:color w:val="0000FF"/>
          <w:sz w:val="24"/>
        </w:rPr>
        <w:tab/>
      </w:r>
      <w:r>
        <w:rPr>
          <w:rFonts w:ascii="Arial" w:hAnsi="Arial" w:cs="Arial"/>
          <w:b/>
          <w:sz w:val="24"/>
        </w:rPr>
        <w:t>TP for TR 37.717-11-21: UE requirements for DC_3-7_n1-n8, DC_3-3-7_n1-n8, DC_3-7-7_n1-n8, DC_3-3-7-7_n1-n8</w:t>
      </w:r>
    </w:p>
    <w:p w14:paraId="445CB76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37.717-11-21 v0.4.0</w:t>
      </w:r>
      <w:r>
        <w:rPr>
          <w:i/>
        </w:rPr>
        <w:tab/>
        <w:t xml:space="preserve">  CR-  rev  Cat:  (Rel-17)</w:t>
      </w:r>
      <w:r>
        <w:rPr>
          <w:i/>
        </w:rPr>
        <w:br/>
      </w:r>
      <w:r>
        <w:rPr>
          <w:i/>
        </w:rPr>
        <w:br/>
      </w:r>
      <w:r>
        <w:rPr>
          <w:i/>
        </w:rPr>
        <w:tab/>
      </w:r>
      <w:r>
        <w:rPr>
          <w:i/>
        </w:rPr>
        <w:tab/>
      </w:r>
      <w:r>
        <w:rPr>
          <w:i/>
        </w:rPr>
        <w:tab/>
      </w:r>
      <w:r>
        <w:rPr>
          <w:i/>
        </w:rPr>
        <w:tab/>
      </w:r>
      <w:r>
        <w:rPr>
          <w:i/>
        </w:rPr>
        <w:tab/>
        <w:t>Source: CHTTL</w:t>
      </w:r>
    </w:p>
    <w:p w14:paraId="300BB7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EA290" w14:textId="77777777" w:rsidR="001162DE" w:rsidRDefault="001162DE" w:rsidP="001162DE">
      <w:pPr>
        <w:pStyle w:val="Heading4"/>
      </w:pPr>
      <w:bookmarkStart w:id="359" w:name="_Toc71910624"/>
      <w:r>
        <w:t>8.21.3</w:t>
      </w:r>
      <w:r>
        <w:tab/>
        <w:t>EN-DC requirements including NR inter CA with FR2 band</w:t>
      </w:r>
      <w:bookmarkEnd w:id="359"/>
    </w:p>
    <w:p w14:paraId="595AEB88" w14:textId="1F5305D9" w:rsidR="001162DE" w:rsidRDefault="001162DE" w:rsidP="001162DE">
      <w:pPr>
        <w:rPr>
          <w:rFonts w:ascii="Arial" w:hAnsi="Arial" w:cs="Arial"/>
          <w:b/>
          <w:sz w:val="24"/>
        </w:rPr>
      </w:pPr>
      <w:r>
        <w:rPr>
          <w:rFonts w:ascii="Arial" w:hAnsi="Arial" w:cs="Arial"/>
          <w:b/>
          <w:color w:val="0000FF"/>
          <w:sz w:val="24"/>
        </w:rPr>
        <w:t>R4-2111097</w:t>
      </w:r>
      <w:r>
        <w:rPr>
          <w:rFonts w:ascii="Arial" w:hAnsi="Arial" w:cs="Arial"/>
          <w:b/>
          <w:color w:val="0000FF"/>
          <w:sz w:val="24"/>
        </w:rPr>
        <w:tab/>
      </w:r>
      <w:r>
        <w:rPr>
          <w:rFonts w:ascii="Arial" w:hAnsi="Arial" w:cs="Arial"/>
          <w:b/>
          <w:sz w:val="24"/>
        </w:rPr>
        <w:t>Rel-17 CR 38101-3-h10 corrections EN-DC x band LTE + 2 band NR</w:t>
      </w:r>
    </w:p>
    <w:p w14:paraId="1759001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CR-0598  rev  Cat: F (Rel-17)</w:t>
      </w:r>
      <w:r>
        <w:rPr>
          <w:i/>
        </w:rPr>
        <w:br/>
      </w:r>
      <w:r>
        <w:rPr>
          <w:i/>
        </w:rPr>
        <w:br/>
      </w:r>
      <w:r>
        <w:rPr>
          <w:i/>
        </w:rPr>
        <w:tab/>
      </w:r>
      <w:r>
        <w:rPr>
          <w:i/>
        </w:rPr>
        <w:tab/>
      </w:r>
      <w:r>
        <w:rPr>
          <w:i/>
        </w:rPr>
        <w:tab/>
      </w:r>
      <w:r>
        <w:rPr>
          <w:i/>
        </w:rPr>
        <w:tab/>
      </w:r>
      <w:r>
        <w:rPr>
          <w:i/>
        </w:rPr>
        <w:tab/>
        <w:t>Source: Ericsson</w:t>
      </w:r>
    </w:p>
    <w:p w14:paraId="10A8B6D5" w14:textId="77777777" w:rsidR="001162DE" w:rsidRDefault="001162DE" w:rsidP="001162DE">
      <w:pPr>
        <w:rPr>
          <w:rFonts w:ascii="Arial" w:hAnsi="Arial" w:cs="Arial"/>
          <w:b/>
        </w:rPr>
      </w:pPr>
      <w:r>
        <w:rPr>
          <w:rFonts w:ascii="Arial" w:hAnsi="Arial" w:cs="Arial"/>
          <w:b/>
        </w:rPr>
        <w:t xml:space="preserve">Abstract: </w:t>
      </w:r>
    </w:p>
    <w:p w14:paraId="05BA7A19" w14:textId="77777777" w:rsidR="001162DE" w:rsidRDefault="001162DE" w:rsidP="001162DE">
      <w:r>
        <w:t>Rel-17 CR 38101-3-h10 corrections EN-DC x band LTE + 2 band NR</w:t>
      </w:r>
    </w:p>
    <w:p w14:paraId="2B395C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429FA" w14:textId="78511C14" w:rsidR="001162DE" w:rsidRDefault="001162DE" w:rsidP="001162DE">
      <w:pPr>
        <w:rPr>
          <w:rFonts w:ascii="Arial" w:hAnsi="Arial" w:cs="Arial"/>
          <w:b/>
          <w:sz w:val="24"/>
        </w:rPr>
      </w:pPr>
      <w:r>
        <w:rPr>
          <w:rFonts w:ascii="Arial" w:hAnsi="Arial" w:cs="Arial"/>
          <w:b/>
          <w:color w:val="0000FF"/>
          <w:sz w:val="24"/>
        </w:rPr>
        <w:t>R4-2111159</w:t>
      </w:r>
      <w:r>
        <w:rPr>
          <w:rFonts w:ascii="Arial" w:hAnsi="Arial" w:cs="Arial"/>
          <w:b/>
          <w:color w:val="0000FF"/>
          <w:sz w:val="24"/>
        </w:rPr>
        <w:tab/>
      </w:r>
      <w:r>
        <w:rPr>
          <w:rFonts w:ascii="Arial" w:hAnsi="Arial" w:cs="Arial"/>
          <w:b/>
          <w:sz w:val="24"/>
        </w:rPr>
        <w:t>draft CR to 38.101-3 to add UL configurations for DC_7_n78-n258</w:t>
      </w:r>
    </w:p>
    <w:p w14:paraId="3622824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v17.1.0</w:t>
      </w:r>
      <w:r>
        <w:rPr>
          <w:i/>
        </w:rPr>
        <w:tab/>
        <w:t xml:space="preserve">  CR-  rev  Cat:  (Rel-17)</w:t>
      </w:r>
      <w:r>
        <w:rPr>
          <w:i/>
        </w:rPr>
        <w:br/>
      </w:r>
      <w:r>
        <w:rPr>
          <w:i/>
        </w:rPr>
        <w:br/>
      </w:r>
      <w:r>
        <w:rPr>
          <w:i/>
        </w:rPr>
        <w:tab/>
      </w:r>
      <w:r>
        <w:rPr>
          <w:i/>
        </w:rPr>
        <w:tab/>
      </w:r>
      <w:r>
        <w:rPr>
          <w:i/>
        </w:rPr>
        <w:tab/>
      </w:r>
      <w:r>
        <w:rPr>
          <w:i/>
        </w:rPr>
        <w:tab/>
      </w:r>
      <w:r>
        <w:rPr>
          <w:i/>
        </w:rPr>
        <w:tab/>
        <w:t>Source: Ericsson, Telstra</w:t>
      </w:r>
    </w:p>
    <w:p w14:paraId="44CC6C74" w14:textId="77777777" w:rsidR="001162DE" w:rsidRDefault="001162DE" w:rsidP="001162DE">
      <w:pPr>
        <w:rPr>
          <w:rFonts w:ascii="Arial" w:hAnsi="Arial" w:cs="Arial"/>
          <w:b/>
        </w:rPr>
      </w:pPr>
      <w:r>
        <w:rPr>
          <w:rFonts w:ascii="Arial" w:hAnsi="Arial" w:cs="Arial"/>
          <w:b/>
        </w:rPr>
        <w:t xml:space="preserve">Abstract: </w:t>
      </w:r>
    </w:p>
    <w:p w14:paraId="7432C09D" w14:textId="77777777" w:rsidR="001162DE" w:rsidRDefault="001162DE" w:rsidP="001162DE">
      <w:r>
        <w:t>draft CR to 38.101-3 to add UL configurations for DC_7_n78-n258</w:t>
      </w:r>
    </w:p>
    <w:p w14:paraId="3C4C93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631F8" w14:textId="77777777" w:rsidR="001162DE" w:rsidRDefault="001162DE" w:rsidP="001162DE">
      <w:pPr>
        <w:pStyle w:val="Heading3"/>
      </w:pPr>
      <w:bookmarkStart w:id="360" w:name="_Toc71910625"/>
      <w:r>
        <w:t>8.22</w:t>
      </w:r>
      <w:r>
        <w:tab/>
        <w:t>DC of x bands (x=1,2) LTE inter-band CA (xDL/xUL) and y bands (y=3-x) NR inter-band CA</w:t>
      </w:r>
      <w:bookmarkEnd w:id="360"/>
    </w:p>
    <w:p w14:paraId="5AAF1BE2" w14:textId="5ECDF571" w:rsidR="001162DE" w:rsidRDefault="001162DE" w:rsidP="001162DE">
      <w:pPr>
        <w:rPr>
          <w:rFonts w:ascii="Arial" w:hAnsi="Arial" w:cs="Arial"/>
          <w:b/>
          <w:sz w:val="24"/>
        </w:rPr>
      </w:pPr>
      <w:r>
        <w:rPr>
          <w:rFonts w:ascii="Arial" w:hAnsi="Arial" w:cs="Arial"/>
          <w:b/>
          <w:color w:val="0000FF"/>
          <w:sz w:val="24"/>
        </w:rPr>
        <w:t>R4-2110158</w:t>
      </w:r>
      <w:r>
        <w:rPr>
          <w:rFonts w:ascii="Arial" w:hAnsi="Arial" w:cs="Arial"/>
          <w:b/>
          <w:color w:val="0000FF"/>
          <w:sz w:val="24"/>
        </w:rPr>
        <w:tab/>
      </w:r>
      <w:r>
        <w:rPr>
          <w:rFonts w:ascii="Arial" w:hAnsi="Arial" w:cs="Arial"/>
          <w:b/>
          <w:sz w:val="24"/>
        </w:rPr>
        <w:t>MSD test points for US EN-DC combinations with n77</w:t>
      </w:r>
    </w:p>
    <w:p w14:paraId="61F16E3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Apple</w:t>
      </w:r>
    </w:p>
    <w:p w14:paraId="45AFB5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DE22B" w14:textId="57E6A608" w:rsidR="001162DE" w:rsidRDefault="001162DE" w:rsidP="001162DE">
      <w:pPr>
        <w:rPr>
          <w:rFonts w:ascii="Arial" w:hAnsi="Arial" w:cs="Arial"/>
          <w:b/>
          <w:sz w:val="24"/>
        </w:rPr>
      </w:pPr>
      <w:r>
        <w:rPr>
          <w:rFonts w:ascii="Arial" w:hAnsi="Arial" w:cs="Arial"/>
          <w:b/>
          <w:color w:val="0000FF"/>
          <w:sz w:val="24"/>
        </w:rPr>
        <w:t>R4-2110159</w:t>
      </w:r>
      <w:r>
        <w:rPr>
          <w:rFonts w:ascii="Arial" w:hAnsi="Arial" w:cs="Arial"/>
          <w:b/>
          <w:color w:val="0000FF"/>
          <w:sz w:val="24"/>
        </w:rPr>
        <w:tab/>
      </w:r>
      <w:r>
        <w:rPr>
          <w:rFonts w:ascii="Arial" w:hAnsi="Arial" w:cs="Arial"/>
          <w:b/>
          <w:sz w:val="24"/>
        </w:rPr>
        <w:t>CR for TS 38.101-3: MSD test configurations modifications for US EN-DC combinations with Band n77</w:t>
      </w:r>
    </w:p>
    <w:p w14:paraId="189C564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CR-0567  rev  Cat: F (Rel-17)</w:t>
      </w:r>
      <w:r>
        <w:rPr>
          <w:i/>
        </w:rPr>
        <w:br/>
      </w:r>
      <w:r>
        <w:rPr>
          <w:i/>
        </w:rPr>
        <w:br/>
      </w:r>
      <w:r>
        <w:rPr>
          <w:i/>
        </w:rPr>
        <w:tab/>
      </w:r>
      <w:r>
        <w:rPr>
          <w:i/>
        </w:rPr>
        <w:tab/>
      </w:r>
      <w:r>
        <w:rPr>
          <w:i/>
        </w:rPr>
        <w:tab/>
      </w:r>
      <w:r>
        <w:rPr>
          <w:i/>
        </w:rPr>
        <w:tab/>
      </w:r>
      <w:r>
        <w:rPr>
          <w:i/>
        </w:rPr>
        <w:tab/>
        <w:t>Source: Apple</w:t>
      </w:r>
    </w:p>
    <w:p w14:paraId="129A8DC2"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0CD8" w14:textId="77777777" w:rsidR="001162DE" w:rsidRDefault="001162DE" w:rsidP="001162DE">
      <w:pPr>
        <w:pStyle w:val="Heading4"/>
      </w:pPr>
      <w:bookmarkStart w:id="361" w:name="_Toc71910626"/>
      <w:r>
        <w:t>8.22.1</w:t>
      </w:r>
      <w:r>
        <w:tab/>
        <w:t>Rapporteur Input (WID/TR/CR)</w:t>
      </w:r>
      <w:bookmarkEnd w:id="361"/>
    </w:p>
    <w:p w14:paraId="467C5C65" w14:textId="5B372DFC" w:rsidR="001162DE" w:rsidRDefault="001162DE" w:rsidP="001162DE">
      <w:pPr>
        <w:rPr>
          <w:rFonts w:ascii="Arial" w:hAnsi="Arial" w:cs="Arial"/>
          <w:b/>
          <w:sz w:val="24"/>
        </w:rPr>
      </w:pPr>
      <w:r>
        <w:rPr>
          <w:rFonts w:ascii="Arial" w:hAnsi="Arial" w:cs="Arial"/>
          <w:b/>
          <w:color w:val="0000FF"/>
          <w:sz w:val="24"/>
        </w:rPr>
        <w:t>R4-2110468</w:t>
      </w:r>
      <w:r>
        <w:rPr>
          <w:rFonts w:ascii="Arial" w:hAnsi="Arial" w:cs="Arial"/>
          <w:b/>
          <w:color w:val="0000FF"/>
          <w:sz w:val="24"/>
        </w:rPr>
        <w:tab/>
      </w:r>
      <w:r>
        <w:rPr>
          <w:rFonts w:ascii="Arial" w:hAnsi="Arial" w:cs="Arial"/>
          <w:b/>
          <w:sz w:val="24"/>
        </w:rPr>
        <w:t>Revised WID on Rel-17 Dual Connectivity (DC) x bands (x=1,2) LTE inter-band CA (xDL/xUL) and y bands (y=3-x) NR inter-band CA</w:t>
      </w:r>
    </w:p>
    <w:p w14:paraId="73AB50C4"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430B7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C072B" w14:textId="266BBEC9" w:rsidR="001162DE" w:rsidRDefault="001162DE" w:rsidP="001162DE">
      <w:pPr>
        <w:rPr>
          <w:rFonts w:ascii="Arial" w:hAnsi="Arial" w:cs="Arial"/>
          <w:b/>
          <w:sz w:val="24"/>
        </w:rPr>
      </w:pPr>
      <w:r>
        <w:rPr>
          <w:rFonts w:ascii="Arial" w:hAnsi="Arial" w:cs="Arial"/>
          <w:b/>
          <w:color w:val="0000FF"/>
          <w:sz w:val="24"/>
        </w:rPr>
        <w:t>R4-2110469</w:t>
      </w:r>
      <w:r>
        <w:rPr>
          <w:rFonts w:ascii="Arial" w:hAnsi="Arial" w:cs="Arial"/>
          <w:b/>
          <w:color w:val="0000FF"/>
          <w:sz w:val="24"/>
        </w:rPr>
        <w:tab/>
      </w:r>
      <w:r>
        <w:rPr>
          <w:rFonts w:ascii="Arial" w:hAnsi="Arial" w:cs="Arial"/>
          <w:b/>
          <w:sz w:val="24"/>
        </w:rPr>
        <w:t>CR to reflect the completed ENDC combinations for 3 bands DL with 3 bands UL into TS 38.101-3</w:t>
      </w:r>
    </w:p>
    <w:p w14:paraId="2316E4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CR-0576  rev  Cat: B (Rel-17)</w:t>
      </w:r>
      <w:r>
        <w:rPr>
          <w:i/>
        </w:rPr>
        <w:br/>
      </w:r>
      <w:r>
        <w:rPr>
          <w:i/>
        </w:rPr>
        <w:br/>
      </w:r>
      <w:r>
        <w:rPr>
          <w:i/>
        </w:rPr>
        <w:tab/>
      </w:r>
      <w:r>
        <w:rPr>
          <w:i/>
        </w:rPr>
        <w:tab/>
      </w:r>
      <w:r>
        <w:rPr>
          <w:i/>
        </w:rPr>
        <w:tab/>
      </w:r>
      <w:r>
        <w:rPr>
          <w:i/>
        </w:rPr>
        <w:tab/>
      </w:r>
      <w:r>
        <w:rPr>
          <w:i/>
        </w:rPr>
        <w:tab/>
        <w:t>Source: ZTE Corporation</w:t>
      </w:r>
    </w:p>
    <w:p w14:paraId="0E4322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2FCD7" w14:textId="1E60F66E" w:rsidR="001162DE" w:rsidRDefault="001162DE" w:rsidP="001162DE">
      <w:pPr>
        <w:rPr>
          <w:rFonts w:ascii="Arial" w:hAnsi="Arial" w:cs="Arial"/>
          <w:b/>
          <w:sz w:val="24"/>
        </w:rPr>
      </w:pPr>
      <w:r>
        <w:rPr>
          <w:rFonts w:ascii="Arial" w:hAnsi="Arial" w:cs="Arial"/>
          <w:b/>
          <w:color w:val="0000FF"/>
          <w:sz w:val="24"/>
        </w:rPr>
        <w:t>R4-2110470</w:t>
      </w:r>
      <w:r>
        <w:rPr>
          <w:rFonts w:ascii="Arial" w:hAnsi="Arial" w:cs="Arial"/>
          <w:b/>
          <w:color w:val="0000FF"/>
          <w:sz w:val="24"/>
        </w:rPr>
        <w:tab/>
      </w:r>
      <w:r>
        <w:rPr>
          <w:rFonts w:ascii="Arial" w:hAnsi="Arial" w:cs="Arial"/>
          <w:b/>
          <w:sz w:val="24"/>
        </w:rPr>
        <w:t>TR 37.717-33 v0.4.0</w:t>
      </w:r>
    </w:p>
    <w:p w14:paraId="726F07C1"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6E371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31C4" w14:textId="77777777" w:rsidR="001162DE" w:rsidRDefault="001162DE" w:rsidP="001162DE">
      <w:pPr>
        <w:pStyle w:val="Heading4"/>
      </w:pPr>
      <w:bookmarkStart w:id="362" w:name="_Toc71910627"/>
      <w:r>
        <w:t>8.22.2</w:t>
      </w:r>
      <w:r>
        <w:tab/>
        <w:t>UE RF requirements</w:t>
      </w:r>
      <w:bookmarkEnd w:id="362"/>
    </w:p>
    <w:p w14:paraId="08DA89D8" w14:textId="00F73AD6" w:rsidR="001162DE" w:rsidRDefault="001162DE" w:rsidP="001162DE">
      <w:pPr>
        <w:rPr>
          <w:rFonts w:ascii="Arial" w:hAnsi="Arial" w:cs="Arial"/>
          <w:b/>
          <w:sz w:val="24"/>
        </w:rPr>
      </w:pPr>
      <w:r>
        <w:rPr>
          <w:rFonts w:ascii="Arial" w:hAnsi="Arial" w:cs="Arial"/>
          <w:b/>
          <w:color w:val="0000FF"/>
          <w:sz w:val="24"/>
        </w:rPr>
        <w:t>R4-2110457</w:t>
      </w:r>
      <w:r>
        <w:rPr>
          <w:rFonts w:ascii="Arial" w:hAnsi="Arial" w:cs="Arial"/>
          <w:b/>
          <w:color w:val="0000FF"/>
          <w:sz w:val="24"/>
        </w:rPr>
        <w:tab/>
      </w:r>
      <w:r>
        <w:rPr>
          <w:rFonts w:ascii="Arial" w:hAnsi="Arial" w:cs="Arial"/>
          <w:b/>
          <w:sz w:val="24"/>
        </w:rPr>
        <w:t>TP for TR 37.717-33_DC_39A_n79A-n258A</w:t>
      </w:r>
    </w:p>
    <w:p w14:paraId="04B10B8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37.717-33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51651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3DB4B" w14:textId="77777777" w:rsidR="001162DE" w:rsidRDefault="001162DE" w:rsidP="001162DE">
      <w:pPr>
        <w:pStyle w:val="Heading3"/>
      </w:pPr>
      <w:bookmarkStart w:id="363" w:name="_Toc71910628"/>
      <w:r>
        <w:t>8.23</w:t>
      </w:r>
      <w:r>
        <w:tab/>
        <w:t>DC of x bands (x=1,2,3) LTE inter-band CA (xDL/1UL) and 3 bands NR inter-band CA (3DL/1UL)</w:t>
      </w:r>
      <w:bookmarkEnd w:id="363"/>
    </w:p>
    <w:p w14:paraId="3974B205" w14:textId="77777777" w:rsidR="001162DE" w:rsidRDefault="001162DE" w:rsidP="001162DE">
      <w:pPr>
        <w:pStyle w:val="Heading4"/>
      </w:pPr>
      <w:bookmarkStart w:id="364" w:name="_Toc71910629"/>
      <w:r>
        <w:t>8.23.1</w:t>
      </w:r>
      <w:r>
        <w:tab/>
        <w:t>Rapporteur Input (WID/TR/CR)</w:t>
      </w:r>
      <w:bookmarkEnd w:id="364"/>
    </w:p>
    <w:p w14:paraId="2798E741" w14:textId="65C517EC" w:rsidR="001162DE" w:rsidRDefault="001162DE" w:rsidP="001162DE">
      <w:pPr>
        <w:rPr>
          <w:rFonts w:ascii="Arial" w:hAnsi="Arial" w:cs="Arial"/>
          <w:b/>
          <w:sz w:val="24"/>
        </w:rPr>
      </w:pPr>
      <w:r>
        <w:rPr>
          <w:rFonts w:ascii="Arial" w:hAnsi="Arial" w:cs="Arial"/>
          <w:b/>
          <w:color w:val="0000FF"/>
          <w:sz w:val="24"/>
        </w:rPr>
        <w:t>R4-2110471</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2F6472AD"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E8D0E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3B245" w14:textId="5B8B95AF" w:rsidR="001162DE" w:rsidRDefault="001162DE" w:rsidP="001162DE">
      <w:pPr>
        <w:rPr>
          <w:rFonts w:ascii="Arial" w:hAnsi="Arial" w:cs="Arial"/>
          <w:b/>
          <w:sz w:val="24"/>
        </w:rPr>
      </w:pPr>
      <w:r>
        <w:rPr>
          <w:rFonts w:ascii="Arial" w:hAnsi="Arial" w:cs="Arial"/>
          <w:b/>
          <w:color w:val="0000FF"/>
          <w:sz w:val="24"/>
        </w:rPr>
        <w:t>R4-2110472</w:t>
      </w:r>
      <w:r>
        <w:rPr>
          <w:rFonts w:ascii="Arial" w:hAnsi="Arial" w:cs="Arial"/>
          <w:b/>
          <w:color w:val="0000FF"/>
          <w:sz w:val="24"/>
        </w:rPr>
        <w:tab/>
      </w:r>
      <w:r>
        <w:rPr>
          <w:rFonts w:ascii="Arial" w:hAnsi="Arial" w:cs="Arial"/>
          <w:b/>
          <w:sz w:val="24"/>
        </w:rPr>
        <w:t>CR to reflect the completed DC of x bands (x=1,2,3) LTE inter-band CA (xDL1UL) and 3 bands NR inter-band CA (3DL1UL) into TS 38.101-3</w:t>
      </w:r>
    </w:p>
    <w:p w14:paraId="5DCABCE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CR-0577  rev  Cat: B (Rel-17)</w:t>
      </w:r>
      <w:r>
        <w:rPr>
          <w:i/>
        </w:rPr>
        <w:br/>
      </w:r>
      <w:r>
        <w:rPr>
          <w:i/>
        </w:rPr>
        <w:lastRenderedPageBreak/>
        <w:br/>
      </w:r>
      <w:r>
        <w:rPr>
          <w:i/>
        </w:rPr>
        <w:tab/>
      </w:r>
      <w:r>
        <w:rPr>
          <w:i/>
        </w:rPr>
        <w:tab/>
      </w:r>
      <w:r>
        <w:rPr>
          <w:i/>
        </w:rPr>
        <w:tab/>
      </w:r>
      <w:r>
        <w:rPr>
          <w:i/>
        </w:rPr>
        <w:tab/>
      </w:r>
      <w:r>
        <w:rPr>
          <w:i/>
        </w:rPr>
        <w:tab/>
        <w:t>Source: ZTE Corporation</w:t>
      </w:r>
    </w:p>
    <w:p w14:paraId="2625B5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A53BC" w14:textId="0103A37B" w:rsidR="001162DE" w:rsidRDefault="001162DE" w:rsidP="001162DE">
      <w:pPr>
        <w:rPr>
          <w:rFonts w:ascii="Arial" w:hAnsi="Arial" w:cs="Arial"/>
          <w:b/>
          <w:sz w:val="24"/>
        </w:rPr>
      </w:pPr>
      <w:r>
        <w:rPr>
          <w:rFonts w:ascii="Arial" w:hAnsi="Arial" w:cs="Arial"/>
          <w:b/>
          <w:color w:val="0000FF"/>
          <w:sz w:val="24"/>
        </w:rPr>
        <w:t>R4-2110473</w:t>
      </w:r>
      <w:r>
        <w:rPr>
          <w:rFonts w:ascii="Arial" w:hAnsi="Arial" w:cs="Arial"/>
          <w:b/>
          <w:color w:val="0000FF"/>
          <w:sz w:val="24"/>
        </w:rPr>
        <w:tab/>
      </w:r>
      <w:r>
        <w:rPr>
          <w:rFonts w:ascii="Arial" w:hAnsi="Arial" w:cs="Arial"/>
          <w:b/>
          <w:sz w:val="24"/>
        </w:rPr>
        <w:t>TR 37.717-11-31_v0.3.0</w:t>
      </w:r>
    </w:p>
    <w:p w14:paraId="4978E277"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37.717-11-31 v0.2.0</w:t>
      </w:r>
      <w:r>
        <w:rPr>
          <w:i/>
        </w:rPr>
        <w:tab/>
        <w:t xml:space="preserve">  CR-  rev  Cat:  (Rel-17)</w:t>
      </w:r>
      <w:r>
        <w:rPr>
          <w:i/>
        </w:rPr>
        <w:br/>
      </w:r>
      <w:r>
        <w:rPr>
          <w:i/>
        </w:rPr>
        <w:br/>
      </w:r>
      <w:r>
        <w:rPr>
          <w:i/>
        </w:rPr>
        <w:tab/>
      </w:r>
      <w:r>
        <w:rPr>
          <w:i/>
        </w:rPr>
        <w:tab/>
      </w:r>
      <w:r>
        <w:rPr>
          <w:i/>
        </w:rPr>
        <w:tab/>
      </w:r>
      <w:r>
        <w:rPr>
          <w:i/>
        </w:rPr>
        <w:tab/>
      </w:r>
      <w:r>
        <w:rPr>
          <w:i/>
        </w:rPr>
        <w:tab/>
        <w:t>Source: ZTE Corporation</w:t>
      </w:r>
    </w:p>
    <w:p w14:paraId="65CBF1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1CFA3" w14:textId="77777777" w:rsidR="001162DE" w:rsidRDefault="001162DE" w:rsidP="001162DE">
      <w:pPr>
        <w:pStyle w:val="Heading4"/>
      </w:pPr>
      <w:bookmarkStart w:id="365" w:name="_Toc71910630"/>
      <w:r>
        <w:t>8.23.2</w:t>
      </w:r>
      <w:r>
        <w:tab/>
        <w:t>UE RF requirements</w:t>
      </w:r>
      <w:bookmarkEnd w:id="365"/>
    </w:p>
    <w:p w14:paraId="03A34396" w14:textId="3E2F28BA" w:rsidR="001162DE" w:rsidRDefault="001162DE" w:rsidP="001162DE">
      <w:pPr>
        <w:rPr>
          <w:rFonts w:ascii="Arial" w:hAnsi="Arial" w:cs="Arial"/>
          <w:b/>
          <w:sz w:val="24"/>
        </w:rPr>
      </w:pPr>
      <w:r>
        <w:rPr>
          <w:rFonts w:ascii="Arial" w:hAnsi="Arial" w:cs="Arial"/>
          <w:b/>
          <w:color w:val="0000FF"/>
          <w:sz w:val="24"/>
        </w:rPr>
        <w:t>R4-2110456</w:t>
      </w:r>
      <w:r>
        <w:rPr>
          <w:rFonts w:ascii="Arial" w:hAnsi="Arial" w:cs="Arial"/>
          <w:b/>
          <w:color w:val="0000FF"/>
          <w:sz w:val="24"/>
        </w:rPr>
        <w:tab/>
      </w:r>
      <w:r>
        <w:rPr>
          <w:rFonts w:ascii="Arial" w:hAnsi="Arial" w:cs="Arial"/>
          <w:b/>
          <w:sz w:val="24"/>
        </w:rPr>
        <w:t>TP for 37.717-11-31_DC_8A_n39A-n40A-n79A</w:t>
      </w:r>
    </w:p>
    <w:p w14:paraId="31A3667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37.717-11-31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69E50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46A38" w14:textId="77777777" w:rsidR="001162DE" w:rsidRDefault="001162DE" w:rsidP="001162DE">
      <w:pPr>
        <w:pStyle w:val="Heading3"/>
      </w:pPr>
      <w:bookmarkStart w:id="366" w:name="_Toc71910631"/>
      <w:r>
        <w:t>8.24</w:t>
      </w:r>
      <w:r>
        <w:tab/>
        <w:t>DC of x bands (x=2,3,4) LTE inter-band CA (xDL/1UL) and 1 NR FR1 band (1DL/1UL) and 1 NR FR2 band (1DL/1UL)</w:t>
      </w:r>
      <w:bookmarkEnd w:id="366"/>
    </w:p>
    <w:p w14:paraId="6F91A855" w14:textId="77777777" w:rsidR="001162DE" w:rsidRDefault="001162DE" w:rsidP="001162DE">
      <w:pPr>
        <w:pStyle w:val="Heading4"/>
      </w:pPr>
      <w:bookmarkStart w:id="367" w:name="_Toc71910632"/>
      <w:r>
        <w:t>8.24.1</w:t>
      </w:r>
      <w:r>
        <w:tab/>
        <w:t>Rapporteur Input (WID/TR/CR)</w:t>
      </w:r>
      <w:bookmarkEnd w:id="367"/>
    </w:p>
    <w:p w14:paraId="323A4768" w14:textId="4C16CBE8" w:rsidR="001162DE" w:rsidRDefault="001162DE" w:rsidP="001162DE">
      <w:pPr>
        <w:rPr>
          <w:rFonts w:ascii="Arial" w:hAnsi="Arial" w:cs="Arial"/>
          <w:b/>
          <w:sz w:val="24"/>
        </w:rPr>
      </w:pPr>
      <w:r>
        <w:rPr>
          <w:rFonts w:ascii="Arial" w:hAnsi="Arial" w:cs="Arial"/>
          <w:b/>
          <w:color w:val="0000FF"/>
          <w:sz w:val="24"/>
        </w:rPr>
        <w:t>R4-2109628</w:t>
      </w:r>
      <w:r>
        <w:rPr>
          <w:rFonts w:ascii="Arial" w:hAnsi="Arial" w:cs="Arial"/>
          <w:b/>
          <w:color w:val="0000FF"/>
          <w:sz w:val="24"/>
        </w:rPr>
        <w:tab/>
      </w:r>
      <w:r>
        <w:rPr>
          <w:rFonts w:ascii="Arial" w:hAnsi="Arial" w:cs="Arial"/>
          <w:b/>
          <w:sz w:val="24"/>
        </w:rPr>
        <w:t>CR introduction completed band combinations for Dual Connectivity (DC) of x bands (x=2,3,4) LTE inter-band CA (xDL/1UL) and 1 NR FR1 band (1DL/1UL) and 1 NR FR2 band (1DL/1UL)</w:t>
      </w:r>
    </w:p>
    <w:p w14:paraId="4CED5A7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CR-0541  rev  Cat: B (Rel-17)</w:t>
      </w:r>
      <w:r>
        <w:rPr>
          <w:i/>
        </w:rPr>
        <w:br/>
      </w:r>
      <w:r>
        <w:rPr>
          <w:i/>
        </w:rPr>
        <w:br/>
      </w:r>
      <w:r>
        <w:rPr>
          <w:i/>
        </w:rPr>
        <w:tab/>
      </w:r>
      <w:r>
        <w:rPr>
          <w:i/>
        </w:rPr>
        <w:tab/>
      </w:r>
      <w:r>
        <w:rPr>
          <w:i/>
        </w:rPr>
        <w:tab/>
      </w:r>
      <w:r>
        <w:rPr>
          <w:i/>
        </w:rPr>
        <w:tab/>
      </w:r>
      <w:r>
        <w:rPr>
          <w:i/>
        </w:rPr>
        <w:tab/>
        <w:t>Source: Samsung</w:t>
      </w:r>
    </w:p>
    <w:p w14:paraId="6A66DB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5B79" w14:textId="3201915F" w:rsidR="001162DE" w:rsidRDefault="001162DE" w:rsidP="001162DE">
      <w:pPr>
        <w:rPr>
          <w:rFonts w:ascii="Arial" w:hAnsi="Arial" w:cs="Arial"/>
          <w:b/>
          <w:sz w:val="24"/>
        </w:rPr>
      </w:pPr>
      <w:r>
        <w:rPr>
          <w:rFonts w:ascii="Arial" w:hAnsi="Arial" w:cs="Arial"/>
          <w:b/>
          <w:color w:val="0000FF"/>
          <w:sz w:val="24"/>
        </w:rPr>
        <w:t>R4-2109629</w:t>
      </w:r>
      <w:r>
        <w:rPr>
          <w:rFonts w:ascii="Arial" w:hAnsi="Arial" w:cs="Arial"/>
          <w:b/>
          <w:color w:val="0000FF"/>
          <w:sz w:val="24"/>
        </w:rPr>
        <w:tab/>
      </w:r>
      <w:r>
        <w:rPr>
          <w:rFonts w:ascii="Arial" w:hAnsi="Arial" w:cs="Arial"/>
          <w:b/>
          <w:sz w:val="24"/>
        </w:rPr>
        <w:t>Revised WID on Dual Connectivity (DC) of x bands (x=2,3,4) LTE inter-band CA (xDL/1UL) and 1 NR FR1 band (1DL/1UL) and 1 NR FR2 band (1DL/1UL)</w:t>
      </w:r>
    </w:p>
    <w:p w14:paraId="5B5092B7"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Source: Samsung</w:t>
      </w:r>
    </w:p>
    <w:p w14:paraId="4CF900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2A9CE" w14:textId="1F550062" w:rsidR="001162DE" w:rsidRDefault="001162DE" w:rsidP="001162DE">
      <w:pPr>
        <w:rPr>
          <w:rFonts w:ascii="Arial" w:hAnsi="Arial" w:cs="Arial"/>
          <w:b/>
          <w:sz w:val="24"/>
        </w:rPr>
      </w:pPr>
      <w:r>
        <w:rPr>
          <w:rFonts w:ascii="Arial" w:hAnsi="Arial" w:cs="Arial"/>
          <w:b/>
          <w:color w:val="0000FF"/>
          <w:sz w:val="24"/>
        </w:rPr>
        <w:t>R4-2109738</w:t>
      </w:r>
      <w:r>
        <w:rPr>
          <w:rFonts w:ascii="Arial" w:hAnsi="Arial" w:cs="Arial"/>
          <w:b/>
          <w:color w:val="0000FF"/>
          <w:sz w:val="24"/>
        </w:rPr>
        <w:tab/>
      </w:r>
      <w:r>
        <w:rPr>
          <w:rFonts w:ascii="Arial" w:hAnsi="Arial" w:cs="Arial"/>
          <w:b/>
          <w:sz w:val="24"/>
        </w:rPr>
        <w:t>TR 37.717-21-22 update version 0.2.0</w:t>
      </w:r>
    </w:p>
    <w:p w14:paraId="2420779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37.717-21-22 v0.1.0</w:t>
      </w:r>
      <w:r>
        <w:rPr>
          <w:i/>
        </w:rPr>
        <w:tab/>
        <w:t xml:space="preserve">  CR-  rev  Cat:  (Rel-17)</w:t>
      </w:r>
      <w:r>
        <w:rPr>
          <w:i/>
        </w:rPr>
        <w:br/>
      </w:r>
      <w:r>
        <w:rPr>
          <w:i/>
        </w:rPr>
        <w:br/>
      </w:r>
      <w:r>
        <w:rPr>
          <w:i/>
        </w:rPr>
        <w:tab/>
      </w:r>
      <w:r>
        <w:rPr>
          <w:i/>
        </w:rPr>
        <w:tab/>
      </w:r>
      <w:r>
        <w:rPr>
          <w:i/>
        </w:rPr>
        <w:tab/>
      </w:r>
      <w:r>
        <w:rPr>
          <w:i/>
        </w:rPr>
        <w:tab/>
      </w:r>
      <w:r>
        <w:rPr>
          <w:i/>
        </w:rPr>
        <w:tab/>
        <w:t>Source: Samsung</w:t>
      </w:r>
    </w:p>
    <w:p w14:paraId="0EFAEB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D6055" w14:textId="77777777" w:rsidR="001162DE" w:rsidRDefault="001162DE" w:rsidP="001162DE">
      <w:pPr>
        <w:pStyle w:val="Heading4"/>
      </w:pPr>
      <w:bookmarkStart w:id="368" w:name="_Toc71910633"/>
      <w:r>
        <w:lastRenderedPageBreak/>
        <w:t>8.24.2</w:t>
      </w:r>
      <w:r>
        <w:tab/>
        <w:t>UE RF requirements</w:t>
      </w:r>
      <w:bookmarkEnd w:id="368"/>
    </w:p>
    <w:p w14:paraId="51CAE666" w14:textId="77777777" w:rsidR="001162DE" w:rsidRDefault="001162DE" w:rsidP="001162DE">
      <w:pPr>
        <w:pStyle w:val="Heading3"/>
      </w:pPr>
      <w:bookmarkStart w:id="369" w:name="_Toc71910634"/>
      <w:r>
        <w:t>8.25</w:t>
      </w:r>
      <w:r>
        <w:tab/>
        <w:t>Band combinations for SA NR supplementary uplink (SUL) NSA NR SUL, NSA NR SUL with UL sharing from the UE perspective (ULSUP)</w:t>
      </w:r>
      <w:bookmarkEnd w:id="369"/>
    </w:p>
    <w:p w14:paraId="3E23034A" w14:textId="77777777" w:rsidR="001162DE" w:rsidRDefault="001162DE" w:rsidP="001162DE">
      <w:pPr>
        <w:pStyle w:val="Heading4"/>
      </w:pPr>
      <w:bookmarkStart w:id="370" w:name="_Toc71910635"/>
      <w:r>
        <w:t>8.25.1</w:t>
      </w:r>
      <w:r>
        <w:tab/>
        <w:t>Rapporteur Input (WID/TR/CR)</w:t>
      </w:r>
      <w:bookmarkEnd w:id="370"/>
    </w:p>
    <w:p w14:paraId="1AFC6973" w14:textId="0DB16EB0" w:rsidR="001162DE" w:rsidRDefault="001162DE" w:rsidP="001162DE">
      <w:pPr>
        <w:rPr>
          <w:rFonts w:ascii="Arial" w:hAnsi="Arial" w:cs="Arial"/>
          <w:b/>
          <w:sz w:val="24"/>
        </w:rPr>
      </w:pPr>
      <w:r>
        <w:rPr>
          <w:rFonts w:ascii="Arial" w:hAnsi="Arial" w:cs="Arial"/>
          <w:b/>
          <w:color w:val="0000FF"/>
          <w:sz w:val="24"/>
        </w:rPr>
        <w:t>R4-2109766</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46EDC25"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0C1D24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0417" w14:textId="6E64EC9E" w:rsidR="001162DE" w:rsidRDefault="001162DE" w:rsidP="001162DE">
      <w:pPr>
        <w:rPr>
          <w:rFonts w:ascii="Arial" w:hAnsi="Arial" w:cs="Arial"/>
          <w:b/>
          <w:sz w:val="24"/>
        </w:rPr>
      </w:pPr>
      <w:r>
        <w:rPr>
          <w:rFonts w:ascii="Arial" w:hAnsi="Arial" w:cs="Arial"/>
          <w:b/>
          <w:color w:val="0000FF"/>
          <w:sz w:val="24"/>
        </w:rPr>
        <w:t>R4-2109767</w:t>
      </w:r>
      <w:r>
        <w:rPr>
          <w:rFonts w:ascii="Arial" w:hAnsi="Arial" w:cs="Arial"/>
          <w:b/>
          <w:color w:val="0000FF"/>
          <w:sz w:val="24"/>
        </w:rPr>
        <w:tab/>
      </w:r>
      <w:r>
        <w:rPr>
          <w:rFonts w:ascii="Arial" w:hAnsi="Arial" w:cs="Arial"/>
          <w:b/>
          <w:sz w:val="24"/>
        </w:rPr>
        <w:t>TR 37.717-00-00 v0.5.0</w:t>
      </w:r>
    </w:p>
    <w:p w14:paraId="567582E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EC38FA7" w14:textId="77777777" w:rsidR="001162DE" w:rsidRDefault="001162DE" w:rsidP="001162DE">
      <w:pPr>
        <w:rPr>
          <w:rFonts w:ascii="Arial" w:hAnsi="Arial" w:cs="Arial"/>
          <w:b/>
        </w:rPr>
      </w:pPr>
      <w:r>
        <w:rPr>
          <w:rFonts w:ascii="Arial" w:hAnsi="Arial" w:cs="Arial"/>
          <w:b/>
        </w:rPr>
        <w:t xml:space="preserve">Abstract: </w:t>
      </w:r>
    </w:p>
    <w:p w14:paraId="32DBD5F9" w14:textId="77777777" w:rsidR="001162DE" w:rsidRDefault="001162DE" w:rsidP="001162DE">
      <w:r>
        <w:t>To capture the approved TPs in this meeting</w:t>
      </w:r>
    </w:p>
    <w:p w14:paraId="66D9B6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66242" w14:textId="0480FF40" w:rsidR="001162DE" w:rsidRDefault="001162DE" w:rsidP="001162DE">
      <w:pPr>
        <w:rPr>
          <w:rFonts w:ascii="Arial" w:hAnsi="Arial" w:cs="Arial"/>
          <w:b/>
          <w:sz w:val="24"/>
        </w:rPr>
      </w:pPr>
      <w:r>
        <w:rPr>
          <w:rFonts w:ascii="Arial" w:hAnsi="Arial" w:cs="Arial"/>
          <w:b/>
          <w:color w:val="0000FF"/>
          <w:sz w:val="24"/>
        </w:rPr>
        <w:t>R4-2109768</w:t>
      </w:r>
      <w:r>
        <w:rPr>
          <w:rFonts w:ascii="Arial" w:hAnsi="Arial" w:cs="Arial"/>
          <w:b/>
          <w:color w:val="0000FF"/>
          <w:sz w:val="24"/>
        </w:rPr>
        <w:tab/>
      </w:r>
      <w:r>
        <w:rPr>
          <w:rFonts w:ascii="Arial" w:hAnsi="Arial" w:cs="Arial"/>
          <w:b/>
          <w:sz w:val="24"/>
        </w:rPr>
        <w:t>CR on Introduction of completed SUL band combinations into TS 38.101-1</w:t>
      </w:r>
    </w:p>
    <w:p w14:paraId="4CEE689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CR-0787  rev  Cat: B (Rel-17)</w:t>
      </w:r>
      <w:r>
        <w:rPr>
          <w:i/>
        </w:rPr>
        <w:br/>
      </w:r>
      <w:r>
        <w:rPr>
          <w:i/>
        </w:rPr>
        <w:br/>
      </w:r>
      <w:r>
        <w:rPr>
          <w:i/>
        </w:rPr>
        <w:tab/>
      </w:r>
      <w:r>
        <w:rPr>
          <w:i/>
        </w:rPr>
        <w:tab/>
      </w:r>
      <w:r>
        <w:rPr>
          <w:i/>
        </w:rPr>
        <w:tab/>
      </w:r>
      <w:r>
        <w:rPr>
          <w:i/>
        </w:rPr>
        <w:tab/>
      </w:r>
      <w:r>
        <w:rPr>
          <w:i/>
        </w:rPr>
        <w:tab/>
        <w:t>Source: Huawei, HiSilicon</w:t>
      </w:r>
    </w:p>
    <w:p w14:paraId="68DE36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CE70E" w14:textId="11DF419F" w:rsidR="001162DE" w:rsidRDefault="001162DE" w:rsidP="001162DE">
      <w:pPr>
        <w:rPr>
          <w:rFonts w:ascii="Arial" w:hAnsi="Arial" w:cs="Arial"/>
          <w:b/>
          <w:sz w:val="24"/>
        </w:rPr>
      </w:pPr>
      <w:r>
        <w:rPr>
          <w:rFonts w:ascii="Arial" w:hAnsi="Arial" w:cs="Arial"/>
          <w:b/>
          <w:color w:val="0000FF"/>
          <w:sz w:val="24"/>
        </w:rPr>
        <w:t>R4-2109769</w:t>
      </w:r>
      <w:r>
        <w:rPr>
          <w:rFonts w:ascii="Arial" w:hAnsi="Arial" w:cs="Arial"/>
          <w:b/>
          <w:color w:val="0000FF"/>
          <w:sz w:val="24"/>
        </w:rPr>
        <w:tab/>
      </w:r>
      <w:r>
        <w:rPr>
          <w:rFonts w:ascii="Arial" w:hAnsi="Arial" w:cs="Arial"/>
          <w:b/>
          <w:sz w:val="24"/>
        </w:rPr>
        <w:t>CR on Introduction of completed SUL band combinations into TS 38.101-3</w:t>
      </w:r>
    </w:p>
    <w:p w14:paraId="1844581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CR-0546  rev  Cat: B (Rel-17)</w:t>
      </w:r>
      <w:r>
        <w:rPr>
          <w:i/>
        </w:rPr>
        <w:br/>
      </w:r>
      <w:r>
        <w:rPr>
          <w:i/>
        </w:rPr>
        <w:br/>
      </w:r>
      <w:r>
        <w:rPr>
          <w:i/>
        </w:rPr>
        <w:tab/>
      </w:r>
      <w:r>
        <w:rPr>
          <w:i/>
        </w:rPr>
        <w:tab/>
      </w:r>
      <w:r>
        <w:rPr>
          <w:i/>
        </w:rPr>
        <w:tab/>
      </w:r>
      <w:r>
        <w:rPr>
          <w:i/>
        </w:rPr>
        <w:tab/>
      </w:r>
      <w:r>
        <w:rPr>
          <w:i/>
        </w:rPr>
        <w:tab/>
        <w:t>Source: Huawei, HiSilicon</w:t>
      </w:r>
    </w:p>
    <w:p w14:paraId="73BA01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4ABD4" w14:textId="77777777" w:rsidR="001162DE" w:rsidRDefault="001162DE" w:rsidP="001162DE">
      <w:pPr>
        <w:pStyle w:val="Heading4"/>
      </w:pPr>
      <w:bookmarkStart w:id="371" w:name="_Toc71910636"/>
      <w:r>
        <w:t>8.25.2</w:t>
      </w:r>
      <w:r>
        <w:tab/>
        <w:t>UE RF requirements</w:t>
      </w:r>
      <w:bookmarkEnd w:id="371"/>
    </w:p>
    <w:p w14:paraId="3CE52583" w14:textId="7D503DAA" w:rsidR="001162DE" w:rsidRDefault="001162DE" w:rsidP="001162DE">
      <w:pPr>
        <w:rPr>
          <w:rFonts w:ascii="Arial" w:hAnsi="Arial" w:cs="Arial"/>
          <w:b/>
          <w:sz w:val="24"/>
        </w:rPr>
      </w:pPr>
      <w:r>
        <w:rPr>
          <w:rFonts w:ascii="Arial" w:hAnsi="Arial" w:cs="Arial"/>
          <w:b/>
          <w:color w:val="0000FF"/>
          <w:sz w:val="24"/>
        </w:rPr>
        <w:t>R4-2108939</w:t>
      </w:r>
      <w:r>
        <w:rPr>
          <w:rFonts w:ascii="Arial" w:hAnsi="Arial" w:cs="Arial"/>
          <w:b/>
          <w:color w:val="0000FF"/>
          <w:sz w:val="24"/>
        </w:rPr>
        <w:tab/>
      </w:r>
      <w:r>
        <w:rPr>
          <w:rFonts w:ascii="Arial" w:hAnsi="Arial" w:cs="Arial"/>
          <w:b/>
          <w:sz w:val="24"/>
        </w:rPr>
        <w:t>TP to TR 37.717-00-00 for SUL_n41A-n97A</w:t>
      </w:r>
    </w:p>
    <w:p w14:paraId="7F813D7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CMCC</w:t>
      </w:r>
    </w:p>
    <w:p w14:paraId="1C148F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A9D3B" w14:textId="41D55A02" w:rsidR="001162DE" w:rsidRDefault="001162DE" w:rsidP="001162DE">
      <w:pPr>
        <w:rPr>
          <w:rFonts w:ascii="Arial" w:hAnsi="Arial" w:cs="Arial"/>
          <w:b/>
          <w:sz w:val="24"/>
        </w:rPr>
      </w:pPr>
      <w:r>
        <w:rPr>
          <w:rFonts w:ascii="Arial" w:hAnsi="Arial" w:cs="Arial"/>
          <w:b/>
          <w:color w:val="0000FF"/>
          <w:sz w:val="24"/>
        </w:rPr>
        <w:lastRenderedPageBreak/>
        <w:t>R4-2110251</w:t>
      </w:r>
      <w:r>
        <w:rPr>
          <w:rFonts w:ascii="Arial" w:hAnsi="Arial" w:cs="Arial"/>
          <w:b/>
          <w:color w:val="0000FF"/>
          <w:sz w:val="24"/>
        </w:rPr>
        <w:tab/>
      </w:r>
      <w:r>
        <w:rPr>
          <w:rFonts w:ascii="Arial" w:hAnsi="Arial" w:cs="Arial"/>
          <w:b/>
          <w:sz w:val="24"/>
        </w:rPr>
        <w:t>Draft CR for 38.101-1 to add the configuration SUL_n41C-n83A SUL_n41C-n80A and SUL_n78C-n84A</w:t>
      </w:r>
    </w:p>
    <w:p w14:paraId="36CB306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66411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AC9BB" w14:textId="1C1A416B" w:rsidR="001162DE" w:rsidRDefault="001162DE" w:rsidP="001162DE">
      <w:pPr>
        <w:rPr>
          <w:rFonts w:ascii="Arial" w:hAnsi="Arial" w:cs="Arial"/>
          <w:b/>
          <w:sz w:val="24"/>
        </w:rPr>
      </w:pPr>
      <w:r>
        <w:rPr>
          <w:rFonts w:ascii="Arial" w:hAnsi="Arial" w:cs="Arial"/>
          <w:b/>
          <w:color w:val="0000FF"/>
          <w:sz w:val="24"/>
        </w:rPr>
        <w:t>R4-2110252</w:t>
      </w:r>
      <w:r>
        <w:rPr>
          <w:rFonts w:ascii="Arial" w:hAnsi="Arial" w:cs="Arial"/>
          <w:b/>
          <w:color w:val="0000FF"/>
          <w:sz w:val="24"/>
        </w:rPr>
        <w:tab/>
      </w:r>
      <w:r>
        <w:rPr>
          <w:rFonts w:ascii="Arial" w:hAnsi="Arial" w:cs="Arial"/>
          <w:b/>
          <w:sz w:val="24"/>
        </w:rPr>
        <w:t>Updated TP for TR 37.717-00-00 for CA_n3_SUL_n78-n80</w:t>
      </w:r>
    </w:p>
    <w:p w14:paraId="5204AB9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BA3C7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C74C6" w14:textId="096FEAB3" w:rsidR="001162DE" w:rsidRDefault="001162DE" w:rsidP="001162DE">
      <w:pPr>
        <w:rPr>
          <w:rFonts w:ascii="Arial" w:hAnsi="Arial" w:cs="Arial"/>
          <w:b/>
          <w:sz w:val="24"/>
        </w:rPr>
      </w:pPr>
      <w:r>
        <w:rPr>
          <w:rFonts w:ascii="Arial" w:hAnsi="Arial" w:cs="Arial"/>
          <w:b/>
          <w:color w:val="0000FF"/>
          <w:sz w:val="24"/>
        </w:rPr>
        <w:t>R4-2110253</w:t>
      </w:r>
      <w:r>
        <w:rPr>
          <w:rFonts w:ascii="Arial" w:hAnsi="Arial" w:cs="Arial"/>
          <w:b/>
          <w:color w:val="0000FF"/>
          <w:sz w:val="24"/>
        </w:rPr>
        <w:tab/>
      </w:r>
      <w:r>
        <w:rPr>
          <w:rFonts w:ascii="Arial" w:hAnsi="Arial" w:cs="Arial"/>
          <w:b/>
          <w:sz w:val="24"/>
        </w:rPr>
        <w:t>TP for TR 37.717-00-00 for CA_n3A_SUL_n79A-n80A / CA_n3A_SUL_n79C-n80A</w:t>
      </w:r>
    </w:p>
    <w:p w14:paraId="7BE4ECB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5700B3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B7E9D" w14:textId="51A2CFD7" w:rsidR="001162DE" w:rsidRDefault="001162DE" w:rsidP="001162DE">
      <w:pPr>
        <w:rPr>
          <w:rFonts w:ascii="Arial" w:hAnsi="Arial" w:cs="Arial"/>
          <w:b/>
          <w:sz w:val="24"/>
        </w:rPr>
      </w:pPr>
      <w:r>
        <w:rPr>
          <w:rFonts w:ascii="Arial" w:hAnsi="Arial" w:cs="Arial"/>
          <w:b/>
          <w:color w:val="0000FF"/>
          <w:sz w:val="24"/>
        </w:rPr>
        <w:t>R4-2110254</w:t>
      </w:r>
      <w:r>
        <w:rPr>
          <w:rFonts w:ascii="Arial" w:hAnsi="Arial" w:cs="Arial"/>
          <w:b/>
          <w:color w:val="0000FF"/>
          <w:sz w:val="24"/>
        </w:rPr>
        <w:tab/>
      </w:r>
      <w:r>
        <w:rPr>
          <w:rFonts w:ascii="Arial" w:hAnsi="Arial" w:cs="Arial"/>
          <w:b/>
          <w:sz w:val="24"/>
        </w:rPr>
        <w:t>TP for TR 37.717-00-00 for CA_n3A_SUL_n41A-n80A / CA_n3A_SUL_n41C-n80A</w:t>
      </w:r>
    </w:p>
    <w:p w14:paraId="148CFBA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37.717-00-00 v0.4.0</w:t>
      </w:r>
      <w:r>
        <w:rPr>
          <w:i/>
        </w:rPr>
        <w:tab/>
        <w:t xml:space="preserve">  CR-  rev  Cat:  (Rel-17)</w:t>
      </w:r>
      <w:r>
        <w:rPr>
          <w:i/>
        </w:rPr>
        <w:br/>
      </w:r>
      <w:r>
        <w:rPr>
          <w:i/>
        </w:rPr>
        <w:br/>
      </w:r>
      <w:r>
        <w:rPr>
          <w:i/>
        </w:rPr>
        <w:tab/>
      </w:r>
      <w:r>
        <w:rPr>
          <w:i/>
        </w:rPr>
        <w:tab/>
      </w:r>
      <w:r>
        <w:rPr>
          <w:i/>
        </w:rPr>
        <w:tab/>
      </w:r>
      <w:r>
        <w:rPr>
          <w:i/>
        </w:rPr>
        <w:tab/>
      </w:r>
      <w:r>
        <w:rPr>
          <w:i/>
        </w:rPr>
        <w:tab/>
        <w:t>Source: Huawei, HiSilicon</w:t>
      </w:r>
    </w:p>
    <w:p w14:paraId="33C284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F5CAB" w14:textId="77777777" w:rsidR="001162DE" w:rsidRDefault="001162DE" w:rsidP="001162DE">
      <w:pPr>
        <w:pStyle w:val="Heading3"/>
      </w:pPr>
      <w:bookmarkStart w:id="372" w:name="_Toc71910637"/>
      <w:r>
        <w:t>8.26</w:t>
      </w:r>
      <w:r>
        <w:tab/>
        <w:t>Band combinations for Uu and V2X con-current operation</w:t>
      </w:r>
      <w:bookmarkEnd w:id="372"/>
    </w:p>
    <w:p w14:paraId="19E6DFFC" w14:textId="77777777" w:rsidR="001162DE" w:rsidRDefault="001162DE" w:rsidP="001162DE">
      <w:pPr>
        <w:pStyle w:val="Heading4"/>
      </w:pPr>
      <w:bookmarkStart w:id="373" w:name="_Toc71910638"/>
      <w:r>
        <w:t>8.26.1</w:t>
      </w:r>
      <w:r>
        <w:tab/>
        <w:t>General and Rapporteur Input (WID/TR/CR)</w:t>
      </w:r>
      <w:bookmarkEnd w:id="373"/>
    </w:p>
    <w:p w14:paraId="6E0C5846" w14:textId="0DF83A65" w:rsidR="001162DE" w:rsidRDefault="001162DE" w:rsidP="001162DE">
      <w:pPr>
        <w:rPr>
          <w:rFonts w:ascii="Arial" w:hAnsi="Arial" w:cs="Arial"/>
          <w:b/>
          <w:sz w:val="24"/>
        </w:rPr>
      </w:pPr>
      <w:r>
        <w:rPr>
          <w:rFonts w:ascii="Arial" w:hAnsi="Arial" w:cs="Arial"/>
          <w:b/>
          <w:color w:val="0000FF"/>
          <w:sz w:val="24"/>
        </w:rPr>
        <w:t>R4-2109043</w:t>
      </w:r>
      <w:r>
        <w:rPr>
          <w:rFonts w:ascii="Arial" w:hAnsi="Arial" w:cs="Arial"/>
          <w:b/>
          <w:color w:val="0000FF"/>
          <w:sz w:val="24"/>
        </w:rPr>
        <w:tab/>
      </w:r>
      <w:r>
        <w:rPr>
          <w:rFonts w:ascii="Arial" w:hAnsi="Arial" w:cs="Arial"/>
          <w:b/>
          <w:sz w:val="24"/>
        </w:rPr>
        <w:t>TR 37.875, Band combinations for V2X con-current operation</w:t>
      </w:r>
    </w:p>
    <w:p w14:paraId="24E77BA0"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5C0997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4F3DC" w14:textId="4BCFD617" w:rsidR="001162DE" w:rsidRDefault="001162DE" w:rsidP="001162DE">
      <w:pPr>
        <w:rPr>
          <w:rFonts w:ascii="Arial" w:hAnsi="Arial" w:cs="Arial"/>
          <w:b/>
          <w:sz w:val="24"/>
        </w:rPr>
      </w:pPr>
      <w:r>
        <w:rPr>
          <w:rFonts w:ascii="Arial" w:hAnsi="Arial" w:cs="Arial"/>
          <w:b/>
          <w:color w:val="0000FF"/>
          <w:sz w:val="24"/>
        </w:rPr>
        <w:t>R4-2111427</w:t>
      </w:r>
      <w:r>
        <w:rPr>
          <w:rFonts w:ascii="Arial" w:hAnsi="Arial" w:cs="Arial"/>
          <w:b/>
          <w:color w:val="0000FF"/>
          <w:sz w:val="24"/>
        </w:rPr>
        <w:tab/>
      </w:r>
      <w:r>
        <w:rPr>
          <w:rFonts w:ascii="Arial" w:hAnsi="Arial" w:cs="Arial"/>
          <w:b/>
          <w:sz w:val="24"/>
        </w:rPr>
        <w:t>TP for 37.875: Scope of NR V2X R17 combinations</w:t>
      </w:r>
    </w:p>
    <w:p w14:paraId="4F458CB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v0.2.0</w:t>
      </w:r>
      <w:r>
        <w:rPr>
          <w:i/>
        </w:rPr>
        <w:tab/>
        <w:t xml:space="preserve">  CR-  rev  Cat:  (Rel-17)</w:t>
      </w:r>
      <w:r>
        <w:rPr>
          <w:i/>
        </w:rPr>
        <w:br/>
      </w:r>
      <w:r>
        <w:rPr>
          <w:i/>
        </w:rPr>
        <w:br/>
      </w:r>
      <w:r>
        <w:rPr>
          <w:i/>
        </w:rPr>
        <w:tab/>
      </w:r>
      <w:r>
        <w:rPr>
          <w:i/>
        </w:rPr>
        <w:tab/>
      </w:r>
      <w:r>
        <w:rPr>
          <w:i/>
        </w:rPr>
        <w:tab/>
      </w:r>
      <w:r>
        <w:rPr>
          <w:i/>
        </w:rPr>
        <w:tab/>
      </w:r>
      <w:r>
        <w:rPr>
          <w:i/>
        </w:rPr>
        <w:tab/>
        <w:t>Source: Huawei,HiSilicon</w:t>
      </w:r>
    </w:p>
    <w:p w14:paraId="272AEA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87262" w14:textId="77777777" w:rsidR="001162DE" w:rsidRDefault="001162DE" w:rsidP="001162DE">
      <w:pPr>
        <w:pStyle w:val="Heading4"/>
      </w:pPr>
      <w:bookmarkStart w:id="374" w:name="_Toc71910639"/>
      <w:r>
        <w:lastRenderedPageBreak/>
        <w:t>8.26.2</w:t>
      </w:r>
      <w:r>
        <w:tab/>
        <w:t>UE RF requirement for concurrent operation between NR Uu band and NR PC5 band</w:t>
      </w:r>
      <w:bookmarkEnd w:id="374"/>
    </w:p>
    <w:p w14:paraId="7F551A9A" w14:textId="6203B72A" w:rsidR="001162DE" w:rsidRDefault="001162DE" w:rsidP="001162DE">
      <w:pPr>
        <w:rPr>
          <w:rFonts w:ascii="Arial" w:hAnsi="Arial" w:cs="Arial"/>
          <w:b/>
          <w:sz w:val="24"/>
        </w:rPr>
      </w:pPr>
      <w:r>
        <w:rPr>
          <w:rFonts w:ascii="Arial" w:hAnsi="Arial" w:cs="Arial"/>
          <w:b/>
          <w:color w:val="0000FF"/>
          <w:sz w:val="24"/>
        </w:rPr>
        <w:t>R4-2109038</w:t>
      </w:r>
      <w:r>
        <w:rPr>
          <w:rFonts w:ascii="Arial" w:hAnsi="Arial" w:cs="Arial"/>
          <w:b/>
          <w:color w:val="0000FF"/>
          <w:sz w:val="24"/>
        </w:rPr>
        <w:tab/>
      </w:r>
      <w:r>
        <w:rPr>
          <w:rFonts w:ascii="Arial" w:hAnsi="Arial" w:cs="Arial"/>
          <w:b/>
          <w:sz w:val="24"/>
        </w:rPr>
        <w:t>TP on V2X_n78A-n47A and V2X_n78A-47A coexistence study</w:t>
      </w:r>
    </w:p>
    <w:p w14:paraId="08301A5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CATT</w:t>
      </w:r>
    </w:p>
    <w:p w14:paraId="753BB5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9FA6" w14:textId="5A3FBE52" w:rsidR="001162DE" w:rsidRDefault="001162DE" w:rsidP="001162DE">
      <w:pPr>
        <w:rPr>
          <w:rFonts w:ascii="Arial" w:hAnsi="Arial" w:cs="Arial"/>
          <w:b/>
          <w:sz w:val="24"/>
        </w:rPr>
      </w:pPr>
      <w:r>
        <w:rPr>
          <w:rFonts w:ascii="Arial" w:hAnsi="Arial" w:cs="Arial"/>
          <w:b/>
          <w:color w:val="0000FF"/>
          <w:sz w:val="24"/>
        </w:rPr>
        <w:t>R4-2109039</w:t>
      </w:r>
      <w:r>
        <w:rPr>
          <w:rFonts w:ascii="Arial" w:hAnsi="Arial" w:cs="Arial"/>
          <w:b/>
          <w:color w:val="0000FF"/>
          <w:sz w:val="24"/>
        </w:rPr>
        <w:tab/>
      </w:r>
      <w:r>
        <w:rPr>
          <w:rFonts w:ascii="Arial" w:hAnsi="Arial" w:cs="Arial"/>
          <w:b/>
          <w:sz w:val="24"/>
        </w:rPr>
        <w:t>CR for TS 38.101-1, Introduce new band combination of V2X_n78A-n47A</w:t>
      </w:r>
    </w:p>
    <w:p w14:paraId="6D9DBC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CR-0753  rev  Cat: B (Rel-17)</w:t>
      </w:r>
      <w:r>
        <w:rPr>
          <w:i/>
        </w:rPr>
        <w:br/>
      </w:r>
      <w:r>
        <w:rPr>
          <w:i/>
        </w:rPr>
        <w:br/>
      </w:r>
      <w:r>
        <w:rPr>
          <w:i/>
        </w:rPr>
        <w:tab/>
      </w:r>
      <w:r>
        <w:rPr>
          <w:i/>
        </w:rPr>
        <w:tab/>
      </w:r>
      <w:r>
        <w:rPr>
          <w:i/>
        </w:rPr>
        <w:tab/>
      </w:r>
      <w:r>
        <w:rPr>
          <w:i/>
        </w:rPr>
        <w:tab/>
      </w:r>
      <w:r>
        <w:rPr>
          <w:i/>
        </w:rPr>
        <w:tab/>
        <w:t>Source: CATT</w:t>
      </w:r>
    </w:p>
    <w:p w14:paraId="05F67A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538C3" w14:textId="7C148C30" w:rsidR="001162DE" w:rsidRDefault="001162DE" w:rsidP="001162DE">
      <w:pPr>
        <w:rPr>
          <w:rFonts w:ascii="Arial" w:hAnsi="Arial" w:cs="Arial"/>
          <w:b/>
          <w:sz w:val="24"/>
        </w:rPr>
      </w:pPr>
      <w:r>
        <w:rPr>
          <w:rFonts w:ascii="Arial" w:hAnsi="Arial" w:cs="Arial"/>
          <w:b/>
          <w:color w:val="0000FF"/>
          <w:sz w:val="24"/>
        </w:rPr>
        <w:t>R4-2109041</w:t>
      </w:r>
      <w:r>
        <w:rPr>
          <w:rFonts w:ascii="Arial" w:hAnsi="Arial" w:cs="Arial"/>
          <w:b/>
          <w:color w:val="0000FF"/>
          <w:sz w:val="24"/>
        </w:rPr>
        <w:tab/>
      </w:r>
      <w:r>
        <w:rPr>
          <w:rFonts w:ascii="Arial" w:hAnsi="Arial" w:cs="Arial"/>
          <w:b/>
          <w:sz w:val="24"/>
        </w:rPr>
        <w:t>CR for TS 38.101-1, Introduce new band combination of V2X_n79A-n47A</w:t>
      </w:r>
    </w:p>
    <w:p w14:paraId="08A6721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CR-0754  rev  Cat: B (Rel-17)</w:t>
      </w:r>
      <w:r>
        <w:rPr>
          <w:i/>
        </w:rPr>
        <w:br/>
      </w:r>
      <w:r>
        <w:rPr>
          <w:i/>
        </w:rPr>
        <w:br/>
      </w:r>
      <w:r>
        <w:rPr>
          <w:i/>
        </w:rPr>
        <w:tab/>
      </w:r>
      <w:r>
        <w:rPr>
          <w:i/>
        </w:rPr>
        <w:tab/>
      </w:r>
      <w:r>
        <w:rPr>
          <w:i/>
        </w:rPr>
        <w:tab/>
      </w:r>
      <w:r>
        <w:rPr>
          <w:i/>
        </w:rPr>
        <w:tab/>
      </w:r>
      <w:r>
        <w:rPr>
          <w:i/>
        </w:rPr>
        <w:tab/>
        <w:t>Source: CATT</w:t>
      </w:r>
    </w:p>
    <w:p w14:paraId="2E433A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0EEA" w14:textId="34AF9F96" w:rsidR="001162DE" w:rsidRDefault="001162DE" w:rsidP="001162DE">
      <w:pPr>
        <w:rPr>
          <w:rFonts w:ascii="Arial" w:hAnsi="Arial" w:cs="Arial"/>
          <w:b/>
          <w:sz w:val="24"/>
        </w:rPr>
      </w:pPr>
      <w:r>
        <w:rPr>
          <w:rFonts w:ascii="Arial" w:hAnsi="Arial" w:cs="Arial"/>
          <w:b/>
          <w:color w:val="0000FF"/>
          <w:sz w:val="24"/>
        </w:rPr>
        <w:t>R4-2109370</w:t>
      </w:r>
      <w:r>
        <w:rPr>
          <w:rFonts w:ascii="Arial" w:hAnsi="Arial" w:cs="Arial"/>
          <w:b/>
          <w:color w:val="0000FF"/>
          <w:sz w:val="24"/>
        </w:rPr>
        <w:tab/>
      </w:r>
      <w:r>
        <w:rPr>
          <w:rFonts w:ascii="Arial" w:hAnsi="Arial" w:cs="Arial"/>
          <w:b/>
          <w:sz w:val="24"/>
        </w:rPr>
        <w:t xml:space="preserve">Calculation of delta RIB,V2X for V2X_n79A-n47A and V2X_n79A-47A </w:t>
      </w:r>
    </w:p>
    <w:p w14:paraId="7BBF3A4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BDEAF6D" w14:textId="77777777" w:rsidR="001162DE" w:rsidRDefault="001162DE" w:rsidP="001162DE">
      <w:pPr>
        <w:rPr>
          <w:rFonts w:ascii="Arial" w:hAnsi="Arial" w:cs="Arial"/>
          <w:b/>
        </w:rPr>
      </w:pPr>
      <w:r>
        <w:rPr>
          <w:rFonts w:ascii="Arial" w:hAnsi="Arial" w:cs="Arial"/>
          <w:b/>
        </w:rPr>
        <w:t xml:space="preserve">Abstract: </w:t>
      </w:r>
    </w:p>
    <w:p w14:paraId="10AE378A" w14:textId="77777777" w:rsidR="001162DE" w:rsidRDefault="001162DE" w:rsidP="001162DE">
      <w:r>
        <w:t xml:space="preserve">Provides calculation of ?RIB,V2X for V2X_n79A-n47A and V2X_n79A-47A </w:t>
      </w:r>
    </w:p>
    <w:p w14:paraId="2C451061" w14:textId="77777777" w:rsidR="001162DE" w:rsidRDefault="001162DE" w:rsidP="001162DE"/>
    <w:p w14:paraId="0574E4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A1E60" w14:textId="60777044" w:rsidR="001162DE" w:rsidRDefault="001162DE" w:rsidP="001162DE">
      <w:pPr>
        <w:rPr>
          <w:rFonts w:ascii="Arial" w:hAnsi="Arial" w:cs="Arial"/>
          <w:b/>
          <w:sz w:val="24"/>
        </w:rPr>
      </w:pPr>
      <w:r>
        <w:rPr>
          <w:rFonts w:ascii="Arial" w:hAnsi="Arial" w:cs="Arial"/>
          <w:b/>
          <w:color w:val="0000FF"/>
          <w:sz w:val="24"/>
        </w:rPr>
        <w:t>R4-2110403</w:t>
      </w:r>
      <w:r>
        <w:rPr>
          <w:rFonts w:ascii="Arial" w:hAnsi="Arial" w:cs="Arial"/>
          <w:b/>
          <w:color w:val="0000FF"/>
          <w:sz w:val="24"/>
        </w:rPr>
        <w:tab/>
      </w:r>
      <w:r>
        <w:rPr>
          <w:rFonts w:ascii="Arial" w:hAnsi="Arial" w:cs="Arial"/>
          <w:b/>
          <w:sz w:val="24"/>
        </w:rPr>
        <w:t>Draft CR for 38.101-1 to simplify the configuratin and REFSENS for V2X band combinations</w:t>
      </w:r>
    </w:p>
    <w:p w14:paraId="05B38BE9"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70A85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AC76E" w14:textId="743B947A" w:rsidR="001162DE" w:rsidRDefault="001162DE" w:rsidP="001162DE">
      <w:pPr>
        <w:rPr>
          <w:rFonts w:ascii="Arial" w:hAnsi="Arial" w:cs="Arial"/>
          <w:b/>
          <w:sz w:val="24"/>
        </w:rPr>
      </w:pPr>
      <w:r>
        <w:rPr>
          <w:rFonts w:ascii="Arial" w:hAnsi="Arial" w:cs="Arial"/>
          <w:b/>
          <w:color w:val="0000FF"/>
          <w:sz w:val="24"/>
        </w:rPr>
        <w:t>R4-2110404</w:t>
      </w:r>
      <w:r>
        <w:rPr>
          <w:rFonts w:ascii="Arial" w:hAnsi="Arial" w:cs="Arial"/>
          <w:b/>
          <w:color w:val="0000FF"/>
          <w:sz w:val="24"/>
        </w:rPr>
        <w:tab/>
      </w:r>
      <w:r>
        <w:rPr>
          <w:rFonts w:ascii="Arial" w:hAnsi="Arial" w:cs="Arial"/>
          <w:b/>
          <w:sz w:val="24"/>
        </w:rPr>
        <w:t>Discussion and TP for TR 37.875 on MSD for V2X_n79A-n47A and V2X_n79A_47A</w:t>
      </w:r>
    </w:p>
    <w:p w14:paraId="27B5EB7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37.875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6B9FF1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7A472" w14:textId="77777777" w:rsidR="001162DE" w:rsidRDefault="001162DE" w:rsidP="001162DE">
      <w:pPr>
        <w:pStyle w:val="Heading4"/>
      </w:pPr>
      <w:bookmarkStart w:id="375" w:name="_Toc71910640"/>
      <w:r>
        <w:lastRenderedPageBreak/>
        <w:t>8.26.3</w:t>
      </w:r>
      <w:r>
        <w:tab/>
        <w:t>UE RF requirement for concurrent operation between LTE Uu band and NR PC5 band</w:t>
      </w:r>
      <w:bookmarkEnd w:id="375"/>
    </w:p>
    <w:p w14:paraId="3E7912B4" w14:textId="77777777" w:rsidR="001162DE" w:rsidRDefault="001162DE" w:rsidP="001162DE">
      <w:pPr>
        <w:pStyle w:val="Heading4"/>
      </w:pPr>
      <w:bookmarkStart w:id="376" w:name="_Toc71910641"/>
      <w:r>
        <w:t>8.26.4</w:t>
      </w:r>
      <w:r>
        <w:tab/>
        <w:t>UE RF requirement for concurrent operation between NR Uu band and LTE PC5 band</w:t>
      </w:r>
      <w:bookmarkEnd w:id="376"/>
    </w:p>
    <w:p w14:paraId="2CBC040F" w14:textId="0F36CE0F" w:rsidR="001162DE" w:rsidRDefault="001162DE" w:rsidP="001162DE">
      <w:pPr>
        <w:rPr>
          <w:rFonts w:ascii="Arial" w:hAnsi="Arial" w:cs="Arial"/>
          <w:b/>
          <w:sz w:val="24"/>
        </w:rPr>
      </w:pPr>
      <w:r>
        <w:rPr>
          <w:rFonts w:ascii="Arial" w:hAnsi="Arial" w:cs="Arial"/>
          <w:b/>
          <w:color w:val="0000FF"/>
          <w:sz w:val="24"/>
        </w:rPr>
        <w:t>R4-2109040</w:t>
      </w:r>
      <w:r>
        <w:rPr>
          <w:rFonts w:ascii="Arial" w:hAnsi="Arial" w:cs="Arial"/>
          <w:b/>
          <w:color w:val="0000FF"/>
          <w:sz w:val="24"/>
        </w:rPr>
        <w:tab/>
      </w:r>
      <w:r>
        <w:rPr>
          <w:rFonts w:ascii="Arial" w:hAnsi="Arial" w:cs="Arial"/>
          <w:b/>
          <w:sz w:val="24"/>
        </w:rPr>
        <w:t>CR for TS 38.101-3, Introduce new band combination of V2X_n78A-47A</w:t>
      </w:r>
    </w:p>
    <w:p w14:paraId="502F3DB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CR-0523  rev  Cat: B (Rel-17)</w:t>
      </w:r>
      <w:r>
        <w:rPr>
          <w:i/>
        </w:rPr>
        <w:br/>
      </w:r>
      <w:r>
        <w:rPr>
          <w:i/>
        </w:rPr>
        <w:br/>
      </w:r>
      <w:r>
        <w:rPr>
          <w:i/>
        </w:rPr>
        <w:tab/>
      </w:r>
      <w:r>
        <w:rPr>
          <w:i/>
        </w:rPr>
        <w:tab/>
      </w:r>
      <w:r>
        <w:rPr>
          <w:i/>
        </w:rPr>
        <w:tab/>
      </w:r>
      <w:r>
        <w:rPr>
          <w:i/>
        </w:rPr>
        <w:tab/>
      </w:r>
      <w:r>
        <w:rPr>
          <w:i/>
        </w:rPr>
        <w:tab/>
        <w:t>Source: CATT</w:t>
      </w:r>
    </w:p>
    <w:p w14:paraId="62BD46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BC554" w14:textId="16C49A1C" w:rsidR="001162DE" w:rsidRDefault="001162DE" w:rsidP="001162DE">
      <w:pPr>
        <w:rPr>
          <w:rFonts w:ascii="Arial" w:hAnsi="Arial" w:cs="Arial"/>
          <w:b/>
          <w:sz w:val="24"/>
        </w:rPr>
      </w:pPr>
      <w:r>
        <w:rPr>
          <w:rFonts w:ascii="Arial" w:hAnsi="Arial" w:cs="Arial"/>
          <w:b/>
          <w:color w:val="0000FF"/>
          <w:sz w:val="24"/>
        </w:rPr>
        <w:t>R4-2109042</w:t>
      </w:r>
      <w:r>
        <w:rPr>
          <w:rFonts w:ascii="Arial" w:hAnsi="Arial" w:cs="Arial"/>
          <w:b/>
          <w:color w:val="0000FF"/>
          <w:sz w:val="24"/>
        </w:rPr>
        <w:tab/>
      </w:r>
      <w:r>
        <w:rPr>
          <w:rFonts w:ascii="Arial" w:hAnsi="Arial" w:cs="Arial"/>
          <w:b/>
          <w:sz w:val="24"/>
        </w:rPr>
        <w:t>CR for TS 38.101-3, Introduce new band combination of V2X_n79A-47A</w:t>
      </w:r>
    </w:p>
    <w:p w14:paraId="4B279B1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CR-0524  rev  Cat: B (Rel-17)</w:t>
      </w:r>
      <w:r>
        <w:rPr>
          <w:i/>
        </w:rPr>
        <w:br/>
      </w:r>
      <w:r>
        <w:rPr>
          <w:i/>
        </w:rPr>
        <w:br/>
      </w:r>
      <w:r>
        <w:rPr>
          <w:i/>
        </w:rPr>
        <w:tab/>
      </w:r>
      <w:r>
        <w:rPr>
          <w:i/>
        </w:rPr>
        <w:tab/>
      </w:r>
      <w:r>
        <w:rPr>
          <w:i/>
        </w:rPr>
        <w:tab/>
      </w:r>
      <w:r>
        <w:rPr>
          <w:i/>
        </w:rPr>
        <w:tab/>
      </w:r>
      <w:r>
        <w:rPr>
          <w:i/>
        </w:rPr>
        <w:tab/>
        <w:t>Source: CATT</w:t>
      </w:r>
    </w:p>
    <w:p w14:paraId="1E3CD9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C315D" w14:textId="77777777" w:rsidR="001162DE" w:rsidRDefault="001162DE" w:rsidP="001162DE">
      <w:pPr>
        <w:pStyle w:val="Heading4"/>
      </w:pPr>
      <w:bookmarkStart w:id="377" w:name="_Toc71910642"/>
      <w:r>
        <w:t>8.26.5</w:t>
      </w:r>
      <w:r>
        <w:tab/>
        <w:t>UE RF requirement for concurrent operation of LTE/NR CA/DC band combinations + PC5 V2X</w:t>
      </w:r>
      <w:bookmarkEnd w:id="377"/>
    </w:p>
    <w:p w14:paraId="732B394C" w14:textId="77777777" w:rsidR="001162DE" w:rsidRDefault="001162DE" w:rsidP="001162DE">
      <w:pPr>
        <w:pStyle w:val="Heading3"/>
      </w:pPr>
      <w:bookmarkStart w:id="378" w:name="_Toc71910643"/>
      <w:r>
        <w:t>8.27</w:t>
      </w:r>
      <w:r>
        <w:tab/>
        <w:t>Adding channel bandwidth support to existing NR bands</w:t>
      </w:r>
      <w:bookmarkEnd w:id="378"/>
    </w:p>
    <w:p w14:paraId="0F58F40C" w14:textId="07FC6C76" w:rsidR="001162DE" w:rsidRDefault="001162DE" w:rsidP="001162DE">
      <w:pPr>
        <w:rPr>
          <w:rFonts w:ascii="Arial" w:hAnsi="Arial" w:cs="Arial"/>
          <w:b/>
          <w:sz w:val="24"/>
        </w:rPr>
      </w:pPr>
      <w:r>
        <w:rPr>
          <w:rFonts w:ascii="Arial" w:hAnsi="Arial" w:cs="Arial"/>
          <w:b/>
          <w:color w:val="0000FF"/>
          <w:sz w:val="24"/>
        </w:rPr>
        <w:t>R4-2109867</w:t>
      </w:r>
      <w:r>
        <w:rPr>
          <w:rFonts w:ascii="Arial" w:hAnsi="Arial" w:cs="Arial"/>
          <w:b/>
          <w:color w:val="0000FF"/>
          <w:sz w:val="24"/>
        </w:rPr>
        <w:tab/>
      </w:r>
      <w:r>
        <w:rPr>
          <w:rFonts w:ascii="Arial" w:hAnsi="Arial" w:cs="Arial"/>
          <w:b/>
          <w:sz w:val="24"/>
        </w:rPr>
        <w:t>Introducing NR-U 100 MHz carrier bandwidth in bands n46 and n96</w:t>
      </w:r>
    </w:p>
    <w:p w14:paraId="30C3E0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7C8D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2D0EB" w14:textId="77777777" w:rsidR="001162DE" w:rsidRDefault="001162DE" w:rsidP="001162DE">
      <w:pPr>
        <w:pStyle w:val="Heading4"/>
      </w:pPr>
      <w:bookmarkStart w:id="379" w:name="_Toc71910644"/>
      <w:r>
        <w:t>8.27.1</w:t>
      </w:r>
      <w:r>
        <w:tab/>
        <w:t>General and Rapporteur Input (WID/TR/CR)</w:t>
      </w:r>
      <w:bookmarkEnd w:id="379"/>
    </w:p>
    <w:p w14:paraId="79D9A323" w14:textId="7440D582" w:rsidR="001162DE" w:rsidRDefault="001162DE" w:rsidP="001162DE">
      <w:pPr>
        <w:rPr>
          <w:rFonts w:ascii="Arial" w:hAnsi="Arial" w:cs="Arial"/>
          <w:b/>
          <w:sz w:val="24"/>
        </w:rPr>
      </w:pPr>
      <w:r>
        <w:rPr>
          <w:rFonts w:ascii="Arial" w:hAnsi="Arial" w:cs="Arial"/>
          <w:b/>
          <w:color w:val="0000FF"/>
          <w:sz w:val="24"/>
        </w:rPr>
        <w:t>R4-2110091</w:t>
      </w:r>
      <w:r>
        <w:rPr>
          <w:rFonts w:ascii="Arial" w:hAnsi="Arial" w:cs="Arial"/>
          <w:b/>
          <w:color w:val="0000FF"/>
          <w:sz w:val="24"/>
        </w:rPr>
        <w:tab/>
      </w:r>
      <w:r>
        <w:rPr>
          <w:rFonts w:ascii="Arial" w:hAnsi="Arial" w:cs="Arial"/>
          <w:b/>
          <w:sz w:val="24"/>
        </w:rPr>
        <w:t>Revised Basket WID on adding channel bandwidth support to existing NR bands</w:t>
      </w:r>
    </w:p>
    <w:p w14:paraId="49344522"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55B0DAA" w14:textId="77777777" w:rsidR="001162DE" w:rsidRDefault="001162DE" w:rsidP="001162DE">
      <w:pPr>
        <w:rPr>
          <w:rFonts w:ascii="Arial" w:hAnsi="Arial" w:cs="Arial"/>
          <w:b/>
        </w:rPr>
      </w:pPr>
      <w:r>
        <w:rPr>
          <w:rFonts w:ascii="Arial" w:hAnsi="Arial" w:cs="Arial"/>
          <w:b/>
        </w:rPr>
        <w:t xml:space="preserve">Abstract: </w:t>
      </w:r>
    </w:p>
    <w:p w14:paraId="68279EDF" w14:textId="77777777" w:rsidR="001162DE" w:rsidRDefault="001162DE" w:rsidP="001162DE">
      <w:r>
        <w:t>This contribution is the revision of the basket WI to include the new requests received before RAN4#99-e meeting and update status of previous requests</w:t>
      </w:r>
    </w:p>
    <w:p w14:paraId="04308E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BDD06" w14:textId="186FF613" w:rsidR="001162DE" w:rsidRDefault="001162DE" w:rsidP="001162DE">
      <w:pPr>
        <w:rPr>
          <w:rFonts w:ascii="Arial" w:hAnsi="Arial" w:cs="Arial"/>
          <w:b/>
          <w:sz w:val="24"/>
        </w:rPr>
      </w:pPr>
      <w:r>
        <w:rPr>
          <w:rFonts w:ascii="Arial" w:hAnsi="Arial" w:cs="Arial"/>
          <w:b/>
          <w:color w:val="0000FF"/>
          <w:sz w:val="24"/>
        </w:rPr>
        <w:t>R4-2110092</w:t>
      </w:r>
      <w:r>
        <w:rPr>
          <w:rFonts w:ascii="Arial" w:hAnsi="Arial" w:cs="Arial"/>
          <w:b/>
          <w:color w:val="0000FF"/>
          <w:sz w:val="24"/>
        </w:rPr>
        <w:tab/>
      </w:r>
      <w:r>
        <w:rPr>
          <w:rFonts w:ascii="Arial" w:hAnsi="Arial" w:cs="Arial"/>
          <w:b/>
          <w:sz w:val="24"/>
        </w:rPr>
        <w:t>Big CR to TS 38.104: Adding channel BW support in existing NR bands</w:t>
      </w:r>
    </w:p>
    <w:p w14:paraId="551966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CR-0319  rev  Cat: B (Rel-17)</w:t>
      </w:r>
      <w:r>
        <w:rPr>
          <w:i/>
        </w:rPr>
        <w:br/>
      </w:r>
      <w:r>
        <w:rPr>
          <w:i/>
        </w:rPr>
        <w:br/>
      </w:r>
      <w:r>
        <w:rPr>
          <w:i/>
        </w:rPr>
        <w:tab/>
      </w:r>
      <w:r>
        <w:rPr>
          <w:i/>
        </w:rPr>
        <w:tab/>
      </w:r>
      <w:r>
        <w:rPr>
          <w:i/>
        </w:rPr>
        <w:tab/>
      </w:r>
      <w:r>
        <w:rPr>
          <w:i/>
        </w:rPr>
        <w:tab/>
      </w:r>
      <w:r>
        <w:rPr>
          <w:i/>
        </w:rPr>
        <w:tab/>
        <w:t>Source: Ericsson</w:t>
      </w:r>
    </w:p>
    <w:p w14:paraId="3B26962F" w14:textId="77777777" w:rsidR="001162DE" w:rsidRDefault="001162DE" w:rsidP="001162DE">
      <w:pPr>
        <w:rPr>
          <w:rFonts w:ascii="Arial" w:hAnsi="Arial" w:cs="Arial"/>
          <w:b/>
        </w:rPr>
      </w:pPr>
      <w:r>
        <w:rPr>
          <w:rFonts w:ascii="Arial" w:hAnsi="Arial" w:cs="Arial"/>
          <w:b/>
        </w:rPr>
        <w:t xml:space="preserve">Abstract: </w:t>
      </w:r>
    </w:p>
    <w:p w14:paraId="3E42B18F" w14:textId="77777777" w:rsidR="001162DE" w:rsidRDefault="001162DE" w:rsidP="001162DE">
      <w:r>
        <w:t>This big CR will capture all draft CRs endorsed in RAN4#99-e meeting</w:t>
      </w:r>
    </w:p>
    <w:p w14:paraId="7BC15E6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FF46C" w14:textId="43A38B95" w:rsidR="001162DE" w:rsidRDefault="001162DE" w:rsidP="001162DE">
      <w:pPr>
        <w:rPr>
          <w:rFonts w:ascii="Arial" w:hAnsi="Arial" w:cs="Arial"/>
          <w:b/>
          <w:sz w:val="24"/>
        </w:rPr>
      </w:pPr>
      <w:r>
        <w:rPr>
          <w:rFonts w:ascii="Arial" w:hAnsi="Arial" w:cs="Arial"/>
          <w:b/>
          <w:color w:val="0000FF"/>
          <w:sz w:val="24"/>
        </w:rPr>
        <w:t>R4-2110093</w:t>
      </w:r>
      <w:r>
        <w:rPr>
          <w:rFonts w:ascii="Arial" w:hAnsi="Arial" w:cs="Arial"/>
          <w:b/>
          <w:color w:val="0000FF"/>
          <w:sz w:val="24"/>
        </w:rPr>
        <w:tab/>
      </w:r>
      <w:r>
        <w:rPr>
          <w:rFonts w:ascii="Arial" w:hAnsi="Arial" w:cs="Arial"/>
          <w:b/>
          <w:sz w:val="24"/>
        </w:rPr>
        <w:t>Big CR to TS 38.101-1: Adding channel BW support in existing NR bands</w:t>
      </w:r>
    </w:p>
    <w:p w14:paraId="54D51CE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CR-0807  rev  Cat: B (Rel-17)</w:t>
      </w:r>
      <w:r>
        <w:rPr>
          <w:i/>
        </w:rPr>
        <w:br/>
      </w:r>
      <w:r>
        <w:rPr>
          <w:i/>
        </w:rPr>
        <w:br/>
      </w:r>
      <w:r>
        <w:rPr>
          <w:i/>
        </w:rPr>
        <w:tab/>
      </w:r>
      <w:r>
        <w:rPr>
          <w:i/>
        </w:rPr>
        <w:tab/>
      </w:r>
      <w:r>
        <w:rPr>
          <w:i/>
        </w:rPr>
        <w:tab/>
      </w:r>
      <w:r>
        <w:rPr>
          <w:i/>
        </w:rPr>
        <w:tab/>
      </w:r>
      <w:r>
        <w:rPr>
          <w:i/>
        </w:rPr>
        <w:tab/>
        <w:t>Source: Ericsson</w:t>
      </w:r>
    </w:p>
    <w:p w14:paraId="57CFAC29" w14:textId="77777777" w:rsidR="001162DE" w:rsidRDefault="001162DE" w:rsidP="001162DE">
      <w:pPr>
        <w:rPr>
          <w:rFonts w:ascii="Arial" w:hAnsi="Arial" w:cs="Arial"/>
          <w:b/>
        </w:rPr>
      </w:pPr>
      <w:r>
        <w:rPr>
          <w:rFonts w:ascii="Arial" w:hAnsi="Arial" w:cs="Arial"/>
          <w:b/>
        </w:rPr>
        <w:t xml:space="preserve">Abstract: </w:t>
      </w:r>
    </w:p>
    <w:p w14:paraId="5ED5418A" w14:textId="77777777" w:rsidR="001162DE" w:rsidRDefault="001162DE" w:rsidP="001162DE">
      <w:r>
        <w:t>This big CR will capture all draft CRs endorsed in RAN4#99-e meeting</w:t>
      </w:r>
    </w:p>
    <w:p w14:paraId="4B893C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4D615" w14:textId="77777777" w:rsidR="001162DE" w:rsidRDefault="001162DE" w:rsidP="001162DE">
      <w:pPr>
        <w:pStyle w:val="Heading4"/>
      </w:pPr>
      <w:bookmarkStart w:id="380" w:name="_Toc71910645"/>
      <w:r>
        <w:t>8.27.2</w:t>
      </w:r>
      <w:r>
        <w:tab/>
        <w:t>UE RF requirements</w:t>
      </w:r>
      <w:bookmarkEnd w:id="380"/>
    </w:p>
    <w:p w14:paraId="742E9B6F" w14:textId="45B46134" w:rsidR="001162DE" w:rsidRDefault="001162DE" w:rsidP="001162DE">
      <w:pPr>
        <w:rPr>
          <w:rFonts w:ascii="Arial" w:hAnsi="Arial" w:cs="Arial"/>
          <w:b/>
          <w:sz w:val="24"/>
        </w:rPr>
      </w:pPr>
      <w:r>
        <w:rPr>
          <w:rFonts w:ascii="Arial" w:hAnsi="Arial" w:cs="Arial"/>
          <w:b/>
          <w:color w:val="0000FF"/>
          <w:sz w:val="24"/>
        </w:rPr>
        <w:t>R4-2109418</w:t>
      </w:r>
      <w:r>
        <w:rPr>
          <w:rFonts w:ascii="Arial" w:hAnsi="Arial" w:cs="Arial"/>
          <w:b/>
          <w:color w:val="0000FF"/>
          <w:sz w:val="24"/>
        </w:rPr>
        <w:tab/>
      </w:r>
      <w:r>
        <w:rPr>
          <w:rFonts w:ascii="Arial" w:hAnsi="Arial" w:cs="Arial"/>
          <w:b/>
          <w:sz w:val="24"/>
        </w:rPr>
        <w:t>A unified equation for specifying REFSENS for both TDD and FDD bands</w:t>
      </w:r>
    </w:p>
    <w:p w14:paraId="4E91CEE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6FEE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01E2B4" w14:textId="43EDB43E" w:rsidR="001162DE" w:rsidRDefault="001162DE" w:rsidP="001162DE">
      <w:pPr>
        <w:rPr>
          <w:rFonts w:ascii="Arial" w:hAnsi="Arial" w:cs="Arial"/>
          <w:b/>
          <w:sz w:val="24"/>
        </w:rPr>
      </w:pPr>
      <w:r>
        <w:rPr>
          <w:rFonts w:ascii="Arial" w:hAnsi="Arial" w:cs="Arial"/>
          <w:b/>
          <w:color w:val="0000FF"/>
          <w:sz w:val="24"/>
        </w:rPr>
        <w:t>R4-2109419</w:t>
      </w:r>
      <w:r>
        <w:rPr>
          <w:rFonts w:ascii="Arial" w:hAnsi="Arial" w:cs="Arial"/>
          <w:b/>
          <w:color w:val="0000FF"/>
          <w:sz w:val="24"/>
        </w:rPr>
        <w:tab/>
      </w:r>
      <w:r>
        <w:rPr>
          <w:rFonts w:ascii="Arial" w:hAnsi="Arial" w:cs="Arial"/>
          <w:b/>
          <w:sz w:val="24"/>
        </w:rPr>
        <w:t>Draft CR for specifying REFSENS based on a unified equation method</w:t>
      </w:r>
    </w:p>
    <w:p w14:paraId="7D2B668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6DF6D7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88ECF" w14:textId="051FECDE" w:rsidR="001162DE" w:rsidRDefault="001162DE" w:rsidP="001162DE">
      <w:pPr>
        <w:rPr>
          <w:rFonts w:ascii="Arial" w:hAnsi="Arial" w:cs="Arial"/>
          <w:b/>
          <w:sz w:val="24"/>
        </w:rPr>
      </w:pPr>
      <w:r>
        <w:rPr>
          <w:rFonts w:ascii="Arial" w:hAnsi="Arial" w:cs="Arial"/>
          <w:b/>
          <w:color w:val="0000FF"/>
          <w:sz w:val="24"/>
        </w:rPr>
        <w:t>R4-2110649</w:t>
      </w:r>
      <w:r>
        <w:rPr>
          <w:rFonts w:ascii="Arial" w:hAnsi="Arial" w:cs="Arial"/>
          <w:b/>
          <w:color w:val="0000FF"/>
          <w:sz w:val="24"/>
        </w:rPr>
        <w:tab/>
      </w:r>
      <w:r>
        <w:rPr>
          <w:rFonts w:ascii="Arial" w:hAnsi="Arial" w:cs="Arial"/>
          <w:b/>
          <w:sz w:val="24"/>
        </w:rPr>
        <w:t>Adding 90 and 100MHz bandwidth for band n40</w:t>
      </w:r>
    </w:p>
    <w:p w14:paraId="5B0664A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2E8A0A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EBC85" w14:textId="61DD99B0" w:rsidR="001162DE" w:rsidRDefault="001162DE" w:rsidP="001162DE">
      <w:pPr>
        <w:rPr>
          <w:rFonts w:ascii="Arial" w:hAnsi="Arial" w:cs="Arial"/>
          <w:b/>
          <w:sz w:val="24"/>
        </w:rPr>
      </w:pPr>
      <w:r>
        <w:rPr>
          <w:rFonts w:ascii="Arial" w:hAnsi="Arial" w:cs="Arial"/>
          <w:b/>
          <w:color w:val="0000FF"/>
          <w:sz w:val="24"/>
        </w:rPr>
        <w:t>R4-2110656</w:t>
      </w:r>
      <w:r>
        <w:rPr>
          <w:rFonts w:ascii="Arial" w:hAnsi="Arial" w:cs="Arial"/>
          <w:b/>
          <w:color w:val="0000FF"/>
          <w:sz w:val="24"/>
        </w:rPr>
        <w:tab/>
      </w:r>
      <w:r>
        <w:rPr>
          <w:rFonts w:ascii="Arial" w:hAnsi="Arial" w:cs="Arial"/>
          <w:b/>
          <w:sz w:val="24"/>
        </w:rPr>
        <w:t>Draft CR to 38.101-1: Adding 90 MHz and 100 MHz for band n40</w:t>
      </w:r>
    </w:p>
    <w:p w14:paraId="579B230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 CMCC</w:t>
      </w:r>
    </w:p>
    <w:p w14:paraId="4A3AD3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DDEC7" w14:textId="369A6A69" w:rsidR="001162DE" w:rsidRDefault="001162DE" w:rsidP="001162DE">
      <w:pPr>
        <w:rPr>
          <w:rFonts w:ascii="Arial" w:hAnsi="Arial" w:cs="Arial"/>
          <w:b/>
          <w:sz w:val="24"/>
        </w:rPr>
      </w:pPr>
      <w:r>
        <w:rPr>
          <w:rFonts w:ascii="Arial" w:hAnsi="Arial" w:cs="Arial"/>
          <w:b/>
          <w:color w:val="0000FF"/>
          <w:sz w:val="24"/>
        </w:rPr>
        <w:t>R4-2111467</w:t>
      </w:r>
      <w:r>
        <w:rPr>
          <w:rFonts w:ascii="Arial" w:hAnsi="Arial" w:cs="Arial"/>
          <w:b/>
          <w:color w:val="0000FF"/>
          <w:sz w:val="24"/>
        </w:rPr>
        <w:tab/>
      </w:r>
      <w:r>
        <w:rPr>
          <w:rFonts w:ascii="Arial" w:hAnsi="Arial" w:cs="Arial"/>
          <w:b/>
          <w:sz w:val="24"/>
        </w:rPr>
        <w:t>R17 BWs REFSENS</w:t>
      </w:r>
    </w:p>
    <w:p w14:paraId="3EDDFF3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DCAF4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3A7C" w14:textId="77777777" w:rsidR="001162DE" w:rsidRDefault="001162DE" w:rsidP="001162DE">
      <w:pPr>
        <w:pStyle w:val="Heading5"/>
      </w:pPr>
      <w:bookmarkStart w:id="381" w:name="_Toc71910646"/>
      <w:r>
        <w:t>8.27.2.1</w:t>
      </w:r>
      <w:r>
        <w:tab/>
        <w:t>Reference sensitivity</w:t>
      </w:r>
      <w:bookmarkEnd w:id="381"/>
    </w:p>
    <w:p w14:paraId="5CF0FEBB" w14:textId="59CB9051" w:rsidR="001162DE" w:rsidRDefault="001162DE" w:rsidP="001162DE">
      <w:pPr>
        <w:rPr>
          <w:rFonts w:ascii="Arial" w:hAnsi="Arial" w:cs="Arial"/>
          <w:b/>
          <w:sz w:val="24"/>
        </w:rPr>
      </w:pPr>
      <w:r>
        <w:rPr>
          <w:rFonts w:ascii="Arial" w:hAnsi="Arial" w:cs="Arial"/>
          <w:b/>
          <w:color w:val="0000FF"/>
          <w:sz w:val="24"/>
        </w:rPr>
        <w:t>R4-2109449</w:t>
      </w:r>
      <w:r>
        <w:rPr>
          <w:rFonts w:ascii="Arial" w:hAnsi="Arial" w:cs="Arial"/>
          <w:b/>
          <w:color w:val="0000FF"/>
          <w:sz w:val="24"/>
        </w:rPr>
        <w:tab/>
      </w:r>
      <w:r>
        <w:rPr>
          <w:rFonts w:ascii="Arial" w:hAnsi="Arial" w:cs="Arial"/>
          <w:b/>
          <w:sz w:val="24"/>
        </w:rPr>
        <w:t>MSD calculation for band n5 with 20 MHz UL BW</w:t>
      </w:r>
    </w:p>
    <w:p w14:paraId="5AFF5A3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F8A1212"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5DAC" w14:textId="0FB8E724" w:rsidR="001162DE" w:rsidRDefault="001162DE" w:rsidP="001162DE">
      <w:pPr>
        <w:rPr>
          <w:rFonts w:ascii="Arial" w:hAnsi="Arial" w:cs="Arial"/>
          <w:b/>
          <w:sz w:val="24"/>
        </w:rPr>
      </w:pPr>
      <w:r>
        <w:rPr>
          <w:rFonts w:ascii="Arial" w:hAnsi="Arial" w:cs="Arial"/>
          <w:b/>
          <w:color w:val="0000FF"/>
          <w:sz w:val="24"/>
        </w:rPr>
        <w:t>R4-2110073</w:t>
      </w:r>
      <w:r>
        <w:rPr>
          <w:rFonts w:ascii="Arial" w:hAnsi="Arial" w:cs="Arial"/>
          <w:b/>
          <w:color w:val="0000FF"/>
          <w:sz w:val="24"/>
        </w:rPr>
        <w:tab/>
      </w:r>
      <w:r>
        <w:rPr>
          <w:rFonts w:ascii="Arial" w:hAnsi="Arial" w:cs="Arial"/>
          <w:b/>
          <w:sz w:val="24"/>
        </w:rPr>
        <w:t>Further discussion on RefSens for Band n3 50MHz CBW</w:t>
      </w:r>
    </w:p>
    <w:p w14:paraId="440829E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China Unicom</w:t>
      </w:r>
    </w:p>
    <w:p w14:paraId="751CA4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7FC5C" w14:textId="13D94229" w:rsidR="001162DE" w:rsidRDefault="001162DE" w:rsidP="001162DE">
      <w:pPr>
        <w:rPr>
          <w:rFonts w:ascii="Arial" w:hAnsi="Arial" w:cs="Arial"/>
          <w:b/>
          <w:sz w:val="24"/>
        </w:rPr>
      </w:pPr>
      <w:r>
        <w:rPr>
          <w:rFonts w:ascii="Arial" w:hAnsi="Arial" w:cs="Arial"/>
          <w:b/>
          <w:color w:val="0000FF"/>
          <w:sz w:val="24"/>
        </w:rPr>
        <w:t>R4-2110074</w:t>
      </w:r>
      <w:r>
        <w:rPr>
          <w:rFonts w:ascii="Arial" w:hAnsi="Arial" w:cs="Arial"/>
          <w:b/>
          <w:color w:val="0000FF"/>
          <w:sz w:val="24"/>
        </w:rPr>
        <w:tab/>
      </w:r>
      <w:r>
        <w:rPr>
          <w:rFonts w:ascii="Arial" w:hAnsi="Arial" w:cs="Arial"/>
          <w:b/>
          <w:sz w:val="24"/>
        </w:rPr>
        <w:t>Draft CR to 38.101-1 Introduce 50MHz CBW for Band n3</w:t>
      </w:r>
    </w:p>
    <w:p w14:paraId="6D807CF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09E8AC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BE09C" w14:textId="2B317287" w:rsidR="001162DE" w:rsidRDefault="001162DE" w:rsidP="001162DE">
      <w:pPr>
        <w:rPr>
          <w:rFonts w:ascii="Arial" w:hAnsi="Arial" w:cs="Arial"/>
          <w:b/>
          <w:sz w:val="24"/>
        </w:rPr>
      </w:pPr>
      <w:r>
        <w:rPr>
          <w:rFonts w:ascii="Arial" w:hAnsi="Arial" w:cs="Arial"/>
          <w:b/>
          <w:color w:val="0000FF"/>
          <w:sz w:val="24"/>
        </w:rPr>
        <w:t>R4-2110075</w:t>
      </w:r>
      <w:r>
        <w:rPr>
          <w:rFonts w:ascii="Arial" w:hAnsi="Arial" w:cs="Arial"/>
          <w:b/>
          <w:color w:val="0000FF"/>
          <w:sz w:val="24"/>
        </w:rPr>
        <w:tab/>
      </w:r>
      <w:r>
        <w:rPr>
          <w:rFonts w:ascii="Arial" w:hAnsi="Arial" w:cs="Arial"/>
          <w:b/>
          <w:sz w:val="24"/>
        </w:rPr>
        <w:t>Draft CR to 38.104 Introduce 50MHz CBW for Band n3</w:t>
      </w:r>
    </w:p>
    <w:p w14:paraId="025547D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China Telecom, China Unicom</w:t>
      </w:r>
    </w:p>
    <w:p w14:paraId="766E8F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36B1B" w14:textId="02C40DA3" w:rsidR="001162DE" w:rsidRDefault="001162DE" w:rsidP="001162DE">
      <w:pPr>
        <w:rPr>
          <w:rFonts w:ascii="Arial" w:hAnsi="Arial" w:cs="Arial"/>
          <w:b/>
          <w:sz w:val="24"/>
        </w:rPr>
      </w:pPr>
      <w:r>
        <w:rPr>
          <w:rFonts w:ascii="Arial" w:hAnsi="Arial" w:cs="Arial"/>
          <w:b/>
          <w:color w:val="0000FF"/>
          <w:sz w:val="24"/>
        </w:rPr>
        <w:t>R4-2111528</w:t>
      </w:r>
      <w:r>
        <w:rPr>
          <w:rFonts w:ascii="Arial" w:hAnsi="Arial" w:cs="Arial"/>
          <w:b/>
          <w:color w:val="0000FF"/>
          <w:sz w:val="24"/>
        </w:rPr>
        <w:tab/>
      </w:r>
      <w:r>
        <w:rPr>
          <w:rFonts w:ascii="Arial" w:hAnsi="Arial" w:cs="Arial"/>
          <w:b/>
          <w:sz w:val="24"/>
        </w:rPr>
        <w:t>n3 50MHz REFSENS</w:t>
      </w:r>
    </w:p>
    <w:p w14:paraId="043228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3C638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4BE561" w14:textId="60FF536D" w:rsidR="001162DE" w:rsidRDefault="001162DE" w:rsidP="001162DE">
      <w:pPr>
        <w:rPr>
          <w:rFonts w:ascii="Arial" w:hAnsi="Arial" w:cs="Arial"/>
          <w:b/>
          <w:sz w:val="24"/>
        </w:rPr>
      </w:pPr>
      <w:r>
        <w:rPr>
          <w:rFonts w:ascii="Arial" w:hAnsi="Arial" w:cs="Arial"/>
          <w:b/>
          <w:color w:val="0000FF"/>
          <w:sz w:val="24"/>
        </w:rPr>
        <w:t>R4-2111532</w:t>
      </w:r>
      <w:r>
        <w:rPr>
          <w:rFonts w:ascii="Arial" w:hAnsi="Arial" w:cs="Arial"/>
          <w:b/>
          <w:color w:val="0000FF"/>
          <w:sz w:val="24"/>
        </w:rPr>
        <w:tab/>
      </w:r>
      <w:r>
        <w:rPr>
          <w:rFonts w:ascii="Arial" w:hAnsi="Arial" w:cs="Arial"/>
          <w:b/>
          <w:sz w:val="24"/>
        </w:rPr>
        <w:t>n5 25MHz REFSENS</w:t>
      </w:r>
    </w:p>
    <w:p w14:paraId="21BB6A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E9E93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B91A4" w14:textId="77777777" w:rsidR="001162DE" w:rsidRDefault="001162DE" w:rsidP="001162DE">
      <w:pPr>
        <w:pStyle w:val="Heading5"/>
      </w:pPr>
      <w:bookmarkStart w:id="382" w:name="_Toc71910647"/>
      <w:r>
        <w:t>8.27.2.2</w:t>
      </w:r>
      <w:r>
        <w:tab/>
        <w:t>MPR/A-MPR/NS signaling</w:t>
      </w:r>
      <w:bookmarkEnd w:id="382"/>
    </w:p>
    <w:p w14:paraId="3E30705D" w14:textId="6384958D" w:rsidR="001162DE" w:rsidRDefault="001162DE" w:rsidP="001162DE">
      <w:pPr>
        <w:rPr>
          <w:rFonts w:ascii="Arial" w:hAnsi="Arial" w:cs="Arial"/>
          <w:b/>
          <w:sz w:val="24"/>
        </w:rPr>
      </w:pPr>
      <w:r>
        <w:rPr>
          <w:rFonts w:ascii="Arial" w:hAnsi="Arial" w:cs="Arial"/>
          <w:b/>
          <w:color w:val="0000FF"/>
          <w:sz w:val="24"/>
        </w:rPr>
        <w:t>R4-2109440</w:t>
      </w:r>
      <w:r>
        <w:rPr>
          <w:rFonts w:ascii="Arial" w:hAnsi="Arial" w:cs="Arial"/>
          <w:b/>
          <w:color w:val="0000FF"/>
          <w:sz w:val="24"/>
        </w:rPr>
        <w:tab/>
      </w:r>
      <w:r>
        <w:rPr>
          <w:rFonts w:ascii="Arial" w:hAnsi="Arial" w:cs="Arial"/>
          <w:b/>
          <w:sz w:val="24"/>
        </w:rPr>
        <w:t>Discussion on new CBW 90MHz and 100MHz for n40</w:t>
      </w:r>
    </w:p>
    <w:p w14:paraId="741E792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C04C1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2A125" w14:textId="77777777" w:rsidR="001162DE" w:rsidRDefault="001162DE" w:rsidP="001162DE">
      <w:pPr>
        <w:pStyle w:val="Heading5"/>
      </w:pPr>
      <w:bookmarkStart w:id="383" w:name="_Toc71910648"/>
      <w:r>
        <w:t>8.27.2.3</w:t>
      </w:r>
      <w:r>
        <w:tab/>
        <w:t>others</w:t>
      </w:r>
      <w:bookmarkEnd w:id="383"/>
    </w:p>
    <w:p w14:paraId="03ED3110" w14:textId="77777777" w:rsidR="001162DE" w:rsidRDefault="001162DE" w:rsidP="001162DE">
      <w:pPr>
        <w:pStyle w:val="Heading4"/>
      </w:pPr>
      <w:bookmarkStart w:id="384" w:name="_Toc71910649"/>
      <w:r>
        <w:t>8.27.3</w:t>
      </w:r>
      <w:r>
        <w:tab/>
        <w:t>BS RF requirements</w:t>
      </w:r>
      <w:bookmarkEnd w:id="384"/>
    </w:p>
    <w:p w14:paraId="706A2E57" w14:textId="2D54D0C4" w:rsidR="001162DE" w:rsidRDefault="001162DE" w:rsidP="001162DE">
      <w:pPr>
        <w:rPr>
          <w:rFonts w:ascii="Arial" w:hAnsi="Arial" w:cs="Arial"/>
          <w:b/>
          <w:sz w:val="24"/>
        </w:rPr>
      </w:pPr>
      <w:r>
        <w:rPr>
          <w:rFonts w:ascii="Arial" w:hAnsi="Arial" w:cs="Arial"/>
          <w:b/>
          <w:color w:val="0000FF"/>
          <w:sz w:val="24"/>
        </w:rPr>
        <w:t>R4-2110650</w:t>
      </w:r>
      <w:r>
        <w:rPr>
          <w:rFonts w:ascii="Arial" w:hAnsi="Arial" w:cs="Arial"/>
          <w:b/>
          <w:color w:val="0000FF"/>
          <w:sz w:val="24"/>
        </w:rPr>
        <w:tab/>
      </w:r>
      <w:r>
        <w:rPr>
          <w:rFonts w:ascii="Arial" w:hAnsi="Arial" w:cs="Arial"/>
          <w:b/>
          <w:sz w:val="24"/>
        </w:rPr>
        <w:t>Draft CR to 38.104: Adding 90 MHz for band n40</w:t>
      </w:r>
    </w:p>
    <w:p w14:paraId="3F6C23F7"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lastRenderedPageBreak/>
        <w:br/>
      </w:r>
      <w:r>
        <w:rPr>
          <w:i/>
        </w:rPr>
        <w:tab/>
      </w:r>
      <w:r>
        <w:rPr>
          <w:i/>
        </w:rPr>
        <w:tab/>
      </w:r>
      <w:r>
        <w:rPr>
          <w:i/>
        </w:rPr>
        <w:tab/>
      </w:r>
      <w:r>
        <w:rPr>
          <w:i/>
        </w:rPr>
        <w:tab/>
      </w:r>
      <w:r>
        <w:rPr>
          <w:i/>
        </w:rPr>
        <w:tab/>
        <w:t>Source: Huawei, HiSilicon, CMCC</w:t>
      </w:r>
    </w:p>
    <w:p w14:paraId="7701E6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CA23C" w14:textId="77777777" w:rsidR="001162DE" w:rsidRDefault="001162DE" w:rsidP="001162DE">
      <w:pPr>
        <w:pStyle w:val="Heading3"/>
      </w:pPr>
      <w:bookmarkStart w:id="385" w:name="_Toc71910650"/>
      <w:r>
        <w:t>8.28</w:t>
      </w:r>
      <w:r>
        <w:tab/>
        <w:t>Introduction of channel bandwidths 35MHz and 45MHz for NR</w:t>
      </w:r>
      <w:bookmarkEnd w:id="385"/>
    </w:p>
    <w:p w14:paraId="58265B34" w14:textId="77777777" w:rsidR="001162DE" w:rsidRDefault="001162DE" w:rsidP="001162DE">
      <w:pPr>
        <w:pStyle w:val="Heading4"/>
      </w:pPr>
      <w:bookmarkStart w:id="386" w:name="_Toc71910651"/>
      <w:r>
        <w:t>8.28.1</w:t>
      </w:r>
      <w:r>
        <w:tab/>
        <w:t>General and Rapporteur Input (WID/TR/CR)</w:t>
      </w:r>
      <w:bookmarkEnd w:id="386"/>
    </w:p>
    <w:p w14:paraId="6F0D75F0" w14:textId="77777777" w:rsidR="001162DE" w:rsidRDefault="001162DE" w:rsidP="001162DE">
      <w:pPr>
        <w:pStyle w:val="Heading4"/>
      </w:pPr>
      <w:bookmarkStart w:id="387" w:name="_Toc71910652"/>
      <w:r>
        <w:t>8.28.2</w:t>
      </w:r>
      <w:r>
        <w:tab/>
        <w:t>UE RF requirements</w:t>
      </w:r>
      <w:bookmarkEnd w:id="387"/>
    </w:p>
    <w:p w14:paraId="29D9B9C2" w14:textId="63C4A529" w:rsidR="001162DE" w:rsidRDefault="001162DE" w:rsidP="001162DE">
      <w:pPr>
        <w:rPr>
          <w:rFonts w:ascii="Arial" w:hAnsi="Arial" w:cs="Arial"/>
          <w:b/>
          <w:sz w:val="24"/>
        </w:rPr>
      </w:pPr>
      <w:r>
        <w:rPr>
          <w:rFonts w:ascii="Arial" w:hAnsi="Arial" w:cs="Arial"/>
          <w:b/>
          <w:color w:val="0000FF"/>
          <w:sz w:val="24"/>
        </w:rPr>
        <w:t>R4-2110160</w:t>
      </w:r>
      <w:r>
        <w:rPr>
          <w:rFonts w:ascii="Arial" w:hAnsi="Arial" w:cs="Arial"/>
          <w:b/>
          <w:color w:val="0000FF"/>
          <w:sz w:val="24"/>
        </w:rPr>
        <w:tab/>
      </w:r>
      <w:r>
        <w:rPr>
          <w:rFonts w:ascii="Arial" w:hAnsi="Arial" w:cs="Arial"/>
          <w:b/>
          <w:sz w:val="24"/>
        </w:rPr>
        <w:t>CR for TS 38.101-1: FR1 REFSENS table split and simplication</w:t>
      </w:r>
    </w:p>
    <w:p w14:paraId="78DA889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CR-0812  rev  Cat: F (Rel-17)</w:t>
      </w:r>
      <w:r>
        <w:rPr>
          <w:i/>
        </w:rPr>
        <w:br/>
      </w:r>
      <w:r>
        <w:rPr>
          <w:i/>
        </w:rPr>
        <w:br/>
      </w:r>
      <w:r>
        <w:rPr>
          <w:i/>
        </w:rPr>
        <w:tab/>
      </w:r>
      <w:r>
        <w:rPr>
          <w:i/>
        </w:rPr>
        <w:tab/>
      </w:r>
      <w:r>
        <w:rPr>
          <w:i/>
        </w:rPr>
        <w:tab/>
      </w:r>
      <w:r>
        <w:rPr>
          <w:i/>
        </w:rPr>
        <w:tab/>
      </w:r>
      <w:r>
        <w:rPr>
          <w:i/>
        </w:rPr>
        <w:tab/>
        <w:t>Source: Apple</w:t>
      </w:r>
    </w:p>
    <w:p w14:paraId="5EEE08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10FBB" w14:textId="51314360" w:rsidR="001162DE" w:rsidRDefault="001162DE" w:rsidP="001162DE">
      <w:pPr>
        <w:rPr>
          <w:rFonts w:ascii="Arial" w:hAnsi="Arial" w:cs="Arial"/>
          <w:b/>
          <w:sz w:val="24"/>
        </w:rPr>
      </w:pPr>
      <w:r>
        <w:rPr>
          <w:rFonts w:ascii="Arial" w:hAnsi="Arial" w:cs="Arial"/>
          <w:b/>
          <w:color w:val="0000FF"/>
          <w:sz w:val="24"/>
        </w:rPr>
        <w:t>R4-2110657</w:t>
      </w:r>
      <w:r>
        <w:rPr>
          <w:rFonts w:ascii="Arial" w:hAnsi="Arial" w:cs="Arial"/>
          <w:b/>
          <w:color w:val="0000FF"/>
          <w:sz w:val="24"/>
        </w:rPr>
        <w:tab/>
      </w:r>
      <w:r>
        <w:rPr>
          <w:rFonts w:ascii="Arial" w:hAnsi="Arial" w:cs="Arial"/>
          <w:b/>
          <w:sz w:val="24"/>
        </w:rPr>
        <w:t>On asymmetric Uplink /Downlink scenarios</w:t>
      </w:r>
    </w:p>
    <w:p w14:paraId="0789C1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3CF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2A3E5" w14:textId="2175EE55" w:rsidR="001162DE" w:rsidRDefault="001162DE" w:rsidP="001162DE">
      <w:pPr>
        <w:rPr>
          <w:rFonts w:ascii="Arial" w:hAnsi="Arial" w:cs="Arial"/>
          <w:b/>
          <w:sz w:val="24"/>
        </w:rPr>
      </w:pPr>
      <w:r>
        <w:rPr>
          <w:rFonts w:ascii="Arial" w:hAnsi="Arial" w:cs="Arial"/>
          <w:b/>
          <w:color w:val="0000FF"/>
          <w:sz w:val="24"/>
        </w:rPr>
        <w:t>R4-2111149</w:t>
      </w:r>
      <w:r>
        <w:rPr>
          <w:rFonts w:ascii="Arial" w:hAnsi="Arial" w:cs="Arial"/>
          <w:b/>
          <w:color w:val="0000FF"/>
          <w:sz w:val="24"/>
        </w:rPr>
        <w:tab/>
      </w:r>
      <w:r>
        <w:rPr>
          <w:rFonts w:ascii="Arial" w:hAnsi="Arial" w:cs="Arial"/>
          <w:b/>
          <w:sz w:val="24"/>
        </w:rPr>
        <w:t>REFSENS table structure, band groups</w:t>
      </w:r>
    </w:p>
    <w:p w14:paraId="7D62CC1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RAN5</w:t>
      </w:r>
      <w:r>
        <w:rPr>
          <w:i/>
        </w:rPr>
        <w:br/>
      </w:r>
      <w:r>
        <w:rPr>
          <w:i/>
        </w:rPr>
        <w:tab/>
      </w:r>
      <w:r>
        <w:rPr>
          <w:i/>
        </w:rPr>
        <w:tab/>
      </w:r>
      <w:r>
        <w:rPr>
          <w:i/>
        </w:rPr>
        <w:tab/>
      </w:r>
      <w:r>
        <w:rPr>
          <w:i/>
        </w:rPr>
        <w:tab/>
      </w:r>
      <w:r>
        <w:rPr>
          <w:i/>
        </w:rPr>
        <w:tab/>
        <w:t>Source: Ericsson</w:t>
      </w:r>
    </w:p>
    <w:p w14:paraId="21799A80" w14:textId="77777777" w:rsidR="001162DE" w:rsidRDefault="001162DE" w:rsidP="001162DE">
      <w:pPr>
        <w:rPr>
          <w:rFonts w:ascii="Arial" w:hAnsi="Arial" w:cs="Arial"/>
          <w:b/>
        </w:rPr>
      </w:pPr>
      <w:r>
        <w:rPr>
          <w:rFonts w:ascii="Arial" w:hAnsi="Arial" w:cs="Arial"/>
          <w:b/>
        </w:rPr>
        <w:t xml:space="preserve">Abstract: </w:t>
      </w:r>
    </w:p>
    <w:p w14:paraId="29A8E958" w14:textId="77777777" w:rsidR="001162DE" w:rsidRDefault="001162DE" w:rsidP="001162DE">
      <w:r>
        <w:t>LS out to RAN5 to seek their input on restructuring of REFSENS tables in 38.101-x</w:t>
      </w:r>
    </w:p>
    <w:p w14:paraId="72D649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4F770" w14:textId="2073C5DD" w:rsidR="001162DE" w:rsidRDefault="001162DE" w:rsidP="001162DE">
      <w:pPr>
        <w:rPr>
          <w:rFonts w:ascii="Arial" w:hAnsi="Arial" w:cs="Arial"/>
          <w:b/>
          <w:sz w:val="24"/>
        </w:rPr>
      </w:pPr>
      <w:r>
        <w:rPr>
          <w:rFonts w:ascii="Arial" w:hAnsi="Arial" w:cs="Arial"/>
          <w:b/>
          <w:color w:val="0000FF"/>
          <w:sz w:val="24"/>
        </w:rPr>
        <w:t>R4-2111150</w:t>
      </w:r>
      <w:r>
        <w:rPr>
          <w:rFonts w:ascii="Arial" w:hAnsi="Arial" w:cs="Arial"/>
          <w:b/>
          <w:color w:val="0000FF"/>
          <w:sz w:val="24"/>
        </w:rPr>
        <w:tab/>
      </w:r>
      <w:r>
        <w:rPr>
          <w:rFonts w:ascii="Arial" w:hAnsi="Arial" w:cs="Arial"/>
          <w:b/>
          <w:sz w:val="24"/>
        </w:rPr>
        <w:t>Draft CR to add 35 and 45MHz BW to TS38.101-1</w:t>
      </w:r>
    </w:p>
    <w:p w14:paraId="551BCDF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Ericsson</w:t>
      </w:r>
    </w:p>
    <w:p w14:paraId="2A7B076B" w14:textId="77777777" w:rsidR="001162DE" w:rsidRDefault="001162DE" w:rsidP="001162DE">
      <w:pPr>
        <w:rPr>
          <w:rFonts w:ascii="Arial" w:hAnsi="Arial" w:cs="Arial"/>
          <w:b/>
        </w:rPr>
      </w:pPr>
      <w:r>
        <w:rPr>
          <w:rFonts w:ascii="Arial" w:hAnsi="Arial" w:cs="Arial"/>
          <w:b/>
        </w:rPr>
        <w:t xml:space="preserve">Abstract: </w:t>
      </w:r>
    </w:p>
    <w:p w14:paraId="22AB76AF" w14:textId="77777777" w:rsidR="001162DE" w:rsidRDefault="001162DE" w:rsidP="001162DE">
      <w:r>
        <w:t>Draft CR to add 35 and 45MHz BW to TS38.101-1</w:t>
      </w:r>
    </w:p>
    <w:p w14:paraId="2EE7B1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A853B" w14:textId="32FD3F74" w:rsidR="001162DE" w:rsidRDefault="001162DE" w:rsidP="001162DE">
      <w:pPr>
        <w:rPr>
          <w:rFonts w:ascii="Arial" w:hAnsi="Arial" w:cs="Arial"/>
          <w:b/>
          <w:sz w:val="24"/>
        </w:rPr>
      </w:pPr>
      <w:r>
        <w:rPr>
          <w:rFonts w:ascii="Arial" w:hAnsi="Arial" w:cs="Arial"/>
          <w:b/>
          <w:color w:val="0000FF"/>
          <w:sz w:val="24"/>
        </w:rPr>
        <w:t>R4-2111471</w:t>
      </w:r>
      <w:r>
        <w:rPr>
          <w:rFonts w:ascii="Arial" w:hAnsi="Arial" w:cs="Arial"/>
          <w:b/>
          <w:color w:val="0000FF"/>
          <w:sz w:val="24"/>
        </w:rPr>
        <w:tab/>
      </w:r>
      <w:r>
        <w:rPr>
          <w:rFonts w:ascii="Arial" w:hAnsi="Arial" w:cs="Arial"/>
          <w:b/>
          <w:sz w:val="24"/>
        </w:rPr>
        <w:t>35MHz and 45MHz REFSENS</w:t>
      </w:r>
    </w:p>
    <w:p w14:paraId="2076886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F1B1F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8050E" w14:textId="7B06FF8E" w:rsidR="001162DE" w:rsidRDefault="001162DE" w:rsidP="001162DE">
      <w:pPr>
        <w:rPr>
          <w:rFonts w:ascii="Arial" w:hAnsi="Arial" w:cs="Arial"/>
          <w:b/>
          <w:sz w:val="24"/>
        </w:rPr>
      </w:pPr>
      <w:r>
        <w:rPr>
          <w:rFonts w:ascii="Arial" w:hAnsi="Arial" w:cs="Arial"/>
          <w:b/>
          <w:color w:val="0000FF"/>
          <w:sz w:val="24"/>
        </w:rPr>
        <w:t>R4-2111530</w:t>
      </w:r>
      <w:r>
        <w:rPr>
          <w:rFonts w:ascii="Arial" w:hAnsi="Arial" w:cs="Arial"/>
          <w:b/>
          <w:color w:val="0000FF"/>
          <w:sz w:val="24"/>
        </w:rPr>
        <w:tab/>
      </w:r>
      <w:r>
        <w:rPr>
          <w:rFonts w:ascii="Arial" w:hAnsi="Arial" w:cs="Arial"/>
          <w:b/>
          <w:sz w:val="24"/>
        </w:rPr>
        <w:t>Remaining n8 n71 Asymmetric Uplink Downlink Requirements</w:t>
      </w:r>
    </w:p>
    <w:p w14:paraId="1CBEE9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lastRenderedPageBreak/>
        <w:br/>
      </w:r>
      <w:r>
        <w:rPr>
          <w:i/>
        </w:rPr>
        <w:tab/>
      </w:r>
      <w:r>
        <w:rPr>
          <w:i/>
        </w:rPr>
        <w:tab/>
      </w:r>
      <w:r>
        <w:rPr>
          <w:i/>
        </w:rPr>
        <w:tab/>
      </w:r>
      <w:r>
        <w:rPr>
          <w:i/>
        </w:rPr>
        <w:tab/>
      </w:r>
      <w:r>
        <w:rPr>
          <w:i/>
        </w:rPr>
        <w:tab/>
        <w:t>Source: Skyworks Solutions Inc.</w:t>
      </w:r>
    </w:p>
    <w:p w14:paraId="0B6D0D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6DF66" w14:textId="19C8C8EF" w:rsidR="001162DE" w:rsidRDefault="001162DE" w:rsidP="001162DE">
      <w:pPr>
        <w:rPr>
          <w:rFonts w:ascii="Arial" w:hAnsi="Arial" w:cs="Arial"/>
          <w:b/>
          <w:sz w:val="24"/>
        </w:rPr>
      </w:pPr>
      <w:r>
        <w:rPr>
          <w:rFonts w:ascii="Arial" w:hAnsi="Arial" w:cs="Arial"/>
          <w:b/>
          <w:color w:val="0000FF"/>
          <w:sz w:val="24"/>
        </w:rPr>
        <w:t>R4-2111538</w:t>
      </w:r>
      <w:r>
        <w:rPr>
          <w:rFonts w:ascii="Arial" w:hAnsi="Arial" w:cs="Arial"/>
          <w:b/>
          <w:color w:val="0000FF"/>
          <w:sz w:val="24"/>
        </w:rPr>
        <w:tab/>
      </w:r>
      <w:r>
        <w:rPr>
          <w:rFonts w:ascii="Arial" w:hAnsi="Arial" w:cs="Arial"/>
          <w:b/>
          <w:sz w:val="24"/>
        </w:rPr>
        <w:t>FR1 FDD SDL REFSENS Table Simplification</w:t>
      </w:r>
    </w:p>
    <w:p w14:paraId="5A4E8C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24D12B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2A0E" w14:textId="77777777" w:rsidR="001162DE" w:rsidRDefault="001162DE" w:rsidP="001162DE">
      <w:pPr>
        <w:pStyle w:val="Heading4"/>
      </w:pPr>
      <w:bookmarkStart w:id="388" w:name="_Toc71910653"/>
      <w:r>
        <w:t>8.28.3</w:t>
      </w:r>
      <w:r>
        <w:tab/>
        <w:t>BS RF requirements</w:t>
      </w:r>
      <w:bookmarkEnd w:id="388"/>
    </w:p>
    <w:p w14:paraId="46D14972" w14:textId="18858BD8" w:rsidR="001162DE" w:rsidRDefault="001162DE" w:rsidP="001162DE">
      <w:pPr>
        <w:rPr>
          <w:rFonts w:ascii="Arial" w:hAnsi="Arial" w:cs="Arial"/>
          <w:b/>
          <w:sz w:val="24"/>
        </w:rPr>
      </w:pPr>
      <w:r>
        <w:rPr>
          <w:rFonts w:ascii="Arial" w:hAnsi="Arial" w:cs="Arial"/>
          <w:b/>
          <w:color w:val="0000FF"/>
          <w:sz w:val="24"/>
        </w:rPr>
        <w:t>R4-2110485</w:t>
      </w:r>
      <w:r>
        <w:rPr>
          <w:rFonts w:ascii="Arial" w:hAnsi="Arial" w:cs="Arial"/>
          <w:b/>
          <w:color w:val="0000FF"/>
          <w:sz w:val="24"/>
        </w:rPr>
        <w:tab/>
      </w:r>
      <w:r>
        <w:rPr>
          <w:rFonts w:ascii="Arial" w:hAnsi="Arial" w:cs="Arial"/>
          <w:b/>
          <w:sz w:val="24"/>
        </w:rPr>
        <w:t>CR to TS 37.105: Intoduction of 35 MHz and 45 MHz</w:t>
      </w:r>
    </w:p>
    <w:p w14:paraId="06B5CF8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w:t>
      </w:r>
      <w:r>
        <w:rPr>
          <w:i/>
        </w:rPr>
        <w:tab/>
        <w:t xml:space="preserve">  CR-0235  rev  Cat: B (Rel-17)</w:t>
      </w:r>
      <w:r>
        <w:rPr>
          <w:i/>
        </w:rPr>
        <w:br/>
      </w:r>
      <w:r>
        <w:rPr>
          <w:i/>
        </w:rPr>
        <w:br/>
      </w:r>
      <w:r>
        <w:rPr>
          <w:i/>
        </w:rPr>
        <w:tab/>
      </w:r>
      <w:r>
        <w:rPr>
          <w:i/>
        </w:rPr>
        <w:tab/>
      </w:r>
      <w:r>
        <w:rPr>
          <w:i/>
        </w:rPr>
        <w:tab/>
      </w:r>
      <w:r>
        <w:rPr>
          <w:i/>
        </w:rPr>
        <w:tab/>
      </w:r>
      <w:r>
        <w:rPr>
          <w:i/>
        </w:rPr>
        <w:tab/>
        <w:t>Source: Ericsson</w:t>
      </w:r>
    </w:p>
    <w:p w14:paraId="54D9346B" w14:textId="77777777" w:rsidR="001162DE" w:rsidRDefault="001162DE" w:rsidP="001162DE">
      <w:pPr>
        <w:rPr>
          <w:rFonts w:ascii="Arial" w:hAnsi="Arial" w:cs="Arial"/>
          <w:b/>
        </w:rPr>
      </w:pPr>
      <w:r>
        <w:rPr>
          <w:rFonts w:ascii="Arial" w:hAnsi="Arial" w:cs="Arial"/>
          <w:b/>
        </w:rPr>
        <w:t xml:space="preserve">Abstract: </w:t>
      </w:r>
    </w:p>
    <w:p w14:paraId="074AA153" w14:textId="77777777" w:rsidR="001162DE" w:rsidRDefault="001162DE" w:rsidP="001162DE">
      <w:r>
        <w:t>BS RF requirements for 35 MHz and 45 MHz channel bandwidths were added.  Technically endorsed CR: R4-2103193</w:t>
      </w:r>
    </w:p>
    <w:p w14:paraId="2C1FFB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2A27A" w14:textId="37B8A99C" w:rsidR="001162DE" w:rsidRDefault="001162DE" w:rsidP="001162DE">
      <w:pPr>
        <w:rPr>
          <w:rFonts w:ascii="Arial" w:hAnsi="Arial" w:cs="Arial"/>
          <w:b/>
          <w:sz w:val="24"/>
        </w:rPr>
      </w:pPr>
      <w:r>
        <w:rPr>
          <w:rFonts w:ascii="Arial" w:hAnsi="Arial" w:cs="Arial"/>
          <w:b/>
          <w:color w:val="0000FF"/>
          <w:sz w:val="24"/>
        </w:rPr>
        <w:t>R4-2110486</w:t>
      </w:r>
      <w:r>
        <w:rPr>
          <w:rFonts w:ascii="Arial" w:hAnsi="Arial" w:cs="Arial"/>
          <w:b/>
          <w:color w:val="0000FF"/>
          <w:sz w:val="24"/>
        </w:rPr>
        <w:tab/>
      </w:r>
      <w:r>
        <w:rPr>
          <w:rFonts w:ascii="Arial" w:hAnsi="Arial" w:cs="Arial"/>
          <w:b/>
          <w:sz w:val="24"/>
        </w:rPr>
        <w:t>CR to TS 38.141-1: Introduction of CBWs 35 MHz and 45 MHz</w:t>
      </w:r>
    </w:p>
    <w:p w14:paraId="29CF95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CR-0225  rev  Cat: B (Rel-17)</w:t>
      </w:r>
      <w:r>
        <w:rPr>
          <w:i/>
        </w:rPr>
        <w:br/>
      </w:r>
      <w:r>
        <w:rPr>
          <w:i/>
        </w:rPr>
        <w:br/>
      </w:r>
      <w:r>
        <w:rPr>
          <w:i/>
        </w:rPr>
        <w:tab/>
      </w:r>
      <w:r>
        <w:rPr>
          <w:i/>
        </w:rPr>
        <w:tab/>
      </w:r>
      <w:r>
        <w:rPr>
          <w:i/>
        </w:rPr>
        <w:tab/>
      </w:r>
      <w:r>
        <w:rPr>
          <w:i/>
        </w:rPr>
        <w:tab/>
      </w:r>
      <w:r>
        <w:rPr>
          <w:i/>
        </w:rPr>
        <w:tab/>
        <w:t>Source: Ericsson</w:t>
      </w:r>
    </w:p>
    <w:p w14:paraId="6AA8D42F" w14:textId="77777777" w:rsidR="001162DE" w:rsidRDefault="001162DE" w:rsidP="001162DE">
      <w:pPr>
        <w:rPr>
          <w:rFonts w:ascii="Arial" w:hAnsi="Arial" w:cs="Arial"/>
          <w:b/>
        </w:rPr>
      </w:pPr>
      <w:r>
        <w:rPr>
          <w:rFonts w:ascii="Arial" w:hAnsi="Arial" w:cs="Arial"/>
          <w:b/>
        </w:rPr>
        <w:t xml:space="preserve">Abstract: </w:t>
      </w:r>
    </w:p>
    <w:p w14:paraId="7989EEAB" w14:textId="77777777" w:rsidR="001162DE" w:rsidRDefault="001162DE" w:rsidP="001162DE">
      <w:r>
        <w:t>BS RF requirements which are bandwidth specific require updating to include 35 MHz and 45 MHz bandwidths.  Technically endorsed CR: R4-2103194</w:t>
      </w:r>
    </w:p>
    <w:p w14:paraId="52827E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F9938" w14:textId="0CCD2F9D" w:rsidR="001162DE" w:rsidRDefault="001162DE" w:rsidP="001162DE">
      <w:pPr>
        <w:rPr>
          <w:rFonts w:ascii="Arial" w:hAnsi="Arial" w:cs="Arial"/>
          <w:b/>
          <w:sz w:val="24"/>
        </w:rPr>
      </w:pPr>
      <w:r>
        <w:rPr>
          <w:rFonts w:ascii="Arial" w:hAnsi="Arial" w:cs="Arial"/>
          <w:b/>
          <w:color w:val="0000FF"/>
          <w:sz w:val="24"/>
        </w:rPr>
        <w:t>R4-2110598</w:t>
      </w:r>
      <w:r>
        <w:rPr>
          <w:rFonts w:ascii="Arial" w:hAnsi="Arial" w:cs="Arial"/>
          <w:b/>
          <w:color w:val="0000FF"/>
          <w:sz w:val="24"/>
        </w:rPr>
        <w:tab/>
      </w:r>
      <w:r>
        <w:rPr>
          <w:rFonts w:ascii="Arial" w:hAnsi="Arial" w:cs="Arial"/>
          <w:b/>
          <w:sz w:val="24"/>
        </w:rPr>
        <w:t>CR to TS 38.141-2: Introduction of 35MHz and 45MHz</w:t>
      </w:r>
    </w:p>
    <w:p w14:paraId="5A72E7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v17.1.0</w:t>
      </w:r>
      <w:r>
        <w:rPr>
          <w:i/>
        </w:rPr>
        <w:tab/>
        <w:t xml:space="preserve">  CR-0340  rev  Cat: B (Rel-17)</w:t>
      </w:r>
      <w:r>
        <w:rPr>
          <w:i/>
        </w:rPr>
        <w:br/>
      </w:r>
      <w:r>
        <w:rPr>
          <w:i/>
        </w:rPr>
        <w:br/>
      </w:r>
      <w:r>
        <w:rPr>
          <w:i/>
        </w:rPr>
        <w:tab/>
      </w:r>
      <w:r>
        <w:rPr>
          <w:i/>
        </w:rPr>
        <w:tab/>
      </w:r>
      <w:r>
        <w:rPr>
          <w:i/>
        </w:rPr>
        <w:tab/>
      </w:r>
      <w:r>
        <w:rPr>
          <w:i/>
        </w:rPr>
        <w:tab/>
      </w:r>
      <w:r>
        <w:rPr>
          <w:i/>
        </w:rPr>
        <w:tab/>
        <w:t>Source: ZTE Corporation</w:t>
      </w:r>
    </w:p>
    <w:p w14:paraId="3398F5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850BC" w14:textId="19AA2723" w:rsidR="001162DE" w:rsidRDefault="001162DE" w:rsidP="001162DE">
      <w:pPr>
        <w:rPr>
          <w:rFonts w:ascii="Arial" w:hAnsi="Arial" w:cs="Arial"/>
          <w:b/>
          <w:sz w:val="24"/>
        </w:rPr>
      </w:pPr>
      <w:r>
        <w:rPr>
          <w:rFonts w:ascii="Arial" w:hAnsi="Arial" w:cs="Arial"/>
          <w:b/>
          <w:color w:val="0000FF"/>
          <w:sz w:val="24"/>
        </w:rPr>
        <w:t>R4-2110599</w:t>
      </w:r>
      <w:r>
        <w:rPr>
          <w:rFonts w:ascii="Arial" w:hAnsi="Arial" w:cs="Arial"/>
          <w:b/>
          <w:color w:val="0000FF"/>
          <w:sz w:val="24"/>
        </w:rPr>
        <w:tab/>
      </w:r>
      <w:r>
        <w:rPr>
          <w:rFonts w:ascii="Arial" w:hAnsi="Arial" w:cs="Arial"/>
          <w:b/>
          <w:sz w:val="24"/>
        </w:rPr>
        <w:t>CR to TS 37.145-1: introduction of 35MHz and 45MHz</w:t>
      </w:r>
    </w:p>
    <w:p w14:paraId="2A06C51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v17.1.0</w:t>
      </w:r>
      <w:r>
        <w:rPr>
          <w:i/>
        </w:rPr>
        <w:tab/>
        <w:t xml:space="preserve">  CR-0262  rev  Cat: B (Rel-17)</w:t>
      </w:r>
      <w:r>
        <w:rPr>
          <w:i/>
        </w:rPr>
        <w:br/>
      </w:r>
      <w:r>
        <w:rPr>
          <w:i/>
        </w:rPr>
        <w:br/>
      </w:r>
      <w:r>
        <w:rPr>
          <w:i/>
        </w:rPr>
        <w:tab/>
      </w:r>
      <w:r>
        <w:rPr>
          <w:i/>
        </w:rPr>
        <w:tab/>
      </w:r>
      <w:r>
        <w:rPr>
          <w:i/>
        </w:rPr>
        <w:tab/>
      </w:r>
      <w:r>
        <w:rPr>
          <w:i/>
        </w:rPr>
        <w:tab/>
      </w:r>
      <w:r>
        <w:rPr>
          <w:i/>
        </w:rPr>
        <w:tab/>
        <w:t>Source: ZTE Corporation</w:t>
      </w:r>
    </w:p>
    <w:p w14:paraId="753F7F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C2C67" w14:textId="4A27FD92" w:rsidR="001162DE" w:rsidRDefault="001162DE" w:rsidP="001162DE">
      <w:pPr>
        <w:rPr>
          <w:rFonts w:ascii="Arial" w:hAnsi="Arial" w:cs="Arial"/>
          <w:b/>
          <w:sz w:val="24"/>
        </w:rPr>
      </w:pPr>
      <w:r>
        <w:rPr>
          <w:rFonts w:ascii="Arial" w:hAnsi="Arial" w:cs="Arial"/>
          <w:b/>
          <w:color w:val="0000FF"/>
          <w:sz w:val="24"/>
        </w:rPr>
        <w:t>R4-2110659</w:t>
      </w:r>
      <w:r>
        <w:rPr>
          <w:rFonts w:ascii="Arial" w:hAnsi="Arial" w:cs="Arial"/>
          <w:b/>
          <w:color w:val="0000FF"/>
          <w:sz w:val="24"/>
        </w:rPr>
        <w:tab/>
      </w:r>
      <w:r>
        <w:rPr>
          <w:rFonts w:ascii="Arial" w:hAnsi="Arial" w:cs="Arial"/>
          <w:b/>
          <w:sz w:val="24"/>
        </w:rPr>
        <w:t>CR for TS 37.141: introduction of channel bandwidths 35MHz and 45MHz</w:t>
      </w:r>
    </w:p>
    <w:p w14:paraId="7A4453BB"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v17.1.0</w:t>
      </w:r>
      <w:r>
        <w:rPr>
          <w:i/>
        </w:rPr>
        <w:tab/>
        <w:t xml:space="preserve">  CR-0981  rev  Cat: B (Rel-17)</w:t>
      </w:r>
      <w:r>
        <w:rPr>
          <w:i/>
        </w:rPr>
        <w:br/>
      </w:r>
      <w:r>
        <w:rPr>
          <w:i/>
        </w:rPr>
        <w:br/>
      </w:r>
      <w:r>
        <w:rPr>
          <w:i/>
        </w:rPr>
        <w:tab/>
      </w:r>
      <w:r>
        <w:rPr>
          <w:i/>
        </w:rPr>
        <w:tab/>
      </w:r>
      <w:r>
        <w:rPr>
          <w:i/>
        </w:rPr>
        <w:tab/>
      </w:r>
      <w:r>
        <w:rPr>
          <w:i/>
        </w:rPr>
        <w:tab/>
      </w:r>
      <w:r>
        <w:rPr>
          <w:i/>
        </w:rPr>
        <w:tab/>
        <w:t>Source: Huawei, HiSilicon</w:t>
      </w:r>
    </w:p>
    <w:p w14:paraId="3F96A7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7A1A0" w14:textId="0889DC9B" w:rsidR="001162DE" w:rsidRDefault="001162DE" w:rsidP="001162DE">
      <w:pPr>
        <w:rPr>
          <w:rFonts w:ascii="Arial" w:hAnsi="Arial" w:cs="Arial"/>
          <w:b/>
          <w:sz w:val="24"/>
        </w:rPr>
      </w:pPr>
      <w:r>
        <w:rPr>
          <w:rFonts w:ascii="Arial" w:hAnsi="Arial" w:cs="Arial"/>
          <w:b/>
          <w:color w:val="0000FF"/>
          <w:sz w:val="24"/>
        </w:rPr>
        <w:t>R4-2110660</w:t>
      </w:r>
      <w:r>
        <w:rPr>
          <w:rFonts w:ascii="Arial" w:hAnsi="Arial" w:cs="Arial"/>
          <w:b/>
          <w:color w:val="0000FF"/>
          <w:sz w:val="24"/>
        </w:rPr>
        <w:tab/>
      </w:r>
      <w:r>
        <w:rPr>
          <w:rFonts w:ascii="Arial" w:hAnsi="Arial" w:cs="Arial"/>
          <w:b/>
          <w:sz w:val="24"/>
        </w:rPr>
        <w:t>CR for TS 37.145-2: introduction of channel bandwidths 35MHz and 45MHz</w:t>
      </w:r>
    </w:p>
    <w:p w14:paraId="4DB07F3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v17.1.0</w:t>
      </w:r>
      <w:r>
        <w:rPr>
          <w:i/>
        </w:rPr>
        <w:tab/>
        <w:t xml:space="preserve">  CR-0305  rev  Cat: B (Rel-17)</w:t>
      </w:r>
      <w:r>
        <w:rPr>
          <w:i/>
        </w:rPr>
        <w:br/>
      </w:r>
      <w:r>
        <w:rPr>
          <w:i/>
        </w:rPr>
        <w:br/>
      </w:r>
      <w:r>
        <w:rPr>
          <w:i/>
        </w:rPr>
        <w:tab/>
      </w:r>
      <w:r>
        <w:rPr>
          <w:i/>
        </w:rPr>
        <w:tab/>
      </w:r>
      <w:r>
        <w:rPr>
          <w:i/>
        </w:rPr>
        <w:tab/>
      </w:r>
      <w:r>
        <w:rPr>
          <w:i/>
        </w:rPr>
        <w:tab/>
      </w:r>
      <w:r>
        <w:rPr>
          <w:i/>
        </w:rPr>
        <w:tab/>
        <w:t>Source: Huawei, HiSilicon</w:t>
      </w:r>
    </w:p>
    <w:p w14:paraId="358B92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0E660" w14:textId="708F974F" w:rsidR="001162DE" w:rsidRDefault="001162DE" w:rsidP="001162DE">
      <w:pPr>
        <w:rPr>
          <w:rFonts w:ascii="Arial" w:hAnsi="Arial" w:cs="Arial"/>
          <w:b/>
          <w:sz w:val="24"/>
        </w:rPr>
      </w:pPr>
      <w:r>
        <w:rPr>
          <w:rFonts w:ascii="Arial" w:hAnsi="Arial" w:cs="Arial"/>
          <w:b/>
          <w:color w:val="0000FF"/>
          <w:sz w:val="24"/>
        </w:rPr>
        <w:t>R4-2110747</w:t>
      </w:r>
      <w:r>
        <w:rPr>
          <w:rFonts w:ascii="Arial" w:hAnsi="Arial" w:cs="Arial"/>
          <w:b/>
          <w:color w:val="0000FF"/>
          <w:sz w:val="24"/>
        </w:rPr>
        <w:tab/>
      </w:r>
      <w:r>
        <w:rPr>
          <w:rFonts w:ascii="Arial" w:hAnsi="Arial" w:cs="Arial"/>
          <w:b/>
          <w:sz w:val="24"/>
        </w:rPr>
        <w:t>CR for TS 38.104: introduction of channel bandwidths 35MHz and 45MHz</w:t>
      </w:r>
    </w:p>
    <w:p w14:paraId="0D257071"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CR-0332  rev  Cat: B (Rel-17)</w:t>
      </w:r>
      <w:r>
        <w:rPr>
          <w:i/>
        </w:rPr>
        <w:br/>
      </w:r>
      <w:r>
        <w:rPr>
          <w:i/>
        </w:rPr>
        <w:br/>
      </w:r>
      <w:r>
        <w:rPr>
          <w:i/>
        </w:rPr>
        <w:tab/>
      </w:r>
      <w:r>
        <w:rPr>
          <w:i/>
        </w:rPr>
        <w:tab/>
      </w:r>
      <w:r>
        <w:rPr>
          <w:i/>
        </w:rPr>
        <w:tab/>
      </w:r>
      <w:r>
        <w:rPr>
          <w:i/>
        </w:rPr>
        <w:tab/>
      </w:r>
      <w:r>
        <w:rPr>
          <w:i/>
        </w:rPr>
        <w:tab/>
        <w:t>Source: Huawei, HiSilicon</w:t>
      </w:r>
    </w:p>
    <w:p w14:paraId="2D8224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99C6" w14:textId="33C46494" w:rsidR="001162DE" w:rsidRDefault="001162DE" w:rsidP="001162DE">
      <w:pPr>
        <w:rPr>
          <w:rFonts w:ascii="Arial" w:hAnsi="Arial" w:cs="Arial"/>
          <w:b/>
          <w:sz w:val="24"/>
        </w:rPr>
      </w:pPr>
      <w:r>
        <w:rPr>
          <w:rFonts w:ascii="Arial" w:hAnsi="Arial" w:cs="Arial"/>
          <w:b/>
          <w:color w:val="0000FF"/>
          <w:sz w:val="24"/>
        </w:rPr>
        <w:t>R4-2111222</w:t>
      </w:r>
      <w:r>
        <w:rPr>
          <w:rFonts w:ascii="Arial" w:hAnsi="Arial" w:cs="Arial"/>
          <w:b/>
          <w:color w:val="0000FF"/>
          <w:sz w:val="24"/>
        </w:rPr>
        <w:tab/>
      </w:r>
      <w:r>
        <w:rPr>
          <w:rFonts w:ascii="Arial" w:hAnsi="Arial" w:cs="Arial"/>
          <w:b/>
          <w:sz w:val="24"/>
        </w:rPr>
        <w:t>CR to 37.104: Introduction of requirements for 35 and 45MHz channel bandwidths</w:t>
      </w:r>
    </w:p>
    <w:p w14:paraId="07134E6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w:t>
      </w:r>
      <w:r>
        <w:rPr>
          <w:i/>
        </w:rPr>
        <w:tab/>
        <w:t xml:space="preserve">  CR-0948  rev  Cat: B (Rel-17)</w:t>
      </w:r>
      <w:r>
        <w:rPr>
          <w:i/>
        </w:rPr>
        <w:br/>
      </w:r>
      <w:r>
        <w:rPr>
          <w:i/>
        </w:rPr>
        <w:br/>
      </w:r>
      <w:r>
        <w:rPr>
          <w:i/>
        </w:rPr>
        <w:tab/>
      </w:r>
      <w:r>
        <w:rPr>
          <w:i/>
        </w:rPr>
        <w:tab/>
      </w:r>
      <w:r>
        <w:rPr>
          <w:i/>
        </w:rPr>
        <w:tab/>
      </w:r>
      <w:r>
        <w:rPr>
          <w:i/>
        </w:rPr>
        <w:tab/>
      </w:r>
      <w:r>
        <w:rPr>
          <w:i/>
        </w:rPr>
        <w:tab/>
        <w:t>Source: Nokia, Nokia Shanghai Bell</w:t>
      </w:r>
    </w:p>
    <w:p w14:paraId="18BC8D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5D4B2" w14:textId="77777777" w:rsidR="001162DE" w:rsidRDefault="001162DE" w:rsidP="001162DE">
      <w:pPr>
        <w:pStyle w:val="Heading4"/>
      </w:pPr>
      <w:bookmarkStart w:id="389" w:name="_Toc71910654"/>
      <w:r>
        <w:t>8.28.4</w:t>
      </w:r>
      <w:r>
        <w:tab/>
        <w:t>RRM requirements</w:t>
      </w:r>
      <w:bookmarkEnd w:id="389"/>
    </w:p>
    <w:p w14:paraId="4F6FE3E5" w14:textId="77777777" w:rsidR="001162DE" w:rsidRDefault="001162DE" w:rsidP="001162DE">
      <w:pPr>
        <w:pStyle w:val="Heading4"/>
      </w:pPr>
      <w:bookmarkStart w:id="390" w:name="_Toc71910655"/>
      <w:r>
        <w:t>8.28.5</w:t>
      </w:r>
      <w:r>
        <w:tab/>
        <w:t>UE demodulation and CSI requirements</w:t>
      </w:r>
      <w:bookmarkEnd w:id="390"/>
    </w:p>
    <w:p w14:paraId="10534A4D" w14:textId="5EAA22A5" w:rsidR="001162DE" w:rsidRDefault="001162DE" w:rsidP="001162DE">
      <w:pPr>
        <w:rPr>
          <w:rFonts w:ascii="Arial" w:hAnsi="Arial" w:cs="Arial"/>
          <w:b/>
          <w:sz w:val="24"/>
        </w:rPr>
      </w:pPr>
      <w:r>
        <w:rPr>
          <w:rFonts w:ascii="Arial" w:hAnsi="Arial" w:cs="Arial"/>
          <w:b/>
          <w:color w:val="0000FF"/>
          <w:sz w:val="24"/>
        </w:rPr>
        <w:t>R4-2109219</w:t>
      </w:r>
      <w:r>
        <w:rPr>
          <w:rFonts w:ascii="Arial" w:hAnsi="Arial" w:cs="Arial"/>
          <w:b/>
          <w:color w:val="0000FF"/>
          <w:sz w:val="24"/>
        </w:rPr>
        <w:tab/>
      </w:r>
      <w:r>
        <w:rPr>
          <w:rFonts w:ascii="Arial" w:hAnsi="Arial" w:cs="Arial"/>
          <w:b/>
          <w:sz w:val="24"/>
        </w:rPr>
        <w:t>PDSCH CA simulation results for 35 and 45 MHz CBWs</w:t>
      </w:r>
    </w:p>
    <w:p w14:paraId="0604B25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Intel Corporation</w:t>
      </w:r>
    </w:p>
    <w:p w14:paraId="3DA3E1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FF460" w14:textId="414802FD" w:rsidR="001162DE" w:rsidRDefault="001162DE" w:rsidP="001162DE">
      <w:pPr>
        <w:rPr>
          <w:rFonts w:ascii="Arial" w:hAnsi="Arial" w:cs="Arial"/>
          <w:b/>
          <w:sz w:val="24"/>
        </w:rPr>
      </w:pPr>
      <w:r>
        <w:rPr>
          <w:rFonts w:ascii="Arial" w:hAnsi="Arial" w:cs="Arial"/>
          <w:b/>
          <w:color w:val="0000FF"/>
          <w:sz w:val="24"/>
        </w:rPr>
        <w:t>R4-2110547</w:t>
      </w:r>
      <w:r>
        <w:rPr>
          <w:rFonts w:ascii="Arial" w:hAnsi="Arial" w:cs="Arial"/>
          <w:b/>
          <w:color w:val="0000FF"/>
          <w:sz w:val="24"/>
        </w:rPr>
        <w:tab/>
      </w:r>
      <w:r>
        <w:rPr>
          <w:rFonts w:ascii="Arial" w:hAnsi="Arial" w:cs="Arial"/>
          <w:b/>
          <w:sz w:val="24"/>
        </w:rPr>
        <w:t>Discussion and simulation results on NR UE demodulation for 35MHz and 45MHz bandwidth</w:t>
      </w:r>
    </w:p>
    <w:p w14:paraId="51A7C5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4BBC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788FE" w14:textId="6C3049D3" w:rsidR="001162DE" w:rsidRDefault="001162DE" w:rsidP="001162DE">
      <w:pPr>
        <w:rPr>
          <w:rFonts w:ascii="Arial" w:hAnsi="Arial" w:cs="Arial"/>
          <w:b/>
          <w:sz w:val="24"/>
        </w:rPr>
      </w:pPr>
      <w:r>
        <w:rPr>
          <w:rFonts w:ascii="Arial" w:hAnsi="Arial" w:cs="Arial"/>
          <w:b/>
          <w:color w:val="0000FF"/>
          <w:sz w:val="24"/>
        </w:rPr>
        <w:t>R4-2110548</w:t>
      </w:r>
      <w:r>
        <w:rPr>
          <w:rFonts w:ascii="Arial" w:hAnsi="Arial" w:cs="Arial"/>
          <w:b/>
          <w:color w:val="0000FF"/>
          <w:sz w:val="24"/>
        </w:rPr>
        <w:tab/>
      </w:r>
      <w:r>
        <w:rPr>
          <w:rFonts w:ascii="Arial" w:hAnsi="Arial" w:cs="Arial"/>
          <w:b/>
          <w:sz w:val="24"/>
        </w:rPr>
        <w:t>Summary of simulation results for 35MHz and 45MHz channel bandwidth for FR1 FDD</w:t>
      </w:r>
    </w:p>
    <w:p w14:paraId="68A9CE8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13681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D2548" w14:textId="5D6B0E0B" w:rsidR="001162DE" w:rsidRDefault="001162DE" w:rsidP="001162DE">
      <w:pPr>
        <w:rPr>
          <w:rFonts w:ascii="Arial" w:hAnsi="Arial" w:cs="Arial"/>
          <w:b/>
          <w:sz w:val="24"/>
        </w:rPr>
      </w:pPr>
      <w:r>
        <w:rPr>
          <w:rFonts w:ascii="Arial" w:hAnsi="Arial" w:cs="Arial"/>
          <w:b/>
          <w:color w:val="0000FF"/>
          <w:sz w:val="24"/>
        </w:rPr>
        <w:lastRenderedPageBreak/>
        <w:t>R4-2110549</w:t>
      </w:r>
      <w:r>
        <w:rPr>
          <w:rFonts w:ascii="Arial" w:hAnsi="Arial" w:cs="Arial"/>
          <w:b/>
          <w:color w:val="0000FF"/>
          <w:sz w:val="24"/>
        </w:rPr>
        <w:tab/>
      </w:r>
      <w:r>
        <w:rPr>
          <w:rFonts w:ascii="Arial" w:hAnsi="Arial" w:cs="Arial"/>
          <w:b/>
          <w:sz w:val="24"/>
        </w:rPr>
        <w:t>CR on UE demodulation and CSI repopting for 35MHz and 45MHz channel bandwidth for FR1 FDD (Rel-16)</w:t>
      </w:r>
    </w:p>
    <w:p w14:paraId="357C45A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v16.4.0</w:t>
      </w:r>
      <w:r>
        <w:rPr>
          <w:i/>
        </w:rPr>
        <w:tab/>
        <w:t xml:space="preserve">  CR-0222  rev  Cat: B (Rel-16)</w:t>
      </w:r>
      <w:r>
        <w:rPr>
          <w:i/>
        </w:rPr>
        <w:br/>
      </w:r>
      <w:r>
        <w:rPr>
          <w:i/>
        </w:rPr>
        <w:br/>
      </w:r>
      <w:r>
        <w:rPr>
          <w:i/>
        </w:rPr>
        <w:tab/>
      </w:r>
      <w:r>
        <w:rPr>
          <w:i/>
        </w:rPr>
        <w:tab/>
      </w:r>
      <w:r>
        <w:rPr>
          <w:i/>
        </w:rPr>
        <w:tab/>
      </w:r>
      <w:r>
        <w:rPr>
          <w:i/>
        </w:rPr>
        <w:tab/>
      </w:r>
      <w:r>
        <w:rPr>
          <w:i/>
        </w:rPr>
        <w:tab/>
        <w:t>Source: Huawei, HiSilicon</w:t>
      </w:r>
    </w:p>
    <w:p w14:paraId="2CF316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69A1A" w14:textId="450A5B10" w:rsidR="001162DE" w:rsidRDefault="001162DE" w:rsidP="001162DE">
      <w:pPr>
        <w:rPr>
          <w:rFonts w:ascii="Arial" w:hAnsi="Arial" w:cs="Arial"/>
          <w:b/>
          <w:sz w:val="24"/>
        </w:rPr>
      </w:pPr>
      <w:r>
        <w:rPr>
          <w:rFonts w:ascii="Arial" w:hAnsi="Arial" w:cs="Arial"/>
          <w:b/>
          <w:color w:val="0000FF"/>
          <w:sz w:val="24"/>
        </w:rPr>
        <w:t>R4-2110550</w:t>
      </w:r>
      <w:r>
        <w:rPr>
          <w:rFonts w:ascii="Arial" w:hAnsi="Arial" w:cs="Arial"/>
          <w:b/>
          <w:color w:val="0000FF"/>
          <w:sz w:val="24"/>
        </w:rPr>
        <w:tab/>
      </w:r>
      <w:r>
        <w:rPr>
          <w:rFonts w:ascii="Arial" w:hAnsi="Arial" w:cs="Arial"/>
          <w:b/>
          <w:sz w:val="24"/>
        </w:rPr>
        <w:t>CR on UE demodulation and CSI repopting for 35MHz and 45MHz channel bandwidth for FR1 FDD (Rel-17)</w:t>
      </w:r>
    </w:p>
    <w:p w14:paraId="7791A3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v17.0.0</w:t>
      </w:r>
      <w:r>
        <w:rPr>
          <w:i/>
        </w:rPr>
        <w:tab/>
        <w:t xml:space="preserve">  CR-0223  rev  Cat: A (Rel-17)</w:t>
      </w:r>
      <w:r>
        <w:rPr>
          <w:i/>
        </w:rPr>
        <w:br/>
      </w:r>
      <w:r>
        <w:rPr>
          <w:i/>
        </w:rPr>
        <w:br/>
      </w:r>
      <w:r>
        <w:rPr>
          <w:i/>
        </w:rPr>
        <w:tab/>
      </w:r>
      <w:r>
        <w:rPr>
          <w:i/>
        </w:rPr>
        <w:tab/>
      </w:r>
      <w:r>
        <w:rPr>
          <w:i/>
        </w:rPr>
        <w:tab/>
      </w:r>
      <w:r>
        <w:rPr>
          <w:i/>
        </w:rPr>
        <w:tab/>
      </w:r>
      <w:r>
        <w:rPr>
          <w:i/>
        </w:rPr>
        <w:tab/>
        <w:t>Source: Huawei, HiSilicon</w:t>
      </w:r>
    </w:p>
    <w:p w14:paraId="299871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44C8E" w14:textId="31A2A140" w:rsidR="001162DE" w:rsidRDefault="001162DE" w:rsidP="001162DE">
      <w:pPr>
        <w:rPr>
          <w:rFonts w:ascii="Arial" w:hAnsi="Arial" w:cs="Arial"/>
          <w:b/>
          <w:sz w:val="24"/>
        </w:rPr>
      </w:pPr>
      <w:r>
        <w:rPr>
          <w:rFonts w:ascii="Arial" w:hAnsi="Arial" w:cs="Arial"/>
          <w:b/>
          <w:color w:val="0000FF"/>
          <w:sz w:val="24"/>
        </w:rPr>
        <w:t>R4-2110644</w:t>
      </w:r>
      <w:r>
        <w:rPr>
          <w:rFonts w:ascii="Arial" w:hAnsi="Arial" w:cs="Arial"/>
          <w:b/>
          <w:color w:val="0000FF"/>
          <w:sz w:val="24"/>
        </w:rPr>
        <w:tab/>
      </w:r>
      <w:r>
        <w:rPr>
          <w:rFonts w:ascii="Arial" w:hAnsi="Arial" w:cs="Arial"/>
          <w:b/>
          <w:sz w:val="24"/>
        </w:rPr>
        <w:t>PDSCH simulation results for CBW 35MHz/45MHz</w:t>
      </w:r>
    </w:p>
    <w:p w14:paraId="554CDC8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11FEE9" w14:textId="77777777" w:rsidR="001162DE" w:rsidRDefault="001162DE" w:rsidP="001162DE">
      <w:pPr>
        <w:rPr>
          <w:rFonts w:ascii="Arial" w:hAnsi="Arial" w:cs="Arial"/>
          <w:b/>
        </w:rPr>
      </w:pPr>
      <w:r>
        <w:rPr>
          <w:rFonts w:ascii="Arial" w:hAnsi="Arial" w:cs="Arial"/>
          <w:b/>
        </w:rPr>
        <w:t xml:space="preserve">Abstract: </w:t>
      </w:r>
    </w:p>
    <w:p w14:paraId="631AD2F2" w14:textId="77777777" w:rsidR="001162DE" w:rsidRDefault="001162DE" w:rsidP="001162DE">
      <w:r>
        <w:t>This contribution provides the simulation results of PDSCH for 35MHz/45MHz in FR1</w:t>
      </w:r>
    </w:p>
    <w:p w14:paraId="3C5CB2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0D164" w14:textId="4B17B078" w:rsidR="001162DE" w:rsidRDefault="001162DE" w:rsidP="001162DE">
      <w:pPr>
        <w:rPr>
          <w:rFonts w:ascii="Arial" w:hAnsi="Arial" w:cs="Arial"/>
          <w:b/>
          <w:sz w:val="24"/>
        </w:rPr>
      </w:pPr>
      <w:r>
        <w:rPr>
          <w:rFonts w:ascii="Arial" w:hAnsi="Arial" w:cs="Arial"/>
          <w:b/>
          <w:color w:val="0000FF"/>
          <w:sz w:val="24"/>
        </w:rPr>
        <w:t>R4-2111167</w:t>
      </w:r>
      <w:r>
        <w:rPr>
          <w:rFonts w:ascii="Arial" w:hAnsi="Arial" w:cs="Arial"/>
          <w:b/>
          <w:color w:val="0000FF"/>
          <w:sz w:val="24"/>
        </w:rPr>
        <w:tab/>
      </w:r>
      <w:r>
        <w:rPr>
          <w:rFonts w:ascii="Arial" w:hAnsi="Arial" w:cs="Arial"/>
          <w:b/>
          <w:sz w:val="24"/>
        </w:rPr>
        <w:t>Simulation results for 35MHz and 45MHz PDSCH FDD CA Tests</w:t>
      </w:r>
    </w:p>
    <w:p w14:paraId="1F04092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53BF0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E52BD" w14:textId="77777777" w:rsidR="001162DE" w:rsidRDefault="001162DE" w:rsidP="001162DE">
      <w:pPr>
        <w:pStyle w:val="Heading3"/>
      </w:pPr>
      <w:bookmarkStart w:id="391" w:name="_Toc71910656"/>
      <w:r>
        <w:t>8.29</w:t>
      </w:r>
      <w:r>
        <w:tab/>
        <w:t>Introduction of bandwidth combination set 4 (BCS4) for NR</w:t>
      </w:r>
      <w:bookmarkEnd w:id="391"/>
    </w:p>
    <w:p w14:paraId="34232A84" w14:textId="77777777" w:rsidR="001162DE" w:rsidRDefault="001162DE" w:rsidP="001162DE">
      <w:pPr>
        <w:pStyle w:val="Heading4"/>
      </w:pPr>
      <w:bookmarkStart w:id="392" w:name="_Toc71910657"/>
      <w:r>
        <w:t>8.29.1</w:t>
      </w:r>
      <w:r>
        <w:tab/>
        <w:t>General and Rapporteur Input (WID/TR/CR)</w:t>
      </w:r>
      <w:bookmarkEnd w:id="392"/>
    </w:p>
    <w:p w14:paraId="66D9DB03" w14:textId="612FE0FF" w:rsidR="001162DE" w:rsidRDefault="001162DE" w:rsidP="001162DE">
      <w:pPr>
        <w:rPr>
          <w:rFonts w:ascii="Arial" w:hAnsi="Arial" w:cs="Arial"/>
          <w:b/>
          <w:sz w:val="24"/>
        </w:rPr>
      </w:pPr>
      <w:r>
        <w:rPr>
          <w:rFonts w:ascii="Arial" w:hAnsi="Arial" w:cs="Arial"/>
          <w:b/>
          <w:color w:val="0000FF"/>
          <w:sz w:val="24"/>
        </w:rPr>
        <w:t>R4-2110407</w:t>
      </w:r>
      <w:r>
        <w:rPr>
          <w:rFonts w:ascii="Arial" w:hAnsi="Arial" w:cs="Arial"/>
          <w:b/>
          <w:color w:val="0000FF"/>
          <w:sz w:val="24"/>
        </w:rPr>
        <w:tab/>
      </w:r>
      <w:r>
        <w:rPr>
          <w:rFonts w:ascii="Arial" w:hAnsi="Arial" w:cs="Arial"/>
          <w:b/>
          <w:sz w:val="24"/>
        </w:rPr>
        <w:t>General discussion on introduction of BCS4</w:t>
      </w:r>
    </w:p>
    <w:p w14:paraId="4E2086F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7C98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8B74" w14:textId="2157DD34" w:rsidR="001162DE" w:rsidRDefault="001162DE" w:rsidP="001162DE">
      <w:pPr>
        <w:rPr>
          <w:rFonts w:ascii="Arial" w:hAnsi="Arial" w:cs="Arial"/>
          <w:b/>
          <w:sz w:val="24"/>
        </w:rPr>
      </w:pPr>
      <w:r>
        <w:rPr>
          <w:rFonts w:ascii="Arial" w:hAnsi="Arial" w:cs="Arial"/>
          <w:b/>
          <w:color w:val="0000FF"/>
          <w:sz w:val="24"/>
        </w:rPr>
        <w:t>R4-2110797</w:t>
      </w:r>
      <w:r>
        <w:rPr>
          <w:rFonts w:ascii="Arial" w:hAnsi="Arial" w:cs="Arial"/>
          <w:b/>
          <w:color w:val="0000FF"/>
          <w:sz w:val="24"/>
        </w:rPr>
        <w:tab/>
      </w:r>
      <w:r>
        <w:rPr>
          <w:rFonts w:ascii="Arial" w:hAnsi="Arial" w:cs="Arial"/>
          <w:b/>
          <w:sz w:val="24"/>
        </w:rPr>
        <w:t>BCS4 discussion</w:t>
      </w:r>
    </w:p>
    <w:p w14:paraId="2101E80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5DE99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DD00F" w14:textId="5DEF2B46" w:rsidR="001162DE" w:rsidRDefault="001162DE" w:rsidP="001162DE">
      <w:pPr>
        <w:rPr>
          <w:rFonts w:ascii="Arial" w:hAnsi="Arial" w:cs="Arial"/>
          <w:b/>
          <w:sz w:val="24"/>
        </w:rPr>
      </w:pPr>
      <w:r>
        <w:rPr>
          <w:rFonts w:ascii="Arial" w:hAnsi="Arial" w:cs="Arial"/>
          <w:b/>
          <w:color w:val="0000FF"/>
          <w:sz w:val="24"/>
        </w:rPr>
        <w:t>R4-2111482</w:t>
      </w:r>
      <w:r>
        <w:rPr>
          <w:rFonts w:ascii="Arial" w:hAnsi="Arial" w:cs="Arial"/>
          <w:b/>
          <w:color w:val="0000FF"/>
          <w:sz w:val="24"/>
        </w:rPr>
        <w:tab/>
      </w:r>
      <w:r>
        <w:rPr>
          <w:rFonts w:ascii="Arial" w:hAnsi="Arial" w:cs="Arial"/>
          <w:b/>
          <w:sz w:val="24"/>
        </w:rPr>
        <w:t>Proposals for BCS4 Open Issues</w:t>
      </w:r>
    </w:p>
    <w:p w14:paraId="26695B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0E64F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CCCDA" w14:textId="77777777" w:rsidR="001162DE" w:rsidRDefault="001162DE" w:rsidP="001162DE">
      <w:pPr>
        <w:pStyle w:val="Heading4"/>
      </w:pPr>
      <w:bookmarkStart w:id="393" w:name="_Toc71910658"/>
      <w:r>
        <w:lastRenderedPageBreak/>
        <w:t>8.29.2</w:t>
      </w:r>
      <w:r>
        <w:tab/>
        <w:t>UE RF requirements</w:t>
      </w:r>
      <w:bookmarkEnd w:id="393"/>
    </w:p>
    <w:p w14:paraId="18E9B45C" w14:textId="77777777" w:rsidR="001162DE" w:rsidRDefault="001162DE" w:rsidP="001162DE">
      <w:pPr>
        <w:pStyle w:val="Heading5"/>
      </w:pPr>
      <w:bookmarkStart w:id="394" w:name="_Toc71910659"/>
      <w:r>
        <w:t>8.29.2.1</w:t>
      </w:r>
      <w:r>
        <w:tab/>
        <w:t>MSD</w:t>
      </w:r>
      <w:bookmarkEnd w:id="394"/>
    </w:p>
    <w:p w14:paraId="3B5C0B2D" w14:textId="1CFCA2A0" w:rsidR="001162DE" w:rsidRDefault="001162DE" w:rsidP="001162DE">
      <w:pPr>
        <w:rPr>
          <w:rFonts w:ascii="Arial" w:hAnsi="Arial" w:cs="Arial"/>
          <w:b/>
          <w:sz w:val="24"/>
        </w:rPr>
      </w:pPr>
      <w:r>
        <w:rPr>
          <w:rFonts w:ascii="Arial" w:hAnsi="Arial" w:cs="Arial"/>
          <w:b/>
          <w:color w:val="0000FF"/>
          <w:sz w:val="24"/>
        </w:rPr>
        <w:t>R4-2110405</w:t>
      </w:r>
      <w:r>
        <w:rPr>
          <w:rFonts w:ascii="Arial" w:hAnsi="Arial" w:cs="Arial"/>
          <w:b/>
          <w:color w:val="0000FF"/>
          <w:sz w:val="24"/>
        </w:rPr>
        <w:tab/>
      </w:r>
      <w:r>
        <w:rPr>
          <w:rFonts w:ascii="Arial" w:hAnsi="Arial" w:cs="Arial"/>
          <w:b/>
          <w:sz w:val="24"/>
        </w:rPr>
        <w:t>Discussion on how to simplify MSD due to harmonic interference using bandwidth-agnostic approach</w:t>
      </w:r>
    </w:p>
    <w:p w14:paraId="3695767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0B71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78F52" w14:textId="7611B249" w:rsidR="001162DE" w:rsidRDefault="001162DE" w:rsidP="001162DE">
      <w:pPr>
        <w:rPr>
          <w:rFonts w:ascii="Arial" w:hAnsi="Arial" w:cs="Arial"/>
          <w:b/>
          <w:sz w:val="24"/>
        </w:rPr>
      </w:pPr>
      <w:r>
        <w:rPr>
          <w:rFonts w:ascii="Arial" w:hAnsi="Arial" w:cs="Arial"/>
          <w:b/>
          <w:color w:val="0000FF"/>
          <w:sz w:val="24"/>
        </w:rPr>
        <w:t>R4-2111479</w:t>
      </w:r>
      <w:r>
        <w:rPr>
          <w:rFonts w:ascii="Arial" w:hAnsi="Arial" w:cs="Arial"/>
          <w:b/>
          <w:color w:val="0000FF"/>
          <w:sz w:val="24"/>
        </w:rPr>
        <w:tab/>
      </w:r>
      <w:r>
        <w:rPr>
          <w:rFonts w:ascii="Arial" w:hAnsi="Arial" w:cs="Arial"/>
          <w:b/>
          <w:sz w:val="24"/>
        </w:rPr>
        <w:t>BCS4 Equation based MSD</w:t>
      </w:r>
    </w:p>
    <w:p w14:paraId="036259B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70DF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1EC1" w14:textId="77777777" w:rsidR="001162DE" w:rsidRDefault="001162DE" w:rsidP="001162DE">
      <w:pPr>
        <w:pStyle w:val="Heading5"/>
      </w:pPr>
      <w:bookmarkStart w:id="395" w:name="_Toc71910660"/>
      <w:r>
        <w:t>8.29.2.2</w:t>
      </w:r>
      <w:r>
        <w:tab/>
        <w:t>Others (in case MPR/A-MPR is needed)</w:t>
      </w:r>
      <w:bookmarkEnd w:id="395"/>
    </w:p>
    <w:p w14:paraId="1FF187C4" w14:textId="048FBB99" w:rsidR="001162DE" w:rsidRDefault="001162DE" w:rsidP="001162DE">
      <w:pPr>
        <w:rPr>
          <w:rFonts w:ascii="Arial" w:hAnsi="Arial" w:cs="Arial"/>
          <w:b/>
          <w:sz w:val="24"/>
        </w:rPr>
      </w:pPr>
      <w:r>
        <w:rPr>
          <w:rFonts w:ascii="Arial" w:hAnsi="Arial" w:cs="Arial"/>
          <w:b/>
          <w:color w:val="0000FF"/>
          <w:sz w:val="24"/>
        </w:rPr>
        <w:t>R4-2110406</w:t>
      </w:r>
      <w:r>
        <w:rPr>
          <w:rFonts w:ascii="Arial" w:hAnsi="Arial" w:cs="Arial"/>
          <w:b/>
          <w:color w:val="0000FF"/>
          <w:sz w:val="24"/>
        </w:rPr>
        <w:tab/>
      </w:r>
      <w:r>
        <w:rPr>
          <w:rFonts w:ascii="Arial" w:hAnsi="Arial" w:cs="Arial"/>
          <w:b/>
          <w:sz w:val="24"/>
        </w:rPr>
        <w:t>Discussion on MSD due to cross band isolation and counter intermodulations</w:t>
      </w:r>
    </w:p>
    <w:p w14:paraId="2DC6D5C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7C472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C8AD1" w14:textId="51CD4C4F" w:rsidR="001162DE" w:rsidRDefault="001162DE" w:rsidP="001162DE">
      <w:pPr>
        <w:rPr>
          <w:rFonts w:ascii="Arial" w:hAnsi="Arial" w:cs="Arial"/>
          <w:b/>
          <w:sz w:val="24"/>
        </w:rPr>
      </w:pPr>
      <w:r>
        <w:rPr>
          <w:rFonts w:ascii="Arial" w:hAnsi="Arial" w:cs="Arial"/>
          <w:b/>
          <w:color w:val="0000FF"/>
          <w:sz w:val="24"/>
        </w:rPr>
        <w:t>R4-2110432</w:t>
      </w:r>
      <w:r>
        <w:rPr>
          <w:rFonts w:ascii="Arial" w:hAnsi="Arial" w:cs="Arial"/>
          <w:b/>
          <w:color w:val="0000FF"/>
          <w:sz w:val="24"/>
        </w:rPr>
        <w:tab/>
      </w:r>
      <w:r>
        <w:rPr>
          <w:rFonts w:ascii="Arial" w:hAnsi="Arial" w:cs="Arial"/>
          <w:b/>
          <w:sz w:val="24"/>
        </w:rPr>
        <w:t>Discussion on BCS4</w:t>
      </w:r>
    </w:p>
    <w:p w14:paraId="283DFBC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F631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0575" w14:textId="77777777" w:rsidR="001162DE" w:rsidRDefault="001162DE" w:rsidP="001162DE">
      <w:pPr>
        <w:pStyle w:val="Heading4"/>
      </w:pPr>
      <w:bookmarkStart w:id="396" w:name="_Toc71910661"/>
      <w:r>
        <w:t>8.29.3</w:t>
      </w:r>
      <w:r>
        <w:tab/>
        <w:t>Signalling</w:t>
      </w:r>
      <w:bookmarkEnd w:id="396"/>
    </w:p>
    <w:p w14:paraId="4BF55ED2" w14:textId="3E8D562A" w:rsidR="001162DE" w:rsidRDefault="001162DE" w:rsidP="001162DE">
      <w:pPr>
        <w:rPr>
          <w:rFonts w:ascii="Arial" w:hAnsi="Arial" w:cs="Arial"/>
          <w:b/>
          <w:sz w:val="24"/>
        </w:rPr>
      </w:pPr>
      <w:r>
        <w:rPr>
          <w:rFonts w:ascii="Arial" w:hAnsi="Arial" w:cs="Arial"/>
          <w:b/>
          <w:color w:val="0000FF"/>
          <w:sz w:val="24"/>
        </w:rPr>
        <w:t>R4-2110181</w:t>
      </w:r>
      <w:r>
        <w:rPr>
          <w:rFonts w:ascii="Arial" w:hAnsi="Arial" w:cs="Arial"/>
          <w:b/>
          <w:color w:val="0000FF"/>
          <w:sz w:val="24"/>
        </w:rPr>
        <w:tab/>
      </w:r>
      <w:r>
        <w:rPr>
          <w:rFonts w:ascii="Arial" w:hAnsi="Arial" w:cs="Arial"/>
          <w:b/>
          <w:sz w:val="24"/>
        </w:rPr>
        <w:t>The signalling for BCS4</w:t>
      </w:r>
    </w:p>
    <w:p w14:paraId="0597D6C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1070B8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F7049" w14:textId="3F208060" w:rsidR="001162DE" w:rsidRDefault="001162DE" w:rsidP="001162DE">
      <w:pPr>
        <w:rPr>
          <w:rFonts w:ascii="Arial" w:hAnsi="Arial" w:cs="Arial"/>
          <w:b/>
          <w:sz w:val="24"/>
        </w:rPr>
      </w:pPr>
      <w:r>
        <w:rPr>
          <w:rFonts w:ascii="Arial" w:hAnsi="Arial" w:cs="Arial"/>
          <w:b/>
          <w:color w:val="0000FF"/>
          <w:sz w:val="24"/>
        </w:rPr>
        <w:t>R4-2110408</w:t>
      </w:r>
      <w:r>
        <w:rPr>
          <w:rFonts w:ascii="Arial" w:hAnsi="Arial" w:cs="Arial"/>
          <w:b/>
          <w:color w:val="0000FF"/>
          <w:sz w:val="24"/>
        </w:rPr>
        <w:tab/>
      </w:r>
      <w:r>
        <w:rPr>
          <w:rFonts w:ascii="Arial" w:hAnsi="Arial" w:cs="Arial"/>
          <w:b/>
          <w:sz w:val="24"/>
        </w:rPr>
        <w:t>Discussion on UE capability for BCS4</w:t>
      </w:r>
    </w:p>
    <w:p w14:paraId="53D0A25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C6B4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0310E" w14:textId="77777777" w:rsidR="001162DE" w:rsidRDefault="001162DE" w:rsidP="001162DE">
      <w:pPr>
        <w:pStyle w:val="Heading3"/>
      </w:pPr>
      <w:bookmarkStart w:id="397" w:name="_Toc71910662"/>
      <w:r>
        <w:lastRenderedPageBreak/>
        <w:t>8.30</w:t>
      </w:r>
      <w:r>
        <w:tab/>
        <w:t>Addition of MSD (Maximum Sensitivity Degradation) for inter-band EN-DC combinations (1 band LTE+1 band NR FR1) due to added channel bandwidths</w:t>
      </w:r>
      <w:bookmarkEnd w:id="397"/>
    </w:p>
    <w:p w14:paraId="78003110" w14:textId="77777777" w:rsidR="001162DE" w:rsidRDefault="001162DE" w:rsidP="001162DE">
      <w:pPr>
        <w:pStyle w:val="Heading4"/>
      </w:pPr>
      <w:bookmarkStart w:id="398" w:name="_Toc71910663"/>
      <w:r>
        <w:t>8.30.1</w:t>
      </w:r>
      <w:r>
        <w:tab/>
        <w:t>General and Rapporteur Input (WID/TR/CR)</w:t>
      </w:r>
      <w:bookmarkEnd w:id="398"/>
    </w:p>
    <w:p w14:paraId="242B517B" w14:textId="77777777" w:rsidR="001162DE" w:rsidRDefault="001162DE" w:rsidP="001162DE">
      <w:pPr>
        <w:pStyle w:val="Heading4"/>
      </w:pPr>
      <w:bookmarkStart w:id="399" w:name="_Toc71910664"/>
      <w:r>
        <w:t>8.30.2</w:t>
      </w:r>
      <w:r>
        <w:tab/>
        <w:t>UE RF requirements</w:t>
      </w:r>
      <w:bookmarkEnd w:id="399"/>
    </w:p>
    <w:p w14:paraId="5CE9BC6A" w14:textId="37BFC5CF" w:rsidR="001162DE" w:rsidRDefault="001162DE" w:rsidP="001162DE">
      <w:pPr>
        <w:rPr>
          <w:rFonts w:ascii="Arial" w:hAnsi="Arial" w:cs="Arial"/>
          <w:b/>
          <w:sz w:val="24"/>
        </w:rPr>
      </w:pPr>
      <w:r>
        <w:rPr>
          <w:rFonts w:ascii="Arial" w:hAnsi="Arial" w:cs="Arial"/>
          <w:b/>
          <w:color w:val="0000FF"/>
          <w:sz w:val="24"/>
        </w:rPr>
        <w:t>R4-2110429</w:t>
      </w:r>
      <w:r>
        <w:rPr>
          <w:rFonts w:ascii="Arial" w:hAnsi="Arial" w:cs="Arial"/>
          <w:b/>
          <w:color w:val="0000FF"/>
          <w:sz w:val="24"/>
        </w:rPr>
        <w:tab/>
      </w:r>
      <w:r>
        <w:rPr>
          <w:rFonts w:ascii="Arial" w:hAnsi="Arial" w:cs="Arial"/>
          <w:b/>
          <w:sz w:val="24"/>
        </w:rPr>
        <w:t>CR for 38.101-3 to introduce the missing MSD requirements (Rel-16)</w:t>
      </w:r>
    </w:p>
    <w:p w14:paraId="1DE4A7B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v16.7.0</w:t>
      </w:r>
      <w:r>
        <w:rPr>
          <w:i/>
        </w:rPr>
        <w:tab/>
        <w:t xml:space="preserve">  CR-0570  rev  Cat: F (Rel-16)</w:t>
      </w:r>
      <w:r>
        <w:rPr>
          <w:i/>
        </w:rPr>
        <w:br/>
      </w:r>
      <w:r>
        <w:rPr>
          <w:i/>
        </w:rPr>
        <w:br/>
      </w:r>
      <w:r>
        <w:rPr>
          <w:i/>
        </w:rPr>
        <w:tab/>
      </w:r>
      <w:r>
        <w:rPr>
          <w:i/>
        </w:rPr>
        <w:tab/>
      </w:r>
      <w:r>
        <w:rPr>
          <w:i/>
        </w:rPr>
        <w:tab/>
      </w:r>
      <w:r>
        <w:rPr>
          <w:i/>
        </w:rPr>
        <w:tab/>
      </w:r>
      <w:r>
        <w:rPr>
          <w:i/>
        </w:rPr>
        <w:tab/>
        <w:t>Source: Huawei, HiSilicon</w:t>
      </w:r>
    </w:p>
    <w:p w14:paraId="1E31D9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46E3D" w14:textId="2FBE3994" w:rsidR="001162DE" w:rsidRDefault="001162DE" w:rsidP="001162DE">
      <w:pPr>
        <w:rPr>
          <w:rFonts w:ascii="Arial" w:hAnsi="Arial" w:cs="Arial"/>
          <w:b/>
          <w:sz w:val="24"/>
        </w:rPr>
      </w:pPr>
      <w:r>
        <w:rPr>
          <w:rFonts w:ascii="Arial" w:hAnsi="Arial" w:cs="Arial"/>
          <w:b/>
          <w:color w:val="0000FF"/>
          <w:sz w:val="24"/>
        </w:rPr>
        <w:t>R4-2110430</w:t>
      </w:r>
      <w:r>
        <w:rPr>
          <w:rFonts w:ascii="Arial" w:hAnsi="Arial" w:cs="Arial"/>
          <w:b/>
          <w:color w:val="0000FF"/>
          <w:sz w:val="24"/>
        </w:rPr>
        <w:tab/>
      </w:r>
      <w:r>
        <w:rPr>
          <w:rFonts w:ascii="Arial" w:hAnsi="Arial" w:cs="Arial"/>
          <w:b/>
          <w:sz w:val="24"/>
        </w:rPr>
        <w:t>CR for 38.101-3 to introduce the missing MSD requirements (Rel-17)</w:t>
      </w:r>
    </w:p>
    <w:p w14:paraId="731E99F3"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CR-0571  rev  Cat: A (Rel-17)</w:t>
      </w:r>
      <w:r>
        <w:rPr>
          <w:i/>
        </w:rPr>
        <w:br/>
      </w:r>
      <w:r>
        <w:rPr>
          <w:i/>
        </w:rPr>
        <w:br/>
      </w:r>
      <w:r>
        <w:rPr>
          <w:i/>
        </w:rPr>
        <w:tab/>
      </w:r>
      <w:r>
        <w:rPr>
          <w:i/>
        </w:rPr>
        <w:tab/>
      </w:r>
      <w:r>
        <w:rPr>
          <w:i/>
        </w:rPr>
        <w:tab/>
      </w:r>
      <w:r>
        <w:rPr>
          <w:i/>
        </w:rPr>
        <w:tab/>
      </w:r>
      <w:r>
        <w:rPr>
          <w:i/>
        </w:rPr>
        <w:tab/>
        <w:t>Source: Huawei, HiSilicon</w:t>
      </w:r>
    </w:p>
    <w:p w14:paraId="7D0C8E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1AD59" w14:textId="77777777" w:rsidR="001162DE" w:rsidRDefault="001162DE" w:rsidP="001162DE">
      <w:pPr>
        <w:pStyle w:val="Heading4"/>
      </w:pPr>
      <w:bookmarkStart w:id="400" w:name="_Toc71910665"/>
      <w:r>
        <w:t>8.30.3</w:t>
      </w:r>
      <w:r>
        <w:tab/>
        <w:t>Others</w:t>
      </w:r>
      <w:bookmarkEnd w:id="400"/>
    </w:p>
    <w:p w14:paraId="6540239F" w14:textId="77777777" w:rsidR="001162DE" w:rsidRDefault="001162DE" w:rsidP="001162DE">
      <w:pPr>
        <w:pStyle w:val="Heading3"/>
      </w:pPr>
      <w:bookmarkStart w:id="401" w:name="_Toc71910666"/>
      <w:r>
        <w:t>8.31</w:t>
      </w:r>
      <w:r>
        <w:tab/>
        <w:t>High-power UE operation for use cases in Band n77 and n78</w:t>
      </w:r>
      <w:bookmarkEnd w:id="401"/>
    </w:p>
    <w:p w14:paraId="6295F43D" w14:textId="77777777" w:rsidR="001162DE" w:rsidRDefault="001162DE" w:rsidP="001162DE">
      <w:pPr>
        <w:pStyle w:val="Heading4"/>
      </w:pPr>
      <w:bookmarkStart w:id="402" w:name="_Toc71910667"/>
      <w:r>
        <w:t>8.31.1</w:t>
      </w:r>
      <w:r>
        <w:tab/>
        <w:t>General</w:t>
      </w:r>
      <w:bookmarkEnd w:id="402"/>
    </w:p>
    <w:p w14:paraId="640B0D35" w14:textId="77777777" w:rsidR="001162DE" w:rsidRDefault="001162DE" w:rsidP="001162DE">
      <w:pPr>
        <w:pStyle w:val="Heading4"/>
      </w:pPr>
      <w:bookmarkStart w:id="403" w:name="_Toc71910668"/>
      <w:r>
        <w:t>8.31.2</w:t>
      </w:r>
      <w:r>
        <w:tab/>
        <w:t>PC1.5 UE RF requirements</w:t>
      </w:r>
      <w:bookmarkEnd w:id="403"/>
    </w:p>
    <w:p w14:paraId="2FB3B2A4" w14:textId="3A1E2497" w:rsidR="001162DE" w:rsidRDefault="001162DE" w:rsidP="001162DE">
      <w:pPr>
        <w:rPr>
          <w:rFonts w:ascii="Arial" w:hAnsi="Arial" w:cs="Arial"/>
          <w:b/>
          <w:sz w:val="24"/>
        </w:rPr>
      </w:pPr>
      <w:r>
        <w:rPr>
          <w:rFonts w:ascii="Arial" w:hAnsi="Arial" w:cs="Arial"/>
          <w:b/>
          <w:color w:val="0000FF"/>
          <w:sz w:val="24"/>
        </w:rPr>
        <w:t>R4-2111009</w:t>
      </w:r>
      <w:r>
        <w:rPr>
          <w:rFonts w:ascii="Arial" w:hAnsi="Arial" w:cs="Arial"/>
          <w:b/>
          <w:color w:val="0000FF"/>
          <w:sz w:val="24"/>
        </w:rPr>
        <w:tab/>
      </w:r>
      <w:r>
        <w:rPr>
          <w:rFonts w:ascii="Arial" w:hAnsi="Arial" w:cs="Arial"/>
          <w:b/>
          <w:sz w:val="24"/>
        </w:rPr>
        <w:t>Evaluation of Reverse IMD versus antenna isolation and its impact to MPR</w:t>
      </w:r>
    </w:p>
    <w:p w14:paraId="78CA8E5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50E05EBB" w14:textId="77777777" w:rsidR="001162DE" w:rsidRDefault="001162DE" w:rsidP="001162DE">
      <w:pPr>
        <w:rPr>
          <w:rFonts w:ascii="Arial" w:hAnsi="Arial" w:cs="Arial"/>
          <w:b/>
        </w:rPr>
      </w:pPr>
      <w:r>
        <w:rPr>
          <w:rFonts w:ascii="Arial" w:hAnsi="Arial" w:cs="Arial"/>
          <w:b/>
        </w:rPr>
        <w:t xml:space="preserve">Abstract: </w:t>
      </w:r>
    </w:p>
    <w:p w14:paraId="6B25E518" w14:textId="77777777" w:rsidR="001162DE" w:rsidRDefault="001162DE" w:rsidP="001162DE">
      <w:r>
        <w:t>In this contribution, we do not provide MPR data as the time was too short between the two meetings to perform these types of cumbersome measurements, but nevertheless we have performed some experiments to provide further insights on the effect of reverse</w:t>
      </w:r>
    </w:p>
    <w:p w14:paraId="56B71B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44383" w14:textId="77777777" w:rsidR="001162DE" w:rsidRDefault="001162DE" w:rsidP="001162DE">
      <w:pPr>
        <w:pStyle w:val="Heading5"/>
      </w:pPr>
      <w:bookmarkStart w:id="404" w:name="_Toc71910669"/>
      <w:r>
        <w:t>8.31.2.1</w:t>
      </w:r>
      <w:r>
        <w:tab/>
        <w:t>A-MPR</w:t>
      </w:r>
      <w:bookmarkEnd w:id="404"/>
    </w:p>
    <w:p w14:paraId="316E8D0C" w14:textId="52278BCF" w:rsidR="001162DE" w:rsidRDefault="001162DE" w:rsidP="001162DE">
      <w:pPr>
        <w:rPr>
          <w:rFonts w:ascii="Arial" w:hAnsi="Arial" w:cs="Arial"/>
          <w:b/>
          <w:sz w:val="24"/>
        </w:rPr>
      </w:pPr>
      <w:r>
        <w:rPr>
          <w:rFonts w:ascii="Arial" w:hAnsi="Arial" w:cs="Arial"/>
          <w:b/>
          <w:color w:val="0000FF"/>
          <w:sz w:val="24"/>
        </w:rPr>
        <w:t>R4-2110985</w:t>
      </w:r>
      <w:r>
        <w:rPr>
          <w:rFonts w:ascii="Arial" w:hAnsi="Arial" w:cs="Arial"/>
          <w:b/>
          <w:color w:val="0000FF"/>
          <w:sz w:val="24"/>
        </w:rPr>
        <w:tab/>
      </w:r>
      <w:r>
        <w:rPr>
          <w:rFonts w:ascii="Arial" w:hAnsi="Arial" w:cs="Arial"/>
          <w:b/>
          <w:sz w:val="24"/>
        </w:rPr>
        <w:t>A reconsideration of PC1.5 MPR for smartphones</w:t>
      </w:r>
    </w:p>
    <w:p w14:paraId="710354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00E60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69AF6" w14:textId="77777777" w:rsidR="001162DE" w:rsidRDefault="001162DE" w:rsidP="001162DE">
      <w:pPr>
        <w:pStyle w:val="Heading5"/>
      </w:pPr>
      <w:bookmarkStart w:id="405" w:name="_Toc71910670"/>
      <w:r>
        <w:lastRenderedPageBreak/>
        <w:t>8.31.2.2</w:t>
      </w:r>
      <w:r>
        <w:tab/>
        <w:t>others</w:t>
      </w:r>
      <w:bookmarkEnd w:id="405"/>
    </w:p>
    <w:p w14:paraId="522B5EDD" w14:textId="056B43F5" w:rsidR="001162DE" w:rsidRDefault="001162DE" w:rsidP="001162DE">
      <w:pPr>
        <w:rPr>
          <w:rFonts w:ascii="Arial" w:hAnsi="Arial" w:cs="Arial"/>
          <w:b/>
          <w:sz w:val="24"/>
        </w:rPr>
      </w:pPr>
      <w:r>
        <w:rPr>
          <w:rFonts w:ascii="Arial" w:hAnsi="Arial" w:cs="Arial"/>
          <w:b/>
          <w:color w:val="0000FF"/>
          <w:sz w:val="24"/>
        </w:rPr>
        <w:t>R4-2109441</w:t>
      </w:r>
      <w:r>
        <w:rPr>
          <w:rFonts w:ascii="Arial" w:hAnsi="Arial" w:cs="Arial"/>
          <w:b/>
          <w:color w:val="0000FF"/>
          <w:sz w:val="24"/>
        </w:rPr>
        <w:tab/>
      </w:r>
      <w:r>
        <w:rPr>
          <w:rFonts w:ascii="Arial" w:hAnsi="Arial" w:cs="Arial"/>
          <w:b/>
          <w:sz w:val="24"/>
        </w:rPr>
        <w:t>Considerations on n77 and n78</w:t>
      </w:r>
    </w:p>
    <w:p w14:paraId="715552A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3198D4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ABE7B" w14:textId="40B72286" w:rsidR="001162DE" w:rsidRDefault="001162DE" w:rsidP="001162DE">
      <w:pPr>
        <w:rPr>
          <w:rFonts w:ascii="Arial" w:hAnsi="Arial" w:cs="Arial"/>
          <w:b/>
          <w:sz w:val="24"/>
        </w:rPr>
      </w:pPr>
      <w:r>
        <w:rPr>
          <w:rFonts w:ascii="Arial" w:hAnsi="Arial" w:cs="Arial"/>
          <w:b/>
          <w:color w:val="0000FF"/>
          <w:sz w:val="24"/>
        </w:rPr>
        <w:t>R4-2109843</w:t>
      </w:r>
      <w:r>
        <w:rPr>
          <w:rFonts w:ascii="Arial" w:hAnsi="Arial" w:cs="Arial"/>
          <w:b/>
          <w:color w:val="0000FF"/>
          <w:sz w:val="24"/>
        </w:rPr>
        <w:tab/>
      </w:r>
      <w:r>
        <w:rPr>
          <w:rFonts w:ascii="Arial" w:hAnsi="Arial" w:cs="Arial"/>
          <w:b/>
          <w:sz w:val="24"/>
        </w:rPr>
        <w:t>MPE handling for high power FWA UE in FR1</w:t>
      </w:r>
    </w:p>
    <w:p w14:paraId="0659EB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496FF0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44D63" w14:textId="311EC332" w:rsidR="001162DE" w:rsidRDefault="001162DE" w:rsidP="001162DE">
      <w:pPr>
        <w:rPr>
          <w:rFonts w:ascii="Arial" w:hAnsi="Arial" w:cs="Arial"/>
          <w:b/>
          <w:sz w:val="24"/>
        </w:rPr>
      </w:pPr>
      <w:r>
        <w:rPr>
          <w:rFonts w:ascii="Arial" w:hAnsi="Arial" w:cs="Arial"/>
          <w:b/>
          <w:color w:val="0000FF"/>
          <w:sz w:val="24"/>
        </w:rPr>
        <w:t>R4-2110832</w:t>
      </w:r>
      <w:r>
        <w:rPr>
          <w:rFonts w:ascii="Arial" w:hAnsi="Arial" w:cs="Arial"/>
          <w:b/>
          <w:color w:val="0000FF"/>
          <w:sz w:val="24"/>
        </w:rPr>
        <w:tab/>
      </w:r>
      <w:r>
        <w:rPr>
          <w:rFonts w:ascii="Arial" w:hAnsi="Arial" w:cs="Arial"/>
          <w:b/>
          <w:sz w:val="24"/>
        </w:rPr>
        <w:t>R17 PC1.5 FWA</w:t>
      </w:r>
    </w:p>
    <w:p w14:paraId="7AE80AF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65FED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3394" w14:textId="69EB41D9" w:rsidR="001162DE" w:rsidRDefault="001162DE" w:rsidP="001162DE">
      <w:pPr>
        <w:rPr>
          <w:rFonts w:ascii="Arial" w:hAnsi="Arial" w:cs="Arial"/>
          <w:b/>
          <w:sz w:val="24"/>
        </w:rPr>
      </w:pPr>
      <w:r>
        <w:rPr>
          <w:rFonts w:ascii="Arial" w:hAnsi="Arial" w:cs="Arial"/>
          <w:b/>
          <w:color w:val="0000FF"/>
          <w:sz w:val="24"/>
        </w:rPr>
        <w:t>R4-2111297</w:t>
      </w:r>
      <w:r>
        <w:rPr>
          <w:rFonts w:ascii="Arial" w:hAnsi="Arial" w:cs="Arial"/>
          <w:b/>
          <w:color w:val="0000FF"/>
          <w:sz w:val="24"/>
        </w:rPr>
        <w:tab/>
      </w:r>
      <w:r>
        <w:rPr>
          <w:rFonts w:ascii="Arial" w:hAnsi="Arial" w:cs="Arial"/>
          <w:b/>
          <w:sz w:val="24"/>
        </w:rPr>
        <w:t>Discussion on MPR requirements for PC1.5 FWA</w:t>
      </w:r>
    </w:p>
    <w:p w14:paraId="371379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6EFBFF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DA935" w14:textId="77777777" w:rsidR="001162DE" w:rsidRDefault="001162DE" w:rsidP="001162DE">
      <w:pPr>
        <w:pStyle w:val="Heading3"/>
      </w:pPr>
      <w:bookmarkStart w:id="406" w:name="_Toc71910671"/>
      <w:r>
        <w:t>8.32</w:t>
      </w:r>
      <w:r>
        <w:tab/>
        <w:t>High power UE (power class 1.5) for NR band n79</w:t>
      </w:r>
      <w:bookmarkEnd w:id="406"/>
    </w:p>
    <w:p w14:paraId="098F9F24" w14:textId="77777777" w:rsidR="001162DE" w:rsidRDefault="001162DE" w:rsidP="001162DE">
      <w:pPr>
        <w:pStyle w:val="Heading4"/>
      </w:pPr>
      <w:bookmarkStart w:id="407" w:name="_Toc71910672"/>
      <w:r>
        <w:t>8.32.1</w:t>
      </w:r>
      <w:r>
        <w:tab/>
        <w:t>General</w:t>
      </w:r>
      <w:bookmarkEnd w:id="407"/>
    </w:p>
    <w:p w14:paraId="014A04BE" w14:textId="6E17DA46" w:rsidR="001162DE" w:rsidRDefault="001162DE" w:rsidP="001162DE">
      <w:pPr>
        <w:rPr>
          <w:rFonts w:ascii="Arial" w:hAnsi="Arial" w:cs="Arial"/>
          <w:b/>
          <w:sz w:val="24"/>
        </w:rPr>
      </w:pPr>
      <w:r>
        <w:rPr>
          <w:rFonts w:ascii="Arial" w:hAnsi="Arial" w:cs="Arial"/>
          <w:b/>
          <w:color w:val="0000FF"/>
          <w:sz w:val="24"/>
        </w:rPr>
        <w:t>R4-2108940</w:t>
      </w:r>
      <w:r>
        <w:rPr>
          <w:rFonts w:ascii="Arial" w:hAnsi="Arial" w:cs="Arial"/>
          <w:b/>
          <w:color w:val="0000FF"/>
          <w:sz w:val="24"/>
        </w:rPr>
        <w:tab/>
      </w:r>
      <w:r>
        <w:rPr>
          <w:rFonts w:ascii="Arial" w:hAnsi="Arial" w:cs="Arial"/>
          <w:b/>
          <w:sz w:val="24"/>
        </w:rPr>
        <w:t>CR on PC1.5 HPUE SAR issue into Rel-16 TS 38.101-1</w:t>
      </w:r>
    </w:p>
    <w:p w14:paraId="3E0BB26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CR-0744  rev  Cat: F (Rel-16)</w:t>
      </w:r>
      <w:r>
        <w:rPr>
          <w:i/>
        </w:rPr>
        <w:br/>
      </w:r>
      <w:r>
        <w:rPr>
          <w:i/>
        </w:rPr>
        <w:br/>
      </w:r>
      <w:r>
        <w:rPr>
          <w:i/>
        </w:rPr>
        <w:tab/>
      </w:r>
      <w:r>
        <w:rPr>
          <w:i/>
        </w:rPr>
        <w:tab/>
      </w:r>
      <w:r>
        <w:rPr>
          <w:i/>
        </w:rPr>
        <w:tab/>
      </w:r>
      <w:r>
        <w:rPr>
          <w:i/>
        </w:rPr>
        <w:tab/>
      </w:r>
      <w:r>
        <w:rPr>
          <w:i/>
        </w:rPr>
        <w:tab/>
        <w:t>Source: CMCC</w:t>
      </w:r>
    </w:p>
    <w:p w14:paraId="27B2D4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DB15B" w14:textId="4EDA48BE" w:rsidR="001162DE" w:rsidRDefault="001162DE" w:rsidP="001162DE">
      <w:pPr>
        <w:rPr>
          <w:rFonts w:ascii="Arial" w:hAnsi="Arial" w:cs="Arial"/>
          <w:b/>
          <w:sz w:val="24"/>
        </w:rPr>
      </w:pPr>
      <w:r>
        <w:rPr>
          <w:rFonts w:ascii="Arial" w:hAnsi="Arial" w:cs="Arial"/>
          <w:b/>
          <w:color w:val="0000FF"/>
          <w:sz w:val="24"/>
        </w:rPr>
        <w:t>R4-2108941</w:t>
      </w:r>
      <w:r>
        <w:rPr>
          <w:rFonts w:ascii="Arial" w:hAnsi="Arial" w:cs="Arial"/>
          <w:b/>
          <w:color w:val="0000FF"/>
          <w:sz w:val="24"/>
        </w:rPr>
        <w:tab/>
      </w:r>
      <w:r>
        <w:rPr>
          <w:rFonts w:ascii="Arial" w:hAnsi="Arial" w:cs="Arial"/>
          <w:b/>
          <w:sz w:val="24"/>
        </w:rPr>
        <w:t>CR on PC1.5 HPUE SAR issue into Rel-17 TS 38.101-1</w:t>
      </w:r>
    </w:p>
    <w:p w14:paraId="367832A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CR-0745  rev  Cat: A (Rel-17)</w:t>
      </w:r>
      <w:r>
        <w:rPr>
          <w:i/>
        </w:rPr>
        <w:br/>
      </w:r>
      <w:r>
        <w:rPr>
          <w:i/>
        </w:rPr>
        <w:br/>
      </w:r>
      <w:r>
        <w:rPr>
          <w:i/>
        </w:rPr>
        <w:tab/>
      </w:r>
      <w:r>
        <w:rPr>
          <w:i/>
        </w:rPr>
        <w:tab/>
      </w:r>
      <w:r>
        <w:rPr>
          <w:i/>
        </w:rPr>
        <w:tab/>
      </w:r>
      <w:r>
        <w:rPr>
          <w:i/>
        </w:rPr>
        <w:tab/>
      </w:r>
      <w:r>
        <w:rPr>
          <w:i/>
        </w:rPr>
        <w:tab/>
        <w:t>Source: CMCC</w:t>
      </w:r>
    </w:p>
    <w:p w14:paraId="04BE10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7CB0" w14:textId="77777777" w:rsidR="001162DE" w:rsidRDefault="001162DE" w:rsidP="001162DE">
      <w:pPr>
        <w:pStyle w:val="Heading4"/>
      </w:pPr>
      <w:bookmarkStart w:id="408" w:name="_Toc71910673"/>
      <w:r>
        <w:t>8.32.2</w:t>
      </w:r>
      <w:r>
        <w:tab/>
        <w:t>PC1.5 UE RF requirements</w:t>
      </w:r>
      <w:bookmarkEnd w:id="408"/>
    </w:p>
    <w:p w14:paraId="27257CF6" w14:textId="7C2CBC76" w:rsidR="001162DE" w:rsidRDefault="001162DE" w:rsidP="001162DE">
      <w:pPr>
        <w:rPr>
          <w:rFonts w:ascii="Arial" w:hAnsi="Arial" w:cs="Arial"/>
          <w:b/>
          <w:sz w:val="24"/>
        </w:rPr>
      </w:pPr>
      <w:r>
        <w:rPr>
          <w:rFonts w:ascii="Arial" w:hAnsi="Arial" w:cs="Arial"/>
          <w:b/>
          <w:color w:val="0000FF"/>
          <w:sz w:val="24"/>
        </w:rPr>
        <w:t>R4-2108942</w:t>
      </w:r>
      <w:r>
        <w:rPr>
          <w:rFonts w:ascii="Arial" w:hAnsi="Arial" w:cs="Arial"/>
          <w:b/>
          <w:color w:val="0000FF"/>
          <w:sz w:val="24"/>
        </w:rPr>
        <w:tab/>
      </w:r>
      <w:r>
        <w:rPr>
          <w:rFonts w:ascii="Arial" w:hAnsi="Arial" w:cs="Arial"/>
          <w:b/>
          <w:sz w:val="24"/>
        </w:rPr>
        <w:t>CR on PC1.5 UE RF requirements of n79 in Rel-17 TS 38.101-1</w:t>
      </w:r>
    </w:p>
    <w:p w14:paraId="44DCD69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CR-0746  rev  Cat: B (Rel-17)</w:t>
      </w:r>
      <w:r>
        <w:rPr>
          <w:i/>
        </w:rPr>
        <w:br/>
      </w:r>
      <w:r>
        <w:rPr>
          <w:i/>
        </w:rPr>
        <w:br/>
      </w:r>
      <w:r>
        <w:rPr>
          <w:i/>
        </w:rPr>
        <w:tab/>
      </w:r>
      <w:r>
        <w:rPr>
          <w:i/>
        </w:rPr>
        <w:tab/>
      </w:r>
      <w:r>
        <w:rPr>
          <w:i/>
        </w:rPr>
        <w:tab/>
      </w:r>
      <w:r>
        <w:rPr>
          <w:i/>
        </w:rPr>
        <w:tab/>
      </w:r>
      <w:r>
        <w:rPr>
          <w:i/>
        </w:rPr>
        <w:tab/>
        <w:t>Source: CMCC</w:t>
      </w:r>
    </w:p>
    <w:p w14:paraId="404048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6F1B4" w14:textId="0C9C5BE0" w:rsidR="001162DE" w:rsidRDefault="001162DE" w:rsidP="001162DE">
      <w:pPr>
        <w:rPr>
          <w:rFonts w:ascii="Arial" w:hAnsi="Arial" w:cs="Arial"/>
          <w:b/>
          <w:sz w:val="24"/>
        </w:rPr>
      </w:pPr>
      <w:r>
        <w:rPr>
          <w:rFonts w:ascii="Arial" w:hAnsi="Arial" w:cs="Arial"/>
          <w:b/>
          <w:color w:val="0000FF"/>
          <w:sz w:val="24"/>
        </w:rPr>
        <w:lastRenderedPageBreak/>
        <w:t>R4-2108974</w:t>
      </w:r>
      <w:r>
        <w:rPr>
          <w:rFonts w:ascii="Arial" w:hAnsi="Arial" w:cs="Arial"/>
          <w:b/>
          <w:color w:val="0000FF"/>
          <w:sz w:val="24"/>
        </w:rPr>
        <w:tab/>
      </w:r>
      <w:r>
        <w:rPr>
          <w:rFonts w:ascii="Arial" w:hAnsi="Arial" w:cs="Arial"/>
          <w:b/>
          <w:sz w:val="24"/>
        </w:rPr>
        <w:t>Discussion on the UE RF requirements of PC1.5 n79</w:t>
      </w:r>
    </w:p>
    <w:p w14:paraId="01D37D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2AA2F86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355" w14:textId="77777777" w:rsidR="001162DE" w:rsidRDefault="001162DE" w:rsidP="001162DE">
      <w:pPr>
        <w:pStyle w:val="Heading5"/>
      </w:pPr>
      <w:bookmarkStart w:id="409" w:name="_Toc71910674"/>
      <w:r>
        <w:t>8.32.2.1</w:t>
      </w:r>
      <w:r>
        <w:tab/>
        <w:t>A-MPR</w:t>
      </w:r>
      <w:bookmarkEnd w:id="409"/>
    </w:p>
    <w:p w14:paraId="28E89A7C" w14:textId="77777777" w:rsidR="001162DE" w:rsidRDefault="001162DE" w:rsidP="001162DE">
      <w:pPr>
        <w:pStyle w:val="Heading5"/>
      </w:pPr>
      <w:bookmarkStart w:id="410" w:name="_Toc71910675"/>
      <w:r>
        <w:t>8.32.2.2</w:t>
      </w:r>
      <w:r>
        <w:tab/>
        <w:t>others</w:t>
      </w:r>
      <w:bookmarkEnd w:id="410"/>
    </w:p>
    <w:p w14:paraId="5E8B72C6" w14:textId="77777777" w:rsidR="001162DE" w:rsidRDefault="001162DE" w:rsidP="001162DE">
      <w:pPr>
        <w:pStyle w:val="Heading3"/>
      </w:pPr>
      <w:bookmarkStart w:id="411" w:name="_Toc71910676"/>
      <w:r>
        <w:t>8.33</w:t>
      </w:r>
      <w:r>
        <w:tab/>
        <w:t>High power UE (power class 2) for NR band n34</w:t>
      </w:r>
      <w:bookmarkEnd w:id="411"/>
    </w:p>
    <w:p w14:paraId="07209D4F" w14:textId="77777777" w:rsidR="001162DE" w:rsidRDefault="001162DE" w:rsidP="001162DE">
      <w:pPr>
        <w:pStyle w:val="Heading4"/>
      </w:pPr>
      <w:bookmarkStart w:id="412" w:name="_Toc71910677"/>
      <w:r>
        <w:t>8.33.1</w:t>
      </w:r>
      <w:r>
        <w:tab/>
        <w:t>General</w:t>
      </w:r>
      <w:bookmarkEnd w:id="412"/>
    </w:p>
    <w:p w14:paraId="686826B9" w14:textId="77777777" w:rsidR="001162DE" w:rsidRDefault="001162DE" w:rsidP="001162DE">
      <w:pPr>
        <w:pStyle w:val="Heading4"/>
      </w:pPr>
      <w:bookmarkStart w:id="413" w:name="_Toc71910678"/>
      <w:r>
        <w:t>8.33.2</w:t>
      </w:r>
      <w:r>
        <w:tab/>
        <w:t>UE RF requirements</w:t>
      </w:r>
      <w:bookmarkEnd w:id="413"/>
    </w:p>
    <w:p w14:paraId="657D5F2A" w14:textId="38BC9215" w:rsidR="001162DE" w:rsidRDefault="001162DE" w:rsidP="001162DE">
      <w:pPr>
        <w:rPr>
          <w:rFonts w:ascii="Arial" w:hAnsi="Arial" w:cs="Arial"/>
          <w:b/>
          <w:sz w:val="24"/>
        </w:rPr>
      </w:pPr>
      <w:r>
        <w:rPr>
          <w:rFonts w:ascii="Arial" w:hAnsi="Arial" w:cs="Arial"/>
          <w:b/>
          <w:color w:val="0000FF"/>
          <w:sz w:val="24"/>
        </w:rPr>
        <w:t>R4-2108943</w:t>
      </w:r>
      <w:r>
        <w:rPr>
          <w:rFonts w:ascii="Arial" w:hAnsi="Arial" w:cs="Arial"/>
          <w:b/>
          <w:color w:val="0000FF"/>
          <w:sz w:val="24"/>
        </w:rPr>
        <w:tab/>
      </w:r>
      <w:r>
        <w:rPr>
          <w:rFonts w:ascii="Arial" w:hAnsi="Arial" w:cs="Arial"/>
          <w:b/>
          <w:sz w:val="24"/>
        </w:rPr>
        <w:t>CR on PC2 UE RF requirements of n34 in Rel-17 TS 38.101-1</w:t>
      </w:r>
    </w:p>
    <w:p w14:paraId="30CAE23E"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CR-0747  rev  Cat: B (Rel-17)</w:t>
      </w:r>
      <w:r>
        <w:rPr>
          <w:i/>
        </w:rPr>
        <w:br/>
      </w:r>
      <w:r>
        <w:rPr>
          <w:i/>
        </w:rPr>
        <w:br/>
      </w:r>
      <w:r>
        <w:rPr>
          <w:i/>
        </w:rPr>
        <w:tab/>
      </w:r>
      <w:r>
        <w:rPr>
          <w:i/>
        </w:rPr>
        <w:tab/>
      </w:r>
      <w:r>
        <w:rPr>
          <w:i/>
        </w:rPr>
        <w:tab/>
      </w:r>
      <w:r>
        <w:rPr>
          <w:i/>
        </w:rPr>
        <w:tab/>
      </w:r>
      <w:r>
        <w:rPr>
          <w:i/>
        </w:rPr>
        <w:tab/>
        <w:t>Source: CMCC</w:t>
      </w:r>
    </w:p>
    <w:p w14:paraId="4CFB8F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CEF9E" w14:textId="27440A5B" w:rsidR="001162DE" w:rsidRDefault="001162DE" w:rsidP="001162DE">
      <w:pPr>
        <w:rPr>
          <w:rFonts w:ascii="Arial" w:hAnsi="Arial" w:cs="Arial"/>
          <w:b/>
          <w:sz w:val="24"/>
        </w:rPr>
      </w:pPr>
      <w:r>
        <w:rPr>
          <w:rFonts w:ascii="Arial" w:hAnsi="Arial" w:cs="Arial"/>
          <w:b/>
          <w:color w:val="0000FF"/>
          <w:sz w:val="24"/>
        </w:rPr>
        <w:t>R4-2108975</w:t>
      </w:r>
      <w:r>
        <w:rPr>
          <w:rFonts w:ascii="Arial" w:hAnsi="Arial" w:cs="Arial"/>
          <w:b/>
          <w:color w:val="0000FF"/>
          <w:sz w:val="24"/>
        </w:rPr>
        <w:tab/>
      </w:r>
      <w:r>
        <w:rPr>
          <w:rFonts w:ascii="Arial" w:hAnsi="Arial" w:cs="Arial"/>
          <w:b/>
          <w:sz w:val="24"/>
        </w:rPr>
        <w:t>Discussion on the UE RF requirements of PC2 n34</w:t>
      </w:r>
    </w:p>
    <w:p w14:paraId="7794BE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335C1D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E105C" w14:textId="1E59F732" w:rsidR="001162DE" w:rsidRDefault="001162DE" w:rsidP="001162DE">
      <w:pPr>
        <w:rPr>
          <w:rFonts w:ascii="Arial" w:hAnsi="Arial" w:cs="Arial"/>
          <w:b/>
          <w:sz w:val="24"/>
        </w:rPr>
      </w:pPr>
      <w:r>
        <w:rPr>
          <w:rFonts w:ascii="Arial" w:hAnsi="Arial" w:cs="Arial"/>
          <w:b/>
          <w:color w:val="0000FF"/>
          <w:sz w:val="24"/>
        </w:rPr>
        <w:t>R4-2109003</w:t>
      </w:r>
      <w:r>
        <w:rPr>
          <w:rFonts w:ascii="Arial" w:hAnsi="Arial" w:cs="Arial"/>
          <w:b/>
          <w:color w:val="0000FF"/>
          <w:sz w:val="24"/>
        </w:rPr>
        <w:tab/>
      </w:r>
      <w:r>
        <w:rPr>
          <w:rFonts w:ascii="Arial" w:hAnsi="Arial" w:cs="Arial"/>
          <w:b/>
          <w:sz w:val="24"/>
        </w:rPr>
        <w:t>PC2 MOP lower tolerance for n34/n39</w:t>
      </w:r>
    </w:p>
    <w:p w14:paraId="60AD7DC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30B42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CFF72" w14:textId="47A6632F" w:rsidR="001162DE" w:rsidRDefault="001162DE" w:rsidP="001162DE">
      <w:pPr>
        <w:rPr>
          <w:rFonts w:ascii="Arial" w:hAnsi="Arial" w:cs="Arial"/>
          <w:b/>
          <w:sz w:val="24"/>
        </w:rPr>
      </w:pPr>
      <w:r>
        <w:rPr>
          <w:rFonts w:ascii="Arial" w:hAnsi="Arial" w:cs="Arial"/>
          <w:b/>
          <w:color w:val="0000FF"/>
          <w:sz w:val="24"/>
        </w:rPr>
        <w:t>R4-2109438</w:t>
      </w:r>
      <w:r>
        <w:rPr>
          <w:rFonts w:ascii="Arial" w:hAnsi="Arial" w:cs="Arial"/>
          <w:b/>
          <w:color w:val="0000FF"/>
          <w:sz w:val="24"/>
        </w:rPr>
        <w:tab/>
      </w:r>
      <w:r>
        <w:rPr>
          <w:rFonts w:ascii="Arial" w:hAnsi="Arial" w:cs="Arial"/>
          <w:b/>
          <w:sz w:val="24"/>
        </w:rPr>
        <w:t>Considerations for PC2 n39 and A-MPR results</w:t>
      </w:r>
    </w:p>
    <w:p w14:paraId="71BB386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78D35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37DC5D" w14:textId="4867D26F" w:rsidR="001162DE" w:rsidRDefault="001162DE" w:rsidP="001162DE">
      <w:pPr>
        <w:rPr>
          <w:rFonts w:ascii="Arial" w:hAnsi="Arial" w:cs="Arial"/>
          <w:b/>
          <w:sz w:val="24"/>
        </w:rPr>
      </w:pPr>
      <w:r>
        <w:rPr>
          <w:rFonts w:ascii="Arial" w:hAnsi="Arial" w:cs="Arial"/>
          <w:b/>
          <w:color w:val="0000FF"/>
          <w:sz w:val="24"/>
        </w:rPr>
        <w:t>R4-2109677</w:t>
      </w:r>
      <w:r>
        <w:rPr>
          <w:rFonts w:ascii="Arial" w:hAnsi="Arial" w:cs="Arial"/>
          <w:b/>
          <w:color w:val="0000FF"/>
          <w:sz w:val="24"/>
        </w:rPr>
        <w:tab/>
      </w:r>
      <w:r>
        <w:rPr>
          <w:rFonts w:ascii="Arial" w:hAnsi="Arial" w:cs="Arial"/>
          <w:b/>
          <w:sz w:val="24"/>
        </w:rPr>
        <w:t>Discussion on Tx power tolerance for n34</w:t>
      </w:r>
    </w:p>
    <w:p w14:paraId="5A773B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F955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0B4C7" w14:textId="63DA18B1" w:rsidR="001162DE" w:rsidRDefault="001162DE" w:rsidP="001162DE">
      <w:pPr>
        <w:rPr>
          <w:rFonts w:ascii="Arial" w:hAnsi="Arial" w:cs="Arial"/>
          <w:b/>
          <w:sz w:val="24"/>
        </w:rPr>
      </w:pPr>
      <w:r>
        <w:rPr>
          <w:rFonts w:ascii="Arial" w:hAnsi="Arial" w:cs="Arial"/>
          <w:b/>
          <w:color w:val="0000FF"/>
          <w:sz w:val="24"/>
        </w:rPr>
        <w:t>R4-2110474</w:t>
      </w:r>
      <w:r>
        <w:rPr>
          <w:rFonts w:ascii="Arial" w:hAnsi="Arial" w:cs="Arial"/>
          <w:b/>
          <w:color w:val="0000FF"/>
          <w:sz w:val="24"/>
        </w:rPr>
        <w:tab/>
      </w:r>
      <w:r>
        <w:rPr>
          <w:rFonts w:ascii="Arial" w:hAnsi="Arial" w:cs="Arial"/>
          <w:b/>
          <w:sz w:val="24"/>
        </w:rPr>
        <w:t>Discussion on HPUE band n34</w:t>
      </w:r>
    </w:p>
    <w:p w14:paraId="7F39E56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55DF56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A44BA" w14:textId="77777777" w:rsidR="001162DE" w:rsidRDefault="001162DE" w:rsidP="001162DE">
      <w:pPr>
        <w:pStyle w:val="Heading4"/>
      </w:pPr>
      <w:bookmarkStart w:id="414" w:name="_Toc71910679"/>
      <w:r>
        <w:lastRenderedPageBreak/>
        <w:t>8.33.3</w:t>
      </w:r>
      <w:r>
        <w:tab/>
        <w:t>Others</w:t>
      </w:r>
      <w:bookmarkEnd w:id="414"/>
    </w:p>
    <w:p w14:paraId="13D43233" w14:textId="77777777" w:rsidR="001162DE" w:rsidRDefault="001162DE" w:rsidP="001162DE">
      <w:pPr>
        <w:pStyle w:val="Heading3"/>
      </w:pPr>
      <w:bookmarkStart w:id="415" w:name="_Toc71910680"/>
      <w:r>
        <w:t>8.34</w:t>
      </w:r>
      <w:r>
        <w:tab/>
        <w:t>High power UE (power class 2) for NR band n39</w:t>
      </w:r>
      <w:bookmarkEnd w:id="415"/>
    </w:p>
    <w:p w14:paraId="018FD4D0" w14:textId="77777777" w:rsidR="001162DE" w:rsidRDefault="001162DE" w:rsidP="001162DE">
      <w:pPr>
        <w:pStyle w:val="Heading4"/>
      </w:pPr>
      <w:bookmarkStart w:id="416" w:name="_Toc71910681"/>
      <w:r>
        <w:t>8.34.1</w:t>
      </w:r>
      <w:r>
        <w:tab/>
        <w:t>General</w:t>
      </w:r>
      <w:bookmarkEnd w:id="416"/>
    </w:p>
    <w:p w14:paraId="10E05B73" w14:textId="77777777" w:rsidR="001162DE" w:rsidRDefault="001162DE" w:rsidP="001162DE">
      <w:pPr>
        <w:pStyle w:val="Heading4"/>
      </w:pPr>
      <w:bookmarkStart w:id="417" w:name="_Toc71910682"/>
      <w:r>
        <w:t>8.34.2</w:t>
      </w:r>
      <w:r>
        <w:tab/>
        <w:t>UE RF requirements</w:t>
      </w:r>
      <w:bookmarkEnd w:id="417"/>
    </w:p>
    <w:p w14:paraId="40F23C08" w14:textId="395172D8" w:rsidR="001162DE" w:rsidRDefault="001162DE" w:rsidP="001162DE">
      <w:pPr>
        <w:rPr>
          <w:rFonts w:ascii="Arial" w:hAnsi="Arial" w:cs="Arial"/>
          <w:b/>
          <w:sz w:val="24"/>
        </w:rPr>
      </w:pPr>
      <w:r>
        <w:rPr>
          <w:rFonts w:ascii="Arial" w:hAnsi="Arial" w:cs="Arial"/>
          <w:b/>
          <w:color w:val="0000FF"/>
          <w:sz w:val="24"/>
        </w:rPr>
        <w:t>R4-2108944</w:t>
      </w:r>
      <w:r>
        <w:rPr>
          <w:rFonts w:ascii="Arial" w:hAnsi="Arial" w:cs="Arial"/>
          <w:b/>
          <w:color w:val="0000FF"/>
          <w:sz w:val="24"/>
        </w:rPr>
        <w:tab/>
      </w:r>
      <w:r>
        <w:rPr>
          <w:rFonts w:ascii="Arial" w:hAnsi="Arial" w:cs="Arial"/>
          <w:b/>
          <w:sz w:val="24"/>
        </w:rPr>
        <w:t>CR on PC2 UE RF requirements of n39 in Rel-17 TS 38.101-1</w:t>
      </w:r>
    </w:p>
    <w:p w14:paraId="49D81F2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CR-0748  rev  Cat: B (Rel-17)</w:t>
      </w:r>
      <w:r>
        <w:rPr>
          <w:i/>
        </w:rPr>
        <w:br/>
      </w:r>
      <w:r>
        <w:rPr>
          <w:i/>
        </w:rPr>
        <w:br/>
      </w:r>
      <w:r>
        <w:rPr>
          <w:i/>
        </w:rPr>
        <w:tab/>
      </w:r>
      <w:r>
        <w:rPr>
          <w:i/>
        </w:rPr>
        <w:tab/>
      </w:r>
      <w:r>
        <w:rPr>
          <w:i/>
        </w:rPr>
        <w:tab/>
      </w:r>
      <w:r>
        <w:rPr>
          <w:i/>
        </w:rPr>
        <w:tab/>
      </w:r>
      <w:r>
        <w:rPr>
          <w:i/>
        </w:rPr>
        <w:tab/>
        <w:t>Source: CMCC</w:t>
      </w:r>
    </w:p>
    <w:p w14:paraId="1D0EF1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F87DD" w14:textId="51C3EDE8" w:rsidR="001162DE" w:rsidRDefault="001162DE" w:rsidP="001162DE">
      <w:pPr>
        <w:rPr>
          <w:rFonts w:ascii="Arial" w:hAnsi="Arial" w:cs="Arial"/>
          <w:b/>
          <w:sz w:val="24"/>
        </w:rPr>
      </w:pPr>
      <w:r>
        <w:rPr>
          <w:rFonts w:ascii="Arial" w:hAnsi="Arial" w:cs="Arial"/>
          <w:b/>
          <w:color w:val="0000FF"/>
          <w:sz w:val="24"/>
        </w:rPr>
        <w:t>R4-2108976</w:t>
      </w:r>
      <w:r>
        <w:rPr>
          <w:rFonts w:ascii="Arial" w:hAnsi="Arial" w:cs="Arial"/>
          <w:b/>
          <w:color w:val="0000FF"/>
          <w:sz w:val="24"/>
        </w:rPr>
        <w:tab/>
      </w:r>
      <w:r>
        <w:rPr>
          <w:rFonts w:ascii="Arial" w:hAnsi="Arial" w:cs="Arial"/>
          <w:b/>
          <w:sz w:val="24"/>
        </w:rPr>
        <w:t>Discussion on the UE RF requirements of PC2 n39</w:t>
      </w:r>
    </w:p>
    <w:p w14:paraId="489D3B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8CB3B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AB29F" w14:textId="114C98CC" w:rsidR="001162DE" w:rsidRDefault="001162DE" w:rsidP="001162DE">
      <w:pPr>
        <w:rPr>
          <w:rFonts w:ascii="Arial" w:hAnsi="Arial" w:cs="Arial"/>
          <w:b/>
          <w:sz w:val="24"/>
        </w:rPr>
      </w:pPr>
      <w:r>
        <w:rPr>
          <w:rFonts w:ascii="Arial" w:hAnsi="Arial" w:cs="Arial"/>
          <w:b/>
          <w:color w:val="0000FF"/>
          <w:sz w:val="24"/>
        </w:rPr>
        <w:t>R4-2109257</w:t>
      </w:r>
      <w:r>
        <w:rPr>
          <w:rFonts w:ascii="Arial" w:hAnsi="Arial" w:cs="Arial"/>
          <w:b/>
          <w:color w:val="0000FF"/>
          <w:sz w:val="24"/>
        </w:rPr>
        <w:tab/>
      </w:r>
      <w:r>
        <w:rPr>
          <w:rFonts w:ascii="Arial" w:hAnsi="Arial" w:cs="Arial"/>
          <w:b/>
          <w:sz w:val="24"/>
        </w:rPr>
        <w:t>PC2 A-MPR simulation results for NS_50 on n39</w:t>
      </w:r>
    </w:p>
    <w:p w14:paraId="00CA16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F6E4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E91F7" w14:textId="2DCED89D" w:rsidR="001162DE" w:rsidRDefault="001162DE" w:rsidP="001162DE">
      <w:pPr>
        <w:rPr>
          <w:rFonts w:ascii="Arial" w:hAnsi="Arial" w:cs="Arial"/>
          <w:b/>
          <w:sz w:val="24"/>
        </w:rPr>
      </w:pPr>
      <w:r>
        <w:rPr>
          <w:rFonts w:ascii="Arial" w:hAnsi="Arial" w:cs="Arial"/>
          <w:b/>
          <w:color w:val="0000FF"/>
          <w:sz w:val="24"/>
        </w:rPr>
        <w:t>R4-2109259</w:t>
      </w:r>
      <w:r>
        <w:rPr>
          <w:rFonts w:ascii="Arial" w:hAnsi="Arial" w:cs="Arial"/>
          <w:b/>
          <w:color w:val="0000FF"/>
          <w:sz w:val="24"/>
        </w:rPr>
        <w:tab/>
      </w:r>
      <w:r>
        <w:rPr>
          <w:rFonts w:ascii="Arial" w:hAnsi="Arial" w:cs="Arial"/>
          <w:b/>
          <w:sz w:val="24"/>
        </w:rPr>
        <w:t>PC2 A-MPR for NS_50 on n39</w:t>
      </w:r>
    </w:p>
    <w:p w14:paraId="1FFD55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2272F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8D81F" w14:textId="278DD5F7" w:rsidR="001162DE" w:rsidRDefault="001162DE" w:rsidP="001162DE">
      <w:pPr>
        <w:rPr>
          <w:rFonts w:ascii="Arial" w:hAnsi="Arial" w:cs="Arial"/>
          <w:b/>
          <w:sz w:val="24"/>
        </w:rPr>
      </w:pPr>
      <w:r>
        <w:rPr>
          <w:rFonts w:ascii="Arial" w:hAnsi="Arial" w:cs="Arial"/>
          <w:b/>
          <w:color w:val="0000FF"/>
          <w:sz w:val="24"/>
        </w:rPr>
        <w:t>R4-2110475</w:t>
      </w:r>
      <w:r>
        <w:rPr>
          <w:rFonts w:ascii="Arial" w:hAnsi="Arial" w:cs="Arial"/>
          <w:b/>
          <w:color w:val="0000FF"/>
          <w:sz w:val="24"/>
        </w:rPr>
        <w:tab/>
      </w:r>
      <w:r>
        <w:rPr>
          <w:rFonts w:ascii="Arial" w:hAnsi="Arial" w:cs="Arial"/>
          <w:b/>
          <w:sz w:val="24"/>
        </w:rPr>
        <w:t>Discussion on HPUE band n39</w:t>
      </w:r>
    </w:p>
    <w:p w14:paraId="24CF9B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284114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61DD4" w14:textId="319473D5" w:rsidR="001162DE" w:rsidRDefault="001162DE" w:rsidP="001162DE">
      <w:pPr>
        <w:rPr>
          <w:rFonts w:ascii="Arial" w:hAnsi="Arial" w:cs="Arial"/>
          <w:b/>
          <w:sz w:val="24"/>
        </w:rPr>
      </w:pPr>
      <w:r>
        <w:rPr>
          <w:rFonts w:ascii="Arial" w:hAnsi="Arial" w:cs="Arial"/>
          <w:b/>
          <w:color w:val="0000FF"/>
          <w:sz w:val="24"/>
        </w:rPr>
        <w:t>R4-2111014</w:t>
      </w:r>
      <w:r>
        <w:rPr>
          <w:rFonts w:ascii="Arial" w:hAnsi="Arial" w:cs="Arial"/>
          <w:b/>
          <w:color w:val="0000FF"/>
          <w:sz w:val="24"/>
        </w:rPr>
        <w:tab/>
      </w:r>
      <w:r>
        <w:rPr>
          <w:rFonts w:ascii="Arial" w:hAnsi="Arial" w:cs="Arial"/>
          <w:b/>
          <w:sz w:val="24"/>
        </w:rPr>
        <w:t>Considerations for PC2 n39 and A-MPR results</w:t>
      </w:r>
    </w:p>
    <w:p w14:paraId="5C0C6E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1B220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B08A" w14:textId="77777777" w:rsidR="001162DE" w:rsidRDefault="001162DE" w:rsidP="001162DE">
      <w:pPr>
        <w:pStyle w:val="Heading4"/>
      </w:pPr>
      <w:bookmarkStart w:id="418" w:name="_Toc71910683"/>
      <w:r>
        <w:lastRenderedPageBreak/>
        <w:t>8.34.3</w:t>
      </w:r>
      <w:r>
        <w:tab/>
        <w:t>Others</w:t>
      </w:r>
      <w:bookmarkEnd w:id="418"/>
    </w:p>
    <w:p w14:paraId="243AB793" w14:textId="77777777" w:rsidR="001162DE" w:rsidRDefault="001162DE" w:rsidP="001162DE">
      <w:pPr>
        <w:pStyle w:val="Heading3"/>
      </w:pPr>
      <w:bookmarkStart w:id="419" w:name="_Toc71910684"/>
      <w:r>
        <w:t>8.35</w:t>
      </w:r>
      <w:r>
        <w:tab/>
        <w:t>SAR schemes for UE power class 2 (PC2) for NR inter-band Carrier Aggregation and supplemental uplink (SUL) configurations with 2 bands UL</w:t>
      </w:r>
      <w:bookmarkEnd w:id="419"/>
    </w:p>
    <w:p w14:paraId="7534CC88" w14:textId="77777777" w:rsidR="001162DE" w:rsidRDefault="001162DE" w:rsidP="001162DE">
      <w:pPr>
        <w:pStyle w:val="Heading4"/>
      </w:pPr>
      <w:bookmarkStart w:id="420" w:name="_Toc71910685"/>
      <w:r>
        <w:t>8.35.1</w:t>
      </w:r>
      <w:r>
        <w:tab/>
        <w:t>General and Rapporteur Input (WID/TR/CR)</w:t>
      </w:r>
      <w:bookmarkEnd w:id="420"/>
    </w:p>
    <w:p w14:paraId="20BD4FC8" w14:textId="77777777" w:rsidR="001162DE" w:rsidRDefault="001162DE" w:rsidP="001162DE">
      <w:pPr>
        <w:pStyle w:val="Heading4"/>
      </w:pPr>
      <w:bookmarkStart w:id="421" w:name="_Toc71910686"/>
      <w:r>
        <w:t>8.35.2</w:t>
      </w:r>
      <w:r>
        <w:tab/>
        <w:t>PC2 requirements for inter-band CA</w:t>
      </w:r>
      <w:bookmarkEnd w:id="421"/>
    </w:p>
    <w:p w14:paraId="272C70A5" w14:textId="1DE3A679" w:rsidR="001162DE" w:rsidRDefault="001162DE" w:rsidP="001162DE">
      <w:pPr>
        <w:rPr>
          <w:rFonts w:ascii="Arial" w:hAnsi="Arial" w:cs="Arial"/>
          <w:b/>
          <w:sz w:val="24"/>
        </w:rPr>
      </w:pPr>
      <w:r>
        <w:rPr>
          <w:rFonts w:ascii="Arial" w:hAnsi="Arial" w:cs="Arial"/>
          <w:b/>
          <w:color w:val="0000FF"/>
          <w:sz w:val="24"/>
        </w:rPr>
        <w:t>R4-2108805</w:t>
      </w:r>
      <w:r>
        <w:rPr>
          <w:rFonts w:ascii="Arial" w:hAnsi="Arial" w:cs="Arial"/>
          <w:b/>
          <w:color w:val="0000FF"/>
          <w:sz w:val="24"/>
        </w:rPr>
        <w:tab/>
      </w:r>
      <w:r>
        <w:rPr>
          <w:rFonts w:ascii="Arial" w:hAnsi="Arial" w:cs="Arial"/>
          <w:b/>
          <w:sz w:val="24"/>
        </w:rPr>
        <w:t>On UL Duty Cycle method for NR uplink inter band CA</w:t>
      </w:r>
    </w:p>
    <w:p w14:paraId="42F4B7F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1C671F1" w14:textId="77777777" w:rsidR="001162DE" w:rsidRDefault="001162DE" w:rsidP="001162DE">
      <w:pPr>
        <w:rPr>
          <w:rFonts w:ascii="Arial" w:hAnsi="Arial" w:cs="Arial"/>
          <w:b/>
        </w:rPr>
      </w:pPr>
      <w:r>
        <w:rPr>
          <w:rFonts w:ascii="Arial" w:hAnsi="Arial" w:cs="Arial"/>
          <w:b/>
        </w:rPr>
        <w:t xml:space="preserve">Abstract: </w:t>
      </w:r>
    </w:p>
    <w:p w14:paraId="70B23CB7" w14:textId="77777777" w:rsidR="001162DE" w:rsidRDefault="001162DE" w:rsidP="001162DE">
      <w:r>
        <w:t>This contribution focuses on discussing Duty Cycle based solutions, specifically on how to handle SARratioNR.</w:t>
      </w:r>
    </w:p>
    <w:p w14:paraId="6A1CA2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62B60" w14:textId="0027D0D4" w:rsidR="001162DE" w:rsidRDefault="001162DE" w:rsidP="001162DE">
      <w:pPr>
        <w:rPr>
          <w:rFonts w:ascii="Arial" w:hAnsi="Arial" w:cs="Arial"/>
          <w:b/>
          <w:sz w:val="24"/>
        </w:rPr>
      </w:pPr>
      <w:r>
        <w:rPr>
          <w:rFonts w:ascii="Arial" w:hAnsi="Arial" w:cs="Arial"/>
          <w:b/>
          <w:color w:val="0000FF"/>
          <w:sz w:val="24"/>
        </w:rPr>
        <w:t>R4-2109173</w:t>
      </w:r>
      <w:r>
        <w:rPr>
          <w:rFonts w:ascii="Arial" w:hAnsi="Arial" w:cs="Arial"/>
          <w:b/>
          <w:color w:val="0000FF"/>
          <w:sz w:val="24"/>
        </w:rPr>
        <w:tab/>
      </w:r>
      <w:r>
        <w:rPr>
          <w:rFonts w:ascii="Arial" w:hAnsi="Arial" w:cs="Arial"/>
          <w:b/>
          <w:sz w:val="24"/>
        </w:rPr>
        <w:t>Discussion on increasing maximum output power for UE PC2 CA</w:t>
      </w:r>
    </w:p>
    <w:p w14:paraId="393E88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9741A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31588" w14:textId="0E3FC229" w:rsidR="001162DE" w:rsidRDefault="001162DE" w:rsidP="001162DE">
      <w:pPr>
        <w:rPr>
          <w:rFonts w:ascii="Arial" w:hAnsi="Arial" w:cs="Arial"/>
          <w:b/>
          <w:sz w:val="24"/>
        </w:rPr>
      </w:pPr>
      <w:r>
        <w:rPr>
          <w:rFonts w:ascii="Arial" w:hAnsi="Arial" w:cs="Arial"/>
          <w:b/>
          <w:color w:val="0000FF"/>
          <w:sz w:val="24"/>
        </w:rPr>
        <w:t>R4-2109676</w:t>
      </w:r>
      <w:r>
        <w:rPr>
          <w:rFonts w:ascii="Arial" w:hAnsi="Arial" w:cs="Arial"/>
          <w:b/>
          <w:color w:val="0000FF"/>
          <w:sz w:val="24"/>
        </w:rPr>
        <w:tab/>
      </w:r>
      <w:r>
        <w:rPr>
          <w:rFonts w:ascii="Arial" w:hAnsi="Arial" w:cs="Arial"/>
          <w:b/>
          <w:sz w:val="24"/>
        </w:rPr>
        <w:t>Discussion on SAR ratio in duty cycle solution</w:t>
      </w:r>
    </w:p>
    <w:p w14:paraId="444AF4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6C29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85A3D" w14:textId="0576E1D1" w:rsidR="001162DE" w:rsidRDefault="001162DE" w:rsidP="001162DE">
      <w:pPr>
        <w:rPr>
          <w:rFonts w:ascii="Arial" w:hAnsi="Arial" w:cs="Arial"/>
          <w:b/>
          <w:sz w:val="24"/>
        </w:rPr>
      </w:pPr>
      <w:r>
        <w:rPr>
          <w:rFonts w:ascii="Arial" w:hAnsi="Arial" w:cs="Arial"/>
          <w:b/>
          <w:color w:val="0000FF"/>
          <w:sz w:val="24"/>
        </w:rPr>
        <w:t>R4-2109975</w:t>
      </w:r>
      <w:r>
        <w:rPr>
          <w:rFonts w:ascii="Arial" w:hAnsi="Arial" w:cs="Arial"/>
          <w:b/>
          <w:color w:val="0000FF"/>
          <w:sz w:val="24"/>
        </w:rPr>
        <w:tab/>
      </w:r>
      <w:r>
        <w:rPr>
          <w:rFonts w:ascii="Arial" w:hAnsi="Arial" w:cs="Arial"/>
          <w:b/>
          <w:sz w:val="24"/>
        </w:rPr>
        <w:t>More on methods for faciliating SAR compliance for inter-band UL CA</w:t>
      </w:r>
    </w:p>
    <w:p w14:paraId="36B1C3B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C63661" w14:textId="77777777" w:rsidR="001162DE" w:rsidRDefault="001162DE" w:rsidP="001162DE">
      <w:pPr>
        <w:rPr>
          <w:rFonts w:ascii="Arial" w:hAnsi="Arial" w:cs="Arial"/>
          <w:b/>
        </w:rPr>
      </w:pPr>
      <w:r>
        <w:rPr>
          <w:rFonts w:ascii="Arial" w:hAnsi="Arial" w:cs="Arial"/>
          <w:b/>
        </w:rPr>
        <w:t xml:space="preserve">Abstract: </w:t>
      </w:r>
    </w:p>
    <w:p w14:paraId="372D42B0" w14:textId="77777777" w:rsidR="001162DE" w:rsidRDefault="001162DE" w:rsidP="001162DE">
      <w:r>
        <w:t>In this contribution we reiterate the proposal that duty-cycle reporting should not be specified, it is not viable. Power limits combined with the P-MPR method should be used instead.</w:t>
      </w:r>
    </w:p>
    <w:p w14:paraId="485DB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1C3E7" w14:textId="1E6E38CE" w:rsidR="001162DE" w:rsidRDefault="001162DE" w:rsidP="001162DE">
      <w:pPr>
        <w:rPr>
          <w:rFonts w:ascii="Arial" w:hAnsi="Arial" w:cs="Arial"/>
          <w:b/>
          <w:sz w:val="24"/>
        </w:rPr>
      </w:pPr>
      <w:r>
        <w:rPr>
          <w:rFonts w:ascii="Arial" w:hAnsi="Arial" w:cs="Arial"/>
          <w:b/>
          <w:color w:val="0000FF"/>
          <w:sz w:val="24"/>
        </w:rPr>
        <w:t>R4-2110049</w:t>
      </w:r>
      <w:r>
        <w:rPr>
          <w:rFonts w:ascii="Arial" w:hAnsi="Arial" w:cs="Arial"/>
          <w:b/>
          <w:color w:val="0000FF"/>
          <w:sz w:val="24"/>
        </w:rPr>
        <w:tab/>
      </w:r>
      <w:r>
        <w:rPr>
          <w:rFonts w:ascii="Arial" w:hAnsi="Arial" w:cs="Arial"/>
          <w:b/>
          <w:sz w:val="24"/>
        </w:rPr>
        <w:t>Further discussion on SAR schemes for UE power class 2 NR inter-band CA with 2UL</w:t>
      </w:r>
    </w:p>
    <w:p w14:paraId="388CC33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73CE08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F794" w14:textId="0F22C58A" w:rsidR="001162DE" w:rsidRDefault="001162DE" w:rsidP="001162DE">
      <w:pPr>
        <w:rPr>
          <w:rFonts w:ascii="Arial" w:hAnsi="Arial" w:cs="Arial"/>
          <w:b/>
          <w:sz w:val="24"/>
        </w:rPr>
      </w:pPr>
      <w:r>
        <w:rPr>
          <w:rFonts w:ascii="Arial" w:hAnsi="Arial" w:cs="Arial"/>
          <w:b/>
          <w:color w:val="0000FF"/>
          <w:sz w:val="24"/>
        </w:rPr>
        <w:t>R4-2110192</w:t>
      </w:r>
      <w:r>
        <w:rPr>
          <w:rFonts w:ascii="Arial" w:hAnsi="Arial" w:cs="Arial"/>
          <w:b/>
          <w:color w:val="0000FF"/>
          <w:sz w:val="24"/>
        </w:rPr>
        <w:tab/>
      </w:r>
      <w:r>
        <w:rPr>
          <w:rFonts w:ascii="Arial" w:hAnsi="Arial" w:cs="Arial"/>
          <w:b/>
          <w:sz w:val="24"/>
        </w:rPr>
        <w:t>Discussion on SAR issue for HP UE inter-band UL CA</w:t>
      </w:r>
    </w:p>
    <w:p w14:paraId="1FB2EF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2C9DC4C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0FB00" w14:textId="683A313A" w:rsidR="001162DE" w:rsidRDefault="001162DE" w:rsidP="001162DE">
      <w:pPr>
        <w:rPr>
          <w:rFonts w:ascii="Arial" w:hAnsi="Arial" w:cs="Arial"/>
          <w:b/>
          <w:sz w:val="24"/>
        </w:rPr>
      </w:pPr>
      <w:r>
        <w:rPr>
          <w:rFonts w:ascii="Arial" w:hAnsi="Arial" w:cs="Arial"/>
          <w:b/>
          <w:color w:val="0000FF"/>
          <w:sz w:val="24"/>
        </w:rPr>
        <w:t>R4-2110201</w:t>
      </w:r>
      <w:r>
        <w:rPr>
          <w:rFonts w:ascii="Arial" w:hAnsi="Arial" w:cs="Arial"/>
          <w:b/>
          <w:color w:val="0000FF"/>
          <w:sz w:val="24"/>
        </w:rPr>
        <w:tab/>
      </w:r>
      <w:r>
        <w:rPr>
          <w:rFonts w:ascii="Arial" w:hAnsi="Arial" w:cs="Arial"/>
          <w:b/>
          <w:sz w:val="24"/>
        </w:rPr>
        <w:t>Discussion on increasing UE maximum power high limit</w:t>
      </w:r>
    </w:p>
    <w:p w14:paraId="18C5179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9BDE7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7F7429" w14:textId="7A46F08E" w:rsidR="001162DE" w:rsidRDefault="001162DE" w:rsidP="001162DE">
      <w:pPr>
        <w:rPr>
          <w:rFonts w:ascii="Arial" w:hAnsi="Arial" w:cs="Arial"/>
          <w:b/>
          <w:sz w:val="24"/>
        </w:rPr>
      </w:pPr>
      <w:r>
        <w:rPr>
          <w:rFonts w:ascii="Arial" w:hAnsi="Arial" w:cs="Arial"/>
          <w:b/>
          <w:color w:val="0000FF"/>
          <w:sz w:val="24"/>
        </w:rPr>
        <w:t>R4-2110438</w:t>
      </w:r>
      <w:r>
        <w:rPr>
          <w:rFonts w:ascii="Arial" w:hAnsi="Arial" w:cs="Arial"/>
          <w:b/>
          <w:color w:val="0000FF"/>
          <w:sz w:val="24"/>
        </w:rPr>
        <w:tab/>
      </w:r>
      <w:r>
        <w:rPr>
          <w:rFonts w:ascii="Arial" w:hAnsi="Arial" w:cs="Arial"/>
          <w:b/>
          <w:sz w:val="24"/>
        </w:rPr>
        <w:t>Further discussion on SAR solution for NR PC2 inter-band CA</w:t>
      </w:r>
    </w:p>
    <w:p w14:paraId="0B7C6B6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8E2E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7832E" w14:textId="7165EE5F" w:rsidR="001162DE" w:rsidRDefault="001162DE" w:rsidP="001162DE">
      <w:pPr>
        <w:rPr>
          <w:rFonts w:ascii="Arial" w:hAnsi="Arial" w:cs="Arial"/>
          <w:b/>
          <w:sz w:val="24"/>
        </w:rPr>
      </w:pPr>
      <w:r>
        <w:rPr>
          <w:rFonts w:ascii="Arial" w:hAnsi="Arial" w:cs="Arial"/>
          <w:b/>
          <w:color w:val="0000FF"/>
          <w:sz w:val="24"/>
        </w:rPr>
        <w:t>R4-2110830</w:t>
      </w:r>
      <w:r>
        <w:rPr>
          <w:rFonts w:ascii="Arial" w:hAnsi="Arial" w:cs="Arial"/>
          <w:b/>
          <w:color w:val="0000FF"/>
          <w:sz w:val="24"/>
        </w:rPr>
        <w:tab/>
      </w:r>
      <w:r>
        <w:rPr>
          <w:rFonts w:ascii="Arial" w:hAnsi="Arial" w:cs="Arial"/>
          <w:b/>
          <w:sz w:val="24"/>
        </w:rPr>
        <w:t>R17 Inter band CA HPUE SAR</w:t>
      </w:r>
    </w:p>
    <w:p w14:paraId="7708FA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C2155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69B09" w14:textId="42BCAC07" w:rsidR="001162DE" w:rsidRDefault="001162DE" w:rsidP="001162DE">
      <w:pPr>
        <w:rPr>
          <w:rFonts w:ascii="Arial" w:hAnsi="Arial" w:cs="Arial"/>
          <w:b/>
          <w:sz w:val="24"/>
        </w:rPr>
      </w:pPr>
      <w:r>
        <w:rPr>
          <w:rFonts w:ascii="Arial" w:hAnsi="Arial" w:cs="Arial"/>
          <w:b/>
          <w:color w:val="0000FF"/>
          <w:sz w:val="24"/>
        </w:rPr>
        <w:t>R4-2111501</w:t>
      </w:r>
      <w:r>
        <w:rPr>
          <w:rFonts w:ascii="Arial" w:hAnsi="Arial" w:cs="Arial"/>
          <w:b/>
          <w:color w:val="0000FF"/>
          <w:sz w:val="24"/>
        </w:rPr>
        <w:tab/>
      </w:r>
      <w:r>
        <w:rPr>
          <w:rFonts w:ascii="Arial" w:hAnsi="Arial" w:cs="Arial"/>
          <w:b/>
          <w:sz w:val="24"/>
        </w:rPr>
        <w:t>Power class consideration for NR inter-band UL CA</w:t>
      </w:r>
    </w:p>
    <w:p w14:paraId="28DA116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A2E00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79C9" w14:textId="77777777" w:rsidR="001162DE" w:rsidRDefault="001162DE" w:rsidP="001162DE">
      <w:pPr>
        <w:pStyle w:val="Heading4"/>
      </w:pPr>
      <w:bookmarkStart w:id="422" w:name="_Toc71910687"/>
      <w:r>
        <w:t>8.35.3</w:t>
      </w:r>
      <w:r>
        <w:tab/>
        <w:t>PC2 requirements for SUL</w:t>
      </w:r>
      <w:bookmarkEnd w:id="422"/>
    </w:p>
    <w:p w14:paraId="5B204E60" w14:textId="351B5379" w:rsidR="001162DE" w:rsidRDefault="001162DE" w:rsidP="001162DE">
      <w:pPr>
        <w:rPr>
          <w:rFonts w:ascii="Arial" w:hAnsi="Arial" w:cs="Arial"/>
          <w:b/>
          <w:sz w:val="24"/>
        </w:rPr>
      </w:pPr>
      <w:r>
        <w:rPr>
          <w:rFonts w:ascii="Arial" w:hAnsi="Arial" w:cs="Arial"/>
          <w:b/>
          <w:color w:val="0000FF"/>
          <w:sz w:val="24"/>
        </w:rPr>
        <w:t>R4-2110050</w:t>
      </w:r>
      <w:r>
        <w:rPr>
          <w:rFonts w:ascii="Arial" w:hAnsi="Arial" w:cs="Arial"/>
          <w:b/>
          <w:color w:val="0000FF"/>
          <w:sz w:val="24"/>
        </w:rPr>
        <w:tab/>
      </w:r>
      <w:r>
        <w:rPr>
          <w:rFonts w:ascii="Arial" w:hAnsi="Arial" w:cs="Arial"/>
          <w:b/>
          <w:sz w:val="24"/>
        </w:rPr>
        <w:t>Further discussion on SAR schemes for UE power class 2 NR SUL configurations</w:t>
      </w:r>
    </w:p>
    <w:p w14:paraId="532A094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B049E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20209" w14:textId="77777777" w:rsidR="001162DE" w:rsidRDefault="001162DE" w:rsidP="001162DE">
      <w:pPr>
        <w:pStyle w:val="Heading4"/>
      </w:pPr>
      <w:bookmarkStart w:id="423" w:name="_Toc71910688"/>
      <w:r>
        <w:t>8.35.4</w:t>
      </w:r>
      <w:r>
        <w:tab/>
        <w:t>Others</w:t>
      </w:r>
      <w:bookmarkEnd w:id="423"/>
    </w:p>
    <w:p w14:paraId="745E0B1E" w14:textId="720BDD10" w:rsidR="001162DE" w:rsidRDefault="001162DE" w:rsidP="001162DE">
      <w:pPr>
        <w:rPr>
          <w:rFonts w:ascii="Arial" w:hAnsi="Arial" w:cs="Arial"/>
          <w:b/>
          <w:sz w:val="24"/>
        </w:rPr>
      </w:pPr>
      <w:r>
        <w:rPr>
          <w:rFonts w:ascii="Arial" w:hAnsi="Arial" w:cs="Arial"/>
          <w:b/>
          <w:color w:val="0000FF"/>
          <w:sz w:val="24"/>
        </w:rPr>
        <w:t>R4-2108806</w:t>
      </w:r>
      <w:r>
        <w:rPr>
          <w:rFonts w:ascii="Arial" w:hAnsi="Arial" w:cs="Arial"/>
          <w:b/>
          <w:color w:val="0000FF"/>
          <w:sz w:val="24"/>
        </w:rPr>
        <w:tab/>
      </w:r>
      <w:r>
        <w:rPr>
          <w:rFonts w:ascii="Arial" w:hAnsi="Arial" w:cs="Arial"/>
          <w:b/>
          <w:sz w:val="24"/>
        </w:rPr>
        <w:t>On increasing UE maximum power high limit for NR uplink inter band CA</w:t>
      </w:r>
    </w:p>
    <w:p w14:paraId="55EAC61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C95F50" w14:textId="77777777" w:rsidR="001162DE" w:rsidRDefault="001162DE" w:rsidP="001162DE">
      <w:pPr>
        <w:rPr>
          <w:rFonts w:ascii="Arial" w:hAnsi="Arial" w:cs="Arial"/>
          <w:b/>
        </w:rPr>
      </w:pPr>
      <w:r>
        <w:rPr>
          <w:rFonts w:ascii="Arial" w:hAnsi="Arial" w:cs="Arial"/>
          <w:b/>
        </w:rPr>
        <w:t xml:space="preserve">Abstract: </w:t>
      </w:r>
    </w:p>
    <w:p w14:paraId="584B6127" w14:textId="77777777" w:rsidR="001162DE" w:rsidRDefault="001162DE" w:rsidP="001162DE">
      <w:r>
        <w:t>Discussion on how to fully take advantage of the hardware capability already present in the UE and ways to lift the restriction on maximum output power imposed by the power class for uplink inter-band CA.</w:t>
      </w:r>
    </w:p>
    <w:p w14:paraId="12EA2A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C9D55" w14:textId="3851A69F" w:rsidR="001162DE" w:rsidRDefault="001162DE" w:rsidP="001162DE">
      <w:pPr>
        <w:rPr>
          <w:rFonts w:ascii="Arial" w:hAnsi="Arial" w:cs="Arial"/>
          <w:b/>
          <w:sz w:val="24"/>
        </w:rPr>
      </w:pPr>
      <w:r>
        <w:rPr>
          <w:rFonts w:ascii="Arial" w:hAnsi="Arial" w:cs="Arial"/>
          <w:b/>
          <w:color w:val="0000FF"/>
          <w:sz w:val="24"/>
        </w:rPr>
        <w:t>R4-2109976</w:t>
      </w:r>
      <w:r>
        <w:rPr>
          <w:rFonts w:ascii="Arial" w:hAnsi="Arial" w:cs="Arial"/>
          <w:b/>
          <w:color w:val="0000FF"/>
          <w:sz w:val="24"/>
        </w:rPr>
        <w:tab/>
      </w:r>
      <w:r>
        <w:rPr>
          <w:rFonts w:ascii="Arial" w:hAnsi="Arial" w:cs="Arial"/>
          <w:b/>
          <w:sz w:val="24"/>
        </w:rPr>
        <w:t>Higher BC power class for UL CA</w:t>
      </w:r>
    </w:p>
    <w:p w14:paraId="42325AE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446BC0" w14:textId="77777777" w:rsidR="001162DE" w:rsidRDefault="001162DE" w:rsidP="001162DE">
      <w:pPr>
        <w:rPr>
          <w:rFonts w:ascii="Arial" w:hAnsi="Arial" w:cs="Arial"/>
          <w:b/>
        </w:rPr>
      </w:pPr>
      <w:r>
        <w:rPr>
          <w:rFonts w:ascii="Arial" w:hAnsi="Arial" w:cs="Arial"/>
          <w:b/>
        </w:rPr>
        <w:t xml:space="preserve">Abstract: </w:t>
      </w:r>
    </w:p>
    <w:p w14:paraId="2B5C43F7" w14:textId="77777777" w:rsidR="001162DE" w:rsidRDefault="001162DE" w:rsidP="001162DE">
      <w:r>
        <w:lastRenderedPageBreak/>
        <w:t>In this contribution we propose that a power capability of a band combination higher than 26 dBm is specified as a new power class.</w:t>
      </w:r>
    </w:p>
    <w:p w14:paraId="47866D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0378" w14:textId="4414CBFF" w:rsidR="001162DE" w:rsidRDefault="001162DE" w:rsidP="001162DE">
      <w:pPr>
        <w:rPr>
          <w:rFonts w:ascii="Arial" w:hAnsi="Arial" w:cs="Arial"/>
          <w:b/>
          <w:sz w:val="24"/>
        </w:rPr>
      </w:pPr>
      <w:r>
        <w:rPr>
          <w:rFonts w:ascii="Arial" w:hAnsi="Arial" w:cs="Arial"/>
          <w:b/>
          <w:color w:val="0000FF"/>
          <w:sz w:val="24"/>
        </w:rPr>
        <w:t>R4-2110831</w:t>
      </w:r>
      <w:r>
        <w:rPr>
          <w:rFonts w:ascii="Arial" w:hAnsi="Arial" w:cs="Arial"/>
          <w:b/>
          <w:color w:val="0000FF"/>
          <w:sz w:val="24"/>
        </w:rPr>
        <w:tab/>
      </w:r>
      <w:r>
        <w:rPr>
          <w:rFonts w:ascii="Arial" w:hAnsi="Arial" w:cs="Arial"/>
          <w:b/>
          <w:sz w:val="24"/>
        </w:rPr>
        <w:t>R17 power class report for NR in CA</w:t>
      </w:r>
    </w:p>
    <w:p w14:paraId="1E4154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B7049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D3BF" w14:textId="2E98D51D" w:rsidR="001162DE" w:rsidRDefault="001162DE" w:rsidP="001162DE">
      <w:pPr>
        <w:rPr>
          <w:rFonts w:ascii="Arial" w:hAnsi="Arial" w:cs="Arial"/>
          <w:b/>
          <w:sz w:val="24"/>
        </w:rPr>
      </w:pPr>
      <w:r>
        <w:rPr>
          <w:rFonts w:ascii="Arial" w:hAnsi="Arial" w:cs="Arial"/>
          <w:b/>
          <w:color w:val="0000FF"/>
          <w:sz w:val="24"/>
        </w:rPr>
        <w:t>R4-2111298</w:t>
      </w:r>
      <w:r>
        <w:rPr>
          <w:rFonts w:ascii="Arial" w:hAnsi="Arial" w:cs="Arial"/>
          <w:b/>
          <w:color w:val="0000FF"/>
          <w:sz w:val="24"/>
        </w:rPr>
        <w:tab/>
      </w:r>
      <w:r>
        <w:rPr>
          <w:rFonts w:ascii="Arial" w:hAnsi="Arial" w:cs="Arial"/>
          <w:b/>
          <w:sz w:val="24"/>
        </w:rPr>
        <w:t>Discussion on New Power Limits for Inter-band CA or DC</w:t>
      </w:r>
    </w:p>
    <w:p w14:paraId="453D19F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4D78F0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64AAE" w14:textId="77777777" w:rsidR="001162DE" w:rsidRDefault="001162DE" w:rsidP="001162DE">
      <w:pPr>
        <w:pStyle w:val="Heading3"/>
      </w:pPr>
      <w:bookmarkStart w:id="424" w:name="_Toc71910689"/>
      <w:r>
        <w:t>8.36</w:t>
      </w:r>
      <w:r>
        <w:tab/>
        <w:t>High power UE (power class 2) for NR inter-band Carrier Aggregation with 2 bands downlink and 2 bands uplink</w:t>
      </w:r>
      <w:bookmarkEnd w:id="424"/>
    </w:p>
    <w:p w14:paraId="3DD8CBF1" w14:textId="77777777" w:rsidR="001162DE" w:rsidRDefault="001162DE" w:rsidP="001162DE">
      <w:pPr>
        <w:pStyle w:val="Heading4"/>
      </w:pPr>
      <w:bookmarkStart w:id="425" w:name="_Toc71910690"/>
      <w:r>
        <w:t>8.36.1</w:t>
      </w:r>
      <w:r>
        <w:tab/>
        <w:t>Rapporteur Input (WID/TR/CR)</w:t>
      </w:r>
      <w:bookmarkEnd w:id="425"/>
    </w:p>
    <w:p w14:paraId="383480B8" w14:textId="7F813F4A" w:rsidR="001162DE" w:rsidRDefault="001162DE" w:rsidP="001162DE">
      <w:pPr>
        <w:rPr>
          <w:rFonts w:ascii="Arial" w:hAnsi="Arial" w:cs="Arial"/>
          <w:b/>
          <w:sz w:val="24"/>
        </w:rPr>
      </w:pPr>
      <w:r>
        <w:rPr>
          <w:rFonts w:ascii="Arial" w:hAnsi="Arial" w:cs="Arial"/>
          <w:b/>
          <w:color w:val="0000FF"/>
          <w:sz w:val="24"/>
        </w:rPr>
        <w:t>R4-2110051</w:t>
      </w:r>
      <w:r>
        <w:rPr>
          <w:rFonts w:ascii="Arial" w:hAnsi="Arial" w:cs="Arial"/>
          <w:b/>
          <w:color w:val="0000FF"/>
          <w:sz w:val="24"/>
        </w:rPr>
        <w:tab/>
      </w:r>
      <w:r>
        <w:rPr>
          <w:rFonts w:ascii="Arial" w:hAnsi="Arial" w:cs="Arial"/>
          <w:b/>
          <w:sz w:val="24"/>
        </w:rPr>
        <w:t>Draft TR 38.841 v0.4.0: High power UE for NR inter-band Carrier Aggregation with 2 bands downlink and x bands uplink (x =1,2)</w:t>
      </w:r>
    </w:p>
    <w:p w14:paraId="26B56FB7"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264ADD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6009B" w14:textId="60C38997" w:rsidR="001162DE" w:rsidRDefault="001162DE" w:rsidP="001162DE">
      <w:pPr>
        <w:rPr>
          <w:rFonts w:ascii="Arial" w:hAnsi="Arial" w:cs="Arial"/>
          <w:b/>
          <w:sz w:val="24"/>
        </w:rPr>
      </w:pPr>
      <w:r>
        <w:rPr>
          <w:rFonts w:ascii="Arial" w:hAnsi="Arial" w:cs="Arial"/>
          <w:b/>
          <w:color w:val="0000FF"/>
          <w:sz w:val="24"/>
        </w:rPr>
        <w:t>R4-2110052</w:t>
      </w:r>
      <w:r>
        <w:rPr>
          <w:rFonts w:ascii="Arial" w:hAnsi="Arial" w:cs="Arial"/>
          <w:b/>
          <w:color w:val="0000FF"/>
          <w:sz w:val="24"/>
        </w:rPr>
        <w:tab/>
      </w:r>
      <w:r>
        <w:rPr>
          <w:rFonts w:ascii="Arial" w:hAnsi="Arial" w:cs="Arial"/>
          <w:b/>
          <w:sz w:val="24"/>
        </w:rPr>
        <w:t>CR to 38.101-1 Introduce RF requirements for HPUE CA with 2 bands downlink and x bands uplink (x =1,2)</w:t>
      </w:r>
    </w:p>
    <w:p w14:paraId="34B92CF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CR-0805  rev  Cat: B (Rel-17)</w:t>
      </w:r>
      <w:r>
        <w:rPr>
          <w:i/>
        </w:rPr>
        <w:br/>
      </w:r>
      <w:r>
        <w:rPr>
          <w:i/>
        </w:rPr>
        <w:br/>
      </w:r>
      <w:r>
        <w:rPr>
          <w:i/>
        </w:rPr>
        <w:tab/>
      </w:r>
      <w:r>
        <w:rPr>
          <w:i/>
        </w:rPr>
        <w:tab/>
      </w:r>
      <w:r>
        <w:rPr>
          <w:i/>
        </w:rPr>
        <w:tab/>
      </w:r>
      <w:r>
        <w:rPr>
          <w:i/>
        </w:rPr>
        <w:tab/>
      </w:r>
      <w:r>
        <w:rPr>
          <w:i/>
        </w:rPr>
        <w:tab/>
        <w:t>Source: China Telecom</w:t>
      </w:r>
    </w:p>
    <w:p w14:paraId="2E12E0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ED6835" w14:textId="77777777" w:rsidR="001162DE" w:rsidRDefault="001162DE" w:rsidP="001162DE">
      <w:pPr>
        <w:pStyle w:val="Heading4"/>
      </w:pPr>
      <w:bookmarkStart w:id="426" w:name="_Toc71910691"/>
      <w:r>
        <w:t>8.36.2</w:t>
      </w:r>
      <w:r>
        <w:tab/>
        <w:t>UE RF requirements</w:t>
      </w:r>
      <w:bookmarkEnd w:id="426"/>
    </w:p>
    <w:p w14:paraId="48824EAE" w14:textId="40B3B95A" w:rsidR="001162DE" w:rsidRDefault="001162DE" w:rsidP="001162DE">
      <w:pPr>
        <w:rPr>
          <w:rFonts w:ascii="Arial" w:hAnsi="Arial" w:cs="Arial"/>
          <w:b/>
          <w:sz w:val="24"/>
        </w:rPr>
      </w:pPr>
      <w:r>
        <w:rPr>
          <w:rFonts w:ascii="Arial" w:hAnsi="Arial" w:cs="Arial"/>
          <w:b/>
          <w:color w:val="0000FF"/>
          <w:sz w:val="24"/>
        </w:rPr>
        <w:t>R4-2110070</w:t>
      </w:r>
      <w:r>
        <w:rPr>
          <w:rFonts w:ascii="Arial" w:hAnsi="Arial" w:cs="Arial"/>
          <w:b/>
          <w:color w:val="0000FF"/>
          <w:sz w:val="24"/>
        </w:rPr>
        <w:tab/>
      </w:r>
      <w:r>
        <w:rPr>
          <w:rFonts w:ascii="Arial" w:hAnsi="Arial" w:cs="Arial"/>
          <w:b/>
          <w:sz w:val="24"/>
        </w:rPr>
        <w:t>TP to 38.841: MSD requirement due to harmonic mixing for PC2 CA_n3A-n78A with up to 2 uplink</w:t>
      </w:r>
    </w:p>
    <w:p w14:paraId="6E23E01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v0.4.0</w:t>
      </w:r>
      <w:r>
        <w:rPr>
          <w:i/>
        </w:rPr>
        <w:tab/>
        <w:t xml:space="preserve">  CR-  rev  Cat:  (Rel-17)</w:t>
      </w:r>
      <w:r>
        <w:rPr>
          <w:i/>
        </w:rPr>
        <w:br/>
      </w:r>
      <w:r>
        <w:rPr>
          <w:i/>
        </w:rPr>
        <w:br/>
      </w:r>
      <w:r>
        <w:rPr>
          <w:i/>
        </w:rPr>
        <w:tab/>
      </w:r>
      <w:r>
        <w:rPr>
          <w:i/>
        </w:rPr>
        <w:tab/>
      </w:r>
      <w:r>
        <w:rPr>
          <w:i/>
        </w:rPr>
        <w:tab/>
      </w:r>
      <w:r>
        <w:rPr>
          <w:i/>
        </w:rPr>
        <w:tab/>
      </w:r>
      <w:r>
        <w:rPr>
          <w:i/>
        </w:rPr>
        <w:tab/>
        <w:t>Source: China Telecom</w:t>
      </w:r>
    </w:p>
    <w:p w14:paraId="4585D61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A8A1C" w14:textId="6DA7DAD5" w:rsidR="001162DE" w:rsidRDefault="001162DE" w:rsidP="001162DE">
      <w:pPr>
        <w:rPr>
          <w:rFonts w:ascii="Arial" w:hAnsi="Arial" w:cs="Arial"/>
          <w:b/>
          <w:sz w:val="24"/>
        </w:rPr>
      </w:pPr>
      <w:r>
        <w:rPr>
          <w:rFonts w:ascii="Arial" w:hAnsi="Arial" w:cs="Arial"/>
          <w:b/>
          <w:color w:val="0000FF"/>
          <w:sz w:val="24"/>
        </w:rPr>
        <w:t>R4-2110460</w:t>
      </w:r>
      <w:r>
        <w:rPr>
          <w:rFonts w:ascii="Arial" w:hAnsi="Arial" w:cs="Arial"/>
          <w:b/>
          <w:color w:val="0000FF"/>
          <w:sz w:val="24"/>
        </w:rPr>
        <w:tab/>
      </w:r>
      <w:r>
        <w:rPr>
          <w:rFonts w:ascii="Arial" w:hAnsi="Arial" w:cs="Arial"/>
          <w:b/>
          <w:sz w:val="24"/>
        </w:rPr>
        <w:t>TP for TR38.841_ PC2 CA_n41A-n79A</w:t>
      </w:r>
    </w:p>
    <w:p w14:paraId="5CDAA5D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ZTE Corporation</w:t>
      </w:r>
    </w:p>
    <w:p w14:paraId="7C8D3D9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317E3" w14:textId="354EAEB3" w:rsidR="001162DE" w:rsidRDefault="001162DE" w:rsidP="001162DE">
      <w:pPr>
        <w:rPr>
          <w:rFonts w:ascii="Arial" w:hAnsi="Arial" w:cs="Arial"/>
          <w:b/>
          <w:sz w:val="24"/>
        </w:rPr>
      </w:pPr>
      <w:r>
        <w:rPr>
          <w:rFonts w:ascii="Arial" w:hAnsi="Arial" w:cs="Arial"/>
          <w:b/>
          <w:color w:val="0000FF"/>
          <w:sz w:val="24"/>
        </w:rPr>
        <w:t>R4-2110786</w:t>
      </w:r>
      <w:r>
        <w:rPr>
          <w:rFonts w:ascii="Arial" w:hAnsi="Arial" w:cs="Arial"/>
          <w:b/>
          <w:color w:val="0000FF"/>
          <w:sz w:val="24"/>
        </w:rPr>
        <w:tab/>
      </w:r>
      <w:r>
        <w:rPr>
          <w:rFonts w:ascii="Arial" w:hAnsi="Arial" w:cs="Arial"/>
          <w:b/>
          <w:sz w:val="24"/>
        </w:rPr>
        <w:t>Discussion on how to reflect HPUE CA with 1 up link in 38101</w:t>
      </w:r>
    </w:p>
    <w:p w14:paraId="256009B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F47C6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DCE0" w14:textId="099DB405" w:rsidR="001162DE" w:rsidRDefault="001162DE" w:rsidP="001162DE">
      <w:pPr>
        <w:rPr>
          <w:rFonts w:ascii="Arial" w:hAnsi="Arial" w:cs="Arial"/>
          <w:b/>
          <w:sz w:val="24"/>
        </w:rPr>
      </w:pPr>
      <w:r>
        <w:rPr>
          <w:rFonts w:ascii="Arial" w:hAnsi="Arial" w:cs="Arial"/>
          <w:b/>
          <w:color w:val="0000FF"/>
          <w:sz w:val="24"/>
        </w:rPr>
        <w:t>R4-2110787</w:t>
      </w:r>
      <w:r>
        <w:rPr>
          <w:rFonts w:ascii="Arial" w:hAnsi="Arial" w:cs="Arial"/>
          <w:b/>
          <w:color w:val="0000FF"/>
          <w:sz w:val="24"/>
        </w:rPr>
        <w:tab/>
      </w:r>
      <w:r>
        <w:rPr>
          <w:rFonts w:ascii="Arial" w:hAnsi="Arial" w:cs="Arial"/>
          <w:b/>
          <w:sz w:val="24"/>
        </w:rPr>
        <w:t>Discussion on how to reflect HPUE CA with 1 up link in 38101</w:t>
      </w:r>
    </w:p>
    <w:p w14:paraId="017AAC0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E5977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FD041" w14:textId="55C8B223" w:rsidR="001162DE" w:rsidRDefault="001162DE" w:rsidP="001162DE">
      <w:pPr>
        <w:rPr>
          <w:rFonts w:ascii="Arial" w:hAnsi="Arial" w:cs="Arial"/>
          <w:b/>
          <w:sz w:val="24"/>
        </w:rPr>
      </w:pPr>
      <w:r>
        <w:rPr>
          <w:rFonts w:ascii="Arial" w:hAnsi="Arial" w:cs="Arial"/>
          <w:b/>
          <w:color w:val="0000FF"/>
          <w:sz w:val="24"/>
        </w:rPr>
        <w:t>R4-2110790</w:t>
      </w:r>
      <w:r>
        <w:rPr>
          <w:rFonts w:ascii="Arial" w:hAnsi="Arial" w:cs="Arial"/>
          <w:b/>
          <w:color w:val="0000FF"/>
          <w:sz w:val="24"/>
        </w:rPr>
        <w:tab/>
      </w:r>
      <w:r>
        <w:rPr>
          <w:rFonts w:ascii="Arial" w:hAnsi="Arial" w:cs="Arial"/>
          <w:b/>
          <w:sz w:val="24"/>
        </w:rPr>
        <w:t>Discussion on how to reflect HPUE CA with 1 up link in 38101</w:t>
      </w:r>
    </w:p>
    <w:p w14:paraId="7AC9016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69E2AB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6BFEF" w14:textId="3CF109AD" w:rsidR="001162DE" w:rsidRDefault="001162DE" w:rsidP="001162DE">
      <w:pPr>
        <w:rPr>
          <w:rFonts w:ascii="Arial" w:hAnsi="Arial" w:cs="Arial"/>
          <w:b/>
          <w:sz w:val="24"/>
        </w:rPr>
      </w:pPr>
      <w:r>
        <w:rPr>
          <w:rFonts w:ascii="Arial" w:hAnsi="Arial" w:cs="Arial"/>
          <w:b/>
          <w:color w:val="0000FF"/>
          <w:sz w:val="24"/>
        </w:rPr>
        <w:t>R4-2110791</w:t>
      </w:r>
      <w:r>
        <w:rPr>
          <w:rFonts w:ascii="Arial" w:hAnsi="Arial" w:cs="Arial"/>
          <w:b/>
          <w:color w:val="0000FF"/>
          <w:sz w:val="24"/>
        </w:rPr>
        <w:tab/>
      </w:r>
      <w:r>
        <w:rPr>
          <w:rFonts w:ascii="Arial" w:hAnsi="Arial" w:cs="Arial"/>
          <w:b/>
          <w:sz w:val="24"/>
        </w:rPr>
        <w:t>Discussion on UE capability for improved PC2 MSD for EN-DC and NR CA</w:t>
      </w:r>
    </w:p>
    <w:p w14:paraId="047EDE8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0F8893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CFD14" w14:textId="0D673321" w:rsidR="001162DE" w:rsidRDefault="001162DE" w:rsidP="001162DE">
      <w:pPr>
        <w:rPr>
          <w:rFonts w:ascii="Arial" w:hAnsi="Arial" w:cs="Arial"/>
          <w:b/>
          <w:sz w:val="24"/>
        </w:rPr>
      </w:pPr>
      <w:r>
        <w:rPr>
          <w:rFonts w:ascii="Arial" w:hAnsi="Arial" w:cs="Arial"/>
          <w:b/>
          <w:color w:val="0000FF"/>
          <w:sz w:val="24"/>
        </w:rPr>
        <w:t>R4-2111489</w:t>
      </w:r>
      <w:r>
        <w:rPr>
          <w:rFonts w:ascii="Arial" w:hAnsi="Arial" w:cs="Arial"/>
          <w:b/>
          <w:color w:val="0000FF"/>
          <w:sz w:val="24"/>
        </w:rPr>
        <w:tab/>
      </w:r>
      <w:r>
        <w:rPr>
          <w:rFonts w:ascii="Arial" w:hAnsi="Arial" w:cs="Arial"/>
          <w:b/>
          <w:sz w:val="24"/>
        </w:rPr>
        <w:t>TP for TR38.841: PC2 CA_n25A-n77A</w:t>
      </w:r>
    </w:p>
    <w:p w14:paraId="439A358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270B82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11ED4" w14:textId="2EBC4A06" w:rsidR="001162DE" w:rsidRDefault="001162DE" w:rsidP="001162DE">
      <w:pPr>
        <w:rPr>
          <w:rFonts w:ascii="Arial" w:hAnsi="Arial" w:cs="Arial"/>
          <w:b/>
          <w:sz w:val="24"/>
        </w:rPr>
      </w:pPr>
      <w:r>
        <w:rPr>
          <w:rFonts w:ascii="Arial" w:hAnsi="Arial" w:cs="Arial"/>
          <w:b/>
          <w:color w:val="0000FF"/>
          <w:sz w:val="24"/>
        </w:rPr>
        <w:t>R4-2111490</w:t>
      </w:r>
      <w:r>
        <w:rPr>
          <w:rFonts w:ascii="Arial" w:hAnsi="Arial" w:cs="Arial"/>
          <w:b/>
          <w:color w:val="0000FF"/>
          <w:sz w:val="24"/>
        </w:rPr>
        <w:tab/>
      </w:r>
      <w:r>
        <w:rPr>
          <w:rFonts w:ascii="Arial" w:hAnsi="Arial" w:cs="Arial"/>
          <w:b/>
          <w:sz w:val="24"/>
        </w:rPr>
        <w:t>TP for TR38.841: PC2 CA_n41A-n77A</w:t>
      </w:r>
    </w:p>
    <w:p w14:paraId="5F7F68B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0CA3F18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91C3" w14:textId="19F750D5" w:rsidR="001162DE" w:rsidRDefault="001162DE" w:rsidP="001162DE">
      <w:pPr>
        <w:rPr>
          <w:rFonts w:ascii="Arial" w:hAnsi="Arial" w:cs="Arial"/>
          <w:b/>
          <w:sz w:val="24"/>
        </w:rPr>
      </w:pPr>
      <w:r>
        <w:rPr>
          <w:rFonts w:ascii="Arial" w:hAnsi="Arial" w:cs="Arial"/>
          <w:b/>
          <w:color w:val="0000FF"/>
          <w:sz w:val="24"/>
        </w:rPr>
        <w:t>R4-2111491</w:t>
      </w:r>
      <w:r>
        <w:rPr>
          <w:rFonts w:ascii="Arial" w:hAnsi="Arial" w:cs="Arial"/>
          <w:b/>
          <w:color w:val="0000FF"/>
          <w:sz w:val="24"/>
        </w:rPr>
        <w:tab/>
      </w:r>
      <w:r>
        <w:rPr>
          <w:rFonts w:ascii="Arial" w:hAnsi="Arial" w:cs="Arial"/>
          <w:b/>
          <w:sz w:val="24"/>
        </w:rPr>
        <w:t>TP for TR38.841: PC2 CA_n71A-n77A</w:t>
      </w:r>
    </w:p>
    <w:p w14:paraId="0AA47F9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38.841 v0.3.0</w:t>
      </w:r>
      <w:r>
        <w:rPr>
          <w:i/>
        </w:rPr>
        <w:tab/>
        <w:t xml:space="preserve">  CR-  rev  Cat:  (Rel-17)</w:t>
      </w:r>
      <w:r>
        <w:rPr>
          <w:i/>
        </w:rPr>
        <w:br/>
      </w:r>
      <w:r>
        <w:rPr>
          <w:i/>
        </w:rPr>
        <w:br/>
      </w:r>
      <w:r>
        <w:rPr>
          <w:i/>
        </w:rPr>
        <w:tab/>
      </w:r>
      <w:r>
        <w:rPr>
          <w:i/>
        </w:rPr>
        <w:tab/>
      </w:r>
      <w:r>
        <w:rPr>
          <w:i/>
        </w:rPr>
        <w:tab/>
      </w:r>
      <w:r>
        <w:rPr>
          <w:i/>
        </w:rPr>
        <w:tab/>
      </w:r>
      <w:r>
        <w:rPr>
          <w:i/>
        </w:rPr>
        <w:tab/>
        <w:t>Source: T-Mobile USA</w:t>
      </w:r>
    </w:p>
    <w:p w14:paraId="66D1A6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78D53" w14:textId="77777777" w:rsidR="001162DE" w:rsidRDefault="001162DE" w:rsidP="001162DE">
      <w:pPr>
        <w:pStyle w:val="Heading3"/>
      </w:pPr>
      <w:bookmarkStart w:id="427" w:name="_Toc71910692"/>
      <w:r>
        <w:lastRenderedPageBreak/>
        <w:t>8.37</w:t>
      </w:r>
      <w:r>
        <w:tab/>
        <w:t>High power UE (power class 2) for EN-DC with 1 LTE band + 1 NR TDD band</w:t>
      </w:r>
      <w:bookmarkEnd w:id="427"/>
    </w:p>
    <w:p w14:paraId="14CE18CA" w14:textId="77777777" w:rsidR="001162DE" w:rsidRDefault="001162DE" w:rsidP="001162DE">
      <w:pPr>
        <w:pStyle w:val="Heading4"/>
      </w:pPr>
      <w:bookmarkStart w:id="428" w:name="_Toc71910693"/>
      <w:r>
        <w:t>8.37.1</w:t>
      </w:r>
      <w:r>
        <w:tab/>
        <w:t>Rapporteur Input (WID/TR/CR)</w:t>
      </w:r>
      <w:bookmarkEnd w:id="428"/>
    </w:p>
    <w:p w14:paraId="3FE4C795" w14:textId="113CD6C8" w:rsidR="001162DE" w:rsidRDefault="001162DE" w:rsidP="001162DE">
      <w:pPr>
        <w:rPr>
          <w:rFonts w:ascii="Arial" w:hAnsi="Arial" w:cs="Arial"/>
          <w:b/>
          <w:sz w:val="24"/>
        </w:rPr>
      </w:pPr>
      <w:r>
        <w:rPr>
          <w:rFonts w:ascii="Arial" w:hAnsi="Arial" w:cs="Arial"/>
          <w:b/>
          <w:color w:val="0000FF"/>
          <w:sz w:val="24"/>
        </w:rPr>
        <w:t>R4-2108865</w:t>
      </w:r>
      <w:r>
        <w:rPr>
          <w:rFonts w:ascii="Arial" w:hAnsi="Arial" w:cs="Arial"/>
          <w:b/>
          <w:color w:val="0000FF"/>
          <w:sz w:val="24"/>
        </w:rPr>
        <w:tab/>
      </w:r>
      <w:r>
        <w:rPr>
          <w:rFonts w:ascii="Arial" w:hAnsi="Arial" w:cs="Arial"/>
          <w:b/>
          <w:sz w:val="24"/>
        </w:rPr>
        <w:t>TR 37.826 v0.4.0 ENDC_UE_PC2_R17_NR_TDD</w:t>
      </w:r>
    </w:p>
    <w:p w14:paraId="469A7B02"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37.826 v0.3.0</w:t>
      </w:r>
      <w:r>
        <w:rPr>
          <w:i/>
        </w:rPr>
        <w:tab/>
        <w:t xml:space="preserve">  CR-  rev  Cat:  (Rel-17)</w:t>
      </w:r>
      <w:r>
        <w:rPr>
          <w:i/>
        </w:rPr>
        <w:br/>
      </w:r>
      <w:r>
        <w:rPr>
          <w:i/>
        </w:rPr>
        <w:br/>
      </w:r>
      <w:r>
        <w:rPr>
          <w:i/>
        </w:rPr>
        <w:tab/>
      </w:r>
      <w:r>
        <w:rPr>
          <w:i/>
        </w:rPr>
        <w:tab/>
      </w:r>
      <w:r>
        <w:rPr>
          <w:i/>
        </w:rPr>
        <w:tab/>
      </w:r>
      <w:r>
        <w:rPr>
          <w:i/>
        </w:rPr>
        <w:tab/>
      </w:r>
      <w:r>
        <w:rPr>
          <w:i/>
        </w:rPr>
        <w:tab/>
        <w:t>Source: China Unicom</w:t>
      </w:r>
    </w:p>
    <w:p w14:paraId="437076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87A04" w14:textId="587D2E0E" w:rsidR="001162DE" w:rsidRDefault="001162DE" w:rsidP="001162DE">
      <w:pPr>
        <w:rPr>
          <w:rFonts w:ascii="Arial" w:hAnsi="Arial" w:cs="Arial"/>
          <w:b/>
          <w:sz w:val="24"/>
        </w:rPr>
      </w:pPr>
      <w:r>
        <w:rPr>
          <w:rFonts w:ascii="Arial" w:hAnsi="Arial" w:cs="Arial"/>
          <w:b/>
          <w:color w:val="0000FF"/>
          <w:sz w:val="24"/>
        </w:rPr>
        <w:t>R4-2108937</w:t>
      </w:r>
      <w:r>
        <w:rPr>
          <w:rFonts w:ascii="Arial" w:hAnsi="Arial" w:cs="Arial"/>
          <w:b/>
          <w:color w:val="0000FF"/>
          <w:sz w:val="24"/>
        </w:rPr>
        <w:tab/>
      </w:r>
      <w:r>
        <w:rPr>
          <w:rFonts w:ascii="Arial" w:hAnsi="Arial" w:cs="Arial"/>
          <w:b/>
          <w:sz w:val="24"/>
        </w:rPr>
        <w:t>Big CR on introduction of completed PC2 for EN-DC with 1 LTE band + 1 NR TDD band</w:t>
      </w:r>
    </w:p>
    <w:p w14:paraId="7AD6C48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CR-0522  rev  Cat: B (Rel-17)</w:t>
      </w:r>
      <w:r>
        <w:rPr>
          <w:i/>
        </w:rPr>
        <w:br/>
      </w:r>
      <w:r>
        <w:rPr>
          <w:i/>
        </w:rPr>
        <w:br/>
      </w:r>
      <w:r>
        <w:rPr>
          <w:i/>
        </w:rPr>
        <w:tab/>
      </w:r>
      <w:r>
        <w:rPr>
          <w:i/>
        </w:rPr>
        <w:tab/>
      </w:r>
      <w:r>
        <w:rPr>
          <w:i/>
        </w:rPr>
        <w:tab/>
      </w:r>
      <w:r>
        <w:rPr>
          <w:i/>
        </w:rPr>
        <w:tab/>
      </w:r>
      <w:r>
        <w:rPr>
          <w:i/>
        </w:rPr>
        <w:tab/>
        <w:t>Source: China Unicom</w:t>
      </w:r>
    </w:p>
    <w:p w14:paraId="0E78DC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CADCB" w14:textId="37EBE000" w:rsidR="001162DE" w:rsidRDefault="001162DE" w:rsidP="001162DE">
      <w:pPr>
        <w:rPr>
          <w:rFonts w:ascii="Arial" w:hAnsi="Arial" w:cs="Arial"/>
          <w:b/>
          <w:sz w:val="24"/>
        </w:rPr>
      </w:pPr>
      <w:r>
        <w:rPr>
          <w:rFonts w:ascii="Arial" w:hAnsi="Arial" w:cs="Arial"/>
          <w:b/>
          <w:color w:val="0000FF"/>
          <w:sz w:val="24"/>
        </w:rPr>
        <w:t>R4-2108938</w:t>
      </w:r>
      <w:r>
        <w:rPr>
          <w:rFonts w:ascii="Arial" w:hAnsi="Arial" w:cs="Arial"/>
          <w:b/>
          <w:color w:val="0000FF"/>
          <w:sz w:val="24"/>
        </w:rPr>
        <w:tab/>
      </w:r>
      <w:r>
        <w:rPr>
          <w:rFonts w:ascii="Arial" w:hAnsi="Arial" w:cs="Arial"/>
          <w:b/>
          <w:sz w:val="24"/>
        </w:rPr>
        <w:t>Revised WID on High power UE (power class 2) for EN-DC with 1 LTE band + 1 NR TDD band</w:t>
      </w:r>
    </w:p>
    <w:p w14:paraId="14A68CF4"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545A8C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C085" w14:textId="77777777" w:rsidR="001162DE" w:rsidRDefault="001162DE" w:rsidP="001162DE">
      <w:pPr>
        <w:pStyle w:val="Heading4"/>
      </w:pPr>
      <w:bookmarkStart w:id="429" w:name="_Toc71910694"/>
      <w:r>
        <w:t>8.37.2</w:t>
      </w:r>
      <w:r>
        <w:tab/>
        <w:t>UE RF requirements</w:t>
      </w:r>
      <w:bookmarkEnd w:id="429"/>
    </w:p>
    <w:p w14:paraId="6EFD3112" w14:textId="6C5DB685" w:rsidR="001162DE" w:rsidRDefault="001162DE" w:rsidP="001162DE">
      <w:pPr>
        <w:rPr>
          <w:rFonts w:ascii="Arial" w:hAnsi="Arial" w:cs="Arial"/>
          <w:b/>
          <w:sz w:val="24"/>
        </w:rPr>
      </w:pPr>
      <w:r>
        <w:rPr>
          <w:rFonts w:ascii="Arial" w:hAnsi="Arial" w:cs="Arial"/>
          <w:b/>
          <w:color w:val="0000FF"/>
          <w:sz w:val="24"/>
        </w:rPr>
        <w:t>R4-2111425</w:t>
      </w:r>
      <w:r>
        <w:rPr>
          <w:rFonts w:ascii="Arial" w:hAnsi="Arial" w:cs="Arial"/>
          <w:b/>
          <w:color w:val="0000FF"/>
          <w:sz w:val="24"/>
        </w:rPr>
        <w:tab/>
      </w:r>
      <w:r>
        <w:rPr>
          <w:rFonts w:ascii="Arial" w:hAnsi="Arial" w:cs="Arial"/>
          <w:b/>
          <w:sz w:val="24"/>
        </w:rPr>
        <w:t>PC2 MSD for DC_3A_n78A</w:t>
      </w:r>
    </w:p>
    <w:p w14:paraId="14D8AF1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DF2BC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E975C" w14:textId="77777777" w:rsidR="001162DE" w:rsidRDefault="001162DE" w:rsidP="001162DE">
      <w:pPr>
        <w:pStyle w:val="Heading3"/>
      </w:pPr>
      <w:bookmarkStart w:id="430" w:name="_Toc71910695"/>
      <w:r>
        <w:t>8.38</w:t>
      </w:r>
      <w:r>
        <w:tab/>
        <w:t>Power Class 2 UE for NR inter-band CA and SUL configurations with x (x&gt;2) bands DL and y (y=1, 2) bands UL</w:t>
      </w:r>
      <w:bookmarkEnd w:id="430"/>
    </w:p>
    <w:p w14:paraId="41593613" w14:textId="77777777" w:rsidR="001162DE" w:rsidRDefault="001162DE" w:rsidP="001162DE">
      <w:pPr>
        <w:pStyle w:val="Heading4"/>
      </w:pPr>
      <w:bookmarkStart w:id="431" w:name="_Toc71910696"/>
      <w:r>
        <w:t>8.38.1</w:t>
      </w:r>
      <w:r>
        <w:tab/>
        <w:t>Rapporteur Input (WID/TR/CR)</w:t>
      </w:r>
      <w:bookmarkEnd w:id="431"/>
    </w:p>
    <w:p w14:paraId="622FF3B7" w14:textId="5E66828C" w:rsidR="001162DE" w:rsidRDefault="001162DE" w:rsidP="001162DE">
      <w:pPr>
        <w:rPr>
          <w:rFonts w:ascii="Arial" w:hAnsi="Arial" w:cs="Arial"/>
          <w:b/>
          <w:sz w:val="24"/>
        </w:rPr>
      </w:pPr>
      <w:r>
        <w:rPr>
          <w:rFonts w:ascii="Arial" w:hAnsi="Arial" w:cs="Arial"/>
          <w:b/>
          <w:color w:val="0000FF"/>
          <w:sz w:val="24"/>
        </w:rPr>
        <w:t>R4-2111292</w:t>
      </w:r>
      <w:r>
        <w:rPr>
          <w:rFonts w:ascii="Arial" w:hAnsi="Arial" w:cs="Arial"/>
          <w:b/>
          <w:color w:val="0000FF"/>
          <w:sz w:val="24"/>
        </w:rPr>
        <w:tab/>
      </w:r>
      <w:r>
        <w:rPr>
          <w:rFonts w:ascii="Arial" w:hAnsi="Arial" w:cs="Arial"/>
          <w:b/>
          <w:sz w:val="24"/>
        </w:rPr>
        <w:t>Revised WID on NR_UE_PC2_R17_CADC_SUL_xBDL_yBUL</w:t>
      </w:r>
    </w:p>
    <w:p w14:paraId="127F3BFA"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Huawei,HiSilicon</w:t>
      </w:r>
    </w:p>
    <w:p w14:paraId="400B11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B2BD9" w14:textId="3C938990" w:rsidR="001162DE" w:rsidRDefault="001162DE" w:rsidP="001162DE">
      <w:pPr>
        <w:rPr>
          <w:rFonts w:ascii="Arial" w:hAnsi="Arial" w:cs="Arial"/>
          <w:b/>
          <w:sz w:val="24"/>
        </w:rPr>
      </w:pPr>
      <w:r>
        <w:rPr>
          <w:rFonts w:ascii="Arial" w:hAnsi="Arial" w:cs="Arial"/>
          <w:b/>
          <w:color w:val="0000FF"/>
          <w:sz w:val="24"/>
        </w:rPr>
        <w:t>R4-2111422</w:t>
      </w:r>
      <w:r>
        <w:rPr>
          <w:rFonts w:ascii="Arial" w:hAnsi="Arial" w:cs="Arial"/>
          <w:b/>
          <w:color w:val="0000FF"/>
          <w:sz w:val="24"/>
        </w:rPr>
        <w:tab/>
      </w:r>
      <w:r>
        <w:rPr>
          <w:rFonts w:ascii="Arial" w:hAnsi="Arial" w:cs="Arial"/>
          <w:b/>
          <w:sz w:val="24"/>
        </w:rPr>
        <w:t>draft TR 38.842 v0.0.2</w:t>
      </w:r>
    </w:p>
    <w:p w14:paraId="61AA3F1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11A647F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03A05" w14:textId="77777777" w:rsidR="001162DE" w:rsidRDefault="001162DE" w:rsidP="001162DE">
      <w:pPr>
        <w:pStyle w:val="Heading4"/>
      </w:pPr>
      <w:bookmarkStart w:id="432" w:name="_Toc71910697"/>
      <w:r>
        <w:t>8.38.2</w:t>
      </w:r>
      <w:r>
        <w:tab/>
        <w:t>UE RF requirements</w:t>
      </w:r>
      <w:bookmarkEnd w:id="432"/>
    </w:p>
    <w:p w14:paraId="031130E8" w14:textId="2F77A505" w:rsidR="001162DE" w:rsidRDefault="001162DE" w:rsidP="001162DE">
      <w:pPr>
        <w:rPr>
          <w:rFonts w:ascii="Arial" w:hAnsi="Arial" w:cs="Arial"/>
          <w:b/>
          <w:sz w:val="24"/>
        </w:rPr>
      </w:pPr>
      <w:r>
        <w:rPr>
          <w:rFonts w:ascii="Arial" w:hAnsi="Arial" w:cs="Arial"/>
          <w:b/>
          <w:color w:val="0000FF"/>
          <w:sz w:val="24"/>
        </w:rPr>
        <w:t>R4-2111420</w:t>
      </w:r>
      <w:r>
        <w:rPr>
          <w:rFonts w:ascii="Arial" w:hAnsi="Arial" w:cs="Arial"/>
          <w:b/>
          <w:color w:val="0000FF"/>
          <w:sz w:val="24"/>
        </w:rPr>
        <w:tab/>
      </w:r>
      <w:r>
        <w:rPr>
          <w:rFonts w:ascii="Arial" w:hAnsi="Arial" w:cs="Arial"/>
          <w:b/>
          <w:sz w:val="24"/>
        </w:rPr>
        <w:t>TP for 38.842 for CA_n1-n3-n78</w:t>
      </w:r>
    </w:p>
    <w:p w14:paraId="755938B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38.842 v0.0.1</w:t>
      </w:r>
      <w:r>
        <w:rPr>
          <w:i/>
        </w:rPr>
        <w:tab/>
        <w:t xml:space="preserve">  CR-  rev  Cat:  (Rel-17)</w:t>
      </w:r>
      <w:r>
        <w:rPr>
          <w:i/>
        </w:rPr>
        <w:br/>
      </w:r>
      <w:r>
        <w:rPr>
          <w:i/>
        </w:rPr>
        <w:br/>
      </w:r>
      <w:r>
        <w:rPr>
          <w:i/>
        </w:rPr>
        <w:tab/>
      </w:r>
      <w:r>
        <w:rPr>
          <w:i/>
        </w:rPr>
        <w:tab/>
      </w:r>
      <w:r>
        <w:rPr>
          <w:i/>
        </w:rPr>
        <w:tab/>
      </w:r>
      <w:r>
        <w:rPr>
          <w:i/>
        </w:rPr>
        <w:tab/>
      </w:r>
      <w:r>
        <w:rPr>
          <w:i/>
        </w:rPr>
        <w:tab/>
        <w:t>Source: Huawei, HiSilicon</w:t>
      </w:r>
    </w:p>
    <w:p w14:paraId="2A356F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6750" w14:textId="77777777" w:rsidR="001162DE" w:rsidRDefault="001162DE" w:rsidP="001162DE">
      <w:pPr>
        <w:pStyle w:val="Heading3"/>
      </w:pPr>
      <w:bookmarkStart w:id="433" w:name="_Toc71910698"/>
      <w:r>
        <w:t>8.39</w:t>
      </w:r>
      <w:r>
        <w:tab/>
        <w:t>Power Class 2 for EN-DC with xLTE band + yNR DL with 1LTE+1(TDD) NR UL band (x= 2, 3, 4, y=1; x=1, 2, y=2)</w:t>
      </w:r>
      <w:bookmarkEnd w:id="433"/>
    </w:p>
    <w:p w14:paraId="1C027E12" w14:textId="38110AAE" w:rsidR="001162DE" w:rsidRDefault="001162DE" w:rsidP="001162DE">
      <w:pPr>
        <w:rPr>
          <w:rFonts w:ascii="Arial" w:hAnsi="Arial" w:cs="Arial"/>
          <w:b/>
          <w:sz w:val="24"/>
        </w:rPr>
      </w:pPr>
      <w:r>
        <w:rPr>
          <w:rFonts w:ascii="Arial" w:hAnsi="Arial" w:cs="Arial"/>
          <w:b/>
          <w:color w:val="0000FF"/>
          <w:sz w:val="24"/>
        </w:rPr>
        <w:t>R4-2108804</w:t>
      </w:r>
      <w:r>
        <w:rPr>
          <w:rFonts w:ascii="Arial" w:hAnsi="Arial" w:cs="Arial"/>
          <w:b/>
          <w:color w:val="0000FF"/>
          <w:sz w:val="24"/>
        </w:rPr>
        <w:tab/>
      </w:r>
      <w:r>
        <w:rPr>
          <w:rFonts w:ascii="Arial" w:hAnsi="Arial" w:cs="Arial"/>
          <w:b/>
          <w:sz w:val="24"/>
        </w:rPr>
        <w:t>Handling of PC2 uplink configurations with more than 2 DL bands</w:t>
      </w:r>
    </w:p>
    <w:p w14:paraId="18E42C7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(Rel-17)</w:t>
      </w:r>
      <w:r>
        <w:rPr>
          <w:i/>
        </w:rPr>
        <w:br/>
      </w:r>
      <w:r>
        <w:rPr>
          <w:i/>
        </w:rPr>
        <w:br/>
      </w:r>
      <w:r>
        <w:rPr>
          <w:i/>
        </w:rPr>
        <w:tab/>
      </w:r>
      <w:r>
        <w:rPr>
          <w:i/>
        </w:rPr>
        <w:tab/>
      </w:r>
      <w:r>
        <w:rPr>
          <w:i/>
        </w:rPr>
        <w:tab/>
      </w:r>
      <w:r>
        <w:rPr>
          <w:i/>
        </w:rPr>
        <w:tab/>
      </w:r>
      <w:r>
        <w:rPr>
          <w:i/>
        </w:rPr>
        <w:tab/>
        <w:t>Source: Nokia, Nokia Shanghai Bell, CHTTL, Verizon</w:t>
      </w:r>
    </w:p>
    <w:p w14:paraId="71D88BEC" w14:textId="77777777" w:rsidR="001162DE" w:rsidRDefault="001162DE" w:rsidP="001162DE">
      <w:pPr>
        <w:rPr>
          <w:rFonts w:ascii="Arial" w:hAnsi="Arial" w:cs="Arial"/>
          <w:b/>
        </w:rPr>
      </w:pPr>
      <w:r>
        <w:rPr>
          <w:rFonts w:ascii="Arial" w:hAnsi="Arial" w:cs="Arial"/>
          <w:b/>
        </w:rPr>
        <w:t xml:space="preserve">Abstract: </w:t>
      </w:r>
    </w:p>
    <w:p w14:paraId="1CE4BB03" w14:textId="77777777" w:rsidR="001162DE" w:rsidRDefault="001162DE" w:rsidP="001162DE">
      <w:r>
        <w:t>Discussion on how to clarify which PC2 configurations with more than two DL bands are completed or not.</w:t>
      </w:r>
    </w:p>
    <w:p w14:paraId="024E2E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6901" w14:textId="77777777" w:rsidR="001162DE" w:rsidRDefault="001162DE" w:rsidP="001162DE">
      <w:pPr>
        <w:pStyle w:val="Heading4"/>
      </w:pPr>
      <w:bookmarkStart w:id="434" w:name="_Toc71910699"/>
      <w:r>
        <w:t>8.39.1</w:t>
      </w:r>
      <w:r>
        <w:tab/>
        <w:t>Rapporteur Input (WID/TR/CR)</w:t>
      </w:r>
      <w:bookmarkEnd w:id="434"/>
    </w:p>
    <w:p w14:paraId="00D39007" w14:textId="5B5238B0" w:rsidR="001162DE" w:rsidRDefault="001162DE" w:rsidP="001162DE">
      <w:pPr>
        <w:rPr>
          <w:rFonts w:ascii="Arial" w:hAnsi="Arial" w:cs="Arial"/>
          <w:b/>
          <w:sz w:val="24"/>
        </w:rPr>
      </w:pPr>
      <w:r>
        <w:rPr>
          <w:rFonts w:ascii="Arial" w:hAnsi="Arial" w:cs="Arial"/>
          <w:b/>
          <w:color w:val="0000FF"/>
          <w:sz w:val="24"/>
        </w:rPr>
        <w:t>R4-2111072</w:t>
      </w:r>
      <w:r>
        <w:rPr>
          <w:rFonts w:ascii="Arial" w:hAnsi="Arial" w:cs="Arial"/>
          <w:b/>
          <w:color w:val="0000FF"/>
          <w:sz w:val="24"/>
        </w:rPr>
        <w:tab/>
      </w:r>
      <w:r>
        <w:rPr>
          <w:rFonts w:ascii="Arial" w:hAnsi="Arial" w:cs="Arial"/>
          <w:b/>
          <w:sz w:val="24"/>
        </w:rPr>
        <w:t>Revised WID EN-DC PC2</w:t>
      </w:r>
    </w:p>
    <w:p w14:paraId="69040852"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170074D7" w14:textId="77777777" w:rsidR="001162DE" w:rsidRDefault="001162DE" w:rsidP="001162DE">
      <w:pPr>
        <w:rPr>
          <w:rFonts w:ascii="Arial" w:hAnsi="Arial" w:cs="Arial"/>
          <w:b/>
        </w:rPr>
      </w:pPr>
      <w:r>
        <w:rPr>
          <w:rFonts w:ascii="Arial" w:hAnsi="Arial" w:cs="Arial"/>
          <w:b/>
        </w:rPr>
        <w:t xml:space="preserve">Abstract: </w:t>
      </w:r>
    </w:p>
    <w:p w14:paraId="18FEDA27" w14:textId="77777777" w:rsidR="001162DE" w:rsidRDefault="001162DE" w:rsidP="001162DE">
      <w:r>
        <w:t>Revised WID EN-DC PC2</w:t>
      </w:r>
    </w:p>
    <w:p w14:paraId="6C1382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5A7F4" w14:textId="0ADF94FA" w:rsidR="001162DE" w:rsidRDefault="001162DE" w:rsidP="001162DE">
      <w:pPr>
        <w:rPr>
          <w:rFonts w:ascii="Arial" w:hAnsi="Arial" w:cs="Arial"/>
          <w:b/>
          <w:sz w:val="24"/>
        </w:rPr>
      </w:pPr>
      <w:r>
        <w:rPr>
          <w:rFonts w:ascii="Arial" w:hAnsi="Arial" w:cs="Arial"/>
          <w:b/>
          <w:color w:val="0000FF"/>
          <w:sz w:val="24"/>
        </w:rPr>
        <w:t>R4-2111078</w:t>
      </w:r>
      <w:r>
        <w:rPr>
          <w:rFonts w:ascii="Arial" w:hAnsi="Arial" w:cs="Arial"/>
          <w:b/>
          <w:color w:val="0000FF"/>
          <w:sz w:val="24"/>
        </w:rPr>
        <w:tab/>
      </w:r>
      <w:r>
        <w:rPr>
          <w:rFonts w:ascii="Arial" w:hAnsi="Arial" w:cs="Arial"/>
          <w:b/>
          <w:sz w:val="24"/>
        </w:rPr>
        <w:t>CR 38.101-3 EN-DC PC2</w:t>
      </w:r>
    </w:p>
    <w:p w14:paraId="0186008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CR-0590  rev  Cat: B (Rel-17)</w:t>
      </w:r>
      <w:r>
        <w:rPr>
          <w:i/>
        </w:rPr>
        <w:br/>
      </w:r>
      <w:r>
        <w:rPr>
          <w:i/>
        </w:rPr>
        <w:br/>
      </w:r>
      <w:r>
        <w:rPr>
          <w:i/>
        </w:rPr>
        <w:tab/>
      </w:r>
      <w:r>
        <w:rPr>
          <w:i/>
        </w:rPr>
        <w:tab/>
      </w:r>
      <w:r>
        <w:rPr>
          <w:i/>
        </w:rPr>
        <w:tab/>
      </w:r>
      <w:r>
        <w:rPr>
          <w:i/>
        </w:rPr>
        <w:tab/>
      </w:r>
      <w:r>
        <w:rPr>
          <w:i/>
        </w:rPr>
        <w:tab/>
        <w:t>Source: Ericsson</w:t>
      </w:r>
    </w:p>
    <w:p w14:paraId="5BF10BED" w14:textId="77777777" w:rsidR="001162DE" w:rsidRDefault="001162DE" w:rsidP="001162DE">
      <w:pPr>
        <w:rPr>
          <w:rFonts w:ascii="Arial" w:hAnsi="Arial" w:cs="Arial"/>
          <w:b/>
        </w:rPr>
      </w:pPr>
      <w:r>
        <w:rPr>
          <w:rFonts w:ascii="Arial" w:hAnsi="Arial" w:cs="Arial"/>
          <w:b/>
        </w:rPr>
        <w:t xml:space="preserve">Abstract: </w:t>
      </w:r>
    </w:p>
    <w:p w14:paraId="05BBB046" w14:textId="77777777" w:rsidR="001162DE" w:rsidRDefault="001162DE" w:rsidP="001162DE">
      <w:r>
        <w:t>CR 38.101-3 EN-DC PC2</w:t>
      </w:r>
    </w:p>
    <w:p w14:paraId="6E5AF5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2EE4C" w14:textId="4A7C3AAC" w:rsidR="001162DE" w:rsidRDefault="001162DE" w:rsidP="001162DE">
      <w:pPr>
        <w:rPr>
          <w:rFonts w:ascii="Arial" w:hAnsi="Arial" w:cs="Arial"/>
          <w:b/>
          <w:sz w:val="24"/>
        </w:rPr>
      </w:pPr>
      <w:r>
        <w:rPr>
          <w:rFonts w:ascii="Arial" w:hAnsi="Arial" w:cs="Arial"/>
          <w:b/>
          <w:color w:val="0000FF"/>
          <w:sz w:val="24"/>
        </w:rPr>
        <w:t>R4-2111082</w:t>
      </w:r>
      <w:r>
        <w:rPr>
          <w:rFonts w:ascii="Arial" w:hAnsi="Arial" w:cs="Arial"/>
          <w:b/>
          <w:color w:val="0000FF"/>
          <w:sz w:val="24"/>
        </w:rPr>
        <w:tab/>
      </w:r>
      <w:r>
        <w:rPr>
          <w:rFonts w:ascii="Arial" w:hAnsi="Arial" w:cs="Arial"/>
          <w:b/>
          <w:sz w:val="24"/>
        </w:rPr>
        <w:t>TR 37.827 v0.1.0 ENDC_PC2_R17_xLTE_yNR</w:t>
      </w:r>
    </w:p>
    <w:p w14:paraId="44805FE5"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37.827 v0.0.1</w:t>
      </w:r>
      <w:r>
        <w:rPr>
          <w:i/>
        </w:rPr>
        <w:tab/>
        <w:t xml:space="preserve">  CR-  rev  Cat:  (Rel-17)</w:t>
      </w:r>
      <w:r>
        <w:rPr>
          <w:i/>
        </w:rPr>
        <w:br/>
      </w:r>
      <w:r>
        <w:rPr>
          <w:i/>
        </w:rPr>
        <w:br/>
      </w:r>
      <w:r>
        <w:rPr>
          <w:i/>
        </w:rPr>
        <w:tab/>
      </w:r>
      <w:r>
        <w:rPr>
          <w:i/>
        </w:rPr>
        <w:tab/>
      </w:r>
      <w:r>
        <w:rPr>
          <w:i/>
        </w:rPr>
        <w:tab/>
      </w:r>
      <w:r>
        <w:rPr>
          <w:i/>
        </w:rPr>
        <w:tab/>
      </w:r>
      <w:r>
        <w:rPr>
          <w:i/>
        </w:rPr>
        <w:tab/>
        <w:t>Source: Ericsson</w:t>
      </w:r>
    </w:p>
    <w:p w14:paraId="6D5A853D" w14:textId="77777777" w:rsidR="001162DE" w:rsidRDefault="001162DE" w:rsidP="001162DE">
      <w:pPr>
        <w:rPr>
          <w:rFonts w:ascii="Arial" w:hAnsi="Arial" w:cs="Arial"/>
          <w:b/>
        </w:rPr>
      </w:pPr>
      <w:r>
        <w:rPr>
          <w:rFonts w:ascii="Arial" w:hAnsi="Arial" w:cs="Arial"/>
          <w:b/>
        </w:rPr>
        <w:t xml:space="preserve">Abstract: </w:t>
      </w:r>
    </w:p>
    <w:p w14:paraId="2285935D" w14:textId="77777777" w:rsidR="001162DE" w:rsidRDefault="001162DE" w:rsidP="001162DE">
      <w:r>
        <w:lastRenderedPageBreak/>
        <w:t>TR 37.827 v0.1.0 ENDC_PC2_R17_xLTE_yNR</w:t>
      </w:r>
    </w:p>
    <w:p w14:paraId="73D503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7D37F" w14:textId="77777777" w:rsidR="001162DE" w:rsidRDefault="001162DE" w:rsidP="001162DE">
      <w:pPr>
        <w:pStyle w:val="Heading4"/>
      </w:pPr>
      <w:bookmarkStart w:id="435" w:name="_Toc71910700"/>
      <w:r>
        <w:t>8.39.2</w:t>
      </w:r>
      <w:r>
        <w:tab/>
        <w:t>UE RF requirements</w:t>
      </w:r>
      <w:bookmarkEnd w:id="435"/>
    </w:p>
    <w:p w14:paraId="1AE3C728" w14:textId="17A7DF87" w:rsidR="001162DE" w:rsidRDefault="001162DE" w:rsidP="001162DE">
      <w:pPr>
        <w:rPr>
          <w:rFonts w:ascii="Arial" w:hAnsi="Arial" w:cs="Arial"/>
          <w:b/>
          <w:sz w:val="24"/>
        </w:rPr>
      </w:pPr>
      <w:r>
        <w:rPr>
          <w:rFonts w:ascii="Arial" w:hAnsi="Arial" w:cs="Arial"/>
          <w:b/>
          <w:color w:val="0000FF"/>
          <w:sz w:val="24"/>
        </w:rPr>
        <w:t>R4-2108901</w:t>
      </w:r>
      <w:r>
        <w:rPr>
          <w:rFonts w:ascii="Arial" w:hAnsi="Arial" w:cs="Arial"/>
          <w:b/>
          <w:color w:val="0000FF"/>
          <w:sz w:val="24"/>
        </w:rPr>
        <w:tab/>
      </w:r>
      <w:r>
        <w:rPr>
          <w:rFonts w:ascii="Arial" w:hAnsi="Arial" w:cs="Arial"/>
          <w:b/>
          <w:sz w:val="24"/>
        </w:rPr>
        <w:t>TP for TR 37.827 for DC_2-13_n66-n77</w:t>
      </w:r>
    </w:p>
    <w:p w14:paraId="1751BA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F1B68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6F6FE" w14:textId="69E8BABB" w:rsidR="001162DE" w:rsidRDefault="001162DE" w:rsidP="001162DE">
      <w:pPr>
        <w:rPr>
          <w:rFonts w:ascii="Arial" w:hAnsi="Arial" w:cs="Arial"/>
          <w:b/>
          <w:sz w:val="24"/>
        </w:rPr>
      </w:pPr>
      <w:r>
        <w:rPr>
          <w:rFonts w:ascii="Arial" w:hAnsi="Arial" w:cs="Arial"/>
          <w:b/>
          <w:color w:val="0000FF"/>
          <w:sz w:val="24"/>
        </w:rPr>
        <w:t>R4-2108902</w:t>
      </w:r>
      <w:r>
        <w:rPr>
          <w:rFonts w:ascii="Arial" w:hAnsi="Arial" w:cs="Arial"/>
          <w:b/>
          <w:color w:val="0000FF"/>
          <w:sz w:val="24"/>
        </w:rPr>
        <w:tab/>
      </w:r>
      <w:r>
        <w:rPr>
          <w:rFonts w:ascii="Arial" w:hAnsi="Arial" w:cs="Arial"/>
          <w:b/>
          <w:sz w:val="24"/>
        </w:rPr>
        <w:t>TP for TR 37.827 for DC_2-13-66_n77</w:t>
      </w:r>
    </w:p>
    <w:p w14:paraId="34DE10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B7ADB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093B8" w14:textId="3B3E689D" w:rsidR="001162DE" w:rsidRDefault="001162DE" w:rsidP="001162DE">
      <w:pPr>
        <w:rPr>
          <w:rFonts w:ascii="Arial" w:hAnsi="Arial" w:cs="Arial"/>
          <w:b/>
          <w:sz w:val="24"/>
        </w:rPr>
      </w:pPr>
      <w:r>
        <w:rPr>
          <w:rFonts w:ascii="Arial" w:hAnsi="Arial" w:cs="Arial"/>
          <w:b/>
          <w:color w:val="0000FF"/>
          <w:sz w:val="24"/>
        </w:rPr>
        <w:t>R4-2108903</w:t>
      </w:r>
      <w:r>
        <w:rPr>
          <w:rFonts w:ascii="Arial" w:hAnsi="Arial" w:cs="Arial"/>
          <w:b/>
          <w:color w:val="0000FF"/>
          <w:sz w:val="24"/>
        </w:rPr>
        <w:tab/>
      </w:r>
      <w:r>
        <w:rPr>
          <w:rFonts w:ascii="Arial" w:hAnsi="Arial" w:cs="Arial"/>
          <w:b/>
          <w:sz w:val="24"/>
        </w:rPr>
        <w:t>TP for TR 37.827 for DC_13-66_n2-n77</w:t>
      </w:r>
    </w:p>
    <w:p w14:paraId="0C1FAE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3C59AD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2B6B" w14:textId="5488025C" w:rsidR="001162DE" w:rsidRDefault="001162DE" w:rsidP="001162DE">
      <w:pPr>
        <w:rPr>
          <w:rFonts w:ascii="Arial" w:hAnsi="Arial" w:cs="Arial"/>
          <w:b/>
          <w:sz w:val="24"/>
        </w:rPr>
      </w:pPr>
      <w:r>
        <w:rPr>
          <w:rFonts w:ascii="Arial" w:hAnsi="Arial" w:cs="Arial"/>
          <w:b/>
          <w:color w:val="0000FF"/>
          <w:sz w:val="24"/>
        </w:rPr>
        <w:t>R4-2108904</w:t>
      </w:r>
      <w:r>
        <w:rPr>
          <w:rFonts w:ascii="Arial" w:hAnsi="Arial" w:cs="Arial"/>
          <w:b/>
          <w:color w:val="0000FF"/>
          <w:sz w:val="24"/>
        </w:rPr>
        <w:tab/>
      </w:r>
      <w:r>
        <w:rPr>
          <w:rFonts w:ascii="Arial" w:hAnsi="Arial" w:cs="Arial"/>
          <w:b/>
          <w:sz w:val="24"/>
        </w:rPr>
        <w:t>TP for TR 37.827 for DC_2-66_n5-n77</w:t>
      </w:r>
    </w:p>
    <w:p w14:paraId="3F0067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45058F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F59AB" w14:textId="2132C7BF" w:rsidR="001162DE" w:rsidRDefault="001162DE" w:rsidP="001162DE">
      <w:pPr>
        <w:rPr>
          <w:rFonts w:ascii="Arial" w:hAnsi="Arial" w:cs="Arial"/>
          <w:b/>
          <w:sz w:val="24"/>
        </w:rPr>
      </w:pPr>
      <w:r>
        <w:rPr>
          <w:rFonts w:ascii="Arial" w:hAnsi="Arial" w:cs="Arial"/>
          <w:b/>
          <w:color w:val="0000FF"/>
          <w:sz w:val="24"/>
        </w:rPr>
        <w:t>R4-2108905</w:t>
      </w:r>
      <w:r>
        <w:rPr>
          <w:rFonts w:ascii="Arial" w:hAnsi="Arial" w:cs="Arial"/>
          <w:b/>
          <w:color w:val="0000FF"/>
          <w:sz w:val="24"/>
        </w:rPr>
        <w:tab/>
      </w:r>
      <w:r>
        <w:rPr>
          <w:rFonts w:ascii="Arial" w:hAnsi="Arial" w:cs="Arial"/>
          <w:b/>
          <w:sz w:val="24"/>
        </w:rPr>
        <w:t>TP for TR 37.827 for DC_2-5-66_n77</w:t>
      </w:r>
    </w:p>
    <w:p w14:paraId="7904CBA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731512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5BC6F" w14:textId="47A574C3" w:rsidR="001162DE" w:rsidRDefault="001162DE" w:rsidP="001162DE">
      <w:pPr>
        <w:rPr>
          <w:rFonts w:ascii="Arial" w:hAnsi="Arial" w:cs="Arial"/>
          <w:b/>
          <w:sz w:val="24"/>
        </w:rPr>
      </w:pPr>
      <w:r>
        <w:rPr>
          <w:rFonts w:ascii="Arial" w:hAnsi="Arial" w:cs="Arial"/>
          <w:b/>
          <w:color w:val="0000FF"/>
          <w:sz w:val="24"/>
        </w:rPr>
        <w:t>R4-2108906</w:t>
      </w:r>
      <w:r>
        <w:rPr>
          <w:rFonts w:ascii="Arial" w:hAnsi="Arial" w:cs="Arial"/>
          <w:b/>
          <w:color w:val="0000FF"/>
          <w:sz w:val="24"/>
        </w:rPr>
        <w:tab/>
      </w:r>
      <w:r>
        <w:rPr>
          <w:rFonts w:ascii="Arial" w:hAnsi="Arial" w:cs="Arial"/>
          <w:b/>
          <w:sz w:val="24"/>
        </w:rPr>
        <w:t xml:space="preserve">TP for TR 37.827 for DC_13_n66-n77 </w:t>
      </w:r>
    </w:p>
    <w:p w14:paraId="0D1A97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585175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D4092" w14:textId="47B91C45" w:rsidR="001162DE" w:rsidRDefault="001162DE" w:rsidP="001162DE">
      <w:pPr>
        <w:rPr>
          <w:rFonts w:ascii="Arial" w:hAnsi="Arial" w:cs="Arial"/>
          <w:b/>
          <w:sz w:val="24"/>
        </w:rPr>
      </w:pPr>
      <w:r>
        <w:rPr>
          <w:rFonts w:ascii="Arial" w:hAnsi="Arial" w:cs="Arial"/>
          <w:b/>
          <w:color w:val="0000FF"/>
          <w:sz w:val="24"/>
        </w:rPr>
        <w:t>R4-2108907</w:t>
      </w:r>
      <w:r>
        <w:rPr>
          <w:rFonts w:ascii="Arial" w:hAnsi="Arial" w:cs="Arial"/>
          <w:b/>
          <w:color w:val="0000FF"/>
          <w:sz w:val="24"/>
        </w:rPr>
        <w:tab/>
      </w:r>
      <w:r>
        <w:rPr>
          <w:rFonts w:ascii="Arial" w:hAnsi="Arial" w:cs="Arial"/>
          <w:b/>
          <w:sz w:val="24"/>
        </w:rPr>
        <w:t xml:space="preserve">TP for TR 37.827 for DC_13_n2-n77 </w:t>
      </w:r>
    </w:p>
    <w:p w14:paraId="25A0D3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Verizon Denmark</w:t>
      </w:r>
    </w:p>
    <w:p w14:paraId="2BF459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E59B0" w14:textId="0BED903E" w:rsidR="001162DE" w:rsidRDefault="001162DE" w:rsidP="001162DE">
      <w:pPr>
        <w:rPr>
          <w:rFonts w:ascii="Arial" w:hAnsi="Arial" w:cs="Arial"/>
          <w:b/>
          <w:sz w:val="24"/>
        </w:rPr>
      </w:pPr>
      <w:r>
        <w:rPr>
          <w:rFonts w:ascii="Arial" w:hAnsi="Arial" w:cs="Arial"/>
          <w:b/>
          <w:color w:val="0000FF"/>
          <w:sz w:val="24"/>
        </w:rPr>
        <w:t>R4-2110745</w:t>
      </w:r>
      <w:r>
        <w:rPr>
          <w:rFonts w:ascii="Arial" w:hAnsi="Arial" w:cs="Arial"/>
          <w:b/>
          <w:color w:val="0000FF"/>
          <w:sz w:val="24"/>
        </w:rPr>
        <w:tab/>
      </w:r>
      <w:r>
        <w:rPr>
          <w:rFonts w:ascii="Arial" w:hAnsi="Arial" w:cs="Arial"/>
          <w:b/>
          <w:sz w:val="24"/>
        </w:rPr>
        <w:t>TP for PC2 DC_2_66-n41</w:t>
      </w:r>
    </w:p>
    <w:p w14:paraId="16272F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3C5F1070" w14:textId="77777777" w:rsidR="001162DE" w:rsidRDefault="001162DE" w:rsidP="001162DE">
      <w:pPr>
        <w:rPr>
          <w:rFonts w:ascii="Arial" w:hAnsi="Arial" w:cs="Arial"/>
          <w:b/>
        </w:rPr>
      </w:pPr>
      <w:r>
        <w:rPr>
          <w:rFonts w:ascii="Arial" w:hAnsi="Arial" w:cs="Arial"/>
          <w:b/>
        </w:rPr>
        <w:t xml:space="preserve">Abstract: </w:t>
      </w:r>
    </w:p>
    <w:p w14:paraId="61EB6520" w14:textId="77777777" w:rsidR="001162DE" w:rsidRDefault="001162DE" w:rsidP="001162DE">
      <w:r>
        <w:t>Text proposal for PC2 DC_2_66-n41</w:t>
      </w:r>
    </w:p>
    <w:p w14:paraId="16AAFC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C358DD" w14:textId="00160941" w:rsidR="001162DE" w:rsidRDefault="001162DE" w:rsidP="001162DE">
      <w:pPr>
        <w:rPr>
          <w:rFonts w:ascii="Arial" w:hAnsi="Arial" w:cs="Arial"/>
          <w:b/>
          <w:sz w:val="24"/>
        </w:rPr>
      </w:pPr>
      <w:r>
        <w:rPr>
          <w:rFonts w:ascii="Arial" w:hAnsi="Arial" w:cs="Arial"/>
          <w:b/>
          <w:color w:val="0000FF"/>
          <w:sz w:val="24"/>
        </w:rPr>
        <w:lastRenderedPageBreak/>
        <w:t>R4-2110957</w:t>
      </w:r>
      <w:r>
        <w:rPr>
          <w:rFonts w:ascii="Arial" w:hAnsi="Arial" w:cs="Arial"/>
          <w:b/>
          <w:color w:val="0000FF"/>
          <w:sz w:val="24"/>
        </w:rPr>
        <w:tab/>
      </w:r>
      <w:r>
        <w:rPr>
          <w:rFonts w:ascii="Arial" w:hAnsi="Arial" w:cs="Arial"/>
          <w:b/>
          <w:sz w:val="24"/>
        </w:rPr>
        <w:t>TP for PC2 DC_2_66-n41</w:t>
      </w:r>
    </w:p>
    <w:p w14:paraId="0F7AFF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Tech.(UK) Co.. Ltd</w:t>
      </w:r>
    </w:p>
    <w:p w14:paraId="49F75441" w14:textId="77777777" w:rsidR="001162DE" w:rsidRDefault="001162DE" w:rsidP="001162DE">
      <w:pPr>
        <w:rPr>
          <w:rFonts w:ascii="Arial" w:hAnsi="Arial" w:cs="Arial"/>
          <w:b/>
        </w:rPr>
      </w:pPr>
      <w:r>
        <w:rPr>
          <w:rFonts w:ascii="Arial" w:hAnsi="Arial" w:cs="Arial"/>
          <w:b/>
        </w:rPr>
        <w:t xml:space="preserve">Abstract: </w:t>
      </w:r>
    </w:p>
    <w:p w14:paraId="240C0D29" w14:textId="77777777" w:rsidR="001162DE" w:rsidRDefault="001162DE" w:rsidP="001162DE">
      <w:r>
        <w:t>Text proposal for PC2 DC_2_66-n41</w:t>
      </w:r>
    </w:p>
    <w:p w14:paraId="3913EA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6EC56" w14:textId="77777777" w:rsidR="001162DE" w:rsidRDefault="001162DE" w:rsidP="001162DE">
      <w:pPr>
        <w:pStyle w:val="Heading3"/>
      </w:pPr>
      <w:bookmarkStart w:id="436" w:name="_Toc71910701"/>
      <w:r>
        <w:t>8.40</w:t>
      </w:r>
      <w:r>
        <w:tab/>
        <w:t>High power UE for NR TDD intra-band carrier aggregation in frequency range FR1</w:t>
      </w:r>
      <w:bookmarkEnd w:id="436"/>
    </w:p>
    <w:p w14:paraId="0F7B87AA" w14:textId="77777777" w:rsidR="001162DE" w:rsidRDefault="001162DE" w:rsidP="001162DE">
      <w:pPr>
        <w:pStyle w:val="Heading4"/>
      </w:pPr>
      <w:bookmarkStart w:id="437" w:name="_Toc71910702"/>
      <w:r>
        <w:t>8.40.1</w:t>
      </w:r>
      <w:r>
        <w:tab/>
        <w:t>General and Rapporteur Input (WID/TR/CR)</w:t>
      </w:r>
      <w:bookmarkEnd w:id="437"/>
    </w:p>
    <w:p w14:paraId="37FC33F1" w14:textId="77777777" w:rsidR="001162DE" w:rsidRDefault="001162DE" w:rsidP="001162DE">
      <w:pPr>
        <w:pStyle w:val="Heading4"/>
      </w:pPr>
      <w:bookmarkStart w:id="438" w:name="_Toc71910703"/>
      <w:r>
        <w:t>8.40.2</w:t>
      </w:r>
      <w:r>
        <w:tab/>
        <w:t>PC2 UE RF requirements</w:t>
      </w:r>
      <w:bookmarkEnd w:id="438"/>
    </w:p>
    <w:p w14:paraId="72E48363" w14:textId="77777777" w:rsidR="001162DE" w:rsidRDefault="001162DE" w:rsidP="001162DE">
      <w:pPr>
        <w:pStyle w:val="Heading5"/>
      </w:pPr>
      <w:bookmarkStart w:id="439" w:name="_Toc71910704"/>
      <w:r>
        <w:t>8.40.2.1</w:t>
      </w:r>
      <w:r>
        <w:tab/>
        <w:t>Maximum output power</w:t>
      </w:r>
      <w:bookmarkEnd w:id="439"/>
    </w:p>
    <w:p w14:paraId="3BC58B93" w14:textId="77777777" w:rsidR="001162DE" w:rsidRDefault="001162DE" w:rsidP="001162DE">
      <w:pPr>
        <w:pStyle w:val="Heading5"/>
      </w:pPr>
      <w:bookmarkStart w:id="440" w:name="_Toc71910705"/>
      <w:r>
        <w:t>8.40.2.2</w:t>
      </w:r>
      <w:r>
        <w:tab/>
        <w:t>A-MPR</w:t>
      </w:r>
      <w:bookmarkEnd w:id="440"/>
    </w:p>
    <w:p w14:paraId="1E6B2180" w14:textId="77777777" w:rsidR="001162DE" w:rsidRDefault="001162DE" w:rsidP="001162DE">
      <w:pPr>
        <w:pStyle w:val="Heading5"/>
      </w:pPr>
      <w:bookmarkStart w:id="441" w:name="_Toc71910706"/>
      <w:r>
        <w:t>8.40.2.3</w:t>
      </w:r>
      <w:r>
        <w:tab/>
        <w:t>others</w:t>
      </w:r>
      <w:bookmarkEnd w:id="441"/>
    </w:p>
    <w:p w14:paraId="4BE8B47F" w14:textId="77777777" w:rsidR="001162DE" w:rsidRDefault="001162DE" w:rsidP="001162DE">
      <w:pPr>
        <w:pStyle w:val="Heading3"/>
      </w:pPr>
      <w:bookmarkStart w:id="442" w:name="_Toc71910707"/>
      <w:r>
        <w:t>8.41</w:t>
      </w:r>
      <w:r>
        <w:tab/>
        <w:t>Introduction of FR2 FWA UE with maximum TRP of 23dBm for band n259</w:t>
      </w:r>
      <w:bookmarkEnd w:id="442"/>
    </w:p>
    <w:p w14:paraId="660DDF3D" w14:textId="77777777" w:rsidR="001162DE" w:rsidRDefault="001162DE" w:rsidP="001162DE">
      <w:pPr>
        <w:pStyle w:val="Heading4"/>
      </w:pPr>
      <w:bookmarkStart w:id="443" w:name="_Toc71910708"/>
      <w:r>
        <w:t>8.41.1</w:t>
      </w:r>
      <w:r>
        <w:tab/>
        <w:t>UE RF requirements</w:t>
      </w:r>
      <w:bookmarkEnd w:id="443"/>
    </w:p>
    <w:p w14:paraId="686DB20A" w14:textId="09B0CDB6" w:rsidR="001162DE" w:rsidRDefault="001162DE" w:rsidP="001162DE">
      <w:pPr>
        <w:rPr>
          <w:rFonts w:ascii="Arial" w:hAnsi="Arial" w:cs="Arial"/>
          <w:b/>
          <w:sz w:val="24"/>
        </w:rPr>
      </w:pPr>
      <w:r>
        <w:rPr>
          <w:rFonts w:ascii="Arial" w:hAnsi="Arial" w:cs="Arial"/>
          <w:b/>
          <w:color w:val="0000FF"/>
          <w:sz w:val="24"/>
        </w:rPr>
        <w:t>R4-2108814</w:t>
      </w:r>
      <w:r>
        <w:rPr>
          <w:rFonts w:ascii="Arial" w:hAnsi="Arial" w:cs="Arial"/>
          <w:b/>
          <w:color w:val="0000FF"/>
          <w:sz w:val="24"/>
        </w:rPr>
        <w:tab/>
      </w:r>
      <w:r>
        <w:rPr>
          <w:rFonts w:ascii="Arial" w:hAnsi="Arial" w:cs="Arial"/>
          <w:b/>
          <w:sz w:val="24"/>
        </w:rPr>
        <w:t>PC5 RF requirements in n259</w:t>
      </w:r>
    </w:p>
    <w:p w14:paraId="096F901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1232B033" w14:textId="77777777" w:rsidR="001162DE" w:rsidRDefault="001162DE" w:rsidP="001162DE">
      <w:pPr>
        <w:rPr>
          <w:rFonts w:ascii="Arial" w:hAnsi="Arial" w:cs="Arial"/>
          <w:b/>
        </w:rPr>
      </w:pPr>
      <w:r>
        <w:rPr>
          <w:rFonts w:ascii="Arial" w:hAnsi="Arial" w:cs="Arial"/>
          <w:b/>
        </w:rPr>
        <w:t xml:space="preserve">Abstract: </w:t>
      </w:r>
    </w:p>
    <w:p w14:paraId="7E148AD2" w14:textId="77777777" w:rsidR="001162DE" w:rsidRDefault="001162DE" w:rsidP="001162DE">
      <w:r>
        <w:t>PC5 n259 proposals for RF requirements</w:t>
      </w:r>
    </w:p>
    <w:p w14:paraId="4A2BB3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0639B" w14:textId="4D3D1631" w:rsidR="001162DE" w:rsidRDefault="001162DE" w:rsidP="001162DE">
      <w:pPr>
        <w:rPr>
          <w:rFonts w:ascii="Arial" w:hAnsi="Arial" w:cs="Arial"/>
          <w:b/>
          <w:sz w:val="24"/>
        </w:rPr>
      </w:pPr>
      <w:r>
        <w:rPr>
          <w:rFonts w:ascii="Arial" w:hAnsi="Arial" w:cs="Arial"/>
          <w:b/>
          <w:color w:val="0000FF"/>
          <w:sz w:val="24"/>
        </w:rPr>
        <w:t>R4-2109006</w:t>
      </w:r>
      <w:r>
        <w:rPr>
          <w:rFonts w:ascii="Arial" w:hAnsi="Arial" w:cs="Arial"/>
          <w:b/>
          <w:color w:val="0000FF"/>
          <w:sz w:val="24"/>
        </w:rPr>
        <w:tab/>
      </w:r>
      <w:r>
        <w:rPr>
          <w:rFonts w:ascii="Arial" w:hAnsi="Arial" w:cs="Arial"/>
          <w:b/>
          <w:sz w:val="24"/>
        </w:rPr>
        <w:t xml:space="preserve">Views on RF requirement for FWA </w:t>
      </w:r>
    </w:p>
    <w:p w14:paraId="1FD3A15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15A03B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93855" w14:textId="424B7ADB" w:rsidR="001162DE" w:rsidRDefault="001162DE" w:rsidP="001162DE">
      <w:pPr>
        <w:rPr>
          <w:rFonts w:ascii="Arial" w:hAnsi="Arial" w:cs="Arial"/>
          <w:b/>
          <w:sz w:val="24"/>
        </w:rPr>
      </w:pPr>
      <w:r>
        <w:rPr>
          <w:rFonts w:ascii="Arial" w:hAnsi="Arial" w:cs="Arial"/>
          <w:b/>
          <w:color w:val="0000FF"/>
          <w:sz w:val="24"/>
        </w:rPr>
        <w:t>R4-2109147</w:t>
      </w:r>
      <w:r>
        <w:rPr>
          <w:rFonts w:ascii="Arial" w:hAnsi="Arial" w:cs="Arial"/>
          <w:b/>
          <w:color w:val="0000FF"/>
          <w:sz w:val="24"/>
        </w:rPr>
        <w:tab/>
      </w:r>
      <w:r>
        <w:rPr>
          <w:rFonts w:ascii="Arial" w:hAnsi="Arial" w:cs="Arial"/>
          <w:b/>
          <w:sz w:val="24"/>
        </w:rPr>
        <w:t>On new FWA UE RF requirement</w:t>
      </w:r>
    </w:p>
    <w:p w14:paraId="4FFC05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Murata Manufacturing Co Ltd.</w:t>
      </w:r>
    </w:p>
    <w:p w14:paraId="31D16A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0BC8" w14:textId="2E557961" w:rsidR="001162DE" w:rsidRDefault="001162DE" w:rsidP="001162DE">
      <w:pPr>
        <w:rPr>
          <w:rFonts w:ascii="Arial" w:hAnsi="Arial" w:cs="Arial"/>
          <w:b/>
          <w:sz w:val="24"/>
        </w:rPr>
      </w:pPr>
      <w:r>
        <w:rPr>
          <w:rFonts w:ascii="Arial" w:hAnsi="Arial" w:cs="Arial"/>
          <w:b/>
          <w:color w:val="0000FF"/>
          <w:sz w:val="24"/>
        </w:rPr>
        <w:t>R4-2109505</w:t>
      </w:r>
      <w:r>
        <w:rPr>
          <w:rFonts w:ascii="Arial" w:hAnsi="Arial" w:cs="Arial"/>
          <w:b/>
          <w:color w:val="0000FF"/>
          <w:sz w:val="24"/>
        </w:rPr>
        <w:tab/>
      </w:r>
      <w:r>
        <w:rPr>
          <w:rFonts w:ascii="Arial" w:hAnsi="Arial" w:cs="Arial"/>
          <w:b/>
          <w:sz w:val="24"/>
        </w:rPr>
        <w:t>Proposal on n259 PC5 Tx and Rx requirements</w:t>
      </w:r>
    </w:p>
    <w:p w14:paraId="23BE3BA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Beijing Inc.</w:t>
      </w:r>
    </w:p>
    <w:p w14:paraId="562E67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E492B" w14:textId="07DE2450" w:rsidR="001162DE" w:rsidRDefault="001162DE" w:rsidP="001162DE">
      <w:pPr>
        <w:rPr>
          <w:rFonts w:ascii="Arial" w:hAnsi="Arial" w:cs="Arial"/>
          <w:b/>
          <w:sz w:val="24"/>
        </w:rPr>
      </w:pPr>
      <w:r>
        <w:rPr>
          <w:rFonts w:ascii="Arial" w:hAnsi="Arial" w:cs="Arial"/>
          <w:b/>
          <w:color w:val="0000FF"/>
          <w:sz w:val="24"/>
        </w:rPr>
        <w:lastRenderedPageBreak/>
        <w:t>R4-2109543</w:t>
      </w:r>
      <w:r>
        <w:rPr>
          <w:rFonts w:ascii="Arial" w:hAnsi="Arial" w:cs="Arial"/>
          <w:b/>
          <w:color w:val="0000FF"/>
          <w:sz w:val="24"/>
        </w:rPr>
        <w:tab/>
      </w:r>
      <w:r>
        <w:rPr>
          <w:rFonts w:ascii="Arial" w:hAnsi="Arial" w:cs="Arial"/>
          <w:b/>
          <w:sz w:val="24"/>
        </w:rPr>
        <w:t>Proposal on n259 PC5 Tx and Rx requirements</w:t>
      </w:r>
    </w:p>
    <w:p w14:paraId="5BCBA98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0124B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3BB65" w14:textId="02509898" w:rsidR="001162DE" w:rsidRDefault="001162DE" w:rsidP="001162DE">
      <w:pPr>
        <w:rPr>
          <w:rFonts w:ascii="Arial" w:hAnsi="Arial" w:cs="Arial"/>
          <w:b/>
          <w:sz w:val="24"/>
        </w:rPr>
      </w:pPr>
      <w:r>
        <w:rPr>
          <w:rFonts w:ascii="Arial" w:hAnsi="Arial" w:cs="Arial"/>
          <w:b/>
          <w:color w:val="0000FF"/>
          <w:sz w:val="24"/>
        </w:rPr>
        <w:t>R4-2110019</w:t>
      </w:r>
      <w:r>
        <w:rPr>
          <w:rFonts w:ascii="Arial" w:hAnsi="Arial" w:cs="Arial"/>
          <w:b/>
          <w:color w:val="0000FF"/>
          <w:sz w:val="24"/>
        </w:rPr>
        <w:tab/>
      </w:r>
      <w:r>
        <w:rPr>
          <w:rFonts w:ascii="Arial" w:hAnsi="Arial" w:cs="Arial"/>
          <w:b/>
          <w:sz w:val="24"/>
        </w:rPr>
        <w:t>FR2 PC5 requirements for n259</w:t>
      </w:r>
    </w:p>
    <w:p w14:paraId="682E71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06AB8D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AACFF" w14:textId="3661CEEB" w:rsidR="001162DE" w:rsidRDefault="001162DE" w:rsidP="001162DE">
      <w:pPr>
        <w:rPr>
          <w:rFonts w:ascii="Arial" w:hAnsi="Arial" w:cs="Arial"/>
          <w:b/>
          <w:sz w:val="24"/>
        </w:rPr>
      </w:pPr>
      <w:r>
        <w:rPr>
          <w:rFonts w:ascii="Arial" w:hAnsi="Arial" w:cs="Arial"/>
          <w:b/>
          <w:color w:val="0000FF"/>
          <w:sz w:val="24"/>
        </w:rPr>
        <w:t>R4-2110836</w:t>
      </w:r>
      <w:r>
        <w:rPr>
          <w:rFonts w:ascii="Arial" w:hAnsi="Arial" w:cs="Arial"/>
          <w:b/>
          <w:color w:val="0000FF"/>
          <w:sz w:val="24"/>
        </w:rPr>
        <w:tab/>
      </w:r>
      <w:r>
        <w:rPr>
          <w:rFonts w:ascii="Arial" w:hAnsi="Arial" w:cs="Arial"/>
          <w:b/>
          <w:sz w:val="24"/>
        </w:rPr>
        <w:t>R17 n259 FWA</w:t>
      </w:r>
    </w:p>
    <w:p w14:paraId="113A27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8C9CD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BD274" w14:textId="78813F56" w:rsidR="001162DE" w:rsidRDefault="001162DE" w:rsidP="001162DE">
      <w:pPr>
        <w:rPr>
          <w:rFonts w:ascii="Arial" w:hAnsi="Arial" w:cs="Arial"/>
          <w:b/>
          <w:sz w:val="24"/>
        </w:rPr>
      </w:pPr>
      <w:r>
        <w:rPr>
          <w:rFonts w:ascii="Arial" w:hAnsi="Arial" w:cs="Arial"/>
          <w:b/>
          <w:color w:val="0000FF"/>
          <w:sz w:val="24"/>
        </w:rPr>
        <w:t>R4-2111062</w:t>
      </w:r>
      <w:r>
        <w:rPr>
          <w:rFonts w:ascii="Arial" w:hAnsi="Arial" w:cs="Arial"/>
          <w:b/>
          <w:color w:val="0000FF"/>
          <w:sz w:val="24"/>
        </w:rPr>
        <w:tab/>
      </w:r>
      <w:r>
        <w:rPr>
          <w:rFonts w:ascii="Arial" w:hAnsi="Arial" w:cs="Arial"/>
          <w:b/>
          <w:sz w:val="24"/>
        </w:rPr>
        <w:t>RF requirements of power class 5 for band n259</w:t>
      </w:r>
    </w:p>
    <w:p w14:paraId="49D2F0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56EC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796E2" w14:textId="77777777" w:rsidR="001162DE" w:rsidRDefault="001162DE" w:rsidP="001162DE">
      <w:pPr>
        <w:pStyle w:val="Heading4"/>
      </w:pPr>
      <w:bookmarkStart w:id="444" w:name="_Toc71910709"/>
      <w:r>
        <w:t>8.41.2</w:t>
      </w:r>
      <w:r>
        <w:tab/>
        <w:t>RRM performance. requirements</w:t>
      </w:r>
      <w:bookmarkEnd w:id="444"/>
    </w:p>
    <w:p w14:paraId="069B1851" w14:textId="77777777" w:rsidR="001162DE" w:rsidRDefault="001162DE" w:rsidP="001162DE">
      <w:pPr>
        <w:pStyle w:val="Heading4"/>
      </w:pPr>
      <w:bookmarkStart w:id="445" w:name="_Toc71910710"/>
      <w:r>
        <w:t>8.41.3</w:t>
      </w:r>
      <w:r>
        <w:tab/>
        <w:t>Others</w:t>
      </w:r>
      <w:bookmarkEnd w:id="445"/>
    </w:p>
    <w:p w14:paraId="3D207273" w14:textId="77777777" w:rsidR="001162DE" w:rsidRDefault="001162DE" w:rsidP="001162DE">
      <w:pPr>
        <w:pStyle w:val="Heading3"/>
      </w:pPr>
      <w:bookmarkStart w:id="446" w:name="_Toc71910711"/>
      <w:r>
        <w:t>8.42</w:t>
      </w:r>
      <w:r>
        <w:tab/>
        <w:t>Additional NR bands for UL-MIMO</w:t>
      </w:r>
      <w:bookmarkEnd w:id="446"/>
    </w:p>
    <w:p w14:paraId="6D57DC1E" w14:textId="77777777" w:rsidR="001162DE" w:rsidRDefault="001162DE" w:rsidP="001162DE">
      <w:pPr>
        <w:pStyle w:val="Heading4"/>
      </w:pPr>
      <w:bookmarkStart w:id="447" w:name="_Toc71910712"/>
      <w:r>
        <w:t>8.42.1</w:t>
      </w:r>
      <w:r>
        <w:tab/>
        <w:t>General and Rapporteur Input (WID/TR/CR)</w:t>
      </w:r>
      <w:bookmarkEnd w:id="447"/>
    </w:p>
    <w:p w14:paraId="1167D057" w14:textId="4901A389" w:rsidR="001162DE" w:rsidRDefault="001162DE" w:rsidP="001162DE">
      <w:pPr>
        <w:rPr>
          <w:rFonts w:ascii="Arial" w:hAnsi="Arial" w:cs="Arial"/>
          <w:b/>
          <w:sz w:val="24"/>
        </w:rPr>
      </w:pPr>
      <w:r>
        <w:rPr>
          <w:rFonts w:ascii="Arial" w:hAnsi="Arial" w:cs="Arial"/>
          <w:b/>
          <w:color w:val="0000FF"/>
          <w:sz w:val="24"/>
        </w:rPr>
        <w:t>R4-2111445</w:t>
      </w:r>
      <w:r>
        <w:rPr>
          <w:rFonts w:ascii="Arial" w:hAnsi="Arial" w:cs="Arial"/>
          <w:b/>
          <w:color w:val="0000FF"/>
          <w:sz w:val="24"/>
        </w:rPr>
        <w:tab/>
      </w:r>
      <w:r>
        <w:rPr>
          <w:rFonts w:ascii="Arial" w:hAnsi="Arial" w:cs="Arial"/>
          <w:b/>
          <w:sz w:val="24"/>
        </w:rPr>
        <w:t>revised WID on Additional NR bands for UL-MIMO in Rel-17</w:t>
      </w:r>
    </w:p>
    <w:p w14:paraId="2FC0E46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57CE43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D2C94" w14:textId="77777777" w:rsidR="001162DE" w:rsidRDefault="001162DE" w:rsidP="001162DE">
      <w:pPr>
        <w:pStyle w:val="Heading4"/>
      </w:pPr>
      <w:bookmarkStart w:id="448" w:name="_Toc71910713"/>
      <w:r>
        <w:t>8.42.2</w:t>
      </w:r>
      <w:r>
        <w:tab/>
        <w:t>MPR/A-MPR requirements</w:t>
      </w:r>
      <w:bookmarkEnd w:id="448"/>
    </w:p>
    <w:p w14:paraId="5EEB91DD" w14:textId="0E0E51C6" w:rsidR="001162DE" w:rsidRDefault="001162DE" w:rsidP="001162DE">
      <w:pPr>
        <w:rPr>
          <w:rFonts w:ascii="Arial" w:hAnsi="Arial" w:cs="Arial"/>
          <w:b/>
          <w:sz w:val="24"/>
        </w:rPr>
      </w:pPr>
      <w:r>
        <w:rPr>
          <w:rFonts w:ascii="Arial" w:hAnsi="Arial" w:cs="Arial"/>
          <w:b/>
          <w:color w:val="0000FF"/>
          <w:sz w:val="24"/>
        </w:rPr>
        <w:t>R4-2111444</w:t>
      </w:r>
      <w:r>
        <w:rPr>
          <w:rFonts w:ascii="Arial" w:hAnsi="Arial" w:cs="Arial"/>
          <w:b/>
          <w:color w:val="0000FF"/>
          <w:sz w:val="24"/>
        </w:rPr>
        <w:tab/>
      </w:r>
      <w:r>
        <w:rPr>
          <w:rFonts w:ascii="Arial" w:hAnsi="Arial" w:cs="Arial"/>
          <w:b/>
          <w:sz w:val="24"/>
        </w:rPr>
        <w:t>On requirements for n40 supporting PC2 UL MIMO</w:t>
      </w:r>
    </w:p>
    <w:p w14:paraId="1567FCE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E9242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C2C58" w14:textId="77777777" w:rsidR="001162DE" w:rsidRDefault="001162DE" w:rsidP="001162DE">
      <w:pPr>
        <w:pStyle w:val="Heading4"/>
      </w:pPr>
      <w:bookmarkStart w:id="449" w:name="_Toc71910714"/>
      <w:r>
        <w:lastRenderedPageBreak/>
        <w:t>8.42.3</w:t>
      </w:r>
      <w:r>
        <w:tab/>
        <w:t>Others</w:t>
      </w:r>
      <w:bookmarkEnd w:id="449"/>
    </w:p>
    <w:p w14:paraId="654918D0" w14:textId="77777777" w:rsidR="001162DE" w:rsidRDefault="001162DE" w:rsidP="001162DE">
      <w:pPr>
        <w:pStyle w:val="Heading3"/>
      </w:pPr>
      <w:bookmarkStart w:id="450" w:name="_Toc71910715"/>
      <w:r>
        <w:t>8.43</w:t>
      </w:r>
      <w:r>
        <w:tab/>
        <w:t>Downlink interruption for band combinations to conduct dynamic Tx Switching</w:t>
      </w:r>
      <w:bookmarkEnd w:id="450"/>
    </w:p>
    <w:p w14:paraId="684D0614" w14:textId="77777777" w:rsidR="001162DE" w:rsidRDefault="001162DE" w:rsidP="001162DE">
      <w:pPr>
        <w:pStyle w:val="Heading4"/>
      </w:pPr>
      <w:bookmarkStart w:id="451" w:name="_Toc71910716"/>
      <w:r>
        <w:t>8.43.1</w:t>
      </w:r>
      <w:r>
        <w:tab/>
        <w:t>General and Rapporteur Input (WID/TR/CR)</w:t>
      </w:r>
      <w:bookmarkEnd w:id="451"/>
    </w:p>
    <w:p w14:paraId="5663D971" w14:textId="1D96754E" w:rsidR="001162DE" w:rsidRDefault="001162DE" w:rsidP="001162DE">
      <w:pPr>
        <w:rPr>
          <w:rFonts w:ascii="Arial" w:hAnsi="Arial" w:cs="Arial"/>
          <w:b/>
          <w:sz w:val="24"/>
        </w:rPr>
      </w:pPr>
      <w:r>
        <w:rPr>
          <w:rFonts w:ascii="Arial" w:hAnsi="Arial" w:cs="Arial"/>
          <w:b/>
          <w:color w:val="0000FF"/>
          <w:sz w:val="24"/>
        </w:rPr>
        <w:t>R4-2109031</w:t>
      </w:r>
      <w:r>
        <w:rPr>
          <w:rFonts w:ascii="Arial" w:hAnsi="Arial" w:cs="Arial"/>
          <w:b/>
          <w:color w:val="0000FF"/>
          <w:sz w:val="24"/>
        </w:rPr>
        <w:tab/>
      </w:r>
      <w:r>
        <w:rPr>
          <w:rFonts w:ascii="Arial" w:hAnsi="Arial" w:cs="Arial"/>
          <w:b/>
          <w:sz w:val="24"/>
        </w:rPr>
        <w:t>TR 37.867 v0.3.0</w:t>
      </w:r>
    </w:p>
    <w:p w14:paraId="38BA3D93"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37.867 v0.2.0</w:t>
      </w:r>
      <w:r>
        <w:rPr>
          <w:i/>
        </w:rPr>
        <w:tab/>
        <w:t xml:space="preserve">  CR-  rev  Cat:  (Rel-17)</w:t>
      </w:r>
      <w:r>
        <w:rPr>
          <w:i/>
        </w:rPr>
        <w:br/>
      </w:r>
      <w:r>
        <w:rPr>
          <w:i/>
        </w:rPr>
        <w:br/>
      </w:r>
      <w:r>
        <w:rPr>
          <w:i/>
        </w:rPr>
        <w:tab/>
      </w:r>
      <w:r>
        <w:rPr>
          <w:i/>
        </w:rPr>
        <w:tab/>
      </w:r>
      <w:r>
        <w:rPr>
          <w:i/>
        </w:rPr>
        <w:tab/>
      </w:r>
      <w:r>
        <w:rPr>
          <w:i/>
        </w:rPr>
        <w:tab/>
      </w:r>
      <w:r>
        <w:rPr>
          <w:i/>
        </w:rPr>
        <w:tab/>
        <w:t>Source: CATT</w:t>
      </w:r>
    </w:p>
    <w:p w14:paraId="7A0EBD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EEB55" w14:textId="4A4F967E" w:rsidR="001162DE" w:rsidRDefault="001162DE" w:rsidP="001162DE">
      <w:pPr>
        <w:rPr>
          <w:rFonts w:ascii="Arial" w:hAnsi="Arial" w:cs="Arial"/>
          <w:b/>
          <w:sz w:val="24"/>
        </w:rPr>
      </w:pPr>
      <w:r>
        <w:rPr>
          <w:rFonts w:ascii="Arial" w:hAnsi="Arial" w:cs="Arial"/>
          <w:b/>
          <w:color w:val="0000FF"/>
          <w:sz w:val="24"/>
        </w:rPr>
        <w:t>R4-2110071</w:t>
      </w:r>
      <w:r>
        <w:rPr>
          <w:rFonts w:ascii="Arial" w:hAnsi="Arial" w:cs="Arial"/>
          <w:b/>
          <w:color w:val="0000FF"/>
          <w:sz w:val="24"/>
        </w:rPr>
        <w:tab/>
      </w:r>
      <w:r>
        <w:rPr>
          <w:rFonts w:ascii="Arial" w:hAnsi="Arial" w:cs="Arial"/>
          <w:b/>
          <w:sz w:val="24"/>
        </w:rPr>
        <w:t>CR to 38.101-1 Introduce DL interruption clarification for CA conduting Tx Switching</w:t>
      </w:r>
    </w:p>
    <w:p w14:paraId="5E139B8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CR-0806  rev  Cat: B (Rel-17)</w:t>
      </w:r>
      <w:r>
        <w:rPr>
          <w:i/>
        </w:rPr>
        <w:br/>
      </w:r>
      <w:r>
        <w:rPr>
          <w:i/>
        </w:rPr>
        <w:br/>
      </w:r>
      <w:r>
        <w:rPr>
          <w:i/>
        </w:rPr>
        <w:tab/>
      </w:r>
      <w:r>
        <w:rPr>
          <w:i/>
        </w:rPr>
        <w:tab/>
      </w:r>
      <w:r>
        <w:rPr>
          <w:i/>
        </w:rPr>
        <w:tab/>
      </w:r>
      <w:r>
        <w:rPr>
          <w:i/>
        </w:rPr>
        <w:tab/>
      </w:r>
      <w:r>
        <w:rPr>
          <w:i/>
        </w:rPr>
        <w:tab/>
        <w:t>Source: China Telecom</w:t>
      </w:r>
    </w:p>
    <w:p w14:paraId="56432F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605B1" w14:textId="77777777" w:rsidR="001162DE" w:rsidRDefault="001162DE" w:rsidP="001162DE">
      <w:pPr>
        <w:pStyle w:val="Heading4"/>
      </w:pPr>
      <w:bookmarkStart w:id="452" w:name="_Toc71910717"/>
      <w:r>
        <w:t>8.43.2</w:t>
      </w:r>
      <w:r>
        <w:tab/>
        <w:t>Determination of inter-band uplink CA and EN-DC combinations for which DL interruption is not allowed</w:t>
      </w:r>
      <w:bookmarkEnd w:id="452"/>
    </w:p>
    <w:p w14:paraId="6A4D2EAC" w14:textId="13633749" w:rsidR="001162DE" w:rsidRDefault="001162DE" w:rsidP="001162DE">
      <w:pPr>
        <w:rPr>
          <w:rFonts w:ascii="Arial" w:hAnsi="Arial" w:cs="Arial"/>
          <w:b/>
          <w:sz w:val="24"/>
        </w:rPr>
      </w:pPr>
      <w:r>
        <w:rPr>
          <w:rFonts w:ascii="Arial" w:hAnsi="Arial" w:cs="Arial"/>
          <w:b/>
          <w:color w:val="0000FF"/>
          <w:sz w:val="24"/>
        </w:rPr>
        <w:t>R4-2109578</w:t>
      </w:r>
      <w:r>
        <w:rPr>
          <w:rFonts w:ascii="Arial" w:hAnsi="Arial" w:cs="Arial"/>
          <w:b/>
          <w:color w:val="0000FF"/>
          <w:sz w:val="24"/>
        </w:rPr>
        <w:tab/>
      </w:r>
      <w:r>
        <w:rPr>
          <w:rFonts w:ascii="Arial" w:hAnsi="Arial" w:cs="Arial"/>
          <w:b/>
          <w:sz w:val="24"/>
        </w:rPr>
        <w:t xml:space="preserve">DL interruption for TX switching discussion </w:t>
      </w:r>
    </w:p>
    <w:p w14:paraId="5A9926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MediaTek Inc.</w:t>
      </w:r>
    </w:p>
    <w:p w14:paraId="62B253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B1BA" w14:textId="40B21BC7" w:rsidR="001162DE" w:rsidRDefault="001162DE" w:rsidP="001162DE">
      <w:pPr>
        <w:rPr>
          <w:rFonts w:ascii="Arial" w:hAnsi="Arial" w:cs="Arial"/>
          <w:b/>
          <w:sz w:val="24"/>
        </w:rPr>
      </w:pPr>
      <w:r>
        <w:rPr>
          <w:rFonts w:ascii="Arial" w:hAnsi="Arial" w:cs="Arial"/>
          <w:b/>
          <w:color w:val="0000FF"/>
          <w:sz w:val="24"/>
        </w:rPr>
        <w:t>R4-2110072</w:t>
      </w:r>
      <w:r>
        <w:rPr>
          <w:rFonts w:ascii="Arial" w:hAnsi="Arial" w:cs="Arial"/>
          <w:b/>
          <w:color w:val="0000FF"/>
          <w:sz w:val="24"/>
        </w:rPr>
        <w:tab/>
      </w:r>
      <w:r>
        <w:rPr>
          <w:rFonts w:ascii="Arial" w:hAnsi="Arial" w:cs="Arial"/>
          <w:b/>
          <w:sz w:val="24"/>
        </w:rPr>
        <w:t>TP to 37.867 DL interruption clarification for CA_n1-n3-n78 to conduct Tx switching</w:t>
      </w:r>
    </w:p>
    <w:p w14:paraId="2D40399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37.867 v0.3.0</w:t>
      </w:r>
      <w:r>
        <w:rPr>
          <w:i/>
        </w:rPr>
        <w:tab/>
        <w:t xml:space="preserve">  CR-  rev  Cat:  (Rel-17)</w:t>
      </w:r>
      <w:r>
        <w:rPr>
          <w:i/>
        </w:rPr>
        <w:br/>
      </w:r>
      <w:r>
        <w:rPr>
          <w:i/>
        </w:rPr>
        <w:br/>
      </w:r>
      <w:r>
        <w:rPr>
          <w:i/>
        </w:rPr>
        <w:tab/>
      </w:r>
      <w:r>
        <w:rPr>
          <w:i/>
        </w:rPr>
        <w:tab/>
      </w:r>
      <w:r>
        <w:rPr>
          <w:i/>
        </w:rPr>
        <w:tab/>
      </w:r>
      <w:r>
        <w:rPr>
          <w:i/>
        </w:rPr>
        <w:tab/>
      </w:r>
      <w:r>
        <w:rPr>
          <w:i/>
        </w:rPr>
        <w:tab/>
        <w:t>Source: China Telecom</w:t>
      </w:r>
    </w:p>
    <w:p w14:paraId="2728AA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C1976" w14:textId="77777777" w:rsidR="001162DE" w:rsidRDefault="001162DE" w:rsidP="001162DE">
      <w:pPr>
        <w:pStyle w:val="Heading4"/>
      </w:pPr>
      <w:bookmarkStart w:id="453" w:name="_Toc71910718"/>
      <w:r>
        <w:t>8.43.3</w:t>
      </w:r>
      <w:r>
        <w:tab/>
        <w:t>Others</w:t>
      </w:r>
      <w:bookmarkEnd w:id="453"/>
    </w:p>
    <w:p w14:paraId="1D76C9BF" w14:textId="77777777" w:rsidR="001162DE" w:rsidRDefault="001162DE" w:rsidP="001162DE">
      <w:pPr>
        <w:pStyle w:val="Heading3"/>
      </w:pPr>
      <w:bookmarkStart w:id="454" w:name="_Toc71910719"/>
      <w:r>
        <w:t>8.44</w:t>
      </w:r>
      <w:r>
        <w:tab/>
        <w:t>Simultaneous Rx/Tx band combinations for CA, SUL, MR-DC and NR-DC</w:t>
      </w:r>
      <w:bookmarkEnd w:id="454"/>
    </w:p>
    <w:p w14:paraId="67C6224A" w14:textId="77777777" w:rsidR="001162DE" w:rsidRDefault="001162DE" w:rsidP="001162DE">
      <w:pPr>
        <w:pStyle w:val="Heading4"/>
      </w:pPr>
      <w:bookmarkStart w:id="455" w:name="_Toc71910720"/>
      <w:r>
        <w:t>8.44.1</w:t>
      </w:r>
      <w:r>
        <w:tab/>
        <w:t>General and Rapporteur Input (WID/TR/CR)</w:t>
      </w:r>
      <w:bookmarkEnd w:id="455"/>
    </w:p>
    <w:p w14:paraId="0BE084A7" w14:textId="3A7ABCBD" w:rsidR="001162DE" w:rsidRDefault="001162DE" w:rsidP="001162DE">
      <w:pPr>
        <w:rPr>
          <w:rFonts w:ascii="Arial" w:hAnsi="Arial" w:cs="Arial"/>
          <w:b/>
          <w:sz w:val="24"/>
        </w:rPr>
      </w:pPr>
      <w:r>
        <w:rPr>
          <w:rFonts w:ascii="Arial" w:hAnsi="Arial" w:cs="Arial"/>
          <w:b/>
          <w:color w:val="0000FF"/>
          <w:sz w:val="24"/>
        </w:rPr>
        <w:t>R4-2111447</w:t>
      </w:r>
      <w:r>
        <w:rPr>
          <w:rFonts w:ascii="Arial" w:hAnsi="Arial" w:cs="Arial"/>
          <w:b/>
          <w:color w:val="0000FF"/>
          <w:sz w:val="24"/>
        </w:rPr>
        <w:tab/>
      </w:r>
      <w:r>
        <w:rPr>
          <w:rFonts w:ascii="Arial" w:hAnsi="Arial" w:cs="Arial"/>
          <w:b/>
          <w:sz w:val="24"/>
        </w:rPr>
        <w:t>Revised WID on simultaneous Rx/Tx</w:t>
      </w:r>
    </w:p>
    <w:p w14:paraId="1B846306"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43C241E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21CBE" w14:textId="77777777" w:rsidR="001162DE" w:rsidRDefault="001162DE" w:rsidP="001162DE">
      <w:pPr>
        <w:pStyle w:val="Heading4"/>
      </w:pPr>
      <w:bookmarkStart w:id="456" w:name="_Toc71910721"/>
      <w:r>
        <w:t>8.44.2</w:t>
      </w:r>
      <w:r>
        <w:tab/>
        <w:t>Criteria and analysis of Sim.RX/TX</w:t>
      </w:r>
      <w:bookmarkEnd w:id="456"/>
    </w:p>
    <w:p w14:paraId="11A76B8A" w14:textId="41E6B6C3" w:rsidR="001162DE" w:rsidRDefault="001162DE" w:rsidP="001162DE">
      <w:pPr>
        <w:rPr>
          <w:rFonts w:ascii="Arial" w:hAnsi="Arial" w:cs="Arial"/>
          <w:b/>
          <w:sz w:val="24"/>
        </w:rPr>
      </w:pPr>
      <w:r>
        <w:rPr>
          <w:rFonts w:ascii="Arial" w:hAnsi="Arial" w:cs="Arial"/>
          <w:b/>
          <w:color w:val="0000FF"/>
          <w:sz w:val="24"/>
        </w:rPr>
        <w:t>R4-2109686</w:t>
      </w:r>
      <w:r>
        <w:rPr>
          <w:rFonts w:ascii="Arial" w:hAnsi="Arial" w:cs="Arial"/>
          <w:b/>
          <w:color w:val="0000FF"/>
          <w:sz w:val="24"/>
        </w:rPr>
        <w:tab/>
      </w:r>
      <w:r>
        <w:rPr>
          <w:rFonts w:ascii="Arial" w:hAnsi="Arial" w:cs="Arial"/>
          <w:b/>
          <w:sz w:val="24"/>
        </w:rPr>
        <w:t>Discussion on criteria of  Simultaneous RxTx</w:t>
      </w:r>
    </w:p>
    <w:p w14:paraId="44CD67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C585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E3FD0" w14:textId="449A9096" w:rsidR="001162DE" w:rsidRDefault="001162DE" w:rsidP="001162DE">
      <w:pPr>
        <w:rPr>
          <w:rFonts w:ascii="Arial" w:hAnsi="Arial" w:cs="Arial"/>
          <w:b/>
          <w:sz w:val="24"/>
        </w:rPr>
      </w:pPr>
      <w:r>
        <w:rPr>
          <w:rFonts w:ascii="Arial" w:hAnsi="Arial" w:cs="Arial"/>
          <w:b/>
          <w:color w:val="0000FF"/>
          <w:sz w:val="24"/>
        </w:rPr>
        <w:t>R4-2110200</w:t>
      </w:r>
      <w:r>
        <w:rPr>
          <w:rFonts w:ascii="Arial" w:hAnsi="Arial" w:cs="Arial"/>
          <w:b/>
          <w:color w:val="0000FF"/>
          <w:sz w:val="24"/>
        </w:rPr>
        <w:tab/>
      </w:r>
      <w:r>
        <w:rPr>
          <w:rFonts w:ascii="Arial" w:hAnsi="Arial" w:cs="Arial"/>
          <w:b/>
          <w:sz w:val="24"/>
        </w:rPr>
        <w:t>Discussion on principle for simultaneous Rx Tx band combinations for CA, SUL, MR-DC and NR-DC</w:t>
      </w:r>
    </w:p>
    <w:p w14:paraId="002FDE2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40C4E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9B1F7" w14:textId="76632A00" w:rsidR="001162DE" w:rsidRDefault="001162DE" w:rsidP="001162DE">
      <w:pPr>
        <w:rPr>
          <w:rFonts w:ascii="Arial" w:hAnsi="Arial" w:cs="Arial"/>
          <w:b/>
          <w:sz w:val="24"/>
        </w:rPr>
      </w:pPr>
      <w:r>
        <w:rPr>
          <w:rFonts w:ascii="Arial" w:hAnsi="Arial" w:cs="Arial"/>
          <w:b/>
          <w:color w:val="0000FF"/>
          <w:sz w:val="24"/>
        </w:rPr>
        <w:t>R4-2110467</w:t>
      </w:r>
      <w:r>
        <w:rPr>
          <w:rFonts w:ascii="Arial" w:hAnsi="Arial" w:cs="Arial"/>
          <w:b/>
          <w:color w:val="0000FF"/>
          <w:sz w:val="24"/>
        </w:rPr>
        <w:tab/>
      </w:r>
      <w:r>
        <w:rPr>
          <w:rFonts w:ascii="Arial" w:hAnsi="Arial" w:cs="Arial"/>
          <w:b/>
          <w:sz w:val="24"/>
        </w:rPr>
        <w:t>Further discussion on Simultaneous RxTx</w:t>
      </w:r>
    </w:p>
    <w:p w14:paraId="1471548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6DCF13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F37DC" w14:textId="19A3E3F6" w:rsidR="001162DE" w:rsidRDefault="001162DE" w:rsidP="001162DE">
      <w:pPr>
        <w:rPr>
          <w:rFonts w:ascii="Arial" w:hAnsi="Arial" w:cs="Arial"/>
          <w:b/>
          <w:sz w:val="24"/>
        </w:rPr>
      </w:pPr>
      <w:r>
        <w:rPr>
          <w:rFonts w:ascii="Arial" w:hAnsi="Arial" w:cs="Arial"/>
          <w:b/>
          <w:color w:val="0000FF"/>
          <w:sz w:val="24"/>
        </w:rPr>
        <w:t>R4-2110478</w:t>
      </w:r>
      <w:r>
        <w:rPr>
          <w:rFonts w:ascii="Arial" w:hAnsi="Arial" w:cs="Arial"/>
          <w:b/>
          <w:color w:val="0000FF"/>
          <w:sz w:val="24"/>
        </w:rPr>
        <w:tab/>
      </w:r>
      <w:r>
        <w:rPr>
          <w:rFonts w:ascii="Arial" w:hAnsi="Arial" w:cs="Arial"/>
          <w:b/>
          <w:sz w:val="24"/>
        </w:rPr>
        <w:t>Further discussion on Simultaneous RxTx</w:t>
      </w:r>
    </w:p>
    <w:p w14:paraId="7FB473E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ZTE Corporation</w:t>
      </w:r>
    </w:p>
    <w:p w14:paraId="42AE91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D25D1" w14:textId="189434A0" w:rsidR="001162DE" w:rsidRDefault="001162DE" w:rsidP="001162DE">
      <w:pPr>
        <w:rPr>
          <w:rFonts w:ascii="Arial" w:hAnsi="Arial" w:cs="Arial"/>
          <w:b/>
          <w:sz w:val="24"/>
        </w:rPr>
      </w:pPr>
      <w:r>
        <w:rPr>
          <w:rFonts w:ascii="Arial" w:hAnsi="Arial" w:cs="Arial"/>
          <w:b/>
          <w:color w:val="0000FF"/>
          <w:sz w:val="24"/>
        </w:rPr>
        <w:t>R4-2110776</w:t>
      </w:r>
      <w:r>
        <w:rPr>
          <w:rFonts w:ascii="Arial" w:hAnsi="Arial" w:cs="Arial"/>
          <w:b/>
          <w:color w:val="0000FF"/>
          <w:sz w:val="24"/>
        </w:rPr>
        <w:tab/>
      </w:r>
      <w:r>
        <w:rPr>
          <w:rFonts w:ascii="Arial" w:hAnsi="Arial" w:cs="Arial"/>
          <w:b/>
          <w:sz w:val="24"/>
        </w:rPr>
        <w:t>Further discussion on general principle for simultaneous Rx/Tx band combinations</w:t>
      </w:r>
    </w:p>
    <w:p w14:paraId="55F091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3560F3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38AB6" w14:textId="2DF45938" w:rsidR="001162DE" w:rsidRDefault="001162DE" w:rsidP="001162DE">
      <w:pPr>
        <w:rPr>
          <w:rFonts w:ascii="Arial" w:hAnsi="Arial" w:cs="Arial"/>
          <w:b/>
          <w:sz w:val="24"/>
        </w:rPr>
      </w:pPr>
      <w:r>
        <w:rPr>
          <w:rFonts w:ascii="Arial" w:hAnsi="Arial" w:cs="Arial"/>
          <w:b/>
          <w:color w:val="0000FF"/>
          <w:sz w:val="24"/>
        </w:rPr>
        <w:t>R4-2110835</w:t>
      </w:r>
      <w:r>
        <w:rPr>
          <w:rFonts w:ascii="Arial" w:hAnsi="Arial" w:cs="Arial"/>
          <w:b/>
          <w:color w:val="0000FF"/>
          <w:sz w:val="24"/>
        </w:rPr>
        <w:tab/>
      </w:r>
      <w:r>
        <w:rPr>
          <w:rFonts w:ascii="Arial" w:hAnsi="Arial" w:cs="Arial"/>
          <w:b/>
          <w:sz w:val="24"/>
        </w:rPr>
        <w:t>R17 simultaneous RxTx</w:t>
      </w:r>
    </w:p>
    <w:p w14:paraId="7A62C5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BEB6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F882C" w14:textId="7EC66D2D" w:rsidR="001162DE" w:rsidRDefault="001162DE" w:rsidP="001162DE">
      <w:pPr>
        <w:rPr>
          <w:rFonts w:ascii="Arial" w:hAnsi="Arial" w:cs="Arial"/>
          <w:b/>
          <w:sz w:val="24"/>
        </w:rPr>
      </w:pPr>
      <w:r>
        <w:rPr>
          <w:rFonts w:ascii="Arial" w:hAnsi="Arial" w:cs="Arial"/>
          <w:b/>
          <w:color w:val="0000FF"/>
          <w:sz w:val="24"/>
        </w:rPr>
        <w:t>R4-2111448</w:t>
      </w:r>
      <w:r>
        <w:rPr>
          <w:rFonts w:ascii="Arial" w:hAnsi="Arial" w:cs="Arial"/>
          <w:b/>
          <w:color w:val="0000FF"/>
          <w:sz w:val="24"/>
        </w:rPr>
        <w:tab/>
      </w:r>
      <w:r>
        <w:rPr>
          <w:rFonts w:ascii="Arial" w:hAnsi="Arial" w:cs="Arial"/>
          <w:b/>
          <w:sz w:val="24"/>
        </w:rPr>
        <w:t>On principles for deciding simultaneous RxTx capability</w:t>
      </w:r>
    </w:p>
    <w:p w14:paraId="43B6C77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8E3BB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B8E94" w14:textId="77777777" w:rsidR="001162DE" w:rsidRDefault="001162DE" w:rsidP="001162DE">
      <w:pPr>
        <w:pStyle w:val="Heading4"/>
      </w:pPr>
      <w:bookmarkStart w:id="457" w:name="_Toc71910722"/>
      <w:r>
        <w:t>8.44.3</w:t>
      </w:r>
      <w:r>
        <w:tab/>
        <w:t>Others</w:t>
      </w:r>
      <w:bookmarkEnd w:id="457"/>
    </w:p>
    <w:p w14:paraId="1D574B0A" w14:textId="76B5EC97" w:rsidR="001162DE" w:rsidRDefault="001162DE" w:rsidP="001162DE">
      <w:pPr>
        <w:rPr>
          <w:rFonts w:ascii="Arial" w:hAnsi="Arial" w:cs="Arial"/>
          <w:b/>
          <w:sz w:val="24"/>
        </w:rPr>
      </w:pPr>
      <w:r>
        <w:rPr>
          <w:rFonts w:ascii="Arial" w:hAnsi="Arial" w:cs="Arial"/>
          <w:b/>
          <w:color w:val="0000FF"/>
          <w:sz w:val="24"/>
        </w:rPr>
        <w:t>R4-2109506</w:t>
      </w:r>
      <w:r>
        <w:rPr>
          <w:rFonts w:ascii="Arial" w:hAnsi="Arial" w:cs="Arial"/>
          <w:b/>
          <w:color w:val="0000FF"/>
          <w:sz w:val="24"/>
        </w:rPr>
        <w:tab/>
      </w:r>
      <w:r>
        <w:rPr>
          <w:rFonts w:ascii="Arial" w:hAnsi="Arial" w:cs="Arial"/>
          <w:b/>
          <w:sz w:val="24"/>
        </w:rPr>
        <w:t>Discussion on the UE capability of simultaneous RxTx with partially applicable band pairs</w:t>
      </w:r>
    </w:p>
    <w:p w14:paraId="4DC991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0AFB88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2466E" w14:textId="44695EB6" w:rsidR="001162DE" w:rsidRDefault="001162DE" w:rsidP="001162DE">
      <w:pPr>
        <w:rPr>
          <w:rFonts w:ascii="Arial" w:hAnsi="Arial" w:cs="Arial"/>
          <w:b/>
          <w:sz w:val="24"/>
        </w:rPr>
      </w:pPr>
      <w:r>
        <w:rPr>
          <w:rFonts w:ascii="Arial" w:hAnsi="Arial" w:cs="Arial"/>
          <w:b/>
          <w:color w:val="0000FF"/>
          <w:sz w:val="24"/>
        </w:rPr>
        <w:lastRenderedPageBreak/>
        <w:t>R4-2111452</w:t>
      </w:r>
      <w:r>
        <w:rPr>
          <w:rFonts w:ascii="Arial" w:hAnsi="Arial" w:cs="Arial"/>
          <w:b/>
          <w:color w:val="0000FF"/>
          <w:sz w:val="24"/>
        </w:rPr>
        <w:tab/>
      </w:r>
      <w:r>
        <w:rPr>
          <w:rFonts w:ascii="Arial" w:hAnsi="Arial" w:cs="Arial"/>
          <w:b/>
          <w:sz w:val="24"/>
        </w:rPr>
        <w:t>draft Reply LS on simultaneous RxTx capability</w:t>
      </w:r>
    </w:p>
    <w:p w14:paraId="72A2C127"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380FFB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7C715" w14:textId="77777777" w:rsidR="001162DE" w:rsidRDefault="001162DE" w:rsidP="001162DE">
      <w:pPr>
        <w:pStyle w:val="Heading2"/>
      </w:pPr>
      <w:bookmarkStart w:id="458" w:name="_Toc71910723"/>
      <w:r>
        <w:t>9</w:t>
      </w:r>
      <w:r>
        <w:tab/>
        <w:t>Rel-17 non-spectrum related work items for NR</w:t>
      </w:r>
      <w:bookmarkEnd w:id="458"/>
    </w:p>
    <w:p w14:paraId="70589440" w14:textId="77777777" w:rsidR="001162DE" w:rsidRDefault="001162DE" w:rsidP="001162DE">
      <w:pPr>
        <w:pStyle w:val="Heading3"/>
      </w:pPr>
      <w:bookmarkStart w:id="459" w:name="_Toc71910724"/>
      <w:r>
        <w:t>9.1</w:t>
      </w:r>
      <w:r>
        <w:tab/>
        <w:t>Multiple Input Multiple Output (MIMO) Over-the-Air (OTA) requirements for NR UEs</w:t>
      </w:r>
      <w:bookmarkEnd w:id="459"/>
    </w:p>
    <w:p w14:paraId="51E3D607" w14:textId="77777777" w:rsidR="001162DE" w:rsidRDefault="001162DE" w:rsidP="001162DE">
      <w:pPr>
        <w:pStyle w:val="Heading4"/>
      </w:pPr>
      <w:bookmarkStart w:id="460" w:name="_Toc71910725"/>
      <w:r>
        <w:t>9.1.1</w:t>
      </w:r>
      <w:r>
        <w:tab/>
        <w:t>General</w:t>
      </w:r>
      <w:bookmarkEnd w:id="460"/>
    </w:p>
    <w:p w14:paraId="19633A45" w14:textId="323671FE" w:rsidR="001162DE" w:rsidRDefault="001162DE" w:rsidP="001162DE">
      <w:pPr>
        <w:rPr>
          <w:rFonts w:ascii="Arial" w:hAnsi="Arial" w:cs="Arial"/>
          <w:b/>
          <w:sz w:val="24"/>
        </w:rPr>
      </w:pPr>
      <w:r>
        <w:rPr>
          <w:rFonts w:ascii="Arial" w:hAnsi="Arial" w:cs="Arial"/>
          <w:b/>
          <w:color w:val="0000FF"/>
          <w:sz w:val="24"/>
        </w:rPr>
        <w:t>R4-2109659</w:t>
      </w:r>
      <w:r>
        <w:rPr>
          <w:rFonts w:ascii="Arial" w:hAnsi="Arial" w:cs="Arial"/>
          <w:b/>
          <w:color w:val="0000FF"/>
          <w:sz w:val="24"/>
        </w:rPr>
        <w:tab/>
      </w:r>
      <w:r>
        <w:rPr>
          <w:rFonts w:ascii="Arial" w:hAnsi="Arial" w:cs="Arial"/>
          <w:b/>
          <w:sz w:val="24"/>
        </w:rPr>
        <w:t>3GPP TS 38.151 v0.4.0</w:t>
      </w:r>
    </w:p>
    <w:p w14:paraId="0C78C7A0"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38.151 v0.4.0</w:t>
      </w:r>
      <w:r>
        <w:rPr>
          <w:i/>
        </w:rPr>
        <w:tab/>
        <w:t xml:space="preserve">  CR-  rev  Cat:  (Rel-17)</w:t>
      </w:r>
      <w:r>
        <w:rPr>
          <w:i/>
        </w:rPr>
        <w:br/>
      </w:r>
      <w:r>
        <w:rPr>
          <w:i/>
        </w:rPr>
        <w:br/>
      </w:r>
      <w:r>
        <w:rPr>
          <w:i/>
        </w:rPr>
        <w:tab/>
      </w:r>
      <w:r>
        <w:rPr>
          <w:i/>
        </w:rPr>
        <w:tab/>
      </w:r>
      <w:r>
        <w:rPr>
          <w:i/>
        </w:rPr>
        <w:tab/>
      </w:r>
      <w:r>
        <w:rPr>
          <w:i/>
        </w:rPr>
        <w:tab/>
      </w:r>
      <w:r>
        <w:rPr>
          <w:i/>
        </w:rPr>
        <w:tab/>
        <w:t>Source: vivo</w:t>
      </w:r>
    </w:p>
    <w:p w14:paraId="513153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FF89C" w14:textId="338C6BD0" w:rsidR="001162DE" w:rsidRDefault="001162DE" w:rsidP="001162DE">
      <w:pPr>
        <w:rPr>
          <w:rFonts w:ascii="Arial" w:hAnsi="Arial" w:cs="Arial"/>
          <w:b/>
          <w:sz w:val="24"/>
        </w:rPr>
      </w:pPr>
      <w:r>
        <w:rPr>
          <w:rFonts w:ascii="Arial" w:hAnsi="Arial" w:cs="Arial"/>
          <w:b/>
          <w:color w:val="0000FF"/>
          <w:sz w:val="24"/>
        </w:rPr>
        <w:t>R4-2111001</w:t>
      </w:r>
      <w:r>
        <w:rPr>
          <w:rFonts w:ascii="Arial" w:hAnsi="Arial" w:cs="Arial"/>
          <w:b/>
          <w:color w:val="0000FF"/>
          <w:sz w:val="24"/>
        </w:rPr>
        <w:tab/>
      </w:r>
      <w:r>
        <w:rPr>
          <w:rFonts w:ascii="Arial" w:hAnsi="Arial" w:cs="Arial"/>
          <w:b/>
          <w:sz w:val="24"/>
        </w:rPr>
        <w:t>On Blocking Issue for FR2 MIMO OTA</w:t>
      </w:r>
    </w:p>
    <w:p w14:paraId="134142E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6F4F3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DCD91" w14:textId="77777777" w:rsidR="001162DE" w:rsidRDefault="001162DE" w:rsidP="001162DE">
      <w:pPr>
        <w:pStyle w:val="Heading4"/>
      </w:pPr>
      <w:bookmarkStart w:id="461" w:name="_Toc71910726"/>
      <w:r>
        <w:t>9.1.2</w:t>
      </w:r>
      <w:r>
        <w:tab/>
        <w:t>Performance requirements</w:t>
      </w:r>
      <w:bookmarkEnd w:id="461"/>
    </w:p>
    <w:p w14:paraId="18FAD623" w14:textId="77777777" w:rsidR="001162DE" w:rsidRDefault="001162DE" w:rsidP="001162DE">
      <w:pPr>
        <w:pStyle w:val="Heading5"/>
      </w:pPr>
      <w:bookmarkStart w:id="462" w:name="_Toc71910727"/>
      <w:r>
        <w:t>9.1.2.1</w:t>
      </w:r>
      <w:r>
        <w:tab/>
        <w:t>Performance Requirements for FR1</w:t>
      </w:r>
      <w:bookmarkEnd w:id="462"/>
    </w:p>
    <w:p w14:paraId="2D10E7C6" w14:textId="1D2C4CDA" w:rsidR="001162DE" w:rsidRDefault="001162DE" w:rsidP="001162DE">
      <w:pPr>
        <w:rPr>
          <w:rFonts w:ascii="Arial" w:hAnsi="Arial" w:cs="Arial"/>
          <w:b/>
          <w:sz w:val="24"/>
        </w:rPr>
      </w:pPr>
      <w:r>
        <w:rPr>
          <w:rFonts w:ascii="Arial" w:hAnsi="Arial" w:cs="Arial"/>
          <w:b/>
          <w:color w:val="0000FF"/>
          <w:sz w:val="24"/>
        </w:rPr>
        <w:t>R4-2109661</w:t>
      </w:r>
      <w:r>
        <w:rPr>
          <w:rFonts w:ascii="Arial" w:hAnsi="Arial" w:cs="Arial"/>
          <w:b/>
          <w:color w:val="0000FF"/>
          <w:sz w:val="24"/>
        </w:rPr>
        <w:tab/>
      </w:r>
      <w:r>
        <w:rPr>
          <w:rFonts w:ascii="Arial" w:hAnsi="Arial" w:cs="Arial"/>
          <w:b/>
          <w:sz w:val="24"/>
        </w:rPr>
        <w:t>TP to TS38.151 v0.3.0 on FR1 TRMS</w:t>
      </w:r>
    </w:p>
    <w:p w14:paraId="15881C6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7588E6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CFB0C" w14:textId="7CE44F6F" w:rsidR="001162DE" w:rsidRDefault="001162DE" w:rsidP="001162DE">
      <w:pPr>
        <w:rPr>
          <w:rFonts w:ascii="Arial" w:hAnsi="Arial" w:cs="Arial"/>
          <w:b/>
          <w:sz w:val="24"/>
        </w:rPr>
      </w:pPr>
      <w:r>
        <w:rPr>
          <w:rFonts w:ascii="Arial" w:hAnsi="Arial" w:cs="Arial"/>
          <w:b/>
          <w:color w:val="0000FF"/>
          <w:sz w:val="24"/>
        </w:rPr>
        <w:t>R4-2110177</w:t>
      </w:r>
      <w:r>
        <w:rPr>
          <w:rFonts w:ascii="Arial" w:hAnsi="Arial" w:cs="Arial"/>
          <w:b/>
          <w:color w:val="0000FF"/>
          <w:sz w:val="24"/>
        </w:rPr>
        <w:tab/>
      </w:r>
      <w:r>
        <w:rPr>
          <w:rFonts w:ascii="Arial" w:hAnsi="Arial" w:cs="Arial"/>
          <w:b/>
          <w:sz w:val="24"/>
        </w:rPr>
        <w:t>Framework on FR1 MIMO OTA requirements development</w:t>
      </w:r>
    </w:p>
    <w:p w14:paraId="5551B7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CAICT,vivo</w:t>
      </w:r>
    </w:p>
    <w:p w14:paraId="0138D0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06745" w14:textId="77777777" w:rsidR="001162DE" w:rsidRDefault="001162DE" w:rsidP="001162DE">
      <w:pPr>
        <w:pStyle w:val="Heading5"/>
      </w:pPr>
      <w:bookmarkStart w:id="463" w:name="_Toc71910728"/>
      <w:r>
        <w:t>9.1.2.2</w:t>
      </w:r>
      <w:r>
        <w:tab/>
        <w:t>Performance Requirements for FR2</w:t>
      </w:r>
      <w:bookmarkEnd w:id="463"/>
    </w:p>
    <w:p w14:paraId="5DC85AC5" w14:textId="1C3BF3BD" w:rsidR="001162DE" w:rsidRDefault="001162DE" w:rsidP="001162DE">
      <w:pPr>
        <w:rPr>
          <w:rFonts w:ascii="Arial" w:hAnsi="Arial" w:cs="Arial"/>
          <w:b/>
          <w:sz w:val="24"/>
        </w:rPr>
      </w:pPr>
      <w:r>
        <w:rPr>
          <w:rFonts w:ascii="Arial" w:hAnsi="Arial" w:cs="Arial"/>
          <w:b/>
          <w:color w:val="0000FF"/>
          <w:sz w:val="24"/>
        </w:rPr>
        <w:t>R4-2109580</w:t>
      </w:r>
      <w:r>
        <w:rPr>
          <w:rFonts w:ascii="Arial" w:hAnsi="Arial" w:cs="Arial"/>
          <w:b/>
          <w:color w:val="0000FF"/>
          <w:sz w:val="24"/>
        </w:rPr>
        <w:tab/>
      </w:r>
      <w:r>
        <w:rPr>
          <w:rFonts w:ascii="Arial" w:hAnsi="Arial" w:cs="Arial"/>
          <w:b/>
          <w:sz w:val="24"/>
        </w:rPr>
        <w:t>View on FR2 MIMO OTA simulation</w:t>
      </w:r>
    </w:p>
    <w:p w14:paraId="44015D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79849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6DBB" w14:textId="168E2F4B" w:rsidR="001162DE" w:rsidRDefault="001162DE" w:rsidP="001162DE">
      <w:pPr>
        <w:rPr>
          <w:rFonts w:ascii="Arial" w:hAnsi="Arial" w:cs="Arial"/>
          <w:b/>
          <w:sz w:val="24"/>
        </w:rPr>
      </w:pPr>
      <w:r>
        <w:rPr>
          <w:rFonts w:ascii="Arial" w:hAnsi="Arial" w:cs="Arial"/>
          <w:b/>
          <w:color w:val="0000FF"/>
          <w:sz w:val="24"/>
        </w:rPr>
        <w:lastRenderedPageBreak/>
        <w:t>R4-2109663</w:t>
      </w:r>
      <w:r>
        <w:rPr>
          <w:rFonts w:ascii="Arial" w:hAnsi="Arial" w:cs="Arial"/>
          <w:b/>
          <w:color w:val="0000FF"/>
          <w:sz w:val="24"/>
        </w:rPr>
        <w:tab/>
      </w:r>
      <w:r>
        <w:rPr>
          <w:rFonts w:ascii="Arial" w:hAnsi="Arial" w:cs="Arial"/>
          <w:b/>
          <w:sz w:val="24"/>
        </w:rPr>
        <w:t>Discussion on FR2 blocking issue</w:t>
      </w:r>
    </w:p>
    <w:p w14:paraId="13B99B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3AFFE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91D7F" w14:textId="3EA0CD3B" w:rsidR="001162DE" w:rsidRDefault="001162DE" w:rsidP="001162DE">
      <w:pPr>
        <w:rPr>
          <w:rFonts w:ascii="Arial" w:hAnsi="Arial" w:cs="Arial"/>
          <w:b/>
          <w:sz w:val="24"/>
        </w:rPr>
      </w:pPr>
      <w:r>
        <w:rPr>
          <w:rFonts w:ascii="Arial" w:hAnsi="Arial" w:cs="Arial"/>
          <w:b/>
          <w:color w:val="0000FF"/>
          <w:sz w:val="24"/>
        </w:rPr>
        <w:t>R4-2110796</w:t>
      </w:r>
      <w:r>
        <w:rPr>
          <w:rFonts w:ascii="Arial" w:hAnsi="Arial" w:cs="Arial"/>
          <w:b/>
          <w:color w:val="0000FF"/>
          <w:sz w:val="24"/>
        </w:rPr>
        <w:tab/>
      </w:r>
      <w:r>
        <w:rPr>
          <w:rFonts w:ascii="Arial" w:hAnsi="Arial" w:cs="Arial"/>
          <w:b/>
          <w:sz w:val="24"/>
        </w:rPr>
        <w:t>FR2 MIMO OTA performance requirements</w:t>
      </w:r>
    </w:p>
    <w:p w14:paraId="1A900D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4E823C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E3596" w14:textId="43277840" w:rsidR="001162DE" w:rsidRDefault="001162DE" w:rsidP="001162DE">
      <w:pPr>
        <w:rPr>
          <w:rFonts w:ascii="Arial" w:hAnsi="Arial" w:cs="Arial"/>
          <w:b/>
          <w:sz w:val="24"/>
        </w:rPr>
      </w:pPr>
      <w:r>
        <w:rPr>
          <w:rFonts w:ascii="Arial" w:hAnsi="Arial" w:cs="Arial"/>
          <w:b/>
          <w:color w:val="0000FF"/>
          <w:sz w:val="24"/>
        </w:rPr>
        <w:t>R4-2111388</w:t>
      </w:r>
      <w:r>
        <w:rPr>
          <w:rFonts w:ascii="Arial" w:hAnsi="Arial" w:cs="Arial"/>
          <w:b/>
          <w:color w:val="0000FF"/>
          <w:sz w:val="24"/>
        </w:rPr>
        <w:tab/>
      </w:r>
      <w:r>
        <w:rPr>
          <w:rFonts w:ascii="Arial" w:hAnsi="Arial" w:cs="Arial"/>
          <w:b/>
          <w:sz w:val="24"/>
        </w:rPr>
        <w:t>Simulation assumptions for NR FR2 MIMO OTA</w:t>
      </w:r>
    </w:p>
    <w:p w14:paraId="7BAECB2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6F99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CFB13" w14:textId="4017F254" w:rsidR="001162DE" w:rsidRDefault="001162DE" w:rsidP="001162DE">
      <w:pPr>
        <w:rPr>
          <w:rFonts w:ascii="Arial" w:hAnsi="Arial" w:cs="Arial"/>
          <w:b/>
          <w:sz w:val="24"/>
        </w:rPr>
      </w:pPr>
      <w:r>
        <w:rPr>
          <w:rFonts w:ascii="Arial" w:hAnsi="Arial" w:cs="Arial"/>
          <w:b/>
          <w:color w:val="0000FF"/>
          <w:sz w:val="24"/>
        </w:rPr>
        <w:t>R4-2111391</w:t>
      </w:r>
      <w:r>
        <w:rPr>
          <w:rFonts w:ascii="Arial" w:hAnsi="Arial" w:cs="Arial"/>
          <w:b/>
          <w:color w:val="0000FF"/>
          <w:sz w:val="24"/>
        </w:rPr>
        <w:tab/>
      </w:r>
      <w:r>
        <w:rPr>
          <w:rFonts w:ascii="Arial" w:hAnsi="Arial" w:cs="Arial"/>
          <w:b/>
          <w:sz w:val="24"/>
        </w:rPr>
        <w:t>TP to 38.151 on MIMO Average Spherical Coverage</w:t>
      </w:r>
    </w:p>
    <w:p w14:paraId="35205EE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7BB572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A0DE" w14:textId="77777777" w:rsidR="001162DE" w:rsidRDefault="001162DE" w:rsidP="001162DE">
      <w:pPr>
        <w:pStyle w:val="Heading4"/>
      </w:pPr>
      <w:bookmarkStart w:id="464" w:name="_Toc71910729"/>
      <w:r>
        <w:t>9.1.3</w:t>
      </w:r>
      <w:r>
        <w:tab/>
        <w:t>Testing methodologies</w:t>
      </w:r>
      <w:bookmarkEnd w:id="464"/>
    </w:p>
    <w:p w14:paraId="07C2D3DD" w14:textId="77777777" w:rsidR="001162DE" w:rsidRDefault="001162DE" w:rsidP="001162DE">
      <w:pPr>
        <w:pStyle w:val="Heading5"/>
      </w:pPr>
      <w:bookmarkStart w:id="465" w:name="_Toc71910730"/>
      <w:r>
        <w:t>9.1.3.1</w:t>
      </w:r>
      <w:r>
        <w:tab/>
        <w:t>Testing parameters for Performance</w:t>
      </w:r>
      <w:bookmarkEnd w:id="465"/>
    </w:p>
    <w:p w14:paraId="71B869F0" w14:textId="1918918A" w:rsidR="001162DE" w:rsidRDefault="001162DE" w:rsidP="001162DE">
      <w:pPr>
        <w:rPr>
          <w:rFonts w:ascii="Arial" w:hAnsi="Arial" w:cs="Arial"/>
          <w:b/>
          <w:sz w:val="24"/>
        </w:rPr>
      </w:pPr>
      <w:r>
        <w:rPr>
          <w:rFonts w:ascii="Arial" w:hAnsi="Arial" w:cs="Arial"/>
          <w:b/>
          <w:color w:val="0000FF"/>
          <w:sz w:val="24"/>
        </w:rPr>
        <w:t>R4-2109538</w:t>
      </w:r>
      <w:r>
        <w:rPr>
          <w:rFonts w:ascii="Arial" w:hAnsi="Arial" w:cs="Arial"/>
          <w:b/>
          <w:color w:val="0000FF"/>
          <w:sz w:val="24"/>
        </w:rPr>
        <w:tab/>
      </w:r>
      <w:r>
        <w:rPr>
          <w:rFonts w:ascii="Arial" w:hAnsi="Arial" w:cs="Arial"/>
          <w:b/>
          <w:sz w:val="24"/>
        </w:rPr>
        <w:t>Discussion on FR1 downlink power configuration</w:t>
      </w:r>
    </w:p>
    <w:p w14:paraId="4AE526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CC05E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40949" w14:textId="2A17922C" w:rsidR="001162DE" w:rsidRDefault="001162DE" w:rsidP="001162DE">
      <w:pPr>
        <w:rPr>
          <w:rFonts w:ascii="Arial" w:hAnsi="Arial" w:cs="Arial"/>
          <w:b/>
          <w:sz w:val="24"/>
        </w:rPr>
      </w:pPr>
      <w:r>
        <w:rPr>
          <w:rFonts w:ascii="Arial" w:hAnsi="Arial" w:cs="Arial"/>
          <w:b/>
          <w:color w:val="0000FF"/>
          <w:sz w:val="24"/>
        </w:rPr>
        <w:t>R4-2109660</w:t>
      </w:r>
      <w:r>
        <w:rPr>
          <w:rFonts w:ascii="Arial" w:hAnsi="Arial" w:cs="Arial"/>
          <w:b/>
          <w:color w:val="0000FF"/>
          <w:sz w:val="24"/>
        </w:rPr>
        <w:tab/>
      </w:r>
      <w:r>
        <w:rPr>
          <w:rFonts w:ascii="Arial" w:hAnsi="Arial" w:cs="Arial"/>
          <w:b/>
          <w:sz w:val="24"/>
        </w:rPr>
        <w:t>TP to TS38.151 v0.3.0 on CDL-C UMi channel model</w:t>
      </w:r>
    </w:p>
    <w:p w14:paraId="03B55BF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323199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68A4" w14:textId="6EF7AC95" w:rsidR="001162DE" w:rsidRDefault="001162DE" w:rsidP="001162DE">
      <w:pPr>
        <w:rPr>
          <w:rFonts w:ascii="Arial" w:hAnsi="Arial" w:cs="Arial"/>
          <w:b/>
          <w:sz w:val="24"/>
        </w:rPr>
      </w:pPr>
      <w:r>
        <w:rPr>
          <w:rFonts w:ascii="Arial" w:hAnsi="Arial" w:cs="Arial"/>
          <w:b/>
          <w:color w:val="0000FF"/>
          <w:sz w:val="24"/>
        </w:rPr>
        <w:t>R4-2110167</w:t>
      </w:r>
      <w:r>
        <w:rPr>
          <w:rFonts w:ascii="Arial" w:hAnsi="Arial" w:cs="Arial"/>
          <w:b/>
          <w:color w:val="0000FF"/>
          <w:sz w:val="24"/>
        </w:rPr>
        <w:tab/>
      </w:r>
      <w:r>
        <w:rPr>
          <w:rFonts w:ascii="Arial" w:hAnsi="Arial" w:cs="Arial"/>
          <w:b/>
          <w:sz w:val="24"/>
        </w:rPr>
        <w:t>Discussion on downlink power configuration</w:t>
      </w:r>
    </w:p>
    <w:p w14:paraId="2BC642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21D4E3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4D3DB" w14:textId="0AFBFB90" w:rsidR="001162DE" w:rsidRDefault="001162DE" w:rsidP="001162DE">
      <w:pPr>
        <w:rPr>
          <w:rFonts w:ascii="Arial" w:hAnsi="Arial" w:cs="Arial"/>
          <w:b/>
          <w:sz w:val="24"/>
        </w:rPr>
      </w:pPr>
      <w:r>
        <w:rPr>
          <w:rFonts w:ascii="Arial" w:hAnsi="Arial" w:cs="Arial"/>
          <w:b/>
          <w:color w:val="0000FF"/>
          <w:sz w:val="24"/>
        </w:rPr>
        <w:t>R4-2110837</w:t>
      </w:r>
      <w:r>
        <w:rPr>
          <w:rFonts w:ascii="Arial" w:hAnsi="Arial" w:cs="Arial"/>
          <w:b/>
          <w:color w:val="0000FF"/>
          <w:sz w:val="24"/>
        </w:rPr>
        <w:tab/>
      </w:r>
      <w:r>
        <w:rPr>
          <w:rFonts w:ascii="Arial" w:hAnsi="Arial" w:cs="Arial"/>
          <w:b/>
          <w:sz w:val="24"/>
        </w:rPr>
        <w:t>Channel model for FR1 4x4 MIMO OTA requirement</w:t>
      </w:r>
    </w:p>
    <w:p w14:paraId="1BA6176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405EB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E6E9E" w14:textId="59BBDC29" w:rsidR="001162DE" w:rsidRDefault="001162DE" w:rsidP="001162DE">
      <w:pPr>
        <w:rPr>
          <w:rFonts w:ascii="Arial" w:hAnsi="Arial" w:cs="Arial"/>
          <w:b/>
          <w:sz w:val="24"/>
        </w:rPr>
      </w:pPr>
      <w:r>
        <w:rPr>
          <w:rFonts w:ascii="Arial" w:hAnsi="Arial" w:cs="Arial"/>
          <w:b/>
          <w:color w:val="0000FF"/>
          <w:sz w:val="24"/>
        </w:rPr>
        <w:lastRenderedPageBreak/>
        <w:t>R4-2111389</w:t>
      </w:r>
      <w:r>
        <w:rPr>
          <w:rFonts w:ascii="Arial" w:hAnsi="Arial" w:cs="Arial"/>
          <w:b/>
          <w:color w:val="0000FF"/>
          <w:sz w:val="24"/>
        </w:rPr>
        <w:tab/>
      </w:r>
      <w:r>
        <w:rPr>
          <w:rFonts w:ascii="Arial" w:hAnsi="Arial" w:cs="Arial"/>
          <w:b/>
          <w:sz w:val="24"/>
        </w:rPr>
        <w:t>Discussion on FR2 MIMO OTA test remaining issue</w:t>
      </w:r>
    </w:p>
    <w:p w14:paraId="306A8F3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7383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9E9FD" w14:textId="3398DDD6" w:rsidR="001162DE" w:rsidRDefault="001162DE" w:rsidP="001162DE">
      <w:pPr>
        <w:rPr>
          <w:rFonts w:ascii="Arial" w:hAnsi="Arial" w:cs="Arial"/>
          <w:b/>
          <w:sz w:val="24"/>
        </w:rPr>
      </w:pPr>
      <w:r>
        <w:rPr>
          <w:rFonts w:ascii="Arial" w:hAnsi="Arial" w:cs="Arial"/>
          <w:b/>
          <w:color w:val="0000FF"/>
          <w:sz w:val="24"/>
        </w:rPr>
        <w:t>R4-2111457</w:t>
      </w:r>
      <w:r>
        <w:rPr>
          <w:rFonts w:ascii="Arial" w:hAnsi="Arial" w:cs="Arial"/>
          <w:b/>
          <w:color w:val="0000FF"/>
          <w:sz w:val="24"/>
        </w:rPr>
        <w:tab/>
      </w:r>
      <w:r>
        <w:rPr>
          <w:rFonts w:ascii="Arial" w:hAnsi="Arial" w:cs="Arial"/>
          <w:b/>
          <w:sz w:val="24"/>
        </w:rPr>
        <w:t>On DL Pmax for FR1 band frequency above 3GHz</w:t>
      </w:r>
    </w:p>
    <w:p w14:paraId="1CD59F1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34118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3248D" w14:textId="53ADD8EC" w:rsidR="001162DE" w:rsidRDefault="001162DE" w:rsidP="001162DE">
      <w:pPr>
        <w:rPr>
          <w:rFonts w:ascii="Arial" w:hAnsi="Arial" w:cs="Arial"/>
          <w:b/>
          <w:sz w:val="24"/>
        </w:rPr>
      </w:pPr>
      <w:r>
        <w:rPr>
          <w:rFonts w:ascii="Arial" w:hAnsi="Arial" w:cs="Arial"/>
          <w:b/>
          <w:color w:val="0000FF"/>
          <w:sz w:val="24"/>
        </w:rPr>
        <w:t>R4-2111458</w:t>
      </w:r>
      <w:r>
        <w:rPr>
          <w:rFonts w:ascii="Arial" w:hAnsi="Arial" w:cs="Arial"/>
          <w:b/>
          <w:color w:val="0000FF"/>
          <w:sz w:val="24"/>
        </w:rPr>
        <w:tab/>
      </w:r>
      <w:r>
        <w:rPr>
          <w:rFonts w:ascii="Arial" w:hAnsi="Arial" w:cs="Arial"/>
          <w:b/>
          <w:sz w:val="24"/>
        </w:rPr>
        <w:t>TP to TS 38.151 on DL Pmax and additional restriction for FR1 band frequency above 3GHz</w:t>
      </w:r>
    </w:p>
    <w:p w14:paraId="1598BF5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Huawei,HiSilicon</w:t>
      </w:r>
    </w:p>
    <w:p w14:paraId="5A944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73CCC" w14:textId="77777777" w:rsidR="001162DE" w:rsidRDefault="001162DE" w:rsidP="001162DE">
      <w:pPr>
        <w:pStyle w:val="Heading5"/>
      </w:pPr>
      <w:bookmarkStart w:id="466" w:name="_Toc71910731"/>
      <w:r>
        <w:t>9.1.3.2</w:t>
      </w:r>
      <w:r>
        <w:tab/>
        <w:t>Optimization of test methodologies</w:t>
      </w:r>
      <w:bookmarkEnd w:id="466"/>
    </w:p>
    <w:p w14:paraId="4F67AC6D" w14:textId="63A4266A" w:rsidR="001162DE" w:rsidRDefault="001162DE" w:rsidP="001162DE">
      <w:pPr>
        <w:rPr>
          <w:rFonts w:ascii="Arial" w:hAnsi="Arial" w:cs="Arial"/>
          <w:b/>
          <w:sz w:val="24"/>
        </w:rPr>
      </w:pPr>
      <w:r>
        <w:rPr>
          <w:rFonts w:ascii="Arial" w:hAnsi="Arial" w:cs="Arial"/>
          <w:b/>
          <w:color w:val="0000FF"/>
          <w:sz w:val="24"/>
        </w:rPr>
        <w:t>R4-2109664</w:t>
      </w:r>
      <w:r>
        <w:rPr>
          <w:rFonts w:ascii="Arial" w:hAnsi="Arial" w:cs="Arial"/>
          <w:b/>
          <w:color w:val="0000FF"/>
          <w:sz w:val="24"/>
        </w:rPr>
        <w:tab/>
      </w:r>
      <w:r>
        <w:rPr>
          <w:rFonts w:ascii="Arial" w:hAnsi="Arial" w:cs="Arial"/>
          <w:b/>
          <w:sz w:val="24"/>
        </w:rPr>
        <w:t>Discussion on Power Validation frequencies</w:t>
      </w:r>
    </w:p>
    <w:p w14:paraId="2AAF729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C3D7E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2AC11" w14:textId="67D2A7E7" w:rsidR="001162DE" w:rsidRDefault="001162DE" w:rsidP="001162DE">
      <w:pPr>
        <w:rPr>
          <w:rFonts w:ascii="Arial" w:hAnsi="Arial" w:cs="Arial"/>
          <w:b/>
          <w:sz w:val="24"/>
        </w:rPr>
      </w:pPr>
      <w:r>
        <w:rPr>
          <w:rFonts w:ascii="Arial" w:hAnsi="Arial" w:cs="Arial"/>
          <w:b/>
          <w:color w:val="0000FF"/>
          <w:sz w:val="24"/>
        </w:rPr>
        <w:t>R4-2110843</w:t>
      </w:r>
      <w:r>
        <w:rPr>
          <w:rFonts w:ascii="Arial" w:hAnsi="Arial" w:cs="Arial"/>
          <w:b/>
          <w:color w:val="0000FF"/>
          <w:sz w:val="24"/>
        </w:rPr>
        <w:tab/>
      </w:r>
      <w:r>
        <w:rPr>
          <w:rFonts w:ascii="Arial" w:hAnsi="Arial" w:cs="Arial"/>
          <w:b/>
          <w:sz w:val="24"/>
        </w:rPr>
        <w:t>Quantify the FR2 blocking issue</w:t>
      </w:r>
    </w:p>
    <w:p w14:paraId="1527E6D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5B5E0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0454D" w14:textId="01195153" w:rsidR="001162DE" w:rsidRDefault="001162DE" w:rsidP="001162DE">
      <w:pPr>
        <w:rPr>
          <w:rFonts w:ascii="Arial" w:hAnsi="Arial" w:cs="Arial"/>
          <w:b/>
          <w:sz w:val="24"/>
        </w:rPr>
      </w:pPr>
      <w:r>
        <w:rPr>
          <w:rFonts w:ascii="Arial" w:hAnsi="Arial" w:cs="Arial"/>
          <w:b/>
          <w:color w:val="0000FF"/>
          <w:sz w:val="24"/>
        </w:rPr>
        <w:t>R4-2111002</w:t>
      </w:r>
      <w:r>
        <w:rPr>
          <w:rFonts w:ascii="Arial" w:hAnsi="Arial" w:cs="Arial"/>
          <w:b/>
          <w:color w:val="0000FF"/>
          <w:sz w:val="24"/>
        </w:rPr>
        <w:tab/>
      </w:r>
      <w:r>
        <w:rPr>
          <w:rFonts w:ascii="Arial" w:hAnsi="Arial" w:cs="Arial"/>
          <w:b/>
          <w:sz w:val="24"/>
        </w:rPr>
        <w:t>On NR FR2 MIMO OTA Testing Ambiguities</w:t>
      </w:r>
    </w:p>
    <w:p w14:paraId="7CA5C0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6053F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AEFAC" w14:textId="77777777" w:rsidR="001162DE" w:rsidRDefault="001162DE" w:rsidP="001162DE">
      <w:pPr>
        <w:pStyle w:val="Heading5"/>
      </w:pPr>
      <w:bookmarkStart w:id="467" w:name="_Toc71910732"/>
      <w:r>
        <w:t>9.1.3.3</w:t>
      </w:r>
      <w:r>
        <w:tab/>
        <w:t>Channel model validation</w:t>
      </w:r>
      <w:bookmarkEnd w:id="467"/>
    </w:p>
    <w:p w14:paraId="435189F6" w14:textId="6FF821C4" w:rsidR="001162DE" w:rsidRDefault="001162DE" w:rsidP="001162DE">
      <w:pPr>
        <w:rPr>
          <w:rFonts w:ascii="Arial" w:hAnsi="Arial" w:cs="Arial"/>
          <w:b/>
          <w:sz w:val="24"/>
        </w:rPr>
      </w:pPr>
      <w:r>
        <w:rPr>
          <w:rFonts w:ascii="Arial" w:hAnsi="Arial" w:cs="Arial"/>
          <w:b/>
          <w:color w:val="0000FF"/>
          <w:sz w:val="24"/>
        </w:rPr>
        <w:t>R4-2109133</w:t>
      </w:r>
      <w:r>
        <w:rPr>
          <w:rFonts w:ascii="Arial" w:hAnsi="Arial" w:cs="Arial"/>
          <w:b/>
          <w:color w:val="0000FF"/>
          <w:sz w:val="24"/>
        </w:rPr>
        <w:tab/>
      </w:r>
      <w:r>
        <w:rPr>
          <w:rFonts w:ascii="Arial" w:hAnsi="Arial" w:cs="Arial"/>
          <w:b/>
          <w:sz w:val="24"/>
        </w:rPr>
        <w:t>NR FR2 MIMO OTA Reference PAS based on different preconditions</w:t>
      </w:r>
    </w:p>
    <w:p w14:paraId="408E0E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OPPO</w:t>
      </w:r>
    </w:p>
    <w:p w14:paraId="221B32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45CA2" w14:textId="1E76E826" w:rsidR="001162DE" w:rsidRDefault="001162DE" w:rsidP="001162DE">
      <w:pPr>
        <w:rPr>
          <w:rFonts w:ascii="Arial" w:hAnsi="Arial" w:cs="Arial"/>
          <w:b/>
          <w:sz w:val="24"/>
        </w:rPr>
      </w:pPr>
      <w:r>
        <w:rPr>
          <w:rFonts w:ascii="Arial" w:hAnsi="Arial" w:cs="Arial"/>
          <w:b/>
          <w:color w:val="0000FF"/>
          <w:sz w:val="24"/>
        </w:rPr>
        <w:t>R4-2109134</w:t>
      </w:r>
      <w:r>
        <w:rPr>
          <w:rFonts w:ascii="Arial" w:hAnsi="Arial" w:cs="Arial"/>
          <w:b/>
          <w:color w:val="0000FF"/>
          <w:sz w:val="24"/>
        </w:rPr>
        <w:tab/>
      </w:r>
      <w:r>
        <w:rPr>
          <w:rFonts w:ascii="Arial" w:hAnsi="Arial" w:cs="Arial"/>
          <w:b/>
          <w:sz w:val="24"/>
        </w:rPr>
        <w:t>Reference Channel Emulation Curves for FR1</w:t>
      </w:r>
    </w:p>
    <w:p w14:paraId="644A18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395A18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4AC62" w14:textId="1AB00ED8" w:rsidR="001162DE" w:rsidRDefault="001162DE" w:rsidP="001162DE">
      <w:pPr>
        <w:rPr>
          <w:rFonts w:ascii="Arial" w:hAnsi="Arial" w:cs="Arial"/>
          <w:b/>
          <w:sz w:val="24"/>
        </w:rPr>
      </w:pPr>
      <w:r>
        <w:rPr>
          <w:rFonts w:ascii="Arial" w:hAnsi="Arial" w:cs="Arial"/>
          <w:b/>
          <w:color w:val="0000FF"/>
          <w:sz w:val="24"/>
        </w:rPr>
        <w:t>R4-2109135</w:t>
      </w:r>
      <w:r>
        <w:rPr>
          <w:rFonts w:ascii="Arial" w:hAnsi="Arial" w:cs="Arial"/>
          <w:b/>
          <w:color w:val="0000FF"/>
          <w:sz w:val="24"/>
        </w:rPr>
        <w:tab/>
      </w:r>
      <w:r>
        <w:rPr>
          <w:rFonts w:ascii="Arial" w:hAnsi="Arial" w:cs="Arial"/>
          <w:b/>
          <w:sz w:val="24"/>
        </w:rPr>
        <w:t>Reference Channel Emulation Curves for FR1</w:t>
      </w:r>
    </w:p>
    <w:p w14:paraId="1B8BEA5F"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w:t>
      </w:r>
    </w:p>
    <w:p w14:paraId="2466C6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36423E" w14:textId="65515188" w:rsidR="001162DE" w:rsidRDefault="001162DE" w:rsidP="001162DE">
      <w:pPr>
        <w:rPr>
          <w:rFonts w:ascii="Arial" w:hAnsi="Arial" w:cs="Arial"/>
          <w:b/>
          <w:sz w:val="24"/>
        </w:rPr>
      </w:pPr>
      <w:r>
        <w:rPr>
          <w:rFonts w:ascii="Arial" w:hAnsi="Arial" w:cs="Arial"/>
          <w:b/>
          <w:color w:val="0000FF"/>
          <w:sz w:val="24"/>
        </w:rPr>
        <w:t>R4-2109662</w:t>
      </w:r>
      <w:r>
        <w:rPr>
          <w:rFonts w:ascii="Arial" w:hAnsi="Arial" w:cs="Arial"/>
          <w:b/>
          <w:color w:val="0000FF"/>
          <w:sz w:val="24"/>
        </w:rPr>
        <w:tab/>
      </w:r>
      <w:r>
        <w:rPr>
          <w:rFonts w:ascii="Arial" w:hAnsi="Arial" w:cs="Arial"/>
          <w:b/>
          <w:sz w:val="24"/>
        </w:rPr>
        <w:t>TP to TS38.151 v0.3.0 on Power validation</w:t>
      </w:r>
    </w:p>
    <w:p w14:paraId="1CCBC9E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38.151 v0.3.0</w:t>
      </w:r>
      <w:r>
        <w:rPr>
          <w:i/>
        </w:rPr>
        <w:tab/>
        <w:t xml:space="preserve">  CR-  rev  Cat:  (Rel-17)</w:t>
      </w:r>
      <w:r>
        <w:rPr>
          <w:i/>
        </w:rPr>
        <w:br/>
      </w:r>
      <w:r>
        <w:rPr>
          <w:i/>
        </w:rPr>
        <w:br/>
      </w:r>
      <w:r>
        <w:rPr>
          <w:i/>
        </w:rPr>
        <w:tab/>
      </w:r>
      <w:r>
        <w:rPr>
          <w:i/>
        </w:rPr>
        <w:tab/>
      </w:r>
      <w:r>
        <w:rPr>
          <w:i/>
        </w:rPr>
        <w:tab/>
      </w:r>
      <w:r>
        <w:rPr>
          <w:i/>
        </w:rPr>
        <w:tab/>
      </w:r>
      <w:r>
        <w:rPr>
          <w:i/>
        </w:rPr>
        <w:tab/>
        <w:t>Source: vivo,CAICT</w:t>
      </w:r>
    </w:p>
    <w:p w14:paraId="4D047A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1B7FA" w14:textId="4F05D2F9" w:rsidR="001162DE" w:rsidRDefault="001162DE" w:rsidP="001162DE">
      <w:pPr>
        <w:rPr>
          <w:rFonts w:ascii="Arial" w:hAnsi="Arial" w:cs="Arial"/>
          <w:b/>
          <w:sz w:val="24"/>
        </w:rPr>
      </w:pPr>
      <w:r>
        <w:rPr>
          <w:rFonts w:ascii="Arial" w:hAnsi="Arial" w:cs="Arial"/>
          <w:b/>
          <w:color w:val="0000FF"/>
          <w:sz w:val="24"/>
        </w:rPr>
        <w:t>R4-2109748</w:t>
      </w:r>
      <w:r>
        <w:rPr>
          <w:rFonts w:ascii="Arial" w:hAnsi="Arial" w:cs="Arial"/>
          <w:b/>
          <w:color w:val="0000FF"/>
          <w:sz w:val="24"/>
        </w:rPr>
        <w:tab/>
      </w:r>
      <w:r>
        <w:rPr>
          <w:rFonts w:ascii="Arial" w:hAnsi="Arial" w:cs="Arial"/>
          <w:b/>
          <w:sz w:val="24"/>
        </w:rPr>
        <w:t>Reference Channel Emulation Curves for FR1</w:t>
      </w:r>
    </w:p>
    <w:p w14:paraId="56D50C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 Huawei, HiSilicon, CAICT</w:t>
      </w:r>
    </w:p>
    <w:p w14:paraId="06D43F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B8A1A" w14:textId="3963B5A9" w:rsidR="001162DE" w:rsidRDefault="001162DE" w:rsidP="001162DE">
      <w:pPr>
        <w:rPr>
          <w:rFonts w:ascii="Arial" w:hAnsi="Arial" w:cs="Arial"/>
          <w:b/>
          <w:sz w:val="24"/>
        </w:rPr>
      </w:pPr>
      <w:r>
        <w:rPr>
          <w:rFonts w:ascii="Arial" w:hAnsi="Arial" w:cs="Arial"/>
          <w:b/>
          <w:color w:val="0000FF"/>
          <w:sz w:val="24"/>
        </w:rPr>
        <w:t>R4-2110841</w:t>
      </w:r>
      <w:r>
        <w:rPr>
          <w:rFonts w:ascii="Arial" w:hAnsi="Arial" w:cs="Arial"/>
          <w:b/>
          <w:color w:val="0000FF"/>
          <w:sz w:val="24"/>
        </w:rPr>
        <w:tab/>
      </w:r>
      <w:r>
        <w:rPr>
          <w:rFonts w:ascii="Arial" w:hAnsi="Arial" w:cs="Arial"/>
          <w:b/>
          <w:sz w:val="24"/>
        </w:rPr>
        <w:t>gNB beams usage for spatial correlation validation</w:t>
      </w:r>
    </w:p>
    <w:p w14:paraId="5EA472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DE52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CEE29" w14:textId="317B387D" w:rsidR="001162DE" w:rsidRDefault="001162DE" w:rsidP="001162DE">
      <w:pPr>
        <w:rPr>
          <w:rFonts w:ascii="Arial" w:hAnsi="Arial" w:cs="Arial"/>
          <w:b/>
          <w:sz w:val="24"/>
        </w:rPr>
      </w:pPr>
      <w:r>
        <w:rPr>
          <w:rFonts w:ascii="Arial" w:hAnsi="Arial" w:cs="Arial"/>
          <w:b/>
          <w:color w:val="0000FF"/>
          <w:sz w:val="24"/>
        </w:rPr>
        <w:t>R4-2111003</w:t>
      </w:r>
      <w:r>
        <w:rPr>
          <w:rFonts w:ascii="Arial" w:hAnsi="Arial" w:cs="Arial"/>
          <w:b/>
          <w:color w:val="0000FF"/>
          <w:sz w:val="24"/>
        </w:rPr>
        <w:tab/>
      </w:r>
      <w:r>
        <w:rPr>
          <w:rFonts w:ascii="Arial" w:hAnsi="Arial" w:cs="Arial"/>
          <w:b/>
          <w:sz w:val="24"/>
        </w:rPr>
        <w:t>Reference Channel Emulation Curves and a New Beam Selection for CDL-C UMa</w:t>
      </w:r>
    </w:p>
    <w:p w14:paraId="34FD417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750AD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2DCD7" w14:textId="2E9AA765" w:rsidR="001162DE" w:rsidRDefault="001162DE" w:rsidP="001162DE">
      <w:pPr>
        <w:rPr>
          <w:rFonts w:ascii="Arial" w:hAnsi="Arial" w:cs="Arial"/>
          <w:b/>
          <w:sz w:val="24"/>
        </w:rPr>
      </w:pPr>
      <w:r>
        <w:rPr>
          <w:rFonts w:ascii="Arial" w:hAnsi="Arial" w:cs="Arial"/>
          <w:b/>
          <w:color w:val="0000FF"/>
          <w:sz w:val="24"/>
        </w:rPr>
        <w:t>R4-2111273</w:t>
      </w:r>
      <w:r>
        <w:rPr>
          <w:rFonts w:ascii="Arial" w:hAnsi="Arial" w:cs="Arial"/>
          <w:b/>
          <w:color w:val="0000FF"/>
          <w:sz w:val="24"/>
        </w:rPr>
        <w:tab/>
      </w:r>
      <w:r>
        <w:rPr>
          <w:rFonts w:ascii="Arial" w:hAnsi="Arial" w:cs="Arial"/>
          <w:b/>
          <w:sz w:val="24"/>
        </w:rPr>
        <w:t xml:space="preserve">Channel Model Targets </w:t>
      </w:r>
    </w:p>
    <w:p w14:paraId="121DCC2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Spirent Communications</w:t>
      </w:r>
    </w:p>
    <w:p w14:paraId="078BFF38" w14:textId="77777777" w:rsidR="001162DE" w:rsidRDefault="001162DE" w:rsidP="001162DE">
      <w:pPr>
        <w:rPr>
          <w:rFonts w:ascii="Arial" w:hAnsi="Arial" w:cs="Arial"/>
          <w:b/>
        </w:rPr>
      </w:pPr>
      <w:r>
        <w:rPr>
          <w:rFonts w:ascii="Arial" w:hAnsi="Arial" w:cs="Arial"/>
          <w:b/>
        </w:rPr>
        <w:t xml:space="preserve">Abstract: </w:t>
      </w:r>
    </w:p>
    <w:p w14:paraId="1B206AF7" w14:textId="77777777" w:rsidR="001162DE" w:rsidRDefault="001162DE" w:rsidP="001162DE">
      <w:r>
        <w:t>This contribution contains targets for the following:</w:t>
      </w:r>
    </w:p>
    <w:p w14:paraId="30989A2F" w14:textId="77777777" w:rsidR="001162DE" w:rsidRDefault="001162DE" w:rsidP="001162DE">
      <w:r>
        <w:t xml:space="preserve">FR1: </w:t>
      </w:r>
      <w:r>
        <w:tab/>
        <w:t>Spatial Correlation</w:t>
      </w:r>
    </w:p>
    <w:p w14:paraId="18A2D046" w14:textId="77777777" w:rsidR="001162DE" w:rsidRDefault="001162DE" w:rsidP="001162DE">
      <w:r>
        <w:tab/>
      </w:r>
      <w:r>
        <w:tab/>
        <w:t>Temporal Correlation</w:t>
      </w:r>
    </w:p>
    <w:p w14:paraId="221DF38E" w14:textId="77777777" w:rsidR="001162DE" w:rsidRDefault="001162DE" w:rsidP="001162DE">
      <w:r>
        <w:tab/>
      </w:r>
      <w:r>
        <w:tab/>
        <w:t>PDP (low band, high band)</w:t>
      </w:r>
    </w:p>
    <w:p w14:paraId="36F59611" w14:textId="77777777" w:rsidR="001162DE" w:rsidRDefault="001162DE" w:rsidP="001162DE">
      <w:r>
        <w:tab/>
      </w:r>
      <w:r>
        <w:tab/>
      </w:r>
    </w:p>
    <w:p w14:paraId="1A9C30A5" w14:textId="77777777" w:rsidR="001162DE" w:rsidRDefault="001162DE" w:rsidP="001162DE">
      <w:r>
        <w:t xml:space="preserve">FR2: </w:t>
      </w:r>
      <w:r>
        <w:tab/>
        <w:t>Temporal Correlation</w:t>
      </w:r>
    </w:p>
    <w:p w14:paraId="09B5E664" w14:textId="77777777" w:rsidR="001162DE" w:rsidRDefault="001162DE" w:rsidP="001162DE">
      <w:r>
        <w:tab/>
      </w:r>
      <w:r>
        <w:tab/>
        <w:t>PDP</w:t>
      </w:r>
    </w:p>
    <w:p w14:paraId="16D9423B" w14:textId="77777777" w:rsidR="001162DE" w:rsidRDefault="001162DE" w:rsidP="001162DE"/>
    <w:p w14:paraId="3C8DC51F" w14:textId="77777777" w:rsidR="001162DE" w:rsidRDefault="001162DE" w:rsidP="001162DE"/>
    <w:p w14:paraId="291B06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5C36F" w14:textId="77777777" w:rsidR="001162DE" w:rsidRDefault="001162DE" w:rsidP="001162DE">
      <w:pPr>
        <w:pStyle w:val="Heading3"/>
      </w:pPr>
      <w:bookmarkStart w:id="468" w:name="_Toc71910733"/>
      <w:r>
        <w:lastRenderedPageBreak/>
        <w:t>9.2</w:t>
      </w:r>
      <w:r>
        <w:tab/>
        <w:t>Introduction of UE TRP (Total Radiated Power) and TRS (Total Radiated Sensitivity) requirements and test methodologies for FR1 (NR SA and EN-DC)</w:t>
      </w:r>
      <w:bookmarkEnd w:id="468"/>
    </w:p>
    <w:p w14:paraId="56D71974" w14:textId="77777777" w:rsidR="001162DE" w:rsidRDefault="001162DE" w:rsidP="001162DE">
      <w:pPr>
        <w:pStyle w:val="Heading4"/>
      </w:pPr>
      <w:bookmarkStart w:id="469" w:name="_Toc71910734"/>
      <w:r>
        <w:t>9.2.1</w:t>
      </w:r>
      <w:r>
        <w:tab/>
        <w:t>General and work plan</w:t>
      </w:r>
      <w:bookmarkEnd w:id="469"/>
    </w:p>
    <w:p w14:paraId="7E14A5A7" w14:textId="45493EE0" w:rsidR="001162DE" w:rsidRDefault="001162DE" w:rsidP="001162DE">
      <w:pPr>
        <w:rPr>
          <w:rFonts w:ascii="Arial" w:hAnsi="Arial" w:cs="Arial"/>
          <w:b/>
          <w:sz w:val="24"/>
        </w:rPr>
      </w:pPr>
      <w:r>
        <w:rPr>
          <w:rFonts w:ascii="Arial" w:hAnsi="Arial" w:cs="Arial"/>
          <w:b/>
          <w:color w:val="0000FF"/>
          <w:sz w:val="24"/>
        </w:rPr>
        <w:t>R4-2110029</w:t>
      </w:r>
      <w:r>
        <w:rPr>
          <w:rFonts w:ascii="Arial" w:hAnsi="Arial" w:cs="Arial"/>
          <w:b/>
          <w:color w:val="0000FF"/>
          <w:sz w:val="24"/>
        </w:rPr>
        <w:tab/>
      </w:r>
      <w:r>
        <w:rPr>
          <w:rFonts w:ascii="Arial" w:hAnsi="Arial" w:cs="Arial"/>
          <w:b/>
          <w:sz w:val="24"/>
        </w:rPr>
        <w:t>on TRP TRS work plan</w:t>
      </w:r>
    </w:p>
    <w:p w14:paraId="3D3037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09EBE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DF650" w14:textId="54E774B0" w:rsidR="001162DE" w:rsidRDefault="001162DE" w:rsidP="001162DE">
      <w:pPr>
        <w:rPr>
          <w:rFonts w:ascii="Arial" w:hAnsi="Arial" w:cs="Arial"/>
          <w:b/>
          <w:sz w:val="24"/>
        </w:rPr>
      </w:pPr>
      <w:r>
        <w:rPr>
          <w:rFonts w:ascii="Arial" w:hAnsi="Arial" w:cs="Arial"/>
          <w:b/>
          <w:color w:val="0000FF"/>
          <w:sz w:val="24"/>
        </w:rPr>
        <w:t>R4-2110792</w:t>
      </w:r>
      <w:r>
        <w:rPr>
          <w:rFonts w:ascii="Arial" w:hAnsi="Arial" w:cs="Arial"/>
          <w:b/>
          <w:color w:val="0000FF"/>
          <w:sz w:val="24"/>
        </w:rPr>
        <w:tab/>
      </w:r>
      <w:r>
        <w:rPr>
          <w:rFonts w:ascii="Arial" w:hAnsi="Arial" w:cs="Arial"/>
          <w:b/>
          <w:sz w:val="24"/>
        </w:rPr>
        <w:t>Workplan of TRP TRS WI</w:t>
      </w:r>
    </w:p>
    <w:p w14:paraId="20D8BC53"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vivo,OPPO,CMCC</w:t>
      </w:r>
    </w:p>
    <w:p w14:paraId="71C2CA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45948" w14:textId="6DDB66D1" w:rsidR="001162DE" w:rsidRDefault="001162DE" w:rsidP="001162DE">
      <w:pPr>
        <w:rPr>
          <w:rFonts w:ascii="Arial" w:hAnsi="Arial" w:cs="Arial"/>
          <w:b/>
          <w:sz w:val="24"/>
        </w:rPr>
      </w:pPr>
      <w:r>
        <w:rPr>
          <w:rFonts w:ascii="Arial" w:hAnsi="Arial" w:cs="Arial"/>
          <w:b/>
          <w:color w:val="0000FF"/>
          <w:sz w:val="24"/>
        </w:rPr>
        <w:t>R4-2110793</w:t>
      </w:r>
      <w:r>
        <w:rPr>
          <w:rFonts w:ascii="Arial" w:hAnsi="Arial" w:cs="Arial"/>
          <w:b/>
          <w:color w:val="0000FF"/>
          <w:sz w:val="24"/>
        </w:rPr>
        <w:tab/>
      </w:r>
      <w:r>
        <w:rPr>
          <w:rFonts w:ascii="Arial" w:hAnsi="Arial" w:cs="Arial"/>
          <w:b/>
          <w:sz w:val="24"/>
        </w:rPr>
        <w:t>General views on TRP TRS WI</w:t>
      </w:r>
    </w:p>
    <w:p w14:paraId="5D80A7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3D6D90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45E8" w14:textId="4375C715" w:rsidR="001162DE" w:rsidRDefault="001162DE" w:rsidP="001162DE">
      <w:pPr>
        <w:rPr>
          <w:rFonts w:ascii="Arial" w:hAnsi="Arial" w:cs="Arial"/>
          <w:b/>
          <w:sz w:val="24"/>
        </w:rPr>
      </w:pPr>
      <w:r>
        <w:rPr>
          <w:rFonts w:ascii="Arial" w:hAnsi="Arial" w:cs="Arial"/>
          <w:b/>
          <w:color w:val="0000FF"/>
          <w:sz w:val="24"/>
        </w:rPr>
        <w:t>R4-2110803</w:t>
      </w:r>
      <w:r>
        <w:rPr>
          <w:rFonts w:ascii="Arial" w:hAnsi="Arial" w:cs="Arial"/>
          <w:b/>
          <w:color w:val="0000FF"/>
          <w:sz w:val="24"/>
        </w:rPr>
        <w:tab/>
      </w:r>
      <w:r>
        <w:rPr>
          <w:rFonts w:ascii="Arial" w:hAnsi="Arial" w:cs="Arial"/>
          <w:b/>
          <w:sz w:val="24"/>
        </w:rPr>
        <w:t>TR Skeleton for FR1 TRP TRS OTA test methods</w:t>
      </w:r>
    </w:p>
    <w:p w14:paraId="0B676A4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18BA1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34E4B" w14:textId="4747F1E0" w:rsidR="001162DE" w:rsidRDefault="001162DE" w:rsidP="001162DE">
      <w:pPr>
        <w:rPr>
          <w:rFonts w:ascii="Arial" w:hAnsi="Arial" w:cs="Arial"/>
          <w:b/>
          <w:sz w:val="24"/>
        </w:rPr>
      </w:pPr>
      <w:r>
        <w:rPr>
          <w:rFonts w:ascii="Arial" w:hAnsi="Arial" w:cs="Arial"/>
          <w:b/>
          <w:color w:val="0000FF"/>
          <w:sz w:val="24"/>
        </w:rPr>
        <w:t>R4-2110804</w:t>
      </w:r>
      <w:r>
        <w:rPr>
          <w:rFonts w:ascii="Arial" w:hAnsi="Arial" w:cs="Arial"/>
          <w:b/>
          <w:color w:val="0000FF"/>
          <w:sz w:val="24"/>
        </w:rPr>
        <w:tab/>
      </w:r>
      <w:r>
        <w:rPr>
          <w:rFonts w:ascii="Arial" w:hAnsi="Arial" w:cs="Arial"/>
          <w:b/>
          <w:sz w:val="24"/>
        </w:rPr>
        <w:t>Discussion and Reply LS to GSMA on 5G FR1 OTA Testing Method</w:t>
      </w:r>
    </w:p>
    <w:p w14:paraId="33608A8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cc RAN5, RAN Plenary</w:t>
      </w:r>
      <w:r>
        <w:rPr>
          <w:i/>
        </w:rPr>
        <w:br/>
      </w:r>
      <w:r>
        <w:rPr>
          <w:i/>
        </w:rPr>
        <w:tab/>
      </w:r>
      <w:r>
        <w:rPr>
          <w:i/>
        </w:rPr>
        <w:tab/>
      </w:r>
      <w:r>
        <w:rPr>
          <w:i/>
        </w:rPr>
        <w:tab/>
      </w:r>
      <w:r>
        <w:rPr>
          <w:i/>
        </w:rPr>
        <w:tab/>
      </w:r>
      <w:r>
        <w:rPr>
          <w:i/>
        </w:rPr>
        <w:tab/>
        <w:t>Source: vivo</w:t>
      </w:r>
    </w:p>
    <w:p w14:paraId="230FF7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6F96A" w14:textId="2C8CE168" w:rsidR="001162DE" w:rsidRDefault="001162DE" w:rsidP="001162DE">
      <w:pPr>
        <w:rPr>
          <w:rFonts w:ascii="Arial" w:hAnsi="Arial" w:cs="Arial"/>
          <w:b/>
          <w:sz w:val="24"/>
        </w:rPr>
      </w:pPr>
      <w:r>
        <w:rPr>
          <w:rFonts w:ascii="Arial" w:hAnsi="Arial" w:cs="Arial"/>
          <w:b/>
          <w:color w:val="0000FF"/>
          <w:sz w:val="24"/>
        </w:rPr>
        <w:t>R4-2111459</w:t>
      </w:r>
      <w:r>
        <w:rPr>
          <w:rFonts w:ascii="Arial" w:hAnsi="Arial" w:cs="Arial"/>
          <w:b/>
          <w:color w:val="0000FF"/>
          <w:sz w:val="24"/>
        </w:rPr>
        <w:tab/>
      </w:r>
      <w:r>
        <w:rPr>
          <w:rFonts w:ascii="Arial" w:hAnsi="Arial" w:cs="Arial"/>
          <w:b/>
          <w:sz w:val="24"/>
        </w:rPr>
        <w:t>On workplan for R17 NR FR1 UE TRP and TRS WI</w:t>
      </w:r>
    </w:p>
    <w:p w14:paraId="6DAEA7A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8C218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46C5A" w14:textId="77777777" w:rsidR="001162DE" w:rsidRDefault="001162DE" w:rsidP="001162DE">
      <w:pPr>
        <w:pStyle w:val="Heading4"/>
      </w:pPr>
      <w:bookmarkStart w:id="470" w:name="_Toc71910735"/>
      <w:r>
        <w:t>9.2.2</w:t>
      </w:r>
      <w:r>
        <w:tab/>
        <w:t>SA test methodology</w:t>
      </w:r>
      <w:bookmarkEnd w:id="470"/>
    </w:p>
    <w:p w14:paraId="33B00AFB" w14:textId="6D118EEB" w:rsidR="001162DE" w:rsidRDefault="001162DE" w:rsidP="001162DE">
      <w:pPr>
        <w:rPr>
          <w:rFonts w:ascii="Arial" w:hAnsi="Arial" w:cs="Arial"/>
          <w:b/>
          <w:sz w:val="24"/>
        </w:rPr>
      </w:pPr>
      <w:r>
        <w:rPr>
          <w:rFonts w:ascii="Arial" w:hAnsi="Arial" w:cs="Arial"/>
          <w:b/>
          <w:color w:val="0000FF"/>
          <w:sz w:val="24"/>
        </w:rPr>
        <w:t>R4-2109435</w:t>
      </w:r>
      <w:r>
        <w:rPr>
          <w:rFonts w:ascii="Arial" w:hAnsi="Arial" w:cs="Arial"/>
          <w:b/>
          <w:color w:val="0000FF"/>
          <w:sz w:val="24"/>
        </w:rPr>
        <w:tab/>
      </w:r>
      <w:r>
        <w:rPr>
          <w:rFonts w:ascii="Arial" w:hAnsi="Arial" w:cs="Arial"/>
          <w:b/>
          <w:sz w:val="24"/>
        </w:rPr>
        <w:t>TP on using next larger channel bandwidth solution</w:t>
      </w:r>
    </w:p>
    <w:p w14:paraId="4AC6AC34" w14:textId="77777777" w:rsidR="001162DE" w:rsidRDefault="001162DE" w:rsidP="001162D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w:t>
      </w:r>
    </w:p>
    <w:p w14:paraId="157679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4BC7D" w14:textId="17EA9CE8" w:rsidR="001162DE" w:rsidRDefault="001162DE" w:rsidP="001162DE">
      <w:pPr>
        <w:rPr>
          <w:rFonts w:ascii="Arial" w:hAnsi="Arial" w:cs="Arial"/>
          <w:b/>
          <w:sz w:val="24"/>
        </w:rPr>
      </w:pPr>
      <w:r>
        <w:rPr>
          <w:rFonts w:ascii="Arial" w:hAnsi="Arial" w:cs="Arial"/>
          <w:b/>
          <w:color w:val="0000FF"/>
          <w:sz w:val="24"/>
        </w:rPr>
        <w:t>R4-2110166</w:t>
      </w:r>
      <w:r>
        <w:rPr>
          <w:rFonts w:ascii="Arial" w:hAnsi="Arial" w:cs="Arial"/>
          <w:b/>
          <w:color w:val="0000FF"/>
          <w:sz w:val="24"/>
        </w:rPr>
        <w:tab/>
      </w:r>
      <w:r>
        <w:rPr>
          <w:rFonts w:ascii="Arial" w:hAnsi="Arial" w:cs="Arial"/>
          <w:b/>
          <w:sz w:val="24"/>
        </w:rPr>
        <w:t>Views on TRP/TRS for NR FR1 stand-alone</w:t>
      </w:r>
    </w:p>
    <w:p w14:paraId="2C7DB64C"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E59E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226AE" w14:textId="4B869A80" w:rsidR="001162DE" w:rsidRDefault="001162DE" w:rsidP="001162DE">
      <w:pPr>
        <w:rPr>
          <w:rFonts w:ascii="Arial" w:hAnsi="Arial" w:cs="Arial"/>
          <w:b/>
          <w:sz w:val="24"/>
        </w:rPr>
      </w:pPr>
      <w:r>
        <w:rPr>
          <w:rFonts w:ascii="Arial" w:hAnsi="Arial" w:cs="Arial"/>
          <w:b/>
          <w:color w:val="0000FF"/>
          <w:sz w:val="24"/>
        </w:rPr>
        <w:t>R4-2110794</w:t>
      </w:r>
      <w:r>
        <w:rPr>
          <w:rFonts w:ascii="Arial" w:hAnsi="Arial" w:cs="Arial"/>
          <w:b/>
          <w:color w:val="0000FF"/>
          <w:sz w:val="24"/>
        </w:rPr>
        <w:tab/>
      </w:r>
      <w:r>
        <w:rPr>
          <w:rFonts w:ascii="Arial" w:hAnsi="Arial" w:cs="Arial"/>
          <w:b/>
          <w:sz w:val="24"/>
        </w:rPr>
        <w:t>Discussion on SA test method</w:t>
      </w:r>
    </w:p>
    <w:p w14:paraId="0B46E1C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72A76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8B2DE" w14:textId="77777777" w:rsidR="001162DE" w:rsidRDefault="001162DE" w:rsidP="001162DE">
      <w:pPr>
        <w:pStyle w:val="Heading4"/>
      </w:pPr>
      <w:bookmarkStart w:id="471" w:name="_Toc71910736"/>
      <w:r>
        <w:t>9.2.3</w:t>
      </w:r>
      <w:r>
        <w:tab/>
        <w:t>EN-DC test methodology</w:t>
      </w:r>
      <w:bookmarkEnd w:id="471"/>
    </w:p>
    <w:p w14:paraId="05E1F267" w14:textId="6BA51293" w:rsidR="001162DE" w:rsidRDefault="001162DE" w:rsidP="001162DE">
      <w:pPr>
        <w:rPr>
          <w:rFonts w:ascii="Arial" w:hAnsi="Arial" w:cs="Arial"/>
          <w:b/>
          <w:sz w:val="24"/>
        </w:rPr>
      </w:pPr>
      <w:r>
        <w:rPr>
          <w:rFonts w:ascii="Arial" w:hAnsi="Arial" w:cs="Arial"/>
          <w:b/>
          <w:color w:val="0000FF"/>
          <w:sz w:val="24"/>
        </w:rPr>
        <w:t>R4-2109436</w:t>
      </w:r>
      <w:r>
        <w:rPr>
          <w:rFonts w:ascii="Arial" w:hAnsi="Arial" w:cs="Arial"/>
          <w:b/>
          <w:color w:val="0000FF"/>
          <w:sz w:val="24"/>
        </w:rPr>
        <w:tab/>
      </w:r>
      <w:r>
        <w:rPr>
          <w:rFonts w:ascii="Arial" w:hAnsi="Arial" w:cs="Arial"/>
          <w:b/>
          <w:sz w:val="24"/>
        </w:rPr>
        <w:t>TP on using overlapping channels from the network perspective solution</w:t>
      </w:r>
    </w:p>
    <w:p w14:paraId="0E7E6B4C" w14:textId="77777777" w:rsidR="001162DE" w:rsidRDefault="001162DE" w:rsidP="001162DE">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38.844 v0.0.2</w:t>
      </w:r>
      <w:r>
        <w:rPr>
          <w:i/>
        </w:rPr>
        <w:tab/>
        <w:t xml:space="preserve">  CR-  rev  Cat:  (Rel-17)</w:t>
      </w:r>
      <w:r>
        <w:rPr>
          <w:i/>
        </w:rPr>
        <w:br/>
      </w:r>
      <w:r>
        <w:rPr>
          <w:i/>
        </w:rPr>
        <w:br/>
      </w:r>
      <w:r>
        <w:rPr>
          <w:i/>
        </w:rPr>
        <w:tab/>
      </w:r>
      <w:r>
        <w:rPr>
          <w:i/>
        </w:rPr>
        <w:tab/>
      </w:r>
      <w:r>
        <w:rPr>
          <w:i/>
        </w:rPr>
        <w:tab/>
      </w:r>
      <w:r>
        <w:rPr>
          <w:i/>
        </w:rPr>
        <w:tab/>
      </w:r>
      <w:r>
        <w:rPr>
          <w:i/>
        </w:rPr>
        <w:tab/>
        <w:t>Source: Apple, Ericsson, Skyworks Solutions Inc.</w:t>
      </w:r>
    </w:p>
    <w:p w14:paraId="5075156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670F0" w14:textId="69AE746F" w:rsidR="001162DE" w:rsidRDefault="001162DE" w:rsidP="001162DE">
      <w:pPr>
        <w:rPr>
          <w:rFonts w:ascii="Arial" w:hAnsi="Arial" w:cs="Arial"/>
          <w:b/>
          <w:sz w:val="24"/>
        </w:rPr>
      </w:pPr>
      <w:r>
        <w:rPr>
          <w:rFonts w:ascii="Arial" w:hAnsi="Arial" w:cs="Arial"/>
          <w:b/>
          <w:color w:val="0000FF"/>
          <w:sz w:val="24"/>
        </w:rPr>
        <w:t>R4-2110179</w:t>
      </w:r>
      <w:r>
        <w:rPr>
          <w:rFonts w:ascii="Arial" w:hAnsi="Arial" w:cs="Arial"/>
          <w:b/>
          <w:color w:val="0000FF"/>
          <w:sz w:val="24"/>
        </w:rPr>
        <w:tab/>
      </w:r>
      <w:r>
        <w:rPr>
          <w:rFonts w:ascii="Arial" w:hAnsi="Arial" w:cs="Arial"/>
          <w:b/>
          <w:sz w:val="24"/>
        </w:rPr>
        <w:t>views on FR1 TRP&amp;TRS EN-DC test methodology</w:t>
      </w:r>
    </w:p>
    <w:p w14:paraId="1CCF62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449D56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5AE53" w14:textId="64A56F1F" w:rsidR="001162DE" w:rsidRDefault="001162DE" w:rsidP="001162DE">
      <w:pPr>
        <w:rPr>
          <w:rFonts w:ascii="Arial" w:hAnsi="Arial" w:cs="Arial"/>
          <w:b/>
          <w:sz w:val="24"/>
        </w:rPr>
      </w:pPr>
      <w:r>
        <w:rPr>
          <w:rFonts w:ascii="Arial" w:hAnsi="Arial" w:cs="Arial"/>
          <w:b/>
          <w:color w:val="0000FF"/>
          <w:sz w:val="24"/>
        </w:rPr>
        <w:t>R4-2110802</w:t>
      </w:r>
      <w:r>
        <w:rPr>
          <w:rFonts w:ascii="Arial" w:hAnsi="Arial" w:cs="Arial"/>
          <w:b/>
          <w:color w:val="0000FF"/>
          <w:sz w:val="24"/>
        </w:rPr>
        <w:tab/>
      </w:r>
      <w:r>
        <w:rPr>
          <w:rFonts w:ascii="Arial" w:hAnsi="Arial" w:cs="Arial"/>
          <w:b/>
          <w:sz w:val="24"/>
        </w:rPr>
        <w:t>Discussion on EN-DC test method</w:t>
      </w:r>
    </w:p>
    <w:p w14:paraId="55DDC0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C3515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A4E1E9" w14:textId="0A85F20E" w:rsidR="001162DE" w:rsidRDefault="001162DE" w:rsidP="001162DE">
      <w:pPr>
        <w:rPr>
          <w:rFonts w:ascii="Arial" w:hAnsi="Arial" w:cs="Arial"/>
          <w:b/>
          <w:sz w:val="24"/>
        </w:rPr>
      </w:pPr>
      <w:r>
        <w:rPr>
          <w:rFonts w:ascii="Arial" w:hAnsi="Arial" w:cs="Arial"/>
          <w:b/>
          <w:color w:val="0000FF"/>
          <w:sz w:val="24"/>
        </w:rPr>
        <w:t>R4-2110842</w:t>
      </w:r>
      <w:r>
        <w:rPr>
          <w:rFonts w:ascii="Arial" w:hAnsi="Arial" w:cs="Arial"/>
          <w:b/>
          <w:color w:val="0000FF"/>
          <w:sz w:val="24"/>
        </w:rPr>
        <w:tab/>
      </w:r>
      <w:r>
        <w:rPr>
          <w:rFonts w:ascii="Arial" w:hAnsi="Arial" w:cs="Arial"/>
          <w:b/>
          <w:sz w:val="24"/>
        </w:rPr>
        <w:t>Power setting for EN-DC test</w:t>
      </w:r>
    </w:p>
    <w:p w14:paraId="71F24B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03205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62B05" w14:textId="77777777" w:rsidR="001162DE" w:rsidRDefault="001162DE" w:rsidP="001162DE">
      <w:pPr>
        <w:pStyle w:val="Heading3"/>
      </w:pPr>
      <w:bookmarkStart w:id="472" w:name="_Toc71910737"/>
      <w:r>
        <w:t>9.3</w:t>
      </w:r>
      <w:r>
        <w:tab/>
        <w:t>RF requirements enhancement for NR frequency range 1 (FR1)</w:t>
      </w:r>
      <w:bookmarkEnd w:id="472"/>
    </w:p>
    <w:p w14:paraId="17B9EE19" w14:textId="77777777" w:rsidR="001162DE" w:rsidRDefault="001162DE" w:rsidP="001162DE">
      <w:pPr>
        <w:pStyle w:val="Heading4"/>
      </w:pPr>
      <w:bookmarkStart w:id="473" w:name="_Toc71910738"/>
      <w:r>
        <w:t>9.3.1</w:t>
      </w:r>
      <w:r>
        <w:tab/>
        <w:t>General</w:t>
      </w:r>
      <w:bookmarkEnd w:id="473"/>
    </w:p>
    <w:p w14:paraId="5A34F68C" w14:textId="77777777" w:rsidR="001162DE" w:rsidRDefault="001162DE" w:rsidP="001162DE">
      <w:pPr>
        <w:pStyle w:val="Heading4"/>
      </w:pPr>
      <w:bookmarkStart w:id="474" w:name="_Toc71910739"/>
      <w:r>
        <w:t>9.3.2</w:t>
      </w:r>
      <w:r>
        <w:tab/>
        <w:t>RF core requirements</w:t>
      </w:r>
      <w:bookmarkEnd w:id="474"/>
    </w:p>
    <w:p w14:paraId="77C2D928" w14:textId="77777777" w:rsidR="001162DE" w:rsidRDefault="001162DE" w:rsidP="001162DE">
      <w:pPr>
        <w:pStyle w:val="Heading5"/>
      </w:pPr>
      <w:bookmarkStart w:id="475" w:name="_Toc71910740"/>
      <w:r>
        <w:t>9.3.2.1</w:t>
      </w:r>
      <w:r>
        <w:tab/>
        <w:t>UL MIMO configuration for SUL band configurations</w:t>
      </w:r>
      <w:bookmarkEnd w:id="475"/>
    </w:p>
    <w:p w14:paraId="092BC51F" w14:textId="77777777" w:rsidR="001162DE" w:rsidRDefault="001162DE" w:rsidP="001162DE">
      <w:pPr>
        <w:pStyle w:val="Heading5"/>
      </w:pPr>
      <w:bookmarkStart w:id="476" w:name="_Toc71910741"/>
      <w:r>
        <w:t>9.3.2.2</w:t>
      </w:r>
      <w:r>
        <w:tab/>
        <w:t>2Tx switching between carrier 1 and carrier 2</w:t>
      </w:r>
      <w:bookmarkEnd w:id="476"/>
    </w:p>
    <w:p w14:paraId="4FA3B058" w14:textId="410E7BF3" w:rsidR="001162DE" w:rsidRDefault="001162DE" w:rsidP="001162DE">
      <w:pPr>
        <w:rPr>
          <w:rFonts w:ascii="Arial" w:hAnsi="Arial" w:cs="Arial"/>
          <w:b/>
          <w:sz w:val="24"/>
        </w:rPr>
      </w:pPr>
      <w:r>
        <w:rPr>
          <w:rFonts w:ascii="Arial" w:hAnsi="Arial" w:cs="Arial"/>
          <w:b/>
          <w:color w:val="0000FF"/>
          <w:sz w:val="24"/>
        </w:rPr>
        <w:t>R4-2109422</w:t>
      </w:r>
      <w:r>
        <w:rPr>
          <w:rFonts w:ascii="Arial" w:hAnsi="Arial" w:cs="Arial"/>
          <w:b/>
          <w:color w:val="0000FF"/>
          <w:sz w:val="24"/>
        </w:rPr>
        <w:tab/>
      </w:r>
      <w:r>
        <w:rPr>
          <w:rFonts w:ascii="Arial" w:hAnsi="Arial" w:cs="Arial"/>
          <w:b/>
          <w:sz w:val="24"/>
        </w:rPr>
        <w:t>Further discussion on UL Tx switching between 2 uplink carriers in Rel-17</w:t>
      </w:r>
    </w:p>
    <w:p w14:paraId="2D0ABD5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57B2E89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5F07E" w14:textId="44E1A486" w:rsidR="001162DE" w:rsidRDefault="001162DE" w:rsidP="001162DE">
      <w:pPr>
        <w:rPr>
          <w:rFonts w:ascii="Arial" w:hAnsi="Arial" w:cs="Arial"/>
          <w:b/>
          <w:sz w:val="24"/>
        </w:rPr>
      </w:pPr>
      <w:r>
        <w:rPr>
          <w:rFonts w:ascii="Arial" w:hAnsi="Arial" w:cs="Arial"/>
          <w:b/>
          <w:color w:val="0000FF"/>
          <w:sz w:val="24"/>
        </w:rPr>
        <w:t>R4-2109424</w:t>
      </w:r>
      <w:r>
        <w:rPr>
          <w:rFonts w:ascii="Arial" w:hAnsi="Arial" w:cs="Arial"/>
          <w:b/>
          <w:color w:val="0000FF"/>
          <w:sz w:val="24"/>
        </w:rPr>
        <w:tab/>
      </w:r>
      <w:r>
        <w:rPr>
          <w:rFonts w:ascii="Arial" w:hAnsi="Arial" w:cs="Arial"/>
          <w:b/>
          <w:sz w:val="24"/>
        </w:rPr>
        <w:t>DraftCR on Rel-17 UL Tx switching time mask for 2Tx-2Tx switching between two carriers</w:t>
      </w:r>
    </w:p>
    <w:p w14:paraId="2489D726"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316716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17363" w14:textId="6D20148C" w:rsidR="001162DE" w:rsidRDefault="001162DE" w:rsidP="001162DE">
      <w:pPr>
        <w:rPr>
          <w:rFonts w:ascii="Arial" w:hAnsi="Arial" w:cs="Arial"/>
          <w:b/>
          <w:sz w:val="24"/>
        </w:rPr>
      </w:pPr>
      <w:r>
        <w:rPr>
          <w:rFonts w:ascii="Arial" w:hAnsi="Arial" w:cs="Arial"/>
          <w:b/>
          <w:color w:val="0000FF"/>
          <w:sz w:val="24"/>
        </w:rPr>
        <w:t>R4-2109586</w:t>
      </w:r>
      <w:r>
        <w:rPr>
          <w:rFonts w:ascii="Arial" w:hAnsi="Arial" w:cs="Arial"/>
          <w:b/>
          <w:color w:val="0000FF"/>
          <w:sz w:val="24"/>
        </w:rPr>
        <w:tab/>
      </w:r>
      <w:r>
        <w:rPr>
          <w:rFonts w:ascii="Arial" w:hAnsi="Arial" w:cs="Arial"/>
          <w:b/>
          <w:sz w:val="24"/>
        </w:rPr>
        <w:t>Discussion on 2Tx-2Tx switching time and draft reply LS</w:t>
      </w:r>
    </w:p>
    <w:p w14:paraId="2AC5C5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01FA9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13A7F" w14:textId="3FEA4D1A" w:rsidR="001162DE" w:rsidRDefault="001162DE" w:rsidP="001162DE">
      <w:pPr>
        <w:rPr>
          <w:rFonts w:ascii="Arial" w:hAnsi="Arial" w:cs="Arial"/>
          <w:b/>
          <w:sz w:val="24"/>
        </w:rPr>
      </w:pPr>
      <w:r>
        <w:rPr>
          <w:rFonts w:ascii="Arial" w:hAnsi="Arial" w:cs="Arial"/>
          <w:b/>
          <w:color w:val="0000FF"/>
          <w:sz w:val="24"/>
        </w:rPr>
        <w:t>R4-2111451</w:t>
      </w:r>
      <w:r>
        <w:rPr>
          <w:rFonts w:ascii="Arial" w:hAnsi="Arial" w:cs="Arial"/>
          <w:b/>
          <w:color w:val="0000FF"/>
          <w:sz w:val="24"/>
        </w:rPr>
        <w:tab/>
      </w:r>
      <w:r>
        <w:rPr>
          <w:rFonts w:ascii="Arial" w:hAnsi="Arial" w:cs="Arial"/>
          <w:b/>
          <w:sz w:val="24"/>
        </w:rPr>
        <w:t>draft reply LS on Rel-17 uplink Tx switching</w:t>
      </w:r>
    </w:p>
    <w:p w14:paraId="2885466F"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Huawei,HiSilicon</w:t>
      </w:r>
    </w:p>
    <w:p w14:paraId="4F3684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2CEBF" w14:textId="77777777" w:rsidR="001162DE" w:rsidRDefault="001162DE" w:rsidP="001162DE">
      <w:pPr>
        <w:pStyle w:val="Heading5"/>
      </w:pPr>
      <w:bookmarkStart w:id="477" w:name="_Toc71910742"/>
      <w:r>
        <w:t>9.3.2.3</w:t>
      </w:r>
      <w:r>
        <w:tab/>
        <w:t>Tx switching between 1 carrier on band A and 2 contiguous aggregated carriers on band B</w:t>
      </w:r>
      <w:bookmarkEnd w:id="477"/>
    </w:p>
    <w:p w14:paraId="1A9CC314" w14:textId="6DD579ED" w:rsidR="001162DE" w:rsidRDefault="001162DE" w:rsidP="001162DE">
      <w:pPr>
        <w:rPr>
          <w:rFonts w:ascii="Arial" w:hAnsi="Arial" w:cs="Arial"/>
          <w:b/>
          <w:sz w:val="24"/>
        </w:rPr>
      </w:pPr>
      <w:r>
        <w:rPr>
          <w:rFonts w:ascii="Arial" w:hAnsi="Arial" w:cs="Arial"/>
          <w:b/>
          <w:color w:val="0000FF"/>
          <w:sz w:val="24"/>
        </w:rPr>
        <w:t>R4-2109421</w:t>
      </w:r>
      <w:r>
        <w:rPr>
          <w:rFonts w:ascii="Arial" w:hAnsi="Arial" w:cs="Arial"/>
          <w:b/>
          <w:color w:val="0000FF"/>
          <w:sz w:val="24"/>
        </w:rPr>
        <w:tab/>
      </w:r>
      <w:r>
        <w:rPr>
          <w:rFonts w:ascii="Arial" w:hAnsi="Arial" w:cs="Arial"/>
          <w:b/>
          <w:sz w:val="24"/>
        </w:rPr>
        <w:t>Draft CR to 38.101-1 Correction on DL interruption applicability for inter-band CA</w:t>
      </w:r>
    </w:p>
    <w:p w14:paraId="192FBFD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ZTE Wistron Telecom AB</w:t>
      </w:r>
    </w:p>
    <w:p w14:paraId="03BA46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35A0E" w14:textId="5EA9FF95" w:rsidR="001162DE" w:rsidRDefault="001162DE" w:rsidP="001162DE">
      <w:pPr>
        <w:rPr>
          <w:rFonts w:ascii="Arial" w:hAnsi="Arial" w:cs="Arial"/>
          <w:b/>
          <w:sz w:val="24"/>
        </w:rPr>
      </w:pPr>
      <w:r>
        <w:rPr>
          <w:rFonts w:ascii="Arial" w:hAnsi="Arial" w:cs="Arial"/>
          <w:b/>
          <w:color w:val="0000FF"/>
          <w:sz w:val="24"/>
        </w:rPr>
        <w:t>R4-2109423</w:t>
      </w:r>
      <w:r>
        <w:rPr>
          <w:rFonts w:ascii="Arial" w:hAnsi="Arial" w:cs="Arial"/>
          <w:b/>
          <w:color w:val="0000FF"/>
          <w:sz w:val="24"/>
        </w:rPr>
        <w:tab/>
      </w:r>
      <w:r>
        <w:rPr>
          <w:rFonts w:ascii="Arial" w:hAnsi="Arial" w:cs="Arial"/>
          <w:b/>
          <w:sz w:val="24"/>
        </w:rPr>
        <w:t>Further discussion on UL Tx switching between 2 uplink bands in Rel-17</w:t>
      </w:r>
    </w:p>
    <w:p w14:paraId="05535A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B559C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ECEA5" w14:textId="171D565D" w:rsidR="001162DE" w:rsidRDefault="001162DE" w:rsidP="001162DE">
      <w:pPr>
        <w:rPr>
          <w:rFonts w:ascii="Arial" w:hAnsi="Arial" w:cs="Arial"/>
          <w:b/>
          <w:sz w:val="24"/>
        </w:rPr>
      </w:pPr>
      <w:r>
        <w:rPr>
          <w:rFonts w:ascii="Arial" w:hAnsi="Arial" w:cs="Arial"/>
          <w:b/>
          <w:color w:val="0000FF"/>
          <w:sz w:val="24"/>
        </w:rPr>
        <w:t>R4-2109477</w:t>
      </w:r>
      <w:r>
        <w:rPr>
          <w:rFonts w:ascii="Arial" w:hAnsi="Arial" w:cs="Arial"/>
          <w:b/>
          <w:color w:val="0000FF"/>
          <w:sz w:val="24"/>
        </w:rPr>
        <w:tab/>
      </w:r>
      <w:r>
        <w:rPr>
          <w:rFonts w:ascii="Arial" w:hAnsi="Arial" w:cs="Arial"/>
          <w:b/>
          <w:sz w:val="24"/>
        </w:rPr>
        <w:t>Correction on DL interruption applicability for inter-band CA</w:t>
      </w:r>
    </w:p>
    <w:p w14:paraId="378B1D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CR-0780  rev  Cat: F (Rel-17)</w:t>
      </w:r>
      <w:r>
        <w:rPr>
          <w:i/>
        </w:rPr>
        <w:br/>
      </w:r>
      <w:r>
        <w:rPr>
          <w:i/>
        </w:rPr>
        <w:br/>
      </w:r>
      <w:r>
        <w:rPr>
          <w:i/>
        </w:rPr>
        <w:tab/>
      </w:r>
      <w:r>
        <w:rPr>
          <w:i/>
        </w:rPr>
        <w:tab/>
      </w:r>
      <w:r>
        <w:rPr>
          <w:i/>
        </w:rPr>
        <w:tab/>
      </w:r>
      <w:r>
        <w:rPr>
          <w:i/>
        </w:rPr>
        <w:tab/>
      </w:r>
      <w:r>
        <w:rPr>
          <w:i/>
        </w:rPr>
        <w:tab/>
        <w:t>Source: CMCC</w:t>
      </w:r>
    </w:p>
    <w:p w14:paraId="41A0DA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BDC4BC" w14:textId="77777777" w:rsidR="001162DE" w:rsidRDefault="001162DE" w:rsidP="001162DE">
      <w:pPr>
        <w:pStyle w:val="Heading5"/>
      </w:pPr>
      <w:bookmarkStart w:id="478" w:name="_Toc71910743"/>
      <w:r>
        <w:t>9.3.2.4</w:t>
      </w:r>
      <w:r>
        <w:tab/>
        <w:t>HPUE for TDD intra-band contiguous UL CA</w:t>
      </w:r>
      <w:bookmarkEnd w:id="478"/>
    </w:p>
    <w:p w14:paraId="5B86DEA3" w14:textId="1360039D" w:rsidR="001162DE" w:rsidRDefault="001162DE" w:rsidP="001162DE">
      <w:pPr>
        <w:rPr>
          <w:rFonts w:ascii="Arial" w:hAnsi="Arial" w:cs="Arial"/>
          <w:b/>
          <w:sz w:val="24"/>
        </w:rPr>
      </w:pPr>
      <w:r>
        <w:rPr>
          <w:rFonts w:ascii="Arial" w:hAnsi="Arial" w:cs="Arial"/>
          <w:b/>
          <w:color w:val="0000FF"/>
          <w:sz w:val="24"/>
        </w:rPr>
        <w:t>R4-2109979</w:t>
      </w:r>
      <w:r>
        <w:rPr>
          <w:rFonts w:ascii="Arial" w:hAnsi="Arial" w:cs="Arial"/>
          <w:b/>
          <w:color w:val="0000FF"/>
          <w:sz w:val="24"/>
        </w:rPr>
        <w:tab/>
      </w:r>
      <w:r>
        <w:rPr>
          <w:rFonts w:ascii="Arial" w:hAnsi="Arial" w:cs="Arial"/>
          <w:b/>
          <w:sz w:val="24"/>
        </w:rPr>
        <w:t>Power reduction for contigous (and non-contiguous) UL CA with HPUE: MPR and power prioritization</w:t>
      </w:r>
    </w:p>
    <w:p w14:paraId="2623B81A"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131CDD2" w14:textId="77777777" w:rsidR="001162DE" w:rsidRDefault="001162DE" w:rsidP="001162DE">
      <w:pPr>
        <w:rPr>
          <w:rFonts w:ascii="Arial" w:hAnsi="Arial" w:cs="Arial"/>
          <w:b/>
        </w:rPr>
      </w:pPr>
      <w:r>
        <w:rPr>
          <w:rFonts w:ascii="Arial" w:hAnsi="Arial" w:cs="Arial"/>
          <w:b/>
        </w:rPr>
        <w:t xml:space="preserve">Abstract: </w:t>
      </w:r>
    </w:p>
    <w:p w14:paraId="32386BCA" w14:textId="77777777" w:rsidR="001162DE" w:rsidRDefault="001162DE" w:rsidP="001162DE">
      <w:r>
        <w:t>In this contribution we discuss the MPR for intra-band non-contigous UL CA, the impact om PHR and the power prioritization when the UE is power limited.</w:t>
      </w:r>
    </w:p>
    <w:p w14:paraId="5D5A8C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74A77" w14:textId="541B22D7" w:rsidR="001162DE" w:rsidRDefault="001162DE" w:rsidP="001162DE">
      <w:pPr>
        <w:rPr>
          <w:rFonts w:ascii="Arial" w:hAnsi="Arial" w:cs="Arial"/>
          <w:b/>
          <w:sz w:val="24"/>
        </w:rPr>
      </w:pPr>
      <w:r>
        <w:rPr>
          <w:rFonts w:ascii="Arial" w:hAnsi="Arial" w:cs="Arial"/>
          <w:b/>
          <w:color w:val="0000FF"/>
          <w:sz w:val="24"/>
        </w:rPr>
        <w:t>R4-2111351</w:t>
      </w:r>
      <w:r>
        <w:rPr>
          <w:rFonts w:ascii="Arial" w:hAnsi="Arial" w:cs="Arial"/>
          <w:b/>
          <w:color w:val="0000FF"/>
          <w:sz w:val="24"/>
        </w:rPr>
        <w:tab/>
      </w:r>
      <w:r>
        <w:rPr>
          <w:rFonts w:ascii="Arial" w:hAnsi="Arial" w:cs="Arial"/>
          <w:b/>
          <w:sz w:val="24"/>
        </w:rPr>
        <w:t>CR for PC2 intra-band UL contiguous CA requirement</w:t>
      </w:r>
    </w:p>
    <w:p w14:paraId="4A153459"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CR-0850  rev  Cat: B (Rel-17)</w:t>
      </w:r>
      <w:r>
        <w:rPr>
          <w:i/>
        </w:rPr>
        <w:br/>
      </w:r>
      <w:r>
        <w:rPr>
          <w:i/>
        </w:rPr>
        <w:br/>
      </w:r>
      <w:r>
        <w:rPr>
          <w:i/>
        </w:rPr>
        <w:tab/>
      </w:r>
      <w:r>
        <w:rPr>
          <w:i/>
        </w:rPr>
        <w:tab/>
      </w:r>
      <w:r>
        <w:rPr>
          <w:i/>
        </w:rPr>
        <w:tab/>
      </w:r>
      <w:r>
        <w:rPr>
          <w:i/>
        </w:rPr>
        <w:tab/>
      </w:r>
      <w:r>
        <w:rPr>
          <w:i/>
        </w:rPr>
        <w:tab/>
        <w:t>Source: Huawei, HiSilicon</w:t>
      </w:r>
    </w:p>
    <w:p w14:paraId="18DFF5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48258" w14:textId="77777777" w:rsidR="001162DE" w:rsidRDefault="001162DE" w:rsidP="001162DE">
      <w:pPr>
        <w:pStyle w:val="Heading5"/>
      </w:pPr>
      <w:bookmarkStart w:id="479" w:name="_Toc71910744"/>
      <w:r>
        <w:t>9.3.2.5</w:t>
      </w:r>
      <w:r>
        <w:tab/>
        <w:t>HPUE for TDD intra-band non-contiguous UL CA</w:t>
      </w:r>
      <w:bookmarkEnd w:id="479"/>
    </w:p>
    <w:p w14:paraId="30147B3B" w14:textId="62CB233A" w:rsidR="001162DE" w:rsidRDefault="001162DE" w:rsidP="001162DE">
      <w:pPr>
        <w:rPr>
          <w:rFonts w:ascii="Arial" w:hAnsi="Arial" w:cs="Arial"/>
          <w:b/>
          <w:sz w:val="24"/>
        </w:rPr>
      </w:pPr>
      <w:r>
        <w:rPr>
          <w:rFonts w:ascii="Arial" w:hAnsi="Arial" w:cs="Arial"/>
          <w:b/>
          <w:color w:val="0000FF"/>
          <w:sz w:val="24"/>
        </w:rPr>
        <w:t>R4-2108799</w:t>
      </w:r>
      <w:r>
        <w:rPr>
          <w:rFonts w:ascii="Arial" w:hAnsi="Arial" w:cs="Arial"/>
          <w:b/>
          <w:color w:val="0000FF"/>
          <w:sz w:val="24"/>
        </w:rPr>
        <w:tab/>
      </w:r>
      <w:r>
        <w:rPr>
          <w:rFonts w:ascii="Arial" w:hAnsi="Arial" w:cs="Arial"/>
          <w:b/>
          <w:sz w:val="24"/>
        </w:rPr>
        <w:t>26+23 dBm w 2Los and 1LO architecture considerations</w:t>
      </w:r>
    </w:p>
    <w:p w14:paraId="6C26FD0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1DE30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134F8D" w14:textId="4B27E61A" w:rsidR="001162DE" w:rsidRDefault="001162DE" w:rsidP="001162DE">
      <w:pPr>
        <w:rPr>
          <w:rFonts w:ascii="Arial" w:hAnsi="Arial" w:cs="Arial"/>
          <w:b/>
          <w:sz w:val="24"/>
        </w:rPr>
      </w:pPr>
      <w:r>
        <w:rPr>
          <w:rFonts w:ascii="Arial" w:hAnsi="Arial" w:cs="Arial"/>
          <w:b/>
          <w:color w:val="0000FF"/>
          <w:sz w:val="24"/>
        </w:rPr>
        <w:t>R4-2109260</w:t>
      </w:r>
      <w:r>
        <w:rPr>
          <w:rFonts w:ascii="Arial" w:hAnsi="Arial" w:cs="Arial"/>
          <w:b/>
          <w:color w:val="0000FF"/>
          <w:sz w:val="24"/>
        </w:rPr>
        <w:tab/>
      </w:r>
      <w:r>
        <w:rPr>
          <w:rFonts w:ascii="Arial" w:hAnsi="Arial" w:cs="Arial"/>
          <w:b/>
          <w:sz w:val="24"/>
        </w:rPr>
        <w:t>PC2 1PA Intra-band UL NC CA MPR Simulations</w:t>
      </w:r>
    </w:p>
    <w:p w14:paraId="10136B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9624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35B12" w14:textId="00837AC8" w:rsidR="001162DE" w:rsidRDefault="001162DE" w:rsidP="001162DE">
      <w:pPr>
        <w:rPr>
          <w:rFonts w:ascii="Arial" w:hAnsi="Arial" w:cs="Arial"/>
          <w:b/>
          <w:sz w:val="24"/>
        </w:rPr>
      </w:pPr>
      <w:r>
        <w:rPr>
          <w:rFonts w:ascii="Arial" w:hAnsi="Arial" w:cs="Arial"/>
          <w:b/>
          <w:color w:val="0000FF"/>
          <w:sz w:val="24"/>
        </w:rPr>
        <w:t>R4-2109261</w:t>
      </w:r>
      <w:r>
        <w:rPr>
          <w:rFonts w:ascii="Arial" w:hAnsi="Arial" w:cs="Arial"/>
          <w:b/>
          <w:color w:val="0000FF"/>
          <w:sz w:val="24"/>
        </w:rPr>
        <w:tab/>
      </w:r>
      <w:r>
        <w:rPr>
          <w:rFonts w:ascii="Arial" w:hAnsi="Arial" w:cs="Arial"/>
          <w:b/>
          <w:sz w:val="24"/>
        </w:rPr>
        <w:t>PC2 1PA Intra-band UL NC CA MPR</w:t>
      </w:r>
    </w:p>
    <w:p w14:paraId="2519D4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ABE7F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A0C11" w14:textId="794A00EB" w:rsidR="001162DE" w:rsidRDefault="001162DE" w:rsidP="001162DE">
      <w:pPr>
        <w:rPr>
          <w:rFonts w:ascii="Arial" w:hAnsi="Arial" w:cs="Arial"/>
          <w:b/>
          <w:sz w:val="24"/>
        </w:rPr>
      </w:pPr>
      <w:r>
        <w:rPr>
          <w:rFonts w:ascii="Arial" w:hAnsi="Arial" w:cs="Arial"/>
          <w:b/>
          <w:color w:val="0000FF"/>
          <w:sz w:val="24"/>
        </w:rPr>
        <w:t>R4-2109965</w:t>
      </w:r>
      <w:r>
        <w:rPr>
          <w:rFonts w:ascii="Arial" w:hAnsi="Arial" w:cs="Arial"/>
          <w:b/>
          <w:color w:val="0000FF"/>
          <w:sz w:val="24"/>
        </w:rPr>
        <w:tab/>
      </w:r>
      <w:r>
        <w:rPr>
          <w:rFonts w:ascii="Arial" w:hAnsi="Arial" w:cs="Arial"/>
          <w:b/>
          <w:sz w:val="24"/>
        </w:rPr>
        <w:t>MPR simulation results for NR intra-band non-contiguous CA according to candidate RF architectures</w:t>
      </w:r>
    </w:p>
    <w:p w14:paraId="4F3A798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32FF9339" w14:textId="77777777" w:rsidR="001162DE" w:rsidRDefault="001162DE" w:rsidP="001162DE">
      <w:pPr>
        <w:rPr>
          <w:rFonts w:ascii="Arial" w:hAnsi="Arial" w:cs="Arial"/>
          <w:b/>
        </w:rPr>
      </w:pPr>
      <w:r>
        <w:rPr>
          <w:rFonts w:ascii="Arial" w:hAnsi="Arial" w:cs="Arial"/>
          <w:b/>
        </w:rPr>
        <w:t xml:space="preserve">Abstract: </w:t>
      </w:r>
    </w:p>
    <w:p w14:paraId="02951234" w14:textId="77777777" w:rsidR="001162DE" w:rsidRDefault="001162DE" w:rsidP="001162DE">
      <w:r>
        <w:t>provide MPR results for NR PC2 intra-band NC-CA UE</w:t>
      </w:r>
    </w:p>
    <w:p w14:paraId="09E045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22DFC" w14:textId="2610D2FD" w:rsidR="001162DE" w:rsidRDefault="001162DE" w:rsidP="001162DE">
      <w:pPr>
        <w:rPr>
          <w:rFonts w:ascii="Arial" w:hAnsi="Arial" w:cs="Arial"/>
          <w:b/>
          <w:sz w:val="24"/>
        </w:rPr>
      </w:pPr>
      <w:r>
        <w:rPr>
          <w:rFonts w:ascii="Arial" w:hAnsi="Arial" w:cs="Arial"/>
          <w:b/>
          <w:color w:val="0000FF"/>
          <w:sz w:val="24"/>
        </w:rPr>
        <w:t>R4-2110820</w:t>
      </w:r>
      <w:r>
        <w:rPr>
          <w:rFonts w:ascii="Arial" w:hAnsi="Arial" w:cs="Arial"/>
          <w:b/>
          <w:color w:val="0000FF"/>
          <w:sz w:val="24"/>
        </w:rPr>
        <w:tab/>
      </w:r>
      <w:r>
        <w:rPr>
          <w:rFonts w:ascii="Arial" w:hAnsi="Arial" w:cs="Arial"/>
          <w:b/>
          <w:sz w:val="24"/>
        </w:rPr>
        <w:t>R17 FR1 UL NC CA</w:t>
      </w:r>
    </w:p>
    <w:p w14:paraId="1082E2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EA334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AFCE3" w14:textId="25F70902" w:rsidR="001162DE" w:rsidRDefault="001162DE" w:rsidP="001162DE">
      <w:pPr>
        <w:rPr>
          <w:rFonts w:ascii="Arial" w:hAnsi="Arial" w:cs="Arial"/>
          <w:b/>
          <w:sz w:val="24"/>
        </w:rPr>
      </w:pPr>
      <w:r>
        <w:rPr>
          <w:rFonts w:ascii="Arial" w:hAnsi="Arial" w:cs="Arial"/>
          <w:b/>
          <w:color w:val="0000FF"/>
          <w:sz w:val="24"/>
        </w:rPr>
        <w:t>R4-2111384</w:t>
      </w:r>
      <w:r>
        <w:rPr>
          <w:rFonts w:ascii="Arial" w:hAnsi="Arial" w:cs="Arial"/>
          <w:b/>
          <w:color w:val="0000FF"/>
          <w:sz w:val="24"/>
        </w:rPr>
        <w:tab/>
      </w:r>
      <w:r>
        <w:rPr>
          <w:rFonts w:ascii="Arial" w:hAnsi="Arial" w:cs="Arial"/>
          <w:b/>
          <w:sz w:val="24"/>
        </w:rPr>
        <w:t>on intra-band UL NC CA architecture and MPR</w:t>
      </w:r>
    </w:p>
    <w:p w14:paraId="2AF90DE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55B7A9"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14847" w14:textId="11921EB5" w:rsidR="001162DE" w:rsidRDefault="001162DE" w:rsidP="001162DE">
      <w:pPr>
        <w:rPr>
          <w:rFonts w:ascii="Arial" w:hAnsi="Arial" w:cs="Arial"/>
          <w:b/>
          <w:sz w:val="24"/>
        </w:rPr>
      </w:pPr>
      <w:r>
        <w:rPr>
          <w:rFonts w:ascii="Arial" w:hAnsi="Arial" w:cs="Arial"/>
          <w:b/>
          <w:color w:val="0000FF"/>
          <w:sz w:val="24"/>
        </w:rPr>
        <w:t>R4-2111480</w:t>
      </w:r>
      <w:r>
        <w:rPr>
          <w:rFonts w:ascii="Arial" w:hAnsi="Arial" w:cs="Arial"/>
          <w:b/>
          <w:color w:val="0000FF"/>
          <w:sz w:val="24"/>
        </w:rPr>
        <w:tab/>
      </w:r>
      <w:r>
        <w:rPr>
          <w:rFonts w:ascii="Arial" w:hAnsi="Arial" w:cs="Arial"/>
          <w:b/>
          <w:sz w:val="24"/>
        </w:rPr>
        <w:t>Input on exceptions for non-baseline PC2 NC UL CA architectures</w:t>
      </w:r>
    </w:p>
    <w:p w14:paraId="2BA2E5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7158A9EF" w14:textId="77777777" w:rsidR="001162DE" w:rsidRDefault="001162DE" w:rsidP="001162DE">
      <w:pPr>
        <w:rPr>
          <w:rFonts w:ascii="Arial" w:hAnsi="Arial" w:cs="Arial"/>
          <w:b/>
        </w:rPr>
      </w:pPr>
      <w:r>
        <w:rPr>
          <w:rFonts w:ascii="Arial" w:hAnsi="Arial" w:cs="Arial"/>
          <w:b/>
        </w:rPr>
        <w:t xml:space="preserve">Abstract: </w:t>
      </w:r>
    </w:p>
    <w:p w14:paraId="461A51BD" w14:textId="77777777" w:rsidR="001162DE" w:rsidRDefault="001162DE" w:rsidP="001162DE">
      <w:r>
        <w:t>In this contribution, we further discuss from our last meeting paper how to dimension the exceptions needed to enable the non-baseline architectures in order to make them valuable options for the specification.</w:t>
      </w:r>
    </w:p>
    <w:p w14:paraId="273E56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51B8B" w14:textId="77777777" w:rsidR="001162DE" w:rsidRDefault="001162DE" w:rsidP="001162DE">
      <w:pPr>
        <w:pStyle w:val="Heading5"/>
      </w:pPr>
      <w:bookmarkStart w:id="480" w:name="_Toc71910745"/>
      <w:r>
        <w:t>9.3.2.6</w:t>
      </w:r>
      <w:r>
        <w:tab/>
        <w:t>Intra-band UL contiguous CA for UL MIMO (n41C and n78C)</w:t>
      </w:r>
      <w:bookmarkEnd w:id="480"/>
    </w:p>
    <w:p w14:paraId="2DB0D2DB" w14:textId="4D1C787B" w:rsidR="001162DE" w:rsidRDefault="001162DE" w:rsidP="001162DE">
      <w:pPr>
        <w:rPr>
          <w:rFonts w:ascii="Arial" w:hAnsi="Arial" w:cs="Arial"/>
          <w:b/>
          <w:sz w:val="24"/>
        </w:rPr>
      </w:pPr>
      <w:r>
        <w:rPr>
          <w:rFonts w:ascii="Arial" w:hAnsi="Arial" w:cs="Arial"/>
          <w:b/>
          <w:color w:val="0000FF"/>
          <w:sz w:val="24"/>
        </w:rPr>
        <w:t>R4-2109425</w:t>
      </w:r>
      <w:r>
        <w:rPr>
          <w:rFonts w:ascii="Arial" w:hAnsi="Arial" w:cs="Arial"/>
          <w:b/>
          <w:color w:val="0000FF"/>
          <w:sz w:val="24"/>
        </w:rPr>
        <w:tab/>
      </w:r>
      <w:r>
        <w:rPr>
          <w:rFonts w:ascii="Arial" w:hAnsi="Arial" w:cs="Arial"/>
          <w:b/>
          <w:sz w:val="24"/>
        </w:rPr>
        <w:t>Discussion on intra-band UL contiguous CA for UL MIMO</w:t>
      </w:r>
    </w:p>
    <w:p w14:paraId="39EE7C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400C9C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6F786" w14:textId="753C1D1E" w:rsidR="001162DE" w:rsidRDefault="001162DE" w:rsidP="001162DE">
      <w:pPr>
        <w:rPr>
          <w:rFonts w:ascii="Arial" w:hAnsi="Arial" w:cs="Arial"/>
          <w:b/>
          <w:sz w:val="24"/>
        </w:rPr>
      </w:pPr>
      <w:r>
        <w:rPr>
          <w:rFonts w:ascii="Arial" w:hAnsi="Arial" w:cs="Arial"/>
          <w:b/>
          <w:color w:val="0000FF"/>
          <w:sz w:val="24"/>
        </w:rPr>
        <w:t>R4-2109680</w:t>
      </w:r>
      <w:r>
        <w:rPr>
          <w:rFonts w:ascii="Arial" w:hAnsi="Arial" w:cs="Arial"/>
          <w:b/>
          <w:color w:val="0000FF"/>
          <w:sz w:val="24"/>
        </w:rPr>
        <w:tab/>
      </w:r>
      <w:r>
        <w:rPr>
          <w:rFonts w:ascii="Arial" w:hAnsi="Arial" w:cs="Arial"/>
          <w:b/>
          <w:sz w:val="24"/>
        </w:rPr>
        <w:t>Further discussion for Intra-band UL contiguous CA for UL-MIMO</w:t>
      </w:r>
    </w:p>
    <w:p w14:paraId="5FB8ED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DE0A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5F61F" w14:textId="14F449D8" w:rsidR="001162DE" w:rsidRDefault="001162DE" w:rsidP="001162DE">
      <w:pPr>
        <w:rPr>
          <w:rFonts w:ascii="Arial" w:hAnsi="Arial" w:cs="Arial"/>
          <w:b/>
          <w:sz w:val="24"/>
        </w:rPr>
      </w:pPr>
      <w:r>
        <w:rPr>
          <w:rFonts w:ascii="Arial" w:hAnsi="Arial" w:cs="Arial"/>
          <w:b/>
          <w:color w:val="0000FF"/>
          <w:sz w:val="24"/>
        </w:rPr>
        <w:t>R4-2110819</w:t>
      </w:r>
      <w:r>
        <w:rPr>
          <w:rFonts w:ascii="Arial" w:hAnsi="Arial" w:cs="Arial"/>
          <w:b/>
          <w:color w:val="0000FF"/>
          <w:sz w:val="24"/>
        </w:rPr>
        <w:tab/>
      </w:r>
      <w:r>
        <w:rPr>
          <w:rFonts w:ascii="Arial" w:hAnsi="Arial" w:cs="Arial"/>
          <w:b/>
          <w:sz w:val="24"/>
        </w:rPr>
        <w:t>R17 FR1 UL CA with MIMO and draft LS</w:t>
      </w:r>
    </w:p>
    <w:p w14:paraId="027B7A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0D4D9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A148" w14:textId="666E9B8A" w:rsidR="001162DE" w:rsidRDefault="001162DE" w:rsidP="001162DE">
      <w:pPr>
        <w:rPr>
          <w:rFonts w:ascii="Arial" w:hAnsi="Arial" w:cs="Arial"/>
          <w:b/>
          <w:sz w:val="24"/>
        </w:rPr>
      </w:pPr>
      <w:r>
        <w:rPr>
          <w:rFonts w:ascii="Arial" w:hAnsi="Arial" w:cs="Arial"/>
          <w:b/>
          <w:color w:val="0000FF"/>
          <w:sz w:val="24"/>
        </w:rPr>
        <w:t>R4-2111023</w:t>
      </w:r>
      <w:r>
        <w:rPr>
          <w:rFonts w:ascii="Arial" w:hAnsi="Arial" w:cs="Arial"/>
          <w:b/>
          <w:color w:val="0000FF"/>
          <w:sz w:val="24"/>
        </w:rPr>
        <w:tab/>
      </w:r>
      <w:r>
        <w:rPr>
          <w:rFonts w:ascii="Arial" w:hAnsi="Arial" w:cs="Arial"/>
          <w:b/>
          <w:sz w:val="24"/>
        </w:rPr>
        <w:t>PC2 contiguous UL CA using transparent Tx Diversity or UL MIMO</w:t>
      </w:r>
    </w:p>
    <w:p w14:paraId="630291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6AB9D41D" w14:textId="77777777" w:rsidR="001162DE" w:rsidRDefault="001162DE" w:rsidP="001162DE">
      <w:pPr>
        <w:rPr>
          <w:rFonts w:ascii="Arial" w:hAnsi="Arial" w:cs="Arial"/>
          <w:b/>
        </w:rPr>
      </w:pPr>
      <w:r>
        <w:rPr>
          <w:rFonts w:ascii="Arial" w:hAnsi="Arial" w:cs="Arial"/>
          <w:b/>
        </w:rPr>
        <w:t xml:space="preserve">Abstract: </w:t>
      </w:r>
    </w:p>
    <w:p w14:paraId="1D4545BC" w14:textId="77777777" w:rsidR="001162DE" w:rsidRDefault="001162DE" w:rsidP="001162DE">
      <w:r>
        <w:t>In this contribution, we discuss the status of the TxDiv and UL MIMO MPR for single CC and its impact to the PC2 contiguous UL CA MPR work and suggest that separate MPR requirement is set for this two cases from the already agreed baseline architecture MP</w:t>
      </w:r>
    </w:p>
    <w:p w14:paraId="7D16DF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1F4F2" w14:textId="79DAB835" w:rsidR="001162DE" w:rsidRDefault="001162DE" w:rsidP="001162DE">
      <w:pPr>
        <w:rPr>
          <w:rFonts w:ascii="Arial" w:hAnsi="Arial" w:cs="Arial"/>
          <w:b/>
          <w:sz w:val="24"/>
        </w:rPr>
      </w:pPr>
      <w:r>
        <w:rPr>
          <w:rFonts w:ascii="Arial" w:hAnsi="Arial" w:cs="Arial"/>
          <w:b/>
          <w:color w:val="0000FF"/>
          <w:sz w:val="24"/>
        </w:rPr>
        <w:t>R4-2111380</w:t>
      </w:r>
      <w:r>
        <w:rPr>
          <w:rFonts w:ascii="Arial" w:hAnsi="Arial" w:cs="Arial"/>
          <w:b/>
          <w:color w:val="0000FF"/>
          <w:sz w:val="24"/>
        </w:rPr>
        <w:tab/>
      </w:r>
      <w:r>
        <w:rPr>
          <w:rFonts w:ascii="Arial" w:hAnsi="Arial" w:cs="Arial"/>
          <w:b/>
          <w:sz w:val="24"/>
        </w:rPr>
        <w:t>draft CR on contiguous CA with UL MIMO for power class 3</w:t>
      </w:r>
    </w:p>
    <w:p w14:paraId="0AFE298E"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38.101-1 v17.1.0</w:t>
      </w:r>
      <w:r>
        <w:rPr>
          <w:i/>
        </w:rPr>
        <w:tab/>
        <w:t xml:space="preserve">  CR-  rev  Cat: B (Rel-17)</w:t>
      </w:r>
      <w:r>
        <w:rPr>
          <w:i/>
        </w:rPr>
        <w:br/>
      </w:r>
      <w:r>
        <w:rPr>
          <w:i/>
        </w:rPr>
        <w:br/>
      </w:r>
      <w:r>
        <w:rPr>
          <w:i/>
        </w:rPr>
        <w:tab/>
      </w:r>
      <w:r>
        <w:rPr>
          <w:i/>
        </w:rPr>
        <w:tab/>
      </w:r>
      <w:r>
        <w:rPr>
          <w:i/>
        </w:rPr>
        <w:tab/>
      </w:r>
      <w:r>
        <w:rPr>
          <w:i/>
        </w:rPr>
        <w:tab/>
      </w:r>
      <w:r>
        <w:rPr>
          <w:i/>
        </w:rPr>
        <w:tab/>
        <w:t>Source: Huawei, HiSilicon</w:t>
      </w:r>
    </w:p>
    <w:p w14:paraId="193E8B2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B6DDB" w14:textId="77777777" w:rsidR="001162DE" w:rsidRDefault="001162DE" w:rsidP="001162DE">
      <w:pPr>
        <w:pStyle w:val="Heading4"/>
      </w:pPr>
      <w:bookmarkStart w:id="481" w:name="_Toc71910746"/>
      <w:r>
        <w:lastRenderedPageBreak/>
        <w:t>9.3.3</w:t>
      </w:r>
      <w:r>
        <w:tab/>
        <w:t>RRM core requirements</w:t>
      </w:r>
      <w:bookmarkEnd w:id="481"/>
    </w:p>
    <w:p w14:paraId="56D9B0F4" w14:textId="7BE3C92C" w:rsidR="001162DE" w:rsidRDefault="001162DE" w:rsidP="001162DE">
      <w:pPr>
        <w:rPr>
          <w:rFonts w:ascii="Arial" w:hAnsi="Arial" w:cs="Arial"/>
          <w:b/>
          <w:sz w:val="24"/>
        </w:rPr>
      </w:pPr>
      <w:r>
        <w:rPr>
          <w:rFonts w:ascii="Arial" w:hAnsi="Arial" w:cs="Arial"/>
          <w:b/>
          <w:color w:val="0000FF"/>
          <w:sz w:val="24"/>
        </w:rPr>
        <w:t>R4-2109478</w:t>
      </w:r>
      <w:r>
        <w:rPr>
          <w:rFonts w:ascii="Arial" w:hAnsi="Arial" w:cs="Arial"/>
          <w:b/>
          <w:color w:val="0000FF"/>
          <w:sz w:val="24"/>
        </w:rPr>
        <w:tab/>
      </w:r>
      <w:r>
        <w:rPr>
          <w:rFonts w:ascii="Arial" w:hAnsi="Arial" w:cs="Arial"/>
          <w:b/>
          <w:sz w:val="24"/>
        </w:rPr>
        <w:t>RRM DL interruption requirements at UE switching between two uplink carriers and two uplink bands</w:t>
      </w:r>
    </w:p>
    <w:p w14:paraId="5D12B5C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5E836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9873B" w14:textId="44E147D1" w:rsidR="001162DE" w:rsidRDefault="001162DE" w:rsidP="001162DE">
      <w:pPr>
        <w:rPr>
          <w:rFonts w:ascii="Arial" w:hAnsi="Arial" w:cs="Arial"/>
          <w:b/>
          <w:sz w:val="24"/>
        </w:rPr>
      </w:pPr>
      <w:r>
        <w:rPr>
          <w:rFonts w:ascii="Arial" w:hAnsi="Arial" w:cs="Arial"/>
          <w:b/>
          <w:color w:val="0000FF"/>
          <w:sz w:val="24"/>
        </w:rPr>
        <w:t>R4-2110384</w:t>
      </w:r>
      <w:r>
        <w:rPr>
          <w:rFonts w:ascii="Arial" w:hAnsi="Arial" w:cs="Arial"/>
          <w:b/>
          <w:color w:val="0000FF"/>
          <w:sz w:val="24"/>
        </w:rPr>
        <w:tab/>
      </w:r>
      <w:r>
        <w:rPr>
          <w:rFonts w:ascii="Arial" w:hAnsi="Arial" w:cs="Arial"/>
          <w:b/>
          <w:sz w:val="24"/>
        </w:rPr>
        <w:t>Discussion on RF requirements enhancement for NR frequency range 1 (FR1)-RRM</w:t>
      </w:r>
    </w:p>
    <w:p w14:paraId="19B448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60F96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6E718" w14:textId="77777777" w:rsidR="001162DE" w:rsidRDefault="001162DE" w:rsidP="001162DE">
      <w:pPr>
        <w:pStyle w:val="Heading3"/>
      </w:pPr>
      <w:bookmarkStart w:id="482" w:name="_Toc71910747"/>
      <w:r>
        <w:t>9.4</w:t>
      </w:r>
      <w:r>
        <w:tab/>
        <w:t>NR RF requirement enhancements for frequency range 2 (FR2)</w:t>
      </w:r>
      <w:bookmarkEnd w:id="482"/>
    </w:p>
    <w:p w14:paraId="4A1745B8" w14:textId="77777777" w:rsidR="001162DE" w:rsidRDefault="001162DE" w:rsidP="001162DE">
      <w:pPr>
        <w:pStyle w:val="Heading4"/>
      </w:pPr>
      <w:bookmarkStart w:id="483" w:name="_Toc71910748"/>
      <w:r>
        <w:t>9.4.1</w:t>
      </w:r>
      <w:r>
        <w:tab/>
        <w:t>General</w:t>
      </w:r>
      <w:bookmarkEnd w:id="483"/>
    </w:p>
    <w:p w14:paraId="118CF51F" w14:textId="6603EF7E" w:rsidR="001162DE" w:rsidRDefault="001162DE" w:rsidP="001162DE">
      <w:pPr>
        <w:rPr>
          <w:rFonts w:ascii="Arial" w:hAnsi="Arial" w:cs="Arial"/>
          <w:b/>
          <w:sz w:val="24"/>
        </w:rPr>
      </w:pPr>
      <w:r>
        <w:rPr>
          <w:rFonts w:ascii="Arial" w:hAnsi="Arial" w:cs="Arial"/>
          <w:b/>
          <w:color w:val="0000FF"/>
          <w:sz w:val="24"/>
        </w:rPr>
        <w:t>R4-2108912</w:t>
      </w:r>
      <w:r>
        <w:rPr>
          <w:rFonts w:ascii="Arial" w:hAnsi="Arial" w:cs="Arial"/>
          <w:b/>
          <w:color w:val="0000FF"/>
          <w:sz w:val="24"/>
        </w:rPr>
        <w:tab/>
      </w:r>
      <w:r>
        <w:rPr>
          <w:rFonts w:ascii="Arial" w:hAnsi="Arial" w:cs="Arial"/>
          <w:b/>
          <w:sz w:val="24"/>
        </w:rPr>
        <w:t>TR 38.851-010</w:t>
      </w:r>
    </w:p>
    <w:p w14:paraId="4CD3392C"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03C0E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7A850" w14:textId="4EE35B05" w:rsidR="001162DE" w:rsidRDefault="001162DE" w:rsidP="001162DE">
      <w:pPr>
        <w:rPr>
          <w:rFonts w:ascii="Arial" w:hAnsi="Arial" w:cs="Arial"/>
          <w:b/>
          <w:sz w:val="24"/>
        </w:rPr>
      </w:pPr>
      <w:r>
        <w:rPr>
          <w:rFonts w:ascii="Arial" w:hAnsi="Arial" w:cs="Arial"/>
          <w:b/>
          <w:color w:val="0000FF"/>
          <w:sz w:val="24"/>
        </w:rPr>
        <w:t>R4-2109980</w:t>
      </w:r>
      <w:r>
        <w:rPr>
          <w:rFonts w:ascii="Arial" w:hAnsi="Arial" w:cs="Arial"/>
          <w:b/>
          <w:color w:val="0000FF"/>
          <w:sz w:val="24"/>
        </w:rPr>
        <w:tab/>
      </w:r>
      <w:r>
        <w:rPr>
          <w:rFonts w:ascii="Arial" w:hAnsi="Arial" w:cs="Arial"/>
          <w:b/>
          <w:sz w:val="24"/>
        </w:rPr>
        <w:t>On MRTD and CBM capability for inter-band DL CA</w:t>
      </w:r>
    </w:p>
    <w:p w14:paraId="03EE08E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CD82BF" w14:textId="77777777" w:rsidR="001162DE" w:rsidRDefault="001162DE" w:rsidP="001162DE">
      <w:pPr>
        <w:rPr>
          <w:rFonts w:ascii="Arial" w:hAnsi="Arial" w:cs="Arial"/>
          <w:b/>
        </w:rPr>
      </w:pPr>
      <w:r>
        <w:rPr>
          <w:rFonts w:ascii="Arial" w:hAnsi="Arial" w:cs="Arial"/>
          <w:b/>
        </w:rPr>
        <w:t xml:space="preserve">Abstract: </w:t>
      </w:r>
    </w:p>
    <w:p w14:paraId="5AF0B217" w14:textId="77777777" w:rsidR="001162DE" w:rsidRDefault="001162DE" w:rsidP="001162DE">
      <w:r>
        <w:t>In this contribution we ask if the MRTD is important for the BM and a possible relation to a frequency-separation capability</w:t>
      </w:r>
    </w:p>
    <w:p w14:paraId="343078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7BE77" w14:textId="042613AC" w:rsidR="001162DE" w:rsidRDefault="001162DE" w:rsidP="001162DE">
      <w:pPr>
        <w:rPr>
          <w:rFonts w:ascii="Arial" w:hAnsi="Arial" w:cs="Arial"/>
          <w:b/>
          <w:sz w:val="24"/>
        </w:rPr>
      </w:pPr>
      <w:r>
        <w:rPr>
          <w:rFonts w:ascii="Arial" w:hAnsi="Arial" w:cs="Arial"/>
          <w:b/>
          <w:color w:val="0000FF"/>
          <w:sz w:val="24"/>
        </w:rPr>
        <w:t>R4-2110667</w:t>
      </w:r>
      <w:r>
        <w:rPr>
          <w:rFonts w:ascii="Arial" w:hAnsi="Arial" w:cs="Arial"/>
          <w:b/>
          <w:color w:val="0000FF"/>
          <w:sz w:val="24"/>
        </w:rPr>
        <w:tab/>
      </w:r>
      <w:r>
        <w:rPr>
          <w:rFonts w:ascii="Arial" w:hAnsi="Arial" w:cs="Arial"/>
          <w:b/>
          <w:sz w:val="24"/>
        </w:rPr>
        <w:t>CR on introduction of completed EN-DC of 2 bands LTE and 1 band NR from RAN4#99-e and RAN4#98-bis-e into TS 38.101-3</w:t>
      </w:r>
    </w:p>
    <w:p w14:paraId="12FB0BC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v17.1.0</w:t>
      </w:r>
      <w:r>
        <w:rPr>
          <w:i/>
        </w:rPr>
        <w:tab/>
        <w:t xml:space="preserve">  CR-0581  rev  Cat: B (Rel-17)</w:t>
      </w:r>
      <w:r>
        <w:rPr>
          <w:i/>
        </w:rPr>
        <w:br/>
      </w:r>
      <w:r>
        <w:rPr>
          <w:i/>
        </w:rPr>
        <w:br/>
      </w:r>
      <w:r>
        <w:rPr>
          <w:i/>
        </w:rPr>
        <w:tab/>
      </w:r>
      <w:r>
        <w:rPr>
          <w:i/>
        </w:rPr>
        <w:tab/>
      </w:r>
      <w:r>
        <w:rPr>
          <w:i/>
        </w:rPr>
        <w:tab/>
      </w:r>
      <w:r>
        <w:rPr>
          <w:i/>
        </w:rPr>
        <w:tab/>
      </w:r>
      <w:r>
        <w:rPr>
          <w:i/>
        </w:rPr>
        <w:tab/>
        <w:t>Source: Huawei, HiSilicon</w:t>
      </w:r>
    </w:p>
    <w:p w14:paraId="40BCB5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D1FF0" w14:textId="77777777" w:rsidR="001162DE" w:rsidRDefault="001162DE" w:rsidP="001162DE">
      <w:pPr>
        <w:pStyle w:val="Heading4"/>
      </w:pPr>
      <w:bookmarkStart w:id="484" w:name="_Toc71910749"/>
      <w:r>
        <w:t>9.4.2</w:t>
      </w:r>
      <w:r>
        <w:tab/>
        <w:t>RF core requirements</w:t>
      </w:r>
      <w:bookmarkEnd w:id="484"/>
    </w:p>
    <w:p w14:paraId="43CD61B6" w14:textId="70B4EA6D" w:rsidR="001162DE" w:rsidRDefault="001162DE" w:rsidP="001162DE">
      <w:pPr>
        <w:rPr>
          <w:rFonts w:ascii="Arial" w:hAnsi="Arial" w:cs="Arial"/>
          <w:b/>
          <w:sz w:val="24"/>
        </w:rPr>
      </w:pPr>
      <w:r>
        <w:rPr>
          <w:rFonts w:ascii="Arial" w:hAnsi="Arial" w:cs="Arial"/>
          <w:b/>
          <w:color w:val="0000FF"/>
          <w:sz w:val="24"/>
        </w:rPr>
        <w:t>R4-2109889</w:t>
      </w:r>
      <w:r>
        <w:rPr>
          <w:rFonts w:ascii="Arial" w:hAnsi="Arial" w:cs="Arial"/>
          <w:b/>
          <w:color w:val="0000FF"/>
          <w:sz w:val="24"/>
        </w:rPr>
        <w:tab/>
      </w:r>
      <w:r>
        <w:rPr>
          <w:rFonts w:ascii="Arial" w:hAnsi="Arial" w:cs="Arial"/>
          <w:b/>
          <w:sz w:val="24"/>
        </w:rPr>
        <w:t>Discussion on RX beam switch delay for FR2 inter-band DL CA</w:t>
      </w:r>
    </w:p>
    <w:p w14:paraId="29124E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20B93684" w14:textId="77777777" w:rsidR="001162DE" w:rsidRDefault="001162DE" w:rsidP="001162DE">
      <w:pPr>
        <w:rPr>
          <w:rFonts w:ascii="Arial" w:hAnsi="Arial" w:cs="Arial"/>
          <w:b/>
        </w:rPr>
      </w:pPr>
      <w:r>
        <w:rPr>
          <w:rFonts w:ascii="Arial" w:hAnsi="Arial" w:cs="Arial"/>
          <w:b/>
        </w:rPr>
        <w:t xml:space="preserve">Abstract: </w:t>
      </w:r>
    </w:p>
    <w:p w14:paraId="0013A709" w14:textId="77777777" w:rsidR="001162DE" w:rsidRDefault="001162DE" w:rsidP="001162DE">
      <w:r>
        <w:lastRenderedPageBreak/>
        <w:t>We provide our views on RX beam switch delay for FR2 inter-band CA</w:t>
      </w:r>
    </w:p>
    <w:p w14:paraId="7E2889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8B651" w14:textId="77777777" w:rsidR="001162DE" w:rsidRDefault="001162DE" w:rsidP="001162DE">
      <w:pPr>
        <w:pStyle w:val="Heading5"/>
      </w:pPr>
      <w:bookmarkStart w:id="485" w:name="_Toc71910750"/>
      <w:r>
        <w:t>9.4.2.1</w:t>
      </w:r>
      <w:r>
        <w:tab/>
        <w:t>Inter-band DL CA enhancements</w:t>
      </w:r>
      <w:bookmarkEnd w:id="485"/>
    </w:p>
    <w:p w14:paraId="6792382E" w14:textId="576DB553" w:rsidR="001162DE" w:rsidRDefault="001162DE" w:rsidP="001162DE">
      <w:pPr>
        <w:rPr>
          <w:rFonts w:ascii="Arial" w:hAnsi="Arial" w:cs="Arial"/>
          <w:b/>
          <w:sz w:val="24"/>
        </w:rPr>
      </w:pPr>
      <w:r>
        <w:rPr>
          <w:rFonts w:ascii="Arial" w:hAnsi="Arial" w:cs="Arial"/>
          <w:b/>
          <w:color w:val="0000FF"/>
          <w:sz w:val="24"/>
        </w:rPr>
        <w:t>R4-2109450</w:t>
      </w:r>
      <w:r>
        <w:rPr>
          <w:rFonts w:ascii="Arial" w:hAnsi="Arial" w:cs="Arial"/>
          <w:b/>
          <w:color w:val="0000FF"/>
          <w:sz w:val="24"/>
        </w:rPr>
        <w:tab/>
      </w:r>
      <w:r>
        <w:rPr>
          <w:rFonts w:ascii="Arial" w:hAnsi="Arial" w:cs="Arial"/>
          <w:b/>
          <w:sz w:val="24"/>
        </w:rPr>
        <w:t>Inter-band DL CA for FR2</w:t>
      </w:r>
    </w:p>
    <w:p w14:paraId="689745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D7837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A30B" w14:textId="77777777" w:rsidR="001162DE" w:rsidRDefault="001162DE" w:rsidP="001162DE">
      <w:pPr>
        <w:pStyle w:val="Heading6"/>
      </w:pPr>
      <w:bookmarkStart w:id="486" w:name="_Toc71910751"/>
      <w:r>
        <w:t>9.4.2.1.1</w:t>
      </w:r>
      <w:r>
        <w:tab/>
        <w:t>Applicability of CBM/IBM for different CA configurations</w:t>
      </w:r>
      <w:bookmarkEnd w:id="486"/>
    </w:p>
    <w:p w14:paraId="26D223B8" w14:textId="3C73AF02" w:rsidR="001162DE" w:rsidRDefault="001162DE" w:rsidP="001162DE">
      <w:pPr>
        <w:rPr>
          <w:rFonts w:ascii="Arial" w:hAnsi="Arial" w:cs="Arial"/>
          <w:b/>
          <w:sz w:val="24"/>
        </w:rPr>
      </w:pPr>
      <w:r>
        <w:rPr>
          <w:rFonts w:ascii="Arial" w:hAnsi="Arial" w:cs="Arial"/>
          <w:b/>
          <w:color w:val="0000FF"/>
          <w:sz w:val="24"/>
        </w:rPr>
        <w:t>R4-2108914</w:t>
      </w:r>
      <w:r>
        <w:rPr>
          <w:rFonts w:ascii="Arial" w:hAnsi="Arial" w:cs="Arial"/>
          <w:b/>
          <w:color w:val="0000FF"/>
          <w:sz w:val="24"/>
        </w:rPr>
        <w:tab/>
      </w:r>
      <w:r>
        <w:rPr>
          <w:rFonts w:ascii="Arial" w:hAnsi="Arial" w:cs="Arial"/>
          <w:b/>
          <w:sz w:val="24"/>
        </w:rPr>
        <w:t>TP to TR 38.851 Applicability of CBM IBM for different CA configurations</w:t>
      </w:r>
    </w:p>
    <w:p w14:paraId="1270839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v0.0.1</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316B9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DAD94" w14:textId="3FA01F0D" w:rsidR="001162DE" w:rsidRDefault="001162DE" w:rsidP="001162DE">
      <w:pPr>
        <w:rPr>
          <w:rFonts w:ascii="Arial" w:hAnsi="Arial" w:cs="Arial"/>
          <w:b/>
          <w:sz w:val="24"/>
        </w:rPr>
      </w:pPr>
      <w:r>
        <w:rPr>
          <w:rFonts w:ascii="Arial" w:hAnsi="Arial" w:cs="Arial"/>
          <w:b/>
          <w:color w:val="0000FF"/>
          <w:sz w:val="24"/>
        </w:rPr>
        <w:t>R4-2109539</w:t>
      </w:r>
      <w:r>
        <w:rPr>
          <w:rFonts w:ascii="Arial" w:hAnsi="Arial" w:cs="Arial"/>
          <w:b/>
          <w:color w:val="0000FF"/>
          <w:sz w:val="24"/>
        </w:rPr>
        <w:tab/>
      </w:r>
      <w:r>
        <w:rPr>
          <w:rFonts w:ascii="Arial" w:hAnsi="Arial" w:cs="Arial"/>
          <w:b/>
          <w:sz w:val="24"/>
        </w:rPr>
        <w:t>Discussion on UE capability supporting both IBM and CBM</w:t>
      </w:r>
    </w:p>
    <w:p w14:paraId="3FD51D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0878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3F99B" w14:textId="73776661" w:rsidR="001162DE" w:rsidRDefault="001162DE" w:rsidP="001162DE">
      <w:pPr>
        <w:rPr>
          <w:rFonts w:ascii="Arial" w:hAnsi="Arial" w:cs="Arial"/>
          <w:b/>
          <w:sz w:val="24"/>
        </w:rPr>
      </w:pPr>
      <w:r>
        <w:rPr>
          <w:rFonts w:ascii="Arial" w:hAnsi="Arial" w:cs="Arial"/>
          <w:b/>
          <w:color w:val="0000FF"/>
          <w:sz w:val="24"/>
        </w:rPr>
        <w:t>R4-2110182</w:t>
      </w:r>
      <w:r>
        <w:rPr>
          <w:rFonts w:ascii="Arial" w:hAnsi="Arial" w:cs="Arial"/>
          <w:b/>
          <w:color w:val="0000FF"/>
          <w:sz w:val="24"/>
        </w:rPr>
        <w:tab/>
      </w:r>
      <w:r>
        <w:rPr>
          <w:rFonts w:ascii="Arial" w:hAnsi="Arial" w:cs="Arial"/>
          <w:b/>
          <w:sz w:val="24"/>
        </w:rPr>
        <w:t>UE capability of IBM and CBM</w:t>
      </w:r>
    </w:p>
    <w:p w14:paraId="241DCD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442180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F9B7D" w14:textId="23D409D3" w:rsidR="001162DE" w:rsidRDefault="001162DE" w:rsidP="001162DE">
      <w:pPr>
        <w:rPr>
          <w:rFonts w:ascii="Arial" w:hAnsi="Arial" w:cs="Arial"/>
          <w:b/>
          <w:sz w:val="24"/>
        </w:rPr>
      </w:pPr>
      <w:r>
        <w:rPr>
          <w:rFonts w:ascii="Arial" w:hAnsi="Arial" w:cs="Arial"/>
          <w:b/>
          <w:color w:val="0000FF"/>
          <w:sz w:val="24"/>
        </w:rPr>
        <w:t>R4-2110435</w:t>
      </w:r>
      <w:r>
        <w:rPr>
          <w:rFonts w:ascii="Arial" w:hAnsi="Arial" w:cs="Arial"/>
          <w:b/>
          <w:color w:val="0000FF"/>
          <w:sz w:val="24"/>
        </w:rPr>
        <w:tab/>
      </w:r>
      <w:r>
        <w:rPr>
          <w:rFonts w:ascii="Arial" w:hAnsi="Arial" w:cs="Arial"/>
          <w:b/>
          <w:sz w:val="24"/>
        </w:rPr>
        <w:t>Further discussion on CBM&amp;IBM for FR2 Inter-band DL CA</w:t>
      </w:r>
    </w:p>
    <w:p w14:paraId="2BAC92E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4FFF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59020" w14:textId="77777777" w:rsidR="001162DE" w:rsidRDefault="001162DE" w:rsidP="001162DE">
      <w:pPr>
        <w:pStyle w:val="Heading6"/>
      </w:pPr>
      <w:bookmarkStart w:id="487" w:name="_Toc71910752"/>
      <w:r>
        <w:t>9.4.2.1.2</w:t>
      </w:r>
      <w:r>
        <w:tab/>
        <w:t>UE requirements for CA configurations CA_n258A-n260A and CA_n257A-n259A based on IBM</w:t>
      </w:r>
      <w:bookmarkEnd w:id="487"/>
    </w:p>
    <w:p w14:paraId="1889A152" w14:textId="7185D5CB" w:rsidR="001162DE" w:rsidRDefault="001162DE" w:rsidP="001162DE">
      <w:pPr>
        <w:rPr>
          <w:rFonts w:ascii="Arial" w:hAnsi="Arial" w:cs="Arial"/>
          <w:b/>
          <w:sz w:val="24"/>
        </w:rPr>
      </w:pPr>
      <w:r>
        <w:rPr>
          <w:rFonts w:ascii="Arial" w:hAnsi="Arial" w:cs="Arial"/>
          <w:b/>
          <w:color w:val="0000FF"/>
          <w:sz w:val="24"/>
        </w:rPr>
        <w:t>R4-2108910</w:t>
      </w:r>
      <w:r>
        <w:rPr>
          <w:rFonts w:ascii="Arial" w:hAnsi="Arial" w:cs="Arial"/>
          <w:b/>
          <w:color w:val="0000FF"/>
          <w:sz w:val="24"/>
        </w:rPr>
        <w:tab/>
      </w:r>
      <w:r>
        <w:rPr>
          <w:rFonts w:ascii="Arial" w:hAnsi="Arial" w:cs="Arial"/>
          <w:b/>
          <w:sz w:val="24"/>
        </w:rPr>
        <w:t>CR to 38.307 to add interband CA R16 CATF</w:t>
      </w:r>
    </w:p>
    <w:p w14:paraId="0E26436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v16.6.0</w:t>
      </w:r>
      <w:r>
        <w:rPr>
          <w:i/>
        </w:rPr>
        <w:tab/>
        <w:t xml:space="preserve">  CR-0061  rev  Cat: B (Rel-16)</w:t>
      </w:r>
      <w:r>
        <w:rPr>
          <w:i/>
        </w:rPr>
        <w:br/>
      </w:r>
      <w:r>
        <w:rPr>
          <w:i/>
        </w:rPr>
        <w:br/>
      </w:r>
      <w:r>
        <w:rPr>
          <w:i/>
        </w:rPr>
        <w:tab/>
      </w:r>
      <w:r>
        <w:rPr>
          <w:i/>
        </w:rPr>
        <w:tab/>
      </w:r>
      <w:r>
        <w:rPr>
          <w:i/>
        </w:rPr>
        <w:tab/>
      </w:r>
      <w:r>
        <w:rPr>
          <w:i/>
        </w:rPr>
        <w:tab/>
      </w:r>
      <w:r>
        <w:rPr>
          <w:i/>
        </w:rPr>
        <w:tab/>
        <w:t>Source: Nokia, Nokia Shanghai Bell, NTT DOCOMO</w:t>
      </w:r>
    </w:p>
    <w:p w14:paraId="0CAE23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7CF0C" w14:textId="632E92E3" w:rsidR="001162DE" w:rsidRDefault="001162DE" w:rsidP="001162DE">
      <w:pPr>
        <w:rPr>
          <w:rFonts w:ascii="Arial" w:hAnsi="Arial" w:cs="Arial"/>
          <w:b/>
          <w:sz w:val="24"/>
        </w:rPr>
      </w:pPr>
      <w:r>
        <w:rPr>
          <w:rFonts w:ascii="Arial" w:hAnsi="Arial" w:cs="Arial"/>
          <w:b/>
          <w:color w:val="0000FF"/>
          <w:sz w:val="24"/>
        </w:rPr>
        <w:t>R4-2108911</w:t>
      </w:r>
      <w:r>
        <w:rPr>
          <w:rFonts w:ascii="Arial" w:hAnsi="Arial" w:cs="Arial"/>
          <w:b/>
          <w:color w:val="0000FF"/>
          <w:sz w:val="24"/>
        </w:rPr>
        <w:tab/>
      </w:r>
      <w:r>
        <w:rPr>
          <w:rFonts w:ascii="Arial" w:hAnsi="Arial" w:cs="Arial"/>
          <w:b/>
          <w:sz w:val="24"/>
        </w:rPr>
        <w:t>CR to 38.307 to add interband CA R17 CATA</w:t>
      </w:r>
    </w:p>
    <w:p w14:paraId="31B5642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w:t>
      </w:r>
      <w:r>
        <w:rPr>
          <w:i/>
        </w:rPr>
        <w:tab/>
        <w:t xml:space="preserve">  CR-0062  rev  Cat: A (Rel-17)</w:t>
      </w:r>
      <w:r>
        <w:rPr>
          <w:i/>
        </w:rPr>
        <w:br/>
      </w:r>
      <w:r>
        <w:rPr>
          <w:i/>
        </w:rPr>
        <w:br/>
      </w:r>
      <w:r>
        <w:rPr>
          <w:i/>
        </w:rPr>
        <w:tab/>
      </w:r>
      <w:r>
        <w:rPr>
          <w:i/>
        </w:rPr>
        <w:tab/>
      </w:r>
      <w:r>
        <w:rPr>
          <w:i/>
        </w:rPr>
        <w:tab/>
      </w:r>
      <w:r>
        <w:rPr>
          <w:i/>
        </w:rPr>
        <w:tab/>
      </w:r>
      <w:r>
        <w:rPr>
          <w:i/>
        </w:rPr>
        <w:tab/>
        <w:t>Source: Nokia, Nokia Shanghai Bell, NTT DOCOMO</w:t>
      </w:r>
    </w:p>
    <w:p w14:paraId="60959328"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5EF6D" w14:textId="65494FBA" w:rsidR="001162DE" w:rsidRDefault="001162DE" w:rsidP="001162DE">
      <w:pPr>
        <w:rPr>
          <w:rFonts w:ascii="Arial" w:hAnsi="Arial" w:cs="Arial"/>
          <w:b/>
          <w:sz w:val="24"/>
        </w:rPr>
      </w:pPr>
      <w:r>
        <w:rPr>
          <w:rFonts w:ascii="Arial" w:hAnsi="Arial" w:cs="Arial"/>
          <w:b/>
          <w:color w:val="0000FF"/>
          <w:sz w:val="24"/>
        </w:rPr>
        <w:t>R4-2109183</w:t>
      </w:r>
      <w:r>
        <w:rPr>
          <w:rFonts w:ascii="Arial" w:hAnsi="Arial" w:cs="Arial"/>
          <w:b/>
          <w:color w:val="0000FF"/>
          <w:sz w:val="24"/>
        </w:rPr>
        <w:tab/>
      </w:r>
      <w:r>
        <w:rPr>
          <w:rFonts w:ascii="Arial" w:hAnsi="Arial" w:cs="Arial"/>
          <w:b/>
          <w:sz w:val="24"/>
        </w:rPr>
        <w:t>Relaxation values of spherical coverage requirement for n257-n259</w:t>
      </w:r>
    </w:p>
    <w:p w14:paraId="124B228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Nokia, Nokia Shanghai Bell</w:t>
      </w:r>
    </w:p>
    <w:p w14:paraId="1715F5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4788C" w14:textId="031BAEEE" w:rsidR="001162DE" w:rsidRDefault="001162DE" w:rsidP="001162DE">
      <w:pPr>
        <w:rPr>
          <w:rFonts w:ascii="Arial" w:hAnsi="Arial" w:cs="Arial"/>
          <w:b/>
          <w:sz w:val="24"/>
        </w:rPr>
      </w:pPr>
      <w:r>
        <w:rPr>
          <w:rFonts w:ascii="Arial" w:hAnsi="Arial" w:cs="Arial"/>
          <w:b/>
          <w:color w:val="0000FF"/>
          <w:sz w:val="24"/>
        </w:rPr>
        <w:t>R4-2109184</w:t>
      </w:r>
      <w:r>
        <w:rPr>
          <w:rFonts w:ascii="Arial" w:hAnsi="Arial" w:cs="Arial"/>
          <w:b/>
          <w:color w:val="0000FF"/>
          <w:sz w:val="24"/>
        </w:rPr>
        <w:tab/>
      </w:r>
      <w:r>
        <w:rPr>
          <w:rFonts w:ascii="Arial" w:hAnsi="Arial" w:cs="Arial"/>
          <w:b/>
          <w:sz w:val="24"/>
        </w:rPr>
        <w:t>CR to TS38.101-2[R17]: Addition of requirements for n257+n259 and n258+n260</w:t>
      </w:r>
    </w:p>
    <w:p w14:paraId="34AD101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CR-0367  rev  Cat: B (Rel-17)</w:t>
      </w:r>
      <w:r>
        <w:rPr>
          <w:i/>
        </w:rPr>
        <w:br/>
      </w:r>
      <w:r>
        <w:rPr>
          <w:i/>
        </w:rPr>
        <w:br/>
      </w:r>
      <w:r>
        <w:rPr>
          <w:i/>
        </w:rPr>
        <w:tab/>
      </w:r>
      <w:r>
        <w:rPr>
          <w:i/>
        </w:rPr>
        <w:tab/>
      </w:r>
      <w:r>
        <w:rPr>
          <w:i/>
        </w:rPr>
        <w:tab/>
      </w:r>
      <w:r>
        <w:rPr>
          <w:i/>
        </w:rPr>
        <w:tab/>
      </w:r>
      <w:r>
        <w:rPr>
          <w:i/>
        </w:rPr>
        <w:tab/>
        <w:t>Source: NTT DOCOMO INC.</w:t>
      </w:r>
    </w:p>
    <w:p w14:paraId="434C8A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281CE" w14:textId="298B5DC9" w:rsidR="001162DE" w:rsidRDefault="001162DE" w:rsidP="001162DE">
      <w:pPr>
        <w:rPr>
          <w:rFonts w:ascii="Arial" w:hAnsi="Arial" w:cs="Arial"/>
          <w:b/>
          <w:sz w:val="24"/>
        </w:rPr>
      </w:pPr>
      <w:r>
        <w:rPr>
          <w:rFonts w:ascii="Arial" w:hAnsi="Arial" w:cs="Arial"/>
          <w:b/>
          <w:color w:val="0000FF"/>
          <w:sz w:val="24"/>
        </w:rPr>
        <w:t>R4-2109787</w:t>
      </w:r>
      <w:r>
        <w:rPr>
          <w:rFonts w:ascii="Arial" w:hAnsi="Arial" w:cs="Arial"/>
          <w:b/>
          <w:color w:val="0000FF"/>
          <w:sz w:val="24"/>
        </w:rPr>
        <w:tab/>
      </w:r>
      <w:r>
        <w:rPr>
          <w:rFonts w:ascii="Arial" w:hAnsi="Arial" w:cs="Arial"/>
          <w:b/>
          <w:sz w:val="24"/>
        </w:rPr>
        <w:t>Introduction of FR2 DL CA_n257+n259 and CA_n258-n260</w:t>
      </w:r>
    </w:p>
    <w:p w14:paraId="2ACB25C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CR-0371  rev  Cat: B (Rel-17)</w:t>
      </w:r>
      <w:r>
        <w:rPr>
          <w:i/>
        </w:rPr>
        <w:br/>
      </w:r>
      <w:r>
        <w:rPr>
          <w:i/>
        </w:rPr>
        <w:br/>
      </w:r>
      <w:r>
        <w:rPr>
          <w:i/>
        </w:rPr>
        <w:tab/>
      </w:r>
      <w:r>
        <w:rPr>
          <w:i/>
        </w:rPr>
        <w:tab/>
      </w:r>
      <w:r>
        <w:rPr>
          <w:i/>
        </w:rPr>
        <w:tab/>
      </w:r>
      <w:r>
        <w:rPr>
          <w:i/>
        </w:rPr>
        <w:tab/>
      </w:r>
      <w:r>
        <w:rPr>
          <w:i/>
        </w:rPr>
        <w:tab/>
        <w:t>Source: Nokia, Nokia Shanghai Bell, NTT DOCOMO, INC.</w:t>
      </w:r>
    </w:p>
    <w:p w14:paraId="0A4E0461" w14:textId="77777777" w:rsidR="001162DE" w:rsidRDefault="001162DE" w:rsidP="001162DE">
      <w:pPr>
        <w:rPr>
          <w:rFonts w:ascii="Arial" w:hAnsi="Arial" w:cs="Arial"/>
          <w:b/>
        </w:rPr>
      </w:pPr>
      <w:r>
        <w:rPr>
          <w:rFonts w:ascii="Arial" w:hAnsi="Arial" w:cs="Arial"/>
          <w:b/>
        </w:rPr>
        <w:t xml:space="preserve">Abstract: </w:t>
      </w:r>
    </w:p>
    <w:p w14:paraId="2E0CECEB" w14:textId="77777777" w:rsidR="001162DE" w:rsidRDefault="001162DE" w:rsidP="001162DE">
      <w:r>
        <w:t>FR2 DLCA based on IBM CA_n257+n259 and CA_n258-n260 are introduced</w:t>
      </w:r>
    </w:p>
    <w:p w14:paraId="53FBB9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9B50C" w14:textId="6D183935" w:rsidR="001162DE" w:rsidRDefault="001162DE" w:rsidP="001162DE">
      <w:pPr>
        <w:rPr>
          <w:rFonts w:ascii="Arial" w:hAnsi="Arial" w:cs="Arial"/>
          <w:b/>
          <w:sz w:val="24"/>
        </w:rPr>
      </w:pPr>
      <w:r>
        <w:rPr>
          <w:rFonts w:ascii="Arial" w:hAnsi="Arial" w:cs="Arial"/>
          <w:b/>
          <w:color w:val="0000FF"/>
          <w:sz w:val="24"/>
        </w:rPr>
        <w:t>R4-2110822</w:t>
      </w:r>
      <w:r>
        <w:rPr>
          <w:rFonts w:ascii="Arial" w:hAnsi="Arial" w:cs="Arial"/>
          <w:b/>
          <w:color w:val="0000FF"/>
          <w:sz w:val="24"/>
        </w:rPr>
        <w:tab/>
      </w:r>
      <w:r>
        <w:rPr>
          <w:rFonts w:ascii="Arial" w:hAnsi="Arial" w:cs="Arial"/>
          <w:b/>
          <w:sz w:val="24"/>
        </w:rPr>
        <w:t>R17 FR2 Inter-band DL CA with IBM</w:t>
      </w:r>
    </w:p>
    <w:p w14:paraId="375A954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01F77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79B24" w14:textId="3BD23747" w:rsidR="001162DE" w:rsidRDefault="001162DE" w:rsidP="001162DE">
      <w:pPr>
        <w:rPr>
          <w:rFonts w:ascii="Arial" w:hAnsi="Arial" w:cs="Arial"/>
          <w:b/>
          <w:sz w:val="24"/>
        </w:rPr>
      </w:pPr>
      <w:r>
        <w:rPr>
          <w:rFonts w:ascii="Arial" w:hAnsi="Arial" w:cs="Arial"/>
          <w:b/>
          <w:color w:val="0000FF"/>
          <w:sz w:val="24"/>
        </w:rPr>
        <w:t>R4-2111370</w:t>
      </w:r>
      <w:r>
        <w:rPr>
          <w:rFonts w:ascii="Arial" w:hAnsi="Arial" w:cs="Arial"/>
          <w:b/>
          <w:color w:val="0000FF"/>
          <w:sz w:val="24"/>
        </w:rPr>
        <w:tab/>
      </w:r>
      <w:r>
        <w:rPr>
          <w:rFonts w:ascii="Arial" w:hAnsi="Arial" w:cs="Arial"/>
          <w:b/>
          <w:sz w:val="24"/>
        </w:rPr>
        <w:t>On Rel-17 inter band DL CA with IBM _FR2</w:t>
      </w:r>
    </w:p>
    <w:p w14:paraId="14B0EE0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2DAE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7307A" w14:textId="77777777" w:rsidR="001162DE" w:rsidRDefault="001162DE" w:rsidP="001162DE">
      <w:pPr>
        <w:pStyle w:val="Heading6"/>
      </w:pPr>
      <w:bookmarkStart w:id="488" w:name="_Toc71910753"/>
      <w:r>
        <w:t>9.4.2.1.3</w:t>
      </w:r>
      <w:r>
        <w:tab/>
        <w:t>UE requirements for CA configurations within the same frequency group based on CBM</w:t>
      </w:r>
      <w:bookmarkEnd w:id="488"/>
    </w:p>
    <w:p w14:paraId="0A9F6F7F" w14:textId="61635E88" w:rsidR="001162DE" w:rsidRDefault="001162DE" w:rsidP="001162DE">
      <w:pPr>
        <w:rPr>
          <w:rFonts w:ascii="Arial" w:hAnsi="Arial" w:cs="Arial"/>
          <w:b/>
          <w:sz w:val="24"/>
        </w:rPr>
      </w:pPr>
      <w:r>
        <w:rPr>
          <w:rFonts w:ascii="Arial" w:hAnsi="Arial" w:cs="Arial"/>
          <w:b/>
          <w:color w:val="0000FF"/>
          <w:sz w:val="24"/>
        </w:rPr>
        <w:t>R4-2108812</w:t>
      </w:r>
      <w:r>
        <w:rPr>
          <w:rFonts w:ascii="Arial" w:hAnsi="Arial" w:cs="Arial"/>
          <w:b/>
          <w:color w:val="0000FF"/>
          <w:sz w:val="24"/>
        </w:rPr>
        <w:tab/>
      </w:r>
      <w:r>
        <w:rPr>
          <w:rFonts w:ascii="Arial" w:hAnsi="Arial" w:cs="Arial"/>
          <w:b/>
          <w:sz w:val="24"/>
        </w:rPr>
        <w:t>Requirement framework for Inter-band CA with CBM</w:t>
      </w:r>
    </w:p>
    <w:p w14:paraId="5A45206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Qualcomm Incorporated</w:t>
      </w:r>
    </w:p>
    <w:p w14:paraId="7E19D960" w14:textId="77777777" w:rsidR="001162DE" w:rsidRDefault="001162DE" w:rsidP="001162DE">
      <w:pPr>
        <w:rPr>
          <w:rFonts w:ascii="Arial" w:hAnsi="Arial" w:cs="Arial"/>
          <w:b/>
        </w:rPr>
      </w:pPr>
      <w:r>
        <w:rPr>
          <w:rFonts w:ascii="Arial" w:hAnsi="Arial" w:cs="Arial"/>
          <w:b/>
        </w:rPr>
        <w:t xml:space="preserve">Abstract: </w:t>
      </w:r>
    </w:p>
    <w:p w14:paraId="036606BE" w14:textId="77777777" w:rsidR="001162DE" w:rsidRDefault="001162DE" w:rsidP="001162DE">
      <w:r>
        <w:t>Requirement framework which does not preclude any implemention</w:t>
      </w:r>
    </w:p>
    <w:p w14:paraId="6820EE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E813D" w14:textId="75C16D6D" w:rsidR="001162DE" w:rsidRDefault="001162DE" w:rsidP="001162DE">
      <w:pPr>
        <w:rPr>
          <w:rFonts w:ascii="Arial" w:hAnsi="Arial" w:cs="Arial"/>
          <w:b/>
          <w:sz w:val="24"/>
        </w:rPr>
      </w:pPr>
      <w:r>
        <w:rPr>
          <w:rFonts w:ascii="Arial" w:hAnsi="Arial" w:cs="Arial"/>
          <w:b/>
          <w:color w:val="0000FF"/>
          <w:sz w:val="24"/>
        </w:rPr>
        <w:t>R4-2108913</w:t>
      </w:r>
      <w:r>
        <w:rPr>
          <w:rFonts w:ascii="Arial" w:hAnsi="Arial" w:cs="Arial"/>
          <w:b/>
          <w:color w:val="0000FF"/>
          <w:sz w:val="24"/>
        </w:rPr>
        <w:tab/>
      </w:r>
      <w:r>
        <w:rPr>
          <w:rFonts w:ascii="Arial" w:hAnsi="Arial" w:cs="Arial"/>
          <w:b/>
          <w:sz w:val="24"/>
        </w:rPr>
        <w:t>CA with IBM within same frequency group</w:t>
      </w:r>
    </w:p>
    <w:p w14:paraId="62C0BB8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A38C3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F04D" w14:textId="5D217154" w:rsidR="001162DE" w:rsidRDefault="001162DE" w:rsidP="001162DE">
      <w:pPr>
        <w:rPr>
          <w:rFonts w:ascii="Arial" w:hAnsi="Arial" w:cs="Arial"/>
          <w:b/>
          <w:sz w:val="24"/>
        </w:rPr>
      </w:pPr>
      <w:r>
        <w:rPr>
          <w:rFonts w:ascii="Arial" w:hAnsi="Arial" w:cs="Arial"/>
          <w:b/>
          <w:color w:val="0000FF"/>
          <w:sz w:val="24"/>
        </w:rPr>
        <w:t>R4-2109009</w:t>
      </w:r>
      <w:r>
        <w:rPr>
          <w:rFonts w:ascii="Arial" w:hAnsi="Arial" w:cs="Arial"/>
          <w:b/>
          <w:color w:val="0000FF"/>
          <w:sz w:val="24"/>
        </w:rPr>
        <w:tab/>
      </w:r>
      <w:r>
        <w:rPr>
          <w:rFonts w:ascii="Arial" w:hAnsi="Arial" w:cs="Arial"/>
          <w:b/>
          <w:sz w:val="24"/>
        </w:rPr>
        <w:t>UE requirements for CBM</w:t>
      </w:r>
    </w:p>
    <w:p w14:paraId="3C2EA54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790F92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59A80" w14:textId="7BB4B2CA" w:rsidR="001162DE" w:rsidRDefault="001162DE" w:rsidP="001162DE">
      <w:pPr>
        <w:rPr>
          <w:rFonts w:ascii="Arial" w:hAnsi="Arial" w:cs="Arial"/>
          <w:b/>
          <w:sz w:val="24"/>
        </w:rPr>
      </w:pPr>
      <w:r>
        <w:rPr>
          <w:rFonts w:ascii="Arial" w:hAnsi="Arial" w:cs="Arial"/>
          <w:b/>
          <w:color w:val="0000FF"/>
          <w:sz w:val="24"/>
        </w:rPr>
        <w:t>R4-2109540</w:t>
      </w:r>
      <w:r>
        <w:rPr>
          <w:rFonts w:ascii="Arial" w:hAnsi="Arial" w:cs="Arial"/>
          <w:b/>
          <w:color w:val="0000FF"/>
          <w:sz w:val="24"/>
        </w:rPr>
        <w:tab/>
      </w:r>
      <w:r>
        <w:rPr>
          <w:rFonts w:ascii="Arial" w:hAnsi="Arial" w:cs="Arial"/>
          <w:b/>
          <w:sz w:val="24"/>
        </w:rPr>
        <w:t>Discussion on CBM requirements of inter-band DL CA</w:t>
      </w:r>
    </w:p>
    <w:p w14:paraId="4419718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D3E7E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BDD27" w14:textId="19A7CD2C" w:rsidR="001162DE" w:rsidRDefault="001162DE" w:rsidP="001162DE">
      <w:pPr>
        <w:rPr>
          <w:rFonts w:ascii="Arial" w:hAnsi="Arial" w:cs="Arial"/>
          <w:b/>
          <w:sz w:val="24"/>
        </w:rPr>
      </w:pPr>
      <w:r>
        <w:rPr>
          <w:rFonts w:ascii="Arial" w:hAnsi="Arial" w:cs="Arial"/>
          <w:b/>
          <w:color w:val="0000FF"/>
          <w:sz w:val="24"/>
        </w:rPr>
        <w:t>R4-2109558</w:t>
      </w:r>
      <w:r>
        <w:rPr>
          <w:rFonts w:ascii="Arial" w:hAnsi="Arial" w:cs="Arial"/>
          <w:b/>
          <w:color w:val="0000FF"/>
          <w:sz w:val="24"/>
        </w:rPr>
        <w:tab/>
      </w:r>
      <w:r>
        <w:rPr>
          <w:rFonts w:ascii="Arial" w:hAnsi="Arial" w:cs="Arial"/>
          <w:b/>
          <w:sz w:val="24"/>
        </w:rPr>
        <w:t>View on Inter-band DL CA based on CBM within same frequency group</w:t>
      </w:r>
    </w:p>
    <w:p w14:paraId="7E46FDD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16903E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6C2F6" w14:textId="1910506C" w:rsidR="001162DE" w:rsidRDefault="001162DE" w:rsidP="001162DE">
      <w:pPr>
        <w:rPr>
          <w:rFonts w:ascii="Arial" w:hAnsi="Arial" w:cs="Arial"/>
          <w:b/>
          <w:sz w:val="24"/>
        </w:rPr>
      </w:pPr>
      <w:r>
        <w:rPr>
          <w:rFonts w:ascii="Arial" w:hAnsi="Arial" w:cs="Arial"/>
          <w:b/>
          <w:color w:val="0000FF"/>
          <w:sz w:val="24"/>
        </w:rPr>
        <w:t>R4-2109653</w:t>
      </w:r>
      <w:r>
        <w:rPr>
          <w:rFonts w:ascii="Arial" w:hAnsi="Arial" w:cs="Arial"/>
          <w:b/>
          <w:color w:val="0000FF"/>
          <w:sz w:val="24"/>
        </w:rPr>
        <w:tab/>
      </w:r>
      <w:r>
        <w:rPr>
          <w:rFonts w:ascii="Arial" w:hAnsi="Arial" w:cs="Arial"/>
          <w:b/>
          <w:sz w:val="24"/>
        </w:rPr>
        <w:t>Discussion on RF requirements for inter-band DL CA based on CBM</w:t>
      </w:r>
    </w:p>
    <w:p w14:paraId="1628754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7BDB2AB" w14:textId="77777777" w:rsidR="001162DE" w:rsidRDefault="001162DE" w:rsidP="001162DE">
      <w:pPr>
        <w:rPr>
          <w:rFonts w:ascii="Arial" w:hAnsi="Arial" w:cs="Arial"/>
          <w:b/>
        </w:rPr>
      </w:pPr>
      <w:r>
        <w:rPr>
          <w:rFonts w:ascii="Arial" w:hAnsi="Arial" w:cs="Arial"/>
          <w:b/>
        </w:rPr>
        <w:t xml:space="preserve">Abstract: </w:t>
      </w:r>
    </w:p>
    <w:p w14:paraId="19070DE0" w14:textId="77777777" w:rsidR="001162DE" w:rsidRDefault="001162DE" w:rsidP="001162DE">
      <w:r>
        <w:t>It discusses RF requirements for FR2 inter-band DL CA based on CBM.</w:t>
      </w:r>
    </w:p>
    <w:p w14:paraId="12013B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EB5F" w14:textId="0CB5F15F" w:rsidR="001162DE" w:rsidRDefault="001162DE" w:rsidP="001162DE">
      <w:pPr>
        <w:rPr>
          <w:rFonts w:ascii="Arial" w:hAnsi="Arial" w:cs="Arial"/>
          <w:b/>
          <w:sz w:val="24"/>
        </w:rPr>
      </w:pPr>
      <w:r>
        <w:rPr>
          <w:rFonts w:ascii="Arial" w:hAnsi="Arial" w:cs="Arial"/>
          <w:b/>
          <w:color w:val="0000FF"/>
          <w:sz w:val="24"/>
        </w:rPr>
        <w:t>R4-2109655</w:t>
      </w:r>
      <w:r>
        <w:rPr>
          <w:rFonts w:ascii="Arial" w:hAnsi="Arial" w:cs="Arial"/>
          <w:b/>
          <w:color w:val="0000FF"/>
          <w:sz w:val="24"/>
        </w:rPr>
        <w:tab/>
      </w:r>
      <w:r>
        <w:rPr>
          <w:rFonts w:ascii="Arial" w:hAnsi="Arial" w:cs="Arial"/>
          <w:b/>
          <w:sz w:val="24"/>
        </w:rPr>
        <w:t>Discussion on CBM architecture and requirement</w:t>
      </w:r>
    </w:p>
    <w:p w14:paraId="38C7A3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F9B3C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976D8" w14:textId="68F24EE6" w:rsidR="001162DE" w:rsidRDefault="001162DE" w:rsidP="001162DE">
      <w:pPr>
        <w:rPr>
          <w:rFonts w:ascii="Arial" w:hAnsi="Arial" w:cs="Arial"/>
          <w:b/>
          <w:sz w:val="24"/>
        </w:rPr>
      </w:pPr>
      <w:r>
        <w:rPr>
          <w:rFonts w:ascii="Arial" w:hAnsi="Arial" w:cs="Arial"/>
          <w:b/>
          <w:color w:val="0000FF"/>
          <w:sz w:val="24"/>
        </w:rPr>
        <w:t>R4-2110183</w:t>
      </w:r>
      <w:r>
        <w:rPr>
          <w:rFonts w:ascii="Arial" w:hAnsi="Arial" w:cs="Arial"/>
          <w:b/>
          <w:color w:val="0000FF"/>
          <w:sz w:val="24"/>
        </w:rPr>
        <w:tab/>
      </w:r>
      <w:r>
        <w:rPr>
          <w:rFonts w:ascii="Arial" w:hAnsi="Arial" w:cs="Arial"/>
          <w:b/>
          <w:sz w:val="24"/>
        </w:rPr>
        <w:t>Rx requirements for inter-band DL CA with CBM</w:t>
      </w:r>
    </w:p>
    <w:p w14:paraId="0847CE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5B8767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C9C152" w14:textId="00B4A1F6" w:rsidR="001162DE" w:rsidRDefault="001162DE" w:rsidP="001162DE">
      <w:pPr>
        <w:rPr>
          <w:rFonts w:ascii="Arial" w:hAnsi="Arial" w:cs="Arial"/>
          <w:b/>
          <w:sz w:val="24"/>
        </w:rPr>
      </w:pPr>
      <w:r>
        <w:rPr>
          <w:rFonts w:ascii="Arial" w:hAnsi="Arial" w:cs="Arial"/>
          <w:b/>
          <w:color w:val="0000FF"/>
          <w:sz w:val="24"/>
        </w:rPr>
        <w:t>R4-2110824</w:t>
      </w:r>
      <w:r>
        <w:rPr>
          <w:rFonts w:ascii="Arial" w:hAnsi="Arial" w:cs="Arial"/>
          <w:b/>
          <w:color w:val="0000FF"/>
          <w:sz w:val="24"/>
        </w:rPr>
        <w:tab/>
      </w:r>
      <w:r>
        <w:rPr>
          <w:rFonts w:ascii="Arial" w:hAnsi="Arial" w:cs="Arial"/>
          <w:b/>
          <w:sz w:val="24"/>
        </w:rPr>
        <w:t>R17 FR2 Inter-band DL CA within same frequency group based on CBM</w:t>
      </w:r>
    </w:p>
    <w:p w14:paraId="4B4072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4F6B0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0407" w14:textId="2832E9CD" w:rsidR="001162DE" w:rsidRDefault="001162DE" w:rsidP="001162DE">
      <w:pPr>
        <w:rPr>
          <w:rFonts w:ascii="Arial" w:hAnsi="Arial" w:cs="Arial"/>
          <w:b/>
          <w:sz w:val="24"/>
        </w:rPr>
      </w:pPr>
      <w:r>
        <w:rPr>
          <w:rFonts w:ascii="Arial" w:hAnsi="Arial" w:cs="Arial"/>
          <w:b/>
          <w:color w:val="0000FF"/>
          <w:sz w:val="24"/>
        </w:rPr>
        <w:t>R4-2111169</w:t>
      </w:r>
      <w:r>
        <w:rPr>
          <w:rFonts w:ascii="Arial" w:hAnsi="Arial" w:cs="Arial"/>
          <w:b/>
          <w:color w:val="0000FF"/>
          <w:sz w:val="24"/>
        </w:rPr>
        <w:tab/>
      </w:r>
      <w:r>
        <w:rPr>
          <w:rFonts w:ascii="Arial" w:hAnsi="Arial" w:cs="Arial"/>
          <w:b/>
          <w:sz w:val="24"/>
        </w:rPr>
        <w:t>Discussion on FR2 inter-band DL CA with CBM</w:t>
      </w:r>
    </w:p>
    <w:p w14:paraId="5E9884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Inc.</w:t>
      </w:r>
    </w:p>
    <w:p w14:paraId="7D33A0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CC4F" w14:textId="77777777" w:rsidR="001162DE" w:rsidRDefault="001162DE" w:rsidP="001162DE">
      <w:pPr>
        <w:pStyle w:val="Heading5"/>
      </w:pPr>
      <w:bookmarkStart w:id="489" w:name="_Toc71910754"/>
      <w:r>
        <w:t>9.4.2.2</w:t>
      </w:r>
      <w:r>
        <w:tab/>
        <w:t>Inter-band UL CA</w:t>
      </w:r>
      <w:bookmarkEnd w:id="489"/>
    </w:p>
    <w:p w14:paraId="444026FA" w14:textId="13564751" w:rsidR="001162DE" w:rsidRDefault="001162DE" w:rsidP="001162DE">
      <w:pPr>
        <w:rPr>
          <w:rFonts w:ascii="Arial" w:hAnsi="Arial" w:cs="Arial"/>
          <w:b/>
          <w:sz w:val="24"/>
        </w:rPr>
      </w:pPr>
      <w:r>
        <w:rPr>
          <w:rFonts w:ascii="Arial" w:hAnsi="Arial" w:cs="Arial"/>
          <w:b/>
          <w:color w:val="0000FF"/>
          <w:sz w:val="24"/>
        </w:rPr>
        <w:t>R4-2109656</w:t>
      </w:r>
      <w:r>
        <w:rPr>
          <w:rFonts w:ascii="Arial" w:hAnsi="Arial" w:cs="Arial"/>
          <w:b/>
          <w:color w:val="0000FF"/>
          <w:sz w:val="24"/>
        </w:rPr>
        <w:tab/>
      </w:r>
      <w:r>
        <w:rPr>
          <w:rFonts w:ascii="Arial" w:hAnsi="Arial" w:cs="Arial"/>
          <w:b/>
          <w:sz w:val="24"/>
        </w:rPr>
        <w:t>Discussion on FR2 inter-band UL CA</w:t>
      </w:r>
    </w:p>
    <w:p w14:paraId="5E70C09D"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4023E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CA12E" w14:textId="77777777" w:rsidR="001162DE" w:rsidRDefault="001162DE" w:rsidP="001162DE">
      <w:pPr>
        <w:pStyle w:val="Heading6"/>
      </w:pPr>
      <w:bookmarkStart w:id="490" w:name="_Toc71910755"/>
      <w:r>
        <w:t>9.4.2.2.1</w:t>
      </w:r>
      <w:r>
        <w:tab/>
        <w:t>UE requirements for CA configuration CA_n257A-n259A based on IBM</w:t>
      </w:r>
      <w:bookmarkEnd w:id="490"/>
    </w:p>
    <w:p w14:paraId="6FFAAF16" w14:textId="486BB21E" w:rsidR="001162DE" w:rsidRDefault="001162DE" w:rsidP="001162DE">
      <w:pPr>
        <w:rPr>
          <w:rFonts w:ascii="Arial" w:hAnsi="Arial" w:cs="Arial"/>
          <w:b/>
          <w:sz w:val="24"/>
        </w:rPr>
      </w:pPr>
      <w:r>
        <w:rPr>
          <w:rFonts w:ascii="Arial" w:hAnsi="Arial" w:cs="Arial"/>
          <w:b/>
          <w:color w:val="0000FF"/>
          <w:sz w:val="24"/>
        </w:rPr>
        <w:t>R4-2109010</w:t>
      </w:r>
      <w:r>
        <w:rPr>
          <w:rFonts w:ascii="Arial" w:hAnsi="Arial" w:cs="Arial"/>
          <w:b/>
          <w:color w:val="0000FF"/>
          <w:sz w:val="24"/>
        </w:rPr>
        <w:tab/>
      </w:r>
      <w:r>
        <w:rPr>
          <w:rFonts w:ascii="Arial" w:hAnsi="Arial" w:cs="Arial"/>
          <w:b/>
          <w:sz w:val="24"/>
        </w:rPr>
        <w:t>UE UL CA requirements based on IBM</w:t>
      </w:r>
    </w:p>
    <w:p w14:paraId="64404CE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DD2F3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D12D8" w14:textId="5EB37AE1" w:rsidR="001162DE" w:rsidRDefault="001162DE" w:rsidP="001162DE">
      <w:pPr>
        <w:rPr>
          <w:rFonts w:ascii="Arial" w:hAnsi="Arial" w:cs="Arial"/>
          <w:b/>
          <w:sz w:val="24"/>
        </w:rPr>
      </w:pPr>
      <w:r>
        <w:rPr>
          <w:rFonts w:ascii="Arial" w:hAnsi="Arial" w:cs="Arial"/>
          <w:b/>
          <w:color w:val="0000FF"/>
          <w:sz w:val="24"/>
        </w:rPr>
        <w:t>R4-2109330</w:t>
      </w:r>
      <w:r>
        <w:rPr>
          <w:rFonts w:ascii="Arial" w:hAnsi="Arial" w:cs="Arial"/>
          <w:b/>
          <w:color w:val="0000FF"/>
          <w:sz w:val="24"/>
        </w:rPr>
        <w:tab/>
      </w:r>
      <w:r>
        <w:rPr>
          <w:rFonts w:ascii="Arial" w:hAnsi="Arial" w:cs="Arial"/>
          <w:b/>
          <w:sz w:val="24"/>
        </w:rPr>
        <w:t>Definition of FR2 EIRP and spherical coverage for ULCA non-overlapping bands n257 and n259</w:t>
      </w:r>
    </w:p>
    <w:p w14:paraId="3E08A00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085D9AD" w14:textId="77777777" w:rsidR="001162DE" w:rsidRDefault="001162DE" w:rsidP="001162DE">
      <w:pPr>
        <w:rPr>
          <w:rFonts w:ascii="Arial" w:hAnsi="Arial" w:cs="Arial"/>
          <w:b/>
        </w:rPr>
      </w:pPr>
      <w:r>
        <w:rPr>
          <w:rFonts w:ascii="Arial" w:hAnsi="Arial" w:cs="Arial"/>
          <w:b/>
        </w:rPr>
        <w:t xml:space="preserve">Abstract: </w:t>
      </w:r>
    </w:p>
    <w:p w14:paraId="79949020" w14:textId="77777777" w:rsidR="001162DE" w:rsidRDefault="001162DE" w:rsidP="001162DE">
      <w:r>
        <w:t>Provides definition for EIRP and spherical coverage for FR2 ULCA</w:t>
      </w:r>
    </w:p>
    <w:p w14:paraId="17FF7A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EC32" w14:textId="1B83C0B9" w:rsidR="001162DE" w:rsidRDefault="001162DE" w:rsidP="001162DE">
      <w:pPr>
        <w:rPr>
          <w:rFonts w:ascii="Arial" w:hAnsi="Arial" w:cs="Arial"/>
          <w:b/>
          <w:sz w:val="24"/>
        </w:rPr>
      </w:pPr>
      <w:r>
        <w:rPr>
          <w:rFonts w:ascii="Arial" w:hAnsi="Arial" w:cs="Arial"/>
          <w:b/>
          <w:color w:val="0000FF"/>
          <w:sz w:val="24"/>
        </w:rPr>
        <w:t>R4-2109559</w:t>
      </w:r>
      <w:r>
        <w:rPr>
          <w:rFonts w:ascii="Arial" w:hAnsi="Arial" w:cs="Arial"/>
          <w:b/>
          <w:color w:val="0000FF"/>
          <w:sz w:val="24"/>
        </w:rPr>
        <w:tab/>
      </w:r>
      <w:r>
        <w:rPr>
          <w:rFonts w:ascii="Arial" w:hAnsi="Arial" w:cs="Arial"/>
          <w:b/>
          <w:sz w:val="24"/>
        </w:rPr>
        <w:t>View on Inter-band UL CA based on IBM within different frequency groups</w:t>
      </w:r>
    </w:p>
    <w:p w14:paraId="47167C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51E115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52A36" w14:textId="57410997" w:rsidR="001162DE" w:rsidRDefault="001162DE" w:rsidP="001162DE">
      <w:pPr>
        <w:rPr>
          <w:rFonts w:ascii="Arial" w:hAnsi="Arial" w:cs="Arial"/>
          <w:b/>
          <w:sz w:val="24"/>
        </w:rPr>
      </w:pPr>
      <w:r>
        <w:rPr>
          <w:rFonts w:ascii="Arial" w:hAnsi="Arial" w:cs="Arial"/>
          <w:b/>
          <w:color w:val="0000FF"/>
          <w:sz w:val="24"/>
        </w:rPr>
        <w:t>R4-2109654</w:t>
      </w:r>
      <w:r>
        <w:rPr>
          <w:rFonts w:ascii="Arial" w:hAnsi="Arial" w:cs="Arial"/>
          <w:b/>
          <w:color w:val="0000FF"/>
          <w:sz w:val="24"/>
        </w:rPr>
        <w:tab/>
      </w:r>
      <w:r>
        <w:rPr>
          <w:rFonts w:ascii="Arial" w:hAnsi="Arial" w:cs="Arial"/>
          <w:b/>
          <w:sz w:val="24"/>
        </w:rPr>
        <w:t>Discussion on RF requirements for inter-band UL CA based on IBM</w:t>
      </w:r>
    </w:p>
    <w:p w14:paraId="6BFC669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614570F4" w14:textId="77777777" w:rsidR="001162DE" w:rsidRDefault="001162DE" w:rsidP="001162DE">
      <w:pPr>
        <w:rPr>
          <w:rFonts w:ascii="Arial" w:hAnsi="Arial" w:cs="Arial"/>
          <w:b/>
        </w:rPr>
      </w:pPr>
      <w:r>
        <w:rPr>
          <w:rFonts w:ascii="Arial" w:hAnsi="Arial" w:cs="Arial"/>
          <w:b/>
        </w:rPr>
        <w:t xml:space="preserve">Abstract: </w:t>
      </w:r>
    </w:p>
    <w:p w14:paraId="05A1CB3F" w14:textId="77777777" w:rsidR="001162DE" w:rsidRDefault="001162DE" w:rsidP="001162DE">
      <w:r>
        <w:t>It discusses RF requirements for FR2 inter-band UL CA based on IBM.</w:t>
      </w:r>
    </w:p>
    <w:p w14:paraId="29C8D6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9D605" w14:textId="220538E2" w:rsidR="001162DE" w:rsidRDefault="001162DE" w:rsidP="001162DE">
      <w:pPr>
        <w:rPr>
          <w:rFonts w:ascii="Arial" w:hAnsi="Arial" w:cs="Arial"/>
          <w:b/>
          <w:sz w:val="24"/>
        </w:rPr>
      </w:pPr>
      <w:r>
        <w:rPr>
          <w:rFonts w:ascii="Arial" w:hAnsi="Arial" w:cs="Arial"/>
          <w:b/>
          <w:color w:val="0000FF"/>
          <w:sz w:val="24"/>
        </w:rPr>
        <w:t>R4-2109788</w:t>
      </w:r>
      <w:r>
        <w:rPr>
          <w:rFonts w:ascii="Arial" w:hAnsi="Arial" w:cs="Arial"/>
          <w:b/>
          <w:color w:val="0000FF"/>
          <w:sz w:val="24"/>
        </w:rPr>
        <w:tab/>
      </w:r>
      <w:r>
        <w:rPr>
          <w:rFonts w:ascii="Arial" w:hAnsi="Arial" w:cs="Arial"/>
          <w:b/>
          <w:sz w:val="24"/>
        </w:rPr>
        <w:t>On FR2 inter-band UL CA for different frequency group based on IBM</w:t>
      </w:r>
    </w:p>
    <w:p w14:paraId="32EA69E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38.851 v0.1.0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A104C81" w14:textId="77777777" w:rsidR="001162DE" w:rsidRDefault="001162DE" w:rsidP="001162DE">
      <w:pPr>
        <w:rPr>
          <w:rFonts w:ascii="Arial" w:hAnsi="Arial" w:cs="Arial"/>
          <w:b/>
        </w:rPr>
      </w:pPr>
      <w:r>
        <w:rPr>
          <w:rFonts w:ascii="Arial" w:hAnsi="Arial" w:cs="Arial"/>
          <w:b/>
        </w:rPr>
        <w:t xml:space="preserve">Abstract: </w:t>
      </w:r>
    </w:p>
    <w:p w14:paraId="2EC8163F" w14:textId="77777777" w:rsidR="001162DE" w:rsidRDefault="001162DE" w:rsidP="001162DE">
      <w:r>
        <w:t>FR2 UL CA is discussed. TP is proposed.</w:t>
      </w:r>
    </w:p>
    <w:p w14:paraId="7376C8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6407A0" w14:textId="2DBF12C7" w:rsidR="001162DE" w:rsidRDefault="001162DE" w:rsidP="001162DE">
      <w:pPr>
        <w:rPr>
          <w:rFonts w:ascii="Arial" w:hAnsi="Arial" w:cs="Arial"/>
          <w:b/>
          <w:sz w:val="24"/>
        </w:rPr>
      </w:pPr>
      <w:r>
        <w:rPr>
          <w:rFonts w:ascii="Arial" w:hAnsi="Arial" w:cs="Arial"/>
          <w:b/>
          <w:color w:val="0000FF"/>
          <w:sz w:val="24"/>
        </w:rPr>
        <w:t>R4-2110184</w:t>
      </w:r>
      <w:r>
        <w:rPr>
          <w:rFonts w:ascii="Arial" w:hAnsi="Arial" w:cs="Arial"/>
          <w:b/>
          <w:color w:val="0000FF"/>
          <w:sz w:val="24"/>
        </w:rPr>
        <w:tab/>
      </w:r>
      <w:r>
        <w:rPr>
          <w:rFonts w:ascii="Arial" w:hAnsi="Arial" w:cs="Arial"/>
          <w:b/>
          <w:sz w:val="24"/>
        </w:rPr>
        <w:t>Tx requirements for inter-band UL CA between different frequency groups based on IBM</w:t>
      </w:r>
    </w:p>
    <w:p w14:paraId="062F60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974140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2CB2" w14:textId="081AE024" w:rsidR="001162DE" w:rsidRDefault="001162DE" w:rsidP="001162DE">
      <w:pPr>
        <w:rPr>
          <w:rFonts w:ascii="Arial" w:hAnsi="Arial" w:cs="Arial"/>
          <w:b/>
          <w:sz w:val="24"/>
        </w:rPr>
      </w:pPr>
      <w:r>
        <w:rPr>
          <w:rFonts w:ascii="Arial" w:hAnsi="Arial" w:cs="Arial"/>
          <w:b/>
          <w:color w:val="0000FF"/>
          <w:sz w:val="24"/>
        </w:rPr>
        <w:t>R4-2110434</w:t>
      </w:r>
      <w:r>
        <w:rPr>
          <w:rFonts w:ascii="Arial" w:hAnsi="Arial" w:cs="Arial"/>
          <w:b/>
          <w:color w:val="0000FF"/>
          <w:sz w:val="24"/>
        </w:rPr>
        <w:tab/>
      </w:r>
      <w:r>
        <w:rPr>
          <w:rFonts w:ascii="Arial" w:hAnsi="Arial" w:cs="Arial"/>
          <w:b/>
          <w:sz w:val="24"/>
        </w:rPr>
        <w:t>Discussion on Max EIRP limit for FR2 ULCA</w:t>
      </w:r>
    </w:p>
    <w:p w14:paraId="25D05C4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8CF2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568F9" w14:textId="40149D8D" w:rsidR="001162DE" w:rsidRDefault="001162DE" w:rsidP="001162DE">
      <w:pPr>
        <w:rPr>
          <w:rFonts w:ascii="Arial" w:hAnsi="Arial" w:cs="Arial"/>
          <w:b/>
          <w:sz w:val="24"/>
        </w:rPr>
      </w:pPr>
      <w:r>
        <w:rPr>
          <w:rFonts w:ascii="Arial" w:hAnsi="Arial" w:cs="Arial"/>
          <w:b/>
          <w:color w:val="0000FF"/>
          <w:sz w:val="24"/>
        </w:rPr>
        <w:t>R4-2110825</w:t>
      </w:r>
      <w:r>
        <w:rPr>
          <w:rFonts w:ascii="Arial" w:hAnsi="Arial" w:cs="Arial"/>
          <w:b/>
          <w:color w:val="0000FF"/>
          <w:sz w:val="24"/>
        </w:rPr>
        <w:tab/>
      </w:r>
      <w:r>
        <w:rPr>
          <w:rFonts w:ascii="Arial" w:hAnsi="Arial" w:cs="Arial"/>
          <w:b/>
          <w:sz w:val="24"/>
        </w:rPr>
        <w:t>R17 FR2 Inter-band UL CA</w:t>
      </w:r>
    </w:p>
    <w:p w14:paraId="5AC3705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7134C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557B9" w14:textId="77777777" w:rsidR="001162DE" w:rsidRDefault="001162DE" w:rsidP="001162DE">
      <w:pPr>
        <w:pStyle w:val="Heading4"/>
      </w:pPr>
      <w:bookmarkStart w:id="491" w:name="_Toc71910756"/>
      <w:r>
        <w:t>9.4.3</w:t>
      </w:r>
      <w:r>
        <w:tab/>
        <w:t>Feasibility study</w:t>
      </w:r>
      <w:bookmarkEnd w:id="491"/>
    </w:p>
    <w:p w14:paraId="17355D4A" w14:textId="77777777" w:rsidR="001162DE" w:rsidRDefault="001162DE" w:rsidP="001162DE">
      <w:pPr>
        <w:pStyle w:val="Heading5"/>
      </w:pPr>
      <w:bookmarkStart w:id="492" w:name="_Toc71910757"/>
      <w:r>
        <w:t>9.4.3.1</w:t>
      </w:r>
      <w:r>
        <w:tab/>
        <w:t>Inter-band DL CA enhancements</w:t>
      </w:r>
      <w:bookmarkEnd w:id="492"/>
    </w:p>
    <w:p w14:paraId="71ED0435" w14:textId="2C475BDD" w:rsidR="001162DE" w:rsidRDefault="001162DE" w:rsidP="001162DE">
      <w:pPr>
        <w:rPr>
          <w:rFonts w:ascii="Arial" w:hAnsi="Arial" w:cs="Arial"/>
          <w:b/>
          <w:sz w:val="24"/>
        </w:rPr>
      </w:pPr>
      <w:r>
        <w:rPr>
          <w:rFonts w:ascii="Arial" w:hAnsi="Arial" w:cs="Arial"/>
          <w:b/>
          <w:color w:val="0000FF"/>
          <w:sz w:val="24"/>
        </w:rPr>
        <w:t>R4-2109701</w:t>
      </w:r>
      <w:r>
        <w:rPr>
          <w:rFonts w:ascii="Arial" w:hAnsi="Arial" w:cs="Arial"/>
          <w:b/>
          <w:color w:val="0000FF"/>
          <w:sz w:val="24"/>
        </w:rPr>
        <w:tab/>
      </w:r>
      <w:r>
        <w:rPr>
          <w:rFonts w:ascii="Arial" w:hAnsi="Arial" w:cs="Arial"/>
          <w:b/>
          <w:sz w:val="24"/>
        </w:rPr>
        <w:t>Discussion on feasibility for inter-band DL CA</w:t>
      </w:r>
    </w:p>
    <w:p w14:paraId="7BFBA8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0705ABF0" w14:textId="77777777" w:rsidR="001162DE" w:rsidRDefault="001162DE" w:rsidP="001162DE">
      <w:pPr>
        <w:rPr>
          <w:rFonts w:ascii="Arial" w:hAnsi="Arial" w:cs="Arial"/>
          <w:b/>
        </w:rPr>
      </w:pPr>
      <w:r>
        <w:rPr>
          <w:rFonts w:ascii="Arial" w:hAnsi="Arial" w:cs="Arial"/>
          <w:b/>
        </w:rPr>
        <w:t xml:space="preserve">Abstract: </w:t>
      </w:r>
    </w:p>
    <w:p w14:paraId="7EE1A37C" w14:textId="77777777" w:rsidR="001162DE" w:rsidRDefault="001162DE" w:rsidP="001162DE">
      <w:r>
        <w:t>It discusses feasibility for inter-band DL CA.</w:t>
      </w:r>
    </w:p>
    <w:p w14:paraId="28B228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5E35F" w14:textId="77777777" w:rsidR="001162DE" w:rsidRDefault="001162DE" w:rsidP="001162DE">
      <w:pPr>
        <w:pStyle w:val="Heading6"/>
      </w:pPr>
      <w:bookmarkStart w:id="493" w:name="_Toc71910758"/>
      <w:r>
        <w:t>9.4.3.1.1</w:t>
      </w:r>
      <w:r>
        <w:tab/>
        <w:t>Feasibility study for CA configurations within same frequency group based on IBM</w:t>
      </w:r>
      <w:bookmarkEnd w:id="493"/>
    </w:p>
    <w:p w14:paraId="489BE6E8" w14:textId="609C3725" w:rsidR="001162DE" w:rsidRDefault="001162DE" w:rsidP="001162DE">
      <w:pPr>
        <w:rPr>
          <w:rFonts w:ascii="Arial" w:hAnsi="Arial" w:cs="Arial"/>
          <w:b/>
          <w:sz w:val="24"/>
        </w:rPr>
      </w:pPr>
      <w:r>
        <w:rPr>
          <w:rFonts w:ascii="Arial" w:hAnsi="Arial" w:cs="Arial"/>
          <w:b/>
          <w:color w:val="0000FF"/>
          <w:sz w:val="24"/>
        </w:rPr>
        <w:t>R4-2109560</w:t>
      </w:r>
      <w:r>
        <w:rPr>
          <w:rFonts w:ascii="Arial" w:hAnsi="Arial" w:cs="Arial"/>
          <w:b/>
          <w:color w:val="0000FF"/>
          <w:sz w:val="24"/>
        </w:rPr>
        <w:tab/>
      </w:r>
      <w:r>
        <w:rPr>
          <w:rFonts w:ascii="Arial" w:hAnsi="Arial" w:cs="Arial"/>
          <w:b/>
          <w:sz w:val="24"/>
        </w:rPr>
        <w:t>View on Inter-band DL CA based on IBM within same frequency group</w:t>
      </w:r>
    </w:p>
    <w:p w14:paraId="6479B7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2E7BB5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C7BA1" w14:textId="720DC68F" w:rsidR="001162DE" w:rsidRDefault="001162DE" w:rsidP="001162DE">
      <w:pPr>
        <w:rPr>
          <w:rFonts w:ascii="Arial" w:hAnsi="Arial" w:cs="Arial"/>
          <w:b/>
          <w:sz w:val="24"/>
        </w:rPr>
      </w:pPr>
      <w:r>
        <w:rPr>
          <w:rFonts w:ascii="Arial" w:hAnsi="Arial" w:cs="Arial"/>
          <w:b/>
          <w:color w:val="0000FF"/>
          <w:sz w:val="24"/>
        </w:rPr>
        <w:t>R4-2110823</w:t>
      </w:r>
      <w:r>
        <w:rPr>
          <w:rFonts w:ascii="Arial" w:hAnsi="Arial" w:cs="Arial"/>
          <w:b/>
          <w:color w:val="0000FF"/>
          <w:sz w:val="24"/>
        </w:rPr>
        <w:tab/>
      </w:r>
      <w:r>
        <w:rPr>
          <w:rFonts w:ascii="Arial" w:hAnsi="Arial" w:cs="Arial"/>
          <w:b/>
          <w:sz w:val="24"/>
        </w:rPr>
        <w:t>R17 FR2 Inter-band DL CA with IBM for same freq group</w:t>
      </w:r>
    </w:p>
    <w:p w14:paraId="5048C4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9106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2D7D8" w14:textId="77777777" w:rsidR="001162DE" w:rsidRDefault="001162DE" w:rsidP="001162DE">
      <w:pPr>
        <w:pStyle w:val="Heading6"/>
      </w:pPr>
      <w:bookmarkStart w:id="494" w:name="_Toc71910759"/>
      <w:r>
        <w:t>9.4.3.1.2</w:t>
      </w:r>
      <w:r>
        <w:tab/>
        <w:t>Feasibility study for CA configurations between different frequency groups based on CBM</w:t>
      </w:r>
      <w:bookmarkEnd w:id="494"/>
    </w:p>
    <w:p w14:paraId="15874287" w14:textId="7B67B794" w:rsidR="001162DE" w:rsidRDefault="001162DE" w:rsidP="001162DE">
      <w:pPr>
        <w:rPr>
          <w:rFonts w:ascii="Arial" w:hAnsi="Arial" w:cs="Arial"/>
          <w:b/>
          <w:sz w:val="24"/>
        </w:rPr>
      </w:pPr>
      <w:r>
        <w:rPr>
          <w:rFonts w:ascii="Arial" w:hAnsi="Arial" w:cs="Arial"/>
          <w:b/>
          <w:color w:val="0000FF"/>
          <w:sz w:val="24"/>
        </w:rPr>
        <w:t>R4-2109576</w:t>
      </w:r>
      <w:r>
        <w:rPr>
          <w:rFonts w:ascii="Arial" w:hAnsi="Arial" w:cs="Arial"/>
          <w:b/>
          <w:color w:val="0000FF"/>
          <w:sz w:val="24"/>
        </w:rPr>
        <w:tab/>
      </w:r>
      <w:r>
        <w:rPr>
          <w:rFonts w:ascii="Arial" w:hAnsi="Arial" w:cs="Arial"/>
          <w:b/>
          <w:sz w:val="24"/>
        </w:rPr>
        <w:t>View on Inter-band DL CA based on CBM within different frequency groups</w:t>
      </w:r>
    </w:p>
    <w:p w14:paraId="7A172F2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79A80D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AB39B" w14:textId="24667B6F" w:rsidR="001162DE" w:rsidRDefault="001162DE" w:rsidP="001162DE">
      <w:pPr>
        <w:rPr>
          <w:rFonts w:ascii="Arial" w:hAnsi="Arial" w:cs="Arial"/>
          <w:b/>
          <w:sz w:val="24"/>
        </w:rPr>
      </w:pPr>
      <w:r>
        <w:rPr>
          <w:rFonts w:ascii="Arial" w:hAnsi="Arial" w:cs="Arial"/>
          <w:b/>
          <w:color w:val="0000FF"/>
          <w:sz w:val="24"/>
        </w:rPr>
        <w:t>R4-2111371</w:t>
      </w:r>
      <w:r>
        <w:rPr>
          <w:rFonts w:ascii="Arial" w:hAnsi="Arial" w:cs="Arial"/>
          <w:b/>
          <w:color w:val="0000FF"/>
          <w:sz w:val="24"/>
        </w:rPr>
        <w:tab/>
      </w:r>
      <w:r>
        <w:rPr>
          <w:rFonts w:ascii="Arial" w:hAnsi="Arial" w:cs="Arial"/>
          <w:b/>
          <w:sz w:val="24"/>
        </w:rPr>
        <w:t>On Rel-17 inter band DL CA with CBM _FR2</w:t>
      </w:r>
    </w:p>
    <w:p w14:paraId="4AA8602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5E1290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5DFF" w14:textId="77777777" w:rsidR="001162DE" w:rsidRDefault="001162DE" w:rsidP="001162DE">
      <w:pPr>
        <w:pStyle w:val="Heading4"/>
      </w:pPr>
      <w:bookmarkStart w:id="495" w:name="_Toc71910760"/>
      <w:r>
        <w:t>9.4.4</w:t>
      </w:r>
      <w:r>
        <w:tab/>
        <w:t>UL gaps for self-calibration and monitoring</w:t>
      </w:r>
      <w:bookmarkEnd w:id="495"/>
    </w:p>
    <w:p w14:paraId="02372B0F" w14:textId="77777777" w:rsidR="001162DE" w:rsidRDefault="001162DE" w:rsidP="001162DE">
      <w:pPr>
        <w:pStyle w:val="Heading5"/>
      </w:pPr>
      <w:bookmarkStart w:id="496" w:name="_Toc71910761"/>
      <w:r>
        <w:t>9.4.4.1</w:t>
      </w:r>
      <w:r>
        <w:tab/>
        <w:t>Gap use cases and performance evaluation</w:t>
      </w:r>
      <w:bookmarkEnd w:id="496"/>
    </w:p>
    <w:p w14:paraId="0A9A1E21" w14:textId="69C4E31E" w:rsidR="001162DE" w:rsidRDefault="001162DE" w:rsidP="001162DE">
      <w:pPr>
        <w:rPr>
          <w:rFonts w:ascii="Arial" w:hAnsi="Arial" w:cs="Arial"/>
          <w:b/>
          <w:sz w:val="24"/>
        </w:rPr>
      </w:pPr>
      <w:r>
        <w:rPr>
          <w:rFonts w:ascii="Arial" w:hAnsi="Arial" w:cs="Arial"/>
          <w:b/>
          <w:color w:val="0000FF"/>
          <w:sz w:val="24"/>
        </w:rPr>
        <w:t>R4-2109341</w:t>
      </w:r>
      <w:r>
        <w:rPr>
          <w:rFonts w:ascii="Arial" w:hAnsi="Arial" w:cs="Arial"/>
          <w:b/>
          <w:color w:val="0000FF"/>
          <w:sz w:val="24"/>
        </w:rPr>
        <w:tab/>
      </w:r>
      <w:r>
        <w:rPr>
          <w:rFonts w:ascii="Arial" w:hAnsi="Arial" w:cs="Arial"/>
          <w:b/>
          <w:sz w:val="24"/>
        </w:rPr>
        <w:t>UL gaps for Tx power management RF aspect</w:t>
      </w:r>
    </w:p>
    <w:p w14:paraId="38F3B6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652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9F4C1" w14:textId="2DD3E54A" w:rsidR="001162DE" w:rsidRDefault="001162DE" w:rsidP="001162DE">
      <w:pPr>
        <w:rPr>
          <w:rFonts w:ascii="Arial" w:hAnsi="Arial" w:cs="Arial"/>
          <w:b/>
          <w:sz w:val="24"/>
        </w:rPr>
      </w:pPr>
      <w:r>
        <w:rPr>
          <w:rFonts w:ascii="Arial" w:hAnsi="Arial" w:cs="Arial"/>
          <w:b/>
          <w:color w:val="0000FF"/>
          <w:sz w:val="24"/>
        </w:rPr>
        <w:t>R4-2109657</w:t>
      </w:r>
      <w:r>
        <w:rPr>
          <w:rFonts w:ascii="Arial" w:hAnsi="Arial" w:cs="Arial"/>
          <w:b/>
          <w:color w:val="0000FF"/>
          <w:sz w:val="24"/>
        </w:rPr>
        <w:tab/>
      </w:r>
      <w:r>
        <w:rPr>
          <w:rFonts w:ascii="Arial" w:hAnsi="Arial" w:cs="Arial"/>
          <w:b/>
          <w:sz w:val="24"/>
        </w:rPr>
        <w:t>Discussion on gap for PMPR calibration</w:t>
      </w:r>
    </w:p>
    <w:p w14:paraId="316708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EC1FF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01A74" w14:textId="53E2CE50" w:rsidR="001162DE" w:rsidRDefault="001162DE" w:rsidP="001162DE">
      <w:pPr>
        <w:rPr>
          <w:rFonts w:ascii="Arial" w:hAnsi="Arial" w:cs="Arial"/>
          <w:b/>
          <w:sz w:val="24"/>
        </w:rPr>
      </w:pPr>
      <w:r>
        <w:rPr>
          <w:rFonts w:ascii="Arial" w:hAnsi="Arial" w:cs="Arial"/>
          <w:b/>
          <w:color w:val="0000FF"/>
          <w:sz w:val="24"/>
        </w:rPr>
        <w:t>R4-2109744</w:t>
      </w:r>
      <w:r>
        <w:rPr>
          <w:rFonts w:ascii="Arial" w:hAnsi="Arial" w:cs="Arial"/>
          <w:b/>
          <w:color w:val="0000FF"/>
          <w:sz w:val="24"/>
        </w:rPr>
        <w:tab/>
      </w:r>
      <w:r>
        <w:rPr>
          <w:rFonts w:ascii="Arial" w:hAnsi="Arial" w:cs="Arial"/>
          <w:b/>
          <w:sz w:val="24"/>
        </w:rPr>
        <w:t>Network impact of UE FR2 UL Gap for UE Tx power enhancement</w:t>
      </w:r>
    </w:p>
    <w:p w14:paraId="1FBDAA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9D71D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BAEA" w14:textId="35965911" w:rsidR="001162DE" w:rsidRDefault="001162DE" w:rsidP="001162DE">
      <w:pPr>
        <w:rPr>
          <w:rFonts w:ascii="Arial" w:hAnsi="Arial" w:cs="Arial"/>
          <w:b/>
          <w:sz w:val="24"/>
        </w:rPr>
      </w:pPr>
      <w:r>
        <w:rPr>
          <w:rFonts w:ascii="Arial" w:hAnsi="Arial" w:cs="Arial"/>
          <w:b/>
          <w:color w:val="0000FF"/>
          <w:sz w:val="24"/>
        </w:rPr>
        <w:t>R4-2109762</w:t>
      </w:r>
      <w:r>
        <w:rPr>
          <w:rFonts w:ascii="Arial" w:hAnsi="Arial" w:cs="Arial"/>
          <w:b/>
          <w:color w:val="0000FF"/>
          <w:sz w:val="24"/>
        </w:rPr>
        <w:tab/>
      </w:r>
      <w:r>
        <w:rPr>
          <w:rFonts w:ascii="Arial" w:hAnsi="Arial" w:cs="Arial"/>
          <w:b/>
          <w:sz w:val="24"/>
        </w:rPr>
        <w:t>Discussion on UL gap for self-calibration and monitoring</w:t>
      </w:r>
    </w:p>
    <w:p w14:paraId="00F963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DCDEC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3A968" w14:textId="51E403F1" w:rsidR="001162DE" w:rsidRDefault="001162DE" w:rsidP="001162DE">
      <w:pPr>
        <w:rPr>
          <w:rFonts w:ascii="Arial" w:hAnsi="Arial" w:cs="Arial"/>
          <w:b/>
          <w:sz w:val="24"/>
        </w:rPr>
      </w:pPr>
      <w:r>
        <w:rPr>
          <w:rFonts w:ascii="Arial" w:hAnsi="Arial" w:cs="Arial"/>
          <w:b/>
          <w:color w:val="0000FF"/>
          <w:sz w:val="24"/>
        </w:rPr>
        <w:t>R4-2110033</w:t>
      </w:r>
      <w:r>
        <w:rPr>
          <w:rFonts w:ascii="Arial" w:hAnsi="Arial" w:cs="Arial"/>
          <w:b/>
          <w:color w:val="0000FF"/>
          <w:sz w:val="24"/>
        </w:rPr>
        <w:tab/>
      </w:r>
      <w:r>
        <w:rPr>
          <w:rFonts w:ascii="Arial" w:hAnsi="Arial" w:cs="Arial"/>
          <w:b/>
          <w:sz w:val="24"/>
        </w:rPr>
        <w:t>FR2 UL gap for power management (P-MPR) and Tx calibration (peak EIRP)</w:t>
      </w:r>
    </w:p>
    <w:p w14:paraId="09F1881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NTT DOCOMO INC.</w:t>
      </w:r>
    </w:p>
    <w:p w14:paraId="601E78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827B7" w14:textId="313F9C31" w:rsidR="001162DE" w:rsidRDefault="001162DE" w:rsidP="001162DE">
      <w:pPr>
        <w:rPr>
          <w:rFonts w:ascii="Arial" w:hAnsi="Arial" w:cs="Arial"/>
          <w:b/>
          <w:sz w:val="24"/>
        </w:rPr>
      </w:pPr>
      <w:r>
        <w:rPr>
          <w:rFonts w:ascii="Arial" w:hAnsi="Arial" w:cs="Arial"/>
          <w:b/>
          <w:color w:val="0000FF"/>
          <w:sz w:val="24"/>
        </w:rPr>
        <w:t>R4-2110826</w:t>
      </w:r>
      <w:r>
        <w:rPr>
          <w:rFonts w:ascii="Arial" w:hAnsi="Arial" w:cs="Arial"/>
          <w:b/>
          <w:color w:val="0000FF"/>
          <w:sz w:val="24"/>
        </w:rPr>
        <w:tab/>
      </w:r>
      <w:r>
        <w:rPr>
          <w:rFonts w:ascii="Arial" w:hAnsi="Arial" w:cs="Arial"/>
          <w:b/>
          <w:sz w:val="24"/>
        </w:rPr>
        <w:t>R17 FR2 UL gap for coherent UL MIMO</w:t>
      </w:r>
    </w:p>
    <w:p w14:paraId="13E0108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29738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7D804" w14:textId="3F1DE788" w:rsidR="001162DE" w:rsidRDefault="001162DE" w:rsidP="001162DE">
      <w:pPr>
        <w:rPr>
          <w:rFonts w:ascii="Arial" w:hAnsi="Arial" w:cs="Arial"/>
          <w:b/>
          <w:sz w:val="24"/>
        </w:rPr>
      </w:pPr>
      <w:r>
        <w:rPr>
          <w:rFonts w:ascii="Arial" w:hAnsi="Arial" w:cs="Arial"/>
          <w:b/>
          <w:color w:val="0000FF"/>
          <w:sz w:val="24"/>
        </w:rPr>
        <w:t>R4-2111151</w:t>
      </w:r>
      <w:r>
        <w:rPr>
          <w:rFonts w:ascii="Arial" w:hAnsi="Arial" w:cs="Arial"/>
          <w:b/>
          <w:color w:val="0000FF"/>
          <w:sz w:val="24"/>
        </w:rPr>
        <w:tab/>
      </w:r>
      <w:r>
        <w:rPr>
          <w:rFonts w:ascii="Arial" w:hAnsi="Arial" w:cs="Arial"/>
          <w:b/>
          <w:sz w:val="24"/>
        </w:rPr>
        <w:t>Further consideration on UL calibration gaps</w:t>
      </w:r>
    </w:p>
    <w:p w14:paraId="2B56545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3DD2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82CC3" w14:textId="44514689" w:rsidR="001162DE" w:rsidRDefault="001162DE" w:rsidP="001162DE">
      <w:pPr>
        <w:rPr>
          <w:rFonts w:ascii="Arial" w:hAnsi="Arial" w:cs="Arial"/>
          <w:b/>
          <w:sz w:val="24"/>
        </w:rPr>
      </w:pPr>
      <w:r>
        <w:rPr>
          <w:rFonts w:ascii="Arial" w:hAnsi="Arial" w:cs="Arial"/>
          <w:b/>
          <w:color w:val="0000FF"/>
          <w:sz w:val="24"/>
        </w:rPr>
        <w:t>R4-2111383</w:t>
      </w:r>
      <w:r>
        <w:rPr>
          <w:rFonts w:ascii="Arial" w:hAnsi="Arial" w:cs="Arial"/>
          <w:b/>
          <w:color w:val="0000FF"/>
          <w:sz w:val="24"/>
        </w:rPr>
        <w:tab/>
      </w:r>
      <w:r>
        <w:rPr>
          <w:rFonts w:ascii="Arial" w:hAnsi="Arial" w:cs="Arial"/>
          <w:b/>
          <w:sz w:val="24"/>
        </w:rPr>
        <w:t>On FR2 UL gap for coherence calibration</w:t>
      </w:r>
    </w:p>
    <w:p w14:paraId="5250882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863E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14C69" w14:textId="77777777" w:rsidR="001162DE" w:rsidRDefault="001162DE" w:rsidP="001162DE">
      <w:pPr>
        <w:pStyle w:val="Heading5"/>
      </w:pPr>
      <w:bookmarkStart w:id="497" w:name="_Toc71910762"/>
      <w:r>
        <w:lastRenderedPageBreak/>
        <w:t>9.4.4.2</w:t>
      </w:r>
      <w:r>
        <w:tab/>
        <w:t>Others</w:t>
      </w:r>
      <w:bookmarkEnd w:id="497"/>
    </w:p>
    <w:p w14:paraId="7D0BC351" w14:textId="5D70C1A7" w:rsidR="001162DE" w:rsidRDefault="001162DE" w:rsidP="001162DE">
      <w:pPr>
        <w:rPr>
          <w:rFonts w:ascii="Arial" w:hAnsi="Arial" w:cs="Arial"/>
          <w:b/>
          <w:sz w:val="24"/>
        </w:rPr>
      </w:pPr>
      <w:r>
        <w:rPr>
          <w:rFonts w:ascii="Arial" w:hAnsi="Arial" w:cs="Arial"/>
          <w:b/>
          <w:color w:val="0000FF"/>
          <w:sz w:val="24"/>
        </w:rPr>
        <w:t>R4-2108797</w:t>
      </w:r>
      <w:r>
        <w:rPr>
          <w:rFonts w:ascii="Arial" w:hAnsi="Arial" w:cs="Arial"/>
          <w:b/>
          <w:color w:val="0000FF"/>
          <w:sz w:val="24"/>
        </w:rPr>
        <w:tab/>
      </w:r>
      <w:r>
        <w:rPr>
          <w:rFonts w:ascii="Arial" w:hAnsi="Arial" w:cs="Arial"/>
          <w:b/>
          <w:sz w:val="24"/>
        </w:rPr>
        <w:t>UL Gap testability and configuration aspects</w:t>
      </w:r>
    </w:p>
    <w:p w14:paraId="67A407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251B5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2066C" w14:textId="11F4D32B" w:rsidR="001162DE" w:rsidRDefault="001162DE" w:rsidP="001162DE">
      <w:pPr>
        <w:rPr>
          <w:rFonts w:ascii="Arial" w:hAnsi="Arial" w:cs="Arial"/>
          <w:b/>
          <w:sz w:val="24"/>
        </w:rPr>
      </w:pPr>
      <w:r>
        <w:rPr>
          <w:rFonts w:ascii="Arial" w:hAnsi="Arial" w:cs="Arial"/>
          <w:b/>
          <w:color w:val="0000FF"/>
          <w:sz w:val="24"/>
        </w:rPr>
        <w:t>R4-2109745</w:t>
      </w:r>
      <w:r>
        <w:rPr>
          <w:rFonts w:ascii="Arial" w:hAnsi="Arial" w:cs="Arial"/>
          <w:b/>
          <w:color w:val="0000FF"/>
          <w:sz w:val="24"/>
        </w:rPr>
        <w:tab/>
      </w:r>
      <w:r>
        <w:rPr>
          <w:rFonts w:ascii="Arial" w:hAnsi="Arial" w:cs="Arial"/>
          <w:b/>
          <w:sz w:val="24"/>
        </w:rPr>
        <w:t>Requirements and test cases of for P-MPR/EIRP enhancements for UE FR2 UL Gap</w:t>
      </w:r>
    </w:p>
    <w:p w14:paraId="1D03B6F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4C3E1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5E079" w14:textId="37C99D4A" w:rsidR="001162DE" w:rsidRDefault="001162DE" w:rsidP="001162DE">
      <w:pPr>
        <w:rPr>
          <w:rFonts w:ascii="Arial" w:hAnsi="Arial" w:cs="Arial"/>
          <w:b/>
          <w:sz w:val="24"/>
        </w:rPr>
      </w:pPr>
      <w:r>
        <w:rPr>
          <w:rFonts w:ascii="Arial" w:hAnsi="Arial" w:cs="Arial"/>
          <w:b/>
          <w:color w:val="0000FF"/>
          <w:sz w:val="24"/>
        </w:rPr>
        <w:t>R4-2110827</w:t>
      </w:r>
      <w:r>
        <w:rPr>
          <w:rFonts w:ascii="Arial" w:hAnsi="Arial" w:cs="Arial"/>
          <w:b/>
          <w:color w:val="0000FF"/>
          <w:sz w:val="24"/>
        </w:rPr>
        <w:tab/>
      </w:r>
      <w:r>
        <w:rPr>
          <w:rFonts w:ascii="Arial" w:hAnsi="Arial" w:cs="Arial"/>
          <w:b/>
          <w:sz w:val="24"/>
        </w:rPr>
        <w:t>R17 FR2 UL gap for power management</w:t>
      </w:r>
    </w:p>
    <w:p w14:paraId="74D7D58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A72A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2B365" w14:textId="77777777" w:rsidR="001162DE" w:rsidRDefault="001162DE" w:rsidP="001162DE">
      <w:pPr>
        <w:pStyle w:val="Heading4"/>
      </w:pPr>
      <w:bookmarkStart w:id="498" w:name="_Toc71910763"/>
      <w:r>
        <w:t>9.4.5</w:t>
      </w:r>
      <w:r>
        <w:tab/>
        <w:t>Support of contiguous downlink aggregated channel BW up to 1600 MHz</w:t>
      </w:r>
      <w:bookmarkEnd w:id="498"/>
    </w:p>
    <w:p w14:paraId="78F0F715" w14:textId="77777777" w:rsidR="001162DE" w:rsidRDefault="001162DE" w:rsidP="001162DE">
      <w:pPr>
        <w:pStyle w:val="Heading5"/>
      </w:pPr>
      <w:bookmarkStart w:id="499" w:name="_Toc71910764"/>
      <w:r>
        <w:t>9.4.5.1</w:t>
      </w:r>
      <w:r>
        <w:tab/>
        <w:t>New FR2 CA BW classes</w:t>
      </w:r>
      <w:bookmarkEnd w:id="499"/>
    </w:p>
    <w:p w14:paraId="4CA3E292" w14:textId="627A0430" w:rsidR="001162DE" w:rsidRDefault="001162DE" w:rsidP="001162DE">
      <w:pPr>
        <w:rPr>
          <w:rFonts w:ascii="Arial" w:hAnsi="Arial" w:cs="Arial"/>
          <w:b/>
          <w:sz w:val="24"/>
        </w:rPr>
      </w:pPr>
      <w:r>
        <w:rPr>
          <w:rFonts w:ascii="Arial" w:hAnsi="Arial" w:cs="Arial"/>
          <w:b/>
          <w:color w:val="0000FF"/>
          <w:sz w:val="24"/>
        </w:rPr>
        <w:t>R4-2109528</w:t>
      </w:r>
      <w:r>
        <w:rPr>
          <w:rFonts w:ascii="Arial" w:hAnsi="Arial" w:cs="Arial"/>
          <w:b/>
          <w:color w:val="0000FF"/>
          <w:sz w:val="24"/>
        </w:rPr>
        <w:tab/>
      </w:r>
      <w:r>
        <w:rPr>
          <w:rFonts w:ascii="Arial" w:hAnsi="Arial" w:cs="Arial"/>
          <w:b/>
          <w:sz w:val="24"/>
        </w:rPr>
        <w:t>Considerations on new CA BW class notation</w:t>
      </w:r>
    </w:p>
    <w:p w14:paraId="131C5D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F50E48D" w14:textId="77777777" w:rsidR="001162DE" w:rsidRDefault="001162DE" w:rsidP="001162DE">
      <w:pPr>
        <w:rPr>
          <w:rFonts w:ascii="Arial" w:hAnsi="Arial" w:cs="Arial"/>
          <w:b/>
        </w:rPr>
      </w:pPr>
      <w:r>
        <w:rPr>
          <w:rFonts w:ascii="Arial" w:hAnsi="Arial" w:cs="Arial"/>
          <w:b/>
        </w:rPr>
        <w:t xml:space="preserve">Abstract: </w:t>
      </w:r>
    </w:p>
    <w:p w14:paraId="7C07AFEA" w14:textId="77777777" w:rsidR="001162DE" w:rsidRDefault="001162DE" w:rsidP="001162DE">
      <w:r>
        <w:t>In this paper, we’d like to share our views on the denotation to new CA BW classes.</w:t>
      </w:r>
    </w:p>
    <w:p w14:paraId="47550A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F905B" w14:textId="5BA8DDC5" w:rsidR="001162DE" w:rsidRDefault="001162DE" w:rsidP="001162DE">
      <w:pPr>
        <w:rPr>
          <w:rFonts w:ascii="Arial" w:hAnsi="Arial" w:cs="Arial"/>
          <w:b/>
          <w:sz w:val="24"/>
        </w:rPr>
      </w:pPr>
      <w:r>
        <w:rPr>
          <w:rFonts w:ascii="Arial" w:hAnsi="Arial" w:cs="Arial"/>
          <w:b/>
          <w:color w:val="0000FF"/>
          <w:sz w:val="24"/>
        </w:rPr>
        <w:t>R4-2110161</w:t>
      </w:r>
      <w:r>
        <w:rPr>
          <w:rFonts w:ascii="Arial" w:hAnsi="Arial" w:cs="Arial"/>
          <w:b/>
          <w:color w:val="0000FF"/>
          <w:sz w:val="24"/>
        </w:rPr>
        <w:tab/>
      </w:r>
      <w:r>
        <w:rPr>
          <w:rFonts w:ascii="Arial" w:hAnsi="Arial" w:cs="Arial"/>
          <w:b/>
          <w:sz w:val="24"/>
        </w:rPr>
        <w:t>New FR2 CA BW classes</w:t>
      </w:r>
    </w:p>
    <w:p w14:paraId="693E35F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Apple</w:t>
      </w:r>
    </w:p>
    <w:p w14:paraId="63FDB5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0A2A2" w14:textId="41768267" w:rsidR="001162DE" w:rsidRDefault="001162DE" w:rsidP="001162DE">
      <w:pPr>
        <w:rPr>
          <w:rFonts w:ascii="Arial" w:hAnsi="Arial" w:cs="Arial"/>
          <w:b/>
          <w:sz w:val="24"/>
        </w:rPr>
      </w:pPr>
      <w:r>
        <w:rPr>
          <w:rFonts w:ascii="Arial" w:hAnsi="Arial" w:cs="Arial"/>
          <w:b/>
          <w:color w:val="0000FF"/>
          <w:sz w:val="24"/>
        </w:rPr>
        <w:t>R4-2110162</w:t>
      </w:r>
      <w:r>
        <w:rPr>
          <w:rFonts w:ascii="Arial" w:hAnsi="Arial" w:cs="Arial"/>
          <w:b/>
          <w:color w:val="0000FF"/>
          <w:sz w:val="24"/>
        </w:rPr>
        <w:tab/>
      </w:r>
      <w:r>
        <w:rPr>
          <w:rFonts w:ascii="Arial" w:hAnsi="Arial" w:cs="Arial"/>
          <w:b/>
          <w:sz w:val="24"/>
        </w:rPr>
        <w:t>CR for TS 38.101-2: Introduction of FR2 new CA BW classes</w:t>
      </w:r>
    </w:p>
    <w:p w14:paraId="141190C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CR-0380  rev  Cat: B (Rel-17)</w:t>
      </w:r>
      <w:r>
        <w:rPr>
          <w:i/>
        </w:rPr>
        <w:br/>
      </w:r>
      <w:r>
        <w:rPr>
          <w:i/>
        </w:rPr>
        <w:br/>
      </w:r>
      <w:r>
        <w:rPr>
          <w:i/>
        </w:rPr>
        <w:tab/>
      </w:r>
      <w:r>
        <w:rPr>
          <w:i/>
        </w:rPr>
        <w:tab/>
      </w:r>
      <w:r>
        <w:rPr>
          <w:i/>
        </w:rPr>
        <w:tab/>
      </w:r>
      <w:r>
        <w:rPr>
          <w:i/>
        </w:rPr>
        <w:tab/>
      </w:r>
      <w:r>
        <w:rPr>
          <w:i/>
        </w:rPr>
        <w:tab/>
        <w:t>Source: Apple</w:t>
      </w:r>
    </w:p>
    <w:p w14:paraId="7BD4EE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58EDE" w14:textId="4846B177" w:rsidR="001162DE" w:rsidRDefault="001162DE" w:rsidP="001162DE">
      <w:pPr>
        <w:rPr>
          <w:rFonts w:ascii="Arial" w:hAnsi="Arial" w:cs="Arial"/>
          <w:b/>
          <w:sz w:val="24"/>
        </w:rPr>
      </w:pPr>
      <w:r>
        <w:rPr>
          <w:rFonts w:ascii="Arial" w:hAnsi="Arial" w:cs="Arial"/>
          <w:b/>
          <w:color w:val="0000FF"/>
          <w:sz w:val="24"/>
        </w:rPr>
        <w:t>R4-2110185</w:t>
      </w:r>
      <w:r>
        <w:rPr>
          <w:rFonts w:ascii="Arial" w:hAnsi="Arial" w:cs="Arial"/>
          <w:b/>
          <w:color w:val="0000FF"/>
          <w:sz w:val="24"/>
        </w:rPr>
        <w:tab/>
      </w:r>
      <w:r>
        <w:rPr>
          <w:rFonts w:ascii="Arial" w:hAnsi="Arial" w:cs="Arial"/>
          <w:b/>
          <w:sz w:val="24"/>
        </w:rPr>
        <w:t>Discussion on FR2 new CA BW class denotation and definition</w:t>
      </w:r>
    </w:p>
    <w:p w14:paraId="141411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16CB0E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2EDAF" w14:textId="579BD1C4" w:rsidR="001162DE" w:rsidRDefault="001162DE" w:rsidP="001162DE">
      <w:pPr>
        <w:rPr>
          <w:rFonts w:ascii="Arial" w:hAnsi="Arial" w:cs="Arial"/>
          <w:b/>
          <w:sz w:val="24"/>
        </w:rPr>
      </w:pPr>
      <w:r>
        <w:rPr>
          <w:rFonts w:ascii="Arial" w:hAnsi="Arial" w:cs="Arial"/>
          <w:b/>
          <w:color w:val="0000FF"/>
          <w:sz w:val="24"/>
        </w:rPr>
        <w:lastRenderedPageBreak/>
        <w:t>R4-2111381</w:t>
      </w:r>
      <w:r>
        <w:rPr>
          <w:rFonts w:ascii="Arial" w:hAnsi="Arial" w:cs="Arial"/>
          <w:b/>
          <w:color w:val="0000FF"/>
          <w:sz w:val="24"/>
        </w:rPr>
        <w:tab/>
      </w:r>
      <w:r>
        <w:rPr>
          <w:rFonts w:ascii="Arial" w:hAnsi="Arial" w:cs="Arial"/>
          <w:b/>
          <w:sz w:val="24"/>
        </w:rPr>
        <w:t>on FR2 CA bandwidth class</w:t>
      </w:r>
    </w:p>
    <w:p w14:paraId="63D7FB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716EC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63293" w14:textId="77777777" w:rsidR="001162DE" w:rsidRDefault="001162DE" w:rsidP="001162DE">
      <w:pPr>
        <w:pStyle w:val="Heading5"/>
      </w:pPr>
      <w:bookmarkStart w:id="500" w:name="_Toc71910765"/>
      <w:r>
        <w:t>9.4.5.2</w:t>
      </w:r>
      <w:r>
        <w:tab/>
        <w:t>UE Rx requirements</w:t>
      </w:r>
      <w:bookmarkEnd w:id="500"/>
    </w:p>
    <w:p w14:paraId="19A868DA" w14:textId="77777777" w:rsidR="001162DE" w:rsidRDefault="001162DE" w:rsidP="001162DE">
      <w:pPr>
        <w:pStyle w:val="Heading4"/>
      </w:pPr>
      <w:bookmarkStart w:id="501" w:name="_Toc71910766"/>
      <w:r>
        <w:t>9.4.6</w:t>
      </w:r>
      <w:r>
        <w:tab/>
        <w:t>DC location reporting scheme for intra-band UL CA with more than 2 CCs for both FR2 and FR1</w:t>
      </w:r>
      <w:bookmarkEnd w:id="501"/>
    </w:p>
    <w:p w14:paraId="0FCB412B" w14:textId="34497523" w:rsidR="001162DE" w:rsidRDefault="001162DE" w:rsidP="001162DE">
      <w:pPr>
        <w:rPr>
          <w:rFonts w:ascii="Arial" w:hAnsi="Arial" w:cs="Arial"/>
          <w:b/>
          <w:sz w:val="24"/>
        </w:rPr>
      </w:pPr>
      <w:r>
        <w:rPr>
          <w:rFonts w:ascii="Arial" w:hAnsi="Arial" w:cs="Arial"/>
          <w:b/>
          <w:color w:val="0000FF"/>
          <w:sz w:val="24"/>
        </w:rPr>
        <w:t>R4-2108798</w:t>
      </w:r>
      <w:r>
        <w:rPr>
          <w:rFonts w:ascii="Arial" w:hAnsi="Arial" w:cs="Arial"/>
          <w:b/>
          <w:color w:val="0000FF"/>
          <w:sz w:val="24"/>
        </w:rPr>
        <w:tab/>
      </w:r>
      <w:r>
        <w:rPr>
          <w:rFonts w:ascii="Arial" w:hAnsi="Arial" w:cs="Arial"/>
          <w:b/>
          <w:sz w:val="24"/>
        </w:rPr>
        <w:t>DC location solution RAN4 aspects</w:t>
      </w:r>
    </w:p>
    <w:p w14:paraId="70432AA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3A03E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F834E" w14:textId="6E33755A" w:rsidR="001162DE" w:rsidRDefault="001162DE" w:rsidP="001162DE">
      <w:pPr>
        <w:rPr>
          <w:rFonts w:ascii="Arial" w:hAnsi="Arial" w:cs="Arial"/>
          <w:b/>
          <w:sz w:val="24"/>
        </w:rPr>
      </w:pPr>
      <w:r>
        <w:rPr>
          <w:rFonts w:ascii="Arial" w:hAnsi="Arial" w:cs="Arial"/>
          <w:b/>
          <w:color w:val="0000FF"/>
          <w:sz w:val="24"/>
        </w:rPr>
        <w:t>R4-2109004</w:t>
      </w:r>
      <w:r>
        <w:rPr>
          <w:rFonts w:ascii="Arial" w:hAnsi="Arial" w:cs="Arial"/>
          <w:b/>
          <w:color w:val="0000FF"/>
          <w:sz w:val="24"/>
        </w:rPr>
        <w:tab/>
      </w:r>
      <w:r>
        <w:rPr>
          <w:rFonts w:ascii="Arial" w:hAnsi="Arial" w:cs="Arial"/>
          <w:b/>
          <w:sz w:val="24"/>
        </w:rPr>
        <w:t>DC location parameters for both FR1 and FR2</w:t>
      </w:r>
    </w:p>
    <w:p w14:paraId="70A6835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38.101-2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655E7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9EF5D" w14:textId="12EBBA1C" w:rsidR="001162DE" w:rsidRDefault="001162DE" w:rsidP="001162DE">
      <w:pPr>
        <w:rPr>
          <w:rFonts w:ascii="Arial" w:hAnsi="Arial" w:cs="Arial"/>
          <w:b/>
          <w:sz w:val="24"/>
        </w:rPr>
      </w:pPr>
      <w:r>
        <w:rPr>
          <w:rFonts w:ascii="Arial" w:hAnsi="Arial" w:cs="Arial"/>
          <w:b/>
          <w:color w:val="0000FF"/>
          <w:sz w:val="24"/>
        </w:rPr>
        <w:t>R4-2109658</w:t>
      </w:r>
      <w:r>
        <w:rPr>
          <w:rFonts w:ascii="Arial" w:hAnsi="Arial" w:cs="Arial"/>
          <w:b/>
          <w:color w:val="0000FF"/>
          <w:sz w:val="24"/>
        </w:rPr>
        <w:tab/>
      </w:r>
      <w:r>
        <w:rPr>
          <w:rFonts w:ascii="Arial" w:hAnsi="Arial" w:cs="Arial"/>
          <w:b/>
          <w:sz w:val="24"/>
        </w:rPr>
        <w:t>Discussion on DC location of FR2 intra-band CA</w:t>
      </w:r>
    </w:p>
    <w:p w14:paraId="17DF786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6C053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F7A1E" w14:textId="49D94F87" w:rsidR="001162DE" w:rsidRDefault="001162DE" w:rsidP="001162DE">
      <w:pPr>
        <w:rPr>
          <w:rFonts w:ascii="Arial" w:hAnsi="Arial" w:cs="Arial"/>
          <w:b/>
          <w:sz w:val="24"/>
        </w:rPr>
      </w:pPr>
      <w:r>
        <w:rPr>
          <w:rFonts w:ascii="Arial" w:hAnsi="Arial" w:cs="Arial"/>
          <w:b/>
          <w:color w:val="0000FF"/>
          <w:sz w:val="24"/>
        </w:rPr>
        <w:t>R4-2110821</w:t>
      </w:r>
      <w:r>
        <w:rPr>
          <w:rFonts w:ascii="Arial" w:hAnsi="Arial" w:cs="Arial"/>
          <w:b/>
          <w:color w:val="0000FF"/>
          <w:sz w:val="24"/>
        </w:rPr>
        <w:tab/>
      </w:r>
      <w:r>
        <w:rPr>
          <w:rFonts w:ascii="Arial" w:hAnsi="Arial" w:cs="Arial"/>
          <w:b/>
          <w:sz w:val="24"/>
        </w:rPr>
        <w:t>R17 DC reporting for more than 2CCs</w:t>
      </w:r>
    </w:p>
    <w:p w14:paraId="4B93C8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377C8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3B502" w14:textId="77777777" w:rsidR="001162DE" w:rsidRDefault="001162DE" w:rsidP="001162DE">
      <w:pPr>
        <w:pStyle w:val="Heading4"/>
      </w:pPr>
      <w:bookmarkStart w:id="502" w:name="_Toc71910767"/>
      <w:r>
        <w:t>9.4.7</w:t>
      </w:r>
      <w:r>
        <w:tab/>
        <w:t>RRM core requirements</w:t>
      </w:r>
      <w:bookmarkEnd w:id="502"/>
    </w:p>
    <w:p w14:paraId="6827A2DB" w14:textId="77777777" w:rsidR="001162DE" w:rsidRDefault="001162DE" w:rsidP="001162DE">
      <w:pPr>
        <w:pStyle w:val="Heading5"/>
      </w:pPr>
      <w:bookmarkStart w:id="503" w:name="_Toc71910768"/>
      <w:r>
        <w:t>9.4.7.1</w:t>
      </w:r>
      <w:r>
        <w:tab/>
        <w:t>Inter-band DL CA enhancements</w:t>
      </w:r>
      <w:bookmarkEnd w:id="503"/>
    </w:p>
    <w:p w14:paraId="30CCCC61" w14:textId="423B3D21" w:rsidR="001162DE" w:rsidRDefault="001162DE" w:rsidP="001162DE">
      <w:pPr>
        <w:rPr>
          <w:rFonts w:ascii="Arial" w:hAnsi="Arial" w:cs="Arial"/>
          <w:b/>
          <w:sz w:val="24"/>
        </w:rPr>
      </w:pPr>
      <w:r>
        <w:rPr>
          <w:rFonts w:ascii="Arial" w:hAnsi="Arial" w:cs="Arial"/>
          <w:b/>
          <w:color w:val="0000FF"/>
          <w:sz w:val="24"/>
        </w:rPr>
        <w:t>R4-2108969</w:t>
      </w:r>
      <w:r>
        <w:rPr>
          <w:rFonts w:ascii="Arial" w:hAnsi="Arial" w:cs="Arial"/>
          <w:b/>
          <w:color w:val="0000FF"/>
          <w:sz w:val="24"/>
        </w:rPr>
        <w:tab/>
      </w:r>
      <w:r>
        <w:rPr>
          <w:rFonts w:ascii="Arial" w:hAnsi="Arial" w:cs="Arial"/>
          <w:b/>
          <w:sz w:val="24"/>
        </w:rPr>
        <w:t>FR2 Inter-band DL CA</w:t>
      </w:r>
    </w:p>
    <w:p w14:paraId="1DA67A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2C20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4DFC5" w14:textId="573FFC50" w:rsidR="001162DE" w:rsidRDefault="001162DE" w:rsidP="001162DE">
      <w:pPr>
        <w:rPr>
          <w:rFonts w:ascii="Arial" w:hAnsi="Arial" w:cs="Arial"/>
          <w:b/>
          <w:sz w:val="24"/>
        </w:rPr>
      </w:pPr>
      <w:r>
        <w:rPr>
          <w:rFonts w:ascii="Arial" w:hAnsi="Arial" w:cs="Arial"/>
          <w:b/>
          <w:color w:val="0000FF"/>
          <w:sz w:val="24"/>
        </w:rPr>
        <w:t>R4-2109256</w:t>
      </w:r>
      <w:r>
        <w:rPr>
          <w:rFonts w:ascii="Arial" w:hAnsi="Arial" w:cs="Arial"/>
          <w:b/>
          <w:color w:val="0000FF"/>
          <w:sz w:val="24"/>
        </w:rPr>
        <w:tab/>
      </w:r>
      <w:r>
        <w:rPr>
          <w:rFonts w:ascii="Arial" w:hAnsi="Arial" w:cs="Arial"/>
          <w:b/>
          <w:sz w:val="24"/>
        </w:rPr>
        <w:t>Further discussion on RRM requirements for FR2 inter-band DL CA</w:t>
      </w:r>
    </w:p>
    <w:p w14:paraId="3DED91F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CDB7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F7496" w14:textId="40328A5B" w:rsidR="001162DE" w:rsidRDefault="001162DE" w:rsidP="001162DE">
      <w:pPr>
        <w:rPr>
          <w:rFonts w:ascii="Arial" w:hAnsi="Arial" w:cs="Arial"/>
          <w:b/>
          <w:sz w:val="24"/>
        </w:rPr>
      </w:pPr>
      <w:r>
        <w:rPr>
          <w:rFonts w:ascii="Arial" w:hAnsi="Arial" w:cs="Arial"/>
          <w:b/>
          <w:color w:val="0000FF"/>
          <w:sz w:val="24"/>
        </w:rPr>
        <w:t>R4-2109546</w:t>
      </w:r>
      <w:r>
        <w:rPr>
          <w:rFonts w:ascii="Arial" w:hAnsi="Arial" w:cs="Arial"/>
          <w:b/>
          <w:color w:val="0000FF"/>
          <w:sz w:val="24"/>
        </w:rPr>
        <w:tab/>
      </w:r>
      <w:r>
        <w:rPr>
          <w:rFonts w:ascii="Arial" w:hAnsi="Arial" w:cs="Arial"/>
          <w:b/>
          <w:sz w:val="24"/>
        </w:rPr>
        <w:t>Discussions on Inter-band DL CA enhancements</w:t>
      </w:r>
    </w:p>
    <w:p w14:paraId="6D904291"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24C6D9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29168" w14:textId="3B686BC7" w:rsidR="001162DE" w:rsidRDefault="001162DE" w:rsidP="001162DE">
      <w:pPr>
        <w:rPr>
          <w:rFonts w:ascii="Arial" w:hAnsi="Arial" w:cs="Arial"/>
          <w:b/>
          <w:sz w:val="24"/>
        </w:rPr>
      </w:pPr>
      <w:r>
        <w:rPr>
          <w:rFonts w:ascii="Arial" w:hAnsi="Arial" w:cs="Arial"/>
          <w:b/>
          <w:color w:val="0000FF"/>
          <w:sz w:val="24"/>
        </w:rPr>
        <w:t>R4-2109613</w:t>
      </w:r>
      <w:r>
        <w:rPr>
          <w:rFonts w:ascii="Arial" w:hAnsi="Arial" w:cs="Arial"/>
          <w:b/>
          <w:color w:val="0000FF"/>
          <w:sz w:val="24"/>
        </w:rPr>
        <w:tab/>
      </w:r>
      <w:r>
        <w:rPr>
          <w:rFonts w:ascii="Arial" w:hAnsi="Arial" w:cs="Arial"/>
          <w:b/>
          <w:sz w:val="24"/>
        </w:rPr>
        <w:t>For RRM requirements for inter-band DL CA in NR FR2</w:t>
      </w:r>
    </w:p>
    <w:p w14:paraId="0B178A9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2F2F8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93C0" w14:textId="62A39CC0" w:rsidR="001162DE" w:rsidRDefault="001162DE" w:rsidP="001162DE">
      <w:pPr>
        <w:rPr>
          <w:rFonts w:ascii="Arial" w:hAnsi="Arial" w:cs="Arial"/>
          <w:b/>
          <w:sz w:val="24"/>
        </w:rPr>
      </w:pPr>
      <w:r>
        <w:rPr>
          <w:rFonts w:ascii="Arial" w:hAnsi="Arial" w:cs="Arial"/>
          <w:b/>
          <w:color w:val="0000FF"/>
          <w:sz w:val="24"/>
        </w:rPr>
        <w:t>R4-2109706</w:t>
      </w:r>
      <w:r>
        <w:rPr>
          <w:rFonts w:ascii="Arial" w:hAnsi="Arial" w:cs="Arial"/>
          <w:b/>
          <w:color w:val="0000FF"/>
          <w:sz w:val="24"/>
        </w:rPr>
        <w:tab/>
      </w:r>
      <w:r>
        <w:rPr>
          <w:rFonts w:ascii="Arial" w:hAnsi="Arial" w:cs="Arial"/>
          <w:b/>
          <w:sz w:val="24"/>
        </w:rPr>
        <w:t>Discussion on MRTD for FR2 inter-band CA based on CBM</w:t>
      </w:r>
    </w:p>
    <w:p w14:paraId="60036D9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8027968" w14:textId="77777777" w:rsidR="001162DE" w:rsidRDefault="001162DE" w:rsidP="001162DE">
      <w:pPr>
        <w:rPr>
          <w:rFonts w:ascii="Arial" w:hAnsi="Arial" w:cs="Arial"/>
          <w:b/>
        </w:rPr>
      </w:pPr>
      <w:r>
        <w:rPr>
          <w:rFonts w:ascii="Arial" w:hAnsi="Arial" w:cs="Arial"/>
          <w:b/>
        </w:rPr>
        <w:t xml:space="preserve">Abstract: </w:t>
      </w:r>
    </w:p>
    <w:p w14:paraId="61783696" w14:textId="77777777" w:rsidR="001162DE" w:rsidRDefault="001162DE" w:rsidP="001162DE">
      <w:r>
        <w:t>It discusses MRTD requirements for FR2 inter-band CA based on CBM.</w:t>
      </w:r>
    </w:p>
    <w:p w14:paraId="2D398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182" w14:textId="161E70C6" w:rsidR="001162DE" w:rsidRDefault="001162DE" w:rsidP="001162DE">
      <w:pPr>
        <w:rPr>
          <w:rFonts w:ascii="Arial" w:hAnsi="Arial" w:cs="Arial"/>
          <w:b/>
          <w:sz w:val="24"/>
        </w:rPr>
      </w:pPr>
      <w:r>
        <w:rPr>
          <w:rFonts w:ascii="Arial" w:hAnsi="Arial" w:cs="Arial"/>
          <w:b/>
          <w:color w:val="0000FF"/>
          <w:sz w:val="24"/>
        </w:rPr>
        <w:t>R4-2109751</w:t>
      </w:r>
      <w:r>
        <w:rPr>
          <w:rFonts w:ascii="Arial" w:hAnsi="Arial" w:cs="Arial"/>
          <w:b/>
          <w:color w:val="0000FF"/>
          <w:sz w:val="24"/>
        </w:rPr>
        <w:tab/>
      </w:r>
      <w:r>
        <w:rPr>
          <w:rFonts w:ascii="Arial" w:hAnsi="Arial" w:cs="Arial"/>
          <w:b/>
          <w:sz w:val="24"/>
        </w:rPr>
        <w:t>Discussion on MRTD requirements for inter-band DL CA in FR2</w:t>
      </w:r>
    </w:p>
    <w:p w14:paraId="2FDE7E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822F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92330" w14:textId="4B1C8B08" w:rsidR="001162DE" w:rsidRDefault="001162DE" w:rsidP="001162DE">
      <w:pPr>
        <w:rPr>
          <w:rFonts w:ascii="Arial" w:hAnsi="Arial" w:cs="Arial"/>
          <w:b/>
          <w:sz w:val="24"/>
        </w:rPr>
      </w:pPr>
      <w:r>
        <w:rPr>
          <w:rFonts w:ascii="Arial" w:hAnsi="Arial" w:cs="Arial"/>
          <w:b/>
          <w:color w:val="0000FF"/>
          <w:sz w:val="24"/>
        </w:rPr>
        <w:t>R4-2109854</w:t>
      </w:r>
      <w:r>
        <w:rPr>
          <w:rFonts w:ascii="Arial" w:hAnsi="Arial" w:cs="Arial"/>
          <w:b/>
          <w:color w:val="0000FF"/>
          <w:sz w:val="24"/>
        </w:rPr>
        <w:tab/>
      </w:r>
      <w:r>
        <w:rPr>
          <w:rFonts w:ascii="Arial" w:hAnsi="Arial" w:cs="Arial"/>
          <w:b/>
          <w:sz w:val="24"/>
        </w:rPr>
        <w:t>Discussion on CBM MRTD requirement for FR2 inter-band DL CA</w:t>
      </w:r>
    </w:p>
    <w:p w14:paraId="4D8403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9340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E8D9F" w14:textId="48A973E3" w:rsidR="001162DE" w:rsidRDefault="001162DE" w:rsidP="001162DE">
      <w:pPr>
        <w:rPr>
          <w:rFonts w:ascii="Arial" w:hAnsi="Arial" w:cs="Arial"/>
          <w:b/>
          <w:sz w:val="24"/>
        </w:rPr>
      </w:pPr>
      <w:r>
        <w:rPr>
          <w:rFonts w:ascii="Arial" w:hAnsi="Arial" w:cs="Arial"/>
          <w:b/>
          <w:color w:val="0000FF"/>
          <w:sz w:val="24"/>
        </w:rPr>
        <w:t>R4-2109888</w:t>
      </w:r>
      <w:r>
        <w:rPr>
          <w:rFonts w:ascii="Arial" w:hAnsi="Arial" w:cs="Arial"/>
          <w:b/>
          <w:color w:val="0000FF"/>
          <w:sz w:val="24"/>
        </w:rPr>
        <w:tab/>
      </w:r>
      <w:r>
        <w:rPr>
          <w:rFonts w:ascii="Arial" w:hAnsi="Arial" w:cs="Arial"/>
          <w:b/>
          <w:sz w:val="24"/>
        </w:rPr>
        <w:t>Discussion on FR2 inter-band DL CA enhancements</w:t>
      </w:r>
    </w:p>
    <w:p w14:paraId="291514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2891726" w14:textId="77777777" w:rsidR="001162DE" w:rsidRDefault="001162DE" w:rsidP="001162DE">
      <w:pPr>
        <w:rPr>
          <w:rFonts w:ascii="Arial" w:hAnsi="Arial" w:cs="Arial"/>
          <w:b/>
        </w:rPr>
      </w:pPr>
      <w:r>
        <w:rPr>
          <w:rFonts w:ascii="Arial" w:hAnsi="Arial" w:cs="Arial"/>
          <w:b/>
        </w:rPr>
        <w:t xml:space="preserve">Abstract: </w:t>
      </w:r>
    </w:p>
    <w:p w14:paraId="0A67C48E" w14:textId="77777777" w:rsidR="001162DE" w:rsidRDefault="001162DE" w:rsidP="001162DE">
      <w:r>
        <w:t>We provide our views on some of the FR2 enhancements and MRTD requirement for FR2 inter-band CA</w:t>
      </w:r>
    </w:p>
    <w:p w14:paraId="4222B1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FB078" w14:textId="39E403F8" w:rsidR="001162DE" w:rsidRDefault="001162DE" w:rsidP="001162DE">
      <w:pPr>
        <w:rPr>
          <w:rFonts w:ascii="Arial" w:hAnsi="Arial" w:cs="Arial"/>
          <w:b/>
          <w:sz w:val="24"/>
        </w:rPr>
      </w:pPr>
      <w:r>
        <w:rPr>
          <w:rFonts w:ascii="Arial" w:hAnsi="Arial" w:cs="Arial"/>
          <w:b/>
          <w:color w:val="0000FF"/>
          <w:sz w:val="24"/>
        </w:rPr>
        <w:t>R4-2110059</w:t>
      </w:r>
      <w:r>
        <w:rPr>
          <w:rFonts w:ascii="Arial" w:hAnsi="Arial" w:cs="Arial"/>
          <w:b/>
          <w:color w:val="0000FF"/>
          <w:sz w:val="24"/>
        </w:rPr>
        <w:tab/>
      </w:r>
      <w:r>
        <w:rPr>
          <w:rFonts w:ascii="Arial" w:hAnsi="Arial" w:cs="Arial"/>
          <w:b/>
          <w:sz w:val="24"/>
        </w:rPr>
        <w:t>RRM requirements for FR2 inter-band DL CA enhancements</w:t>
      </w:r>
    </w:p>
    <w:p w14:paraId="6319F4E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FFD12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9146A" w14:textId="66B290A9" w:rsidR="001162DE" w:rsidRDefault="001162DE" w:rsidP="001162DE">
      <w:pPr>
        <w:rPr>
          <w:rFonts w:ascii="Arial" w:hAnsi="Arial" w:cs="Arial"/>
          <w:b/>
          <w:sz w:val="24"/>
        </w:rPr>
      </w:pPr>
      <w:r>
        <w:rPr>
          <w:rFonts w:ascii="Arial" w:hAnsi="Arial" w:cs="Arial"/>
          <w:b/>
          <w:color w:val="0000FF"/>
          <w:sz w:val="24"/>
        </w:rPr>
        <w:t>R4-2110301</w:t>
      </w:r>
      <w:r>
        <w:rPr>
          <w:rFonts w:ascii="Arial" w:hAnsi="Arial" w:cs="Arial"/>
          <w:b/>
          <w:color w:val="0000FF"/>
          <w:sz w:val="24"/>
        </w:rPr>
        <w:tab/>
      </w:r>
      <w:r>
        <w:rPr>
          <w:rFonts w:ascii="Arial" w:hAnsi="Arial" w:cs="Arial"/>
          <w:b/>
          <w:sz w:val="24"/>
        </w:rPr>
        <w:t>Discussion on FR2 inter-band DL CA enhancement</w:t>
      </w:r>
    </w:p>
    <w:p w14:paraId="2388EF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2E755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489D2" w14:textId="5605CEEB" w:rsidR="001162DE" w:rsidRDefault="001162DE" w:rsidP="001162DE">
      <w:pPr>
        <w:rPr>
          <w:rFonts w:ascii="Arial" w:hAnsi="Arial" w:cs="Arial"/>
          <w:b/>
          <w:sz w:val="24"/>
        </w:rPr>
      </w:pPr>
      <w:r>
        <w:rPr>
          <w:rFonts w:ascii="Arial" w:hAnsi="Arial" w:cs="Arial"/>
          <w:b/>
          <w:color w:val="0000FF"/>
          <w:sz w:val="24"/>
        </w:rPr>
        <w:t>R4-2110419</w:t>
      </w:r>
      <w:r>
        <w:rPr>
          <w:rFonts w:ascii="Arial" w:hAnsi="Arial" w:cs="Arial"/>
          <w:b/>
          <w:color w:val="0000FF"/>
          <w:sz w:val="24"/>
        </w:rPr>
        <w:tab/>
      </w:r>
      <w:r>
        <w:rPr>
          <w:rFonts w:ascii="Arial" w:hAnsi="Arial" w:cs="Arial"/>
          <w:b/>
          <w:sz w:val="24"/>
        </w:rPr>
        <w:t>Support up to 3 us MRTD</w:t>
      </w:r>
    </w:p>
    <w:p w14:paraId="594E6E08"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F292BF" w14:textId="77777777" w:rsidR="001162DE" w:rsidRDefault="001162DE" w:rsidP="001162DE">
      <w:pPr>
        <w:rPr>
          <w:rFonts w:ascii="Arial" w:hAnsi="Arial" w:cs="Arial"/>
          <w:b/>
        </w:rPr>
      </w:pPr>
      <w:r>
        <w:rPr>
          <w:rFonts w:ascii="Arial" w:hAnsi="Arial" w:cs="Arial"/>
          <w:b/>
        </w:rPr>
        <w:t xml:space="preserve">Abstract: </w:t>
      </w:r>
    </w:p>
    <w:p w14:paraId="702A6773" w14:textId="77777777" w:rsidR="001162DE" w:rsidRDefault="001162DE" w:rsidP="001162DE">
      <w:r>
        <w:t>In this contribution we develop why at least 3us MRTD is feasible from both from a network perspective and a UE perspective, for co-located deployments.</w:t>
      </w:r>
    </w:p>
    <w:p w14:paraId="2A29B8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FE69D" w14:textId="03F51D00" w:rsidR="001162DE" w:rsidRDefault="001162DE" w:rsidP="001162DE">
      <w:pPr>
        <w:rPr>
          <w:rFonts w:ascii="Arial" w:hAnsi="Arial" w:cs="Arial"/>
          <w:b/>
          <w:sz w:val="24"/>
        </w:rPr>
      </w:pPr>
      <w:r>
        <w:rPr>
          <w:rFonts w:ascii="Arial" w:hAnsi="Arial" w:cs="Arial"/>
          <w:b/>
          <w:color w:val="0000FF"/>
          <w:sz w:val="24"/>
        </w:rPr>
        <w:t>R4-2110949</w:t>
      </w:r>
      <w:r>
        <w:rPr>
          <w:rFonts w:ascii="Arial" w:hAnsi="Arial" w:cs="Arial"/>
          <w:b/>
          <w:color w:val="0000FF"/>
          <w:sz w:val="24"/>
        </w:rPr>
        <w:tab/>
      </w:r>
      <w:r>
        <w:rPr>
          <w:rFonts w:ascii="Arial" w:hAnsi="Arial" w:cs="Arial"/>
          <w:b/>
          <w:sz w:val="24"/>
        </w:rPr>
        <w:t>MRTD requirements for CBM UEs</w:t>
      </w:r>
    </w:p>
    <w:p w14:paraId="4C8E37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4281C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641A5" w14:textId="6C7E5045" w:rsidR="001162DE" w:rsidRDefault="001162DE" w:rsidP="001162DE">
      <w:pPr>
        <w:rPr>
          <w:rFonts w:ascii="Arial" w:hAnsi="Arial" w:cs="Arial"/>
          <w:b/>
          <w:sz w:val="24"/>
        </w:rPr>
      </w:pPr>
      <w:r>
        <w:rPr>
          <w:rFonts w:ascii="Arial" w:hAnsi="Arial" w:cs="Arial"/>
          <w:b/>
          <w:color w:val="0000FF"/>
          <w:sz w:val="24"/>
        </w:rPr>
        <w:t>R4-2111280</w:t>
      </w:r>
      <w:r>
        <w:rPr>
          <w:rFonts w:ascii="Arial" w:hAnsi="Arial" w:cs="Arial"/>
          <w:b/>
          <w:color w:val="0000FF"/>
          <w:sz w:val="24"/>
        </w:rPr>
        <w:tab/>
      </w:r>
      <w:r>
        <w:rPr>
          <w:rFonts w:ascii="Arial" w:hAnsi="Arial" w:cs="Arial"/>
          <w:b/>
          <w:sz w:val="24"/>
        </w:rPr>
        <w:t>Discussion on FR2 RF RRM</w:t>
      </w:r>
    </w:p>
    <w:p w14:paraId="7A5CC5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E336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B449F" w14:textId="77777777" w:rsidR="001162DE" w:rsidRDefault="001162DE" w:rsidP="001162DE">
      <w:pPr>
        <w:pStyle w:val="Heading5"/>
      </w:pPr>
      <w:bookmarkStart w:id="504" w:name="_Toc71910769"/>
      <w:r>
        <w:t>9.4.7.2</w:t>
      </w:r>
      <w:r>
        <w:tab/>
        <w:t>Inter-band UL CA for IBM capable UEs</w:t>
      </w:r>
      <w:bookmarkEnd w:id="504"/>
    </w:p>
    <w:p w14:paraId="44DA54C3" w14:textId="551BAFF0" w:rsidR="001162DE" w:rsidRDefault="001162DE" w:rsidP="001162DE">
      <w:pPr>
        <w:rPr>
          <w:rFonts w:ascii="Arial" w:hAnsi="Arial" w:cs="Arial"/>
          <w:b/>
          <w:sz w:val="24"/>
        </w:rPr>
      </w:pPr>
      <w:r>
        <w:rPr>
          <w:rFonts w:ascii="Arial" w:hAnsi="Arial" w:cs="Arial"/>
          <w:b/>
          <w:color w:val="0000FF"/>
          <w:sz w:val="24"/>
        </w:rPr>
        <w:t>R4-2111281</w:t>
      </w:r>
      <w:r>
        <w:rPr>
          <w:rFonts w:ascii="Arial" w:hAnsi="Arial" w:cs="Arial"/>
          <w:b/>
          <w:color w:val="0000FF"/>
          <w:sz w:val="24"/>
        </w:rPr>
        <w:tab/>
      </w:r>
      <w:r>
        <w:rPr>
          <w:rFonts w:ascii="Arial" w:hAnsi="Arial" w:cs="Arial"/>
          <w:b/>
          <w:sz w:val="24"/>
        </w:rPr>
        <w:t>UL CA for IBM</w:t>
      </w:r>
    </w:p>
    <w:p w14:paraId="408770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9ABC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D20EB" w14:textId="77777777" w:rsidR="001162DE" w:rsidRDefault="001162DE" w:rsidP="001162DE">
      <w:pPr>
        <w:pStyle w:val="Heading5"/>
      </w:pPr>
      <w:bookmarkStart w:id="505" w:name="_Toc71910770"/>
      <w:r>
        <w:t>9.4.7.3</w:t>
      </w:r>
      <w:r>
        <w:tab/>
        <w:t>UL gaps for self-calibration and monitoring</w:t>
      </w:r>
      <w:bookmarkEnd w:id="505"/>
    </w:p>
    <w:p w14:paraId="22397F01" w14:textId="4A63B6FA" w:rsidR="001162DE" w:rsidRDefault="001162DE" w:rsidP="001162DE">
      <w:pPr>
        <w:rPr>
          <w:rFonts w:ascii="Arial" w:hAnsi="Arial" w:cs="Arial"/>
          <w:b/>
          <w:sz w:val="24"/>
        </w:rPr>
      </w:pPr>
      <w:r>
        <w:rPr>
          <w:rFonts w:ascii="Arial" w:hAnsi="Arial" w:cs="Arial"/>
          <w:b/>
          <w:color w:val="0000FF"/>
          <w:sz w:val="24"/>
        </w:rPr>
        <w:t>R4-2109363</w:t>
      </w:r>
      <w:r>
        <w:rPr>
          <w:rFonts w:ascii="Arial" w:hAnsi="Arial" w:cs="Arial"/>
          <w:b/>
          <w:color w:val="0000FF"/>
          <w:sz w:val="24"/>
        </w:rPr>
        <w:tab/>
      </w:r>
      <w:r>
        <w:rPr>
          <w:rFonts w:ascii="Arial" w:hAnsi="Arial" w:cs="Arial"/>
          <w:b/>
          <w:sz w:val="24"/>
        </w:rPr>
        <w:t>UL gaps for Tx power management RRM aspect</w:t>
      </w:r>
    </w:p>
    <w:p w14:paraId="289603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7DE0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2E3" w14:textId="19D341CF" w:rsidR="001162DE" w:rsidRDefault="001162DE" w:rsidP="001162DE">
      <w:pPr>
        <w:rPr>
          <w:rFonts w:ascii="Arial" w:hAnsi="Arial" w:cs="Arial"/>
          <w:b/>
          <w:sz w:val="24"/>
        </w:rPr>
      </w:pPr>
      <w:r>
        <w:rPr>
          <w:rFonts w:ascii="Arial" w:hAnsi="Arial" w:cs="Arial"/>
          <w:b/>
          <w:color w:val="0000FF"/>
          <w:sz w:val="24"/>
        </w:rPr>
        <w:t>R4-2111260</w:t>
      </w:r>
      <w:r>
        <w:rPr>
          <w:rFonts w:ascii="Arial" w:hAnsi="Arial" w:cs="Arial"/>
          <w:b/>
          <w:color w:val="0000FF"/>
          <w:sz w:val="24"/>
        </w:rPr>
        <w:tab/>
      </w:r>
      <w:r>
        <w:rPr>
          <w:rFonts w:ascii="Arial" w:hAnsi="Arial" w:cs="Arial"/>
          <w:b/>
          <w:sz w:val="24"/>
        </w:rPr>
        <w:t>Discussion on RRM impacts of UL gaps for self-calibration and monitoring</w:t>
      </w:r>
    </w:p>
    <w:p w14:paraId="5ACBED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8023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00FF6" w14:textId="77777777" w:rsidR="001162DE" w:rsidRDefault="001162DE" w:rsidP="001162DE">
      <w:pPr>
        <w:pStyle w:val="Heading3"/>
      </w:pPr>
      <w:bookmarkStart w:id="506" w:name="_Toc71910771"/>
      <w:r>
        <w:t>9.5</w:t>
      </w:r>
      <w:r>
        <w:tab/>
        <w:t>NR repeater</w:t>
      </w:r>
      <w:bookmarkEnd w:id="506"/>
    </w:p>
    <w:p w14:paraId="34C915AB" w14:textId="77777777" w:rsidR="001162DE" w:rsidRDefault="001162DE" w:rsidP="001162DE">
      <w:pPr>
        <w:pStyle w:val="Heading4"/>
      </w:pPr>
      <w:bookmarkStart w:id="507" w:name="_Toc71910772"/>
      <w:r>
        <w:t>9.5.1</w:t>
      </w:r>
      <w:r>
        <w:tab/>
        <w:t>General</w:t>
      </w:r>
      <w:bookmarkEnd w:id="507"/>
    </w:p>
    <w:p w14:paraId="3EAC8ABD" w14:textId="77777777" w:rsidR="001162DE" w:rsidRDefault="001162DE" w:rsidP="001162DE">
      <w:pPr>
        <w:pStyle w:val="Heading5"/>
      </w:pPr>
      <w:bookmarkStart w:id="508" w:name="_Toc71910773"/>
      <w:r>
        <w:t>9.5.1.1</w:t>
      </w:r>
      <w:r>
        <w:tab/>
        <w:t>System parameters</w:t>
      </w:r>
      <w:bookmarkEnd w:id="508"/>
    </w:p>
    <w:p w14:paraId="58904EB5" w14:textId="6E0532EE" w:rsidR="001162DE" w:rsidRDefault="001162DE" w:rsidP="001162DE">
      <w:pPr>
        <w:rPr>
          <w:rFonts w:ascii="Arial" w:hAnsi="Arial" w:cs="Arial"/>
          <w:b/>
          <w:sz w:val="24"/>
        </w:rPr>
      </w:pPr>
      <w:r>
        <w:rPr>
          <w:rFonts w:ascii="Arial" w:hAnsi="Arial" w:cs="Arial"/>
          <w:b/>
          <w:color w:val="0000FF"/>
          <w:sz w:val="24"/>
        </w:rPr>
        <w:t>R4-2109815</w:t>
      </w:r>
      <w:r>
        <w:rPr>
          <w:rFonts w:ascii="Arial" w:hAnsi="Arial" w:cs="Arial"/>
          <w:b/>
          <w:color w:val="0000FF"/>
          <w:sz w:val="24"/>
        </w:rPr>
        <w:tab/>
      </w:r>
      <w:r>
        <w:rPr>
          <w:rFonts w:ascii="Arial" w:hAnsi="Arial" w:cs="Arial"/>
          <w:b/>
          <w:sz w:val="24"/>
        </w:rPr>
        <w:t>Multi-band operation of NR repeaters</w:t>
      </w:r>
    </w:p>
    <w:p w14:paraId="5DBBCD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3486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FD8A2" w14:textId="1D85BABE" w:rsidR="001162DE" w:rsidRDefault="001162DE" w:rsidP="001162DE">
      <w:pPr>
        <w:rPr>
          <w:rFonts w:ascii="Arial" w:hAnsi="Arial" w:cs="Arial"/>
          <w:b/>
          <w:sz w:val="24"/>
        </w:rPr>
      </w:pPr>
      <w:r>
        <w:rPr>
          <w:rFonts w:ascii="Arial" w:hAnsi="Arial" w:cs="Arial"/>
          <w:b/>
          <w:color w:val="0000FF"/>
          <w:sz w:val="24"/>
        </w:rPr>
        <w:lastRenderedPageBreak/>
        <w:t>R4-2110733</w:t>
      </w:r>
      <w:r>
        <w:rPr>
          <w:rFonts w:ascii="Arial" w:hAnsi="Arial" w:cs="Arial"/>
          <w:b/>
          <w:color w:val="0000FF"/>
          <w:sz w:val="24"/>
        </w:rPr>
        <w:tab/>
      </w:r>
      <w:r>
        <w:rPr>
          <w:rFonts w:ascii="Arial" w:hAnsi="Arial" w:cs="Arial"/>
          <w:b/>
          <w:sz w:val="24"/>
        </w:rPr>
        <w:t>Repeater system parameters</w:t>
      </w:r>
    </w:p>
    <w:p w14:paraId="6A078C6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46AE48" w14:textId="77777777" w:rsidR="001162DE" w:rsidRDefault="001162DE" w:rsidP="001162DE">
      <w:pPr>
        <w:rPr>
          <w:rFonts w:ascii="Arial" w:hAnsi="Arial" w:cs="Arial"/>
          <w:b/>
        </w:rPr>
      </w:pPr>
      <w:r>
        <w:rPr>
          <w:rFonts w:ascii="Arial" w:hAnsi="Arial" w:cs="Arial"/>
          <w:b/>
        </w:rPr>
        <w:t xml:space="preserve">Abstract: </w:t>
      </w:r>
    </w:p>
    <w:p w14:paraId="486F5CAE" w14:textId="77777777" w:rsidR="001162DE" w:rsidRDefault="001162DE" w:rsidP="001162DE">
      <w:r>
        <w:t>Discussion on system parameters considerations</w:t>
      </w:r>
    </w:p>
    <w:p w14:paraId="17326A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02BCE" w14:textId="77777777" w:rsidR="001162DE" w:rsidRDefault="001162DE" w:rsidP="001162DE">
      <w:pPr>
        <w:pStyle w:val="Heading5"/>
      </w:pPr>
      <w:bookmarkStart w:id="509" w:name="_Toc71910774"/>
      <w:r>
        <w:t>9.5.1.2</w:t>
      </w:r>
      <w:r>
        <w:tab/>
        <w:t>Repeater Class/Type</w:t>
      </w:r>
      <w:bookmarkEnd w:id="509"/>
    </w:p>
    <w:p w14:paraId="2E59C77E" w14:textId="218A46E6" w:rsidR="001162DE" w:rsidRDefault="001162DE" w:rsidP="001162DE">
      <w:pPr>
        <w:rPr>
          <w:rFonts w:ascii="Arial" w:hAnsi="Arial" w:cs="Arial"/>
          <w:b/>
          <w:sz w:val="24"/>
        </w:rPr>
      </w:pPr>
      <w:r>
        <w:rPr>
          <w:rFonts w:ascii="Arial" w:hAnsi="Arial" w:cs="Arial"/>
          <w:b/>
          <w:color w:val="0000FF"/>
          <w:sz w:val="24"/>
        </w:rPr>
        <w:t>R4-2109023</w:t>
      </w:r>
      <w:r>
        <w:rPr>
          <w:rFonts w:ascii="Arial" w:hAnsi="Arial" w:cs="Arial"/>
          <w:b/>
          <w:color w:val="0000FF"/>
          <w:sz w:val="24"/>
        </w:rPr>
        <w:tab/>
      </w:r>
      <w:r>
        <w:rPr>
          <w:rFonts w:ascii="Arial" w:hAnsi="Arial" w:cs="Arial"/>
          <w:b/>
          <w:sz w:val="24"/>
        </w:rPr>
        <w:t>Discussion on repeater class and type</w:t>
      </w:r>
    </w:p>
    <w:p w14:paraId="651A799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2FE43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E9F40" w14:textId="4C8826D7" w:rsidR="001162DE" w:rsidRDefault="001162DE" w:rsidP="001162DE">
      <w:pPr>
        <w:rPr>
          <w:rFonts w:ascii="Arial" w:hAnsi="Arial" w:cs="Arial"/>
          <w:b/>
          <w:sz w:val="24"/>
        </w:rPr>
      </w:pPr>
      <w:r>
        <w:rPr>
          <w:rFonts w:ascii="Arial" w:hAnsi="Arial" w:cs="Arial"/>
          <w:b/>
          <w:color w:val="0000FF"/>
          <w:sz w:val="24"/>
        </w:rPr>
        <w:t>R4-2109496</w:t>
      </w:r>
      <w:r>
        <w:rPr>
          <w:rFonts w:ascii="Arial" w:hAnsi="Arial" w:cs="Arial"/>
          <w:b/>
          <w:color w:val="0000FF"/>
          <w:sz w:val="24"/>
        </w:rPr>
        <w:tab/>
      </w:r>
      <w:r>
        <w:rPr>
          <w:rFonts w:ascii="Arial" w:hAnsi="Arial" w:cs="Arial"/>
          <w:b/>
          <w:sz w:val="24"/>
        </w:rPr>
        <w:t>discussion on repeater classes</w:t>
      </w:r>
    </w:p>
    <w:p w14:paraId="53FD64D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62D3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E378" w14:textId="2E6021E8" w:rsidR="001162DE" w:rsidRDefault="001162DE" w:rsidP="001162DE">
      <w:pPr>
        <w:rPr>
          <w:rFonts w:ascii="Arial" w:hAnsi="Arial" w:cs="Arial"/>
          <w:b/>
          <w:sz w:val="24"/>
        </w:rPr>
      </w:pPr>
      <w:r>
        <w:rPr>
          <w:rFonts w:ascii="Arial" w:hAnsi="Arial" w:cs="Arial"/>
          <w:b/>
          <w:color w:val="0000FF"/>
          <w:sz w:val="24"/>
        </w:rPr>
        <w:t>R4-2109758</w:t>
      </w:r>
      <w:r>
        <w:rPr>
          <w:rFonts w:ascii="Arial" w:hAnsi="Arial" w:cs="Arial"/>
          <w:b/>
          <w:color w:val="0000FF"/>
          <w:sz w:val="24"/>
        </w:rPr>
        <w:tab/>
      </w:r>
      <w:r>
        <w:rPr>
          <w:rFonts w:ascii="Arial" w:hAnsi="Arial" w:cs="Arial"/>
          <w:b/>
          <w:sz w:val="24"/>
        </w:rPr>
        <w:t>Discussion on Repeater classes and types</w:t>
      </w:r>
    </w:p>
    <w:p w14:paraId="09E18C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A6DC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17E33" w14:textId="77A156BB" w:rsidR="001162DE" w:rsidRDefault="001162DE" w:rsidP="001162DE">
      <w:pPr>
        <w:rPr>
          <w:rFonts w:ascii="Arial" w:hAnsi="Arial" w:cs="Arial"/>
          <w:b/>
          <w:sz w:val="24"/>
        </w:rPr>
      </w:pPr>
      <w:r>
        <w:rPr>
          <w:rFonts w:ascii="Arial" w:hAnsi="Arial" w:cs="Arial"/>
          <w:b/>
          <w:color w:val="0000FF"/>
          <w:sz w:val="24"/>
        </w:rPr>
        <w:t>R4-2109816</w:t>
      </w:r>
      <w:r>
        <w:rPr>
          <w:rFonts w:ascii="Arial" w:hAnsi="Arial" w:cs="Arial"/>
          <w:b/>
          <w:color w:val="0000FF"/>
          <w:sz w:val="24"/>
        </w:rPr>
        <w:tab/>
      </w:r>
      <w:r>
        <w:rPr>
          <w:rFonts w:ascii="Arial" w:hAnsi="Arial" w:cs="Arial"/>
          <w:b/>
          <w:sz w:val="24"/>
        </w:rPr>
        <w:t>Identifying classes and types for NR repeaters</w:t>
      </w:r>
    </w:p>
    <w:p w14:paraId="2F5DD70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9D21E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945F0" w14:textId="59B19CA3" w:rsidR="001162DE" w:rsidRDefault="001162DE" w:rsidP="001162DE">
      <w:pPr>
        <w:rPr>
          <w:rFonts w:ascii="Arial" w:hAnsi="Arial" w:cs="Arial"/>
          <w:b/>
          <w:sz w:val="24"/>
        </w:rPr>
      </w:pPr>
      <w:r>
        <w:rPr>
          <w:rFonts w:ascii="Arial" w:hAnsi="Arial" w:cs="Arial"/>
          <w:b/>
          <w:color w:val="0000FF"/>
          <w:sz w:val="24"/>
        </w:rPr>
        <w:t>R4-2110732</w:t>
      </w:r>
      <w:r>
        <w:rPr>
          <w:rFonts w:ascii="Arial" w:hAnsi="Arial" w:cs="Arial"/>
          <w:b/>
          <w:color w:val="0000FF"/>
          <w:sz w:val="24"/>
        </w:rPr>
        <w:tab/>
      </w:r>
      <w:r>
        <w:rPr>
          <w:rFonts w:ascii="Arial" w:hAnsi="Arial" w:cs="Arial"/>
          <w:b/>
          <w:sz w:val="24"/>
        </w:rPr>
        <w:t>Repeater classes</w:t>
      </w:r>
    </w:p>
    <w:p w14:paraId="7012DA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3558C8" w14:textId="77777777" w:rsidR="001162DE" w:rsidRDefault="001162DE" w:rsidP="001162DE">
      <w:pPr>
        <w:rPr>
          <w:rFonts w:ascii="Arial" w:hAnsi="Arial" w:cs="Arial"/>
          <w:b/>
        </w:rPr>
      </w:pPr>
      <w:r>
        <w:rPr>
          <w:rFonts w:ascii="Arial" w:hAnsi="Arial" w:cs="Arial"/>
          <w:b/>
        </w:rPr>
        <w:t xml:space="preserve">Abstract: </w:t>
      </w:r>
    </w:p>
    <w:p w14:paraId="1353B0C8" w14:textId="77777777" w:rsidR="001162DE" w:rsidRDefault="001162DE" w:rsidP="001162DE">
      <w:r>
        <w:t>Proposals about classes</w:t>
      </w:r>
    </w:p>
    <w:p w14:paraId="652D1F7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304BE" w14:textId="57D537BC" w:rsidR="001162DE" w:rsidRDefault="001162DE" w:rsidP="001162DE">
      <w:pPr>
        <w:rPr>
          <w:rFonts w:ascii="Arial" w:hAnsi="Arial" w:cs="Arial"/>
          <w:b/>
          <w:sz w:val="24"/>
        </w:rPr>
      </w:pPr>
      <w:r>
        <w:rPr>
          <w:rFonts w:ascii="Arial" w:hAnsi="Arial" w:cs="Arial"/>
          <w:b/>
          <w:color w:val="0000FF"/>
          <w:sz w:val="24"/>
        </w:rPr>
        <w:t>R4-2111409</w:t>
      </w:r>
      <w:r>
        <w:rPr>
          <w:rFonts w:ascii="Arial" w:hAnsi="Arial" w:cs="Arial"/>
          <w:b/>
          <w:color w:val="0000FF"/>
          <w:sz w:val="24"/>
        </w:rPr>
        <w:tab/>
      </w:r>
      <w:r>
        <w:rPr>
          <w:rFonts w:ascii="Arial" w:hAnsi="Arial" w:cs="Arial"/>
          <w:b/>
          <w:sz w:val="24"/>
        </w:rPr>
        <w:t>Repeater class, maximum power and type</w:t>
      </w:r>
    </w:p>
    <w:p w14:paraId="7E5278F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21BBE5B4" w14:textId="77777777" w:rsidR="001162DE" w:rsidRDefault="001162DE" w:rsidP="001162DE">
      <w:pPr>
        <w:rPr>
          <w:rFonts w:ascii="Arial" w:hAnsi="Arial" w:cs="Arial"/>
          <w:b/>
        </w:rPr>
      </w:pPr>
      <w:r>
        <w:rPr>
          <w:rFonts w:ascii="Arial" w:hAnsi="Arial" w:cs="Arial"/>
          <w:b/>
        </w:rPr>
        <w:t xml:space="preserve">Abstract: </w:t>
      </w:r>
    </w:p>
    <w:p w14:paraId="706049A6" w14:textId="77777777" w:rsidR="001162DE" w:rsidRDefault="001162DE" w:rsidP="001162DE">
      <w:r>
        <w:t>Discussion on repeater class and maximum power parameters</w:t>
      </w:r>
    </w:p>
    <w:p w14:paraId="0D35930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72325" w14:textId="77777777" w:rsidR="001162DE" w:rsidRDefault="001162DE" w:rsidP="001162DE">
      <w:pPr>
        <w:pStyle w:val="Heading5"/>
      </w:pPr>
      <w:bookmarkStart w:id="510" w:name="_Toc71910775"/>
      <w:r>
        <w:lastRenderedPageBreak/>
        <w:t>9.5.1.3</w:t>
      </w:r>
      <w:r>
        <w:tab/>
        <w:t>TDD repeater synchronization assumption</w:t>
      </w:r>
      <w:bookmarkEnd w:id="510"/>
    </w:p>
    <w:p w14:paraId="29C80CD4" w14:textId="49A2111A" w:rsidR="001162DE" w:rsidRDefault="001162DE" w:rsidP="001162DE">
      <w:pPr>
        <w:rPr>
          <w:rFonts w:ascii="Arial" w:hAnsi="Arial" w:cs="Arial"/>
          <w:b/>
          <w:sz w:val="24"/>
        </w:rPr>
      </w:pPr>
      <w:r>
        <w:rPr>
          <w:rFonts w:ascii="Arial" w:hAnsi="Arial" w:cs="Arial"/>
          <w:b/>
          <w:color w:val="0000FF"/>
          <w:sz w:val="24"/>
        </w:rPr>
        <w:t>R4-2109024</w:t>
      </w:r>
      <w:r>
        <w:rPr>
          <w:rFonts w:ascii="Arial" w:hAnsi="Arial" w:cs="Arial"/>
          <w:b/>
          <w:color w:val="0000FF"/>
          <w:sz w:val="24"/>
        </w:rPr>
        <w:tab/>
      </w:r>
      <w:r>
        <w:rPr>
          <w:rFonts w:ascii="Arial" w:hAnsi="Arial" w:cs="Arial"/>
          <w:b/>
          <w:sz w:val="24"/>
        </w:rPr>
        <w:t>Discussion on TDD switching timing accuracy requirement</w:t>
      </w:r>
    </w:p>
    <w:p w14:paraId="630276F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FB63C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6FA4B" w14:textId="21713E24" w:rsidR="001162DE" w:rsidRDefault="001162DE" w:rsidP="001162DE">
      <w:pPr>
        <w:rPr>
          <w:rFonts w:ascii="Arial" w:hAnsi="Arial" w:cs="Arial"/>
          <w:b/>
          <w:sz w:val="24"/>
        </w:rPr>
      </w:pPr>
      <w:r>
        <w:rPr>
          <w:rFonts w:ascii="Arial" w:hAnsi="Arial" w:cs="Arial"/>
          <w:b/>
          <w:color w:val="0000FF"/>
          <w:sz w:val="24"/>
        </w:rPr>
        <w:t>R4-2109497</w:t>
      </w:r>
      <w:r>
        <w:rPr>
          <w:rFonts w:ascii="Arial" w:hAnsi="Arial" w:cs="Arial"/>
          <w:b/>
          <w:color w:val="0000FF"/>
          <w:sz w:val="24"/>
        </w:rPr>
        <w:tab/>
      </w:r>
      <w:r>
        <w:rPr>
          <w:rFonts w:ascii="Arial" w:hAnsi="Arial" w:cs="Arial"/>
          <w:b/>
          <w:sz w:val="24"/>
        </w:rPr>
        <w:t>discussion on TDD synchronization related requirements</w:t>
      </w:r>
    </w:p>
    <w:p w14:paraId="21754E1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0862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9A227" w14:textId="57E1A72D" w:rsidR="001162DE" w:rsidRDefault="001162DE" w:rsidP="001162DE">
      <w:pPr>
        <w:rPr>
          <w:rFonts w:ascii="Arial" w:hAnsi="Arial" w:cs="Arial"/>
          <w:b/>
          <w:sz w:val="24"/>
        </w:rPr>
      </w:pPr>
      <w:r>
        <w:rPr>
          <w:rFonts w:ascii="Arial" w:hAnsi="Arial" w:cs="Arial"/>
          <w:b/>
          <w:color w:val="0000FF"/>
          <w:sz w:val="24"/>
        </w:rPr>
        <w:t>R4-2109817</w:t>
      </w:r>
      <w:r>
        <w:rPr>
          <w:rFonts w:ascii="Arial" w:hAnsi="Arial" w:cs="Arial"/>
          <w:b/>
          <w:color w:val="0000FF"/>
          <w:sz w:val="24"/>
        </w:rPr>
        <w:tab/>
      </w:r>
      <w:r>
        <w:rPr>
          <w:rFonts w:ascii="Arial" w:hAnsi="Arial" w:cs="Arial"/>
          <w:b/>
          <w:sz w:val="24"/>
        </w:rPr>
        <w:t>TDD repeater synchronization assumptions</w:t>
      </w:r>
    </w:p>
    <w:p w14:paraId="6433148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5C4C2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7583F" w14:textId="4C41EBA5" w:rsidR="001162DE" w:rsidRDefault="001162DE" w:rsidP="001162DE">
      <w:pPr>
        <w:rPr>
          <w:rFonts w:ascii="Arial" w:hAnsi="Arial" w:cs="Arial"/>
          <w:b/>
          <w:sz w:val="24"/>
        </w:rPr>
      </w:pPr>
      <w:r>
        <w:rPr>
          <w:rFonts w:ascii="Arial" w:hAnsi="Arial" w:cs="Arial"/>
          <w:b/>
          <w:color w:val="0000FF"/>
          <w:sz w:val="24"/>
        </w:rPr>
        <w:t>R4-2110734</w:t>
      </w:r>
      <w:r>
        <w:rPr>
          <w:rFonts w:ascii="Arial" w:hAnsi="Arial" w:cs="Arial"/>
          <w:b/>
          <w:color w:val="0000FF"/>
          <w:sz w:val="24"/>
        </w:rPr>
        <w:tab/>
      </w:r>
      <w:r>
        <w:rPr>
          <w:rFonts w:ascii="Arial" w:hAnsi="Arial" w:cs="Arial"/>
          <w:b/>
          <w:sz w:val="24"/>
        </w:rPr>
        <w:t>Repeater TDD considerations</w:t>
      </w:r>
    </w:p>
    <w:p w14:paraId="12AAFA4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785891" w14:textId="77777777" w:rsidR="001162DE" w:rsidRDefault="001162DE" w:rsidP="001162DE">
      <w:pPr>
        <w:rPr>
          <w:rFonts w:ascii="Arial" w:hAnsi="Arial" w:cs="Arial"/>
          <w:b/>
        </w:rPr>
      </w:pPr>
      <w:r>
        <w:rPr>
          <w:rFonts w:ascii="Arial" w:hAnsi="Arial" w:cs="Arial"/>
          <w:b/>
        </w:rPr>
        <w:t xml:space="preserve">Abstract: </w:t>
      </w:r>
    </w:p>
    <w:p w14:paraId="37EEC9A8" w14:textId="77777777" w:rsidR="001162DE" w:rsidRDefault="001162DE" w:rsidP="001162DE">
      <w:r>
        <w:t>Proposals on TDD issues</w:t>
      </w:r>
    </w:p>
    <w:p w14:paraId="740935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E8AA2" w14:textId="77777777" w:rsidR="001162DE" w:rsidRDefault="001162DE" w:rsidP="001162DE">
      <w:pPr>
        <w:pStyle w:val="Heading5"/>
      </w:pPr>
      <w:bookmarkStart w:id="511" w:name="_Toc71910776"/>
      <w:r>
        <w:t>9.5.1.4</w:t>
      </w:r>
      <w:r>
        <w:tab/>
        <w:t>Others</w:t>
      </w:r>
      <w:bookmarkEnd w:id="511"/>
    </w:p>
    <w:p w14:paraId="17F9E73F" w14:textId="4578D485" w:rsidR="001162DE" w:rsidRDefault="001162DE" w:rsidP="001162DE">
      <w:pPr>
        <w:rPr>
          <w:rFonts w:ascii="Arial" w:hAnsi="Arial" w:cs="Arial"/>
          <w:b/>
          <w:sz w:val="24"/>
        </w:rPr>
      </w:pPr>
      <w:r>
        <w:rPr>
          <w:rFonts w:ascii="Arial" w:hAnsi="Arial" w:cs="Arial"/>
          <w:b/>
          <w:color w:val="0000FF"/>
          <w:sz w:val="24"/>
        </w:rPr>
        <w:t>R4-2109481</w:t>
      </w:r>
      <w:r>
        <w:rPr>
          <w:rFonts w:ascii="Arial" w:hAnsi="Arial" w:cs="Arial"/>
          <w:b/>
          <w:color w:val="0000FF"/>
          <w:sz w:val="24"/>
        </w:rPr>
        <w:tab/>
      </w:r>
      <w:r>
        <w:rPr>
          <w:rFonts w:ascii="Arial" w:hAnsi="Arial" w:cs="Arial"/>
          <w:b/>
          <w:sz w:val="24"/>
        </w:rPr>
        <w:t>Discussion on NR repeater core specification structure</w:t>
      </w:r>
    </w:p>
    <w:p w14:paraId="5A5D9B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843D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DC1AA" w14:textId="56F8BEC1" w:rsidR="001162DE" w:rsidRDefault="001162DE" w:rsidP="001162DE">
      <w:pPr>
        <w:rPr>
          <w:rFonts w:ascii="Arial" w:hAnsi="Arial" w:cs="Arial"/>
          <w:b/>
          <w:sz w:val="24"/>
        </w:rPr>
      </w:pPr>
      <w:r>
        <w:rPr>
          <w:rFonts w:ascii="Arial" w:hAnsi="Arial" w:cs="Arial"/>
          <w:b/>
          <w:color w:val="0000FF"/>
          <w:sz w:val="24"/>
        </w:rPr>
        <w:t>R4-2109482</w:t>
      </w:r>
      <w:r>
        <w:rPr>
          <w:rFonts w:ascii="Arial" w:hAnsi="Arial" w:cs="Arial"/>
          <w:b/>
          <w:color w:val="0000FF"/>
          <w:sz w:val="24"/>
        </w:rPr>
        <w:tab/>
      </w:r>
      <w:r>
        <w:rPr>
          <w:rFonts w:ascii="Arial" w:hAnsi="Arial" w:cs="Arial"/>
          <w:b/>
          <w:sz w:val="24"/>
        </w:rPr>
        <w:t>Skeleton TS 38.106 NR Repeater radio transmission and reception v0.0.1</w:t>
      </w:r>
    </w:p>
    <w:p w14:paraId="4E660EB3"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38.106 v0.0.1</w:t>
      </w:r>
      <w:r>
        <w:rPr>
          <w:i/>
        </w:rPr>
        <w:tab/>
        <w:t xml:space="preserve">  CR-  rev  Cat:  (Rel-17)</w:t>
      </w:r>
      <w:r>
        <w:rPr>
          <w:i/>
        </w:rPr>
        <w:br/>
      </w:r>
      <w:r>
        <w:rPr>
          <w:i/>
        </w:rPr>
        <w:br/>
      </w:r>
      <w:r>
        <w:rPr>
          <w:i/>
        </w:rPr>
        <w:tab/>
      </w:r>
      <w:r>
        <w:rPr>
          <w:i/>
        </w:rPr>
        <w:tab/>
      </w:r>
      <w:r>
        <w:rPr>
          <w:i/>
        </w:rPr>
        <w:tab/>
      </w:r>
      <w:r>
        <w:rPr>
          <w:i/>
        </w:rPr>
        <w:tab/>
      </w:r>
      <w:r>
        <w:rPr>
          <w:i/>
        </w:rPr>
        <w:tab/>
        <w:t>Source: CMCC</w:t>
      </w:r>
    </w:p>
    <w:p w14:paraId="76952E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AD58C" w14:textId="331904BA" w:rsidR="001162DE" w:rsidRDefault="001162DE" w:rsidP="001162DE">
      <w:pPr>
        <w:rPr>
          <w:rFonts w:ascii="Arial" w:hAnsi="Arial" w:cs="Arial"/>
          <w:b/>
          <w:sz w:val="24"/>
        </w:rPr>
      </w:pPr>
      <w:r>
        <w:rPr>
          <w:rFonts w:ascii="Arial" w:hAnsi="Arial" w:cs="Arial"/>
          <w:b/>
          <w:color w:val="0000FF"/>
          <w:sz w:val="24"/>
        </w:rPr>
        <w:t>R4-2109818</w:t>
      </w:r>
      <w:r>
        <w:rPr>
          <w:rFonts w:ascii="Arial" w:hAnsi="Arial" w:cs="Arial"/>
          <w:b/>
          <w:color w:val="0000FF"/>
          <w:sz w:val="24"/>
        </w:rPr>
        <w:tab/>
      </w:r>
      <w:r>
        <w:rPr>
          <w:rFonts w:ascii="Arial" w:hAnsi="Arial" w:cs="Arial"/>
          <w:b/>
          <w:sz w:val="24"/>
        </w:rPr>
        <w:t>Repeater timing</w:t>
      </w:r>
    </w:p>
    <w:p w14:paraId="3B55386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1D6D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7107C" w14:textId="0C098210" w:rsidR="001162DE" w:rsidRDefault="001162DE" w:rsidP="001162DE">
      <w:pPr>
        <w:rPr>
          <w:rFonts w:ascii="Arial" w:hAnsi="Arial" w:cs="Arial"/>
          <w:b/>
          <w:sz w:val="24"/>
        </w:rPr>
      </w:pPr>
      <w:r>
        <w:rPr>
          <w:rFonts w:ascii="Arial" w:hAnsi="Arial" w:cs="Arial"/>
          <w:b/>
          <w:color w:val="0000FF"/>
          <w:sz w:val="24"/>
        </w:rPr>
        <w:t>R4-2111410</w:t>
      </w:r>
      <w:r>
        <w:rPr>
          <w:rFonts w:ascii="Arial" w:hAnsi="Arial" w:cs="Arial"/>
          <w:b/>
          <w:color w:val="0000FF"/>
          <w:sz w:val="24"/>
        </w:rPr>
        <w:tab/>
      </w:r>
      <w:r>
        <w:rPr>
          <w:rFonts w:ascii="Arial" w:hAnsi="Arial" w:cs="Arial"/>
          <w:b/>
          <w:sz w:val="24"/>
        </w:rPr>
        <w:t>Repeater pass band requirements</w:t>
      </w:r>
    </w:p>
    <w:p w14:paraId="371F087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CC4AA2" w14:textId="77777777" w:rsidR="001162DE" w:rsidRDefault="001162DE" w:rsidP="001162DE">
      <w:pPr>
        <w:rPr>
          <w:rFonts w:ascii="Arial" w:hAnsi="Arial" w:cs="Arial"/>
          <w:b/>
        </w:rPr>
      </w:pPr>
      <w:r>
        <w:rPr>
          <w:rFonts w:ascii="Arial" w:hAnsi="Arial" w:cs="Arial"/>
          <w:b/>
        </w:rPr>
        <w:lastRenderedPageBreak/>
        <w:t xml:space="preserve">Abstract: </w:t>
      </w:r>
    </w:p>
    <w:p w14:paraId="63E5238F" w14:textId="77777777" w:rsidR="001162DE" w:rsidRDefault="001162DE" w:rsidP="001162DE">
      <w:r>
        <w:t>Discussion on repeater pass band requirements</w:t>
      </w:r>
    </w:p>
    <w:p w14:paraId="578A06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B93C" w14:textId="77777777" w:rsidR="001162DE" w:rsidRDefault="001162DE" w:rsidP="001162DE">
      <w:pPr>
        <w:pStyle w:val="Heading4"/>
      </w:pPr>
      <w:bookmarkStart w:id="512" w:name="_Toc71910777"/>
      <w:r>
        <w:t>9.5.2</w:t>
      </w:r>
      <w:r>
        <w:tab/>
        <w:t>Conductive RF core requirements</w:t>
      </w:r>
      <w:bookmarkEnd w:id="512"/>
    </w:p>
    <w:p w14:paraId="0A1B1FC1" w14:textId="77777777" w:rsidR="001162DE" w:rsidRDefault="001162DE" w:rsidP="001162DE">
      <w:pPr>
        <w:pStyle w:val="Heading5"/>
      </w:pPr>
      <w:bookmarkStart w:id="513" w:name="_Toc71910778"/>
      <w:r>
        <w:t>9.5.2.1</w:t>
      </w:r>
      <w:r>
        <w:tab/>
        <w:t>Transmitted power related requirements</w:t>
      </w:r>
      <w:bookmarkEnd w:id="513"/>
    </w:p>
    <w:p w14:paraId="63CF699D" w14:textId="6CBBC1ED" w:rsidR="001162DE" w:rsidRDefault="001162DE" w:rsidP="001162DE">
      <w:pPr>
        <w:rPr>
          <w:rFonts w:ascii="Arial" w:hAnsi="Arial" w:cs="Arial"/>
          <w:b/>
          <w:sz w:val="24"/>
        </w:rPr>
      </w:pPr>
      <w:r>
        <w:rPr>
          <w:rFonts w:ascii="Arial" w:hAnsi="Arial" w:cs="Arial"/>
          <w:b/>
          <w:color w:val="0000FF"/>
          <w:sz w:val="24"/>
        </w:rPr>
        <w:t>R4-2109025</w:t>
      </w:r>
      <w:r>
        <w:rPr>
          <w:rFonts w:ascii="Arial" w:hAnsi="Arial" w:cs="Arial"/>
          <w:b/>
          <w:color w:val="0000FF"/>
          <w:sz w:val="24"/>
        </w:rPr>
        <w:tab/>
      </w:r>
      <w:r>
        <w:rPr>
          <w:rFonts w:ascii="Arial" w:hAnsi="Arial" w:cs="Arial"/>
          <w:b/>
          <w:sz w:val="24"/>
        </w:rPr>
        <w:t>Discussion on NR repeater conducted output power</w:t>
      </w:r>
    </w:p>
    <w:p w14:paraId="27D6A02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8C45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B801A" w14:textId="0C085F7C" w:rsidR="001162DE" w:rsidRDefault="001162DE" w:rsidP="001162DE">
      <w:pPr>
        <w:rPr>
          <w:rFonts w:ascii="Arial" w:hAnsi="Arial" w:cs="Arial"/>
          <w:b/>
          <w:sz w:val="24"/>
        </w:rPr>
      </w:pPr>
      <w:r>
        <w:rPr>
          <w:rFonts w:ascii="Arial" w:hAnsi="Arial" w:cs="Arial"/>
          <w:b/>
          <w:color w:val="0000FF"/>
          <w:sz w:val="24"/>
        </w:rPr>
        <w:t>R4-2109498</w:t>
      </w:r>
      <w:r>
        <w:rPr>
          <w:rFonts w:ascii="Arial" w:hAnsi="Arial" w:cs="Arial"/>
          <w:b/>
          <w:color w:val="0000FF"/>
          <w:sz w:val="24"/>
        </w:rPr>
        <w:tab/>
      </w:r>
      <w:r>
        <w:rPr>
          <w:rFonts w:ascii="Arial" w:hAnsi="Arial" w:cs="Arial"/>
          <w:b/>
          <w:sz w:val="24"/>
        </w:rPr>
        <w:t>discussion on repeater power related conducted requirements</w:t>
      </w:r>
    </w:p>
    <w:p w14:paraId="31F509A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F160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3C741" w14:textId="7830F8EC" w:rsidR="001162DE" w:rsidRDefault="001162DE" w:rsidP="001162DE">
      <w:pPr>
        <w:rPr>
          <w:rFonts w:ascii="Arial" w:hAnsi="Arial" w:cs="Arial"/>
          <w:b/>
          <w:sz w:val="24"/>
        </w:rPr>
      </w:pPr>
      <w:r>
        <w:rPr>
          <w:rFonts w:ascii="Arial" w:hAnsi="Arial" w:cs="Arial"/>
          <w:b/>
          <w:color w:val="0000FF"/>
          <w:sz w:val="24"/>
        </w:rPr>
        <w:t>R4-2109819</w:t>
      </w:r>
      <w:r>
        <w:rPr>
          <w:rFonts w:ascii="Arial" w:hAnsi="Arial" w:cs="Arial"/>
          <w:b/>
          <w:color w:val="0000FF"/>
          <w:sz w:val="24"/>
        </w:rPr>
        <w:tab/>
      </w:r>
      <w:r>
        <w:rPr>
          <w:rFonts w:ascii="Arial" w:hAnsi="Arial" w:cs="Arial"/>
          <w:b/>
          <w:sz w:val="24"/>
        </w:rPr>
        <w:t>Conducted power related requirements consideration for NR repeaters</w:t>
      </w:r>
    </w:p>
    <w:p w14:paraId="769C563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E5B9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A74D1" w14:textId="09922A39" w:rsidR="001162DE" w:rsidRDefault="001162DE" w:rsidP="001162DE">
      <w:pPr>
        <w:rPr>
          <w:rFonts w:ascii="Arial" w:hAnsi="Arial" w:cs="Arial"/>
          <w:b/>
          <w:sz w:val="24"/>
        </w:rPr>
      </w:pPr>
      <w:r>
        <w:rPr>
          <w:rFonts w:ascii="Arial" w:hAnsi="Arial" w:cs="Arial"/>
          <w:b/>
          <w:color w:val="0000FF"/>
          <w:sz w:val="24"/>
        </w:rPr>
        <w:t>R4-2110735</w:t>
      </w:r>
      <w:r>
        <w:rPr>
          <w:rFonts w:ascii="Arial" w:hAnsi="Arial" w:cs="Arial"/>
          <w:b/>
          <w:color w:val="0000FF"/>
          <w:sz w:val="24"/>
        </w:rPr>
        <w:tab/>
      </w:r>
      <w:r>
        <w:rPr>
          <w:rFonts w:ascii="Arial" w:hAnsi="Arial" w:cs="Arial"/>
          <w:b/>
          <w:sz w:val="24"/>
        </w:rPr>
        <w:t>Repeater conducted TX power requirements</w:t>
      </w:r>
    </w:p>
    <w:p w14:paraId="3F73135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C0DE4C" w14:textId="77777777" w:rsidR="001162DE" w:rsidRDefault="001162DE" w:rsidP="001162DE">
      <w:pPr>
        <w:rPr>
          <w:rFonts w:ascii="Arial" w:hAnsi="Arial" w:cs="Arial"/>
          <w:b/>
        </w:rPr>
      </w:pPr>
      <w:r>
        <w:rPr>
          <w:rFonts w:ascii="Arial" w:hAnsi="Arial" w:cs="Arial"/>
          <w:b/>
        </w:rPr>
        <w:t xml:space="preserve">Abstract: </w:t>
      </w:r>
    </w:p>
    <w:p w14:paraId="4309DE93" w14:textId="77777777" w:rsidR="001162DE" w:rsidRDefault="001162DE" w:rsidP="001162DE">
      <w:r>
        <w:t>Proposals on TX power</w:t>
      </w:r>
    </w:p>
    <w:p w14:paraId="525EE3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E3353" w14:textId="77777777" w:rsidR="001162DE" w:rsidRDefault="001162DE" w:rsidP="001162DE">
      <w:pPr>
        <w:pStyle w:val="Heading5"/>
      </w:pPr>
      <w:bookmarkStart w:id="514" w:name="_Toc71910779"/>
      <w:r>
        <w:t>9.5.2.2</w:t>
      </w:r>
      <w:r>
        <w:tab/>
        <w:t>Emission requirements</w:t>
      </w:r>
      <w:bookmarkEnd w:id="514"/>
    </w:p>
    <w:p w14:paraId="476A8B92" w14:textId="6792BBBA" w:rsidR="001162DE" w:rsidRDefault="001162DE" w:rsidP="001162DE">
      <w:pPr>
        <w:rPr>
          <w:rFonts w:ascii="Arial" w:hAnsi="Arial" w:cs="Arial"/>
          <w:b/>
          <w:sz w:val="24"/>
        </w:rPr>
      </w:pPr>
      <w:r>
        <w:rPr>
          <w:rFonts w:ascii="Arial" w:hAnsi="Arial" w:cs="Arial"/>
          <w:b/>
          <w:color w:val="0000FF"/>
          <w:sz w:val="24"/>
        </w:rPr>
        <w:t>R4-2109499</w:t>
      </w:r>
      <w:r>
        <w:rPr>
          <w:rFonts w:ascii="Arial" w:hAnsi="Arial" w:cs="Arial"/>
          <w:b/>
          <w:color w:val="0000FF"/>
          <w:sz w:val="24"/>
        </w:rPr>
        <w:tab/>
      </w:r>
      <w:r>
        <w:rPr>
          <w:rFonts w:ascii="Arial" w:hAnsi="Arial" w:cs="Arial"/>
          <w:b/>
          <w:sz w:val="24"/>
        </w:rPr>
        <w:t>discussion on repeater emission related conducted requirements</w:t>
      </w:r>
    </w:p>
    <w:p w14:paraId="4D9939D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5185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C7E2" w14:textId="229062B7" w:rsidR="001162DE" w:rsidRDefault="001162DE" w:rsidP="001162DE">
      <w:pPr>
        <w:rPr>
          <w:rFonts w:ascii="Arial" w:hAnsi="Arial" w:cs="Arial"/>
          <w:b/>
          <w:sz w:val="24"/>
        </w:rPr>
      </w:pPr>
      <w:r>
        <w:rPr>
          <w:rFonts w:ascii="Arial" w:hAnsi="Arial" w:cs="Arial"/>
          <w:b/>
          <w:color w:val="0000FF"/>
          <w:sz w:val="24"/>
        </w:rPr>
        <w:t>R4-2109713</w:t>
      </w:r>
      <w:r>
        <w:rPr>
          <w:rFonts w:ascii="Arial" w:hAnsi="Arial" w:cs="Arial"/>
          <w:b/>
          <w:color w:val="0000FF"/>
          <w:sz w:val="24"/>
        </w:rPr>
        <w:tab/>
      </w:r>
      <w:r>
        <w:rPr>
          <w:rFonts w:ascii="Arial" w:hAnsi="Arial" w:cs="Arial"/>
          <w:b/>
          <w:sz w:val="24"/>
        </w:rPr>
        <w:t>Views on receiver spurious emission requirements for FR1 NR repeater</w:t>
      </w:r>
    </w:p>
    <w:p w14:paraId="5E41A0F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6B1F6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7CA12" w14:textId="5CD87DD8" w:rsidR="001162DE" w:rsidRDefault="001162DE" w:rsidP="001162DE">
      <w:pPr>
        <w:rPr>
          <w:rFonts w:ascii="Arial" w:hAnsi="Arial" w:cs="Arial"/>
          <w:b/>
          <w:sz w:val="24"/>
        </w:rPr>
      </w:pPr>
      <w:r>
        <w:rPr>
          <w:rFonts w:ascii="Arial" w:hAnsi="Arial" w:cs="Arial"/>
          <w:b/>
          <w:color w:val="0000FF"/>
          <w:sz w:val="24"/>
        </w:rPr>
        <w:t>R4-2109820</w:t>
      </w:r>
      <w:r>
        <w:rPr>
          <w:rFonts w:ascii="Arial" w:hAnsi="Arial" w:cs="Arial"/>
          <w:b/>
          <w:color w:val="0000FF"/>
          <w:sz w:val="24"/>
        </w:rPr>
        <w:tab/>
      </w:r>
      <w:r>
        <w:rPr>
          <w:rFonts w:ascii="Arial" w:hAnsi="Arial" w:cs="Arial"/>
          <w:b/>
          <w:sz w:val="24"/>
        </w:rPr>
        <w:t>Repeater conducted unwanted emissions</w:t>
      </w:r>
    </w:p>
    <w:p w14:paraId="1C1BA60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229D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0A5CD" w14:textId="66C2BFFC" w:rsidR="001162DE" w:rsidRDefault="001162DE" w:rsidP="001162DE">
      <w:pPr>
        <w:rPr>
          <w:rFonts w:ascii="Arial" w:hAnsi="Arial" w:cs="Arial"/>
          <w:b/>
          <w:sz w:val="24"/>
        </w:rPr>
      </w:pPr>
      <w:r>
        <w:rPr>
          <w:rFonts w:ascii="Arial" w:hAnsi="Arial" w:cs="Arial"/>
          <w:b/>
          <w:color w:val="0000FF"/>
          <w:sz w:val="24"/>
        </w:rPr>
        <w:lastRenderedPageBreak/>
        <w:t>R4-2110736</w:t>
      </w:r>
      <w:r>
        <w:rPr>
          <w:rFonts w:ascii="Arial" w:hAnsi="Arial" w:cs="Arial"/>
          <w:b/>
          <w:color w:val="0000FF"/>
          <w:sz w:val="24"/>
        </w:rPr>
        <w:tab/>
      </w:r>
      <w:r>
        <w:rPr>
          <w:rFonts w:ascii="Arial" w:hAnsi="Arial" w:cs="Arial"/>
          <w:b/>
          <w:sz w:val="24"/>
        </w:rPr>
        <w:t>Repeater conducted emissions requirements</w:t>
      </w:r>
    </w:p>
    <w:p w14:paraId="59738B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A25959" w14:textId="77777777" w:rsidR="001162DE" w:rsidRDefault="001162DE" w:rsidP="001162DE">
      <w:pPr>
        <w:rPr>
          <w:rFonts w:ascii="Arial" w:hAnsi="Arial" w:cs="Arial"/>
          <w:b/>
        </w:rPr>
      </w:pPr>
      <w:r>
        <w:rPr>
          <w:rFonts w:ascii="Arial" w:hAnsi="Arial" w:cs="Arial"/>
          <w:b/>
        </w:rPr>
        <w:t xml:space="preserve">Abstract: </w:t>
      </w:r>
    </w:p>
    <w:p w14:paraId="3720F17E" w14:textId="77777777" w:rsidR="001162DE" w:rsidRDefault="001162DE" w:rsidP="001162DE">
      <w:r>
        <w:t>Proposals about emissions requirements</w:t>
      </w:r>
    </w:p>
    <w:p w14:paraId="700D36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16B12" w14:textId="77777777" w:rsidR="001162DE" w:rsidRDefault="001162DE" w:rsidP="001162DE">
      <w:pPr>
        <w:pStyle w:val="Heading5"/>
      </w:pPr>
      <w:bookmarkStart w:id="515" w:name="_Toc71910780"/>
      <w:r>
        <w:t>9.5.2.3</w:t>
      </w:r>
      <w:r>
        <w:tab/>
        <w:t>Others</w:t>
      </w:r>
      <w:bookmarkEnd w:id="515"/>
    </w:p>
    <w:p w14:paraId="584C1477" w14:textId="7313A8B5" w:rsidR="001162DE" w:rsidRDefault="001162DE" w:rsidP="001162DE">
      <w:pPr>
        <w:rPr>
          <w:rFonts w:ascii="Arial" w:hAnsi="Arial" w:cs="Arial"/>
          <w:b/>
          <w:sz w:val="24"/>
        </w:rPr>
      </w:pPr>
      <w:r>
        <w:rPr>
          <w:rFonts w:ascii="Arial" w:hAnsi="Arial" w:cs="Arial"/>
          <w:b/>
          <w:color w:val="0000FF"/>
          <w:sz w:val="24"/>
        </w:rPr>
        <w:t>R4-2109026</w:t>
      </w:r>
      <w:r>
        <w:rPr>
          <w:rFonts w:ascii="Arial" w:hAnsi="Arial" w:cs="Arial"/>
          <w:b/>
          <w:color w:val="0000FF"/>
          <w:sz w:val="24"/>
        </w:rPr>
        <w:tab/>
      </w:r>
      <w:r>
        <w:rPr>
          <w:rFonts w:ascii="Arial" w:hAnsi="Arial" w:cs="Arial"/>
          <w:b/>
          <w:sz w:val="24"/>
        </w:rPr>
        <w:t>Discussion on NR repeater other requirements for FR1 conducted and FR2</w:t>
      </w:r>
    </w:p>
    <w:p w14:paraId="2C3312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7884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C270E" w14:textId="1586CE2D" w:rsidR="001162DE" w:rsidRDefault="001162DE" w:rsidP="001162DE">
      <w:pPr>
        <w:rPr>
          <w:rFonts w:ascii="Arial" w:hAnsi="Arial" w:cs="Arial"/>
          <w:b/>
          <w:sz w:val="24"/>
        </w:rPr>
      </w:pPr>
      <w:r>
        <w:rPr>
          <w:rFonts w:ascii="Arial" w:hAnsi="Arial" w:cs="Arial"/>
          <w:b/>
          <w:color w:val="0000FF"/>
          <w:sz w:val="24"/>
        </w:rPr>
        <w:t>R4-2109500</w:t>
      </w:r>
      <w:r>
        <w:rPr>
          <w:rFonts w:ascii="Arial" w:hAnsi="Arial" w:cs="Arial"/>
          <w:b/>
          <w:color w:val="0000FF"/>
          <w:sz w:val="24"/>
        </w:rPr>
        <w:tab/>
      </w:r>
      <w:r>
        <w:rPr>
          <w:rFonts w:ascii="Arial" w:hAnsi="Arial" w:cs="Arial"/>
          <w:b/>
          <w:sz w:val="24"/>
        </w:rPr>
        <w:t>discussion on other RF conducted requirements for NR repeater</w:t>
      </w:r>
    </w:p>
    <w:p w14:paraId="0D4675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D383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051DC" w14:textId="161957D0" w:rsidR="001162DE" w:rsidRDefault="001162DE" w:rsidP="001162DE">
      <w:pPr>
        <w:rPr>
          <w:rFonts w:ascii="Arial" w:hAnsi="Arial" w:cs="Arial"/>
          <w:b/>
          <w:sz w:val="24"/>
        </w:rPr>
      </w:pPr>
      <w:r>
        <w:rPr>
          <w:rFonts w:ascii="Arial" w:hAnsi="Arial" w:cs="Arial"/>
          <w:b/>
          <w:color w:val="0000FF"/>
          <w:sz w:val="24"/>
        </w:rPr>
        <w:t>R4-2109821</w:t>
      </w:r>
      <w:r>
        <w:rPr>
          <w:rFonts w:ascii="Arial" w:hAnsi="Arial" w:cs="Arial"/>
          <w:b/>
          <w:color w:val="0000FF"/>
          <w:sz w:val="24"/>
        </w:rPr>
        <w:tab/>
      </w:r>
      <w:r>
        <w:rPr>
          <w:rFonts w:ascii="Arial" w:hAnsi="Arial" w:cs="Arial"/>
          <w:b/>
          <w:sz w:val="24"/>
        </w:rPr>
        <w:t>Signal quality considerations for FR1 NR repeaters</w:t>
      </w:r>
    </w:p>
    <w:p w14:paraId="6120422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259CF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A8D5E" w14:textId="5FA8818E" w:rsidR="001162DE" w:rsidRDefault="001162DE" w:rsidP="001162DE">
      <w:pPr>
        <w:rPr>
          <w:rFonts w:ascii="Arial" w:hAnsi="Arial" w:cs="Arial"/>
          <w:b/>
          <w:sz w:val="24"/>
        </w:rPr>
      </w:pPr>
      <w:r>
        <w:rPr>
          <w:rFonts w:ascii="Arial" w:hAnsi="Arial" w:cs="Arial"/>
          <w:b/>
          <w:color w:val="0000FF"/>
          <w:sz w:val="24"/>
        </w:rPr>
        <w:t>R4-2110737</w:t>
      </w:r>
      <w:r>
        <w:rPr>
          <w:rFonts w:ascii="Arial" w:hAnsi="Arial" w:cs="Arial"/>
          <w:b/>
          <w:color w:val="0000FF"/>
          <w:sz w:val="24"/>
        </w:rPr>
        <w:tab/>
      </w:r>
      <w:r>
        <w:rPr>
          <w:rFonts w:ascii="Arial" w:hAnsi="Arial" w:cs="Arial"/>
          <w:b/>
          <w:sz w:val="24"/>
        </w:rPr>
        <w:t>Other repeater conducted requirements issues</w:t>
      </w:r>
    </w:p>
    <w:p w14:paraId="403E83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B56B2F" w14:textId="77777777" w:rsidR="001162DE" w:rsidRDefault="001162DE" w:rsidP="001162DE">
      <w:pPr>
        <w:rPr>
          <w:rFonts w:ascii="Arial" w:hAnsi="Arial" w:cs="Arial"/>
          <w:b/>
        </w:rPr>
      </w:pPr>
      <w:r>
        <w:rPr>
          <w:rFonts w:ascii="Arial" w:hAnsi="Arial" w:cs="Arial"/>
          <w:b/>
        </w:rPr>
        <w:t xml:space="preserve">Abstract: </w:t>
      </w:r>
    </w:p>
    <w:p w14:paraId="18357134" w14:textId="77777777" w:rsidR="001162DE" w:rsidRDefault="001162DE" w:rsidP="001162DE">
      <w:r>
        <w:t>Other requirements (EVM, frequency error, IM etc.)</w:t>
      </w:r>
    </w:p>
    <w:p w14:paraId="139A3A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F1307" w14:textId="1104EEBE" w:rsidR="001162DE" w:rsidRDefault="001162DE" w:rsidP="001162DE">
      <w:pPr>
        <w:rPr>
          <w:rFonts w:ascii="Arial" w:hAnsi="Arial" w:cs="Arial"/>
          <w:b/>
          <w:sz w:val="24"/>
        </w:rPr>
      </w:pPr>
      <w:r>
        <w:rPr>
          <w:rFonts w:ascii="Arial" w:hAnsi="Arial" w:cs="Arial"/>
          <w:b/>
          <w:color w:val="0000FF"/>
          <w:sz w:val="24"/>
        </w:rPr>
        <w:t>R4-2111411</w:t>
      </w:r>
      <w:r>
        <w:rPr>
          <w:rFonts w:ascii="Arial" w:hAnsi="Arial" w:cs="Arial"/>
          <w:b/>
          <w:color w:val="0000FF"/>
          <w:sz w:val="24"/>
        </w:rPr>
        <w:tab/>
      </w:r>
      <w:r>
        <w:rPr>
          <w:rFonts w:ascii="Arial" w:hAnsi="Arial" w:cs="Arial"/>
          <w:b/>
          <w:sz w:val="24"/>
        </w:rPr>
        <w:t>Repeater Rx parameters</w:t>
      </w:r>
    </w:p>
    <w:p w14:paraId="513A38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84F3D10" w14:textId="77777777" w:rsidR="001162DE" w:rsidRDefault="001162DE" w:rsidP="001162DE">
      <w:pPr>
        <w:rPr>
          <w:rFonts w:ascii="Arial" w:hAnsi="Arial" w:cs="Arial"/>
          <w:b/>
        </w:rPr>
      </w:pPr>
      <w:r>
        <w:rPr>
          <w:rFonts w:ascii="Arial" w:hAnsi="Arial" w:cs="Arial"/>
          <w:b/>
        </w:rPr>
        <w:t xml:space="preserve">Abstract: </w:t>
      </w:r>
    </w:p>
    <w:p w14:paraId="1EA5452F" w14:textId="77777777" w:rsidR="001162DE" w:rsidRDefault="001162DE" w:rsidP="001162DE">
      <w:r>
        <w:t>Discussion on repeater receiver sensitivity/NF requirements</w:t>
      </w:r>
    </w:p>
    <w:p w14:paraId="532670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898F5" w14:textId="77777777" w:rsidR="001162DE" w:rsidRDefault="001162DE" w:rsidP="001162DE">
      <w:pPr>
        <w:pStyle w:val="Heading4"/>
      </w:pPr>
      <w:bookmarkStart w:id="516" w:name="_Toc71910781"/>
      <w:r>
        <w:t>9.5.3</w:t>
      </w:r>
      <w:r>
        <w:tab/>
        <w:t>Radiated RF core requirements</w:t>
      </w:r>
      <w:bookmarkEnd w:id="516"/>
    </w:p>
    <w:p w14:paraId="01152A2E" w14:textId="77777777" w:rsidR="001162DE" w:rsidRDefault="001162DE" w:rsidP="001162DE">
      <w:pPr>
        <w:pStyle w:val="Heading5"/>
      </w:pPr>
      <w:bookmarkStart w:id="517" w:name="_Toc71910782"/>
      <w:r>
        <w:t>9.5.3.1</w:t>
      </w:r>
      <w:r>
        <w:tab/>
        <w:t>Transmitted power related requirements</w:t>
      </w:r>
      <w:bookmarkEnd w:id="517"/>
    </w:p>
    <w:p w14:paraId="054796BD" w14:textId="476F0A1C" w:rsidR="001162DE" w:rsidRDefault="001162DE" w:rsidP="001162DE">
      <w:pPr>
        <w:rPr>
          <w:rFonts w:ascii="Arial" w:hAnsi="Arial" w:cs="Arial"/>
          <w:b/>
          <w:sz w:val="24"/>
        </w:rPr>
      </w:pPr>
      <w:r>
        <w:rPr>
          <w:rFonts w:ascii="Arial" w:hAnsi="Arial" w:cs="Arial"/>
          <w:b/>
          <w:color w:val="0000FF"/>
          <w:sz w:val="24"/>
        </w:rPr>
        <w:t>R4-2109501</w:t>
      </w:r>
      <w:r>
        <w:rPr>
          <w:rFonts w:ascii="Arial" w:hAnsi="Arial" w:cs="Arial"/>
          <w:b/>
          <w:color w:val="0000FF"/>
          <w:sz w:val="24"/>
        </w:rPr>
        <w:tab/>
      </w:r>
      <w:r>
        <w:rPr>
          <w:rFonts w:ascii="Arial" w:hAnsi="Arial" w:cs="Arial"/>
          <w:b/>
          <w:sz w:val="24"/>
        </w:rPr>
        <w:t>discussion on repeater power related radiated requirements</w:t>
      </w:r>
    </w:p>
    <w:p w14:paraId="129AE962"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971F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3A330" w14:textId="49690EBD" w:rsidR="001162DE" w:rsidRDefault="001162DE" w:rsidP="001162DE">
      <w:pPr>
        <w:rPr>
          <w:rFonts w:ascii="Arial" w:hAnsi="Arial" w:cs="Arial"/>
          <w:b/>
          <w:sz w:val="24"/>
        </w:rPr>
      </w:pPr>
      <w:r>
        <w:rPr>
          <w:rFonts w:ascii="Arial" w:hAnsi="Arial" w:cs="Arial"/>
          <w:b/>
          <w:color w:val="0000FF"/>
          <w:sz w:val="24"/>
        </w:rPr>
        <w:t>R4-2109822</w:t>
      </w:r>
      <w:r>
        <w:rPr>
          <w:rFonts w:ascii="Arial" w:hAnsi="Arial" w:cs="Arial"/>
          <w:b/>
          <w:color w:val="0000FF"/>
          <w:sz w:val="24"/>
        </w:rPr>
        <w:tab/>
      </w:r>
      <w:r>
        <w:rPr>
          <w:rFonts w:ascii="Arial" w:hAnsi="Arial" w:cs="Arial"/>
          <w:b/>
          <w:sz w:val="24"/>
        </w:rPr>
        <w:t>Radiated power related requirements considration for NR repeaters</w:t>
      </w:r>
    </w:p>
    <w:p w14:paraId="64D7F31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885E4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5262" w14:textId="7EAB471C" w:rsidR="001162DE" w:rsidRDefault="001162DE" w:rsidP="001162DE">
      <w:pPr>
        <w:rPr>
          <w:rFonts w:ascii="Arial" w:hAnsi="Arial" w:cs="Arial"/>
          <w:b/>
          <w:sz w:val="24"/>
        </w:rPr>
      </w:pPr>
      <w:r>
        <w:rPr>
          <w:rFonts w:ascii="Arial" w:hAnsi="Arial" w:cs="Arial"/>
          <w:b/>
          <w:color w:val="0000FF"/>
          <w:sz w:val="24"/>
        </w:rPr>
        <w:t>R4-2110738</w:t>
      </w:r>
      <w:r>
        <w:rPr>
          <w:rFonts w:ascii="Arial" w:hAnsi="Arial" w:cs="Arial"/>
          <w:b/>
          <w:color w:val="0000FF"/>
          <w:sz w:val="24"/>
        </w:rPr>
        <w:tab/>
      </w:r>
      <w:r>
        <w:rPr>
          <w:rFonts w:ascii="Arial" w:hAnsi="Arial" w:cs="Arial"/>
          <w:b/>
          <w:sz w:val="24"/>
        </w:rPr>
        <w:t>Repeater radiated TX power requirements</w:t>
      </w:r>
    </w:p>
    <w:p w14:paraId="10E46A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165335" w14:textId="77777777" w:rsidR="001162DE" w:rsidRDefault="001162DE" w:rsidP="001162DE">
      <w:pPr>
        <w:rPr>
          <w:rFonts w:ascii="Arial" w:hAnsi="Arial" w:cs="Arial"/>
          <w:b/>
        </w:rPr>
      </w:pPr>
      <w:r>
        <w:rPr>
          <w:rFonts w:ascii="Arial" w:hAnsi="Arial" w:cs="Arial"/>
          <w:b/>
        </w:rPr>
        <w:t xml:space="preserve">Abstract: </w:t>
      </w:r>
    </w:p>
    <w:p w14:paraId="1AE207AA" w14:textId="77777777" w:rsidR="001162DE" w:rsidRDefault="001162DE" w:rsidP="001162DE">
      <w:r>
        <w:t>Proposals on TX power</w:t>
      </w:r>
    </w:p>
    <w:p w14:paraId="08FABF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07401" w14:textId="77777777" w:rsidR="001162DE" w:rsidRDefault="001162DE" w:rsidP="001162DE">
      <w:pPr>
        <w:pStyle w:val="Heading5"/>
      </w:pPr>
      <w:bookmarkStart w:id="518" w:name="_Toc71910783"/>
      <w:r>
        <w:t>9.5.3.2</w:t>
      </w:r>
      <w:r>
        <w:tab/>
        <w:t>Emission requirements</w:t>
      </w:r>
      <w:bookmarkEnd w:id="518"/>
    </w:p>
    <w:p w14:paraId="0BD3EC98" w14:textId="21EBA2EF" w:rsidR="001162DE" w:rsidRDefault="001162DE" w:rsidP="001162DE">
      <w:pPr>
        <w:rPr>
          <w:rFonts w:ascii="Arial" w:hAnsi="Arial" w:cs="Arial"/>
          <w:b/>
          <w:sz w:val="24"/>
        </w:rPr>
      </w:pPr>
      <w:r>
        <w:rPr>
          <w:rFonts w:ascii="Arial" w:hAnsi="Arial" w:cs="Arial"/>
          <w:b/>
          <w:color w:val="0000FF"/>
          <w:sz w:val="24"/>
        </w:rPr>
        <w:t>R4-2109502</w:t>
      </w:r>
      <w:r>
        <w:rPr>
          <w:rFonts w:ascii="Arial" w:hAnsi="Arial" w:cs="Arial"/>
          <w:b/>
          <w:color w:val="0000FF"/>
          <w:sz w:val="24"/>
        </w:rPr>
        <w:tab/>
      </w:r>
      <w:r>
        <w:rPr>
          <w:rFonts w:ascii="Arial" w:hAnsi="Arial" w:cs="Arial"/>
          <w:b/>
          <w:sz w:val="24"/>
        </w:rPr>
        <w:t>discussion on repeater emission related radiated requirements</w:t>
      </w:r>
    </w:p>
    <w:p w14:paraId="67DDDEC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BA33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65FA6" w14:textId="524DF356" w:rsidR="001162DE" w:rsidRDefault="001162DE" w:rsidP="001162DE">
      <w:pPr>
        <w:rPr>
          <w:rFonts w:ascii="Arial" w:hAnsi="Arial" w:cs="Arial"/>
          <w:b/>
          <w:sz w:val="24"/>
        </w:rPr>
      </w:pPr>
      <w:r>
        <w:rPr>
          <w:rFonts w:ascii="Arial" w:hAnsi="Arial" w:cs="Arial"/>
          <w:b/>
          <w:color w:val="0000FF"/>
          <w:sz w:val="24"/>
        </w:rPr>
        <w:t>R4-2109823</w:t>
      </w:r>
      <w:r>
        <w:rPr>
          <w:rFonts w:ascii="Arial" w:hAnsi="Arial" w:cs="Arial"/>
          <w:b/>
          <w:color w:val="0000FF"/>
          <w:sz w:val="24"/>
        </w:rPr>
        <w:tab/>
      </w:r>
      <w:r>
        <w:rPr>
          <w:rFonts w:ascii="Arial" w:hAnsi="Arial" w:cs="Arial"/>
          <w:b/>
          <w:sz w:val="24"/>
        </w:rPr>
        <w:t>Repeater OTA unwanted emissions</w:t>
      </w:r>
    </w:p>
    <w:p w14:paraId="072D7C1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200D5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D116C" w14:textId="0E41B3DD" w:rsidR="001162DE" w:rsidRDefault="001162DE" w:rsidP="001162DE">
      <w:pPr>
        <w:rPr>
          <w:rFonts w:ascii="Arial" w:hAnsi="Arial" w:cs="Arial"/>
          <w:b/>
          <w:sz w:val="24"/>
        </w:rPr>
      </w:pPr>
      <w:r>
        <w:rPr>
          <w:rFonts w:ascii="Arial" w:hAnsi="Arial" w:cs="Arial"/>
          <w:b/>
          <w:color w:val="0000FF"/>
          <w:sz w:val="24"/>
        </w:rPr>
        <w:t>R4-2110739</w:t>
      </w:r>
      <w:r>
        <w:rPr>
          <w:rFonts w:ascii="Arial" w:hAnsi="Arial" w:cs="Arial"/>
          <w:b/>
          <w:color w:val="0000FF"/>
          <w:sz w:val="24"/>
        </w:rPr>
        <w:tab/>
      </w:r>
      <w:r>
        <w:rPr>
          <w:rFonts w:ascii="Arial" w:hAnsi="Arial" w:cs="Arial"/>
          <w:b/>
          <w:sz w:val="24"/>
        </w:rPr>
        <w:t>Repeater radiated emissions requirements</w:t>
      </w:r>
    </w:p>
    <w:p w14:paraId="0745357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32ACBB" w14:textId="77777777" w:rsidR="001162DE" w:rsidRDefault="001162DE" w:rsidP="001162DE">
      <w:pPr>
        <w:rPr>
          <w:rFonts w:ascii="Arial" w:hAnsi="Arial" w:cs="Arial"/>
          <w:b/>
        </w:rPr>
      </w:pPr>
      <w:r>
        <w:rPr>
          <w:rFonts w:ascii="Arial" w:hAnsi="Arial" w:cs="Arial"/>
          <w:b/>
        </w:rPr>
        <w:t xml:space="preserve">Abstract: </w:t>
      </w:r>
    </w:p>
    <w:p w14:paraId="421D6619" w14:textId="77777777" w:rsidR="001162DE" w:rsidRDefault="001162DE" w:rsidP="001162DE">
      <w:r>
        <w:t>Proposals about emissions requirements</w:t>
      </w:r>
    </w:p>
    <w:p w14:paraId="25CD23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B8683" w14:textId="77777777" w:rsidR="001162DE" w:rsidRDefault="001162DE" w:rsidP="001162DE">
      <w:pPr>
        <w:pStyle w:val="Heading5"/>
      </w:pPr>
      <w:bookmarkStart w:id="519" w:name="_Toc71910784"/>
      <w:r>
        <w:t>9.5.3.3</w:t>
      </w:r>
      <w:r>
        <w:tab/>
        <w:t>Others</w:t>
      </w:r>
      <w:bookmarkEnd w:id="519"/>
    </w:p>
    <w:p w14:paraId="099DDB03" w14:textId="003E53AA" w:rsidR="001162DE" w:rsidRDefault="001162DE" w:rsidP="001162DE">
      <w:pPr>
        <w:rPr>
          <w:rFonts w:ascii="Arial" w:hAnsi="Arial" w:cs="Arial"/>
          <w:b/>
          <w:sz w:val="24"/>
        </w:rPr>
      </w:pPr>
      <w:r>
        <w:rPr>
          <w:rFonts w:ascii="Arial" w:hAnsi="Arial" w:cs="Arial"/>
          <w:b/>
          <w:color w:val="0000FF"/>
          <w:sz w:val="24"/>
        </w:rPr>
        <w:t>R4-2109503</w:t>
      </w:r>
      <w:r>
        <w:rPr>
          <w:rFonts w:ascii="Arial" w:hAnsi="Arial" w:cs="Arial"/>
          <w:b/>
          <w:color w:val="0000FF"/>
          <w:sz w:val="24"/>
        </w:rPr>
        <w:tab/>
      </w:r>
      <w:r>
        <w:rPr>
          <w:rFonts w:ascii="Arial" w:hAnsi="Arial" w:cs="Arial"/>
          <w:b/>
          <w:sz w:val="24"/>
        </w:rPr>
        <w:t>discussion on other RF radiated requirements for NR repeater</w:t>
      </w:r>
    </w:p>
    <w:p w14:paraId="5061F5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0D64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C5F18" w14:textId="6E7C2AC7" w:rsidR="001162DE" w:rsidRDefault="001162DE" w:rsidP="001162DE">
      <w:pPr>
        <w:rPr>
          <w:rFonts w:ascii="Arial" w:hAnsi="Arial" w:cs="Arial"/>
          <w:b/>
          <w:sz w:val="24"/>
        </w:rPr>
      </w:pPr>
      <w:r>
        <w:rPr>
          <w:rFonts w:ascii="Arial" w:hAnsi="Arial" w:cs="Arial"/>
          <w:b/>
          <w:color w:val="0000FF"/>
          <w:sz w:val="24"/>
        </w:rPr>
        <w:t>R4-2109824</w:t>
      </w:r>
      <w:r>
        <w:rPr>
          <w:rFonts w:ascii="Arial" w:hAnsi="Arial" w:cs="Arial"/>
          <w:b/>
          <w:color w:val="0000FF"/>
          <w:sz w:val="24"/>
        </w:rPr>
        <w:tab/>
      </w:r>
      <w:r>
        <w:rPr>
          <w:rFonts w:ascii="Arial" w:hAnsi="Arial" w:cs="Arial"/>
          <w:b/>
          <w:sz w:val="24"/>
        </w:rPr>
        <w:t>Signal quality considerations for FR2 NR repeaters</w:t>
      </w:r>
    </w:p>
    <w:p w14:paraId="279F14F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8110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20EF4" w14:textId="1DFD7E1C" w:rsidR="001162DE" w:rsidRDefault="001162DE" w:rsidP="001162DE">
      <w:pPr>
        <w:rPr>
          <w:rFonts w:ascii="Arial" w:hAnsi="Arial" w:cs="Arial"/>
          <w:b/>
          <w:sz w:val="24"/>
        </w:rPr>
      </w:pPr>
      <w:r>
        <w:rPr>
          <w:rFonts w:ascii="Arial" w:hAnsi="Arial" w:cs="Arial"/>
          <w:b/>
          <w:color w:val="0000FF"/>
          <w:sz w:val="24"/>
        </w:rPr>
        <w:lastRenderedPageBreak/>
        <w:t>R4-2110740</w:t>
      </w:r>
      <w:r>
        <w:rPr>
          <w:rFonts w:ascii="Arial" w:hAnsi="Arial" w:cs="Arial"/>
          <w:b/>
          <w:color w:val="0000FF"/>
          <w:sz w:val="24"/>
        </w:rPr>
        <w:tab/>
      </w:r>
      <w:r>
        <w:rPr>
          <w:rFonts w:ascii="Arial" w:hAnsi="Arial" w:cs="Arial"/>
          <w:b/>
          <w:sz w:val="24"/>
        </w:rPr>
        <w:t>Other repeater radiated requirements issues</w:t>
      </w:r>
    </w:p>
    <w:p w14:paraId="3C143C1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F3A2D" w14:textId="77777777" w:rsidR="001162DE" w:rsidRDefault="001162DE" w:rsidP="001162DE">
      <w:pPr>
        <w:rPr>
          <w:rFonts w:ascii="Arial" w:hAnsi="Arial" w:cs="Arial"/>
          <w:b/>
        </w:rPr>
      </w:pPr>
      <w:r>
        <w:rPr>
          <w:rFonts w:ascii="Arial" w:hAnsi="Arial" w:cs="Arial"/>
          <w:b/>
        </w:rPr>
        <w:t xml:space="preserve">Abstract: </w:t>
      </w:r>
    </w:p>
    <w:p w14:paraId="2C02CF75" w14:textId="77777777" w:rsidR="001162DE" w:rsidRDefault="001162DE" w:rsidP="001162DE">
      <w:r>
        <w:t>Other requirements (EVM, frequency error, IM etc.)</w:t>
      </w:r>
    </w:p>
    <w:p w14:paraId="2E4FB6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3E0E" w14:textId="77777777" w:rsidR="001162DE" w:rsidRDefault="001162DE" w:rsidP="001162DE">
      <w:pPr>
        <w:pStyle w:val="Heading4"/>
      </w:pPr>
      <w:bookmarkStart w:id="520" w:name="_Toc71910785"/>
      <w:r>
        <w:t>9.5.4</w:t>
      </w:r>
      <w:r>
        <w:tab/>
        <w:t>EMC core requirements</w:t>
      </w:r>
      <w:bookmarkEnd w:id="520"/>
    </w:p>
    <w:p w14:paraId="20DBA80E" w14:textId="2D858CB8" w:rsidR="001162DE" w:rsidRDefault="001162DE" w:rsidP="001162DE">
      <w:pPr>
        <w:rPr>
          <w:rFonts w:ascii="Arial" w:hAnsi="Arial" w:cs="Arial"/>
          <w:b/>
          <w:sz w:val="24"/>
        </w:rPr>
      </w:pPr>
      <w:r>
        <w:rPr>
          <w:rFonts w:ascii="Arial" w:hAnsi="Arial" w:cs="Arial"/>
          <w:b/>
          <w:color w:val="0000FF"/>
          <w:sz w:val="24"/>
        </w:rPr>
        <w:t>R4-2109652</w:t>
      </w:r>
      <w:r>
        <w:rPr>
          <w:rFonts w:ascii="Arial" w:hAnsi="Arial" w:cs="Arial"/>
          <w:b/>
          <w:color w:val="0000FF"/>
          <w:sz w:val="24"/>
        </w:rPr>
        <w:tab/>
      </w:r>
      <w:r>
        <w:rPr>
          <w:rFonts w:ascii="Arial" w:hAnsi="Arial" w:cs="Arial"/>
          <w:b/>
          <w:sz w:val="24"/>
        </w:rPr>
        <w:t>Further discussion on NR repeaters EMC</w:t>
      </w:r>
    </w:p>
    <w:p w14:paraId="388539A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3F03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42F0E" w14:textId="5A721681" w:rsidR="001162DE" w:rsidRDefault="001162DE" w:rsidP="001162DE">
      <w:pPr>
        <w:rPr>
          <w:rFonts w:ascii="Arial" w:hAnsi="Arial" w:cs="Arial"/>
          <w:b/>
          <w:sz w:val="24"/>
        </w:rPr>
      </w:pPr>
      <w:r>
        <w:rPr>
          <w:rFonts w:ascii="Arial" w:hAnsi="Arial" w:cs="Arial"/>
          <w:b/>
          <w:color w:val="0000FF"/>
          <w:sz w:val="24"/>
        </w:rPr>
        <w:t>R4-2109916</w:t>
      </w:r>
      <w:r>
        <w:rPr>
          <w:rFonts w:ascii="Arial" w:hAnsi="Arial" w:cs="Arial"/>
          <w:b/>
          <w:color w:val="0000FF"/>
          <w:sz w:val="24"/>
        </w:rPr>
        <w:tab/>
      </w:r>
      <w:r>
        <w:rPr>
          <w:rFonts w:ascii="Arial" w:hAnsi="Arial" w:cs="Arial"/>
          <w:b/>
          <w:sz w:val="24"/>
        </w:rPr>
        <w:t>Skeleton  TS 38.114V0.0.1  “NR; Repeaters ElectroMagnetic Compatibility (EMC)”</w:t>
      </w:r>
    </w:p>
    <w:p w14:paraId="317DAD82" w14:textId="77777777" w:rsidR="001162DE" w:rsidRDefault="001162DE" w:rsidP="001162D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38.114 v0.0.1</w:t>
      </w:r>
      <w:r>
        <w:rPr>
          <w:i/>
        </w:rPr>
        <w:tab/>
        <w:t xml:space="preserve">  CR-  rev  Cat:  (Rel-17)</w:t>
      </w:r>
      <w:r>
        <w:rPr>
          <w:i/>
        </w:rPr>
        <w:br/>
      </w:r>
      <w:r>
        <w:rPr>
          <w:i/>
        </w:rPr>
        <w:br/>
      </w:r>
      <w:r>
        <w:rPr>
          <w:i/>
        </w:rPr>
        <w:tab/>
      </w:r>
      <w:r>
        <w:rPr>
          <w:i/>
        </w:rPr>
        <w:tab/>
      </w:r>
      <w:r>
        <w:rPr>
          <w:i/>
        </w:rPr>
        <w:tab/>
      </w:r>
      <w:r>
        <w:rPr>
          <w:i/>
        </w:rPr>
        <w:tab/>
      </w:r>
      <w:r>
        <w:rPr>
          <w:i/>
        </w:rPr>
        <w:tab/>
        <w:t>Source: ZTE Corporation</w:t>
      </w:r>
    </w:p>
    <w:p w14:paraId="0C85B9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649B3" w14:textId="29B62640" w:rsidR="001162DE" w:rsidRDefault="001162DE" w:rsidP="001162DE">
      <w:pPr>
        <w:rPr>
          <w:rFonts w:ascii="Arial" w:hAnsi="Arial" w:cs="Arial"/>
          <w:b/>
          <w:sz w:val="24"/>
        </w:rPr>
      </w:pPr>
      <w:r>
        <w:rPr>
          <w:rFonts w:ascii="Arial" w:hAnsi="Arial" w:cs="Arial"/>
          <w:b/>
          <w:color w:val="0000FF"/>
          <w:sz w:val="24"/>
        </w:rPr>
        <w:t>R4-2110044</w:t>
      </w:r>
      <w:r>
        <w:rPr>
          <w:rFonts w:ascii="Arial" w:hAnsi="Arial" w:cs="Arial"/>
          <w:b/>
          <w:color w:val="0000FF"/>
          <w:sz w:val="24"/>
        </w:rPr>
        <w:tab/>
      </w:r>
      <w:r>
        <w:rPr>
          <w:rFonts w:ascii="Arial" w:hAnsi="Arial" w:cs="Arial"/>
          <w:b/>
          <w:sz w:val="24"/>
        </w:rPr>
        <w:t>Discussion on EMC requirements for NR Repeater</w:t>
      </w:r>
    </w:p>
    <w:p w14:paraId="03DFF3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BD6F09E" w14:textId="77777777" w:rsidR="001162DE" w:rsidRDefault="001162DE" w:rsidP="001162DE">
      <w:pPr>
        <w:rPr>
          <w:rFonts w:ascii="Arial" w:hAnsi="Arial" w:cs="Arial"/>
          <w:b/>
        </w:rPr>
      </w:pPr>
      <w:r>
        <w:rPr>
          <w:rFonts w:ascii="Arial" w:hAnsi="Arial" w:cs="Arial"/>
          <w:b/>
        </w:rPr>
        <w:t xml:space="preserve">Abstract: </w:t>
      </w:r>
    </w:p>
    <w:p w14:paraId="3DEA35BF" w14:textId="77777777" w:rsidR="001162DE" w:rsidRDefault="001162DE" w:rsidP="001162DE">
      <w:r>
        <w:t>Discussion paper on EMC requirements for NR Repeater</w:t>
      </w:r>
    </w:p>
    <w:p w14:paraId="7693F7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62936" w14:textId="4FFD6B23" w:rsidR="001162DE" w:rsidRDefault="001162DE" w:rsidP="001162DE">
      <w:pPr>
        <w:rPr>
          <w:rFonts w:ascii="Arial" w:hAnsi="Arial" w:cs="Arial"/>
          <w:b/>
          <w:sz w:val="24"/>
        </w:rPr>
      </w:pPr>
      <w:r>
        <w:rPr>
          <w:rFonts w:ascii="Arial" w:hAnsi="Arial" w:cs="Arial"/>
          <w:b/>
          <w:color w:val="0000FF"/>
          <w:sz w:val="24"/>
        </w:rPr>
        <w:t>R4-2111464</w:t>
      </w:r>
      <w:r>
        <w:rPr>
          <w:rFonts w:ascii="Arial" w:hAnsi="Arial" w:cs="Arial"/>
          <w:b/>
          <w:color w:val="0000FF"/>
          <w:sz w:val="24"/>
        </w:rPr>
        <w:tab/>
      </w:r>
      <w:r>
        <w:rPr>
          <w:rFonts w:ascii="Arial" w:hAnsi="Arial" w:cs="Arial"/>
          <w:b/>
          <w:sz w:val="24"/>
        </w:rPr>
        <w:t>Analysis of the NR repeater implementation into the existing NR BS EMC specification TS 38.113</w:t>
      </w:r>
    </w:p>
    <w:p w14:paraId="031960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291A566" w14:textId="77777777" w:rsidR="001162DE" w:rsidRDefault="001162DE" w:rsidP="001162DE">
      <w:pPr>
        <w:rPr>
          <w:rFonts w:ascii="Arial" w:hAnsi="Arial" w:cs="Arial"/>
          <w:b/>
        </w:rPr>
      </w:pPr>
      <w:r>
        <w:rPr>
          <w:rFonts w:ascii="Arial" w:hAnsi="Arial" w:cs="Arial"/>
          <w:b/>
        </w:rPr>
        <w:t xml:space="preserve">Abstract: </w:t>
      </w:r>
    </w:p>
    <w:p w14:paraId="7496ECC7" w14:textId="77777777" w:rsidR="001162DE" w:rsidRDefault="001162DE" w:rsidP="001162DE">
      <w:r>
        <w:t>Motivated by the aim to reduce future workload and maintenance effort on EMC specifications, in this contribution we investigate the possibility to incorporate the NR repeaters into the existing NR BS EMC specification TS 38.113.</w:t>
      </w:r>
    </w:p>
    <w:p w14:paraId="162CB0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3F767" w14:textId="66C91B49" w:rsidR="001162DE" w:rsidRDefault="001162DE" w:rsidP="001162DE">
      <w:pPr>
        <w:rPr>
          <w:rFonts w:ascii="Arial" w:hAnsi="Arial" w:cs="Arial"/>
          <w:b/>
          <w:sz w:val="24"/>
        </w:rPr>
      </w:pPr>
      <w:r>
        <w:rPr>
          <w:rFonts w:ascii="Arial" w:hAnsi="Arial" w:cs="Arial"/>
          <w:b/>
          <w:color w:val="0000FF"/>
          <w:sz w:val="24"/>
        </w:rPr>
        <w:t>R4-2111521</w:t>
      </w:r>
      <w:r>
        <w:rPr>
          <w:rFonts w:ascii="Arial" w:hAnsi="Arial" w:cs="Arial"/>
          <w:b/>
          <w:color w:val="0000FF"/>
          <w:sz w:val="24"/>
        </w:rPr>
        <w:tab/>
      </w:r>
      <w:r>
        <w:rPr>
          <w:rFonts w:ascii="Arial" w:hAnsi="Arial" w:cs="Arial"/>
          <w:b/>
          <w:sz w:val="24"/>
        </w:rPr>
        <w:t>Discussion on NR repeater EMC</w:t>
      </w:r>
    </w:p>
    <w:p w14:paraId="6723FC7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3A6C1D9" w14:textId="77777777" w:rsidR="001162DE" w:rsidRDefault="001162DE" w:rsidP="001162DE">
      <w:pPr>
        <w:rPr>
          <w:rFonts w:ascii="Arial" w:hAnsi="Arial" w:cs="Arial"/>
          <w:b/>
        </w:rPr>
      </w:pPr>
      <w:r>
        <w:rPr>
          <w:rFonts w:ascii="Arial" w:hAnsi="Arial" w:cs="Arial"/>
          <w:b/>
        </w:rPr>
        <w:t xml:space="preserve">Abstract: </w:t>
      </w:r>
    </w:p>
    <w:p w14:paraId="230B4443" w14:textId="77777777" w:rsidR="001162DE" w:rsidRDefault="001162DE" w:rsidP="001162DE">
      <w:r>
        <w:t xml:space="preserve">This document discusses the open issues associated with NR repeaters. </w:t>
      </w:r>
    </w:p>
    <w:p w14:paraId="40FC44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76E7" w14:textId="77777777" w:rsidR="001162DE" w:rsidRDefault="001162DE" w:rsidP="001162DE">
      <w:pPr>
        <w:pStyle w:val="Heading3"/>
      </w:pPr>
      <w:bookmarkStart w:id="521" w:name="_Toc71910786"/>
      <w:r>
        <w:lastRenderedPageBreak/>
        <w:t>9.6</w:t>
      </w:r>
      <w:r>
        <w:tab/>
        <w:t>Introduction of DL 1024QAM for NR FR1</w:t>
      </w:r>
      <w:bookmarkEnd w:id="521"/>
    </w:p>
    <w:p w14:paraId="344E5647" w14:textId="77777777" w:rsidR="001162DE" w:rsidRDefault="001162DE" w:rsidP="001162DE">
      <w:pPr>
        <w:pStyle w:val="Heading4"/>
      </w:pPr>
      <w:bookmarkStart w:id="522" w:name="_Toc71910787"/>
      <w:r>
        <w:t>9.6.1</w:t>
      </w:r>
      <w:r>
        <w:tab/>
        <w:t>General</w:t>
      </w:r>
      <w:bookmarkEnd w:id="522"/>
    </w:p>
    <w:p w14:paraId="7E217FB4" w14:textId="77777777" w:rsidR="001162DE" w:rsidRDefault="001162DE" w:rsidP="001162DE">
      <w:pPr>
        <w:pStyle w:val="Heading4"/>
      </w:pPr>
      <w:bookmarkStart w:id="523" w:name="_Toc71910788"/>
      <w:r>
        <w:t>9.6.2</w:t>
      </w:r>
      <w:r>
        <w:tab/>
        <w:t>BS TX RF requirements</w:t>
      </w:r>
      <w:bookmarkEnd w:id="523"/>
    </w:p>
    <w:p w14:paraId="6C1EDFFF" w14:textId="77777777" w:rsidR="001162DE" w:rsidRDefault="001162DE" w:rsidP="001162DE">
      <w:pPr>
        <w:pStyle w:val="Heading5"/>
      </w:pPr>
      <w:bookmarkStart w:id="524" w:name="_Toc71910789"/>
      <w:r>
        <w:t>9.6.2.1</w:t>
      </w:r>
      <w:r>
        <w:tab/>
        <w:t>Deployment and link level simulation</w:t>
      </w:r>
      <w:bookmarkEnd w:id="524"/>
    </w:p>
    <w:p w14:paraId="4C28A007" w14:textId="59C8FE67" w:rsidR="001162DE" w:rsidRDefault="001162DE" w:rsidP="001162DE">
      <w:pPr>
        <w:rPr>
          <w:rFonts w:ascii="Arial" w:hAnsi="Arial" w:cs="Arial"/>
          <w:b/>
          <w:sz w:val="24"/>
        </w:rPr>
      </w:pPr>
      <w:r>
        <w:rPr>
          <w:rFonts w:ascii="Arial" w:hAnsi="Arial" w:cs="Arial"/>
          <w:b/>
          <w:color w:val="0000FF"/>
          <w:sz w:val="24"/>
        </w:rPr>
        <w:t>R4-2109111</w:t>
      </w:r>
      <w:r>
        <w:rPr>
          <w:rFonts w:ascii="Arial" w:hAnsi="Arial" w:cs="Arial"/>
          <w:b/>
          <w:color w:val="0000FF"/>
          <w:sz w:val="24"/>
        </w:rPr>
        <w:tab/>
      </w:r>
      <w:r>
        <w:rPr>
          <w:rFonts w:ascii="Arial" w:hAnsi="Arial" w:cs="Arial"/>
          <w:b/>
          <w:sz w:val="24"/>
        </w:rPr>
        <w:t>Link level simulation results for 1024QAM for NR FR1</w:t>
      </w:r>
    </w:p>
    <w:p w14:paraId="7D15B92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D514E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4A178" w14:textId="263FBE4D" w:rsidR="001162DE" w:rsidRDefault="001162DE" w:rsidP="001162DE">
      <w:pPr>
        <w:rPr>
          <w:rFonts w:ascii="Arial" w:hAnsi="Arial" w:cs="Arial"/>
          <w:b/>
          <w:sz w:val="24"/>
        </w:rPr>
      </w:pPr>
      <w:r>
        <w:rPr>
          <w:rFonts w:ascii="Arial" w:hAnsi="Arial" w:cs="Arial"/>
          <w:b/>
          <w:color w:val="0000FF"/>
          <w:sz w:val="24"/>
        </w:rPr>
        <w:t>R4-2110141</w:t>
      </w:r>
      <w:r>
        <w:rPr>
          <w:rFonts w:ascii="Arial" w:hAnsi="Arial" w:cs="Arial"/>
          <w:b/>
          <w:color w:val="0000FF"/>
          <w:sz w:val="24"/>
        </w:rPr>
        <w:tab/>
      </w:r>
      <w:r>
        <w:rPr>
          <w:rFonts w:ascii="Arial" w:hAnsi="Arial" w:cs="Arial"/>
          <w:b/>
          <w:sz w:val="24"/>
        </w:rPr>
        <w:t>1024QAM simulation assumptions and preliminary results</w:t>
      </w:r>
    </w:p>
    <w:p w14:paraId="0810ED8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31170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446BE" w14:textId="77765640" w:rsidR="001162DE" w:rsidRDefault="001162DE" w:rsidP="001162DE">
      <w:pPr>
        <w:rPr>
          <w:rFonts w:ascii="Arial" w:hAnsi="Arial" w:cs="Arial"/>
          <w:b/>
          <w:sz w:val="24"/>
        </w:rPr>
      </w:pPr>
      <w:r>
        <w:rPr>
          <w:rFonts w:ascii="Arial" w:hAnsi="Arial" w:cs="Arial"/>
          <w:b/>
          <w:color w:val="0000FF"/>
          <w:sz w:val="24"/>
        </w:rPr>
        <w:t>R4-2110481</w:t>
      </w:r>
      <w:r>
        <w:rPr>
          <w:rFonts w:ascii="Arial" w:hAnsi="Arial" w:cs="Arial"/>
          <w:b/>
          <w:color w:val="0000FF"/>
          <w:sz w:val="24"/>
        </w:rPr>
        <w:tab/>
      </w:r>
      <w:r>
        <w:rPr>
          <w:rFonts w:ascii="Arial" w:hAnsi="Arial" w:cs="Arial"/>
          <w:b/>
          <w:sz w:val="24"/>
        </w:rPr>
        <w:t>1024 QAM Deployment Scenarios</w:t>
      </w:r>
    </w:p>
    <w:p w14:paraId="460BA75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Verizon, KDDI, SoftBank, NTT DOCOMO</w:t>
      </w:r>
    </w:p>
    <w:p w14:paraId="5D1E33DF" w14:textId="77777777" w:rsidR="001162DE" w:rsidRDefault="001162DE" w:rsidP="001162DE">
      <w:pPr>
        <w:rPr>
          <w:rFonts w:ascii="Arial" w:hAnsi="Arial" w:cs="Arial"/>
          <w:b/>
        </w:rPr>
      </w:pPr>
      <w:r>
        <w:rPr>
          <w:rFonts w:ascii="Arial" w:hAnsi="Arial" w:cs="Arial"/>
          <w:b/>
        </w:rPr>
        <w:t xml:space="preserve">Abstract: </w:t>
      </w:r>
    </w:p>
    <w:p w14:paraId="50262835" w14:textId="77777777" w:rsidR="001162DE" w:rsidRDefault="001162DE" w:rsidP="001162DE">
      <w:r>
        <w:t>In this contribution, the views of the sourcing companies will be summarized on BS classes.</w:t>
      </w:r>
    </w:p>
    <w:p w14:paraId="721707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7BCCE" w14:textId="04666DB4" w:rsidR="001162DE" w:rsidRDefault="001162DE" w:rsidP="001162DE">
      <w:pPr>
        <w:rPr>
          <w:rFonts w:ascii="Arial" w:hAnsi="Arial" w:cs="Arial"/>
          <w:b/>
          <w:sz w:val="24"/>
        </w:rPr>
      </w:pPr>
      <w:r>
        <w:rPr>
          <w:rFonts w:ascii="Arial" w:hAnsi="Arial" w:cs="Arial"/>
          <w:b/>
          <w:color w:val="0000FF"/>
          <w:sz w:val="24"/>
        </w:rPr>
        <w:t>R4-2110606</w:t>
      </w:r>
      <w:r>
        <w:rPr>
          <w:rFonts w:ascii="Arial" w:hAnsi="Arial" w:cs="Arial"/>
          <w:b/>
          <w:color w:val="0000FF"/>
          <w:sz w:val="24"/>
        </w:rPr>
        <w:tab/>
      </w:r>
      <w:r>
        <w:rPr>
          <w:rFonts w:ascii="Arial" w:hAnsi="Arial" w:cs="Arial"/>
          <w:b/>
          <w:sz w:val="24"/>
        </w:rPr>
        <w:t>Initial simulation results for NR 1024QAM</w:t>
      </w:r>
    </w:p>
    <w:p w14:paraId="48A2FB2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6B10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8B3ADA" w14:textId="728F14CC" w:rsidR="001162DE" w:rsidRDefault="001162DE" w:rsidP="001162DE">
      <w:pPr>
        <w:rPr>
          <w:rFonts w:ascii="Arial" w:hAnsi="Arial" w:cs="Arial"/>
          <w:b/>
          <w:sz w:val="24"/>
        </w:rPr>
      </w:pPr>
      <w:r>
        <w:rPr>
          <w:rFonts w:ascii="Arial" w:hAnsi="Arial" w:cs="Arial"/>
          <w:b/>
          <w:color w:val="0000FF"/>
          <w:sz w:val="24"/>
        </w:rPr>
        <w:t>R4-2110663</w:t>
      </w:r>
      <w:r>
        <w:rPr>
          <w:rFonts w:ascii="Arial" w:hAnsi="Arial" w:cs="Arial"/>
          <w:b/>
          <w:color w:val="0000FF"/>
          <w:sz w:val="24"/>
        </w:rPr>
        <w:tab/>
      </w:r>
      <w:r>
        <w:rPr>
          <w:rFonts w:ascii="Arial" w:hAnsi="Arial" w:cs="Arial"/>
          <w:b/>
          <w:sz w:val="24"/>
        </w:rPr>
        <w:t>Link simulation for support of 1024QAM</w:t>
      </w:r>
    </w:p>
    <w:p w14:paraId="6CE4558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0DCB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AF913" w14:textId="77777777" w:rsidR="001162DE" w:rsidRDefault="001162DE" w:rsidP="001162DE">
      <w:pPr>
        <w:pStyle w:val="Heading5"/>
      </w:pPr>
      <w:bookmarkStart w:id="525" w:name="_Toc71910790"/>
      <w:r>
        <w:t>9.6.2.2</w:t>
      </w:r>
      <w:r>
        <w:tab/>
        <w:t>EVM requirements</w:t>
      </w:r>
      <w:bookmarkEnd w:id="525"/>
    </w:p>
    <w:p w14:paraId="761DBC9C" w14:textId="1CBBEDD8" w:rsidR="001162DE" w:rsidRDefault="001162DE" w:rsidP="001162DE">
      <w:pPr>
        <w:rPr>
          <w:rFonts w:ascii="Arial" w:hAnsi="Arial" w:cs="Arial"/>
          <w:b/>
          <w:sz w:val="24"/>
        </w:rPr>
      </w:pPr>
      <w:r>
        <w:rPr>
          <w:rFonts w:ascii="Arial" w:hAnsi="Arial" w:cs="Arial"/>
          <w:b/>
          <w:color w:val="0000FF"/>
          <w:sz w:val="24"/>
        </w:rPr>
        <w:t>R4-2109112</w:t>
      </w:r>
      <w:r>
        <w:rPr>
          <w:rFonts w:ascii="Arial" w:hAnsi="Arial" w:cs="Arial"/>
          <w:b/>
          <w:color w:val="0000FF"/>
          <w:sz w:val="24"/>
        </w:rPr>
        <w:tab/>
      </w:r>
      <w:r>
        <w:rPr>
          <w:rFonts w:ascii="Arial" w:hAnsi="Arial" w:cs="Arial"/>
          <w:b/>
          <w:sz w:val="24"/>
        </w:rPr>
        <w:t>Discussion on BS TX RF requirements for 1024QAM for NR FR1</w:t>
      </w:r>
    </w:p>
    <w:p w14:paraId="24F4F58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23A3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03223" w14:textId="787A5FA0" w:rsidR="001162DE" w:rsidRDefault="001162DE" w:rsidP="001162DE">
      <w:pPr>
        <w:rPr>
          <w:rFonts w:ascii="Arial" w:hAnsi="Arial" w:cs="Arial"/>
          <w:b/>
          <w:sz w:val="24"/>
        </w:rPr>
      </w:pPr>
      <w:r>
        <w:rPr>
          <w:rFonts w:ascii="Arial" w:hAnsi="Arial" w:cs="Arial"/>
          <w:b/>
          <w:color w:val="0000FF"/>
          <w:sz w:val="24"/>
        </w:rPr>
        <w:t>R4-2110482</w:t>
      </w:r>
      <w:r>
        <w:rPr>
          <w:rFonts w:ascii="Arial" w:hAnsi="Arial" w:cs="Arial"/>
          <w:b/>
          <w:color w:val="0000FF"/>
          <w:sz w:val="24"/>
        </w:rPr>
        <w:tab/>
      </w:r>
      <w:r>
        <w:rPr>
          <w:rFonts w:ascii="Arial" w:hAnsi="Arial" w:cs="Arial"/>
          <w:b/>
          <w:sz w:val="24"/>
        </w:rPr>
        <w:t>Link Simulation Results for BS EVM</w:t>
      </w:r>
    </w:p>
    <w:p w14:paraId="58E7B80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411CC93" w14:textId="77777777" w:rsidR="001162DE" w:rsidRDefault="001162DE" w:rsidP="001162DE">
      <w:pPr>
        <w:rPr>
          <w:rFonts w:ascii="Arial" w:hAnsi="Arial" w:cs="Arial"/>
          <w:b/>
        </w:rPr>
      </w:pPr>
      <w:r>
        <w:rPr>
          <w:rFonts w:ascii="Arial" w:hAnsi="Arial" w:cs="Arial"/>
          <w:b/>
        </w:rPr>
        <w:t xml:space="preserve">Abstract: </w:t>
      </w:r>
    </w:p>
    <w:p w14:paraId="76E4526D" w14:textId="77777777" w:rsidR="001162DE" w:rsidRDefault="001162DE" w:rsidP="001162DE">
      <w:r>
        <w:lastRenderedPageBreak/>
        <w:t>It was agreed and captured in WF on 1024 QAM BS RF [1] to further study necessary parameter considerations in relation to BS RF EVM requirement.  In this contribution the focus will be upon parameters which were deemed as needing further discussions durin</w:t>
      </w:r>
    </w:p>
    <w:p w14:paraId="28FB10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365A7" w14:textId="35E5E8B0" w:rsidR="001162DE" w:rsidRDefault="001162DE" w:rsidP="001162DE">
      <w:pPr>
        <w:rPr>
          <w:rFonts w:ascii="Arial" w:hAnsi="Arial" w:cs="Arial"/>
          <w:b/>
          <w:sz w:val="24"/>
        </w:rPr>
      </w:pPr>
      <w:r>
        <w:rPr>
          <w:rFonts w:ascii="Arial" w:hAnsi="Arial" w:cs="Arial"/>
          <w:b/>
          <w:color w:val="0000FF"/>
          <w:sz w:val="24"/>
        </w:rPr>
        <w:t>R4-2110607</w:t>
      </w:r>
      <w:r>
        <w:rPr>
          <w:rFonts w:ascii="Arial" w:hAnsi="Arial" w:cs="Arial"/>
          <w:b/>
          <w:color w:val="0000FF"/>
          <w:sz w:val="24"/>
        </w:rPr>
        <w:tab/>
      </w:r>
      <w:r>
        <w:rPr>
          <w:rFonts w:ascii="Arial" w:hAnsi="Arial" w:cs="Arial"/>
          <w:b/>
          <w:sz w:val="24"/>
        </w:rPr>
        <w:t>Discussion on BS requirements for NR 1024QAM</w:t>
      </w:r>
    </w:p>
    <w:p w14:paraId="5030B1F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B9F1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C83CD" w14:textId="03418097" w:rsidR="001162DE" w:rsidRDefault="001162DE" w:rsidP="001162DE">
      <w:pPr>
        <w:rPr>
          <w:rFonts w:ascii="Arial" w:hAnsi="Arial" w:cs="Arial"/>
          <w:b/>
          <w:sz w:val="24"/>
        </w:rPr>
      </w:pPr>
      <w:r>
        <w:rPr>
          <w:rFonts w:ascii="Arial" w:hAnsi="Arial" w:cs="Arial"/>
          <w:b/>
          <w:color w:val="0000FF"/>
          <w:sz w:val="24"/>
        </w:rPr>
        <w:t>R4-2110664</w:t>
      </w:r>
      <w:r>
        <w:rPr>
          <w:rFonts w:ascii="Arial" w:hAnsi="Arial" w:cs="Arial"/>
          <w:b/>
          <w:color w:val="0000FF"/>
          <w:sz w:val="24"/>
        </w:rPr>
        <w:tab/>
      </w:r>
      <w:r>
        <w:rPr>
          <w:rFonts w:ascii="Arial" w:hAnsi="Arial" w:cs="Arial"/>
          <w:b/>
          <w:sz w:val="24"/>
        </w:rPr>
        <w:t>BS RF requirements for support of 1024QAM</w:t>
      </w:r>
    </w:p>
    <w:p w14:paraId="0AD7FCD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CMCC</w:t>
      </w:r>
    </w:p>
    <w:p w14:paraId="31EC736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F529" w14:textId="77777777" w:rsidR="001162DE" w:rsidRDefault="001162DE" w:rsidP="001162DE">
      <w:pPr>
        <w:pStyle w:val="Heading5"/>
      </w:pPr>
      <w:bookmarkStart w:id="526" w:name="_Toc71910791"/>
      <w:r>
        <w:t>9.6.2.3</w:t>
      </w:r>
      <w:r>
        <w:tab/>
        <w:t>Others</w:t>
      </w:r>
      <w:bookmarkEnd w:id="526"/>
    </w:p>
    <w:p w14:paraId="02EECBF1" w14:textId="2FEA1334" w:rsidR="001162DE" w:rsidRDefault="001162DE" w:rsidP="001162DE">
      <w:pPr>
        <w:rPr>
          <w:rFonts w:ascii="Arial" w:hAnsi="Arial" w:cs="Arial"/>
          <w:b/>
          <w:sz w:val="24"/>
        </w:rPr>
      </w:pPr>
      <w:r>
        <w:rPr>
          <w:rFonts w:ascii="Arial" w:hAnsi="Arial" w:cs="Arial"/>
          <w:b/>
          <w:color w:val="0000FF"/>
          <w:sz w:val="24"/>
        </w:rPr>
        <w:t>R4-2109113</w:t>
      </w:r>
      <w:r>
        <w:rPr>
          <w:rFonts w:ascii="Arial" w:hAnsi="Arial" w:cs="Arial"/>
          <w:b/>
          <w:color w:val="0000FF"/>
          <w:sz w:val="24"/>
        </w:rPr>
        <w:tab/>
      </w:r>
      <w:r>
        <w:rPr>
          <w:rFonts w:ascii="Arial" w:hAnsi="Arial" w:cs="Arial"/>
          <w:b/>
          <w:sz w:val="24"/>
        </w:rPr>
        <w:t>BS test requirements for 1024QAM for NR FR1</w:t>
      </w:r>
    </w:p>
    <w:p w14:paraId="04443C5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EAAB0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E1C8B" w14:textId="77777777" w:rsidR="001162DE" w:rsidRDefault="001162DE" w:rsidP="001162DE">
      <w:pPr>
        <w:pStyle w:val="Heading4"/>
      </w:pPr>
      <w:bookmarkStart w:id="527" w:name="_Toc71910792"/>
      <w:r>
        <w:t>9.6.3</w:t>
      </w:r>
      <w:r>
        <w:tab/>
        <w:t>UE RX RF requirements</w:t>
      </w:r>
      <w:bookmarkEnd w:id="527"/>
    </w:p>
    <w:p w14:paraId="41EF7361" w14:textId="4C236F31" w:rsidR="001162DE" w:rsidRDefault="001162DE" w:rsidP="001162DE">
      <w:pPr>
        <w:rPr>
          <w:rFonts w:ascii="Arial" w:hAnsi="Arial" w:cs="Arial"/>
          <w:b/>
          <w:sz w:val="24"/>
        </w:rPr>
      </w:pPr>
      <w:r>
        <w:rPr>
          <w:rFonts w:ascii="Arial" w:hAnsi="Arial" w:cs="Arial"/>
          <w:b/>
          <w:color w:val="0000FF"/>
          <w:sz w:val="24"/>
        </w:rPr>
        <w:t>R4-2109109</w:t>
      </w:r>
      <w:r>
        <w:rPr>
          <w:rFonts w:ascii="Arial" w:hAnsi="Arial" w:cs="Arial"/>
          <w:b/>
          <w:color w:val="0000FF"/>
          <w:sz w:val="24"/>
        </w:rPr>
        <w:tab/>
      </w:r>
      <w:r>
        <w:rPr>
          <w:rFonts w:ascii="Arial" w:hAnsi="Arial" w:cs="Arial"/>
          <w:b/>
          <w:sz w:val="24"/>
        </w:rPr>
        <w:t>Discussion on the UE RX RF requirements for 1024QAM for NR FR1</w:t>
      </w:r>
    </w:p>
    <w:p w14:paraId="731BF88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2092F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D9880" w14:textId="530EDAA6" w:rsidR="001162DE" w:rsidRDefault="001162DE" w:rsidP="001162DE">
      <w:pPr>
        <w:rPr>
          <w:rFonts w:ascii="Arial" w:hAnsi="Arial" w:cs="Arial"/>
          <w:b/>
          <w:sz w:val="24"/>
        </w:rPr>
      </w:pPr>
      <w:r>
        <w:rPr>
          <w:rFonts w:ascii="Arial" w:hAnsi="Arial" w:cs="Arial"/>
          <w:b/>
          <w:color w:val="0000FF"/>
          <w:sz w:val="24"/>
        </w:rPr>
        <w:t>R4-2109110</w:t>
      </w:r>
      <w:r>
        <w:rPr>
          <w:rFonts w:ascii="Arial" w:hAnsi="Arial" w:cs="Arial"/>
          <w:b/>
          <w:color w:val="0000FF"/>
          <w:sz w:val="24"/>
        </w:rPr>
        <w:tab/>
      </w:r>
      <w:r>
        <w:rPr>
          <w:rFonts w:ascii="Arial" w:hAnsi="Arial" w:cs="Arial"/>
          <w:b/>
          <w:sz w:val="24"/>
        </w:rPr>
        <w:t>Draft CR for 38.101-1: Introduction of maximum input level for 1024QAM for NR FR1</w:t>
      </w:r>
    </w:p>
    <w:p w14:paraId="35E5AC75"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v17.1.0</w:t>
      </w:r>
      <w:r>
        <w:rPr>
          <w:i/>
        </w:rPr>
        <w:tab/>
        <w:t xml:space="preserve">  CR-  rev  Cat:  (Rel-17)</w:t>
      </w:r>
      <w:r>
        <w:rPr>
          <w:i/>
        </w:rPr>
        <w:br/>
      </w:r>
      <w:r>
        <w:rPr>
          <w:i/>
        </w:rPr>
        <w:br/>
      </w:r>
      <w:r>
        <w:rPr>
          <w:i/>
        </w:rPr>
        <w:tab/>
      </w:r>
      <w:r>
        <w:rPr>
          <w:i/>
        </w:rPr>
        <w:tab/>
      </w:r>
      <w:r>
        <w:rPr>
          <w:i/>
        </w:rPr>
        <w:tab/>
      </w:r>
      <w:r>
        <w:rPr>
          <w:i/>
        </w:rPr>
        <w:tab/>
      </w:r>
      <w:r>
        <w:rPr>
          <w:i/>
        </w:rPr>
        <w:tab/>
        <w:t>Source: CATT</w:t>
      </w:r>
    </w:p>
    <w:p w14:paraId="50254B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A55E9" w14:textId="77777777" w:rsidR="001162DE" w:rsidRDefault="001162DE" w:rsidP="001162DE">
      <w:pPr>
        <w:pStyle w:val="Heading3"/>
      </w:pPr>
      <w:bookmarkStart w:id="528" w:name="_Toc71910793"/>
      <w:r>
        <w:t>9.7</w:t>
      </w:r>
      <w:r>
        <w:tab/>
        <w:t>Enhancement for NR high speed train scenario in FR1</w:t>
      </w:r>
      <w:bookmarkEnd w:id="528"/>
    </w:p>
    <w:p w14:paraId="52D3F958" w14:textId="77777777" w:rsidR="001162DE" w:rsidRDefault="001162DE" w:rsidP="001162DE">
      <w:pPr>
        <w:pStyle w:val="Heading4"/>
      </w:pPr>
      <w:bookmarkStart w:id="529" w:name="_Toc71910794"/>
      <w:r>
        <w:t>9.7.1</w:t>
      </w:r>
      <w:r>
        <w:tab/>
        <w:t>General</w:t>
      </w:r>
      <w:bookmarkEnd w:id="529"/>
    </w:p>
    <w:p w14:paraId="1EC7A20C" w14:textId="77777777" w:rsidR="001162DE" w:rsidRDefault="001162DE" w:rsidP="001162DE">
      <w:pPr>
        <w:pStyle w:val="Heading4"/>
      </w:pPr>
      <w:bookmarkStart w:id="530" w:name="_Toc71910795"/>
      <w:r>
        <w:t>9.7.2</w:t>
      </w:r>
      <w:r>
        <w:tab/>
        <w:t>RRM core requirements</w:t>
      </w:r>
      <w:bookmarkEnd w:id="530"/>
    </w:p>
    <w:p w14:paraId="0346E589" w14:textId="77777777" w:rsidR="001162DE" w:rsidRDefault="001162DE" w:rsidP="001162DE">
      <w:pPr>
        <w:pStyle w:val="Heading5"/>
      </w:pPr>
      <w:bookmarkStart w:id="531" w:name="_Toc71910796"/>
      <w:r>
        <w:t>9.7.2.1</w:t>
      </w:r>
      <w:r>
        <w:tab/>
        <w:t>UE RRM core requirements for CA scenario</w:t>
      </w:r>
      <w:bookmarkEnd w:id="531"/>
    </w:p>
    <w:p w14:paraId="7BE6F402" w14:textId="7FDDAB48" w:rsidR="001162DE" w:rsidRDefault="001162DE" w:rsidP="001162DE">
      <w:pPr>
        <w:rPr>
          <w:rFonts w:ascii="Arial" w:hAnsi="Arial" w:cs="Arial"/>
          <w:b/>
          <w:sz w:val="24"/>
        </w:rPr>
      </w:pPr>
      <w:r>
        <w:rPr>
          <w:rFonts w:ascii="Arial" w:hAnsi="Arial" w:cs="Arial"/>
          <w:b/>
          <w:color w:val="0000FF"/>
          <w:sz w:val="24"/>
        </w:rPr>
        <w:t>R4-2109562</w:t>
      </w:r>
      <w:r>
        <w:rPr>
          <w:rFonts w:ascii="Arial" w:hAnsi="Arial" w:cs="Arial"/>
          <w:b/>
          <w:color w:val="0000FF"/>
          <w:sz w:val="24"/>
        </w:rPr>
        <w:tab/>
      </w:r>
      <w:r>
        <w:rPr>
          <w:rFonts w:ascii="Arial" w:hAnsi="Arial" w:cs="Arial"/>
          <w:b/>
          <w:sz w:val="24"/>
        </w:rPr>
        <w:t>On NR FR1 HST RRM Requirements</w:t>
      </w:r>
    </w:p>
    <w:p w14:paraId="553C728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1BC662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01393" w14:textId="77777777" w:rsidR="001162DE" w:rsidRDefault="001162DE" w:rsidP="001162DE">
      <w:pPr>
        <w:pStyle w:val="Heading6"/>
      </w:pPr>
      <w:bookmarkStart w:id="532" w:name="_Toc71910797"/>
      <w:r>
        <w:t>9.7.2.1.1</w:t>
      </w:r>
      <w:r>
        <w:tab/>
        <w:t>General</w:t>
      </w:r>
      <w:bookmarkEnd w:id="532"/>
    </w:p>
    <w:p w14:paraId="7600E8C2" w14:textId="4D5D1F44" w:rsidR="001162DE" w:rsidRDefault="001162DE" w:rsidP="001162DE">
      <w:pPr>
        <w:rPr>
          <w:rFonts w:ascii="Arial" w:hAnsi="Arial" w:cs="Arial"/>
          <w:b/>
          <w:sz w:val="24"/>
        </w:rPr>
      </w:pPr>
      <w:r>
        <w:rPr>
          <w:rFonts w:ascii="Arial" w:hAnsi="Arial" w:cs="Arial"/>
          <w:b/>
          <w:color w:val="0000FF"/>
          <w:sz w:val="24"/>
        </w:rPr>
        <w:t>R4-2109061</w:t>
      </w:r>
      <w:r>
        <w:rPr>
          <w:rFonts w:ascii="Arial" w:hAnsi="Arial" w:cs="Arial"/>
          <w:b/>
          <w:color w:val="0000FF"/>
          <w:sz w:val="24"/>
        </w:rPr>
        <w:tab/>
      </w:r>
      <w:r>
        <w:rPr>
          <w:rFonts w:ascii="Arial" w:hAnsi="Arial" w:cs="Arial"/>
          <w:b/>
          <w:sz w:val="24"/>
        </w:rPr>
        <w:t>General discussion on RRM requirements for NR FR1 HST</w:t>
      </w:r>
    </w:p>
    <w:p w14:paraId="3A55E1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C7FE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55CFB" w14:textId="6D478E8A" w:rsidR="001162DE" w:rsidRDefault="001162DE" w:rsidP="001162DE">
      <w:pPr>
        <w:rPr>
          <w:rFonts w:ascii="Arial" w:hAnsi="Arial" w:cs="Arial"/>
          <w:b/>
          <w:sz w:val="24"/>
        </w:rPr>
      </w:pPr>
      <w:r>
        <w:rPr>
          <w:rFonts w:ascii="Arial" w:hAnsi="Arial" w:cs="Arial"/>
          <w:b/>
          <w:color w:val="0000FF"/>
          <w:sz w:val="24"/>
        </w:rPr>
        <w:t>R4-2109514</w:t>
      </w:r>
      <w:r>
        <w:rPr>
          <w:rFonts w:ascii="Arial" w:hAnsi="Arial" w:cs="Arial"/>
          <w:b/>
          <w:color w:val="0000FF"/>
          <w:sz w:val="24"/>
        </w:rPr>
        <w:tab/>
      </w:r>
      <w:r>
        <w:rPr>
          <w:rFonts w:ascii="Arial" w:hAnsi="Arial" w:cs="Arial"/>
          <w:b/>
          <w:sz w:val="24"/>
        </w:rPr>
        <w:t>Discussion on general requirements for FR1 HST RRM</w:t>
      </w:r>
    </w:p>
    <w:p w14:paraId="26F4D5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79EC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424B7" w14:textId="62790F1D" w:rsidR="001162DE" w:rsidRDefault="001162DE" w:rsidP="001162DE">
      <w:pPr>
        <w:rPr>
          <w:rFonts w:ascii="Arial" w:hAnsi="Arial" w:cs="Arial"/>
          <w:b/>
          <w:sz w:val="24"/>
        </w:rPr>
      </w:pPr>
      <w:r>
        <w:rPr>
          <w:rFonts w:ascii="Arial" w:hAnsi="Arial" w:cs="Arial"/>
          <w:b/>
          <w:color w:val="0000FF"/>
          <w:sz w:val="24"/>
        </w:rPr>
        <w:t>R4-2109633</w:t>
      </w:r>
      <w:r>
        <w:rPr>
          <w:rFonts w:ascii="Arial" w:hAnsi="Arial" w:cs="Arial"/>
          <w:b/>
          <w:color w:val="0000FF"/>
          <w:sz w:val="24"/>
        </w:rPr>
        <w:tab/>
      </w:r>
      <w:r>
        <w:rPr>
          <w:rFonts w:ascii="Arial" w:hAnsi="Arial" w:cs="Arial"/>
          <w:b/>
          <w:sz w:val="24"/>
        </w:rPr>
        <w:t>Discussion on Rel-17 HST in FR1 for general issue</w:t>
      </w:r>
    </w:p>
    <w:p w14:paraId="6F2D3F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B03D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5C059" w14:textId="0A3144CE" w:rsidR="001162DE" w:rsidRDefault="001162DE" w:rsidP="001162DE">
      <w:pPr>
        <w:rPr>
          <w:rFonts w:ascii="Arial" w:hAnsi="Arial" w:cs="Arial"/>
          <w:b/>
          <w:sz w:val="24"/>
        </w:rPr>
      </w:pPr>
      <w:r>
        <w:rPr>
          <w:rFonts w:ascii="Arial" w:hAnsi="Arial" w:cs="Arial"/>
          <w:b/>
          <w:color w:val="0000FF"/>
          <w:sz w:val="24"/>
        </w:rPr>
        <w:t>R4-2110060</w:t>
      </w:r>
      <w:r>
        <w:rPr>
          <w:rFonts w:ascii="Arial" w:hAnsi="Arial" w:cs="Arial"/>
          <w:b/>
          <w:color w:val="0000FF"/>
          <w:sz w:val="24"/>
        </w:rPr>
        <w:tab/>
      </w:r>
      <w:r>
        <w:rPr>
          <w:rFonts w:ascii="Arial" w:hAnsi="Arial" w:cs="Arial"/>
          <w:b/>
          <w:sz w:val="24"/>
        </w:rPr>
        <w:t>RRM requirement for Rel17 FR1 HST</w:t>
      </w:r>
    </w:p>
    <w:p w14:paraId="415E198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FE67A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939E0" w14:textId="767F1C22" w:rsidR="001162DE" w:rsidRDefault="001162DE" w:rsidP="001162DE">
      <w:pPr>
        <w:rPr>
          <w:rFonts w:ascii="Arial" w:hAnsi="Arial" w:cs="Arial"/>
          <w:b/>
          <w:sz w:val="24"/>
        </w:rPr>
      </w:pPr>
      <w:r>
        <w:rPr>
          <w:rFonts w:ascii="Arial" w:hAnsi="Arial" w:cs="Arial"/>
          <w:b/>
          <w:color w:val="0000FF"/>
          <w:sz w:val="24"/>
        </w:rPr>
        <w:t>R4-2110212</w:t>
      </w:r>
      <w:r>
        <w:rPr>
          <w:rFonts w:ascii="Arial" w:hAnsi="Arial" w:cs="Arial"/>
          <w:b/>
          <w:color w:val="0000FF"/>
          <w:sz w:val="24"/>
        </w:rPr>
        <w:tab/>
      </w:r>
      <w:r>
        <w:rPr>
          <w:rFonts w:ascii="Arial" w:hAnsi="Arial" w:cs="Arial"/>
          <w:b/>
          <w:sz w:val="24"/>
        </w:rPr>
        <w:t>On SCell general RRM requirements enhancement for NR HST in FR1</w:t>
      </w:r>
    </w:p>
    <w:p w14:paraId="1BB2D55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E09FD30" w14:textId="77777777" w:rsidR="001162DE" w:rsidRDefault="001162DE" w:rsidP="001162DE">
      <w:pPr>
        <w:rPr>
          <w:rFonts w:ascii="Arial" w:hAnsi="Arial" w:cs="Arial"/>
          <w:b/>
        </w:rPr>
      </w:pPr>
      <w:r>
        <w:rPr>
          <w:rFonts w:ascii="Arial" w:hAnsi="Arial" w:cs="Arial"/>
          <w:b/>
        </w:rPr>
        <w:t xml:space="preserve">Abstract: </w:t>
      </w:r>
    </w:p>
    <w:p w14:paraId="2251C899" w14:textId="77777777" w:rsidR="001162DE" w:rsidRDefault="001162DE" w:rsidP="001162DE">
      <w:r>
        <w:t>General RRM requirement for HST FR1 CA case</w:t>
      </w:r>
    </w:p>
    <w:p w14:paraId="4E79E8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74A2D" w14:textId="7F426D5F" w:rsidR="001162DE" w:rsidRDefault="001162DE" w:rsidP="001162DE">
      <w:pPr>
        <w:rPr>
          <w:rFonts w:ascii="Arial" w:hAnsi="Arial" w:cs="Arial"/>
          <w:b/>
          <w:sz w:val="24"/>
        </w:rPr>
      </w:pPr>
      <w:r>
        <w:rPr>
          <w:rFonts w:ascii="Arial" w:hAnsi="Arial" w:cs="Arial"/>
          <w:b/>
          <w:color w:val="0000FF"/>
          <w:sz w:val="24"/>
        </w:rPr>
        <w:t>R4-2110377</w:t>
      </w:r>
      <w:r>
        <w:rPr>
          <w:rFonts w:ascii="Arial" w:hAnsi="Arial" w:cs="Arial"/>
          <w:b/>
          <w:color w:val="0000FF"/>
          <w:sz w:val="24"/>
        </w:rPr>
        <w:tab/>
      </w:r>
      <w:r>
        <w:rPr>
          <w:rFonts w:ascii="Arial" w:hAnsi="Arial" w:cs="Arial"/>
          <w:b/>
          <w:sz w:val="24"/>
        </w:rPr>
        <w:t>Discussion on Enhancement for NR high speed train scenario in FR1</w:t>
      </w:r>
    </w:p>
    <w:p w14:paraId="0CC918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AF2A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AE47A" w14:textId="13BF6DFD" w:rsidR="001162DE" w:rsidRDefault="001162DE" w:rsidP="001162DE">
      <w:pPr>
        <w:rPr>
          <w:rFonts w:ascii="Arial" w:hAnsi="Arial" w:cs="Arial"/>
          <w:b/>
          <w:sz w:val="24"/>
        </w:rPr>
      </w:pPr>
      <w:r>
        <w:rPr>
          <w:rFonts w:ascii="Arial" w:hAnsi="Arial" w:cs="Arial"/>
          <w:b/>
          <w:color w:val="0000FF"/>
          <w:sz w:val="24"/>
        </w:rPr>
        <w:t>R4-2111252</w:t>
      </w:r>
      <w:r>
        <w:rPr>
          <w:rFonts w:ascii="Arial" w:hAnsi="Arial" w:cs="Arial"/>
          <w:b/>
          <w:color w:val="0000FF"/>
          <w:sz w:val="24"/>
        </w:rPr>
        <w:tab/>
      </w:r>
      <w:r>
        <w:rPr>
          <w:rFonts w:ascii="Arial" w:hAnsi="Arial" w:cs="Arial"/>
          <w:b/>
          <w:sz w:val="24"/>
        </w:rPr>
        <w:t>Discussion on general RRM aspects for FR1 HST CA</w:t>
      </w:r>
    </w:p>
    <w:p w14:paraId="0F47A00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D58B1A0" w14:textId="77777777" w:rsidR="001162DE" w:rsidRDefault="001162DE" w:rsidP="001162DE">
      <w:pPr>
        <w:rPr>
          <w:rFonts w:ascii="Arial" w:hAnsi="Arial" w:cs="Arial"/>
          <w:b/>
        </w:rPr>
      </w:pPr>
      <w:r>
        <w:rPr>
          <w:rFonts w:ascii="Arial" w:hAnsi="Arial" w:cs="Arial"/>
          <w:b/>
        </w:rPr>
        <w:t xml:space="preserve">Abstract: </w:t>
      </w:r>
    </w:p>
    <w:p w14:paraId="3370D2B0" w14:textId="77777777" w:rsidR="001162DE" w:rsidRDefault="001162DE" w:rsidP="001162DE">
      <w:r>
        <w:t>The document has addressed several RRM open issues related to enhancements for CA under HST scenarios.</w:t>
      </w:r>
    </w:p>
    <w:p w14:paraId="0190B3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B3171" w14:textId="533CE6C4" w:rsidR="001162DE" w:rsidRDefault="001162DE" w:rsidP="001162DE">
      <w:pPr>
        <w:rPr>
          <w:rFonts w:ascii="Arial" w:hAnsi="Arial" w:cs="Arial"/>
          <w:b/>
          <w:sz w:val="24"/>
        </w:rPr>
      </w:pPr>
      <w:r>
        <w:rPr>
          <w:rFonts w:ascii="Arial" w:hAnsi="Arial" w:cs="Arial"/>
          <w:b/>
          <w:color w:val="0000FF"/>
          <w:sz w:val="24"/>
        </w:rPr>
        <w:t>R4-2111261</w:t>
      </w:r>
      <w:r>
        <w:rPr>
          <w:rFonts w:ascii="Arial" w:hAnsi="Arial" w:cs="Arial"/>
          <w:b/>
          <w:color w:val="0000FF"/>
          <w:sz w:val="24"/>
        </w:rPr>
        <w:tab/>
      </w:r>
      <w:r>
        <w:rPr>
          <w:rFonts w:ascii="Arial" w:hAnsi="Arial" w:cs="Arial"/>
          <w:b/>
          <w:sz w:val="24"/>
        </w:rPr>
        <w:t>Discussion on R17 NR FR1 HST RRM requirements</w:t>
      </w:r>
    </w:p>
    <w:p w14:paraId="61B30B17"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25DE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DCE88" w14:textId="17815F8A" w:rsidR="001162DE" w:rsidRDefault="001162DE" w:rsidP="001162DE">
      <w:pPr>
        <w:rPr>
          <w:rFonts w:ascii="Arial" w:hAnsi="Arial" w:cs="Arial"/>
          <w:b/>
          <w:sz w:val="24"/>
        </w:rPr>
      </w:pPr>
      <w:r>
        <w:rPr>
          <w:rFonts w:ascii="Arial" w:hAnsi="Arial" w:cs="Arial"/>
          <w:b/>
          <w:color w:val="0000FF"/>
          <w:sz w:val="24"/>
        </w:rPr>
        <w:t>R4-2111262</w:t>
      </w:r>
      <w:r>
        <w:rPr>
          <w:rFonts w:ascii="Arial" w:hAnsi="Arial" w:cs="Arial"/>
          <w:b/>
          <w:color w:val="0000FF"/>
          <w:sz w:val="24"/>
        </w:rPr>
        <w:tab/>
      </w:r>
      <w:r>
        <w:rPr>
          <w:rFonts w:ascii="Arial" w:hAnsi="Arial" w:cs="Arial"/>
          <w:b/>
          <w:sz w:val="24"/>
        </w:rPr>
        <w:t>Discussion on intra-frequency measurement requirements for NR FR1 HST</w:t>
      </w:r>
    </w:p>
    <w:p w14:paraId="5FBC2A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34D09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AFF0F" w14:textId="3FA912E5" w:rsidR="001162DE" w:rsidRDefault="001162DE" w:rsidP="001162DE">
      <w:pPr>
        <w:rPr>
          <w:rFonts w:ascii="Arial" w:hAnsi="Arial" w:cs="Arial"/>
          <w:b/>
          <w:sz w:val="24"/>
        </w:rPr>
      </w:pPr>
      <w:r>
        <w:rPr>
          <w:rFonts w:ascii="Arial" w:hAnsi="Arial" w:cs="Arial"/>
          <w:b/>
          <w:color w:val="0000FF"/>
          <w:sz w:val="24"/>
        </w:rPr>
        <w:t>R4-2111263</w:t>
      </w:r>
      <w:r>
        <w:rPr>
          <w:rFonts w:ascii="Arial" w:hAnsi="Arial" w:cs="Arial"/>
          <w:b/>
          <w:color w:val="0000FF"/>
          <w:sz w:val="24"/>
        </w:rPr>
        <w:tab/>
      </w:r>
      <w:r>
        <w:rPr>
          <w:rFonts w:ascii="Arial" w:hAnsi="Arial" w:cs="Arial"/>
          <w:b/>
          <w:sz w:val="24"/>
        </w:rPr>
        <w:t>Discussion on inter-frequency measurement requirements for NR FR1 HST</w:t>
      </w:r>
    </w:p>
    <w:p w14:paraId="34FDF3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E30D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7731" w14:textId="77777777" w:rsidR="001162DE" w:rsidRDefault="001162DE" w:rsidP="001162DE">
      <w:pPr>
        <w:pStyle w:val="Heading6"/>
      </w:pPr>
      <w:bookmarkStart w:id="533" w:name="_Toc71910798"/>
      <w:r>
        <w:t>9.7.2.1.2</w:t>
      </w:r>
      <w:r>
        <w:tab/>
        <w:t>Intra-frequency measurements</w:t>
      </w:r>
      <w:bookmarkEnd w:id="533"/>
    </w:p>
    <w:p w14:paraId="5446A8D1" w14:textId="06C118C4" w:rsidR="001162DE" w:rsidRDefault="001162DE" w:rsidP="001162DE">
      <w:pPr>
        <w:rPr>
          <w:rFonts w:ascii="Arial" w:hAnsi="Arial" w:cs="Arial"/>
          <w:b/>
          <w:sz w:val="24"/>
        </w:rPr>
      </w:pPr>
      <w:r>
        <w:rPr>
          <w:rFonts w:ascii="Arial" w:hAnsi="Arial" w:cs="Arial"/>
          <w:b/>
          <w:color w:val="0000FF"/>
          <w:sz w:val="24"/>
        </w:rPr>
        <w:t>R4-2109062</w:t>
      </w:r>
      <w:r>
        <w:rPr>
          <w:rFonts w:ascii="Arial" w:hAnsi="Arial" w:cs="Arial"/>
          <w:b/>
          <w:color w:val="0000FF"/>
          <w:sz w:val="24"/>
        </w:rPr>
        <w:tab/>
      </w:r>
      <w:r>
        <w:rPr>
          <w:rFonts w:ascii="Arial" w:hAnsi="Arial" w:cs="Arial"/>
          <w:b/>
          <w:sz w:val="24"/>
        </w:rPr>
        <w:t>Discussion on intra-frequency measurement for NR FR1 HST RRM enhancement</w:t>
      </w:r>
    </w:p>
    <w:p w14:paraId="725D50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DC98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FD039" w14:textId="410F7E48" w:rsidR="001162DE" w:rsidRDefault="001162DE" w:rsidP="001162DE">
      <w:pPr>
        <w:rPr>
          <w:rFonts w:ascii="Arial" w:hAnsi="Arial" w:cs="Arial"/>
          <w:b/>
          <w:sz w:val="24"/>
        </w:rPr>
      </w:pPr>
      <w:r>
        <w:rPr>
          <w:rFonts w:ascii="Arial" w:hAnsi="Arial" w:cs="Arial"/>
          <w:b/>
          <w:color w:val="0000FF"/>
          <w:sz w:val="24"/>
        </w:rPr>
        <w:t>R4-2109248</w:t>
      </w:r>
      <w:r>
        <w:rPr>
          <w:rFonts w:ascii="Arial" w:hAnsi="Arial" w:cs="Arial"/>
          <w:b/>
          <w:color w:val="0000FF"/>
          <w:sz w:val="24"/>
        </w:rPr>
        <w:tab/>
      </w:r>
      <w:r>
        <w:rPr>
          <w:rFonts w:ascii="Arial" w:hAnsi="Arial" w:cs="Arial"/>
          <w:b/>
          <w:sz w:val="24"/>
        </w:rPr>
        <w:t>Discussion on intra-frequency measurements requirement for R17 FR1 HST</w:t>
      </w:r>
    </w:p>
    <w:p w14:paraId="20FC2FB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82F12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C5611" w14:textId="2DD6099D" w:rsidR="001162DE" w:rsidRDefault="001162DE" w:rsidP="001162DE">
      <w:pPr>
        <w:rPr>
          <w:rFonts w:ascii="Arial" w:hAnsi="Arial" w:cs="Arial"/>
          <w:b/>
          <w:sz w:val="24"/>
        </w:rPr>
      </w:pPr>
      <w:r>
        <w:rPr>
          <w:rFonts w:ascii="Arial" w:hAnsi="Arial" w:cs="Arial"/>
          <w:b/>
          <w:color w:val="0000FF"/>
          <w:sz w:val="24"/>
        </w:rPr>
        <w:t>R4-2109316</w:t>
      </w:r>
      <w:r>
        <w:rPr>
          <w:rFonts w:ascii="Arial" w:hAnsi="Arial" w:cs="Arial"/>
          <w:b/>
          <w:color w:val="0000FF"/>
          <w:sz w:val="24"/>
        </w:rPr>
        <w:tab/>
      </w:r>
      <w:r>
        <w:rPr>
          <w:rFonts w:ascii="Arial" w:hAnsi="Arial" w:cs="Arial"/>
          <w:b/>
          <w:sz w:val="24"/>
        </w:rPr>
        <w:t>On R17 FR1 HST intra-frequency measurement</w:t>
      </w:r>
    </w:p>
    <w:p w14:paraId="3F53E1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014A37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B8B6E" w14:textId="4646173B" w:rsidR="001162DE" w:rsidRDefault="001162DE" w:rsidP="001162DE">
      <w:pPr>
        <w:rPr>
          <w:rFonts w:ascii="Arial" w:hAnsi="Arial" w:cs="Arial"/>
          <w:b/>
          <w:sz w:val="24"/>
        </w:rPr>
      </w:pPr>
      <w:r>
        <w:rPr>
          <w:rFonts w:ascii="Arial" w:hAnsi="Arial" w:cs="Arial"/>
          <w:b/>
          <w:color w:val="0000FF"/>
          <w:sz w:val="24"/>
        </w:rPr>
        <w:t>R4-2109516</w:t>
      </w:r>
      <w:r>
        <w:rPr>
          <w:rFonts w:ascii="Arial" w:hAnsi="Arial" w:cs="Arial"/>
          <w:b/>
          <w:color w:val="0000FF"/>
          <w:sz w:val="24"/>
        </w:rPr>
        <w:tab/>
      </w:r>
      <w:r>
        <w:rPr>
          <w:rFonts w:ascii="Arial" w:hAnsi="Arial" w:cs="Arial"/>
          <w:b/>
          <w:sz w:val="24"/>
        </w:rPr>
        <w:t>Discussion on NR HST RRM enhancement for CA</w:t>
      </w:r>
    </w:p>
    <w:p w14:paraId="0FC7921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EC0C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615C2" w14:textId="19B80D65" w:rsidR="001162DE" w:rsidRDefault="001162DE" w:rsidP="001162DE">
      <w:pPr>
        <w:rPr>
          <w:rFonts w:ascii="Arial" w:hAnsi="Arial" w:cs="Arial"/>
          <w:b/>
          <w:sz w:val="24"/>
        </w:rPr>
      </w:pPr>
      <w:r>
        <w:rPr>
          <w:rFonts w:ascii="Arial" w:hAnsi="Arial" w:cs="Arial"/>
          <w:b/>
          <w:color w:val="0000FF"/>
          <w:sz w:val="24"/>
        </w:rPr>
        <w:t>R4-2109634</w:t>
      </w:r>
      <w:r>
        <w:rPr>
          <w:rFonts w:ascii="Arial" w:hAnsi="Arial" w:cs="Arial"/>
          <w:b/>
          <w:color w:val="0000FF"/>
          <w:sz w:val="24"/>
        </w:rPr>
        <w:tab/>
      </w:r>
      <w:r>
        <w:rPr>
          <w:rFonts w:ascii="Arial" w:hAnsi="Arial" w:cs="Arial"/>
          <w:b/>
          <w:sz w:val="24"/>
        </w:rPr>
        <w:t>Discussion on Rel-17 HST in FR1 for intra-frequency measurement</w:t>
      </w:r>
    </w:p>
    <w:p w14:paraId="406F2E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EAB7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69490" w14:textId="74B1E468" w:rsidR="001162DE" w:rsidRDefault="001162DE" w:rsidP="001162DE">
      <w:pPr>
        <w:rPr>
          <w:rFonts w:ascii="Arial" w:hAnsi="Arial" w:cs="Arial"/>
          <w:b/>
          <w:sz w:val="24"/>
        </w:rPr>
      </w:pPr>
      <w:r>
        <w:rPr>
          <w:rFonts w:ascii="Arial" w:hAnsi="Arial" w:cs="Arial"/>
          <w:b/>
          <w:color w:val="0000FF"/>
          <w:sz w:val="24"/>
        </w:rPr>
        <w:t>R4-2110214</w:t>
      </w:r>
      <w:r>
        <w:rPr>
          <w:rFonts w:ascii="Arial" w:hAnsi="Arial" w:cs="Arial"/>
          <w:b/>
          <w:color w:val="0000FF"/>
          <w:sz w:val="24"/>
        </w:rPr>
        <w:tab/>
      </w:r>
      <w:r>
        <w:rPr>
          <w:rFonts w:ascii="Arial" w:hAnsi="Arial" w:cs="Arial"/>
          <w:b/>
          <w:sz w:val="24"/>
        </w:rPr>
        <w:t>On SCell intra-frequency measurements for NR HST in FR1</w:t>
      </w:r>
    </w:p>
    <w:p w14:paraId="3094B48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6CB06C4" w14:textId="77777777" w:rsidR="001162DE" w:rsidRDefault="001162DE" w:rsidP="001162DE">
      <w:pPr>
        <w:rPr>
          <w:rFonts w:ascii="Arial" w:hAnsi="Arial" w:cs="Arial"/>
          <w:b/>
        </w:rPr>
      </w:pPr>
      <w:r>
        <w:rPr>
          <w:rFonts w:ascii="Arial" w:hAnsi="Arial" w:cs="Arial"/>
          <w:b/>
        </w:rPr>
        <w:lastRenderedPageBreak/>
        <w:t xml:space="preserve">Abstract: </w:t>
      </w:r>
    </w:p>
    <w:p w14:paraId="0C5E3476" w14:textId="77777777" w:rsidR="001162DE" w:rsidRDefault="001162DE" w:rsidP="001162DE">
      <w:r>
        <w:t>Intra-frequency measurements for HST FR1 CA case</w:t>
      </w:r>
    </w:p>
    <w:p w14:paraId="434F0C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5D18" w14:textId="74BCAA03" w:rsidR="001162DE" w:rsidRDefault="001162DE" w:rsidP="001162DE">
      <w:pPr>
        <w:rPr>
          <w:rFonts w:ascii="Arial" w:hAnsi="Arial" w:cs="Arial"/>
          <w:b/>
          <w:sz w:val="24"/>
        </w:rPr>
      </w:pPr>
      <w:r>
        <w:rPr>
          <w:rFonts w:ascii="Arial" w:hAnsi="Arial" w:cs="Arial"/>
          <w:b/>
          <w:color w:val="0000FF"/>
          <w:sz w:val="24"/>
        </w:rPr>
        <w:t>R4-2110220</w:t>
      </w:r>
      <w:r>
        <w:rPr>
          <w:rFonts w:ascii="Arial" w:hAnsi="Arial" w:cs="Arial"/>
          <w:b/>
          <w:color w:val="0000FF"/>
          <w:sz w:val="24"/>
        </w:rPr>
        <w:tab/>
      </w:r>
      <w:r>
        <w:rPr>
          <w:rFonts w:ascii="Arial" w:hAnsi="Arial" w:cs="Arial"/>
          <w:b/>
          <w:sz w:val="24"/>
        </w:rPr>
        <w:t>On SCell intra-frequency measurements for NR HST in FR1</w:t>
      </w:r>
    </w:p>
    <w:p w14:paraId="66E47F3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FBB000C" w14:textId="77777777" w:rsidR="001162DE" w:rsidRDefault="001162DE" w:rsidP="001162DE">
      <w:pPr>
        <w:rPr>
          <w:rFonts w:ascii="Arial" w:hAnsi="Arial" w:cs="Arial"/>
          <w:b/>
        </w:rPr>
      </w:pPr>
      <w:r>
        <w:rPr>
          <w:rFonts w:ascii="Arial" w:hAnsi="Arial" w:cs="Arial"/>
          <w:b/>
        </w:rPr>
        <w:t xml:space="preserve">Abstract: </w:t>
      </w:r>
    </w:p>
    <w:p w14:paraId="5A10A852" w14:textId="77777777" w:rsidR="001162DE" w:rsidRDefault="001162DE" w:rsidP="001162DE">
      <w:r>
        <w:t>Intra-frequency measurements for HST FR1 CA case</w:t>
      </w:r>
    </w:p>
    <w:p w14:paraId="5DA83A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9EEE5" w14:textId="77777777" w:rsidR="001162DE" w:rsidRDefault="001162DE" w:rsidP="001162DE">
      <w:pPr>
        <w:pStyle w:val="Heading6"/>
      </w:pPr>
      <w:bookmarkStart w:id="534" w:name="_Toc71910799"/>
      <w:r>
        <w:t>9.7.2.1.3</w:t>
      </w:r>
      <w:r>
        <w:tab/>
        <w:t>Inter-frequency measurements</w:t>
      </w:r>
      <w:bookmarkEnd w:id="534"/>
    </w:p>
    <w:p w14:paraId="04D323FD" w14:textId="0246439F" w:rsidR="001162DE" w:rsidRDefault="001162DE" w:rsidP="001162DE">
      <w:pPr>
        <w:rPr>
          <w:rFonts w:ascii="Arial" w:hAnsi="Arial" w:cs="Arial"/>
          <w:b/>
          <w:sz w:val="24"/>
        </w:rPr>
      </w:pPr>
      <w:r>
        <w:rPr>
          <w:rFonts w:ascii="Arial" w:hAnsi="Arial" w:cs="Arial"/>
          <w:b/>
          <w:color w:val="0000FF"/>
          <w:sz w:val="24"/>
        </w:rPr>
        <w:t>R4-2109063</w:t>
      </w:r>
      <w:r>
        <w:rPr>
          <w:rFonts w:ascii="Arial" w:hAnsi="Arial" w:cs="Arial"/>
          <w:b/>
          <w:color w:val="0000FF"/>
          <w:sz w:val="24"/>
        </w:rPr>
        <w:tab/>
      </w:r>
      <w:r>
        <w:rPr>
          <w:rFonts w:ascii="Arial" w:hAnsi="Arial" w:cs="Arial"/>
          <w:b/>
          <w:sz w:val="24"/>
        </w:rPr>
        <w:t>Discussion on inter-frequency measurement for NR FR1 HST RRM enhancement</w:t>
      </w:r>
    </w:p>
    <w:p w14:paraId="7CA06F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A41C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CDCBD" w14:textId="429C0515" w:rsidR="001162DE" w:rsidRDefault="001162DE" w:rsidP="001162DE">
      <w:pPr>
        <w:rPr>
          <w:rFonts w:ascii="Arial" w:hAnsi="Arial" w:cs="Arial"/>
          <w:b/>
          <w:sz w:val="24"/>
        </w:rPr>
      </w:pPr>
      <w:r>
        <w:rPr>
          <w:rFonts w:ascii="Arial" w:hAnsi="Arial" w:cs="Arial"/>
          <w:b/>
          <w:color w:val="0000FF"/>
          <w:sz w:val="24"/>
        </w:rPr>
        <w:t>R4-2109249</w:t>
      </w:r>
      <w:r>
        <w:rPr>
          <w:rFonts w:ascii="Arial" w:hAnsi="Arial" w:cs="Arial"/>
          <w:b/>
          <w:color w:val="0000FF"/>
          <w:sz w:val="24"/>
        </w:rPr>
        <w:tab/>
      </w:r>
      <w:r>
        <w:rPr>
          <w:rFonts w:ascii="Arial" w:hAnsi="Arial" w:cs="Arial"/>
          <w:b/>
          <w:sz w:val="24"/>
        </w:rPr>
        <w:t>Discussion on inter-frequency measurements requirement for R17 FR1 HST</w:t>
      </w:r>
    </w:p>
    <w:p w14:paraId="2C2CF3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1918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BCCA5" w14:textId="79F935FC" w:rsidR="001162DE" w:rsidRDefault="001162DE" w:rsidP="001162DE">
      <w:pPr>
        <w:rPr>
          <w:rFonts w:ascii="Arial" w:hAnsi="Arial" w:cs="Arial"/>
          <w:b/>
          <w:sz w:val="24"/>
        </w:rPr>
      </w:pPr>
      <w:r>
        <w:rPr>
          <w:rFonts w:ascii="Arial" w:hAnsi="Arial" w:cs="Arial"/>
          <w:b/>
          <w:color w:val="0000FF"/>
          <w:sz w:val="24"/>
        </w:rPr>
        <w:t>R4-2109317</w:t>
      </w:r>
      <w:r>
        <w:rPr>
          <w:rFonts w:ascii="Arial" w:hAnsi="Arial" w:cs="Arial"/>
          <w:b/>
          <w:color w:val="0000FF"/>
          <w:sz w:val="24"/>
        </w:rPr>
        <w:tab/>
      </w:r>
      <w:r>
        <w:rPr>
          <w:rFonts w:ascii="Arial" w:hAnsi="Arial" w:cs="Arial"/>
          <w:b/>
          <w:sz w:val="24"/>
        </w:rPr>
        <w:t>On R17 FR1 HST inter-frequency measurement</w:t>
      </w:r>
    </w:p>
    <w:p w14:paraId="3D6274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5D76C3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90D4A" w14:textId="3804D247" w:rsidR="001162DE" w:rsidRDefault="001162DE" w:rsidP="001162DE">
      <w:pPr>
        <w:rPr>
          <w:rFonts w:ascii="Arial" w:hAnsi="Arial" w:cs="Arial"/>
          <w:b/>
          <w:sz w:val="24"/>
        </w:rPr>
      </w:pPr>
      <w:r>
        <w:rPr>
          <w:rFonts w:ascii="Arial" w:hAnsi="Arial" w:cs="Arial"/>
          <w:b/>
          <w:color w:val="0000FF"/>
          <w:sz w:val="24"/>
        </w:rPr>
        <w:t>R4-2109515</w:t>
      </w:r>
      <w:r>
        <w:rPr>
          <w:rFonts w:ascii="Arial" w:hAnsi="Arial" w:cs="Arial"/>
          <w:b/>
          <w:color w:val="0000FF"/>
          <w:sz w:val="24"/>
        </w:rPr>
        <w:tab/>
      </w:r>
      <w:r>
        <w:rPr>
          <w:rFonts w:ascii="Arial" w:hAnsi="Arial" w:cs="Arial"/>
          <w:b/>
          <w:sz w:val="24"/>
        </w:rPr>
        <w:t>Discussion on NR HST RRM enhancement for inter-frequency measurement</w:t>
      </w:r>
    </w:p>
    <w:p w14:paraId="06516E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A550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3B4AD" w14:textId="436F3967" w:rsidR="001162DE" w:rsidRDefault="001162DE" w:rsidP="001162DE">
      <w:pPr>
        <w:rPr>
          <w:rFonts w:ascii="Arial" w:hAnsi="Arial" w:cs="Arial"/>
          <w:b/>
          <w:sz w:val="24"/>
        </w:rPr>
      </w:pPr>
      <w:r>
        <w:rPr>
          <w:rFonts w:ascii="Arial" w:hAnsi="Arial" w:cs="Arial"/>
          <w:b/>
          <w:color w:val="0000FF"/>
          <w:sz w:val="24"/>
        </w:rPr>
        <w:t>R4-2109635</w:t>
      </w:r>
      <w:r>
        <w:rPr>
          <w:rFonts w:ascii="Arial" w:hAnsi="Arial" w:cs="Arial"/>
          <w:b/>
          <w:color w:val="0000FF"/>
          <w:sz w:val="24"/>
        </w:rPr>
        <w:tab/>
      </w:r>
      <w:r>
        <w:rPr>
          <w:rFonts w:ascii="Arial" w:hAnsi="Arial" w:cs="Arial"/>
          <w:b/>
          <w:sz w:val="24"/>
        </w:rPr>
        <w:t>Discussion on Rel-17 HST in FR1 for inter-frequency measurement</w:t>
      </w:r>
    </w:p>
    <w:p w14:paraId="43B641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D62D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9FDA9" w14:textId="4C8ECE6D" w:rsidR="001162DE" w:rsidRDefault="001162DE" w:rsidP="001162DE">
      <w:pPr>
        <w:rPr>
          <w:rFonts w:ascii="Arial" w:hAnsi="Arial" w:cs="Arial"/>
          <w:b/>
          <w:sz w:val="24"/>
        </w:rPr>
      </w:pPr>
      <w:r>
        <w:rPr>
          <w:rFonts w:ascii="Arial" w:hAnsi="Arial" w:cs="Arial"/>
          <w:b/>
          <w:color w:val="0000FF"/>
          <w:sz w:val="24"/>
        </w:rPr>
        <w:t>R4-2110213</w:t>
      </w:r>
      <w:r>
        <w:rPr>
          <w:rFonts w:ascii="Arial" w:hAnsi="Arial" w:cs="Arial"/>
          <w:b/>
          <w:color w:val="0000FF"/>
          <w:sz w:val="24"/>
        </w:rPr>
        <w:tab/>
      </w:r>
      <w:r>
        <w:rPr>
          <w:rFonts w:ascii="Arial" w:hAnsi="Arial" w:cs="Arial"/>
          <w:b/>
          <w:sz w:val="24"/>
        </w:rPr>
        <w:t>On SCell inter-frequency measurements for NR HST in FR1</w:t>
      </w:r>
    </w:p>
    <w:p w14:paraId="7CCD8A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2CEDA99" w14:textId="77777777" w:rsidR="001162DE" w:rsidRDefault="001162DE" w:rsidP="001162DE">
      <w:pPr>
        <w:rPr>
          <w:rFonts w:ascii="Arial" w:hAnsi="Arial" w:cs="Arial"/>
          <w:b/>
        </w:rPr>
      </w:pPr>
      <w:r>
        <w:rPr>
          <w:rFonts w:ascii="Arial" w:hAnsi="Arial" w:cs="Arial"/>
          <w:b/>
        </w:rPr>
        <w:t xml:space="preserve">Abstract: </w:t>
      </w:r>
    </w:p>
    <w:p w14:paraId="28E1ABD2" w14:textId="77777777" w:rsidR="001162DE" w:rsidRDefault="001162DE" w:rsidP="001162DE">
      <w:r>
        <w:t>Inter-frequency measurements for HST FR1 CA case</w:t>
      </w:r>
    </w:p>
    <w:p w14:paraId="0C9283A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0CC8" w14:textId="192D1162" w:rsidR="001162DE" w:rsidRDefault="001162DE" w:rsidP="001162DE">
      <w:pPr>
        <w:rPr>
          <w:rFonts w:ascii="Arial" w:hAnsi="Arial" w:cs="Arial"/>
          <w:b/>
          <w:sz w:val="24"/>
        </w:rPr>
      </w:pPr>
      <w:r>
        <w:rPr>
          <w:rFonts w:ascii="Arial" w:hAnsi="Arial" w:cs="Arial"/>
          <w:b/>
          <w:color w:val="0000FF"/>
          <w:sz w:val="24"/>
        </w:rPr>
        <w:t>R4-2110219</w:t>
      </w:r>
      <w:r>
        <w:rPr>
          <w:rFonts w:ascii="Arial" w:hAnsi="Arial" w:cs="Arial"/>
          <w:b/>
          <w:color w:val="0000FF"/>
          <w:sz w:val="24"/>
        </w:rPr>
        <w:tab/>
      </w:r>
      <w:r>
        <w:rPr>
          <w:rFonts w:ascii="Arial" w:hAnsi="Arial" w:cs="Arial"/>
          <w:b/>
          <w:sz w:val="24"/>
        </w:rPr>
        <w:t>On SCell inter-frequency measurements for NR HST in FR1</w:t>
      </w:r>
    </w:p>
    <w:p w14:paraId="03DF58D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B3B758" w14:textId="77777777" w:rsidR="001162DE" w:rsidRDefault="001162DE" w:rsidP="001162DE">
      <w:pPr>
        <w:rPr>
          <w:rFonts w:ascii="Arial" w:hAnsi="Arial" w:cs="Arial"/>
          <w:b/>
        </w:rPr>
      </w:pPr>
      <w:r>
        <w:rPr>
          <w:rFonts w:ascii="Arial" w:hAnsi="Arial" w:cs="Arial"/>
          <w:b/>
        </w:rPr>
        <w:t xml:space="preserve">Abstract: </w:t>
      </w:r>
    </w:p>
    <w:p w14:paraId="3F9A05F5" w14:textId="77777777" w:rsidR="001162DE" w:rsidRDefault="001162DE" w:rsidP="001162DE">
      <w:r>
        <w:t>Inter-frequency measurements for HST FR1 CA case</w:t>
      </w:r>
    </w:p>
    <w:p w14:paraId="312CB6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9ACA" w14:textId="711ED9B4" w:rsidR="001162DE" w:rsidRDefault="001162DE" w:rsidP="001162DE">
      <w:pPr>
        <w:rPr>
          <w:rFonts w:ascii="Arial" w:hAnsi="Arial" w:cs="Arial"/>
          <w:b/>
          <w:sz w:val="24"/>
        </w:rPr>
      </w:pPr>
      <w:r>
        <w:rPr>
          <w:rFonts w:ascii="Arial" w:hAnsi="Arial" w:cs="Arial"/>
          <w:b/>
          <w:color w:val="0000FF"/>
          <w:sz w:val="24"/>
        </w:rPr>
        <w:t>R4-2111256</w:t>
      </w:r>
      <w:r>
        <w:rPr>
          <w:rFonts w:ascii="Arial" w:hAnsi="Arial" w:cs="Arial"/>
          <w:b/>
          <w:color w:val="0000FF"/>
          <w:sz w:val="24"/>
        </w:rPr>
        <w:tab/>
      </w:r>
      <w:r>
        <w:rPr>
          <w:rFonts w:ascii="Arial" w:hAnsi="Arial" w:cs="Arial"/>
          <w:b/>
          <w:sz w:val="24"/>
        </w:rPr>
        <w:t>Discussion on inter-frequency measurements for FR1 HST CA</w:t>
      </w:r>
    </w:p>
    <w:p w14:paraId="45460B2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1E789E" w14:textId="77777777" w:rsidR="001162DE" w:rsidRDefault="001162DE" w:rsidP="001162DE">
      <w:pPr>
        <w:rPr>
          <w:rFonts w:ascii="Arial" w:hAnsi="Arial" w:cs="Arial"/>
          <w:b/>
        </w:rPr>
      </w:pPr>
      <w:r>
        <w:rPr>
          <w:rFonts w:ascii="Arial" w:hAnsi="Arial" w:cs="Arial"/>
          <w:b/>
        </w:rPr>
        <w:t xml:space="preserve">Abstract: </w:t>
      </w:r>
    </w:p>
    <w:p w14:paraId="5358234B" w14:textId="77777777" w:rsidR="001162DE" w:rsidRDefault="001162DE" w:rsidP="001162DE">
      <w:r>
        <w:t xml:space="preserve">The document has discussed and proposed a possible enhancement for inter-frequency measurement for FR1 HST CA. </w:t>
      </w:r>
    </w:p>
    <w:p w14:paraId="612EA5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A407" w14:textId="77777777" w:rsidR="001162DE" w:rsidRDefault="001162DE" w:rsidP="001162DE">
      <w:pPr>
        <w:pStyle w:val="Heading4"/>
      </w:pPr>
      <w:bookmarkStart w:id="535" w:name="_Toc71910800"/>
      <w:r>
        <w:t>9.7.3</w:t>
      </w:r>
      <w:r>
        <w:tab/>
        <w:t>UE demodulation requirements (38.101-4)</w:t>
      </w:r>
      <w:bookmarkEnd w:id="535"/>
    </w:p>
    <w:p w14:paraId="5D76DAA1" w14:textId="77777777" w:rsidR="001162DE" w:rsidRDefault="001162DE" w:rsidP="001162DE">
      <w:pPr>
        <w:pStyle w:val="Heading5"/>
      </w:pPr>
      <w:bookmarkStart w:id="536" w:name="_Toc71910801"/>
      <w:r>
        <w:t>9.7.3.1</w:t>
      </w:r>
      <w:r>
        <w:tab/>
        <w:t>General</w:t>
      </w:r>
      <w:bookmarkEnd w:id="536"/>
    </w:p>
    <w:p w14:paraId="3B8B6854" w14:textId="77777777" w:rsidR="001162DE" w:rsidRDefault="001162DE" w:rsidP="001162DE">
      <w:pPr>
        <w:pStyle w:val="Heading5"/>
      </w:pPr>
      <w:bookmarkStart w:id="537" w:name="_Toc71910802"/>
      <w:r>
        <w:t>9.7.3.2</w:t>
      </w:r>
      <w:r>
        <w:tab/>
        <w:t>PDSCH requirements for CA scenarios</w:t>
      </w:r>
      <w:bookmarkEnd w:id="537"/>
    </w:p>
    <w:p w14:paraId="4792C72D" w14:textId="25C15F78" w:rsidR="001162DE" w:rsidRDefault="001162DE" w:rsidP="001162DE">
      <w:pPr>
        <w:rPr>
          <w:rFonts w:ascii="Arial" w:hAnsi="Arial" w:cs="Arial"/>
          <w:b/>
          <w:sz w:val="24"/>
        </w:rPr>
      </w:pPr>
      <w:r>
        <w:rPr>
          <w:rFonts w:ascii="Arial" w:hAnsi="Arial" w:cs="Arial"/>
          <w:b/>
          <w:color w:val="0000FF"/>
          <w:sz w:val="24"/>
        </w:rPr>
        <w:t>R4-2109212</w:t>
      </w:r>
      <w:r>
        <w:rPr>
          <w:rFonts w:ascii="Arial" w:hAnsi="Arial" w:cs="Arial"/>
          <w:b/>
          <w:color w:val="0000FF"/>
          <w:sz w:val="24"/>
        </w:rPr>
        <w:tab/>
      </w:r>
      <w:r>
        <w:rPr>
          <w:rFonts w:ascii="Arial" w:hAnsi="Arial" w:cs="Arial"/>
          <w:b/>
          <w:sz w:val="24"/>
        </w:rPr>
        <w:t>Views on FR1 HST CA PDSCH performance requirements</w:t>
      </w:r>
    </w:p>
    <w:p w14:paraId="70DF1B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349B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851D8" w14:textId="050A2033" w:rsidR="001162DE" w:rsidRDefault="001162DE" w:rsidP="001162DE">
      <w:pPr>
        <w:rPr>
          <w:rFonts w:ascii="Arial" w:hAnsi="Arial" w:cs="Arial"/>
          <w:b/>
          <w:sz w:val="24"/>
        </w:rPr>
      </w:pPr>
      <w:r>
        <w:rPr>
          <w:rFonts w:ascii="Arial" w:hAnsi="Arial" w:cs="Arial"/>
          <w:b/>
          <w:color w:val="0000FF"/>
          <w:sz w:val="24"/>
        </w:rPr>
        <w:t>R4-2109213</w:t>
      </w:r>
      <w:r>
        <w:rPr>
          <w:rFonts w:ascii="Arial" w:hAnsi="Arial" w:cs="Arial"/>
          <w:b/>
          <w:color w:val="0000FF"/>
          <w:sz w:val="24"/>
        </w:rPr>
        <w:tab/>
      </w:r>
      <w:r>
        <w:rPr>
          <w:rFonts w:ascii="Arial" w:hAnsi="Arial" w:cs="Arial"/>
          <w:b/>
          <w:sz w:val="24"/>
        </w:rPr>
        <w:t>Simulation results for FR1 HST CA</w:t>
      </w:r>
    </w:p>
    <w:p w14:paraId="0C77D38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543A279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00D8" w14:textId="04BE6B27" w:rsidR="001162DE" w:rsidRDefault="001162DE" w:rsidP="001162DE">
      <w:pPr>
        <w:rPr>
          <w:rFonts w:ascii="Arial" w:hAnsi="Arial" w:cs="Arial"/>
          <w:b/>
          <w:sz w:val="24"/>
        </w:rPr>
      </w:pPr>
      <w:r>
        <w:rPr>
          <w:rFonts w:ascii="Arial" w:hAnsi="Arial" w:cs="Arial"/>
          <w:b/>
          <w:color w:val="0000FF"/>
          <w:sz w:val="24"/>
        </w:rPr>
        <w:t>R4-2109356</w:t>
      </w:r>
      <w:r>
        <w:rPr>
          <w:rFonts w:ascii="Arial" w:hAnsi="Arial" w:cs="Arial"/>
          <w:b/>
          <w:color w:val="0000FF"/>
          <w:sz w:val="24"/>
        </w:rPr>
        <w:tab/>
      </w:r>
      <w:r>
        <w:rPr>
          <w:rFonts w:ascii="Arial" w:hAnsi="Arial" w:cs="Arial"/>
          <w:b/>
          <w:sz w:val="24"/>
        </w:rPr>
        <w:t>Discussion on PDSCH CA Requirements in HST</w:t>
      </w:r>
    </w:p>
    <w:p w14:paraId="0C2438D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670E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16AA5" w14:textId="45492C33" w:rsidR="001162DE" w:rsidRDefault="001162DE" w:rsidP="001162DE">
      <w:pPr>
        <w:rPr>
          <w:rFonts w:ascii="Arial" w:hAnsi="Arial" w:cs="Arial"/>
          <w:b/>
          <w:sz w:val="24"/>
        </w:rPr>
      </w:pPr>
      <w:r>
        <w:rPr>
          <w:rFonts w:ascii="Arial" w:hAnsi="Arial" w:cs="Arial"/>
          <w:b/>
          <w:color w:val="0000FF"/>
          <w:sz w:val="24"/>
        </w:rPr>
        <w:t>R4-2109357</w:t>
      </w:r>
      <w:r>
        <w:rPr>
          <w:rFonts w:ascii="Arial" w:hAnsi="Arial" w:cs="Arial"/>
          <w:b/>
          <w:color w:val="0000FF"/>
          <w:sz w:val="24"/>
        </w:rPr>
        <w:tab/>
      </w:r>
      <w:r>
        <w:rPr>
          <w:rFonts w:ascii="Arial" w:hAnsi="Arial" w:cs="Arial"/>
          <w:b/>
          <w:sz w:val="24"/>
        </w:rPr>
        <w:t>Simulation results for HST CA scenarios</w:t>
      </w:r>
    </w:p>
    <w:p w14:paraId="72A3B7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4A39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3171AD" w14:textId="1A1B8471" w:rsidR="001162DE" w:rsidRDefault="001162DE" w:rsidP="001162DE">
      <w:pPr>
        <w:rPr>
          <w:rFonts w:ascii="Arial" w:hAnsi="Arial" w:cs="Arial"/>
          <w:b/>
          <w:sz w:val="24"/>
        </w:rPr>
      </w:pPr>
      <w:r>
        <w:rPr>
          <w:rFonts w:ascii="Arial" w:hAnsi="Arial" w:cs="Arial"/>
          <w:b/>
          <w:color w:val="0000FF"/>
          <w:sz w:val="24"/>
        </w:rPr>
        <w:t>R4-2109466</w:t>
      </w:r>
      <w:r>
        <w:rPr>
          <w:rFonts w:ascii="Arial" w:hAnsi="Arial" w:cs="Arial"/>
          <w:b/>
          <w:color w:val="0000FF"/>
          <w:sz w:val="24"/>
        </w:rPr>
        <w:tab/>
      </w:r>
      <w:r>
        <w:rPr>
          <w:rFonts w:ascii="Arial" w:hAnsi="Arial" w:cs="Arial"/>
          <w:b/>
          <w:sz w:val="24"/>
        </w:rPr>
        <w:t>Views on FR1 HST PDSCH CA Tests</w:t>
      </w:r>
    </w:p>
    <w:p w14:paraId="3132DC2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8F8E08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49973" w14:textId="7D38F0A0" w:rsidR="001162DE" w:rsidRDefault="001162DE" w:rsidP="001162DE">
      <w:pPr>
        <w:rPr>
          <w:rFonts w:ascii="Arial" w:hAnsi="Arial" w:cs="Arial"/>
          <w:b/>
          <w:sz w:val="24"/>
        </w:rPr>
      </w:pPr>
      <w:r>
        <w:rPr>
          <w:rFonts w:ascii="Arial" w:hAnsi="Arial" w:cs="Arial"/>
          <w:b/>
          <w:color w:val="0000FF"/>
          <w:sz w:val="24"/>
        </w:rPr>
        <w:t>R4-2109513</w:t>
      </w:r>
      <w:r>
        <w:rPr>
          <w:rFonts w:ascii="Arial" w:hAnsi="Arial" w:cs="Arial"/>
          <w:b/>
          <w:color w:val="0000FF"/>
          <w:sz w:val="24"/>
        </w:rPr>
        <w:tab/>
      </w:r>
      <w:r>
        <w:rPr>
          <w:rFonts w:ascii="Arial" w:hAnsi="Arial" w:cs="Arial"/>
          <w:b/>
          <w:sz w:val="24"/>
        </w:rPr>
        <w:t>Discussion on FR1 HST UE demodulation for CA scenario</w:t>
      </w:r>
    </w:p>
    <w:p w14:paraId="33E50FA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09D0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43066" w14:textId="3C56951D" w:rsidR="001162DE" w:rsidRDefault="001162DE" w:rsidP="001162DE">
      <w:pPr>
        <w:rPr>
          <w:rFonts w:ascii="Arial" w:hAnsi="Arial" w:cs="Arial"/>
          <w:b/>
          <w:sz w:val="24"/>
        </w:rPr>
      </w:pPr>
      <w:r>
        <w:rPr>
          <w:rFonts w:ascii="Arial" w:hAnsi="Arial" w:cs="Arial"/>
          <w:b/>
          <w:color w:val="0000FF"/>
          <w:sz w:val="24"/>
        </w:rPr>
        <w:t>R4-2109519</w:t>
      </w:r>
      <w:r>
        <w:rPr>
          <w:rFonts w:ascii="Arial" w:hAnsi="Arial" w:cs="Arial"/>
          <w:b/>
          <w:color w:val="0000FF"/>
          <w:sz w:val="24"/>
        </w:rPr>
        <w:tab/>
      </w:r>
      <w:r>
        <w:rPr>
          <w:rFonts w:ascii="Arial" w:hAnsi="Arial" w:cs="Arial"/>
          <w:b/>
          <w:sz w:val="24"/>
        </w:rPr>
        <w:t>Simulation results for HST-SFN joint transmission for CA scenario</w:t>
      </w:r>
    </w:p>
    <w:p w14:paraId="4F4338E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594E6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35206" w14:textId="1C2B6869" w:rsidR="001162DE" w:rsidRDefault="001162DE" w:rsidP="001162DE">
      <w:pPr>
        <w:rPr>
          <w:rFonts w:ascii="Arial" w:hAnsi="Arial" w:cs="Arial"/>
          <w:b/>
          <w:sz w:val="24"/>
        </w:rPr>
      </w:pPr>
      <w:r>
        <w:rPr>
          <w:rFonts w:ascii="Arial" w:hAnsi="Arial" w:cs="Arial"/>
          <w:b/>
          <w:color w:val="0000FF"/>
          <w:sz w:val="24"/>
        </w:rPr>
        <w:t>R4-2109765</w:t>
      </w:r>
      <w:r>
        <w:rPr>
          <w:rFonts w:ascii="Arial" w:hAnsi="Arial" w:cs="Arial"/>
          <w:b/>
          <w:color w:val="0000FF"/>
          <w:sz w:val="24"/>
        </w:rPr>
        <w:tab/>
      </w:r>
      <w:r>
        <w:rPr>
          <w:rFonts w:ascii="Arial" w:hAnsi="Arial" w:cs="Arial"/>
          <w:b/>
          <w:sz w:val="24"/>
        </w:rPr>
        <w:t>Discussion on PDSCH requirements for CA in FR1 HST</w:t>
      </w:r>
    </w:p>
    <w:p w14:paraId="409A96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FDC367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13632" w14:textId="04C469D3" w:rsidR="001162DE" w:rsidRDefault="001162DE" w:rsidP="001162DE">
      <w:pPr>
        <w:rPr>
          <w:rFonts w:ascii="Arial" w:hAnsi="Arial" w:cs="Arial"/>
          <w:b/>
          <w:sz w:val="24"/>
        </w:rPr>
      </w:pPr>
      <w:r>
        <w:rPr>
          <w:rFonts w:ascii="Arial" w:hAnsi="Arial" w:cs="Arial"/>
          <w:b/>
          <w:color w:val="0000FF"/>
          <w:sz w:val="24"/>
        </w:rPr>
        <w:t>R4-2110148</w:t>
      </w:r>
      <w:r>
        <w:rPr>
          <w:rFonts w:ascii="Arial" w:hAnsi="Arial" w:cs="Arial"/>
          <w:b/>
          <w:color w:val="0000FF"/>
          <w:sz w:val="24"/>
        </w:rPr>
        <w:tab/>
      </w:r>
      <w:r>
        <w:rPr>
          <w:rFonts w:ascii="Arial" w:hAnsi="Arial" w:cs="Arial"/>
          <w:b/>
          <w:sz w:val="24"/>
        </w:rPr>
        <w:t>Views on HST CA tests for FR1</w:t>
      </w:r>
    </w:p>
    <w:p w14:paraId="4C737E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937F8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C85D0" w14:textId="6B4A4941" w:rsidR="001162DE" w:rsidRDefault="001162DE" w:rsidP="001162DE">
      <w:pPr>
        <w:rPr>
          <w:rFonts w:ascii="Arial" w:hAnsi="Arial" w:cs="Arial"/>
          <w:b/>
          <w:sz w:val="24"/>
        </w:rPr>
      </w:pPr>
      <w:r>
        <w:rPr>
          <w:rFonts w:ascii="Arial" w:hAnsi="Arial" w:cs="Arial"/>
          <w:b/>
          <w:color w:val="0000FF"/>
          <w:sz w:val="24"/>
        </w:rPr>
        <w:t>R4-2110526</w:t>
      </w:r>
      <w:r>
        <w:rPr>
          <w:rFonts w:ascii="Arial" w:hAnsi="Arial" w:cs="Arial"/>
          <w:b/>
          <w:color w:val="0000FF"/>
          <w:sz w:val="24"/>
        </w:rPr>
        <w:tab/>
      </w:r>
      <w:r>
        <w:rPr>
          <w:rFonts w:ascii="Arial" w:hAnsi="Arial" w:cs="Arial"/>
          <w:b/>
          <w:sz w:val="24"/>
        </w:rPr>
        <w:t>Discussion on PDSCH CA scenarios for NR UE HST FR1 performance requirements</w:t>
      </w:r>
    </w:p>
    <w:p w14:paraId="417465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09B2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94464" w14:textId="6F295E83" w:rsidR="001162DE" w:rsidRDefault="001162DE" w:rsidP="001162DE">
      <w:pPr>
        <w:rPr>
          <w:rFonts w:ascii="Arial" w:hAnsi="Arial" w:cs="Arial"/>
          <w:b/>
          <w:sz w:val="24"/>
        </w:rPr>
      </w:pPr>
      <w:r>
        <w:rPr>
          <w:rFonts w:ascii="Arial" w:hAnsi="Arial" w:cs="Arial"/>
          <w:b/>
          <w:color w:val="0000FF"/>
          <w:sz w:val="24"/>
        </w:rPr>
        <w:t>R4-2110527</w:t>
      </w:r>
      <w:r>
        <w:rPr>
          <w:rFonts w:ascii="Arial" w:hAnsi="Arial" w:cs="Arial"/>
          <w:b/>
          <w:color w:val="0000FF"/>
          <w:sz w:val="24"/>
        </w:rPr>
        <w:tab/>
      </w:r>
      <w:r>
        <w:rPr>
          <w:rFonts w:ascii="Arial" w:hAnsi="Arial" w:cs="Arial"/>
          <w:b/>
          <w:sz w:val="24"/>
        </w:rPr>
        <w:t>Simulation results on PDSCH CA scenarios for NR UE HST FR1 performance requirements</w:t>
      </w:r>
    </w:p>
    <w:p w14:paraId="2D887C5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5B336D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BA88D" w14:textId="4DD97548" w:rsidR="001162DE" w:rsidRDefault="001162DE" w:rsidP="001162DE">
      <w:pPr>
        <w:rPr>
          <w:rFonts w:ascii="Arial" w:hAnsi="Arial" w:cs="Arial"/>
          <w:b/>
          <w:sz w:val="24"/>
        </w:rPr>
      </w:pPr>
      <w:r>
        <w:rPr>
          <w:rFonts w:ascii="Arial" w:hAnsi="Arial" w:cs="Arial"/>
          <w:b/>
          <w:color w:val="0000FF"/>
          <w:sz w:val="24"/>
        </w:rPr>
        <w:t>R4-2110640</w:t>
      </w:r>
      <w:r>
        <w:rPr>
          <w:rFonts w:ascii="Arial" w:hAnsi="Arial" w:cs="Arial"/>
          <w:b/>
          <w:color w:val="0000FF"/>
          <w:sz w:val="24"/>
        </w:rPr>
        <w:tab/>
      </w:r>
      <w:r>
        <w:rPr>
          <w:rFonts w:ascii="Arial" w:hAnsi="Arial" w:cs="Arial"/>
          <w:b/>
          <w:sz w:val="24"/>
        </w:rPr>
        <w:t>Update of simulation results for CA PDSCH with HST</w:t>
      </w:r>
    </w:p>
    <w:p w14:paraId="1E3EDC6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EE6362C" w14:textId="77777777" w:rsidR="001162DE" w:rsidRDefault="001162DE" w:rsidP="001162DE">
      <w:pPr>
        <w:rPr>
          <w:rFonts w:ascii="Arial" w:hAnsi="Arial" w:cs="Arial"/>
          <w:b/>
        </w:rPr>
      </w:pPr>
      <w:r>
        <w:rPr>
          <w:rFonts w:ascii="Arial" w:hAnsi="Arial" w:cs="Arial"/>
          <w:b/>
        </w:rPr>
        <w:t xml:space="preserve">Abstract: </w:t>
      </w:r>
    </w:p>
    <w:p w14:paraId="076A1A46" w14:textId="77777777" w:rsidR="001162DE" w:rsidRDefault="001162DE" w:rsidP="001162DE">
      <w:r>
        <w:t>This contributions updates our simulation results for PDSCH demodulation for HST CA.</w:t>
      </w:r>
    </w:p>
    <w:p w14:paraId="0F0F6E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524EC" w14:textId="75EC1759" w:rsidR="001162DE" w:rsidRDefault="001162DE" w:rsidP="001162DE">
      <w:pPr>
        <w:rPr>
          <w:rFonts w:ascii="Arial" w:hAnsi="Arial" w:cs="Arial"/>
          <w:b/>
          <w:sz w:val="24"/>
        </w:rPr>
      </w:pPr>
      <w:r>
        <w:rPr>
          <w:rFonts w:ascii="Arial" w:hAnsi="Arial" w:cs="Arial"/>
          <w:b/>
          <w:color w:val="0000FF"/>
          <w:sz w:val="24"/>
        </w:rPr>
        <w:t>R4-2110641</w:t>
      </w:r>
      <w:r>
        <w:rPr>
          <w:rFonts w:ascii="Arial" w:hAnsi="Arial" w:cs="Arial"/>
          <w:b/>
          <w:color w:val="0000FF"/>
          <w:sz w:val="24"/>
        </w:rPr>
        <w:tab/>
      </w:r>
      <w:r>
        <w:rPr>
          <w:rFonts w:ascii="Arial" w:hAnsi="Arial" w:cs="Arial"/>
          <w:b/>
          <w:sz w:val="24"/>
        </w:rPr>
        <w:t>PDSCH demodulation requirements for CA with HST-SFN scenario</w:t>
      </w:r>
    </w:p>
    <w:p w14:paraId="271918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9748D" w14:textId="77777777" w:rsidR="001162DE" w:rsidRDefault="001162DE" w:rsidP="001162DE">
      <w:pPr>
        <w:rPr>
          <w:rFonts w:ascii="Arial" w:hAnsi="Arial" w:cs="Arial"/>
          <w:b/>
        </w:rPr>
      </w:pPr>
      <w:r>
        <w:rPr>
          <w:rFonts w:ascii="Arial" w:hAnsi="Arial" w:cs="Arial"/>
          <w:b/>
        </w:rPr>
        <w:t xml:space="preserve">Abstract: </w:t>
      </w:r>
    </w:p>
    <w:p w14:paraId="5F03CF9F" w14:textId="77777777" w:rsidR="001162DE" w:rsidRDefault="001162DE" w:rsidP="001162DE">
      <w:r>
        <w:t>This contribution discusses the open issues of the PDSCH demodulation requirements for CA with HST-SFN scenario.</w:t>
      </w:r>
    </w:p>
    <w:p w14:paraId="24A386F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7F4B" w14:textId="77777777" w:rsidR="001162DE" w:rsidRDefault="001162DE" w:rsidP="001162DE">
      <w:pPr>
        <w:pStyle w:val="Heading5"/>
      </w:pPr>
      <w:bookmarkStart w:id="538" w:name="_Toc71910803"/>
      <w:r>
        <w:t>9.7.3.3</w:t>
      </w:r>
      <w:r>
        <w:tab/>
        <w:t>Enhanced transmission schemes</w:t>
      </w:r>
      <w:bookmarkEnd w:id="538"/>
    </w:p>
    <w:p w14:paraId="7D48AAB6" w14:textId="6EA54F00" w:rsidR="001162DE" w:rsidRDefault="001162DE" w:rsidP="001162DE">
      <w:pPr>
        <w:rPr>
          <w:rFonts w:ascii="Arial" w:hAnsi="Arial" w:cs="Arial"/>
          <w:b/>
          <w:sz w:val="24"/>
        </w:rPr>
      </w:pPr>
      <w:r>
        <w:rPr>
          <w:rFonts w:ascii="Arial" w:hAnsi="Arial" w:cs="Arial"/>
          <w:b/>
          <w:color w:val="0000FF"/>
          <w:sz w:val="24"/>
        </w:rPr>
        <w:t>R4-2109214</w:t>
      </w:r>
      <w:r>
        <w:rPr>
          <w:rFonts w:ascii="Arial" w:hAnsi="Arial" w:cs="Arial"/>
          <w:b/>
          <w:color w:val="0000FF"/>
          <w:sz w:val="24"/>
        </w:rPr>
        <w:tab/>
      </w:r>
      <w:r>
        <w:rPr>
          <w:rFonts w:ascii="Arial" w:hAnsi="Arial" w:cs="Arial"/>
          <w:b/>
          <w:sz w:val="24"/>
        </w:rPr>
        <w:t>Views on FR1 HST PDSCH performance requirements for multi-DCI based Tx scheme.</w:t>
      </w:r>
    </w:p>
    <w:p w14:paraId="551044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99AB7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4A497" w14:textId="681AE7E7" w:rsidR="001162DE" w:rsidRDefault="001162DE" w:rsidP="001162DE">
      <w:pPr>
        <w:rPr>
          <w:rFonts w:ascii="Arial" w:hAnsi="Arial" w:cs="Arial"/>
          <w:b/>
          <w:sz w:val="24"/>
        </w:rPr>
      </w:pPr>
      <w:r>
        <w:rPr>
          <w:rFonts w:ascii="Arial" w:hAnsi="Arial" w:cs="Arial"/>
          <w:b/>
          <w:color w:val="0000FF"/>
          <w:sz w:val="24"/>
        </w:rPr>
        <w:t>R4-2110528</w:t>
      </w:r>
      <w:r>
        <w:rPr>
          <w:rFonts w:ascii="Arial" w:hAnsi="Arial" w:cs="Arial"/>
          <w:b/>
          <w:color w:val="0000FF"/>
          <w:sz w:val="24"/>
        </w:rPr>
        <w:tab/>
      </w:r>
      <w:r>
        <w:rPr>
          <w:rFonts w:ascii="Arial" w:hAnsi="Arial" w:cs="Arial"/>
          <w:b/>
          <w:sz w:val="24"/>
        </w:rPr>
        <w:t>Discussion on enhanced transmission schemes for NR UE HST FR1 performance requirements</w:t>
      </w:r>
    </w:p>
    <w:p w14:paraId="1F4DAA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4EC1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3F80E0" w14:textId="23D61EB2" w:rsidR="001162DE" w:rsidRDefault="001162DE" w:rsidP="001162DE">
      <w:pPr>
        <w:rPr>
          <w:rFonts w:ascii="Arial" w:hAnsi="Arial" w:cs="Arial"/>
          <w:b/>
          <w:sz w:val="24"/>
        </w:rPr>
      </w:pPr>
      <w:r>
        <w:rPr>
          <w:rFonts w:ascii="Arial" w:hAnsi="Arial" w:cs="Arial"/>
          <w:b/>
          <w:color w:val="0000FF"/>
          <w:sz w:val="24"/>
        </w:rPr>
        <w:t>R4-2110529</w:t>
      </w:r>
      <w:r>
        <w:rPr>
          <w:rFonts w:ascii="Arial" w:hAnsi="Arial" w:cs="Arial"/>
          <w:b/>
          <w:color w:val="0000FF"/>
          <w:sz w:val="24"/>
        </w:rPr>
        <w:tab/>
      </w:r>
      <w:r>
        <w:rPr>
          <w:rFonts w:ascii="Arial" w:hAnsi="Arial" w:cs="Arial"/>
          <w:b/>
          <w:sz w:val="24"/>
        </w:rPr>
        <w:t>Simulation results on enhanced transmission schemes for NR UE HST FR1 performance requirements</w:t>
      </w:r>
    </w:p>
    <w:p w14:paraId="3B277A5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61BE94F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44C0F" w14:textId="50997D86" w:rsidR="001162DE" w:rsidRDefault="001162DE" w:rsidP="001162DE">
      <w:pPr>
        <w:rPr>
          <w:rFonts w:ascii="Arial" w:hAnsi="Arial" w:cs="Arial"/>
          <w:b/>
          <w:sz w:val="24"/>
        </w:rPr>
      </w:pPr>
      <w:r>
        <w:rPr>
          <w:rFonts w:ascii="Arial" w:hAnsi="Arial" w:cs="Arial"/>
          <w:b/>
          <w:color w:val="0000FF"/>
          <w:sz w:val="24"/>
        </w:rPr>
        <w:t>R4-2110642</w:t>
      </w:r>
      <w:r>
        <w:rPr>
          <w:rFonts w:ascii="Arial" w:hAnsi="Arial" w:cs="Arial"/>
          <w:b/>
          <w:color w:val="0000FF"/>
          <w:sz w:val="24"/>
        </w:rPr>
        <w:tab/>
      </w:r>
      <w:r>
        <w:rPr>
          <w:rFonts w:ascii="Arial" w:hAnsi="Arial" w:cs="Arial"/>
          <w:b/>
          <w:sz w:val="24"/>
        </w:rPr>
        <w:t>PDSCH demodulation requirements with enhanced transmission schemes in HST scenario</w:t>
      </w:r>
    </w:p>
    <w:p w14:paraId="4DBC33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B026C8" w14:textId="77777777" w:rsidR="001162DE" w:rsidRDefault="001162DE" w:rsidP="001162DE">
      <w:pPr>
        <w:rPr>
          <w:rFonts w:ascii="Arial" w:hAnsi="Arial" w:cs="Arial"/>
          <w:b/>
        </w:rPr>
      </w:pPr>
      <w:r>
        <w:rPr>
          <w:rFonts w:ascii="Arial" w:hAnsi="Arial" w:cs="Arial"/>
          <w:b/>
        </w:rPr>
        <w:t xml:space="preserve">Abstract: </w:t>
      </w:r>
    </w:p>
    <w:p w14:paraId="27D3902B" w14:textId="77777777" w:rsidR="001162DE" w:rsidRDefault="001162DE" w:rsidP="001162DE">
      <w:r>
        <w:t>This contribution discusses the PDSCH demodulation requirements with enhanced transmission schemes in HST scenario.</w:t>
      </w:r>
    </w:p>
    <w:p w14:paraId="37D76A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16169" w14:textId="074CD196" w:rsidR="001162DE" w:rsidRDefault="001162DE" w:rsidP="001162DE">
      <w:pPr>
        <w:rPr>
          <w:rFonts w:ascii="Arial" w:hAnsi="Arial" w:cs="Arial"/>
          <w:b/>
          <w:sz w:val="24"/>
        </w:rPr>
      </w:pPr>
      <w:r>
        <w:rPr>
          <w:rFonts w:ascii="Arial" w:hAnsi="Arial" w:cs="Arial"/>
          <w:b/>
          <w:color w:val="0000FF"/>
          <w:sz w:val="24"/>
        </w:rPr>
        <w:t>R4-2110939</w:t>
      </w:r>
      <w:r>
        <w:rPr>
          <w:rFonts w:ascii="Arial" w:hAnsi="Arial" w:cs="Arial"/>
          <w:b/>
          <w:color w:val="0000FF"/>
          <w:sz w:val="24"/>
        </w:rPr>
        <w:tab/>
      </w:r>
      <w:r>
        <w:rPr>
          <w:rFonts w:ascii="Arial" w:hAnsi="Arial" w:cs="Arial"/>
          <w:b/>
          <w:sz w:val="24"/>
        </w:rPr>
        <w:t>Discussion on multi-DCI transmission scheme for FR1 HST</w:t>
      </w:r>
    </w:p>
    <w:p w14:paraId="41DA70A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22CD0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B18FB" w14:textId="77777777" w:rsidR="001162DE" w:rsidRDefault="001162DE" w:rsidP="001162DE">
      <w:pPr>
        <w:pStyle w:val="Heading3"/>
      </w:pPr>
      <w:bookmarkStart w:id="539" w:name="_Toc71910804"/>
      <w:r>
        <w:t>9.8</w:t>
      </w:r>
      <w:r>
        <w:tab/>
        <w:t>NR support for high speed train scenario in FR2</w:t>
      </w:r>
      <w:bookmarkEnd w:id="539"/>
    </w:p>
    <w:p w14:paraId="1AEE1AF4" w14:textId="77777777" w:rsidR="001162DE" w:rsidRDefault="001162DE" w:rsidP="001162DE">
      <w:pPr>
        <w:pStyle w:val="Heading4"/>
      </w:pPr>
      <w:bookmarkStart w:id="540" w:name="_Toc71910805"/>
      <w:r>
        <w:t>9.8.1</w:t>
      </w:r>
      <w:r>
        <w:tab/>
        <w:t>General</w:t>
      </w:r>
      <w:bookmarkEnd w:id="540"/>
    </w:p>
    <w:p w14:paraId="29112037" w14:textId="7E117E68" w:rsidR="001162DE" w:rsidRDefault="001162DE" w:rsidP="001162DE">
      <w:pPr>
        <w:rPr>
          <w:rFonts w:ascii="Arial" w:hAnsi="Arial" w:cs="Arial"/>
          <w:b/>
          <w:sz w:val="24"/>
        </w:rPr>
      </w:pPr>
      <w:r>
        <w:rPr>
          <w:rFonts w:ascii="Arial" w:hAnsi="Arial" w:cs="Arial"/>
          <w:b/>
          <w:color w:val="0000FF"/>
          <w:sz w:val="24"/>
        </w:rPr>
        <w:t>R4-2110533</w:t>
      </w:r>
      <w:r>
        <w:rPr>
          <w:rFonts w:ascii="Arial" w:hAnsi="Arial" w:cs="Arial"/>
          <w:b/>
          <w:color w:val="0000FF"/>
          <w:sz w:val="24"/>
        </w:rPr>
        <w:tab/>
      </w:r>
      <w:r>
        <w:rPr>
          <w:rFonts w:ascii="Arial" w:hAnsi="Arial" w:cs="Arial"/>
          <w:b/>
          <w:sz w:val="24"/>
        </w:rPr>
        <w:t>Discussion on general issues for NR FR2 HST deployment scenario</w:t>
      </w:r>
    </w:p>
    <w:p w14:paraId="2B7ADE2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1C6D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B5B63" w14:textId="43AC3103" w:rsidR="001162DE" w:rsidRDefault="001162DE" w:rsidP="001162DE">
      <w:pPr>
        <w:rPr>
          <w:rFonts w:ascii="Arial" w:hAnsi="Arial" w:cs="Arial"/>
          <w:b/>
          <w:sz w:val="24"/>
        </w:rPr>
      </w:pPr>
      <w:r>
        <w:rPr>
          <w:rFonts w:ascii="Arial" w:hAnsi="Arial" w:cs="Arial"/>
          <w:b/>
          <w:color w:val="0000FF"/>
          <w:sz w:val="24"/>
        </w:rPr>
        <w:t>R4-2111282</w:t>
      </w:r>
      <w:r>
        <w:rPr>
          <w:rFonts w:ascii="Arial" w:hAnsi="Arial" w:cs="Arial"/>
          <w:b/>
          <w:color w:val="0000FF"/>
          <w:sz w:val="24"/>
        </w:rPr>
        <w:tab/>
      </w:r>
      <w:r>
        <w:rPr>
          <w:rFonts w:ascii="Arial" w:hAnsi="Arial" w:cs="Arial"/>
          <w:b/>
          <w:sz w:val="24"/>
        </w:rPr>
        <w:t>TR for FR2 HST</w:t>
      </w:r>
    </w:p>
    <w:p w14:paraId="4FC5E856"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38.854 v0.1.0</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707915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F5AAF" w14:textId="77777777" w:rsidR="001162DE" w:rsidRDefault="001162DE" w:rsidP="001162DE">
      <w:pPr>
        <w:pStyle w:val="Heading4"/>
      </w:pPr>
      <w:bookmarkStart w:id="541" w:name="_Toc71910806"/>
      <w:r>
        <w:t>9.8.2</w:t>
      </w:r>
      <w:r>
        <w:tab/>
        <w:t>High speed train deployment scenario in FR2</w:t>
      </w:r>
      <w:bookmarkEnd w:id="541"/>
    </w:p>
    <w:p w14:paraId="3FE124B8" w14:textId="4708023C" w:rsidR="001162DE" w:rsidRDefault="001162DE" w:rsidP="001162DE">
      <w:pPr>
        <w:rPr>
          <w:rFonts w:ascii="Arial" w:hAnsi="Arial" w:cs="Arial"/>
          <w:b/>
          <w:sz w:val="24"/>
        </w:rPr>
      </w:pPr>
      <w:r>
        <w:rPr>
          <w:rFonts w:ascii="Arial" w:hAnsi="Arial" w:cs="Arial"/>
          <w:b/>
          <w:color w:val="0000FF"/>
          <w:sz w:val="24"/>
        </w:rPr>
        <w:t>R4-2109571</w:t>
      </w:r>
      <w:r>
        <w:rPr>
          <w:rFonts w:ascii="Arial" w:hAnsi="Arial" w:cs="Arial"/>
          <w:b/>
          <w:color w:val="0000FF"/>
          <w:sz w:val="24"/>
        </w:rPr>
        <w:tab/>
      </w:r>
      <w:r>
        <w:rPr>
          <w:rFonts w:ascii="Arial" w:hAnsi="Arial" w:cs="Arial"/>
          <w:b/>
          <w:sz w:val="24"/>
        </w:rPr>
        <w:t>On NR FR2 HST Deployment Scenario Discussion</w:t>
      </w:r>
    </w:p>
    <w:p w14:paraId="1816E89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3045B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CFE6F" w14:textId="77777777" w:rsidR="001162DE" w:rsidRDefault="001162DE" w:rsidP="001162DE">
      <w:pPr>
        <w:pStyle w:val="Heading5"/>
      </w:pPr>
      <w:bookmarkStart w:id="542" w:name="_Toc71910807"/>
      <w:r>
        <w:t>9.8.2.1</w:t>
      </w:r>
      <w:r>
        <w:tab/>
        <w:t>Deployment Scenario-A</w:t>
      </w:r>
      <w:bookmarkEnd w:id="542"/>
    </w:p>
    <w:p w14:paraId="194A9C47" w14:textId="510588CB" w:rsidR="001162DE" w:rsidRDefault="001162DE" w:rsidP="001162DE">
      <w:pPr>
        <w:rPr>
          <w:rFonts w:ascii="Arial" w:hAnsi="Arial" w:cs="Arial"/>
          <w:b/>
          <w:sz w:val="24"/>
        </w:rPr>
      </w:pPr>
      <w:r>
        <w:rPr>
          <w:rFonts w:ascii="Arial" w:hAnsi="Arial" w:cs="Arial"/>
          <w:b/>
          <w:color w:val="0000FF"/>
          <w:sz w:val="24"/>
        </w:rPr>
        <w:t>R4-2109755</w:t>
      </w:r>
      <w:r>
        <w:rPr>
          <w:rFonts w:ascii="Arial" w:hAnsi="Arial" w:cs="Arial"/>
          <w:b/>
          <w:color w:val="0000FF"/>
          <w:sz w:val="24"/>
        </w:rPr>
        <w:tab/>
      </w:r>
      <w:r>
        <w:rPr>
          <w:rFonts w:ascii="Arial" w:hAnsi="Arial" w:cs="Arial"/>
          <w:b/>
          <w:sz w:val="24"/>
        </w:rPr>
        <w:t>Discussion on NR HST_FR2 scenario-A</w:t>
      </w:r>
    </w:p>
    <w:p w14:paraId="62F036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392EE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DB60D" w14:textId="6626D0E1" w:rsidR="001162DE" w:rsidRDefault="001162DE" w:rsidP="001162DE">
      <w:pPr>
        <w:rPr>
          <w:rFonts w:ascii="Arial" w:hAnsi="Arial" w:cs="Arial"/>
          <w:b/>
          <w:sz w:val="24"/>
        </w:rPr>
      </w:pPr>
      <w:r>
        <w:rPr>
          <w:rFonts w:ascii="Arial" w:hAnsi="Arial" w:cs="Arial"/>
          <w:b/>
          <w:color w:val="0000FF"/>
          <w:sz w:val="24"/>
        </w:rPr>
        <w:t>R4-2110234</w:t>
      </w:r>
      <w:r>
        <w:rPr>
          <w:rFonts w:ascii="Arial" w:hAnsi="Arial" w:cs="Arial"/>
          <w:b/>
          <w:color w:val="0000FF"/>
          <w:sz w:val="24"/>
        </w:rPr>
        <w:tab/>
      </w:r>
      <w:r>
        <w:rPr>
          <w:rFonts w:ascii="Arial" w:hAnsi="Arial" w:cs="Arial"/>
          <w:b/>
          <w:sz w:val="24"/>
        </w:rPr>
        <w:t>Further Discussion on FR2 HST Deployment Scenario-A</w:t>
      </w:r>
    </w:p>
    <w:p w14:paraId="63FEBD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5FF69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83CEC" w14:textId="14B54CD2" w:rsidR="001162DE" w:rsidRDefault="001162DE" w:rsidP="001162DE">
      <w:pPr>
        <w:rPr>
          <w:rFonts w:ascii="Arial" w:hAnsi="Arial" w:cs="Arial"/>
          <w:b/>
          <w:sz w:val="24"/>
        </w:rPr>
      </w:pPr>
      <w:r>
        <w:rPr>
          <w:rFonts w:ascii="Arial" w:hAnsi="Arial" w:cs="Arial"/>
          <w:b/>
          <w:color w:val="0000FF"/>
          <w:sz w:val="24"/>
        </w:rPr>
        <w:t>R4-2110534</w:t>
      </w:r>
      <w:r>
        <w:rPr>
          <w:rFonts w:ascii="Arial" w:hAnsi="Arial" w:cs="Arial"/>
          <w:b/>
          <w:color w:val="0000FF"/>
          <w:sz w:val="24"/>
        </w:rPr>
        <w:tab/>
      </w:r>
      <w:r>
        <w:rPr>
          <w:rFonts w:ascii="Arial" w:hAnsi="Arial" w:cs="Arial"/>
          <w:b/>
          <w:sz w:val="24"/>
        </w:rPr>
        <w:t>Discussion on NR FR2 HST deployment Scenario-A</w:t>
      </w:r>
    </w:p>
    <w:p w14:paraId="53FF0F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B48D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0D27C" w14:textId="15F16DF5" w:rsidR="001162DE" w:rsidRDefault="001162DE" w:rsidP="001162DE">
      <w:pPr>
        <w:rPr>
          <w:rFonts w:ascii="Arial" w:hAnsi="Arial" w:cs="Arial"/>
          <w:b/>
          <w:sz w:val="24"/>
        </w:rPr>
      </w:pPr>
      <w:r>
        <w:rPr>
          <w:rFonts w:ascii="Arial" w:hAnsi="Arial" w:cs="Arial"/>
          <w:b/>
          <w:color w:val="0000FF"/>
          <w:sz w:val="24"/>
        </w:rPr>
        <w:t>R4-2110728</w:t>
      </w:r>
      <w:r>
        <w:rPr>
          <w:rFonts w:ascii="Arial" w:hAnsi="Arial" w:cs="Arial"/>
          <w:b/>
          <w:color w:val="0000FF"/>
          <w:sz w:val="24"/>
        </w:rPr>
        <w:tab/>
      </w:r>
      <w:r>
        <w:rPr>
          <w:rFonts w:ascii="Arial" w:hAnsi="Arial" w:cs="Arial"/>
          <w:b/>
          <w:sz w:val="24"/>
        </w:rPr>
        <w:t>Further discussion on HST scenario A deployment</w:t>
      </w:r>
    </w:p>
    <w:p w14:paraId="3417CC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56BB8A" w14:textId="77777777" w:rsidR="001162DE" w:rsidRDefault="001162DE" w:rsidP="001162DE">
      <w:pPr>
        <w:rPr>
          <w:rFonts w:ascii="Arial" w:hAnsi="Arial" w:cs="Arial"/>
          <w:b/>
        </w:rPr>
      </w:pPr>
      <w:r>
        <w:rPr>
          <w:rFonts w:ascii="Arial" w:hAnsi="Arial" w:cs="Arial"/>
          <w:b/>
        </w:rPr>
        <w:t xml:space="preserve">Abstract: </w:t>
      </w:r>
    </w:p>
    <w:p w14:paraId="2327D06D" w14:textId="77777777" w:rsidR="001162DE" w:rsidRDefault="001162DE" w:rsidP="001162DE">
      <w:r>
        <w:t>Further discussion on scenario A</w:t>
      </w:r>
    </w:p>
    <w:p w14:paraId="7E8F42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4122A" w14:textId="3C355799" w:rsidR="001162DE" w:rsidRDefault="001162DE" w:rsidP="001162DE">
      <w:pPr>
        <w:rPr>
          <w:rFonts w:ascii="Arial" w:hAnsi="Arial" w:cs="Arial"/>
          <w:b/>
          <w:sz w:val="24"/>
        </w:rPr>
      </w:pPr>
      <w:r>
        <w:rPr>
          <w:rFonts w:ascii="Arial" w:hAnsi="Arial" w:cs="Arial"/>
          <w:b/>
          <w:color w:val="0000FF"/>
          <w:sz w:val="24"/>
        </w:rPr>
        <w:t>R4-2110952</w:t>
      </w:r>
      <w:r>
        <w:rPr>
          <w:rFonts w:ascii="Arial" w:hAnsi="Arial" w:cs="Arial"/>
          <w:b/>
          <w:color w:val="0000FF"/>
          <w:sz w:val="24"/>
        </w:rPr>
        <w:tab/>
      </w:r>
      <w:r>
        <w:rPr>
          <w:rFonts w:ascii="Arial" w:hAnsi="Arial" w:cs="Arial"/>
          <w:b/>
          <w:sz w:val="24"/>
        </w:rPr>
        <w:t>Discussion on FR2 HST Scenario-A deployment aspects</w:t>
      </w:r>
    </w:p>
    <w:p w14:paraId="11E875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C8F8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E4FFD" w14:textId="2DC4ACEA" w:rsidR="001162DE" w:rsidRDefault="001162DE" w:rsidP="001162DE">
      <w:pPr>
        <w:rPr>
          <w:rFonts w:ascii="Arial" w:hAnsi="Arial" w:cs="Arial"/>
          <w:b/>
          <w:sz w:val="24"/>
        </w:rPr>
      </w:pPr>
      <w:r>
        <w:rPr>
          <w:rFonts w:ascii="Arial" w:hAnsi="Arial" w:cs="Arial"/>
          <w:b/>
          <w:color w:val="0000FF"/>
          <w:sz w:val="24"/>
        </w:rPr>
        <w:t>R4-2111493</w:t>
      </w:r>
      <w:r>
        <w:rPr>
          <w:rFonts w:ascii="Arial" w:hAnsi="Arial" w:cs="Arial"/>
          <w:b/>
          <w:color w:val="0000FF"/>
          <w:sz w:val="24"/>
        </w:rPr>
        <w:tab/>
      </w:r>
      <w:r>
        <w:rPr>
          <w:rFonts w:ascii="Arial" w:hAnsi="Arial" w:cs="Arial"/>
          <w:b/>
          <w:sz w:val="24"/>
        </w:rPr>
        <w:t>Discussions on HST FR2 Deployment Scenario A</w:t>
      </w:r>
    </w:p>
    <w:p w14:paraId="06324F2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C5EA491" w14:textId="77777777" w:rsidR="001162DE" w:rsidRDefault="001162DE" w:rsidP="001162DE">
      <w:pPr>
        <w:rPr>
          <w:rFonts w:ascii="Arial" w:hAnsi="Arial" w:cs="Arial"/>
          <w:b/>
        </w:rPr>
      </w:pPr>
      <w:r>
        <w:rPr>
          <w:rFonts w:ascii="Arial" w:hAnsi="Arial" w:cs="Arial"/>
          <w:b/>
        </w:rPr>
        <w:t xml:space="preserve">Abstract: </w:t>
      </w:r>
    </w:p>
    <w:p w14:paraId="4A363FAF" w14:textId="77777777" w:rsidR="001162DE" w:rsidRDefault="001162DE" w:rsidP="001162DE">
      <w:r>
        <w:t>In this contribution, we address the open issues outlined in the WF and provide our views.</w:t>
      </w:r>
    </w:p>
    <w:p w14:paraId="72097F8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B804D" w14:textId="77777777" w:rsidR="001162DE" w:rsidRDefault="001162DE" w:rsidP="001162DE">
      <w:pPr>
        <w:pStyle w:val="Heading5"/>
      </w:pPr>
      <w:bookmarkStart w:id="543" w:name="_Toc71910808"/>
      <w:r>
        <w:t>9.8.2.2</w:t>
      </w:r>
      <w:r>
        <w:tab/>
        <w:t>Deployment Scenario-B</w:t>
      </w:r>
      <w:bookmarkEnd w:id="543"/>
    </w:p>
    <w:p w14:paraId="6D2A52EA" w14:textId="38366AFC" w:rsidR="001162DE" w:rsidRDefault="001162DE" w:rsidP="001162DE">
      <w:pPr>
        <w:rPr>
          <w:rFonts w:ascii="Arial" w:hAnsi="Arial" w:cs="Arial"/>
          <w:b/>
          <w:sz w:val="24"/>
        </w:rPr>
      </w:pPr>
      <w:r>
        <w:rPr>
          <w:rFonts w:ascii="Arial" w:hAnsi="Arial" w:cs="Arial"/>
          <w:b/>
          <w:color w:val="0000FF"/>
          <w:sz w:val="24"/>
        </w:rPr>
        <w:t>R4-2110235</w:t>
      </w:r>
      <w:r>
        <w:rPr>
          <w:rFonts w:ascii="Arial" w:hAnsi="Arial" w:cs="Arial"/>
          <w:b/>
          <w:color w:val="0000FF"/>
          <w:sz w:val="24"/>
        </w:rPr>
        <w:tab/>
      </w:r>
      <w:r>
        <w:rPr>
          <w:rFonts w:ascii="Arial" w:hAnsi="Arial" w:cs="Arial"/>
          <w:b/>
          <w:sz w:val="24"/>
        </w:rPr>
        <w:t>Further Discussion on FR2 HST Deployment Scenario-B</w:t>
      </w:r>
    </w:p>
    <w:p w14:paraId="3F8E0F5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1590E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324DC" w14:textId="34C0F5D2" w:rsidR="001162DE" w:rsidRDefault="001162DE" w:rsidP="001162DE">
      <w:pPr>
        <w:rPr>
          <w:rFonts w:ascii="Arial" w:hAnsi="Arial" w:cs="Arial"/>
          <w:b/>
          <w:sz w:val="24"/>
        </w:rPr>
      </w:pPr>
      <w:r>
        <w:rPr>
          <w:rFonts w:ascii="Arial" w:hAnsi="Arial" w:cs="Arial"/>
          <w:b/>
          <w:color w:val="0000FF"/>
          <w:sz w:val="24"/>
        </w:rPr>
        <w:t>R4-2110535</w:t>
      </w:r>
      <w:r>
        <w:rPr>
          <w:rFonts w:ascii="Arial" w:hAnsi="Arial" w:cs="Arial"/>
          <w:b/>
          <w:color w:val="0000FF"/>
          <w:sz w:val="24"/>
        </w:rPr>
        <w:tab/>
      </w:r>
      <w:r>
        <w:rPr>
          <w:rFonts w:ascii="Arial" w:hAnsi="Arial" w:cs="Arial"/>
          <w:b/>
          <w:sz w:val="24"/>
        </w:rPr>
        <w:t>Discussion on NR FR2 HST deployment Scenario-B</w:t>
      </w:r>
    </w:p>
    <w:p w14:paraId="503877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52D3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34EC8" w14:textId="16CE4DB9" w:rsidR="001162DE" w:rsidRDefault="001162DE" w:rsidP="001162DE">
      <w:pPr>
        <w:rPr>
          <w:rFonts w:ascii="Arial" w:hAnsi="Arial" w:cs="Arial"/>
          <w:b/>
          <w:sz w:val="24"/>
        </w:rPr>
      </w:pPr>
      <w:r>
        <w:rPr>
          <w:rFonts w:ascii="Arial" w:hAnsi="Arial" w:cs="Arial"/>
          <w:b/>
          <w:color w:val="0000FF"/>
          <w:sz w:val="24"/>
        </w:rPr>
        <w:t>R4-2110729</w:t>
      </w:r>
      <w:r>
        <w:rPr>
          <w:rFonts w:ascii="Arial" w:hAnsi="Arial" w:cs="Arial"/>
          <w:b/>
          <w:color w:val="0000FF"/>
          <w:sz w:val="24"/>
        </w:rPr>
        <w:tab/>
      </w:r>
      <w:r>
        <w:rPr>
          <w:rFonts w:ascii="Arial" w:hAnsi="Arial" w:cs="Arial"/>
          <w:b/>
          <w:sz w:val="24"/>
        </w:rPr>
        <w:t>Further discussion on HST scenario B deployment</w:t>
      </w:r>
    </w:p>
    <w:p w14:paraId="4C588D2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A8F353" w14:textId="77777777" w:rsidR="001162DE" w:rsidRDefault="001162DE" w:rsidP="001162DE">
      <w:pPr>
        <w:rPr>
          <w:rFonts w:ascii="Arial" w:hAnsi="Arial" w:cs="Arial"/>
          <w:b/>
        </w:rPr>
      </w:pPr>
      <w:r>
        <w:rPr>
          <w:rFonts w:ascii="Arial" w:hAnsi="Arial" w:cs="Arial"/>
          <w:b/>
        </w:rPr>
        <w:t xml:space="preserve">Abstract: </w:t>
      </w:r>
    </w:p>
    <w:p w14:paraId="7F2610D6" w14:textId="77777777" w:rsidR="001162DE" w:rsidRDefault="001162DE" w:rsidP="001162DE">
      <w:r>
        <w:t>Further discussion on scenario B</w:t>
      </w:r>
    </w:p>
    <w:p w14:paraId="0C8B72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64A3" w14:textId="4E0C6D77" w:rsidR="001162DE" w:rsidRDefault="001162DE" w:rsidP="001162DE">
      <w:pPr>
        <w:rPr>
          <w:rFonts w:ascii="Arial" w:hAnsi="Arial" w:cs="Arial"/>
          <w:b/>
          <w:sz w:val="24"/>
        </w:rPr>
      </w:pPr>
      <w:r>
        <w:rPr>
          <w:rFonts w:ascii="Arial" w:hAnsi="Arial" w:cs="Arial"/>
          <w:b/>
          <w:color w:val="0000FF"/>
          <w:sz w:val="24"/>
        </w:rPr>
        <w:t>R4-2110953</w:t>
      </w:r>
      <w:r>
        <w:rPr>
          <w:rFonts w:ascii="Arial" w:hAnsi="Arial" w:cs="Arial"/>
          <w:b/>
          <w:color w:val="0000FF"/>
          <w:sz w:val="24"/>
        </w:rPr>
        <w:tab/>
      </w:r>
      <w:r>
        <w:rPr>
          <w:rFonts w:ascii="Arial" w:hAnsi="Arial" w:cs="Arial"/>
          <w:b/>
          <w:sz w:val="24"/>
        </w:rPr>
        <w:t>Discussion on FR2 HST Scenario-B deployment aspects</w:t>
      </w:r>
    </w:p>
    <w:p w14:paraId="70B1BD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3561E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4BAA" w14:textId="7B28AB43" w:rsidR="001162DE" w:rsidRDefault="001162DE" w:rsidP="001162DE">
      <w:pPr>
        <w:rPr>
          <w:rFonts w:ascii="Arial" w:hAnsi="Arial" w:cs="Arial"/>
          <w:b/>
          <w:sz w:val="24"/>
        </w:rPr>
      </w:pPr>
      <w:r>
        <w:rPr>
          <w:rFonts w:ascii="Arial" w:hAnsi="Arial" w:cs="Arial"/>
          <w:b/>
          <w:color w:val="0000FF"/>
          <w:sz w:val="24"/>
        </w:rPr>
        <w:t>R4-2111496</w:t>
      </w:r>
      <w:r>
        <w:rPr>
          <w:rFonts w:ascii="Arial" w:hAnsi="Arial" w:cs="Arial"/>
          <w:b/>
          <w:color w:val="0000FF"/>
          <w:sz w:val="24"/>
        </w:rPr>
        <w:tab/>
      </w:r>
      <w:r>
        <w:rPr>
          <w:rFonts w:ascii="Arial" w:hAnsi="Arial" w:cs="Arial"/>
          <w:b/>
          <w:sz w:val="24"/>
        </w:rPr>
        <w:t>Discussions on HST FR2 Deployment Scenario B</w:t>
      </w:r>
    </w:p>
    <w:p w14:paraId="121BFF2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D8CD871" w14:textId="77777777" w:rsidR="001162DE" w:rsidRDefault="001162DE" w:rsidP="001162DE">
      <w:pPr>
        <w:rPr>
          <w:rFonts w:ascii="Arial" w:hAnsi="Arial" w:cs="Arial"/>
          <w:b/>
        </w:rPr>
      </w:pPr>
      <w:r>
        <w:rPr>
          <w:rFonts w:ascii="Arial" w:hAnsi="Arial" w:cs="Arial"/>
          <w:b/>
        </w:rPr>
        <w:t xml:space="preserve">Abstract: </w:t>
      </w:r>
    </w:p>
    <w:p w14:paraId="556297A8" w14:textId="77777777" w:rsidR="001162DE" w:rsidRDefault="001162DE" w:rsidP="001162DE">
      <w:r>
        <w:t>In this contribution, we address the open issues outlined in the WF and provide our views.</w:t>
      </w:r>
    </w:p>
    <w:p w14:paraId="1F98FE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B7246" w14:textId="77777777" w:rsidR="001162DE" w:rsidRDefault="001162DE" w:rsidP="001162DE">
      <w:pPr>
        <w:pStyle w:val="Heading5"/>
      </w:pPr>
      <w:bookmarkStart w:id="544" w:name="_Toc71910809"/>
      <w:r>
        <w:t>9.8.2.3</w:t>
      </w:r>
      <w:r>
        <w:tab/>
        <w:t>Channel modeling</w:t>
      </w:r>
      <w:bookmarkEnd w:id="544"/>
    </w:p>
    <w:p w14:paraId="623F34DB" w14:textId="18C5ABC1" w:rsidR="001162DE" w:rsidRDefault="001162DE" w:rsidP="001162DE">
      <w:pPr>
        <w:rPr>
          <w:rFonts w:ascii="Arial" w:hAnsi="Arial" w:cs="Arial"/>
          <w:b/>
          <w:sz w:val="24"/>
        </w:rPr>
      </w:pPr>
      <w:r>
        <w:rPr>
          <w:rFonts w:ascii="Arial" w:hAnsi="Arial" w:cs="Arial"/>
          <w:b/>
          <w:color w:val="0000FF"/>
          <w:sz w:val="24"/>
        </w:rPr>
        <w:t>R4-2109215</w:t>
      </w:r>
      <w:r>
        <w:rPr>
          <w:rFonts w:ascii="Arial" w:hAnsi="Arial" w:cs="Arial"/>
          <w:b/>
          <w:color w:val="0000FF"/>
          <w:sz w:val="24"/>
        </w:rPr>
        <w:tab/>
      </w:r>
      <w:r>
        <w:rPr>
          <w:rFonts w:ascii="Arial" w:hAnsi="Arial" w:cs="Arial"/>
          <w:b/>
          <w:sz w:val="24"/>
        </w:rPr>
        <w:t>Channel models for HST FR2 demodulation requirements</w:t>
      </w:r>
    </w:p>
    <w:p w14:paraId="23063B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95AF4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AD5E4" w14:textId="3AD97A53" w:rsidR="001162DE" w:rsidRDefault="001162DE" w:rsidP="001162DE">
      <w:pPr>
        <w:rPr>
          <w:rFonts w:ascii="Arial" w:hAnsi="Arial" w:cs="Arial"/>
          <w:b/>
          <w:sz w:val="24"/>
        </w:rPr>
      </w:pPr>
      <w:r>
        <w:rPr>
          <w:rFonts w:ascii="Arial" w:hAnsi="Arial" w:cs="Arial"/>
          <w:b/>
          <w:color w:val="0000FF"/>
          <w:sz w:val="24"/>
        </w:rPr>
        <w:t>R4-2109756</w:t>
      </w:r>
      <w:r>
        <w:rPr>
          <w:rFonts w:ascii="Arial" w:hAnsi="Arial" w:cs="Arial"/>
          <w:b/>
          <w:color w:val="0000FF"/>
          <w:sz w:val="24"/>
        </w:rPr>
        <w:tab/>
      </w:r>
      <w:r>
        <w:rPr>
          <w:rFonts w:ascii="Arial" w:hAnsi="Arial" w:cs="Arial"/>
          <w:b/>
          <w:sz w:val="24"/>
        </w:rPr>
        <w:t>Channel modeling for NR HST_FR2</w:t>
      </w:r>
    </w:p>
    <w:p w14:paraId="75550B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839AF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8596" w14:textId="6A77EA0B" w:rsidR="001162DE" w:rsidRDefault="001162DE" w:rsidP="001162DE">
      <w:pPr>
        <w:rPr>
          <w:rFonts w:ascii="Arial" w:hAnsi="Arial" w:cs="Arial"/>
          <w:b/>
          <w:sz w:val="24"/>
        </w:rPr>
      </w:pPr>
      <w:r>
        <w:rPr>
          <w:rFonts w:ascii="Arial" w:hAnsi="Arial" w:cs="Arial"/>
          <w:b/>
          <w:color w:val="0000FF"/>
          <w:sz w:val="24"/>
        </w:rPr>
        <w:lastRenderedPageBreak/>
        <w:t>R4-2109808</w:t>
      </w:r>
      <w:r>
        <w:rPr>
          <w:rFonts w:ascii="Arial" w:hAnsi="Arial" w:cs="Arial"/>
          <w:b/>
          <w:color w:val="0000FF"/>
          <w:sz w:val="24"/>
        </w:rPr>
        <w:tab/>
      </w:r>
      <w:r>
        <w:rPr>
          <w:rFonts w:ascii="Arial" w:hAnsi="Arial" w:cs="Arial"/>
          <w:b/>
          <w:sz w:val="24"/>
        </w:rPr>
        <w:t>View on FR2 HST channel model for demodulation requirement</w:t>
      </w:r>
    </w:p>
    <w:p w14:paraId="3E6108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F28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A8908" w14:textId="02F797BE" w:rsidR="001162DE" w:rsidRDefault="001162DE" w:rsidP="001162DE">
      <w:pPr>
        <w:rPr>
          <w:rFonts w:ascii="Arial" w:hAnsi="Arial" w:cs="Arial"/>
          <w:b/>
          <w:sz w:val="24"/>
        </w:rPr>
      </w:pPr>
      <w:r>
        <w:rPr>
          <w:rFonts w:ascii="Arial" w:hAnsi="Arial" w:cs="Arial"/>
          <w:b/>
          <w:color w:val="0000FF"/>
          <w:sz w:val="24"/>
        </w:rPr>
        <w:t>R4-2110536</w:t>
      </w:r>
      <w:r>
        <w:rPr>
          <w:rFonts w:ascii="Arial" w:hAnsi="Arial" w:cs="Arial"/>
          <w:b/>
          <w:color w:val="0000FF"/>
          <w:sz w:val="24"/>
        </w:rPr>
        <w:tab/>
      </w:r>
      <w:r>
        <w:rPr>
          <w:rFonts w:ascii="Arial" w:hAnsi="Arial" w:cs="Arial"/>
          <w:b/>
          <w:sz w:val="24"/>
        </w:rPr>
        <w:t>Discussion on channel modeling for NR FR2 HST</w:t>
      </w:r>
    </w:p>
    <w:p w14:paraId="61A175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3DB7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505FF" w14:textId="46EE10EF" w:rsidR="001162DE" w:rsidRDefault="001162DE" w:rsidP="001162DE">
      <w:pPr>
        <w:rPr>
          <w:rFonts w:ascii="Arial" w:hAnsi="Arial" w:cs="Arial"/>
          <w:b/>
          <w:sz w:val="24"/>
        </w:rPr>
      </w:pPr>
      <w:r>
        <w:rPr>
          <w:rFonts w:ascii="Arial" w:hAnsi="Arial" w:cs="Arial"/>
          <w:b/>
          <w:color w:val="0000FF"/>
          <w:sz w:val="24"/>
        </w:rPr>
        <w:t>R4-2110727</w:t>
      </w:r>
      <w:r>
        <w:rPr>
          <w:rFonts w:ascii="Arial" w:hAnsi="Arial" w:cs="Arial"/>
          <w:b/>
          <w:color w:val="0000FF"/>
          <w:sz w:val="24"/>
        </w:rPr>
        <w:tab/>
      </w:r>
      <w:r>
        <w:rPr>
          <w:rFonts w:ascii="Arial" w:hAnsi="Arial" w:cs="Arial"/>
          <w:b/>
          <w:sz w:val="24"/>
        </w:rPr>
        <w:t>Channel model for FR2 HST</w:t>
      </w:r>
    </w:p>
    <w:p w14:paraId="11A1FF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129738" w14:textId="77777777" w:rsidR="001162DE" w:rsidRDefault="001162DE" w:rsidP="001162DE">
      <w:pPr>
        <w:rPr>
          <w:rFonts w:ascii="Arial" w:hAnsi="Arial" w:cs="Arial"/>
          <w:b/>
        </w:rPr>
      </w:pPr>
      <w:r>
        <w:rPr>
          <w:rFonts w:ascii="Arial" w:hAnsi="Arial" w:cs="Arial"/>
          <w:b/>
        </w:rPr>
        <w:t xml:space="preserve">Abstract: </w:t>
      </w:r>
    </w:p>
    <w:p w14:paraId="26DFE21E" w14:textId="77777777" w:rsidR="001162DE" w:rsidRDefault="001162DE" w:rsidP="001162DE">
      <w:r>
        <w:t>Proposal for channel model</w:t>
      </w:r>
    </w:p>
    <w:p w14:paraId="2D35A7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C6862" w14:textId="7180FFEF" w:rsidR="001162DE" w:rsidRDefault="001162DE" w:rsidP="001162DE">
      <w:pPr>
        <w:rPr>
          <w:rFonts w:ascii="Arial" w:hAnsi="Arial" w:cs="Arial"/>
          <w:b/>
          <w:sz w:val="24"/>
        </w:rPr>
      </w:pPr>
      <w:r>
        <w:rPr>
          <w:rFonts w:ascii="Arial" w:hAnsi="Arial" w:cs="Arial"/>
          <w:b/>
          <w:color w:val="0000FF"/>
          <w:sz w:val="24"/>
        </w:rPr>
        <w:t>R4-2111106</w:t>
      </w:r>
      <w:r>
        <w:rPr>
          <w:rFonts w:ascii="Arial" w:hAnsi="Arial" w:cs="Arial"/>
          <w:b/>
          <w:color w:val="0000FF"/>
          <w:sz w:val="24"/>
        </w:rPr>
        <w:tab/>
      </w:r>
      <w:r>
        <w:rPr>
          <w:rFonts w:ascii="Arial" w:hAnsi="Arial" w:cs="Arial"/>
          <w:b/>
          <w:sz w:val="24"/>
        </w:rPr>
        <w:t>On HST FR2 Channel Modeling in UL direction</w:t>
      </w:r>
    </w:p>
    <w:p w14:paraId="75E80D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5CE385" w14:textId="77777777" w:rsidR="001162DE" w:rsidRDefault="001162DE" w:rsidP="001162DE">
      <w:pPr>
        <w:rPr>
          <w:rFonts w:ascii="Arial" w:hAnsi="Arial" w:cs="Arial"/>
          <w:b/>
        </w:rPr>
      </w:pPr>
      <w:r>
        <w:rPr>
          <w:rFonts w:ascii="Arial" w:hAnsi="Arial" w:cs="Arial"/>
          <w:b/>
        </w:rPr>
        <w:t xml:space="preserve">Abstract: </w:t>
      </w:r>
    </w:p>
    <w:p w14:paraId="727DF8B0" w14:textId="77777777" w:rsidR="001162DE" w:rsidRDefault="001162DE" w:rsidP="001162DE">
      <w:r>
        <w:t>In the paper, we are focusing on the discussion of channel models for demodulation performance requirements in the UL direction.  We are addressing an FFS possibility to introduce Ds_offset in the channel models.</w:t>
      </w:r>
    </w:p>
    <w:p w14:paraId="405133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5C6F3" w14:textId="77777777" w:rsidR="001162DE" w:rsidRDefault="001162DE" w:rsidP="001162DE">
      <w:pPr>
        <w:pStyle w:val="Heading5"/>
      </w:pPr>
      <w:bookmarkStart w:id="545" w:name="_Toc71910810"/>
      <w:r>
        <w:t>9.8.2.4</w:t>
      </w:r>
      <w:r>
        <w:tab/>
        <w:t>Others</w:t>
      </w:r>
      <w:bookmarkEnd w:id="545"/>
    </w:p>
    <w:p w14:paraId="7CE7572D" w14:textId="292D95C5" w:rsidR="001162DE" w:rsidRDefault="001162DE" w:rsidP="001162DE">
      <w:pPr>
        <w:rPr>
          <w:rFonts w:ascii="Arial" w:hAnsi="Arial" w:cs="Arial"/>
          <w:b/>
          <w:sz w:val="24"/>
        </w:rPr>
      </w:pPr>
      <w:r>
        <w:rPr>
          <w:rFonts w:ascii="Arial" w:hAnsi="Arial" w:cs="Arial"/>
          <w:b/>
          <w:color w:val="0000FF"/>
          <w:sz w:val="24"/>
        </w:rPr>
        <w:t>R4-2109757</w:t>
      </w:r>
      <w:r>
        <w:rPr>
          <w:rFonts w:ascii="Arial" w:hAnsi="Arial" w:cs="Arial"/>
          <w:b/>
          <w:color w:val="0000FF"/>
          <w:sz w:val="24"/>
        </w:rPr>
        <w:tab/>
      </w:r>
      <w:r>
        <w:rPr>
          <w:rFonts w:ascii="Arial" w:hAnsi="Arial" w:cs="Arial"/>
          <w:b/>
          <w:sz w:val="24"/>
        </w:rPr>
        <w:t>Other considerations for NR HST_FR2</w:t>
      </w:r>
    </w:p>
    <w:p w14:paraId="4E00BA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46432B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76D73" w14:textId="2C0BB735" w:rsidR="001162DE" w:rsidRDefault="001162DE" w:rsidP="001162DE">
      <w:pPr>
        <w:rPr>
          <w:rFonts w:ascii="Arial" w:hAnsi="Arial" w:cs="Arial"/>
          <w:b/>
          <w:sz w:val="24"/>
        </w:rPr>
      </w:pPr>
      <w:r>
        <w:rPr>
          <w:rFonts w:ascii="Arial" w:hAnsi="Arial" w:cs="Arial"/>
          <w:b/>
          <w:color w:val="0000FF"/>
          <w:sz w:val="24"/>
        </w:rPr>
        <w:t>R4-2110731</w:t>
      </w:r>
      <w:r>
        <w:rPr>
          <w:rFonts w:ascii="Arial" w:hAnsi="Arial" w:cs="Arial"/>
          <w:b/>
          <w:color w:val="0000FF"/>
          <w:sz w:val="24"/>
        </w:rPr>
        <w:tab/>
      </w:r>
      <w:r>
        <w:rPr>
          <w:rFonts w:ascii="Arial" w:hAnsi="Arial" w:cs="Arial"/>
          <w:b/>
          <w:sz w:val="24"/>
        </w:rPr>
        <w:t>Dual uni-directional operation</w:t>
      </w:r>
    </w:p>
    <w:p w14:paraId="392A2B1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572225" w14:textId="77777777" w:rsidR="001162DE" w:rsidRDefault="001162DE" w:rsidP="001162DE">
      <w:pPr>
        <w:rPr>
          <w:rFonts w:ascii="Arial" w:hAnsi="Arial" w:cs="Arial"/>
          <w:b/>
        </w:rPr>
      </w:pPr>
      <w:r>
        <w:rPr>
          <w:rFonts w:ascii="Arial" w:hAnsi="Arial" w:cs="Arial"/>
          <w:b/>
        </w:rPr>
        <w:t xml:space="preserve">Abstract: </w:t>
      </w:r>
    </w:p>
    <w:p w14:paraId="638F5910" w14:textId="77777777" w:rsidR="001162DE" w:rsidRDefault="001162DE" w:rsidP="001162DE">
      <w:r>
        <w:t>Elaborates dual uni-directional</w:t>
      </w:r>
    </w:p>
    <w:p w14:paraId="02E212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46DFC" w14:textId="77777777" w:rsidR="001162DE" w:rsidRDefault="001162DE" w:rsidP="001162DE">
      <w:pPr>
        <w:pStyle w:val="Heading4"/>
      </w:pPr>
      <w:bookmarkStart w:id="546" w:name="_Toc71910811"/>
      <w:r>
        <w:t>9.8.3</w:t>
      </w:r>
      <w:r>
        <w:tab/>
        <w:t>UE RF core requirements</w:t>
      </w:r>
      <w:bookmarkEnd w:id="546"/>
    </w:p>
    <w:p w14:paraId="5880408C" w14:textId="6B3FA6C8" w:rsidR="001162DE" w:rsidRDefault="001162DE" w:rsidP="001162DE">
      <w:pPr>
        <w:rPr>
          <w:rFonts w:ascii="Arial" w:hAnsi="Arial" w:cs="Arial"/>
          <w:b/>
          <w:sz w:val="24"/>
        </w:rPr>
      </w:pPr>
      <w:r>
        <w:rPr>
          <w:rFonts w:ascii="Arial" w:hAnsi="Arial" w:cs="Arial"/>
          <w:b/>
          <w:color w:val="0000FF"/>
          <w:sz w:val="24"/>
        </w:rPr>
        <w:t>R4-2109570</w:t>
      </w:r>
      <w:r>
        <w:rPr>
          <w:rFonts w:ascii="Arial" w:hAnsi="Arial" w:cs="Arial"/>
          <w:b/>
          <w:color w:val="0000FF"/>
          <w:sz w:val="24"/>
        </w:rPr>
        <w:tab/>
      </w:r>
      <w:r>
        <w:rPr>
          <w:rFonts w:ascii="Arial" w:hAnsi="Arial" w:cs="Arial"/>
          <w:b/>
          <w:sz w:val="24"/>
        </w:rPr>
        <w:t>On FR2 HST RF Requirements</w:t>
      </w:r>
    </w:p>
    <w:p w14:paraId="442761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F4814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EC75" w14:textId="77777777" w:rsidR="001162DE" w:rsidRDefault="001162DE" w:rsidP="001162DE">
      <w:pPr>
        <w:pStyle w:val="Heading5"/>
      </w:pPr>
      <w:bookmarkStart w:id="547" w:name="_Toc71910812"/>
      <w:r>
        <w:lastRenderedPageBreak/>
        <w:t>9.8.3.1</w:t>
      </w:r>
      <w:r>
        <w:tab/>
        <w:t>Baseline power class and UE RF requirement</w:t>
      </w:r>
      <w:bookmarkEnd w:id="547"/>
    </w:p>
    <w:p w14:paraId="03EE38A0" w14:textId="24B280C9" w:rsidR="001162DE" w:rsidRDefault="001162DE" w:rsidP="001162DE">
      <w:pPr>
        <w:rPr>
          <w:rFonts w:ascii="Arial" w:hAnsi="Arial" w:cs="Arial"/>
          <w:b/>
          <w:sz w:val="24"/>
        </w:rPr>
      </w:pPr>
      <w:r>
        <w:rPr>
          <w:rFonts w:ascii="Arial" w:hAnsi="Arial" w:cs="Arial"/>
          <w:b/>
          <w:color w:val="0000FF"/>
          <w:sz w:val="24"/>
        </w:rPr>
        <w:t>R4-2110236</w:t>
      </w:r>
      <w:r>
        <w:rPr>
          <w:rFonts w:ascii="Arial" w:hAnsi="Arial" w:cs="Arial"/>
          <w:b/>
          <w:color w:val="0000FF"/>
          <w:sz w:val="24"/>
        </w:rPr>
        <w:tab/>
      </w:r>
      <w:r>
        <w:rPr>
          <w:rFonts w:ascii="Arial" w:hAnsi="Arial" w:cs="Arial"/>
          <w:b/>
          <w:sz w:val="24"/>
        </w:rPr>
        <w:t>Further Discussion on UE RF requirement for FR2 HST</w:t>
      </w:r>
    </w:p>
    <w:p w14:paraId="118B081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1BFD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35B56" w14:textId="71B91DF0" w:rsidR="001162DE" w:rsidRDefault="001162DE" w:rsidP="001162DE">
      <w:pPr>
        <w:rPr>
          <w:rFonts w:ascii="Arial" w:hAnsi="Arial" w:cs="Arial"/>
          <w:b/>
          <w:sz w:val="24"/>
        </w:rPr>
      </w:pPr>
      <w:r>
        <w:rPr>
          <w:rFonts w:ascii="Arial" w:hAnsi="Arial" w:cs="Arial"/>
          <w:b/>
          <w:color w:val="0000FF"/>
          <w:sz w:val="24"/>
        </w:rPr>
        <w:t>R4-2111128</w:t>
      </w:r>
      <w:r>
        <w:rPr>
          <w:rFonts w:ascii="Arial" w:hAnsi="Arial" w:cs="Arial"/>
          <w:b/>
          <w:color w:val="0000FF"/>
          <w:sz w:val="24"/>
        </w:rPr>
        <w:tab/>
      </w:r>
      <w:r>
        <w:rPr>
          <w:rFonts w:ascii="Arial" w:hAnsi="Arial" w:cs="Arial"/>
          <w:b/>
          <w:sz w:val="24"/>
        </w:rPr>
        <w:t>Consideration on UE beam and pwr requirements for FR2 HST</w:t>
      </w:r>
    </w:p>
    <w:p w14:paraId="6C6A67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A0EA5D" w14:textId="77777777" w:rsidR="001162DE" w:rsidRDefault="001162DE" w:rsidP="001162DE">
      <w:pPr>
        <w:rPr>
          <w:rFonts w:ascii="Arial" w:hAnsi="Arial" w:cs="Arial"/>
          <w:b/>
        </w:rPr>
      </w:pPr>
      <w:r>
        <w:rPr>
          <w:rFonts w:ascii="Arial" w:hAnsi="Arial" w:cs="Arial"/>
          <w:b/>
        </w:rPr>
        <w:t xml:space="preserve">Abstract: </w:t>
      </w:r>
    </w:p>
    <w:p w14:paraId="30D1BCA1" w14:textId="77777777" w:rsidR="001162DE" w:rsidRDefault="001162DE" w:rsidP="001162DE">
      <w:r>
        <w:t>Further discussion on the need for beams and UE pwr requirements</w:t>
      </w:r>
    </w:p>
    <w:p w14:paraId="23024B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E82B6" w14:textId="2BD22A6E" w:rsidR="001162DE" w:rsidRDefault="001162DE" w:rsidP="001162DE">
      <w:pPr>
        <w:rPr>
          <w:rFonts w:ascii="Arial" w:hAnsi="Arial" w:cs="Arial"/>
          <w:b/>
          <w:sz w:val="24"/>
        </w:rPr>
      </w:pPr>
      <w:r>
        <w:rPr>
          <w:rFonts w:ascii="Arial" w:hAnsi="Arial" w:cs="Arial"/>
          <w:b/>
          <w:color w:val="0000FF"/>
          <w:sz w:val="24"/>
        </w:rPr>
        <w:t>R4-2111387</w:t>
      </w:r>
      <w:r>
        <w:rPr>
          <w:rFonts w:ascii="Arial" w:hAnsi="Arial" w:cs="Arial"/>
          <w:b/>
          <w:color w:val="0000FF"/>
          <w:sz w:val="24"/>
        </w:rPr>
        <w:tab/>
      </w:r>
      <w:r>
        <w:rPr>
          <w:rFonts w:ascii="Arial" w:hAnsi="Arial" w:cs="Arial"/>
          <w:b/>
          <w:sz w:val="24"/>
        </w:rPr>
        <w:t>on RF requirement for NR FR2 HST</w:t>
      </w:r>
    </w:p>
    <w:p w14:paraId="2673C24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2A7C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16C54" w14:textId="77777777" w:rsidR="001162DE" w:rsidRDefault="001162DE" w:rsidP="001162DE">
      <w:pPr>
        <w:pStyle w:val="Heading5"/>
      </w:pPr>
      <w:bookmarkStart w:id="548" w:name="_Toc71910813"/>
      <w:r>
        <w:t>9.8.3.2</w:t>
      </w:r>
      <w:r>
        <w:tab/>
        <w:t>Beam correspondence</w:t>
      </w:r>
      <w:bookmarkEnd w:id="548"/>
    </w:p>
    <w:p w14:paraId="38B28ECF" w14:textId="7BBF1603" w:rsidR="001162DE" w:rsidRDefault="001162DE" w:rsidP="001162DE">
      <w:pPr>
        <w:rPr>
          <w:rFonts w:ascii="Arial" w:hAnsi="Arial" w:cs="Arial"/>
          <w:b/>
          <w:sz w:val="24"/>
        </w:rPr>
      </w:pPr>
      <w:r>
        <w:rPr>
          <w:rFonts w:ascii="Arial" w:hAnsi="Arial" w:cs="Arial"/>
          <w:b/>
          <w:color w:val="0000FF"/>
          <w:sz w:val="24"/>
        </w:rPr>
        <w:t>R4-2110237</w:t>
      </w:r>
      <w:r>
        <w:rPr>
          <w:rFonts w:ascii="Arial" w:hAnsi="Arial" w:cs="Arial"/>
          <w:b/>
          <w:color w:val="0000FF"/>
          <w:sz w:val="24"/>
        </w:rPr>
        <w:tab/>
      </w:r>
      <w:r>
        <w:rPr>
          <w:rFonts w:ascii="Arial" w:hAnsi="Arial" w:cs="Arial"/>
          <w:b/>
          <w:sz w:val="24"/>
        </w:rPr>
        <w:t>Further Discussion on Beam Correspondence for FR2 HST UE</w:t>
      </w:r>
    </w:p>
    <w:p w14:paraId="2E6446D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2346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C6C7F" w14:textId="27DBE55E" w:rsidR="001162DE" w:rsidRDefault="001162DE" w:rsidP="001162DE">
      <w:pPr>
        <w:rPr>
          <w:rFonts w:ascii="Arial" w:hAnsi="Arial" w:cs="Arial"/>
          <w:b/>
          <w:sz w:val="24"/>
        </w:rPr>
      </w:pPr>
      <w:r>
        <w:rPr>
          <w:rFonts w:ascii="Arial" w:hAnsi="Arial" w:cs="Arial"/>
          <w:b/>
          <w:color w:val="0000FF"/>
          <w:sz w:val="24"/>
        </w:rPr>
        <w:t>R4-2111008</w:t>
      </w:r>
      <w:r>
        <w:rPr>
          <w:rFonts w:ascii="Arial" w:hAnsi="Arial" w:cs="Arial"/>
          <w:b/>
          <w:color w:val="0000FF"/>
          <w:sz w:val="24"/>
        </w:rPr>
        <w:tab/>
      </w:r>
      <w:r>
        <w:rPr>
          <w:rFonts w:ascii="Arial" w:hAnsi="Arial" w:cs="Arial"/>
          <w:b/>
          <w:sz w:val="24"/>
        </w:rPr>
        <w:t>UE beam correspondence for FR2 HST</w:t>
      </w:r>
    </w:p>
    <w:p w14:paraId="390DA0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01F9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1E24" w14:textId="2A9C8F95" w:rsidR="001162DE" w:rsidRDefault="001162DE" w:rsidP="001162DE">
      <w:pPr>
        <w:rPr>
          <w:rFonts w:ascii="Arial" w:hAnsi="Arial" w:cs="Arial"/>
          <w:b/>
          <w:sz w:val="24"/>
        </w:rPr>
      </w:pPr>
      <w:r>
        <w:rPr>
          <w:rFonts w:ascii="Arial" w:hAnsi="Arial" w:cs="Arial"/>
          <w:b/>
          <w:color w:val="0000FF"/>
          <w:sz w:val="24"/>
        </w:rPr>
        <w:t>R4-2111146</w:t>
      </w:r>
      <w:r>
        <w:rPr>
          <w:rFonts w:ascii="Arial" w:hAnsi="Arial" w:cs="Arial"/>
          <w:b/>
          <w:color w:val="0000FF"/>
          <w:sz w:val="24"/>
        </w:rPr>
        <w:tab/>
      </w:r>
      <w:r>
        <w:rPr>
          <w:rFonts w:ascii="Arial" w:hAnsi="Arial" w:cs="Arial"/>
          <w:b/>
          <w:sz w:val="24"/>
        </w:rPr>
        <w:t>Views on Beam Correspondence requirements for FR2 HST UE</w:t>
      </w:r>
    </w:p>
    <w:p w14:paraId="282FDA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D0B31C" w14:textId="77777777" w:rsidR="001162DE" w:rsidRDefault="001162DE" w:rsidP="001162DE">
      <w:pPr>
        <w:rPr>
          <w:rFonts w:ascii="Arial" w:hAnsi="Arial" w:cs="Arial"/>
          <w:b/>
        </w:rPr>
      </w:pPr>
      <w:r>
        <w:rPr>
          <w:rFonts w:ascii="Arial" w:hAnsi="Arial" w:cs="Arial"/>
          <w:b/>
        </w:rPr>
        <w:t xml:space="preserve">Abstract: </w:t>
      </w:r>
    </w:p>
    <w:p w14:paraId="100A5746" w14:textId="77777777" w:rsidR="001162DE" w:rsidRDefault="001162DE" w:rsidP="001162DE">
      <w:r>
        <w:t>Considerations on Beam correspondance for HST FR2 Ues</w:t>
      </w:r>
    </w:p>
    <w:p w14:paraId="2C39EF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8148C" w14:textId="77777777" w:rsidR="001162DE" w:rsidRDefault="001162DE" w:rsidP="001162DE">
      <w:pPr>
        <w:pStyle w:val="Heading5"/>
      </w:pPr>
      <w:bookmarkStart w:id="549" w:name="_Toc71910814"/>
      <w:r>
        <w:t>9.8.3.3</w:t>
      </w:r>
      <w:r>
        <w:tab/>
        <w:t>Others</w:t>
      </w:r>
      <w:bookmarkEnd w:id="549"/>
    </w:p>
    <w:p w14:paraId="539A0EE0" w14:textId="77777777" w:rsidR="001162DE" w:rsidRDefault="001162DE" w:rsidP="001162DE">
      <w:pPr>
        <w:pStyle w:val="Heading4"/>
      </w:pPr>
      <w:bookmarkStart w:id="550" w:name="_Toc71910815"/>
      <w:r>
        <w:t>9.8.4</w:t>
      </w:r>
      <w:r>
        <w:tab/>
        <w:t>RRM core requirements</w:t>
      </w:r>
      <w:bookmarkEnd w:id="550"/>
    </w:p>
    <w:p w14:paraId="533D1EDE" w14:textId="5E32DEE0" w:rsidR="001162DE" w:rsidRDefault="001162DE" w:rsidP="001162DE">
      <w:pPr>
        <w:rPr>
          <w:rFonts w:ascii="Arial" w:hAnsi="Arial" w:cs="Arial"/>
          <w:b/>
          <w:sz w:val="24"/>
        </w:rPr>
      </w:pPr>
      <w:r>
        <w:rPr>
          <w:rFonts w:ascii="Arial" w:hAnsi="Arial" w:cs="Arial"/>
          <w:b/>
          <w:color w:val="0000FF"/>
          <w:sz w:val="24"/>
        </w:rPr>
        <w:t>R4-2109572</w:t>
      </w:r>
      <w:r>
        <w:rPr>
          <w:rFonts w:ascii="Arial" w:hAnsi="Arial" w:cs="Arial"/>
          <w:b/>
          <w:color w:val="0000FF"/>
          <w:sz w:val="24"/>
        </w:rPr>
        <w:tab/>
      </w:r>
      <w:r>
        <w:rPr>
          <w:rFonts w:ascii="Arial" w:hAnsi="Arial" w:cs="Arial"/>
          <w:b/>
          <w:sz w:val="24"/>
        </w:rPr>
        <w:t>On NR FR2 HST RRM Requirements</w:t>
      </w:r>
    </w:p>
    <w:p w14:paraId="2AD7082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C3F59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1F57D" w14:textId="77777777" w:rsidR="001162DE" w:rsidRDefault="001162DE" w:rsidP="001162DE">
      <w:pPr>
        <w:pStyle w:val="Heading5"/>
      </w:pPr>
      <w:bookmarkStart w:id="551" w:name="_Toc71910816"/>
      <w:r>
        <w:lastRenderedPageBreak/>
        <w:t>9.8.4.1</w:t>
      </w:r>
      <w:r>
        <w:tab/>
        <w:t>General</w:t>
      </w:r>
      <w:bookmarkEnd w:id="551"/>
    </w:p>
    <w:p w14:paraId="609D284A" w14:textId="4431C769" w:rsidR="001162DE" w:rsidRDefault="001162DE" w:rsidP="001162DE">
      <w:pPr>
        <w:rPr>
          <w:rFonts w:ascii="Arial" w:hAnsi="Arial" w:cs="Arial"/>
          <w:b/>
          <w:sz w:val="24"/>
        </w:rPr>
      </w:pPr>
      <w:r>
        <w:rPr>
          <w:rFonts w:ascii="Arial" w:hAnsi="Arial" w:cs="Arial"/>
          <w:b/>
          <w:color w:val="0000FF"/>
          <w:sz w:val="24"/>
        </w:rPr>
        <w:t>R4-2109064</w:t>
      </w:r>
      <w:r>
        <w:rPr>
          <w:rFonts w:ascii="Arial" w:hAnsi="Arial" w:cs="Arial"/>
          <w:b/>
          <w:color w:val="0000FF"/>
          <w:sz w:val="24"/>
        </w:rPr>
        <w:tab/>
      </w:r>
      <w:r>
        <w:rPr>
          <w:rFonts w:ascii="Arial" w:hAnsi="Arial" w:cs="Arial"/>
          <w:b/>
          <w:sz w:val="24"/>
        </w:rPr>
        <w:t>General discussion on RRM for NR FR2 HST</w:t>
      </w:r>
    </w:p>
    <w:p w14:paraId="4B634A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BAE2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BBEBB3" w14:textId="74321AD3" w:rsidR="001162DE" w:rsidRDefault="001162DE" w:rsidP="001162DE">
      <w:pPr>
        <w:rPr>
          <w:rFonts w:ascii="Arial" w:hAnsi="Arial" w:cs="Arial"/>
          <w:b/>
          <w:sz w:val="24"/>
        </w:rPr>
      </w:pPr>
      <w:r>
        <w:rPr>
          <w:rFonts w:ascii="Arial" w:hAnsi="Arial" w:cs="Arial"/>
          <w:b/>
          <w:color w:val="0000FF"/>
          <w:sz w:val="24"/>
        </w:rPr>
        <w:t>R4-2109365</w:t>
      </w:r>
      <w:r>
        <w:rPr>
          <w:rFonts w:ascii="Arial" w:hAnsi="Arial" w:cs="Arial"/>
          <w:b/>
          <w:color w:val="0000FF"/>
          <w:sz w:val="24"/>
        </w:rPr>
        <w:tab/>
      </w:r>
      <w:r>
        <w:rPr>
          <w:rFonts w:ascii="Arial" w:hAnsi="Arial" w:cs="Arial"/>
          <w:b/>
          <w:sz w:val="24"/>
        </w:rPr>
        <w:t>Discussion on FR2 HST RRM requirement - geneal</w:t>
      </w:r>
    </w:p>
    <w:p w14:paraId="33305F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7E16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BF49B" w14:textId="2B09D59C" w:rsidR="001162DE" w:rsidRDefault="001162DE" w:rsidP="001162DE">
      <w:pPr>
        <w:rPr>
          <w:rFonts w:ascii="Arial" w:hAnsi="Arial" w:cs="Arial"/>
          <w:b/>
          <w:sz w:val="24"/>
        </w:rPr>
      </w:pPr>
      <w:r>
        <w:rPr>
          <w:rFonts w:ascii="Arial" w:hAnsi="Arial" w:cs="Arial"/>
          <w:b/>
          <w:color w:val="0000FF"/>
          <w:sz w:val="24"/>
        </w:rPr>
        <w:t>R4-2110215</w:t>
      </w:r>
      <w:r>
        <w:rPr>
          <w:rFonts w:ascii="Arial" w:hAnsi="Arial" w:cs="Arial"/>
          <w:b/>
          <w:color w:val="0000FF"/>
          <w:sz w:val="24"/>
        </w:rPr>
        <w:tab/>
      </w:r>
      <w:r>
        <w:rPr>
          <w:rFonts w:ascii="Arial" w:hAnsi="Arial" w:cs="Arial"/>
          <w:b/>
          <w:sz w:val="24"/>
        </w:rPr>
        <w:t>General RRM requirements for HST FR2</w:t>
      </w:r>
    </w:p>
    <w:p w14:paraId="4176D5D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D6F6D6F" w14:textId="77777777" w:rsidR="001162DE" w:rsidRDefault="001162DE" w:rsidP="001162DE">
      <w:pPr>
        <w:rPr>
          <w:rFonts w:ascii="Arial" w:hAnsi="Arial" w:cs="Arial"/>
          <w:b/>
        </w:rPr>
      </w:pPr>
      <w:r>
        <w:rPr>
          <w:rFonts w:ascii="Arial" w:hAnsi="Arial" w:cs="Arial"/>
          <w:b/>
        </w:rPr>
        <w:t xml:space="preserve">Abstract: </w:t>
      </w:r>
    </w:p>
    <w:p w14:paraId="067D5113" w14:textId="77777777" w:rsidR="001162DE" w:rsidRDefault="001162DE" w:rsidP="001162DE">
      <w:r>
        <w:t>General RRM requirements for HST FR2</w:t>
      </w:r>
    </w:p>
    <w:p w14:paraId="653022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548CFA" w14:textId="173C043C" w:rsidR="001162DE" w:rsidRDefault="001162DE" w:rsidP="001162DE">
      <w:pPr>
        <w:rPr>
          <w:rFonts w:ascii="Arial" w:hAnsi="Arial" w:cs="Arial"/>
          <w:b/>
          <w:sz w:val="24"/>
        </w:rPr>
      </w:pPr>
      <w:r>
        <w:rPr>
          <w:rFonts w:ascii="Arial" w:hAnsi="Arial" w:cs="Arial"/>
          <w:b/>
          <w:color w:val="0000FF"/>
          <w:sz w:val="24"/>
        </w:rPr>
        <w:t>R4-2110221</w:t>
      </w:r>
      <w:r>
        <w:rPr>
          <w:rFonts w:ascii="Arial" w:hAnsi="Arial" w:cs="Arial"/>
          <w:b/>
          <w:color w:val="0000FF"/>
          <w:sz w:val="24"/>
        </w:rPr>
        <w:tab/>
      </w:r>
      <w:r>
        <w:rPr>
          <w:rFonts w:ascii="Arial" w:hAnsi="Arial" w:cs="Arial"/>
          <w:b/>
          <w:sz w:val="24"/>
        </w:rPr>
        <w:t>General RRM requirements for HST FR2</w:t>
      </w:r>
    </w:p>
    <w:p w14:paraId="45D77CE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79854BD" w14:textId="77777777" w:rsidR="001162DE" w:rsidRDefault="001162DE" w:rsidP="001162DE">
      <w:pPr>
        <w:rPr>
          <w:rFonts w:ascii="Arial" w:hAnsi="Arial" w:cs="Arial"/>
          <w:b/>
        </w:rPr>
      </w:pPr>
      <w:r>
        <w:rPr>
          <w:rFonts w:ascii="Arial" w:hAnsi="Arial" w:cs="Arial"/>
          <w:b/>
        </w:rPr>
        <w:t xml:space="preserve">Abstract: </w:t>
      </w:r>
    </w:p>
    <w:p w14:paraId="4D1B7D1B" w14:textId="77777777" w:rsidR="001162DE" w:rsidRDefault="001162DE" w:rsidP="001162DE">
      <w:r>
        <w:t>General RRM requirements for HST FR2</w:t>
      </w:r>
    </w:p>
    <w:p w14:paraId="12D035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B27E4" w14:textId="4EC60D86" w:rsidR="001162DE" w:rsidRDefault="001162DE" w:rsidP="001162DE">
      <w:pPr>
        <w:rPr>
          <w:rFonts w:ascii="Arial" w:hAnsi="Arial" w:cs="Arial"/>
          <w:b/>
          <w:sz w:val="24"/>
        </w:rPr>
      </w:pPr>
      <w:r>
        <w:rPr>
          <w:rFonts w:ascii="Arial" w:hAnsi="Arial" w:cs="Arial"/>
          <w:b/>
          <w:color w:val="0000FF"/>
          <w:sz w:val="24"/>
        </w:rPr>
        <w:t>R4-2110378</w:t>
      </w:r>
      <w:r>
        <w:rPr>
          <w:rFonts w:ascii="Arial" w:hAnsi="Arial" w:cs="Arial"/>
          <w:b/>
          <w:color w:val="0000FF"/>
          <w:sz w:val="24"/>
        </w:rPr>
        <w:tab/>
      </w:r>
      <w:r>
        <w:rPr>
          <w:rFonts w:ascii="Arial" w:hAnsi="Arial" w:cs="Arial"/>
          <w:b/>
          <w:sz w:val="24"/>
        </w:rPr>
        <w:t>General aspects of RRM requirements for HST in FR2</w:t>
      </w:r>
    </w:p>
    <w:p w14:paraId="60E98DB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ED3E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1BAED" w14:textId="34B8E0A7" w:rsidR="001162DE" w:rsidRDefault="001162DE" w:rsidP="001162DE">
      <w:pPr>
        <w:rPr>
          <w:rFonts w:ascii="Arial" w:hAnsi="Arial" w:cs="Arial"/>
          <w:b/>
          <w:sz w:val="24"/>
        </w:rPr>
      </w:pPr>
      <w:r>
        <w:rPr>
          <w:rFonts w:ascii="Arial" w:hAnsi="Arial" w:cs="Arial"/>
          <w:b/>
          <w:color w:val="0000FF"/>
          <w:sz w:val="24"/>
        </w:rPr>
        <w:t>R4-2111168</w:t>
      </w:r>
      <w:r>
        <w:rPr>
          <w:rFonts w:ascii="Arial" w:hAnsi="Arial" w:cs="Arial"/>
          <w:b/>
          <w:color w:val="0000FF"/>
          <w:sz w:val="24"/>
        </w:rPr>
        <w:tab/>
      </w:r>
      <w:r>
        <w:rPr>
          <w:rFonts w:ascii="Arial" w:hAnsi="Arial" w:cs="Arial"/>
          <w:b/>
          <w:sz w:val="24"/>
        </w:rPr>
        <w:t>Further simulation analysis for HST in FR2</w:t>
      </w:r>
    </w:p>
    <w:p w14:paraId="469BA10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ED9801" w14:textId="77777777" w:rsidR="001162DE" w:rsidRDefault="001162DE" w:rsidP="001162DE">
      <w:pPr>
        <w:rPr>
          <w:rFonts w:ascii="Arial" w:hAnsi="Arial" w:cs="Arial"/>
          <w:b/>
        </w:rPr>
      </w:pPr>
      <w:r>
        <w:rPr>
          <w:rFonts w:ascii="Arial" w:hAnsi="Arial" w:cs="Arial"/>
          <w:b/>
        </w:rPr>
        <w:t xml:space="preserve">Abstract: </w:t>
      </w:r>
    </w:p>
    <w:p w14:paraId="4D54BDBA" w14:textId="77777777" w:rsidR="001162DE" w:rsidRDefault="001162DE" w:rsidP="001162DE">
      <w:r>
        <w:t xml:space="preserve">Further simulation analysis related to deployment scenarios and RRM requirements. </w:t>
      </w:r>
    </w:p>
    <w:p w14:paraId="0B0A06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46B30" w14:textId="77777777" w:rsidR="001162DE" w:rsidRDefault="001162DE" w:rsidP="001162DE">
      <w:pPr>
        <w:pStyle w:val="Heading5"/>
      </w:pPr>
      <w:bookmarkStart w:id="552" w:name="_Toc71910817"/>
      <w:r>
        <w:t>9.8.4.2</w:t>
      </w:r>
      <w:r>
        <w:tab/>
        <w:t>Number of RX beams</w:t>
      </w:r>
      <w:bookmarkEnd w:id="552"/>
    </w:p>
    <w:p w14:paraId="338F3FE9" w14:textId="1E59C334" w:rsidR="001162DE" w:rsidRDefault="001162DE" w:rsidP="001162DE">
      <w:pPr>
        <w:rPr>
          <w:rFonts w:ascii="Arial" w:hAnsi="Arial" w:cs="Arial"/>
          <w:b/>
          <w:sz w:val="24"/>
        </w:rPr>
      </w:pPr>
      <w:r>
        <w:rPr>
          <w:rFonts w:ascii="Arial" w:hAnsi="Arial" w:cs="Arial"/>
          <w:b/>
          <w:color w:val="0000FF"/>
          <w:sz w:val="24"/>
        </w:rPr>
        <w:t>R4-2109065</w:t>
      </w:r>
      <w:r>
        <w:rPr>
          <w:rFonts w:ascii="Arial" w:hAnsi="Arial" w:cs="Arial"/>
          <w:b/>
          <w:color w:val="0000FF"/>
          <w:sz w:val="24"/>
        </w:rPr>
        <w:tab/>
      </w:r>
      <w:r>
        <w:rPr>
          <w:rFonts w:ascii="Arial" w:hAnsi="Arial" w:cs="Arial"/>
          <w:b/>
          <w:sz w:val="24"/>
        </w:rPr>
        <w:t>Discussion on number of RX beams for NR FR2 HST</w:t>
      </w:r>
    </w:p>
    <w:p w14:paraId="2B1465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5119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26699" w14:textId="06FEAA48" w:rsidR="001162DE" w:rsidRDefault="001162DE" w:rsidP="001162DE">
      <w:pPr>
        <w:rPr>
          <w:rFonts w:ascii="Arial" w:hAnsi="Arial" w:cs="Arial"/>
          <w:b/>
          <w:sz w:val="24"/>
        </w:rPr>
      </w:pPr>
      <w:r>
        <w:rPr>
          <w:rFonts w:ascii="Arial" w:hAnsi="Arial" w:cs="Arial"/>
          <w:b/>
          <w:color w:val="0000FF"/>
          <w:sz w:val="24"/>
        </w:rPr>
        <w:lastRenderedPageBreak/>
        <w:t>R4-2109366</w:t>
      </w:r>
      <w:r>
        <w:rPr>
          <w:rFonts w:ascii="Arial" w:hAnsi="Arial" w:cs="Arial"/>
          <w:b/>
          <w:color w:val="0000FF"/>
          <w:sz w:val="24"/>
        </w:rPr>
        <w:tab/>
      </w:r>
      <w:r>
        <w:rPr>
          <w:rFonts w:ascii="Arial" w:hAnsi="Arial" w:cs="Arial"/>
          <w:b/>
          <w:sz w:val="24"/>
        </w:rPr>
        <w:t>Discussion on number of Rx beam for FR2 HST</w:t>
      </w:r>
    </w:p>
    <w:p w14:paraId="4554996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2453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D73F8E" w14:textId="1E3E90D1" w:rsidR="001162DE" w:rsidRDefault="001162DE" w:rsidP="001162DE">
      <w:pPr>
        <w:rPr>
          <w:rFonts w:ascii="Arial" w:hAnsi="Arial" w:cs="Arial"/>
          <w:b/>
          <w:sz w:val="24"/>
        </w:rPr>
      </w:pPr>
      <w:r>
        <w:rPr>
          <w:rFonts w:ascii="Arial" w:hAnsi="Arial" w:cs="Arial"/>
          <w:b/>
          <w:color w:val="0000FF"/>
          <w:sz w:val="24"/>
        </w:rPr>
        <w:t>R4-2110216</w:t>
      </w:r>
      <w:r>
        <w:rPr>
          <w:rFonts w:ascii="Arial" w:hAnsi="Arial" w:cs="Arial"/>
          <w:b/>
          <w:color w:val="0000FF"/>
          <w:sz w:val="24"/>
        </w:rPr>
        <w:tab/>
      </w:r>
      <w:r>
        <w:rPr>
          <w:rFonts w:ascii="Arial" w:hAnsi="Arial" w:cs="Arial"/>
          <w:b/>
          <w:sz w:val="24"/>
        </w:rPr>
        <w:t>RX beam number for HST FR2</w:t>
      </w:r>
    </w:p>
    <w:p w14:paraId="2B014A6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3EC778C" w14:textId="77777777" w:rsidR="001162DE" w:rsidRDefault="001162DE" w:rsidP="001162DE">
      <w:pPr>
        <w:rPr>
          <w:rFonts w:ascii="Arial" w:hAnsi="Arial" w:cs="Arial"/>
          <w:b/>
        </w:rPr>
      </w:pPr>
      <w:r>
        <w:rPr>
          <w:rFonts w:ascii="Arial" w:hAnsi="Arial" w:cs="Arial"/>
          <w:b/>
        </w:rPr>
        <w:t xml:space="preserve">Abstract: </w:t>
      </w:r>
    </w:p>
    <w:p w14:paraId="66F66230" w14:textId="77777777" w:rsidR="001162DE" w:rsidRDefault="001162DE" w:rsidP="001162DE">
      <w:r>
        <w:t>RX beam number for HST FR2</w:t>
      </w:r>
    </w:p>
    <w:p w14:paraId="505FA7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65FAA" w14:textId="1344353F" w:rsidR="001162DE" w:rsidRDefault="001162DE" w:rsidP="001162DE">
      <w:pPr>
        <w:rPr>
          <w:rFonts w:ascii="Arial" w:hAnsi="Arial" w:cs="Arial"/>
          <w:b/>
          <w:sz w:val="24"/>
        </w:rPr>
      </w:pPr>
      <w:r>
        <w:rPr>
          <w:rFonts w:ascii="Arial" w:hAnsi="Arial" w:cs="Arial"/>
          <w:b/>
          <w:color w:val="0000FF"/>
          <w:sz w:val="24"/>
        </w:rPr>
        <w:t>R4-2110222</w:t>
      </w:r>
      <w:r>
        <w:rPr>
          <w:rFonts w:ascii="Arial" w:hAnsi="Arial" w:cs="Arial"/>
          <w:b/>
          <w:color w:val="0000FF"/>
          <w:sz w:val="24"/>
        </w:rPr>
        <w:tab/>
      </w:r>
      <w:r>
        <w:rPr>
          <w:rFonts w:ascii="Arial" w:hAnsi="Arial" w:cs="Arial"/>
          <w:b/>
          <w:sz w:val="24"/>
        </w:rPr>
        <w:t>RX beam number for HST FR2</w:t>
      </w:r>
    </w:p>
    <w:p w14:paraId="5724E28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AC2BF5F" w14:textId="77777777" w:rsidR="001162DE" w:rsidRDefault="001162DE" w:rsidP="001162DE">
      <w:pPr>
        <w:rPr>
          <w:rFonts w:ascii="Arial" w:hAnsi="Arial" w:cs="Arial"/>
          <w:b/>
        </w:rPr>
      </w:pPr>
      <w:r>
        <w:rPr>
          <w:rFonts w:ascii="Arial" w:hAnsi="Arial" w:cs="Arial"/>
          <w:b/>
        </w:rPr>
        <w:t xml:space="preserve">Abstract: </w:t>
      </w:r>
    </w:p>
    <w:p w14:paraId="644B616D" w14:textId="77777777" w:rsidR="001162DE" w:rsidRDefault="001162DE" w:rsidP="001162DE">
      <w:r>
        <w:t>RX beam number for HST FR2</w:t>
      </w:r>
    </w:p>
    <w:p w14:paraId="498544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B6C37" w14:textId="3A0A00C1" w:rsidR="001162DE" w:rsidRDefault="001162DE" w:rsidP="001162DE">
      <w:pPr>
        <w:rPr>
          <w:rFonts w:ascii="Arial" w:hAnsi="Arial" w:cs="Arial"/>
          <w:b/>
          <w:sz w:val="24"/>
        </w:rPr>
      </w:pPr>
      <w:r>
        <w:rPr>
          <w:rFonts w:ascii="Arial" w:hAnsi="Arial" w:cs="Arial"/>
          <w:b/>
          <w:color w:val="0000FF"/>
          <w:sz w:val="24"/>
        </w:rPr>
        <w:t>R4-2110954</w:t>
      </w:r>
      <w:r>
        <w:rPr>
          <w:rFonts w:ascii="Arial" w:hAnsi="Arial" w:cs="Arial"/>
          <w:b/>
          <w:color w:val="0000FF"/>
          <w:sz w:val="24"/>
        </w:rPr>
        <w:tab/>
      </w:r>
      <w:r>
        <w:rPr>
          <w:rFonts w:ascii="Arial" w:hAnsi="Arial" w:cs="Arial"/>
          <w:b/>
          <w:sz w:val="24"/>
        </w:rPr>
        <w:t>Discussion on the number of RX beams for FR2 HST</w:t>
      </w:r>
    </w:p>
    <w:p w14:paraId="3BD35D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0724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E57AC" w14:textId="77777777" w:rsidR="001162DE" w:rsidRDefault="001162DE" w:rsidP="001162DE">
      <w:pPr>
        <w:pStyle w:val="Heading5"/>
      </w:pPr>
      <w:bookmarkStart w:id="553" w:name="_Toc71910818"/>
      <w:r>
        <w:t>9.8.4.3</w:t>
      </w:r>
      <w:r>
        <w:tab/>
        <w:t>RRM requirements impacts</w:t>
      </w:r>
      <w:bookmarkEnd w:id="553"/>
    </w:p>
    <w:p w14:paraId="2CCBB5D8" w14:textId="49771583" w:rsidR="001162DE" w:rsidRDefault="001162DE" w:rsidP="001162DE">
      <w:pPr>
        <w:rPr>
          <w:rFonts w:ascii="Arial" w:hAnsi="Arial" w:cs="Arial"/>
          <w:b/>
          <w:sz w:val="24"/>
        </w:rPr>
      </w:pPr>
      <w:r>
        <w:rPr>
          <w:rFonts w:ascii="Arial" w:hAnsi="Arial" w:cs="Arial"/>
          <w:b/>
          <w:color w:val="0000FF"/>
          <w:sz w:val="24"/>
        </w:rPr>
        <w:t>R4-2109066</w:t>
      </w:r>
      <w:r>
        <w:rPr>
          <w:rFonts w:ascii="Arial" w:hAnsi="Arial" w:cs="Arial"/>
          <w:b/>
          <w:color w:val="0000FF"/>
          <w:sz w:val="24"/>
        </w:rPr>
        <w:tab/>
      </w:r>
      <w:r>
        <w:rPr>
          <w:rFonts w:ascii="Arial" w:hAnsi="Arial" w:cs="Arial"/>
          <w:b/>
          <w:sz w:val="24"/>
        </w:rPr>
        <w:t>Discussion on RRM requirements impacts for NR FR2 HST</w:t>
      </w:r>
    </w:p>
    <w:p w14:paraId="47D40B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90F4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12305" w14:textId="39D6C61F" w:rsidR="001162DE" w:rsidRDefault="001162DE" w:rsidP="001162DE">
      <w:pPr>
        <w:rPr>
          <w:rFonts w:ascii="Arial" w:hAnsi="Arial" w:cs="Arial"/>
          <w:b/>
          <w:sz w:val="24"/>
        </w:rPr>
      </w:pPr>
      <w:r>
        <w:rPr>
          <w:rFonts w:ascii="Arial" w:hAnsi="Arial" w:cs="Arial"/>
          <w:b/>
          <w:color w:val="0000FF"/>
          <w:sz w:val="24"/>
        </w:rPr>
        <w:t>R4-2109367</w:t>
      </w:r>
      <w:r>
        <w:rPr>
          <w:rFonts w:ascii="Arial" w:hAnsi="Arial" w:cs="Arial"/>
          <w:b/>
          <w:color w:val="0000FF"/>
          <w:sz w:val="24"/>
        </w:rPr>
        <w:tab/>
      </w:r>
      <w:r>
        <w:rPr>
          <w:rFonts w:ascii="Arial" w:hAnsi="Arial" w:cs="Arial"/>
          <w:b/>
          <w:sz w:val="24"/>
        </w:rPr>
        <w:t>Discussion on RRM requirement for FR2 HST</w:t>
      </w:r>
    </w:p>
    <w:p w14:paraId="4B0964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B6AD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B5DF6" w14:textId="65F795DD" w:rsidR="001162DE" w:rsidRDefault="001162DE" w:rsidP="001162DE">
      <w:pPr>
        <w:rPr>
          <w:rFonts w:ascii="Arial" w:hAnsi="Arial" w:cs="Arial"/>
          <w:b/>
          <w:sz w:val="24"/>
        </w:rPr>
      </w:pPr>
      <w:r>
        <w:rPr>
          <w:rFonts w:ascii="Arial" w:hAnsi="Arial" w:cs="Arial"/>
          <w:b/>
          <w:color w:val="0000FF"/>
          <w:sz w:val="24"/>
        </w:rPr>
        <w:t>R4-2109509</w:t>
      </w:r>
      <w:r>
        <w:rPr>
          <w:rFonts w:ascii="Arial" w:hAnsi="Arial" w:cs="Arial"/>
          <w:b/>
          <w:color w:val="0000FF"/>
          <w:sz w:val="24"/>
        </w:rPr>
        <w:tab/>
      </w:r>
      <w:r>
        <w:rPr>
          <w:rFonts w:ascii="Arial" w:hAnsi="Arial" w:cs="Arial"/>
          <w:b/>
          <w:sz w:val="24"/>
        </w:rPr>
        <w:t>Discussion on RRM requirements for FR2 HST</w:t>
      </w:r>
    </w:p>
    <w:p w14:paraId="2F934E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B7C2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D3898" w14:textId="2B3FADA6" w:rsidR="001162DE" w:rsidRDefault="001162DE" w:rsidP="001162DE">
      <w:pPr>
        <w:rPr>
          <w:rFonts w:ascii="Arial" w:hAnsi="Arial" w:cs="Arial"/>
          <w:b/>
          <w:sz w:val="24"/>
        </w:rPr>
      </w:pPr>
      <w:r>
        <w:rPr>
          <w:rFonts w:ascii="Arial" w:hAnsi="Arial" w:cs="Arial"/>
          <w:b/>
          <w:color w:val="0000FF"/>
          <w:sz w:val="24"/>
        </w:rPr>
        <w:t>R4-2110217</w:t>
      </w:r>
      <w:r>
        <w:rPr>
          <w:rFonts w:ascii="Arial" w:hAnsi="Arial" w:cs="Arial"/>
          <w:b/>
          <w:color w:val="0000FF"/>
          <w:sz w:val="24"/>
        </w:rPr>
        <w:tab/>
      </w:r>
      <w:r>
        <w:rPr>
          <w:rFonts w:ascii="Arial" w:hAnsi="Arial" w:cs="Arial"/>
          <w:b/>
          <w:sz w:val="24"/>
        </w:rPr>
        <w:t>RRM requirements impacted for HST FR2</w:t>
      </w:r>
    </w:p>
    <w:p w14:paraId="275A85B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3098C4F" w14:textId="77777777" w:rsidR="001162DE" w:rsidRDefault="001162DE" w:rsidP="001162DE">
      <w:pPr>
        <w:rPr>
          <w:rFonts w:ascii="Arial" w:hAnsi="Arial" w:cs="Arial"/>
          <w:b/>
        </w:rPr>
      </w:pPr>
      <w:r>
        <w:rPr>
          <w:rFonts w:ascii="Arial" w:hAnsi="Arial" w:cs="Arial"/>
          <w:b/>
        </w:rPr>
        <w:t xml:space="preserve">Abstract: </w:t>
      </w:r>
    </w:p>
    <w:p w14:paraId="5136AEBE" w14:textId="77777777" w:rsidR="001162DE" w:rsidRDefault="001162DE" w:rsidP="001162DE">
      <w:r>
        <w:lastRenderedPageBreak/>
        <w:t>RRM requirements impacted for HST FR2</w:t>
      </w:r>
    </w:p>
    <w:p w14:paraId="618AB15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58249" w14:textId="2DF29014" w:rsidR="001162DE" w:rsidRDefault="001162DE" w:rsidP="001162DE">
      <w:pPr>
        <w:rPr>
          <w:rFonts w:ascii="Arial" w:hAnsi="Arial" w:cs="Arial"/>
          <w:b/>
          <w:sz w:val="24"/>
        </w:rPr>
      </w:pPr>
      <w:r>
        <w:rPr>
          <w:rFonts w:ascii="Arial" w:hAnsi="Arial" w:cs="Arial"/>
          <w:b/>
          <w:color w:val="0000FF"/>
          <w:sz w:val="24"/>
        </w:rPr>
        <w:t>R4-2110223</w:t>
      </w:r>
      <w:r>
        <w:rPr>
          <w:rFonts w:ascii="Arial" w:hAnsi="Arial" w:cs="Arial"/>
          <w:b/>
          <w:color w:val="0000FF"/>
          <w:sz w:val="24"/>
        </w:rPr>
        <w:tab/>
      </w:r>
      <w:r>
        <w:rPr>
          <w:rFonts w:ascii="Arial" w:hAnsi="Arial" w:cs="Arial"/>
          <w:b/>
          <w:sz w:val="24"/>
        </w:rPr>
        <w:t>RRM requirements impacted for HST FR2</w:t>
      </w:r>
    </w:p>
    <w:p w14:paraId="64C87FD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530984" w14:textId="77777777" w:rsidR="001162DE" w:rsidRDefault="001162DE" w:rsidP="001162DE">
      <w:pPr>
        <w:rPr>
          <w:rFonts w:ascii="Arial" w:hAnsi="Arial" w:cs="Arial"/>
          <w:b/>
        </w:rPr>
      </w:pPr>
      <w:r>
        <w:rPr>
          <w:rFonts w:ascii="Arial" w:hAnsi="Arial" w:cs="Arial"/>
          <w:b/>
        </w:rPr>
        <w:t xml:space="preserve">Abstract: </w:t>
      </w:r>
    </w:p>
    <w:p w14:paraId="623DE366" w14:textId="77777777" w:rsidR="001162DE" w:rsidRDefault="001162DE" w:rsidP="001162DE">
      <w:r>
        <w:t>RRM requirements impacted for HST FR2</w:t>
      </w:r>
    </w:p>
    <w:p w14:paraId="7F52DE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E0B0F" w14:textId="163BB207" w:rsidR="001162DE" w:rsidRDefault="001162DE" w:rsidP="001162DE">
      <w:pPr>
        <w:rPr>
          <w:rFonts w:ascii="Arial" w:hAnsi="Arial" w:cs="Arial"/>
          <w:b/>
          <w:sz w:val="24"/>
        </w:rPr>
      </w:pPr>
      <w:r>
        <w:rPr>
          <w:rFonts w:ascii="Arial" w:hAnsi="Arial" w:cs="Arial"/>
          <w:b/>
          <w:color w:val="0000FF"/>
          <w:sz w:val="24"/>
        </w:rPr>
        <w:t>R4-2110238</w:t>
      </w:r>
      <w:r>
        <w:rPr>
          <w:rFonts w:ascii="Arial" w:hAnsi="Arial" w:cs="Arial"/>
          <w:b/>
          <w:color w:val="0000FF"/>
          <w:sz w:val="24"/>
        </w:rPr>
        <w:tab/>
      </w:r>
      <w:r>
        <w:rPr>
          <w:rFonts w:ascii="Arial" w:hAnsi="Arial" w:cs="Arial"/>
          <w:b/>
          <w:sz w:val="24"/>
        </w:rPr>
        <w:t>Further discussion on RRM requirements for FR2 HST</w:t>
      </w:r>
    </w:p>
    <w:p w14:paraId="251306C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18E4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97C28" w14:textId="17A293DB" w:rsidR="001162DE" w:rsidRDefault="001162DE" w:rsidP="001162DE">
      <w:pPr>
        <w:rPr>
          <w:rFonts w:ascii="Arial" w:hAnsi="Arial" w:cs="Arial"/>
          <w:b/>
          <w:sz w:val="24"/>
        </w:rPr>
      </w:pPr>
      <w:r>
        <w:rPr>
          <w:rFonts w:ascii="Arial" w:hAnsi="Arial" w:cs="Arial"/>
          <w:b/>
          <w:color w:val="0000FF"/>
          <w:sz w:val="24"/>
        </w:rPr>
        <w:t>R4-2110379</w:t>
      </w:r>
      <w:r>
        <w:rPr>
          <w:rFonts w:ascii="Arial" w:hAnsi="Arial" w:cs="Arial"/>
          <w:b/>
          <w:color w:val="0000FF"/>
          <w:sz w:val="24"/>
        </w:rPr>
        <w:tab/>
      </w:r>
      <w:r>
        <w:rPr>
          <w:rFonts w:ascii="Arial" w:hAnsi="Arial" w:cs="Arial"/>
          <w:b/>
          <w:sz w:val="24"/>
        </w:rPr>
        <w:t>Discussion on RRM requirements for high speed train scenario in FR2</w:t>
      </w:r>
    </w:p>
    <w:p w14:paraId="4B4F52E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3871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EF314" w14:textId="13614D47" w:rsidR="001162DE" w:rsidRDefault="001162DE" w:rsidP="001162DE">
      <w:pPr>
        <w:rPr>
          <w:rFonts w:ascii="Arial" w:hAnsi="Arial" w:cs="Arial"/>
          <w:b/>
          <w:sz w:val="24"/>
        </w:rPr>
      </w:pPr>
      <w:r>
        <w:rPr>
          <w:rFonts w:ascii="Arial" w:hAnsi="Arial" w:cs="Arial"/>
          <w:b/>
          <w:color w:val="0000FF"/>
          <w:sz w:val="24"/>
        </w:rPr>
        <w:t>R4-2110955</w:t>
      </w:r>
      <w:r>
        <w:rPr>
          <w:rFonts w:ascii="Arial" w:hAnsi="Arial" w:cs="Arial"/>
          <w:b/>
          <w:color w:val="0000FF"/>
          <w:sz w:val="24"/>
        </w:rPr>
        <w:tab/>
      </w:r>
      <w:r>
        <w:rPr>
          <w:rFonts w:ascii="Arial" w:hAnsi="Arial" w:cs="Arial"/>
          <w:b/>
          <w:sz w:val="24"/>
        </w:rPr>
        <w:t>Discussion on the RRM requirements impact of FR2 HST</w:t>
      </w:r>
    </w:p>
    <w:p w14:paraId="4D07CC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A9DA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E4735" w14:textId="51CD8CEF" w:rsidR="001162DE" w:rsidRDefault="001162DE" w:rsidP="001162DE">
      <w:pPr>
        <w:rPr>
          <w:rFonts w:ascii="Arial" w:hAnsi="Arial" w:cs="Arial"/>
          <w:b/>
          <w:sz w:val="24"/>
        </w:rPr>
      </w:pPr>
      <w:r>
        <w:rPr>
          <w:rFonts w:ascii="Arial" w:hAnsi="Arial" w:cs="Arial"/>
          <w:b/>
          <w:color w:val="0000FF"/>
          <w:sz w:val="24"/>
        </w:rPr>
        <w:t>R4-2111171</w:t>
      </w:r>
      <w:r>
        <w:rPr>
          <w:rFonts w:ascii="Arial" w:hAnsi="Arial" w:cs="Arial"/>
          <w:b/>
          <w:color w:val="0000FF"/>
          <w:sz w:val="24"/>
        </w:rPr>
        <w:tab/>
      </w:r>
      <w:r>
        <w:rPr>
          <w:rFonts w:ascii="Arial" w:hAnsi="Arial" w:cs="Arial"/>
          <w:b/>
          <w:sz w:val="24"/>
        </w:rPr>
        <w:t>Discussion on RRM requirements for FR2 HST</w:t>
      </w:r>
    </w:p>
    <w:p w14:paraId="7EF9FF7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60D27E" w14:textId="77777777" w:rsidR="001162DE" w:rsidRDefault="001162DE" w:rsidP="001162DE">
      <w:pPr>
        <w:rPr>
          <w:rFonts w:ascii="Arial" w:hAnsi="Arial" w:cs="Arial"/>
          <w:b/>
        </w:rPr>
      </w:pPr>
      <w:r>
        <w:rPr>
          <w:rFonts w:ascii="Arial" w:hAnsi="Arial" w:cs="Arial"/>
          <w:b/>
        </w:rPr>
        <w:t xml:space="preserve">Abstract: </w:t>
      </w:r>
    </w:p>
    <w:p w14:paraId="3DF566CE" w14:textId="77777777" w:rsidR="001162DE" w:rsidRDefault="001162DE" w:rsidP="001162DE">
      <w:r>
        <w:t>The document has discussed possible RRM enhancements for FR2 HST.</w:t>
      </w:r>
    </w:p>
    <w:p w14:paraId="0A6F41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9B2D1" w14:textId="77777777" w:rsidR="001162DE" w:rsidRDefault="001162DE" w:rsidP="001162DE">
      <w:pPr>
        <w:pStyle w:val="Heading4"/>
      </w:pPr>
      <w:bookmarkStart w:id="554" w:name="_Toc71910819"/>
      <w:r>
        <w:t>9.8.5</w:t>
      </w:r>
      <w:r>
        <w:tab/>
        <w:t>Demodulation requirements</w:t>
      </w:r>
      <w:bookmarkEnd w:id="554"/>
    </w:p>
    <w:p w14:paraId="15848BC9" w14:textId="77777777" w:rsidR="001162DE" w:rsidRDefault="001162DE" w:rsidP="001162DE">
      <w:pPr>
        <w:pStyle w:val="Heading5"/>
      </w:pPr>
      <w:bookmarkStart w:id="555" w:name="_Toc71910820"/>
      <w:r>
        <w:t>9.8.5.1</w:t>
      </w:r>
      <w:r>
        <w:tab/>
        <w:t>General</w:t>
      </w:r>
      <w:bookmarkEnd w:id="555"/>
    </w:p>
    <w:p w14:paraId="55A48949" w14:textId="27C9A9B6" w:rsidR="001162DE" w:rsidRDefault="001162DE" w:rsidP="001162DE">
      <w:pPr>
        <w:rPr>
          <w:rFonts w:ascii="Arial" w:hAnsi="Arial" w:cs="Arial"/>
          <w:b/>
          <w:sz w:val="24"/>
        </w:rPr>
      </w:pPr>
      <w:r>
        <w:rPr>
          <w:rFonts w:ascii="Arial" w:hAnsi="Arial" w:cs="Arial"/>
          <w:b/>
          <w:color w:val="0000FF"/>
          <w:sz w:val="24"/>
        </w:rPr>
        <w:t>R4-2109749</w:t>
      </w:r>
      <w:r>
        <w:rPr>
          <w:rFonts w:ascii="Arial" w:hAnsi="Arial" w:cs="Arial"/>
          <w:b/>
          <w:color w:val="0000FF"/>
          <w:sz w:val="24"/>
        </w:rPr>
        <w:tab/>
      </w:r>
      <w:r>
        <w:rPr>
          <w:rFonts w:ascii="Arial" w:hAnsi="Arial" w:cs="Arial"/>
          <w:b/>
          <w:sz w:val="24"/>
        </w:rPr>
        <w:t>Discussion on Reference Signal for UL and DL</w:t>
      </w:r>
    </w:p>
    <w:p w14:paraId="2710FAF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C20B9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072BF" w14:textId="5E1A669E" w:rsidR="001162DE" w:rsidRDefault="001162DE" w:rsidP="001162DE">
      <w:pPr>
        <w:rPr>
          <w:rFonts w:ascii="Arial" w:hAnsi="Arial" w:cs="Arial"/>
          <w:b/>
          <w:sz w:val="24"/>
        </w:rPr>
      </w:pPr>
      <w:r>
        <w:rPr>
          <w:rFonts w:ascii="Arial" w:hAnsi="Arial" w:cs="Arial"/>
          <w:b/>
          <w:color w:val="0000FF"/>
          <w:sz w:val="24"/>
        </w:rPr>
        <w:t>R4-2109805</w:t>
      </w:r>
      <w:r>
        <w:rPr>
          <w:rFonts w:ascii="Arial" w:hAnsi="Arial" w:cs="Arial"/>
          <w:b/>
          <w:color w:val="0000FF"/>
          <w:sz w:val="24"/>
        </w:rPr>
        <w:tab/>
      </w:r>
      <w:r>
        <w:rPr>
          <w:rFonts w:ascii="Arial" w:hAnsi="Arial" w:cs="Arial"/>
          <w:b/>
          <w:sz w:val="24"/>
        </w:rPr>
        <w:t>View on demodulation requirement for Rel-17 FR2 HST</w:t>
      </w:r>
    </w:p>
    <w:p w14:paraId="017D75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FE0F8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FB5AF" w14:textId="51D5E33B" w:rsidR="001162DE" w:rsidRDefault="001162DE" w:rsidP="001162DE">
      <w:pPr>
        <w:rPr>
          <w:rFonts w:ascii="Arial" w:hAnsi="Arial" w:cs="Arial"/>
          <w:b/>
          <w:sz w:val="24"/>
        </w:rPr>
      </w:pPr>
      <w:r>
        <w:rPr>
          <w:rFonts w:ascii="Arial" w:hAnsi="Arial" w:cs="Arial"/>
          <w:b/>
          <w:color w:val="0000FF"/>
          <w:sz w:val="24"/>
        </w:rPr>
        <w:t>R4-2110532</w:t>
      </w:r>
      <w:r>
        <w:rPr>
          <w:rFonts w:ascii="Arial" w:hAnsi="Arial" w:cs="Arial"/>
          <w:b/>
          <w:color w:val="0000FF"/>
          <w:sz w:val="24"/>
        </w:rPr>
        <w:tab/>
      </w:r>
      <w:r>
        <w:rPr>
          <w:rFonts w:ascii="Arial" w:hAnsi="Arial" w:cs="Arial"/>
          <w:b/>
          <w:sz w:val="24"/>
        </w:rPr>
        <w:t>Discussion on general issues for NR FR2 HST demodulation requirements</w:t>
      </w:r>
    </w:p>
    <w:p w14:paraId="2F87011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4030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B20EF" w14:textId="6A338248" w:rsidR="001162DE" w:rsidRDefault="001162DE" w:rsidP="001162DE">
      <w:pPr>
        <w:rPr>
          <w:rFonts w:ascii="Arial" w:hAnsi="Arial" w:cs="Arial"/>
          <w:b/>
          <w:sz w:val="24"/>
        </w:rPr>
      </w:pPr>
      <w:r>
        <w:rPr>
          <w:rFonts w:ascii="Arial" w:hAnsi="Arial" w:cs="Arial"/>
          <w:b/>
          <w:color w:val="0000FF"/>
          <w:sz w:val="24"/>
        </w:rPr>
        <w:t>R4-2110720</w:t>
      </w:r>
      <w:r>
        <w:rPr>
          <w:rFonts w:ascii="Arial" w:hAnsi="Arial" w:cs="Arial"/>
          <w:b/>
          <w:color w:val="0000FF"/>
          <w:sz w:val="24"/>
        </w:rPr>
        <w:tab/>
      </w:r>
      <w:r>
        <w:rPr>
          <w:rFonts w:ascii="Arial" w:hAnsi="Arial" w:cs="Arial"/>
          <w:b/>
          <w:sz w:val="24"/>
        </w:rPr>
        <w:t>Maximum UE velocity and RS configuration for FR2 HST UE Demod Performance Test</w:t>
      </w:r>
    </w:p>
    <w:p w14:paraId="63759D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C6A0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9EB1B" w14:textId="6725F074" w:rsidR="001162DE" w:rsidRDefault="001162DE" w:rsidP="001162DE">
      <w:pPr>
        <w:rPr>
          <w:rFonts w:ascii="Arial" w:hAnsi="Arial" w:cs="Arial"/>
          <w:b/>
          <w:sz w:val="24"/>
        </w:rPr>
      </w:pPr>
      <w:r>
        <w:rPr>
          <w:rFonts w:ascii="Arial" w:hAnsi="Arial" w:cs="Arial"/>
          <w:b/>
          <w:color w:val="0000FF"/>
          <w:sz w:val="24"/>
        </w:rPr>
        <w:t>R4-2111108</w:t>
      </w:r>
      <w:r>
        <w:rPr>
          <w:rFonts w:ascii="Arial" w:hAnsi="Arial" w:cs="Arial"/>
          <w:b/>
          <w:color w:val="0000FF"/>
          <w:sz w:val="24"/>
        </w:rPr>
        <w:tab/>
      </w:r>
      <w:r>
        <w:rPr>
          <w:rFonts w:ascii="Arial" w:hAnsi="Arial" w:cs="Arial"/>
          <w:b/>
          <w:sz w:val="24"/>
        </w:rPr>
        <w:t>On HST FR2 DM-RS Configuration in UL Direction</w:t>
      </w:r>
    </w:p>
    <w:p w14:paraId="65DD126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F7D9E5" w14:textId="77777777" w:rsidR="001162DE" w:rsidRDefault="001162DE" w:rsidP="001162DE">
      <w:pPr>
        <w:rPr>
          <w:rFonts w:ascii="Arial" w:hAnsi="Arial" w:cs="Arial"/>
          <w:b/>
        </w:rPr>
      </w:pPr>
      <w:r>
        <w:rPr>
          <w:rFonts w:ascii="Arial" w:hAnsi="Arial" w:cs="Arial"/>
          <w:b/>
        </w:rPr>
        <w:t xml:space="preserve">Abstract: </w:t>
      </w:r>
    </w:p>
    <w:p w14:paraId="022AE992" w14:textId="77777777" w:rsidR="001162DE" w:rsidRDefault="001162DE" w:rsidP="001162DE">
      <w:r>
        <w:t>In this paper, we discuss the required DM-RS configuration in the UL direction for HST FR2.</w:t>
      </w:r>
    </w:p>
    <w:p w14:paraId="301AD9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158E" w14:textId="77777777" w:rsidR="001162DE" w:rsidRDefault="001162DE" w:rsidP="001162DE">
      <w:pPr>
        <w:pStyle w:val="Heading5"/>
      </w:pPr>
      <w:bookmarkStart w:id="556" w:name="_Toc71910821"/>
      <w:r>
        <w:t>9.8.5.2</w:t>
      </w:r>
      <w:r>
        <w:tab/>
        <w:t>UE demodulation requirements</w:t>
      </w:r>
      <w:bookmarkEnd w:id="556"/>
    </w:p>
    <w:p w14:paraId="35867ECA" w14:textId="5E5CD308" w:rsidR="001162DE" w:rsidRDefault="001162DE" w:rsidP="001162DE">
      <w:pPr>
        <w:rPr>
          <w:rFonts w:ascii="Arial" w:hAnsi="Arial" w:cs="Arial"/>
          <w:b/>
          <w:sz w:val="24"/>
        </w:rPr>
      </w:pPr>
      <w:r>
        <w:rPr>
          <w:rFonts w:ascii="Arial" w:hAnsi="Arial" w:cs="Arial"/>
          <w:b/>
          <w:color w:val="0000FF"/>
          <w:sz w:val="24"/>
        </w:rPr>
        <w:t>R4-2109216</w:t>
      </w:r>
      <w:r>
        <w:rPr>
          <w:rFonts w:ascii="Arial" w:hAnsi="Arial" w:cs="Arial"/>
          <w:b/>
          <w:color w:val="0000FF"/>
          <w:sz w:val="24"/>
        </w:rPr>
        <w:tab/>
      </w:r>
      <w:r>
        <w:rPr>
          <w:rFonts w:ascii="Arial" w:hAnsi="Arial" w:cs="Arial"/>
          <w:b/>
          <w:sz w:val="24"/>
        </w:rPr>
        <w:t>View on DL demodulation requirements for HST FR2</w:t>
      </w:r>
    </w:p>
    <w:p w14:paraId="1A081ED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CE1AB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8B6E5" w14:textId="304FE248" w:rsidR="001162DE" w:rsidRDefault="001162DE" w:rsidP="001162DE">
      <w:pPr>
        <w:rPr>
          <w:rFonts w:ascii="Arial" w:hAnsi="Arial" w:cs="Arial"/>
          <w:b/>
          <w:sz w:val="24"/>
        </w:rPr>
      </w:pPr>
      <w:r>
        <w:rPr>
          <w:rFonts w:ascii="Arial" w:hAnsi="Arial" w:cs="Arial"/>
          <w:b/>
          <w:color w:val="0000FF"/>
          <w:sz w:val="24"/>
        </w:rPr>
        <w:t>R4-2109750</w:t>
      </w:r>
      <w:r>
        <w:rPr>
          <w:rFonts w:ascii="Arial" w:hAnsi="Arial" w:cs="Arial"/>
          <w:b/>
          <w:color w:val="0000FF"/>
          <w:sz w:val="24"/>
        </w:rPr>
        <w:tab/>
      </w:r>
      <w:r>
        <w:rPr>
          <w:rFonts w:ascii="Arial" w:hAnsi="Arial" w:cs="Arial"/>
          <w:b/>
          <w:sz w:val="24"/>
        </w:rPr>
        <w:t>Discussion on UE Demodulation Requirements for FR2 HST</w:t>
      </w:r>
    </w:p>
    <w:p w14:paraId="12A40E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12343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8BFA6" w14:textId="14E315BA" w:rsidR="001162DE" w:rsidRDefault="001162DE" w:rsidP="001162DE">
      <w:pPr>
        <w:rPr>
          <w:rFonts w:ascii="Arial" w:hAnsi="Arial" w:cs="Arial"/>
          <w:b/>
          <w:sz w:val="24"/>
        </w:rPr>
      </w:pPr>
      <w:r>
        <w:rPr>
          <w:rFonts w:ascii="Arial" w:hAnsi="Arial" w:cs="Arial"/>
          <w:b/>
          <w:color w:val="0000FF"/>
          <w:sz w:val="24"/>
        </w:rPr>
        <w:t>R4-2109807</w:t>
      </w:r>
      <w:r>
        <w:rPr>
          <w:rFonts w:ascii="Arial" w:hAnsi="Arial" w:cs="Arial"/>
          <w:b/>
          <w:color w:val="0000FF"/>
          <w:sz w:val="24"/>
        </w:rPr>
        <w:tab/>
      </w:r>
      <w:r>
        <w:rPr>
          <w:rFonts w:ascii="Arial" w:hAnsi="Arial" w:cs="Arial"/>
          <w:b/>
          <w:sz w:val="24"/>
        </w:rPr>
        <w:t>View on UE demodulation requirement for Rel-17 FR2 HST</w:t>
      </w:r>
    </w:p>
    <w:p w14:paraId="63215FD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D18A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539F7" w14:textId="4A4F5526" w:rsidR="001162DE" w:rsidRDefault="001162DE" w:rsidP="001162DE">
      <w:pPr>
        <w:rPr>
          <w:rFonts w:ascii="Arial" w:hAnsi="Arial" w:cs="Arial"/>
          <w:b/>
          <w:sz w:val="24"/>
        </w:rPr>
      </w:pPr>
      <w:r>
        <w:rPr>
          <w:rFonts w:ascii="Arial" w:hAnsi="Arial" w:cs="Arial"/>
          <w:b/>
          <w:color w:val="0000FF"/>
          <w:sz w:val="24"/>
        </w:rPr>
        <w:t>R4-2110531</w:t>
      </w:r>
      <w:r>
        <w:rPr>
          <w:rFonts w:ascii="Arial" w:hAnsi="Arial" w:cs="Arial"/>
          <w:b/>
          <w:color w:val="0000FF"/>
          <w:sz w:val="24"/>
        </w:rPr>
        <w:tab/>
      </w:r>
      <w:r>
        <w:rPr>
          <w:rFonts w:ascii="Arial" w:hAnsi="Arial" w:cs="Arial"/>
          <w:b/>
          <w:sz w:val="24"/>
        </w:rPr>
        <w:t>Discussion on UE demodulation requirements for FR2 HST</w:t>
      </w:r>
    </w:p>
    <w:p w14:paraId="467EC88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ED5C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274A9" w14:textId="163C835A" w:rsidR="001162DE" w:rsidRDefault="001162DE" w:rsidP="001162DE">
      <w:pPr>
        <w:rPr>
          <w:rFonts w:ascii="Arial" w:hAnsi="Arial" w:cs="Arial"/>
          <w:b/>
          <w:sz w:val="24"/>
        </w:rPr>
      </w:pPr>
      <w:r>
        <w:rPr>
          <w:rFonts w:ascii="Arial" w:hAnsi="Arial" w:cs="Arial"/>
          <w:b/>
          <w:color w:val="0000FF"/>
          <w:sz w:val="24"/>
        </w:rPr>
        <w:t>R4-2110643</w:t>
      </w:r>
      <w:r>
        <w:rPr>
          <w:rFonts w:ascii="Arial" w:hAnsi="Arial" w:cs="Arial"/>
          <w:b/>
          <w:color w:val="0000FF"/>
          <w:sz w:val="24"/>
        </w:rPr>
        <w:tab/>
      </w:r>
      <w:r>
        <w:rPr>
          <w:rFonts w:ascii="Arial" w:hAnsi="Arial" w:cs="Arial"/>
          <w:b/>
          <w:sz w:val="24"/>
        </w:rPr>
        <w:t>UE demodulation requirements for HST FR2</w:t>
      </w:r>
    </w:p>
    <w:p w14:paraId="6D021E4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F36297" w14:textId="77777777" w:rsidR="001162DE" w:rsidRDefault="001162DE" w:rsidP="001162DE">
      <w:pPr>
        <w:rPr>
          <w:rFonts w:ascii="Arial" w:hAnsi="Arial" w:cs="Arial"/>
          <w:b/>
        </w:rPr>
      </w:pPr>
      <w:r>
        <w:rPr>
          <w:rFonts w:ascii="Arial" w:hAnsi="Arial" w:cs="Arial"/>
          <w:b/>
        </w:rPr>
        <w:t xml:space="preserve">Abstract: </w:t>
      </w:r>
    </w:p>
    <w:p w14:paraId="5F1F2E5E" w14:textId="77777777" w:rsidR="001162DE" w:rsidRDefault="001162DE" w:rsidP="001162DE">
      <w:r>
        <w:lastRenderedPageBreak/>
        <w:t>This contribution discusses the UE demodulation requirements for HST FR2.</w:t>
      </w:r>
    </w:p>
    <w:p w14:paraId="5520B1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05C81" w14:textId="77777777" w:rsidR="001162DE" w:rsidRDefault="001162DE" w:rsidP="001162DE">
      <w:pPr>
        <w:pStyle w:val="Heading5"/>
      </w:pPr>
      <w:bookmarkStart w:id="557" w:name="_Toc71910822"/>
      <w:r>
        <w:t>9.8.5.3</w:t>
      </w:r>
      <w:r>
        <w:tab/>
        <w:t>BS demodulation requirements</w:t>
      </w:r>
      <w:bookmarkEnd w:id="557"/>
    </w:p>
    <w:p w14:paraId="2A87D290" w14:textId="1E7B763A" w:rsidR="001162DE" w:rsidRDefault="001162DE" w:rsidP="001162DE">
      <w:pPr>
        <w:rPr>
          <w:rFonts w:ascii="Arial" w:hAnsi="Arial" w:cs="Arial"/>
          <w:b/>
          <w:sz w:val="24"/>
        </w:rPr>
      </w:pPr>
      <w:r>
        <w:rPr>
          <w:rFonts w:ascii="Arial" w:hAnsi="Arial" w:cs="Arial"/>
          <w:b/>
          <w:color w:val="0000FF"/>
          <w:sz w:val="24"/>
        </w:rPr>
        <w:t>R4-2109217</w:t>
      </w:r>
      <w:r>
        <w:rPr>
          <w:rFonts w:ascii="Arial" w:hAnsi="Arial" w:cs="Arial"/>
          <w:b/>
          <w:color w:val="0000FF"/>
          <w:sz w:val="24"/>
        </w:rPr>
        <w:tab/>
      </w:r>
      <w:r>
        <w:rPr>
          <w:rFonts w:ascii="Arial" w:hAnsi="Arial" w:cs="Arial"/>
          <w:b/>
          <w:sz w:val="24"/>
        </w:rPr>
        <w:t>View on UL demodulation requirements for HST FR2</w:t>
      </w:r>
    </w:p>
    <w:p w14:paraId="48BECA8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C72E8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350DD" w14:textId="7517D840" w:rsidR="001162DE" w:rsidRDefault="001162DE" w:rsidP="001162DE">
      <w:pPr>
        <w:rPr>
          <w:rFonts w:ascii="Arial" w:hAnsi="Arial" w:cs="Arial"/>
          <w:b/>
          <w:sz w:val="24"/>
        </w:rPr>
      </w:pPr>
      <w:r>
        <w:rPr>
          <w:rFonts w:ascii="Arial" w:hAnsi="Arial" w:cs="Arial"/>
          <w:b/>
          <w:color w:val="0000FF"/>
          <w:sz w:val="24"/>
        </w:rPr>
        <w:t>R4-2109806</w:t>
      </w:r>
      <w:r>
        <w:rPr>
          <w:rFonts w:ascii="Arial" w:hAnsi="Arial" w:cs="Arial"/>
          <w:b/>
          <w:color w:val="0000FF"/>
          <w:sz w:val="24"/>
        </w:rPr>
        <w:tab/>
      </w:r>
      <w:r>
        <w:rPr>
          <w:rFonts w:ascii="Arial" w:hAnsi="Arial" w:cs="Arial"/>
          <w:b/>
          <w:sz w:val="24"/>
        </w:rPr>
        <w:t>View on BS demodulation requirement for Rel-17 FR2 HST</w:t>
      </w:r>
    </w:p>
    <w:p w14:paraId="297F48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3510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FF3E1" w14:textId="4EDF57F6" w:rsidR="001162DE" w:rsidRDefault="001162DE" w:rsidP="001162DE">
      <w:pPr>
        <w:rPr>
          <w:rFonts w:ascii="Arial" w:hAnsi="Arial" w:cs="Arial"/>
          <w:b/>
          <w:sz w:val="24"/>
        </w:rPr>
      </w:pPr>
      <w:r>
        <w:rPr>
          <w:rFonts w:ascii="Arial" w:hAnsi="Arial" w:cs="Arial"/>
          <w:b/>
          <w:color w:val="0000FF"/>
          <w:sz w:val="24"/>
        </w:rPr>
        <w:t>R4-2110530</w:t>
      </w:r>
      <w:r>
        <w:rPr>
          <w:rFonts w:ascii="Arial" w:hAnsi="Arial" w:cs="Arial"/>
          <w:b/>
          <w:color w:val="0000FF"/>
          <w:sz w:val="24"/>
        </w:rPr>
        <w:tab/>
      </w:r>
      <w:r>
        <w:rPr>
          <w:rFonts w:ascii="Arial" w:hAnsi="Arial" w:cs="Arial"/>
          <w:b/>
          <w:sz w:val="24"/>
        </w:rPr>
        <w:t>Discussion on BS demodulation requirements for FR2 HST</w:t>
      </w:r>
    </w:p>
    <w:p w14:paraId="4CBC16A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8499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E567A" w14:textId="6DD74359" w:rsidR="001162DE" w:rsidRDefault="001162DE" w:rsidP="001162DE">
      <w:pPr>
        <w:rPr>
          <w:rFonts w:ascii="Arial" w:hAnsi="Arial" w:cs="Arial"/>
          <w:b/>
          <w:sz w:val="24"/>
        </w:rPr>
      </w:pPr>
      <w:r>
        <w:rPr>
          <w:rFonts w:ascii="Arial" w:hAnsi="Arial" w:cs="Arial"/>
          <w:b/>
          <w:color w:val="0000FF"/>
          <w:sz w:val="24"/>
        </w:rPr>
        <w:t>R4-2110730</w:t>
      </w:r>
      <w:r>
        <w:rPr>
          <w:rFonts w:ascii="Arial" w:hAnsi="Arial" w:cs="Arial"/>
          <w:b/>
          <w:color w:val="0000FF"/>
          <w:sz w:val="24"/>
        </w:rPr>
        <w:tab/>
      </w:r>
      <w:r>
        <w:rPr>
          <w:rFonts w:ascii="Arial" w:hAnsi="Arial" w:cs="Arial"/>
          <w:b/>
          <w:sz w:val="24"/>
        </w:rPr>
        <w:t>BS demodulation requirements for HST FR2</w:t>
      </w:r>
    </w:p>
    <w:p w14:paraId="0FE8A3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088FFB" w14:textId="77777777" w:rsidR="001162DE" w:rsidRDefault="001162DE" w:rsidP="001162DE">
      <w:pPr>
        <w:rPr>
          <w:rFonts w:ascii="Arial" w:hAnsi="Arial" w:cs="Arial"/>
          <w:b/>
        </w:rPr>
      </w:pPr>
      <w:r>
        <w:rPr>
          <w:rFonts w:ascii="Arial" w:hAnsi="Arial" w:cs="Arial"/>
          <w:b/>
        </w:rPr>
        <w:t xml:space="preserve">Abstract: </w:t>
      </w:r>
    </w:p>
    <w:p w14:paraId="68EDB320" w14:textId="77777777" w:rsidR="001162DE" w:rsidRDefault="001162DE" w:rsidP="001162DE">
      <w:r>
        <w:t>Proposals on BS demodulation</w:t>
      </w:r>
    </w:p>
    <w:p w14:paraId="1C11C3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F9A6D" w14:textId="618A32B3" w:rsidR="001162DE" w:rsidRDefault="001162DE" w:rsidP="001162DE">
      <w:pPr>
        <w:rPr>
          <w:rFonts w:ascii="Arial" w:hAnsi="Arial" w:cs="Arial"/>
          <w:b/>
          <w:sz w:val="24"/>
        </w:rPr>
      </w:pPr>
      <w:r>
        <w:rPr>
          <w:rFonts w:ascii="Arial" w:hAnsi="Arial" w:cs="Arial"/>
          <w:b/>
          <w:color w:val="0000FF"/>
          <w:sz w:val="24"/>
        </w:rPr>
        <w:t>R4-2111067</w:t>
      </w:r>
      <w:r>
        <w:rPr>
          <w:rFonts w:ascii="Arial" w:hAnsi="Arial" w:cs="Arial"/>
          <w:b/>
          <w:color w:val="0000FF"/>
          <w:sz w:val="24"/>
        </w:rPr>
        <w:tab/>
      </w:r>
      <w:r>
        <w:rPr>
          <w:rFonts w:ascii="Arial" w:hAnsi="Arial" w:cs="Arial"/>
          <w:b/>
          <w:sz w:val="24"/>
        </w:rPr>
        <w:t>On HST FR2 BS Demodulation Requirements</w:t>
      </w:r>
    </w:p>
    <w:p w14:paraId="4EBF15E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DBB051" w14:textId="77777777" w:rsidR="001162DE" w:rsidRDefault="001162DE" w:rsidP="001162DE">
      <w:pPr>
        <w:rPr>
          <w:rFonts w:ascii="Arial" w:hAnsi="Arial" w:cs="Arial"/>
          <w:b/>
        </w:rPr>
      </w:pPr>
      <w:r>
        <w:rPr>
          <w:rFonts w:ascii="Arial" w:hAnsi="Arial" w:cs="Arial"/>
          <w:b/>
        </w:rPr>
        <w:t xml:space="preserve">Abstract: </w:t>
      </w:r>
    </w:p>
    <w:p w14:paraId="3A601B52" w14:textId="77777777" w:rsidR="001162DE" w:rsidRDefault="001162DE" w:rsidP="001162DE">
      <w:r>
        <w:t>In this contribution, we further discuss open issues concerning the BS demodulation performance requirements, inc. the scope of UL requirements, and details of PUSCH, PRACH, and UL TA  requirements.</w:t>
      </w:r>
    </w:p>
    <w:p w14:paraId="5AAF0D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063DE" w14:textId="77777777" w:rsidR="001162DE" w:rsidRDefault="001162DE" w:rsidP="001162DE">
      <w:pPr>
        <w:pStyle w:val="Heading3"/>
      </w:pPr>
      <w:bookmarkStart w:id="558" w:name="_Toc71910823"/>
      <w:r>
        <w:t>9.9</w:t>
      </w:r>
      <w:r>
        <w:tab/>
        <w:t>Further RRM enhancement for NR and MR-DC</w:t>
      </w:r>
      <w:bookmarkEnd w:id="558"/>
    </w:p>
    <w:p w14:paraId="4088E79E" w14:textId="77777777" w:rsidR="001162DE" w:rsidRDefault="001162DE" w:rsidP="001162DE">
      <w:pPr>
        <w:pStyle w:val="Heading4"/>
      </w:pPr>
      <w:bookmarkStart w:id="559" w:name="_Toc71910824"/>
      <w:r>
        <w:t>9.9.1</w:t>
      </w:r>
      <w:r>
        <w:tab/>
        <w:t>General</w:t>
      </w:r>
      <w:bookmarkEnd w:id="559"/>
    </w:p>
    <w:p w14:paraId="7839F92D" w14:textId="77777777" w:rsidR="001162DE" w:rsidRDefault="001162DE" w:rsidP="001162DE">
      <w:pPr>
        <w:pStyle w:val="Heading4"/>
      </w:pPr>
      <w:bookmarkStart w:id="560" w:name="_Toc71910825"/>
      <w:r>
        <w:t>9.9.2</w:t>
      </w:r>
      <w:r>
        <w:tab/>
        <w:t>RRM core requirements</w:t>
      </w:r>
      <w:bookmarkEnd w:id="560"/>
    </w:p>
    <w:p w14:paraId="591AB720" w14:textId="77777777" w:rsidR="001162DE" w:rsidRDefault="001162DE" w:rsidP="001162DE">
      <w:pPr>
        <w:pStyle w:val="Heading5"/>
      </w:pPr>
      <w:bookmarkStart w:id="561" w:name="_Toc71910826"/>
      <w:r>
        <w:t>9.9.2.1</w:t>
      </w:r>
      <w:r>
        <w:tab/>
        <w:t>SRS antenna port switching</w:t>
      </w:r>
      <w:bookmarkEnd w:id="561"/>
    </w:p>
    <w:p w14:paraId="0DC7F178" w14:textId="30E3F235" w:rsidR="001162DE" w:rsidRDefault="001162DE" w:rsidP="001162DE">
      <w:pPr>
        <w:rPr>
          <w:rFonts w:ascii="Arial" w:hAnsi="Arial" w:cs="Arial"/>
          <w:b/>
          <w:sz w:val="24"/>
        </w:rPr>
      </w:pPr>
      <w:r>
        <w:rPr>
          <w:rFonts w:ascii="Arial" w:hAnsi="Arial" w:cs="Arial"/>
          <w:b/>
          <w:color w:val="0000FF"/>
          <w:sz w:val="24"/>
        </w:rPr>
        <w:t>R4-2109050</w:t>
      </w:r>
      <w:r>
        <w:rPr>
          <w:rFonts w:ascii="Arial" w:hAnsi="Arial" w:cs="Arial"/>
          <w:b/>
          <w:color w:val="0000FF"/>
          <w:sz w:val="24"/>
        </w:rPr>
        <w:tab/>
      </w:r>
      <w:r>
        <w:rPr>
          <w:rFonts w:ascii="Arial" w:hAnsi="Arial" w:cs="Arial"/>
          <w:b/>
          <w:sz w:val="24"/>
        </w:rPr>
        <w:t>Further discussion on SRS antenna port switching</w:t>
      </w:r>
    </w:p>
    <w:p w14:paraId="6D146B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142405"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FB1B9" w14:textId="09863D01" w:rsidR="001162DE" w:rsidRDefault="001162DE" w:rsidP="001162DE">
      <w:pPr>
        <w:rPr>
          <w:rFonts w:ascii="Arial" w:hAnsi="Arial" w:cs="Arial"/>
          <w:b/>
          <w:sz w:val="24"/>
        </w:rPr>
      </w:pPr>
      <w:r>
        <w:rPr>
          <w:rFonts w:ascii="Arial" w:hAnsi="Arial" w:cs="Arial"/>
          <w:b/>
          <w:color w:val="0000FF"/>
          <w:sz w:val="24"/>
        </w:rPr>
        <w:t>R4-2109243</w:t>
      </w:r>
      <w:r>
        <w:rPr>
          <w:rFonts w:ascii="Arial" w:hAnsi="Arial" w:cs="Arial"/>
          <w:b/>
          <w:color w:val="0000FF"/>
          <w:sz w:val="24"/>
        </w:rPr>
        <w:tab/>
      </w:r>
      <w:r>
        <w:rPr>
          <w:rFonts w:ascii="Arial" w:hAnsi="Arial" w:cs="Arial"/>
          <w:b/>
          <w:sz w:val="24"/>
        </w:rPr>
        <w:t>Discussion on SRS antenna port switching</w:t>
      </w:r>
    </w:p>
    <w:p w14:paraId="55CA2F8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EE3C4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F0DDA" w14:textId="4BBF9242" w:rsidR="001162DE" w:rsidRDefault="001162DE" w:rsidP="001162DE">
      <w:pPr>
        <w:rPr>
          <w:rFonts w:ascii="Arial" w:hAnsi="Arial" w:cs="Arial"/>
          <w:b/>
          <w:sz w:val="24"/>
        </w:rPr>
      </w:pPr>
      <w:r>
        <w:rPr>
          <w:rFonts w:ascii="Arial" w:hAnsi="Arial" w:cs="Arial"/>
          <w:b/>
          <w:color w:val="0000FF"/>
          <w:sz w:val="24"/>
        </w:rPr>
        <w:t>R4-2109247</w:t>
      </w:r>
      <w:r>
        <w:rPr>
          <w:rFonts w:ascii="Arial" w:hAnsi="Arial" w:cs="Arial"/>
          <w:b/>
          <w:color w:val="0000FF"/>
          <w:sz w:val="24"/>
        </w:rPr>
        <w:tab/>
      </w:r>
      <w:r>
        <w:rPr>
          <w:rFonts w:ascii="Arial" w:hAnsi="Arial" w:cs="Arial"/>
          <w:b/>
          <w:sz w:val="24"/>
        </w:rPr>
        <w:t>Further discussion on SRS antenna switching RRM requirements</w:t>
      </w:r>
    </w:p>
    <w:p w14:paraId="3E3F1C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6264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ADA67" w14:textId="73E7EE3D" w:rsidR="001162DE" w:rsidRDefault="001162DE" w:rsidP="001162DE">
      <w:pPr>
        <w:rPr>
          <w:rFonts w:ascii="Arial" w:hAnsi="Arial" w:cs="Arial"/>
          <w:b/>
          <w:sz w:val="24"/>
        </w:rPr>
      </w:pPr>
      <w:r>
        <w:rPr>
          <w:rFonts w:ascii="Arial" w:hAnsi="Arial" w:cs="Arial"/>
          <w:b/>
          <w:color w:val="0000FF"/>
          <w:sz w:val="24"/>
        </w:rPr>
        <w:t>R4-2109308</w:t>
      </w:r>
      <w:r>
        <w:rPr>
          <w:rFonts w:ascii="Arial" w:hAnsi="Arial" w:cs="Arial"/>
          <w:b/>
          <w:color w:val="0000FF"/>
          <w:sz w:val="24"/>
        </w:rPr>
        <w:tab/>
      </w:r>
      <w:r>
        <w:rPr>
          <w:rFonts w:ascii="Arial" w:hAnsi="Arial" w:cs="Arial"/>
          <w:b/>
          <w:sz w:val="24"/>
        </w:rPr>
        <w:t>On SRS antenna port switching</w:t>
      </w:r>
    </w:p>
    <w:p w14:paraId="68B5A4F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30A4BF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B877C" w14:textId="7596599C" w:rsidR="001162DE" w:rsidRDefault="001162DE" w:rsidP="001162DE">
      <w:pPr>
        <w:rPr>
          <w:rFonts w:ascii="Arial" w:hAnsi="Arial" w:cs="Arial"/>
          <w:b/>
          <w:sz w:val="24"/>
        </w:rPr>
      </w:pPr>
      <w:r>
        <w:rPr>
          <w:rFonts w:ascii="Arial" w:hAnsi="Arial" w:cs="Arial"/>
          <w:b/>
          <w:color w:val="0000FF"/>
          <w:sz w:val="24"/>
        </w:rPr>
        <w:t>R4-2109520</w:t>
      </w:r>
      <w:r>
        <w:rPr>
          <w:rFonts w:ascii="Arial" w:hAnsi="Arial" w:cs="Arial"/>
          <w:b/>
          <w:color w:val="0000FF"/>
          <w:sz w:val="24"/>
        </w:rPr>
        <w:tab/>
      </w:r>
      <w:r>
        <w:rPr>
          <w:rFonts w:ascii="Arial" w:hAnsi="Arial" w:cs="Arial"/>
          <w:b/>
          <w:sz w:val="24"/>
        </w:rPr>
        <w:t>Discussion on SRS antenna port switching</w:t>
      </w:r>
    </w:p>
    <w:p w14:paraId="17E6AA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AA43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89B34" w14:textId="556400C9" w:rsidR="001162DE" w:rsidRDefault="001162DE" w:rsidP="001162DE">
      <w:pPr>
        <w:rPr>
          <w:rFonts w:ascii="Arial" w:hAnsi="Arial" w:cs="Arial"/>
          <w:b/>
          <w:sz w:val="24"/>
        </w:rPr>
      </w:pPr>
      <w:r>
        <w:rPr>
          <w:rFonts w:ascii="Arial" w:hAnsi="Arial" w:cs="Arial"/>
          <w:b/>
          <w:color w:val="0000FF"/>
          <w:sz w:val="24"/>
        </w:rPr>
        <w:t>R4-2109549</w:t>
      </w:r>
      <w:r>
        <w:rPr>
          <w:rFonts w:ascii="Arial" w:hAnsi="Arial" w:cs="Arial"/>
          <w:b/>
          <w:color w:val="0000FF"/>
          <w:sz w:val="24"/>
        </w:rPr>
        <w:tab/>
      </w:r>
      <w:r>
        <w:rPr>
          <w:rFonts w:ascii="Arial" w:hAnsi="Arial" w:cs="Arial"/>
          <w:b/>
          <w:sz w:val="24"/>
        </w:rPr>
        <w:t>Discussion on the interruption requirements at SRS antenna port switching</w:t>
      </w:r>
    </w:p>
    <w:p w14:paraId="586C40C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FF71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EF050" w14:textId="43AD8059" w:rsidR="001162DE" w:rsidRDefault="001162DE" w:rsidP="001162DE">
      <w:pPr>
        <w:rPr>
          <w:rFonts w:ascii="Arial" w:hAnsi="Arial" w:cs="Arial"/>
          <w:b/>
          <w:sz w:val="24"/>
        </w:rPr>
      </w:pPr>
      <w:r>
        <w:rPr>
          <w:rFonts w:ascii="Arial" w:hAnsi="Arial" w:cs="Arial"/>
          <w:b/>
          <w:color w:val="0000FF"/>
          <w:sz w:val="24"/>
        </w:rPr>
        <w:t>R4-2109563</w:t>
      </w:r>
      <w:r>
        <w:rPr>
          <w:rFonts w:ascii="Arial" w:hAnsi="Arial" w:cs="Arial"/>
          <w:b/>
          <w:color w:val="0000FF"/>
          <w:sz w:val="24"/>
        </w:rPr>
        <w:tab/>
      </w:r>
      <w:r>
        <w:rPr>
          <w:rFonts w:ascii="Arial" w:hAnsi="Arial" w:cs="Arial"/>
          <w:b/>
          <w:sz w:val="24"/>
        </w:rPr>
        <w:t>On SRS antenna switching</w:t>
      </w:r>
    </w:p>
    <w:p w14:paraId="275F243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666772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1B317" w14:textId="21E52774" w:rsidR="001162DE" w:rsidRDefault="001162DE" w:rsidP="001162DE">
      <w:pPr>
        <w:rPr>
          <w:rFonts w:ascii="Arial" w:hAnsi="Arial" w:cs="Arial"/>
          <w:b/>
          <w:sz w:val="24"/>
        </w:rPr>
      </w:pPr>
      <w:r>
        <w:rPr>
          <w:rFonts w:ascii="Arial" w:hAnsi="Arial" w:cs="Arial"/>
          <w:b/>
          <w:color w:val="0000FF"/>
          <w:sz w:val="24"/>
        </w:rPr>
        <w:t>R4-2109632</w:t>
      </w:r>
      <w:r>
        <w:rPr>
          <w:rFonts w:ascii="Arial" w:hAnsi="Arial" w:cs="Arial"/>
          <w:b/>
          <w:color w:val="0000FF"/>
          <w:sz w:val="24"/>
        </w:rPr>
        <w:tab/>
      </w:r>
      <w:r>
        <w:rPr>
          <w:rFonts w:ascii="Arial" w:hAnsi="Arial" w:cs="Arial"/>
          <w:b/>
          <w:sz w:val="24"/>
        </w:rPr>
        <w:t>Discussion on SRS antenna port switching</w:t>
      </w:r>
    </w:p>
    <w:p w14:paraId="784528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987E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74449" w14:textId="5BD9AA4E" w:rsidR="001162DE" w:rsidRDefault="001162DE" w:rsidP="001162DE">
      <w:pPr>
        <w:rPr>
          <w:rFonts w:ascii="Arial" w:hAnsi="Arial" w:cs="Arial"/>
          <w:b/>
          <w:sz w:val="24"/>
        </w:rPr>
      </w:pPr>
      <w:r>
        <w:rPr>
          <w:rFonts w:ascii="Arial" w:hAnsi="Arial" w:cs="Arial"/>
          <w:b/>
          <w:color w:val="0000FF"/>
          <w:sz w:val="24"/>
        </w:rPr>
        <w:t>R4-2109717</w:t>
      </w:r>
      <w:r>
        <w:rPr>
          <w:rFonts w:ascii="Arial" w:hAnsi="Arial" w:cs="Arial"/>
          <w:b/>
          <w:color w:val="0000FF"/>
          <w:sz w:val="24"/>
        </w:rPr>
        <w:tab/>
      </w:r>
      <w:r>
        <w:rPr>
          <w:rFonts w:ascii="Arial" w:hAnsi="Arial" w:cs="Arial"/>
          <w:b/>
          <w:sz w:val="24"/>
        </w:rPr>
        <w:t>Discussion on interruption due to SRS antenna port switching</w:t>
      </w:r>
    </w:p>
    <w:p w14:paraId="4D500E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5438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7632E" w14:textId="4BD97509" w:rsidR="001162DE" w:rsidRDefault="001162DE" w:rsidP="001162DE">
      <w:pPr>
        <w:rPr>
          <w:rFonts w:ascii="Arial" w:hAnsi="Arial" w:cs="Arial"/>
          <w:b/>
          <w:sz w:val="24"/>
        </w:rPr>
      </w:pPr>
      <w:r>
        <w:rPr>
          <w:rFonts w:ascii="Arial" w:hAnsi="Arial" w:cs="Arial"/>
          <w:b/>
          <w:color w:val="0000FF"/>
          <w:sz w:val="24"/>
        </w:rPr>
        <w:t>R4-2109890</w:t>
      </w:r>
      <w:r>
        <w:rPr>
          <w:rFonts w:ascii="Arial" w:hAnsi="Arial" w:cs="Arial"/>
          <w:b/>
          <w:color w:val="0000FF"/>
          <w:sz w:val="24"/>
        </w:rPr>
        <w:tab/>
      </w:r>
      <w:r>
        <w:rPr>
          <w:rFonts w:ascii="Arial" w:hAnsi="Arial" w:cs="Arial"/>
          <w:b/>
          <w:sz w:val="24"/>
        </w:rPr>
        <w:t>Discussion on SRS antenna port switching</w:t>
      </w:r>
    </w:p>
    <w:p w14:paraId="0ED8891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A306DBA" w14:textId="77777777" w:rsidR="001162DE" w:rsidRDefault="001162DE" w:rsidP="001162DE">
      <w:pPr>
        <w:rPr>
          <w:rFonts w:ascii="Arial" w:hAnsi="Arial" w:cs="Arial"/>
          <w:b/>
        </w:rPr>
      </w:pPr>
      <w:r>
        <w:rPr>
          <w:rFonts w:ascii="Arial" w:hAnsi="Arial" w:cs="Arial"/>
          <w:b/>
        </w:rPr>
        <w:lastRenderedPageBreak/>
        <w:t xml:space="preserve">Abstract: </w:t>
      </w:r>
    </w:p>
    <w:p w14:paraId="0C968160" w14:textId="77777777" w:rsidR="001162DE" w:rsidRDefault="001162DE" w:rsidP="001162DE">
      <w:r>
        <w:t>We analyze the interruption requirements for SRS antenna port switching</w:t>
      </w:r>
    </w:p>
    <w:p w14:paraId="49BB65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BC929" w14:textId="4C252E18" w:rsidR="001162DE" w:rsidRDefault="001162DE" w:rsidP="001162DE">
      <w:pPr>
        <w:rPr>
          <w:rFonts w:ascii="Arial" w:hAnsi="Arial" w:cs="Arial"/>
          <w:b/>
          <w:sz w:val="24"/>
        </w:rPr>
      </w:pPr>
      <w:r>
        <w:rPr>
          <w:rFonts w:ascii="Arial" w:hAnsi="Arial" w:cs="Arial"/>
          <w:b/>
          <w:color w:val="0000FF"/>
          <w:sz w:val="24"/>
        </w:rPr>
        <w:t>R4-2110061</w:t>
      </w:r>
      <w:r>
        <w:rPr>
          <w:rFonts w:ascii="Arial" w:hAnsi="Arial" w:cs="Arial"/>
          <w:b/>
          <w:color w:val="0000FF"/>
          <w:sz w:val="24"/>
        </w:rPr>
        <w:tab/>
      </w:r>
      <w:r>
        <w:rPr>
          <w:rFonts w:ascii="Arial" w:hAnsi="Arial" w:cs="Arial"/>
          <w:b/>
          <w:sz w:val="24"/>
        </w:rPr>
        <w:t>RRM requirements for SRS ant port switch</w:t>
      </w:r>
    </w:p>
    <w:p w14:paraId="2EDFAE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63938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62290" w14:textId="5955865B" w:rsidR="001162DE" w:rsidRDefault="001162DE" w:rsidP="001162DE">
      <w:pPr>
        <w:rPr>
          <w:rFonts w:ascii="Arial" w:hAnsi="Arial" w:cs="Arial"/>
          <w:b/>
          <w:sz w:val="24"/>
        </w:rPr>
      </w:pPr>
      <w:r>
        <w:rPr>
          <w:rFonts w:ascii="Arial" w:hAnsi="Arial" w:cs="Arial"/>
          <w:b/>
          <w:color w:val="0000FF"/>
          <w:sz w:val="24"/>
        </w:rPr>
        <w:t>R4-2110343</w:t>
      </w:r>
      <w:r>
        <w:rPr>
          <w:rFonts w:ascii="Arial" w:hAnsi="Arial" w:cs="Arial"/>
          <w:b/>
          <w:color w:val="0000FF"/>
          <w:sz w:val="24"/>
        </w:rPr>
        <w:tab/>
      </w:r>
      <w:r>
        <w:rPr>
          <w:rFonts w:ascii="Arial" w:hAnsi="Arial" w:cs="Arial"/>
          <w:b/>
          <w:sz w:val="24"/>
        </w:rPr>
        <w:t>Discussion on requirements for SRS antenna switching</w:t>
      </w:r>
    </w:p>
    <w:p w14:paraId="55B828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EC65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044D3" w14:textId="12B4205F" w:rsidR="001162DE" w:rsidRDefault="001162DE" w:rsidP="001162DE">
      <w:pPr>
        <w:rPr>
          <w:rFonts w:ascii="Arial" w:hAnsi="Arial" w:cs="Arial"/>
          <w:b/>
          <w:sz w:val="24"/>
        </w:rPr>
      </w:pPr>
      <w:r>
        <w:rPr>
          <w:rFonts w:ascii="Arial" w:hAnsi="Arial" w:cs="Arial"/>
          <w:b/>
          <w:color w:val="0000FF"/>
          <w:sz w:val="24"/>
        </w:rPr>
        <w:t>R4-2110976</w:t>
      </w:r>
      <w:r>
        <w:rPr>
          <w:rFonts w:ascii="Arial" w:hAnsi="Arial" w:cs="Arial"/>
          <w:b/>
          <w:color w:val="0000FF"/>
          <w:sz w:val="24"/>
        </w:rPr>
        <w:tab/>
      </w:r>
      <w:r>
        <w:rPr>
          <w:rFonts w:ascii="Arial" w:hAnsi="Arial" w:cs="Arial"/>
          <w:b/>
          <w:sz w:val="24"/>
        </w:rPr>
        <w:t>On RRM requirements for SRS antenna port switching</w:t>
      </w:r>
    </w:p>
    <w:p w14:paraId="3784A1D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53C392" w14:textId="77777777" w:rsidR="001162DE" w:rsidRDefault="001162DE" w:rsidP="001162DE">
      <w:pPr>
        <w:rPr>
          <w:rFonts w:ascii="Arial" w:hAnsi="Arial" w:cs="Arial"/>
          <w:b/>
        </w:rPr>
      </w:pPr>
      <w:r>
        <w:rPr>
          <w:rFonts w:ascii="Arial" w:hAnsi="Arial" w:cs="Arial"/>
          <w:b/>
        </w:rPr>
        <w:t xml:space="preserve">Abstract: </w:t>
      </w:r>
    </w:p>
    <w:p w14:paraId="51EA1004" w14:textId="77777777" w:rsidR="001162DE" w:rsidRDefault="001162DE" w:rsidP="001162DE">
      <w:r>
        <w:t>Discussion on RRM requirements for antenna port switching</w:t>
      </w:r>
    </w:p>
    <w:p w14:paraId="3AF558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A953C" w14:textId="30D5290E" w:rsidR="001162DE" w:rsidRDefault="001162DE" w:rsidP="001162DE">
      <w:pPr>
        <w:rPr>
          <w:rFonts w:ascii="Arial" w:hAnsi="Arial" w:cs="Arial"/>
          <w:b/>
          <w:sz w:val="24"/>
        </w:rPr>
      </w:pPr>
      <w:r>
        <w:rPr>
          <w:rFonts w:ascii="Arial" w:hAnsi="Arial" w:cs="Arial"/>
          <w:b/>
          <w:color w:val="0000FF"/>
          <w:sz w:val="24"/>
        </w:rPr>
        <w:t>R4-2111264</w:t>
      </w:r>
      <w:r>
        <w:rPr>
          <w:rFonts w:ascii="Arial" w:hAnsi="Arial" w:cs="Arial"/>
          <w:b/>
          <w:color w:val="0000FF"/>
          <w:sz w:val="24"/>
        </w:rPr>
        <w:tab/>
      </w:r>
      <w:r>
        <w:rPr>
          <w:rFonts w:ascii="Arial" w:hAnsi="Arial" w:cs="Arial"/>
          <w:b/>
          <w:sz w:val="24"/>
        </w:rPr>
        <w:t>Discussion on RRM requirements for SRS antenna port switching</w:t>
      </w:r>
    </w:p>
    <w:p w14:paraId="4FACA6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E51F7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A4495" w14:textId="77777777" w:rsidR="001162DE" w:rsidRDefault="001162DE" w:rsidP="001162DE">
      <w:pPr>
        <w:pStyle w:val="Heading5"/>
      </w:pPr>
      <w:bookmarkStart w:id="562" w:name="_Toc71910827"/>
      <w:r>
        <w:t>9.9.2.2</w:t>
      </w:r>
      <w:r>
        <w:tab/>
        <w:t>HO with PSCell</w:t>
      </w:r>
      <w:bookmarkEnd w:id="562"/>
    </w:p>
    <w:p w14:paraId="7C94D60C" w14:textId="13A44890" w:rsidR="001162DE" w:rsidRDefault="001162DE" w:rsidP="001162DE">
      <w:pPr>
        <w:rPr>
          <w:rFonts w:ascii="Arial" w:hAnsi="Arial" w:cs="Arial"/>
          <w:b/>
          <w:sz w:val="24"/>
        </w:rPr>
      </w:pPr>
      <w:r>
        <w:rPr>
          <w:rFonts w:ascii="Arial" w:hAnsi="Arial" w:cs="Arial"/>
          <w:b/>
          <w:color w:val="0000FF"/>
          <w:sz w:val="24"/>
        </w:rPr>
        <w:t>R4-2108768</w:t>
      </w:r>
      <w:r>
        <w:rPr>
          <w:rFonts w:ascii="Arial" w:hAnsi="Arial" w:cs="Arial"/>
          <w:b/>
          <w:color w:val="0000FF"/>
          <w:sz w:val="24"/>
        </w:rPr>
        <w:tab/>
      </w:r>
      <w:r>
        <w:rPr>
          <w:rFonts w:ascii="Arial" w:hAnsi="Arial" w:cs="Arial"/>
          <w:b/>
          <w:sz w:val="24"/>
        </w:rPr>
        <w:t>Discussion on handover with PSCell</w:t>
      </w:r>
    </w:p>
    <w:p w14:paraId="41B85F1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5A00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08332" w14:textId="5DF85EB8" w:rsidR="001162DE" w:rsidRDefault="001162DE" w:rsidP="001162DE">
      <w:pPr>
        <w:rPr>
          <w:rFonts w:ascii="Arial" w:hAnsi="Arial" w:cs="Arial"/>
          <w:b/>
          <w:sz w:val="24"/>
        </w:rPr>
      </w:pPr>
      <w:r>
        <w:rPr>
          <w:rFonts w:ascii="Arial" w:hAnsi="Arial" w:cs="Arial"/>
          <w:b/>
          <w:color w:val="0000FF"/>
          <w:sz w:val="24"/>
        </w:rPr>
        <w:t>R4-2109051</w:t>
      </w:r>
      <w:r>
        <w:rPr>
          <w:rFonts w:ascii="Arial" w:hAnsi="Arial" w:cs="Arial"/>
          <w:b/>
          <w:color w:val="0000FF"/>
          <w:sz w:val="24"/>
        </w:rPr>
        <w:tab/>
      </w:r>
      <w:r>
        <w:rPr>
          <w:rFonts w:ascii="Arial" w:hAnsi="Arial" w:cs="Arial"/>
          <w:b/>
          <w:sz w:val="24"/>
        </w:rPr>
        <w:t>Further discussion on HO with PSCell</w:t>
      </w:r>
    </w:p>
    <w:p w14:paraId="33DD7A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1E0D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69036" w14:textId="5AD4582C" w:rsidR="001162DE" w:rsidRDefault="001162DE" w:rsidP="001162DE">
      <w:pPr>
        <w:rPr>
          <w:rFonts w:ascii="Arial" w:hAnsi="Arial" w:cs="Arial"/>
          <w:b/>
          <w:sz w:val="24"/>
        </w:rPr>
      </w:pPr>
      <w:r>
        <w:rPr>
          <w:rFonts w:ascii="Arial" w:hAnsi="Arial" w:cs="Arial"/>
          <w:b/>
          <w:color w:val="0000FF"/>
          <w:sz w:val="24"/>
        </w:rPr>
        <w:t>R4-2109244</w:t>
      </w:r>
      <w:r>
        <w:rPr>
          <w:rFonts w:ascii="Arial" w:hAnsi="Arial" w:cs="Arial"/>
          <w:b/>
          <w:color w:val="0000FF"/>
          <w:sz w:val="24"/>
        </w:rPr>
        <w:tab/>
      </w:r>
      <w:r>
        <w:rPr>
          <w:rFonts w:ascii="Arial" w:hAnsi="Arial" w:cs="Arial"/>
          <w:b/>
          <w:sz w:val="24"/>
        </w:rPr>
        <w:t>Discussion on HO with PSCell</w:t>
      </w:r>
    </w:p>
    <w:p w14:paraId="15FAC7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5AEA9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77CA2" w14:textId="0EFE127C" w:rsidR="001162DE" w:rsidRDefault="001162DE" w:rsidP="001162DE">
      <w:pPr>
        <w:rPr>
          <w:rFonts w:ascii="Arial" w:hAnsi="Arial" w:cs="Arial"/>
          <w:b/>
          <w:sz w:val="24"/>
        </w:rPr>
      </w:pPr>
      <w:r>
        <w:rPr>
          <w:rFonts w:ascii="Arial" w:hAnsi="Arial" w:cs="Arial"/>
          <w:b/>
          <w:color w:val="0000FF"/>
          <w:sz w:val="24"/>
        </w:rPr>
        <w:t>R4-2109250</w:t>
      </w:r>
      <w:r>
        <w:rPr>
          <w:rFonts w:ascii="Arial" w:hAnsi="Arial" w:cs="Arial"/>
          <w:b/>
          <w:color w:val="0000FF"/>
          <w:sz w:val="24"/>
        </w:rPr>
        <w:tab/>
      </w:r>
      <w:r>
        <w:rPr>
          <w:rFonts w:ascii="Arial" w:hAnsi="Arial" w:cs="Arial"/>
          <w:b/>
          <w:sz w:val="24"/>
        </w:rPr>
        <w:t>Further discussion on RRM requirements for handover with PSCell</w:t>
      </w:r>
    </w:p>
    <w:p w14:paraId="327E49D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CCF531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7D90B" w14:textId="72DC3551" w:rsidR="001162DE" w:rsidRDefault="001162DE" w:rsidP="001162DE">
      <w:pPr>
        <w:rPr>
          <w:rFonts w:ascii="Arial" w:hAnsi="Arial" w:cs="Arial"/>
          <w:b/>
          <w:sz w:val="24"/>
        </w:rPr>
      </w:pPr>
      <w:r>
        <w:rPr>
          <w:rFonts w:ascii="Arial" w:hAnsi="Arial" w:cs="Arial"/>
          <w:b/>
          <w:color w:val="0000FF"/>
          <w:sz w:val="24"/>
        </w:rPr>
        <w:t>R4-2109309</w:t>
      </w:r>
      <w:r>
        <w:rPr>
          <w:rFonts w:ascii="Arial" w:hAnsi="Arial" w:cs="Arial"/>
          <w:b/>
          <w:color w:val="0000FF"/>
          <w:sz w:val="24"/>
        </w:rPr>
        <w:tab/>
      </w:r>
      <w:r>
        <w:rPr>
          <w:rFonts w:ascii="Arial" w:hAnsi="Arial" w:cs="Arial"/>
          <w:b/>
          <w:sz w:val="24"/>
        </w:rPr>
        <w:t>On RRM requirement for handover with PSCell</w:t>
      </w:r>
    </w:p>
    <w:p w14:paraId="5F5F8E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3F482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663A9" w14:textId="34360F11" w:rsidR="001162DE" w:rsidRDefault="001162DE" w:rsidP="001162DE">
      <w:pPr>
        <w:rPr>
          <w:rFonts w:ascii="Arial" w:hAnsi="Arial" w:cs="Arial"/>
          <w:b/>
          <w:sz w:val="24"/>
        </w:rPr>
      </w:pPr>
      <w:r>
        <w:rPr>
          <w:rFonts w:ascii="Arial" w:hAnsi="Arial" w:cs="Arial"/>
          <w:b/>
          <w:color w:val="0000FF"/>
          <w:sz w:val="24"/>
        </w:rPr>
        <w:t>R4-2109510</w:t>
      </w:r>
      <w:r>
        <w:rPr>
          <w:rFonts w:ascii="Arial" w:hAnsi="Arial" w:cs="Arial"/>
          <w:b/>
          <w:color w:val="0000FF"/>
          <w:sz w:val="24"/>
        </w:rPr>
        <w:tab/>
      </w:r>
      <w:r>
        <w:rPr>
          <w:rFonts w:ascii="Arial" w:hAnsi="Arial" w:cs="Arial"/>
          <w:b/>
          <w:sz w:val="24"/>
        </w:rPr>
        <w:t>Discussion on HO with PSCell</w:t>
      </w:r>
    </w:p>
    <w:p w14:paraId="5319680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730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C709" w14:textId="4D5100C9" w:rsidR="001162DE" w:rsidRDefault="001162DE" w:rsidP="001162DE">
      <w:pPr>
        <w:rPr>
          <w:rFonts w:ascii="Arial" w:hAnsi="Arial" w:cs="Arial"/>
          <w:b/>
          <w:sz w:val="24"/>
        </w:rPr>
      </w:pPr>
      <w:r>
        <w:rPr>
          <w:rFonts w:ascii="Arial" w:hAnsi="Arial" w:cs="Arial"/>
          <w:b/>
          <w:color w:val="0000FF"/>
          <w:sz w:val="24"/>
        </w:rPr>
        <w:t>R4-2109732</w:t>
      </w:r>
      <w:r>
        <w:rPr>
          <w:rFonts w:ascii="Arial" w:hAnsi="Arial" w:cs="Arial"/>
          <w:b/>
          <w:color w:val="0000FF"/>
          <w:sz w:val="24"/>
        </w:rPr>
        <w:tab/>
      </w:r>
      <w:r>
        <w:rPr>
          <w:rFonts w:ascii="Arial" w:hAnsi="Arial" w:cs="Arial"/>
          <w:b/>
          <w:sz w:val="24"/>
        </w:rPr>
        <w:t>Further views on timeline assumptions for HO with PSCell</w:t>
      </w:r>
    </w:p>
    <w:p w14:paraId="21C26C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16A24CB0" w14:textId="77777777" w:rsidR="001162DE" w:rsidRDefault="001162DE" w:rsidP="001162DE">
      <w:pPr>
        <w:rPr>
          <w:rFonts w:ascii="Arial" w:hAnsi="Arial" w:cs="Arial"/>
          <w:b/>
        </w:rPr>
      </w:pPr>
      <w:r>
        <w:rPr>
          <w:rFonts w:ascii="Arial" w:hAnsi="Arial" w:cs="Arial"/>
          <w:b/>
        </w:rPr>
        <w:t xml:space="preserve">Abstract: </w:t>
      </w:r>
    </w:p>
    <w:p w14:paraId="11AFDB6A" w14:textId="77777777" w:rsidR="001162DE" w:rsidRDefault="001162DE" w:rsidP="001162DE">
      <w:r>
        <w:t>Views on parallel v.s. sequential operations</w:t>
      </w:r>
    </w:p>
    <w:p w14:paraId="58416F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7F15E" w14:textId="23AE479F" w:rsidR="001162DE" w:rsidRDefault="001162DE" w:rsidP="001162DE">
      <w:pPr>
        <w:rPr>
          <w:rFonts w:ascii="Arial" w:hAnsi="Arial" w:cs="Arial"/>
          <w:b/>
          <w:sz w:val="24"/>
        </w:rPr>
      </w:pPr>
      <w:r>
        <w:rPr>
          <w:rFonts w:ascii="Arial" w:hAnsi="Arial" w:cs="Arial"/>
          <w:b/>
          <w:color w:val="0000FF"/>
          <w:sz w:val="24"/>
        </w:rPr>
        <w:t>R4-2109885</w:t>
      </w:r>
      <w:r>
        <w:rPr>
          <w:rFonts w:ascii="Arial" w:hAnsi="Arial" w:cs="Arial"/>
          <w:b/>
          <w:color w:val="0000FF"/>
          <w:sz w:val="24"/>
        </w:rPr>
        <w:tab/>
      </w:r>
      <w:r>
        <w:rPr>
          <w:rFonts w:ascii="Arial" w:hAnsi="Arial" w:cs="Arial"/>
          <w:b/>
          <w:sz w:val="24"/>
        </w:rPr>
        <w:t>Discussion on HO with PSCell</w:t>
      </w:r>
    </w:p>
    <w:p w14:paraId="060090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D9C7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E64AB" w14:textId="63871137" w:rsidR="001162DE" w:rsidRDefault="001162DE" w:rsidP="001162DE">
      <w:pPr>
        <w:rPr>
          <w:rFonts w:ascii="Arial" w:hAnsi="Arial" w:cs="Arial"/>
          <w:b/>
          <w:sz w:val="24"/>
        </w:rPr>
      </w:pPr>
      <w:r>
        <w:rPr>
          <w:rFonts w:ascii="Arial" w:hAnsi="Arial" w:cs="Arial"/>
          <w:b/>
          <w:color w:val="0000FF"/>
          <w:sz w:val="24"/>
        </w:rPr>
        <w:t>R4-2109891</w:t>
      </w:r>
      <w:r>
        <w:rPr>
          <w:rFonts w:ascii="Arial" w:hAnsi="Arial" w:cs="Arial"/>
          <w:b/>
          <w:color w:val="0000FF"/>
          <w:sz w:val="24"/>
        </w:rPr>
        <w:tab/>
      </w:r>
      <w:r>
        <w:rPr>
          <w:rFonts w:ascii="Arial" w:hAnsi="Arial" w:cs="Arial"/>
          <w:b/>
          <w:sz w:val="24"/>
        </w:rPr>
        <w:t>Discussion on PSCell HO</w:t>
      </w:r>
    </w:p>
    <w:p w14:paraId="7B874A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8B2C650" w14:textId="77777777" w:rsidR="001162DE" w:rsidRDefault="001162DE" w:rsidP="001162DE">
      <w:pPr>
        <w:rPr>
          <w:rFonts w:ascii="Arial" w:hAnsi="Arial" w:cs="Arial"/>
          <w:b/>
        </w:rPr>
      </w:pPr>
      <w:r>
        <w:rPr>
          <w:rFonts w:ascii="Arial" w:hAnsi="Arial" w:cs="Arial"/>
          <w:b/>
        </w:rPr>
        <w:t xml:space="preserve">Abstract: </w:t>
      </w:r>
    </w:p>
    <w:p w14:paraId="7DAA01E8" w14:textId="77777777" w:rsidR="001162DE" w:rsidRDefault="001162DE" w:rsidP="001162DE">
      <w:r>
        <w:t>We analyze the requirements for HO with PSCell</w:t>
      </w:r>
    </w:p>
    <w:p w14:paraId="60929E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C475E" w14:textId="3BA49E3C" w:rsidR="001162DE" w:rsidRDefault="001162DE" w:rsidP="001162DE">
      <w:pPr>
        <w:rPr>
          <w:rFonts w:ascii="Arial" w:hAnsi="Arial" w:cs="Arial"/>
          <w:b/>
          <w:sz w:val="24"/>
        </w:rPr>
      </w:pPr>
      <w:r>
        <w:rPr>
          <w:rFonts w:ascii="Arial" w:hAnsi="Arial" w:cs="Arial"/>
          <w:b/>
          <w:color w:val="0000FF"/>
          <w:sz w:val="24"/>
        </w:rPr>
        <w:t>R4-2110062</w:t>
      </w:r>
      <w:r>
        <w:rPr>
          <w:rFonts w:ascii="Arial" w:hAnsi="Arial" w:cs="Arial"/>
          <w:b/>
          <w:color w:val="0000FF"/>
          <w:sz w:val="24"/>
        </w:rPr>
        <w:tab/>
      </w:r>
      <w:r>
        <w:rPr>
          <w:rFonts w:ascii="Arial" w:hAnsi="Arial" w:cs="Arial"/>
          <w:b/>
          <w:sz w:val="24"/>
        </w:rPr>
        <w:t>RRM requirements for HO with PSCell</w:t>
      </w:r>
    </w:p>
    <w:p w14:paraId="6E9C2F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BB6052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34A5" w14:textId="67A54FF2" w:rsidR="001162DE" w:rsidRDefault="001162DE" w:rsidP="001162DE">
      <w:pPr>
        <w:rPr>
          <w:rFonts w:ascii="Arial" w:hAnsi="Arial" w:cs="Arial"/>
          <w:b/>
          <w:sz w:val="24"/>
        </w:rPr>
      </w:pPr>
      <w:r>
        <w:rPr>
          <w:rFonts w:ascii="Arial" w:hAnsi="Arial" w:cs="Arial"/>
          <w:b/>
          <w:color w:val="0000FF"/>
          <w:sz w:val="24"/>
        </w:rPr>
        <w:t>R4-2110147</w:t>
      </w:r>
      <w:r>
        <w:rPr>
          <w:rFonts w:ascii="Arial" w:hAnsi="Arial" w:cs="Arial"/>
          <w:b/>
          <w:color w:val="0000FF"/>
          <w:sz w:val="24"/>
        </w:rPr>
        <w:tab/>
      </w:r>
      <w:r>
        <w:rPr>
          <w:rFonts w:ascii="Arial" w:hAnsi="Arial" w:cs="Arial"/>
          <w:b/>
          <w:sz w:val="24"/>
        </w:rPr>
        <w:t>Views on HO with PSCell</w:t>
      </w:r>
    </w:p>
    <w:p w14:paraId="613249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279898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8E00A" w14:textId="3A082464" w:rsidR="001162DE" w:rsidRDefault="001162DE" w:rsidP="001162DE">
      <w:pPr>
        <w:rPr>
          <w:rFonts w:ascii="Arial" w:hAnsi="Arial" w:cs="Arial"/>
          <w:b/>
          <w:sz w:val="24"/>
        </w:rPr>
      </w:pPr>
      <w:r>
        <w:rPr>
          <w:rFonts w:ascii="Arial" w:hAnsi="Arial" w:cs="Arial"/>
          <w:b/>
          <w:color w:val="0000FF"/>
          <w:sz w:val="24"/>
        </w:rPr>
        <w:t>R4-2110344</w:t>
      </w:r>
      <w:r>
        <w:rPr>
          <w:rFonts w:ascii="Arial" w:hAnsi="Arial" w:cs="Arial"/>
          <w:b/>
          <w:color w:val="0000FF"/>
          <w:sz w:val="24"/>
        </w:rPr>
        <w:tab/>
      </w:r>
      <w:r>
        <w:rPr>
          <w:rFonts w:ascii="Arial" w:hAnsi="Arial" w:cs="Arial"/>
          <w:b/>
          <w:sz w:val="24"/>
        </w:rPr>
        <w:t>Discussion on requirements for HO with PSCell</w:t>
      </w:r>
    </w:p>
    <w:p w14:paraId="3E5F453E"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0AD8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8EFA3" w14:textId="51779CE0" w:rsidR="001162DE" w:rsidRDefault="001162DE" w:rsidP="001162DE">
      <w:pPr>
        <w:rPr>
          <w:rFonts w:ascii="Arial" w:hAnsi="Arial" w:cs="Arial"/>
          <w:b/>
          <w:sz w:val="24"/>
        </w:rPr>
      </w:pPr>
      <w:r>
        <w:rPr>
          <w:rFonts w:ascii="Arial" w:hAnsi="Arial" w:cs="Arial"/>
          <w:b/>
          <w:color w:val="0000FF"/>
          <w:sz w:val="24"/>
        </w:rPr>
        <w:t>R4-2110971</w:t>
      </w:r>
      <w:r>
        <w:rPr>
          <w:rFonts w:ascii="Arial" w:hAnsi="Arial" w:cs="Arial"/>
          <w:b/>
          <w:color w:val="0000FF"/>
          <w:sz w:val="24"/>
        </w:rPr>
        <w:tab/>
      </w:r>
      <w:r>
        <w:rPr>
          <w:rFonts w:ascii="Arial" w:hAnsi="Arial" w:cs="Arial"/>
          <w:b/>
          <w:sz w:val="24"/>
        </w:rPr>
        <w:t>On handover with PSCell</w:t>
      </w:r>
    </w:p>
    <w:p w14:paraId="5CC581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9BEB5A" w14:textId="77777777" w:rsidR="001162DE" w:rsidRDefault="001162DE" w:rsidP="001162DE">
      <w:pPr>
        <w:rPr>
          <w:rFonts w:ascii="Arial" w:hAnsi="Arial" w:cs="Arial"/>
          <w:b/>
        </w:rPr>
      </w:pPr>
      <w:r>
        <w:rPr>
          <w:rFonts w:ascii="Arial" w:hAnsi="Arial" w:cs="Arial"/>
          <w:b/>
        </w:rPr>
        <w:t xml:space="preserve">Abstract: </w:t>
      </w:r>
    </w:p>
    <w:p w14:paraId="4ED109E3" w14:textId="77777777" w:rsidR="001162DE" w:rsidRDefault="001162DE" w:rsidP="001162DE">
      <w:r>
        <w:t>Discussion on handover with PSCell</w:t>
      </w:r>
    </w:p>
    <w:p w14:paraId="2E9126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A20CD" w14:textId="0E822DD5" w:rsidR="001162DE" w:rsidRDefault="001162DE" w:rsidP="001162DE">
      <w:pPr>
        <w:rPr>
          <w:rFonts w:ascii="Arial" w:hAnsi="Arial" w:cs="Arial"/>
          <w:b/>
          <w:sz w:val="24"/>
        </w:rPr>
      </w:pPr>
      <w:r>
        <w:rPr>
          <w:rFonts w:ascii="Arial" w:hAnsi="Arial" w:cs="Arial"/>
          <w:b/>
          <w:color w:val="0000FF"/>
          <w:sz w:val="24"/>
        </w:rPr>
        <w:t>R4-2111042</w:t>
      </w:r>
      <w:r>
        <w:rPr>
          <w:rFonts w:ascii="Arial" w:hAnsi="Arial" w:cs="Arial"/>
          <w:b/>
          <w:color w:val="0000FF"/>
          <w:sz w:val="24"/>
        </w:rPr>
        <w:tab/>
      </w:r>
      <w:r>
        <w:rPr>
          <w:rFonts w:ascii="Arial" w:hAnsi="Arial" w:cs="Arial"/>
          <w:b/>
          <w:sz w:val="24"/>
        </w:rPr>
        <w:t>discussion on HO with PSCell</w:t>
      </w:r>
    </w:p>
    <w:p w14:paraId="3BC5722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D5A763" w14:textId="77777777" w:rsidR="001162DE" w:rsidRDefault="001162DE" w:rsidP="001162DE">
      <w:pPr>
        <w:rPr>
          <w:rFonts w:ascii="Arial" w:hAnsi="Arial" w:cs="Arial"/>
          <w:b/>
        </w:rPr>
      </w:pPr>
      <w:r>
        <w:rPr>
          <w:rFonts w:ascii="Arial" w:hAnsi="Arial" w:cs="Arial"/>
          <w:b/>
        </w:rPr>
        <w:t xml:space="preserve">Abstract: </w:t>
      </w:r>
    </w:p>
    <w:p w14:paraId="0329689B" w14:textId="77777777" w:rsidR="001162DE" w:rsidRDefault="001162DE" w:rsidP="001162DE">
      <w:r>
        <w:t>discussion on HO with PSCell</w:t>
      </w:r>
    </w:p>
    <w:p w14:paraId="42F66F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4FA8E" w14:textId="2E5A21A7" w:rsidR="001162DE" w:rsidRDefault="001162DE" w:rsidP="001162DE">
      <w:pPr>
        <w:rPr>
          <w:rFonts w:ascii="Arial" w:hAnsi="Arial" w:cs="Arial"/>
          <w:b/>
          <w:sz w:val="24"/>
        </w:rPr>
      </w:pPr>
      <w:r>
        <w:rPr>
          <w:rFonts w:ascii="Arial" w:hAnsi="Arial" w:cs="Arial"/>
          <w:b/>
          <w:color w:val="0000FF"/>
          <w:sz w:val="24"/>
        </w:rPr>
        <w:t>R4-2111265</w:t>
      </w:r>
      <w:r>
        <w:rPr>
          <w:rFonts w:ascii="Arial" w:hAnsi="Arial" w:cs="Arial"/>
          <w:b/>
          <w:color w:val="0000FF"/>
          <w:sz w:val="24"/>
        </w:rPr>
        <w:tab/>
      </w:r>
      <w:r>
        <w:rPr>
          <w:rFonts w:ascii="Arial" w:hAnsi="Arial" w:cs="Arial"/>
          <w:b/>
          <w:sz w:val="24"/>
        </w:rPr>
        <w:t>Discussion on RRM requirements for HO with PSCell</w:t>
      </w:r>
    </w:p>
    <w:p w14:paraId="450BA72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7BD6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74434" w14:textId="77777777" w:rsidR="001162DE" w:rsidRDefault="001162DE" w:rsidP="001162DE">
      <w:pPr>
        <w:pStyle w:val="Heading5"/>
      </w:pPr>
      <w:bookmarkStart w:id="563" w:name="_Toc71910828"/>
      <w:r>
        <w:t>9.9.2.3</w:t>
      </w:r>
      <w:r>
        <w:tab/>
        <w:t>PUCCH SCell activation/deactivation</w:t>
      </w:r>
      <w:bookmarkEnd w:id="563"/>
    </w:p>
    <w:p w14:paraId="52C9C8D3" w14:textId="37119F3F" w:rsidR="001162DE" w:rsidRDefault="001162DE" w:rsidP="001162DE">
      <w:pPr>
        <w:rPr>
          <w:rFonts w:ascii="Arial" w:hAnsi="Arial" w:cs="Arial"/>
          <w:b/>
          <w:sz w:val="24"/>
        </w:rPr>
      </w:pPr>
      <w:r>
        <w:rPr>
          <w:rFonts w:ascii="Arial" w:hAnsi="Arial" w:cs="Arial"/>
          <w:b/>
          <w:color w:val="0000FF"/>
          <w:sz w:val="24"/>
        </w:rPr>
        <w:t>R4-2108970</w:t>
      </w:r>
      <w:r>
        <w:rPr>
          <w:rFonts w:ascii="Arial" w:hAnsi="Arial" w:cs="Arial"/>
          <w:b/>
          <w:color w:val="0000FF"/>
          <w:sz w:val="24"/>
        </w:rPr>
        <w:tab/>
      </w:r>
      <w:r>
        <w:rPr>
          <w:rFonts w:ascii="Arial" w:hAnsi="Arial" w:cs="Arial"/>
          <w:b/>
          <w:sz w:val="24"/>
        </w:rPr>
        <w:t>Discussion on PUCCH SCell Activation</w:t>
      </w:r>
    </w:p>
    <w:p w14:paraId="4D2D5D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DC0A5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6F53A" w14:textId="7D580B69" w:rsidR="001162DE" w:rsidRDefault="001162DE" w:rsidP="001162DE">
      <w:pPr>
        <w:rPr>
          <w:rFonts w:ascii="Arial" w:hAnsi="Arial" w:cs="Arial"/>
          <w:b/>
          <w:sz w:val="24"/>
        </w:rPr>
      </w:pPr>
      <w:r>
        <w:rPr>
          <w:rFonts w:ascii="Arial" w:hAnsi="Arial" w:cs="Arial"/>
          <w:b/>
          <w:color w:val="0000FF"/>
          <w:sz w:val="24"/>
        </w:rPr>
        <w:t>R4-2109052</w:t>
      </w:r>
      <w:r>
        <w:rPr>
          <w:rFonts w:ascii="Arial" w:hAnsi="Arial" w:cs="Arial"/>
          <w:b/>
          <w:color w:val="0000FF"/>
          <w:sz w:val="24"/>
        </w:rPr>
        <w:tab/>
      </w:r>
      <w:r>
        <w:rPr>
          <w:rFonts w:ascii="Arial" w:hAnsi="Arial" w:cs="Arial"/>
          <w:b/>
          <w:sz w:val="24"/>
        </w:rPr>
        <w:t>Further discussion on PUCCH SCell activation_deactivation</w:t>
      </w:r>
    </w:p>
    <w:p w14:paraId="2CEA0A4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191E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AA8D7" w14:textId="6354DA81" w:rsidR="001162DE" w:rsidRDefault="001162DE" w:rsidP="001162DE">
      <w:pPr>
        <w:rPr>
          <w:rFonts w:ascii="Arial" w:hAnsi="Arial" w:cs="Arial"/>
          <w:b/>
          <w:sz w:val="24"/>
        </w:rPr>
      </w:pPr>
      <w:r>
        <w:rPr>
          <w:rFonts w:ascii="Arial" w:hAnsi="Arial" w:cs="Arial"/>
          <w:b/>
          <w:color w:val="0000FF"/>
          <w:sz w:val="24"/>
        </w:rPr>
        <w:t>R4-2109251</w:t>
      </w:r>
      <w:r>
        <w:rPr>
          <w:rFonts w:ascii="Arial" w:hAnsi="Arial" w:cs="Arial"/>
          <w:b/>
          <w:color w:val="0000FF"/>
          <w:sz w:val="24"/>
        </w:rPr>
        <w:tab/>
      </w:r>
      <w:r>
        <w:rPr>
          <w:rFonts w:ascii="Arial" w:hAnsi="Arial" w:cs="Arial"/>
          <w:b/>
          <w:sz w:val="24"/>
        </w:rPr>
        <w:t>Further discussion on SCell activation and deactication requirements for PUCCH SCell</w:t>
      </w:r>
    </w:p>
    <w:p w14:paraId="5380AD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894B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F65F2" w14:textId="5FD3A593" w:rsidR="001162DE" w:rsidRDefault="001162DE" w:rsidP="001162DE">
      <w:pPr>
        <w:rPr>
          <w:rFonts w:ascii="Arial" w:hAnsi="Arial" w:cs="Arial"/>
          <w:b/>
          <w:sz w:val="24"/>
        </w:rPr>
      </w:pPr>
      <w:r>
        <w:rPr>
          <w:rFonts w:ascii="Arial" w:hAnsi="Arial" w:cs="Arial"/>
          <w:b/>
          <w:color w:val="0000FF"/>
          <w:sz w:val="24"/>
        </w:rPr>
        <w:t>R4-2109310</w:t>
      </w:r>
      <w:r>
        <w:rPr>
          <w:rFonts w:ascii="Arial" w:hAnsi="Arial" w:cs="Arial"/>
          <w:b/>
          <w:color w:val="0000FF"/>
          <w:sz w:val="24"/>
        </w:rPr>
        <w:tab/>
      </w:r>
      <w:r>
        <w:rPr>
          <w:rFonts w:ascii="Arial" w:hAnsi="Arial" w:cs="Arial"/>
          <w:b/>
          <w:sz w:val="24"/>
        </w:rPr>
        <w:t>On PUCCH SCell activation and deactivation</w:t>
      </w:r>
    </w:p>
    <w:p w14:paraId="221C83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026FDDC6"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3DAC8" w14:textId="5E3AB122" w:rsidR="001162DE" w:rsidRDefault="001162DE" w:rsidP="001162DE">
      <w:pPr>
        <w:rPr>
          <w:rFonts w:ascii="Arial" w:hAnsi="Arial" w:cs="Arial"/>
          <w:b/>
          <w:sz w:val="24"/>
        </w:rPr>
      </w:pPr>
      <w:r>
        <w:rPr>
          <w:rFonts w:ascii="Arial" w:hAnsi="Arial" w:cs="Arial"/>
          <w:b/>
          <w:color w:val="0000FF"/>
          <w:sz w:val="24"/>
        </w:rPr>
        <w:t>R4-2109518</w:t>
      </w:r>
      <w:r>
        <w:rPr>
          <w:rFonts w:ascii="Arial" w:hAnsi="Arial" w:cs="Arial"/>
          <w:b/>
          <w:color w:val="0000FF"/>
          <w:sz w:val="24"/>
        </w:rPr>
        <w:tab/>
      </w:r>
      <w:r>
        <w:rPr>
          <w:rFonts w:ascii="Arial" w:hAnsi="Arial" w:cs="Arial"/>
          <w:b/>
          <w:sz w:val="24"/>
        </w:rPr>
        <w:t>Discussion on PUCCH SCell activation/deactivation</w:t>
      </w:r>
    </w:p>
    <w:p w14:paraId="7AEDD7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ABA13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A3C59" w14:textId="0E885C7D" w:rsidR="001162DE" w:rsidRDefault="001162DE" w:rsidP="001162DE">
      <w:pPr>
        <w:rPr>
          <w:rFonts w:ascii="Arial" w:hAnsi="Arial" w:cs="Arial"/>
          <w:b/>
          <w:sz w:val="24"/>
        </w:rPr>
      </w:pPr>
      <w:r>
        <w:rPr>
          <w:rFonts w:ascii="Arial" w:hAnsi="Arial" w:cs="Arial"/>
          <w:b/>
          <w:color w:val="0000FF"/>
          <w:sz w:val="24"/>
        </w:rPr>
        <w:t>R4-2109545</w:t>
      </w:r>
      <w:r>
        <w:rPr>
          <w:rFonts w:ascii="Arial" w:hAnsi="Arial" w:cs="Arial"/>
          <w:b/>
          <w:color w:val="0000FF"/>
          <w:sz w:val="24"/>
        </w:rPr>
        <w:tab/>
      </w:r>
      <w:r>
        <w:rPr>
          <w:rFonts w:ascii="Arial" w:hAnsi="Arial" w:cs="Arial"/>
          <w:b/>
          <w:sz w:val="24"/>
        </w:rPr>
        <w:t>Discussions on PUCCH SCell Activation/Deactivation delay requirements</w:t>
      </w:r>
    </w:p>
    <w:p w14:paraId="0BBD795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NTT DOCOMO, INC.</w:t>
      </w:r>
    </w:p>
    <w:p w14:paraId="7EF77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0CFE0" w14:textId="07F5DDE1" w:rsidR="001162DE" w:rsidRDefault="001162DE" w:rsidP="001162DE">
      <w:pPr>
        <w:rPr>
          <w:rFonts w:ascii="Arial" w:hAnsi="Arial" w:cs="Arial"/>
          <w:b/>
          <w:sz w:val="24"/>
        </w:rPr>
      </w:pPr>
      <w:r>
        <w:rPr>
          <w:rFonts w:ascii="Arial" w:hAnsi="Arial" w:cs="Arial"/>
          <w:b/>
          <w:color w:val="0000FF"/>
          <w:sz w:val="24"/>
        </w:rPr>
        <w:t>R4-2109548</w:t>
      </w:r>
      <w:r>
        <w:rPr>
          <w:rFonts w:ascii="Arial" w:hAnsi="Arial" w:cs="Arial"/>
          <w:b/>
          <w:color w:val="0000FF"/>
          <w:sz w:val="24"/>
        </w:rPr>
        <w:tab/>
      </w:r>
      <w:r>
        <w:rPr>
          <w:rFonts w:ascii="Arial" w:hAnsi="Arial" w:cs="Arial"/>
          <w:b/>
          <w:sz w:val="24"/>
        </w:rPr>
        <w:t>Discussion on the activation delay for deactivated PUCCH SCell</w:t>
      </w:r>
    </w:p>
    <w:p w14:paraId="2ACEC04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61D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DC8D1" w14:textId="47EF6B19" w:rsidR="001162DE" w:rsidRDefault="001162DE" w:rsidP="001162DE">
      <w:pPr>
        <w:rPr>
          <w:rFonts w:ascii="Arial" w:hAnsi="Arial" w:cs="Arial"/>
          <w:b/>
          <w:sz w:val="24"/>
        </w:rPr>
      </w:pPr>
      <w:r>
        <w:rPr>
          <w:rFonts w:ascii="Arial" w:hAnsi="Arial" w:cs="Arial"/>
          <w:b/>
          <w:color w:val="0000FF"/>
          <w:sz w:val="24"/>
        </w:rPr>
        <w:t>R4-2109617</w:t>
      </w:r>
      <w:r>
        <w:rPr>
          <w:rFonts w:ascii="Arial" w:hAnsi="Arial" w:cs="Arial"/>
          <w:b/>
          <w:color w:val="0000FF"/>
          <w:sz w:val="24"/>
        </w:rPr>
        <w:tab/>
      </w:r>
      <w:r>
        <w:rPr>
          <w:rFonts w:ascii="Arial" w:hAnsi="Arial" w:cs="Arial"/>
          <w:b/>
          <w:sz w:val="24"/>
        </w:rPr>
        <w:t>On PUCCH SCell activation and deactivation</w:t>
      </w:r>
    </w:p>
    <w:p w14:paraId="3640F83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B55B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EC858F" w14:textId="557064E8" w:rsidR="001162DE" w:rsidRDefault="001162DE" w:rsidP="001162DE">
      <w:pPr>
        <w:rPr>
          <w:rFonts w:ascii="Arial" w:hAnsi="Arial" w:cs="Arial"/>
          <w:b/>
          <w:sz w:val="24"/>
        </w:rPr>
      </w:pPr>
      <w:r>
        <w:rPr>
          <w:rFonts w:ascii="Arial" w:hAnsi="Arial" w:cs="Arial"/>
          <w:b/>
          <w:color w:val="0000FF"/>
          <w:sz w:val="24"/>
        </w:rPr>
        <w:t>R4-2109631</w:t>
      </w:r>
      <w:r>
        <w:rPr>
          <w:rFonts w:ascii="Arial" w:hAnsi="Arial" w:cs="Arial"/>
          <w:b/>
          <w:color w:val="0000FF"/>
          <w:sz w:val="24"/>
        </w:rPr>
        <w:tab/>
      </w:r>
      <w:r>
        <w:rPr>
          <w:rFonts w:ascii="Arial" w:hAnsi="Arial" w:cs="Arial"/>
          <w:b/>
          <w:sz w:val="24"/>
        </w:rPr>
        <w:t>Discussion on PUCCH SCell activation and deactivation</w:t>
      </w:r>
    </w:p>
    <w:p w14:paraId="1C64C2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C749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BFB1D" w14:textId="701909C9" w:rsidR="001162DE" w:rsidRDefault="001162DE" w:rsidP="001162DE">
      <w:pPr>
        <w:rPr>
          <w:rFonts w:ascii="Arial" w:hAnsi="Arial" w:cs="Arial"/>
          <w:b/>
          <w:sz w:val="24"/>
        </w:rPr>
      </w:pPr>
      <w:r>
        <w:rPr>
          <w:rFonts w:ascii="Arial" w:hAnsi="Arial" w:cs="Arial"/>
          <w:b/>
          <w:color w:val="0000FF"/>
          <w:sz w:val="24"/>
        </w:rPr>
        <w:t>R4-2109892</w:t>
      </w:r>
      <w:r>
        <w:rPr>
          <w:rFonts w:ascii="Arial" w:hAnsi="Arial" w:cs="Arial"/>
          <w:b/>
          <w:color w:val="0000FF"/>
          <w:sz w:val="24"/>
        </w:rPr>
        <w:tab/>
      </w:r>
      <w:r>
        <w:rPr>
          <w:rFonts w:ascii="Arial" w:hAnsi="Arial" w:cs="Arial"/>
          <w:b/>
          <w:sz w:val="24"/>
        </w:rPr>
        <w:t>Discussion on PUCCH SCell activation</w:t>
      </w:r>
    </w:p>
    <w:p w14:paraId="2A5B76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161B43A" w14:textId="77777777" w:rsidR="001162DE" w:rsidRDefault="001162DE" w:rsidP="001162DE">
      <w:pPr>
        <w:rPr>
          <w:rFonts w:ascii="Arial" w:hAnsi="Arial" w:cs="Arial"/>
          <w:b/>
        </w:rPr>
      </w:pPr>
      <w:r>
        <w:rPr>
          <w:rFonts w:ascii="Arial" w:hAnsi="Arial" w:cs="Arial"/>
          <w:b/>
        </w:rPr>
        <w:t xml:space="preserve">Abstract: </w:t>
      </w:r>
    </w:p>
    <w:p w14:paraId="5655E69F" w14:textId="77777777" w:rsidR="001162DE" w:rsidRDefault="001162DE" w:rsidP="001162DE">
      <w:r>
        <w:t>We analyze the requirements for PUCCH SCell activation/deactivation for single and multiple SCells</w:t>
      </w:r>
    </w:p>
    <w:p w14:paraId="60ADD4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9620D" w14:textId="1B02EDCF" w:rsidR="001162DE" w:rsidRDefault="001162DE" w:rsidP="001162DE">
      <w:pPr>
        <w:rPr>
          <w:rFonts w:ascii="Arial" w:hAnsi="Arial" w:cs="Arial"/>
          <w:b/>
          <w:sz w:val="24"/>
        </w:rPr>
      </w:pPr>
      <w:r>
        <w:rPr>
          <w:rFonts w:ascii="Arial" w:hAnsi="Arial" w:cs="Arial"/>
          <w:b/>
          <w:color w:val="0000FF"/>
          <w:sz w:val="24"/>
        </w:rPr>
        <w:t>R4-2110063</w:t>
      </w:r>
      <w:r>
        <w:rPr>
          <w:rFonts w:ascii="Arial" w:hAnsi="Arial" w:cs="Arial"/>
          <w:b/>
          <w:color w:val="0000FF"/>
          <w:sz w:val="24"/>
        </w:rPr>
        <w:tab/>
      </w:r>
      <w:r>
        <w:rPr>
          <w:rFonts w:ascii="Arial" w:hAnsi="Arial" w:cs="Arial"/>
          <w:b/>
          <w:sz w:val="24"/>
        </w:rPr>
        <w:t>RRM requirements for PUCCH SCell ActivationDeactivation</w:t>
      </w:r>
    </w:p>
    <w:p w14:paraId="3971ABD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9F88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9DD70" w14:textId="7C1F1373" w:rsidR="001162DE" w:rsidRDefault="001162DE" w:rsidP="001162DE">
      <w:pPr>
        <w:rPr>
          <w:rFonts w:ascii="Arial" w:hAnsi="Arial" w:cs="Arial"/>
          <w:b/>
          <w:sz w:val="24"/>
        </w:rPr>
      </w:pPr>
      <w:r>
        <w:rPr>
          <w:rFonts w:ascii="Arial" w:hAnsi="Arial" w:cs="Arial"/>
          <w:b/>
          <w:color w:val="0000FF"/>
          <w:sz w:val="24"/>
        </w:rPr>
        <w:t>R4-2110345</w:t>
      </w:r>
      <w:r>
        <w:rPr>
          <w:rFonts w:ascii="Arial" w:hAnsi="Arial" w:cs="Arial"/>
          <w:b/>
          <w:color w:val="0000FF"/>
          <w:sz w:val="24"/>
        </w:rPr>
        <w:tab/>
      </w:r>
      <w:r>
        <w:rPr>
          <w:rFonts w:ascii="Arial" w:hAnsi="Arial" w:cs="Arial"/>
          <w:b/>
          <w:sz w:val="24"/>
        </w:rPr>
        <w:t>Discussion on requirements for PUCCH SCell activation</w:t>
      </w:r>
    </w:p>
    <w:p w14:paraId="620117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1B3D5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A297F" w14:textId="0CD9FE0F" w:rsidR="001162DE" w:rsidRDefault="001162DE" w:rsidP="001162DE">
      <w:pPr>
        <w:rPr>
          <w:rFonts w:ascii="Arial" w:hAnsi="Arial" w:cs="Arial"/>
          <w:b/>
          <w:sz w:val="24"/>
        </w:rPr>
      </w:pPr>
      <w:r>
        <w:rPr>
          <w:rFonts w:ascii="Arial" w:hAnsi="Arial" w:cs="Arial"/>
          <w:b/>
          <w:color w:val="0000FF"/>
          <w:sz w:val="24"/>
        </w:rPr>
        <w:lastRenderedPageBreak/>
        <w:t>R4-2110972</w:t>
      </w:r>
      <w:r>
        <w:rPr>
          <w:rFonts w:ascii="Arial" w:hAnsi="Arial" w:cs="Arial"/>
          <w:b/>
          <w:color w:val="0000FF"/>
          <w:sz w:val="24"/>
        </w:rPr>
        <w:tab/>
      </w:r>
      <w:r>
        <w:rPr>
          <w:rFonts w:ascii="Arial" w:hAnsi="Arial" w:cs="Arial"/>
          <w:b/>
          <w:sz w:val="24"/>
        </w:rPr>
        <w:t>On SCell (de)activation with PUCCH</w:t>
      </w:r>
    </w:p>
    <w:p w14:paraId="406D9E4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706082D" w14:textId="77777777" w:rsidR="001162DE" w:rsidRDefault="001162DE" w:rsidP="001162DE">
      <w:pPr>
        <w:rPr>
          <w:rFonts w:ascii="Arial" w:hAnsi="Arial" w:cs="Arial"/>
          <w:b/>
        </w:rPr>
      </w:pPr>
      <w:r>
        <w:rPr>
          <w:rFonts w:ascii="Arial" w:hAnsi="Arial" w:cs="Arial"/>
          <w:b/>
        </w:rPr>
        <w:t xml:space="preserve">Abstract: </w:t>
      </w:r>
    </w:p>
    <w:p w14:paraId="7AF05163" w14:textId="77777777" w:rsidR="001162DE" w:rsidRDefault="001162DE" w:rsidP="001162DE">
      <w:r>
        <w:t>Discussion on SCell activation and deactivation for PUCCH SCell.</w:t>
      </w:r>
    </w:p>
    <w:p w14:paraId="439BD3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7078C" w14:textId="77777777" w:rsidR="001162DE" w:rsidRDefault="001162DE" w:rsidP="001162DE">
      <w:pPr>
        <w:pStyle w:val="Heading3"/>
      </w:pPr>
      <w:bookmarkStart w:id="564" w:name="_Toc71910829"/>
      <w:r>
        <w:t>9.10</w:t>
      </w:r>
      <w:r>
        <w:tab/>
        <w:t>NR and MR-DC measurement gap enhancements</w:t>
      </w:r>
      <w:bookmarkEnd w:id="564"/>
    </w:p>
    <w:p w14:paraId="74FBA625" w14:textId="77777777" w:rsidR="001162DE" w:rsidRDefault="001162DE" w:rsidP="001162DE">
      <w:pPr>
        <w:pStyle w:val="Heading4"/>
      </w:pPr>
      <w:bookmarkStart w:id="565" w:name="_Toc71910830"/>
      <w:r>
        <w:t>9.10.1</w:t>
      </w:r>
      <w:r>
        <w:tab/>
        <w:t>General</w:t>
      </w:r>
      <w:bookmarkEnd w:id="565"/>
    </w:p>
    <w:p w14:paraId="2CECB49B" w14:textId="77777777" w:rsidR="001162DE" w:rsidRDefault="001162DE" w:rsidP="001162DE">
      <w:pPr>
        <w:pStyle w:val="Heading4"/>
      </w:pPr>
      <w:bookmarkStart w:id="566" w:name="_Toc71910831"/>
      <w:r>
        <w:t>9.10.2</w:t>
      </w:r>
      <w:r>
        <w:tab/>
        <w:t>RRM core requirements</w:t>
      </w:r>
      <w:bookmarkEnd w:id="566"/>
    </w:p>
    <w:p w14:paraId="233F6E5C" w14:textId="77777777" w:rsidR="001162DE" w:rsidRDefault="001162DE" w:rsidP="001162DE">
      <w:pPr>
        <w:pStyle w:val="Heading5"/>
      </w:pPr>
      <w:bookmarkStart w:id="567" w:name="_Toc71910832"/>
      <w:r>
        <w:t>9.10.2.1</w:t>
      </w:r>
      <w:r>
        <w:tab/>
        <w:t>Pre-configured MG pattern(s)</w:t>
      </w:r>
      <w:bookmarkEnd w:id="567"/>
    </w:p>
    <w:p w14:paraId="21F449F0" w14:textId="703BDBD8" w:rsidR="001162DE" w:rsidRDefault="001162DE" w:rsidP="001162DE">
      <w:pPr>
        <w:rPr>
          <w:rFonts w:ascii="Arial" w:hAnsi="Arial" w:cs="Arial"/>
          <w:b/>
          <w:sz w:val="24"/>
        </w:rPr>
      </w:pPr>
      <w:r>
        <w:rPr>
          <w:rFonts w:ascii="Arial" w:hAnsi="Arial" w:cs="Arial"/>
          <w:b/>
          <w:color w:val="0000FF"/>
          <w:sz w:val="24"/>
        </w:rPr>
        <w:t>R4-2109098</w:t>
      </w:r>
      <w:r>
        <w:rPr>
          <w:rFonts w:ascii="Arial" w:hAnsi="Arial" w:cs="Arial"/>
          <w:b/>
          <w:color w:val="0000FF"/>
          <w:sz w:val="24"/>
        </w:rPr>
        <w:tab/>
      </w:r>
      <w:r>
        <w:rPr>
          <w:rFonts w:ascii="Arial" w:hAnsi="Arial" w:cs="Arial"/>
          <w:b/>
          <w:sz w:val="24"/>
        </w:rPr>
        <w:t>Discussion on pre-configured MG pattern</w:t>
      </w:r>
    </w:p>
    <w:p w14:paraId="4EFD0F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74F8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6DEFEB" w14:textId="377665AB" w:rsidR="001162DE" w:rsidRDefault="001162DE" w:rsidP="001162DE">
      <w:pPr>
        <w:rPr>
          <w:rFonts w:ascii="Arial" w:hAnsi="Arial" w:cs="Arial"/>
          <w:b/>
          <w:sz w:val="24"/>
        </w:rPr>
      </w:pPr>
      <w:r>
        <w:rPr>
          <w:rFonts w:ascii="Arial" w:hAnsi="Arial" w:cs="Arial"/>
          <w:b/>
          <w:color w:val="0000FF"/>
          <w:sz w:val="24"/>
        </w:rPr>
        <w:t>R4-2109180</w:t>
      </w:r>
      <w:r>
        <w:rPr>
          <w:rFonts w:ascii="Arial" w:hAnsi="Arial" w:cs="Arial"/>
          <w:b/>
          <w:color w:val="0000FF"/>
          <w:sz w:val="24"/>
        </w:rPr>
        <w:tab/>
      </w:r>
      <w:r>
        <w:rPr>
          <w:rFonts w:ascii="Arial" w:hAnsi="Arial" w:cs="Arial"/>
          <w:b/>
          <w:sz w:val="24"/>
        </w:rPr>
        <w:t>Discussion on pre-configured gap</w:t>
      </w:r>
    </w:p>
    <w:p w14:paraId="3AFEEE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F9B6E8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71202" w14:textId="38CCF433" w:rsidR="001162DE" w:rsidRDefault="001162DE" w:rsidP="001162DE">
      <w:pPr>
        <w:rPr>
          <w:rFonts w:ascii="Arial" w:hAnsi="Arial" w:cs="Arial"/>
          <w:b/>
          <w:sz w:val="24"/>
        </w:rPr>
      </w:pPr>
      <w:r>
        <w:rPr>
          <w:rFonts w:ascii="Arial" w:hAnsi="Arial" w:cs="Arial"/>
          <w:b/>
          <w:color w:val="0000FF"/>
          <w:sz w:val="24"/>
        </w:rPr>
        <w:t>R4-2109228</w:t>
      </w:r>
      <w:r>
        <w:rPr>
          <w:rFonts w:ascii="Arial" w:hAnsi="Arial" w:cs="Arial"/>
          <w:b/>
          <w:color w:val="0000FF"/>
          <w:sz w:val="24"/>
        </w:rPr>
        <w:tab/>
      </w:r>
      <w:r>
        <w:rPr>
          <w:rFonts w:ascii="Arial" w:hAnsi="Arial" w:cs="Arial"/>
          <w:b/>
          <w:sz w:val="24"/>
        </w:rPr>
        <w:t>Discussion on pre-configured measurement gap</w:t>
      </w:r>
    </w:p>
    <w:p w14:paraId="1719F4A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D8063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2152" w14:textId="2969B83D" w:rsidR="001162DE" w:rsidRDefault="001162DE" w:rsidP="001162DE">
      <w:pPr>
        <w:rPr>
          <w:rFonts w:ascii="Arial" w:hAnsi="Arial" w:cs="Arial"/>
          <w:b/>
          <w:sz w:val="24"/>
        </w:rPr>
      </w:pPr>
      <w:r>
        <w:rPr>
          <w:rFonts w:ascii="Arial" w:hAnsi="Arial" w:cs="Arial"/>
          <w:b/>
          <w:color w:val="0000FF"/>
          <w:sz w:val="24"/>
        </w:rPr>
        <w:t>R4-2109252</w:t>
      </w:r>
      <w:r>
        <w:rPr>
          <w:rFonts w:ascii="Arial" w:hAnsi="Arial" w:cs="Arial"/>
          <w:b/>
          <w:color w:val="0000FF"/>
          <w:sz w:val="24"/>
        </w:rPr>
        <w:tab/>
      </w:r>
      <w:r>
        <w:rPr>
          <w:rFonts w:ascii="Arial" w:hAnsi="Arial" w:cs="Arial"/>
          <w:b/>
          <w:sz w:val="24"/>
        </w:rPr>
        <w:t>Further discussion on pre-configured MG pattern for NR</w:t>
      </w:r>
    </w:p>
    <w:p w14:paraId="41AEB9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B40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DD613" w14:textId="429A52AB" w:rsidR="001162DE" w:rsidRDefault="001162DE" w:rsidP="001162DE">
      <w:pPr>
        <w:rPr>
          <w:rFonts w:ascii="Arial" w:hAnsi="Arial" w:cs="Arial"/>
          <w:b/>
          <w:sz w:val="24"/>
        </w:rPr>
      </w:pPr>
      <w:r>
        <w:rPr>
          <w:rFonts w:ascii="Arial" w:hAnsi="Arial" w:cs="Arial"/>
          <w:b/>
          <w:color w:val="0000FF"/>
          <w:sz w:val="24"/>
        </w:rPr>
        <w:t>R4-2109313</w:t>
      </w:r>
      <w:r>
        <w:rPr>
          <w:rFonts w:ascii="Arial" w:hAnsi="Arial" w:cs="Arial"/>
          <w:b/>
          <w:color w:val="0000FF"/>
          <w:sz w:val="24"/>
        </w:rPr>
        <w:tab/>
      </w:r>
      <w:r>
        <w:rPr>
          <w:rFonts w:ascii="Arial" w:hAnsi="Arial" w:cs="Arial"/>
          <w:b/>
          <w:sz w:val="24"/>
        </w:rPr>
        <w:t>Further consideration on Pre-MG pattern</w:t>
      </w:r>
    </w:p>
    <w:p w14:paraId="2B5A1F0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313CF5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243D0" w14:textId="7EEABF1D" w:rsidR="001162DE" w:rsidRDefault="001162DE" w:rsidP="001162DE">
      <w:pPr>
        <w:rPr>
          <w:rFonts w:ascii="Arial" w:hAnsi="Arial" w:cs="Arial"/>
          <w:b/>
          <w:sz w:val="24"/>
        </w:rPr>
      </w:pPr>
      <w:r>
        <w:rPr>
          <w:rFonts w:ascii="Arial" w:hAnsi="Arial" w:cs="Arial"/>
          <w:b/>
          <w:color w:val="0000FF"/>
          <w:sz w:val="24"/>
        </w:rPr>
        <w:t>R4-2109517</w:t>
      </w:r>
      <w:r>
        <w:rPr>
          <w:rFonts w:ascii="Arial" w:hAnsi="Arial" w:cs="Arial"/>
          <w:b/>
          <w:color w:val="0000FF"/>
          <w:sz w:val="24"/>
        </w:rPr>
        <w:tab/>
      </w:r>
      <w:r>
        <w:rPr>
          <w:rFonts w:ascii="Arial" w:hAnsi="Arial" w:cs="Arial"/>
          <w:b/>
          <w:sz w:val="24"/>
        </w:rPr>
        <w:t>Discussion on pre-configured MG pattern(s)</w:t>
      </w:r>
    </w:p>
    <w:p w14:paraId="076DB44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CA64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2BA3E" w14:textId="709AA3EB" w:rsidR="001162DE" w:rsidRDefault="001162DE" w:rsidP="001162DE">
      <w:pPr>
        <w:rPr>
          <w:rFonts w:ascii="Arial" w:hAnsi="Arial" w:cs="Arial"/>
          <w:b/>
          <w:sz w:val="24"/>
        </w:rPr>
      </w:pPr>
      <w:r>
        <w:rPr>
          <w:rFonts w:ascii="Arial" w:hAnsi="Arial" w:cs="Arial"/>
          <w:b/>
          <w:color w:val="0000FF"/>
          <w:sz w:val="24"/>
        </w:rPr>
        <w:t>R4-2109614</w:t>
      </w:r>
      <w:r>
        <w:rPr>
          <w:rFonts w:ascii="Arial" w:hAnsi="Arial" w:cs="Arial"/>
          <w:b/>
          <w:color w:val="0000FF"/>
          <w:sz w:val="24"/>
        </w:rPr>
        <w:tab/>
      </w:r>
      <w:r>
        <w:rPr>
          <w:rFonts w:ascii="Arial" w:hAnsi="Arial" w:cs="Arial"/>
          <w:b/>
          <w:sz w:val="24"/>
        </w:rPr>
        <w:t>Views on pre configured MG patterns</w:t>
      </w:r>
    </w:p>
    <w:p w14:paraId="33B7A3A0"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622C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F6B59" w14:textId="78C1AF50" w:rsidR="001162DE" w:rsidRDefault="001162DE" w:rsidP="001162DE">
      <w:pPr>
        <w:rPr>
          <w:rFonts w:ascii="Arial" w:hAnsi="Arial" w:cs="Arial"/>
          <w:b/>
          <w:sz w:val="24"/>
        </w:rPr>
      </w:pPr>
      <w:r>
        <w:rPr>
          <w:rFonts w:ascii="Arial" w:hAnsi="Arial" w:cs="Arial"/>
          <w:b/>
          <w:color w:val="0000FF"/>
          <w:sz w:val="24"/>
        </w:rPr>
        <w:t>R4-2109730</w:t>
      </w:r>
      <w:r>
        <w:rPr>
          <w:rFonts w:ascii="Arial" w:hAnsi="Arial" w:cs="Arial"/>
          <w:b/>
          <w:color w:val="0000FF"/>
          <w:sz w:val="24"/>
        </w:rPr>
        <w:tab/>
      </w:r>
      <w:r>
        <w:rPr>
          <w:rFonts w:ascii="Arial" w:hAnsi="Arial" w:cs="Arial"/>
          <w:b/>
          <w:sz w:val="24"/>
        </w:rPr>
        <w:t>Views on the basic pre-configured MG configuration</w:t>
      </w:r>
    </w:p>
    <w:p w14:paraId="0F9B75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897AD3E" w14:textId="77777777" w:rsidR="001162DE" w:rsidRDefault="001162DE" w:rsidP="001162DE">
      <w:pPr>
        <w:rPr>
          <w:rFonts w:ascii="Arial" w:hAnsi="Arial" w:cs="Arial"/>
          <w:b/>
        </w:rPr>
      </w:pPr>
      <w:r>
        <w:rPr>
          <w:rFonts w:ascii="Arial" w:hAnsi="Arial" w:cs="Arial"/>
          <w:b/>
        </w:rPr>
        <w:t xml:space="preserve">Abstract: </w:t>
      </w:r>
    </w:p>
    <w:p w14:paraId="5C38DD52" w14:textId="77777777" w:rsidR="001162DE" w:rsidRDefault="001162DE" w:rsidP="001162DE">
      <w:r>
        <w:t>It is important to establish a BASIC version of pre-configured gap for the 1st phase discussion.</w:t>
      </w:r>
    </w:p>
    <w:p w14:paraId="2CF74C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F8FE4" w14:textId="5EE3D8C9" w:rsidR="001162DE" w:rsidRDefault="001162DE" w:rsidP="001162DE">
      <w:pPr>
        <w:rPr>
          <w:rFonts w:ascii="Arial" w:hAnsi="Arial" w:cs="Arial"/>
          <w:b/>
          <w:sz w:val="24"/>
        </w:rPr>
      </w:pPr>
      <w:r>
        <w:rPr>
          <w:rFonts w:ascii="Arial" w:hAnsi="Arial" w:cs="Arial"/>
          <w:b/>
          <w:color w:val="0000FF"/>
          <w:sz w:val="24"/>
        </w:rPr>
        <w:t>R4-2109759</w:t>
      </w:r>
      <w:r>
        <w:rPr>
          <w:rFonts w:ascii="Arial" w:hAnsi="Arial" w:cs="Arial"/>
          <w:b/>
          <w:color w:val="0000FF"/>
          <w:sz w:val="24"/>
        </w:rPr>
        <w:tab/>
      </w:r>
      <w:r>
        <w:rPr>
          <w:rFonts w:ascii="Arial" w:hAnsi="Arial" w:cs="Arial"/>
          <w:b/>
          <w:sz w:val="24"/>
        </w:rPr>
        <w:t>Views on pre-configured MG patterns</w:t>
      </w:r>
    </w:p>
    <w:p w14:paraId="234AA9D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141775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007487" w14:textId="4DA8C0D9" w:rsidR="001162DE" w:rsidRDefault="001162DE" w:rsidP="001162DE">
      <w:pPr>
        <w:rPr>
          <w:rFonts w:ascii="Arial" w:hAnsi="Arial" w:cs="Arial"/>
          <w:b/>
          <w:sz w:val="24"/>
        </w:rPr>
      </w:pPr>
      <w:r>
        <w:rPr>
          <w:rFonts w:ascii="Arial" w:hAnsi="Arial" w:cs="Arial"/>
          <w:b/>
          <w:color w:val="0000FF"/>
          <w:sz w:val="24"/>
        </w:rPr>
        <w:t>R4-2109894</w:t>
      </w:r>
      <w:r>
        <w:rPr>
          <w:rFonts w:ascii="Arial" w:hAnsi="Arial" w:cs="Arial"/>
          <w:b/>
          <w:color w:val="0000FF"/>
          <w:sz w:val="24"/>
        </w:rPr>
        <w:tab/>
      </w:r>
      <w:r>
        <w:rPr>
          <w:rFonts w:ascii="Arial" w:hAnsi="Arial" w:cs="Arial"/>
          <w:b/>
          <w:sz w:val="24"/>
        </w:rPr>
        <w:t>Discussion on preconfigured measurement gap</w:t>
      </w:r>
    </w:p>
    <w:p w14:paraId="6547E80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0C4395D7" w14:textId="77777777" w:rsidR="001162DE" w:rsidRDefault="001162DE" w:rsidP="001162DE">
      <w:pPr>
        <w:rPr>
          <w:rFonts w:ascii="Arial" w:hAnsi="Arial" w:cs="Arial"/>
          <w:b/>
        </w:rPr>
      </w:pPr>
      <w:r>
        <w:rPr>
          <w:rFonts w:ascii="Arial" w:hAnsi="Arial" w:cs="Arial"/>
          <w:b/>
        </w:rPr>
        <w:t xml:space="preserve">Abstract: </w:t>
      </w:r>
    </w:p>
    <w:p w14:paraId="55EBE75C" w14:textId="77777777" w:rsidR="001162DE" w:rsidRDefault="001162DE" w:rsidP="001162DE">
      <w:r>
        <w:t>We provide our view on the definition of pre-configured MG and their activation and deactivation procedures</w:t>
      </w:r>
    </w:p>
    <w:p w14:paraId="23120C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B1FCB" w14:textId="3B5098FD" w:rsidR="001162DE" w:rsidRDefault="001162DE" w:rsidP="001162DE">
      <w:pPr>
        <w:rPr>
          <w:rFonts w:ascii="Arial" w:hAnsi="Arial" w:cs="Arial"/>
          <w:b/>
          <w:sz w:val="24"/>
        </w:rPr>
      </w:pPr>
      <w:r>
        <w:rPr>
          <w:rFonts w:ascii="Arial" w:hAnsi="Arial" w:cs="Arial"/>
          <w:b/>
          <w:color w:val="0000FF"/>
          <w:sz w:val="24"/>
        </w:rPr>
        <w:t>R4-2110064</w:t>
      </w:r>
      <w:r>
        <w:rPr>
          <w:rFonts w:ascii="Arial" w:hAnsi="Arial" w:cs="Arial"/>
          <w:b/>
          <w:color w:val="0000FF"/>
          <w:sz w:val="24"/>
        </w:rPr>
        <w:tab/>
      </w:r>
      <w:r>
        <w:rPr>
          <w:rFonts w:ascii="Arial" w:hAnsi="Arial" w:cs="Arial"/>
          <w:b/>
          <w:sz w:val="24"/>
        </w:rPr>
        <w:t>On pre-configured MG pattern(s) for NR_MG_enh</w:t>
      </w:r>
    </w:p>
    <w:p w14:paraId="254EB5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20F92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9EFB0" w14:textId="19071206" w:rsidR="001162DE" w:rsidRDefault="001162DE" w:rsidP="001162DE">
      <w:pPr>
        <w:rPr>
          <w:rFonts w:ascii="Arial" w:hAnsi="Arial" w:cs="Arial"/>
          <w:b/>
          <w:sz w:val="24"/>
        </w:rPr>
      </w:pPr>
      <w:r>
        <w:rPr>
          <w:rFonts w:ascii="Arial" w:hAnsi="Arial" w:cs="Arial"/>
          <w:b/>
          <w:color w:val="0000FF"/>
          <w:sz w:val="24"/>
        </w:rPr>
        <w:t>R4-2110269</w:t>
      </w:r>
      <w:r>
        <w:rPr>
          <w:rFonts w:ascii="Arial" w:hAnsi="Arial" w:cs="Arial"/>
          <w:b/>
          <w:color w:val="0000FF"/>
          <w:sz w:val="24"/>
        </w:rPr>
        <w:tab/>
      </w:r>
      <w:r>
        <w:rPr>
          <w:rFonts w:ascii="Arial" w:hAnsi="Arial" w:cs="Arial"/>
          <w:b/>
          <w:sz w:val="24"/>
        </w:rPr>
        <w:t>Discussion on Pre-configured MG patterns</w:t>
      </w:r>
    </w:p>
    <w:p w14:paraId="1FA2B6D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16D7D07" w14:textId="77777777" w:rsidR="001162DE" w:rsidRDefault="001162DE" w:rsidP="001162DE">
      <w:pPr>
        <w:rPr>
          <w:rFonts w:ascii="Arial" w:hAnsi="Arial" w:cs="Arial"/>
          <w:b/>
        </w:rPr>
      </w:pPr>
      <w:r>
        <w:rPr>
          <w:rFonts w:ascii="Arial" w:hAnsi="Arial" w:cs="Arial"/>
          <w:b/>
        </w:rPr>
        <w:t xml:space="preserve">Abstract: </w:t>
      </w:r>
    </w:p>
    <w:p w14:paraId="07A307BC" w14:textId="77777777" w:rsidR="001162DE" w:rsidRDefault="001162DE" w:rsidP="001162DE">
      <w:r>
        <w:t>Discussion on pre-configured MG patterns for NR</w:t>
      </w:r>
    </w:p>
    <w:p w14:paraId="05540F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2CDF" w14:textId="134F6E91" w:rsidR="001162DE" w:rsidRDefault="001162DE" w:rsidP="001162DE">
      <w:pPr>
        <w:rPr>
          <w:rFonts w:ascii="Arial" w:hAnsi="Arial" w:cs="Arial"/>
          <w:b/>
          <w:sz w:val="24"/>
        </w:rPr>
      </w:pPr>
      <w:r>
        <w:rPr>
          <w:rFonts w:ascii="Arial" w:hAnsi="Arial" w:cs="Arial"/>
          <w:b/>
          <w:color w:val="0000FF"/>
          <w:sz w:val="24"/>
        </w:rPr>
        <w:t>R4-2110911</w:t>
      </w:r>
      <w:r>
        <w:rPr>
          <w:rFonts w:ascii="Arial" w:hAnsi="Arial" w:cs="Arial"/>
          <w:b/>
          <w:color w:val="0000FF"/>
          <w:sz w:val="24"/>
        </w:rPr>
        <w:tab/>
      </w:r>
      <w:r>
        <w:rPr>
          <w:rFonts w:ascii="Arial" w:hAnsi="Arial" w:cs="Arial"/>
          <w:b/>
          <w:sz w:val="24"/>
        </w:rPr>
        <w:t>Discussion on pre-configured MG</w:t>
      </w:r>
    </w:p>
    <w:p w14:paraId="0BA9B23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CD6A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17F6C" w14:textId="0A31F603" w:rsidR="001162DE" w:rsidRDefault="001162DE" w:rsidP="001162DE">
      <w:pPr>
        <w:rPr>
          <w:rFonts w:ascii="Arial" w:hAnsi="Arial" w:cs="Arial"/>
          <w:b/>
          <w:sz w:val="24"/>
        </w:rPr>
      </w:pPr>
      <w:r>
        <w:rPr>
          <w:rFonts w:ascii="Arial" w:hAnsi="Arial" w:cs="Arial"/>
          <w:b/>
          <w:color w:val="0000FF"/>
          <w:sz w:val="24"/>
        </w:rPr>
        <w:t>R4-2111311</w:t>
      </w:r>
      <w:r>
        <w:rPr>
          <w:rFonts w:ascii="Arial" w:hAnsi="Arial" w:cs="Arial"/>
          <w:b/>
          <w:color w:val="0000FF"/>
          <w:sz w:val="24"/>
        </w:rPr>
        <w:tab/>
      </w:r>
      <w:r>
        <w:rPr>
          <w:rFonts w:ascii="Arial" w:hAnsi="Arial" w:cs="Arial"/>
          <w:b/>
          <w:sz w:val="24"/>
        </w:rPr>
        <w:t>Further analysis of pre-configured measurement gap pattern</w:t>
      </w:r>
    </w:p>
    <w:p w14:paraId="3D77E76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E4C6ABB" w14:textId="77777777" w:rsidR="001162DE" w:rsidRDefault="001162DE" w:rsidP="001162DE">
      <w:pPr>
        <w:rPr>
          <w:rFonts w:ascii="Arial" w:hAnsi="Arial" w:cs="Arial"/>
          <w:b/>
        </w:rPr>
      </w:pPr>
      <w:r>
        <w:rPr>
          <w:rFonts w:ascii="Arial" w:hAnsi="Arial" w:cs="Arial"/>
          <w:b/>
        </w:rPr>
        <w:lastRenderedPageBreak/>
        <w:t xml:space="preserve">Abstract: </w:t>
      </w:r>
    </w:p>
    <w:p w14:paraId="2A74B495" w14:textId="77777777" w:rsidR="001162DE" w:rsidRDefault="001162DE" w:rsidP="001162DE">
      <w:r>
        <w:t>This document further analyzes RRM requirements for pre-configured MG in NR and MR-DC</w:t>
      </w:r>
    </w:p>
    <w:p w14:paraId="11D54B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18F97" w14:textId="77777777" w:rsidR="001162DE" w:rsidRDefault="001162DE" w:rsidP="001162DE">
      <w:pPr>
        <w:pStyle w:val="Heading5"/>
      </w:pPr>
      <w:bookmarkStart w:id="568" w:name="_Toc71910833"/>
      <w:r>
        <w:t>9.10.2.2</w:t>
      </w:r>
      <w:r>
        <w:tab/>
        <w:t>Multiple concurrent and independent MG patterns</w:t>
      </w:r>
      <w:bookmarkEnd w:id="568"/>
    </w:p>
    <w:p w14:paraId="39B78F48" w14:textId="045A0D27" w:rsidR="001162DE" w:rsidRDefault="001162DE" w:rsidP="001162DE">
      <w:pPr>
        <w:rPr>
          <w:rFonts w:ascii="Arial" w:hAnsi="Arial" w:cs="Arial"/>
          <w:b/>
          <w:sz w:val="24"/>
        </w:rPr>
      </w:pPr>
      <w:r>
        <w:rPr>
          <w:rFonts w:ascii="Arial" w:hAnsi="Arial" w:cs="Arial"/>
          <w:b/>
          <w:color w:val="0000FF"/>
          <w:sz w:val="24"/>
        </w:rPr>
        <w:t>R4-2109099</w:t>
      </w:r>
      <w:r>
        <w:rPr>
          <w:rFonts w:ascii="Arial" w:hAnsi="Arial" w:cs="Arial"/>
          <w:b/>
          <w:color w:val="0000FF"/>
          <w:sz w:val="24"/>
        </w:rPr>
        <w:tab/>
      </w:r>
      <w:r>
        <w:rPr>
          <w:rFonts w:ascii="Arial" w:hAnsi="Arial" w:cs="Arial"/>
          <w:b/>
          <w:sz w:val="24"/>
        </w:rPr>
        <w:t>Discussion on multiple concurrent and independent MG patterns</w:t>
      </w:r>
    </w:p>
    <w:p w14:paraId="43E1C5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5D25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7488B" w14:textId="19C2A677" w:rsidR="001162DE" w:rsidRDefault="001162DE" w:rsidP="001162DE">
      <w:pPr>
        <w:rPr>
          <w:rFonts w:ascii="Arial" w:hAnsi="Arial" w:cs="Arial"/>
          <w:b/>
          <w:sz w:val="24"/>
        </w:rPr>
      </w:pPr>
      <w:r>
        <w:rPr>
          <w:rFonts w:ascii="Arial" w:hAnsi="Arial" w:cs="Arial"/>
          <w:b/>
          <w:color w:val="0000FF"/>
          <w:sz w:val="24"/>
        </w:rPr>
        <w:t>R4-2109181</w:t>
      </w:r>
      <w:r>
        <w:rPr>
          <w:rFonts w:ascii="Arial" w:hAnsi="Arial" w:cs="Arial"/>
          <w:b/>
          <w:color w:val="0000FF"/>
          <w:sz w:val="24"/>
        </w:rPr>
        <w:tab/>
      </w:r>
      <w:r>
        <w:rPr>
          <w:rFonts w:ascii="Arial" w:hAnsi="Arial" w:cs="Arial"/>
          <w:b/>
          <w:sz w:val="24"/>
        </w:rPr>
        <w:t>Discussion on concurrent gaps</w:t>
      </w:r>
    </w:p>
    <w:p w14:paraId="0987BD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E0821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DFC5" w14:textId="6F0C89C5" w:rsidR="001162DE" w:rsidRDefault="001162DE" w:rsidP="001162DE">
      <w:pPr>
        <w:rPr>
          <w:rFonts w:ascii="Arial" w:hAnsi="Arial" w:cs="Arial"/>
          <w:b/>
          <w:sz w:val="24"/>
        </w:rPr>
      </w:pPr>
      <w:r>
        <w:rPr>
          <w:rFonts w:ascii="Arial" w:hAnsi="Arial" w:cs="Arial"/>
          <w:b/>
          <w:color w:val="0000FF"/>
          <w:sz w:val="24"/>
        </w:rPr>
        <w:t>R4-2109229</w:t>
      </w:r>
      <w:r>
        <w:rPr>
          <w:rFonts w:ascii="Arial" w:hAnsi="Arial" w:cs="Arial"/>
          <w:b/>
          <w:color w:val="0000FF"/>
          <w:sz w:val="24"/>
        </w:rPr>
        <w:tab/>
      </w:r>
      <w:r>
        <w:rPr>
          <w:rFonts w:ascii="Arial" w:hAnsi="Arial" w:cs="Arial"/>
          <w:b/>
          <w:sz w:val="24"/>
        </w:rPr>
        <w:t>Discussion on multiple and independent concurrent measurement gaps in NR</w:t>
      </w:r>
    </w:p>
    <w:p w14:paraId="371FC29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657F5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E32CB" w14:textId="55604FC5" w:rsidR="001162DE" w:rsidRDefault="001162DE" w:rsidP="001162DE">
      <w:pPr>
        <w:rPr>
          <w:rFonts w:ascii="Arial" w:hAnsi="Arial" w:cs="Arial"/>
          <w:b/>
          <w:sz w:val="24"/>
        </w:rPr>
      </w:pPr>
      <w:r>
        <w:rPr>
          <w:rFonts w:ascii="Arial" w:hAnsi="Arial" w:cs="Arial"/>
          <w:b/>
          <w:color w:val="0000FF"/>
          <w:sz w:val="24"/>
        </w:rPr>
        <w:t>R4-2109253</w:t>
      </w:r>
      <w:r>
        <w:rPr>
          <w:rFonts w:ascii="Arial" w:hAnsi="Arial" w:cs="Arial"/>
          <w:b/>
          <w:color w:val="0000FF"/>
          <w:sz w:val="24"/>
        </w:rPr>
        <w:tab/>
      </w:r>
      <w:r>
        <w:rPr>
          <w:rFonts w:ascii="Arial" w:hAnsi="Arial" w:cs="Arial"/>
          <w:b/>
          <w:sz w:val="24"/>
        </w:rPr>
        <w:t>Further discussion on multiple concurrent and independent MG patterns for NR</w:t>
      </w:r>
    </w:p>
    <w:p w14:paraId="7A31E1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9B95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1164D" w14:textId="74A9A1ED" w:rsidR="001162DE" w:rsidRDefault="001162DE" w:rsidP="001162DE">
      <w:pPr>
        <w:rPr>
          <w:rFonts w:ascii="Arial" w:hAnsi="Arial" w:cs="Arial"/>
          <w:b/>
          <w:sz w:val="24"/>
        </w:rPr>
      </w:pPr>
      <w:r>
        <w:rPr>
          <w:rFonts w:ascii="Arial" w:hAnsi="Arial" w:cs="Arial"/>
          <w:b/>
          <w:color w:val="0000FF"/>
          <w:sz w:val="24"/>
        </w:rPr>
        <w:t>R4-2109314</w:t>
      </w:r>
      <w:r>
        <w:rPr>
          <w:rFonts w:ascii="Arial" w:hAnsi="Arial" w:cs="Arial"/>
          <w:b/>
          <w:color w:val="0000FF"/>
          <w:sz w:val="24"/>
        </w:rPr>
        <w:tab/>
      </w:r>
      <w:r>
        <w:rPr>
          <w:rFonts w:ascii="Arial" w:hAnsi="Arial" w:cs="Arial"/>
          <w:b/>
          <w:sz w:val="24"/>
        </w:rPr>
        <w:t>On multiple concurrent and independent MG patterns</w:t>
      </w:r>
    </w:p>
    <w:p w14:paraId="4DFC89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8D6F7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FD68" w14:textId="75EF01E4" w:rsidR="001162DE" w:rsidRDefault="001162DE" w:rsidP="001162DE">
      <w:pPr>
        <w:rPr>
          <w:rFonts w:ascii="Arial" w:hAnsi="Arial" w:cs="Arial"/>
          <w:b/>
          <w:sz w:val="24"/>
        </w:rPr>
      </w:pPr>
      <w:r>
        <w:rPr>
          <w:rFonts w:ascii="Arial" w:hAnsi="Arial" w:cs="Arial"/>
          <w:b/>
          <w:color w:val="0000FF"/>
          <w:sz w:val="24"/>
        </w:rPr>
        <w:t>R4-2109511</w:t>
      </w:r>
      <w:r>
        <w:rPr>
          <w:rFonts w:ascii="Arial" w:hAnsi="Arial" w:cs="Arial"/>
          <w:b/>
          <w:color w:val="0000FF"/>
          <w:sz w:val="24"/>
        </w:rPr>
        <w:tab/>
      </w:r>
      <w:r>
        <w:rPr>
          <w:rFonts w:ascii="Arial" w:hAnsi="Arial" w:cs="Arial"/>
          <w:b/>
          <w:sz w:val="24"/>
        </w:rPr>
        <w:t>Discussion on multiple concurrent and independent MG patterns</w:t>
      </w:r>
    </w:p>
    <w:p w14:paraId="049A450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FDCB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884E2" w14:textId="1433E2AB" w:rsidR="001162DE" w:rsidRDefault="001162DE" w:rsidP="001162DE">
      <w:pPr>
        <w:rPr>
          <w:rFonts w:ascii="Arial" w:hAnsi="Arial" w:cs="Arial"/>
          <w:b/>
          <w:sz w:val="24"/>
        </w:rPr>
      </w:pPr>
      <w:r>
        <w:rPr>
          <w:rFonts w:ascii="Arial" w:hAnsi="Arial" w:cs="Arial"/>
          <w:b/>
          <w:color w:val="0000FF"/>
          <w:sz w:val="24"/>
        </w:rPr>
        <w:t>R4-2109615</w:t>
      </w:r>
      <w:r>
        <w:rPr>
          <w:rFonts w:ascii="Arial" w:hAnsi="Arial" w:cs="Arial"/>
          <w:b/>
          <w:color w:val="0000FF"/>
          <w:sz w:val="24"/>
        </w:rPr>
        <w:tab/>
      </w:r>
      <w:r>
        <w:rPr>
          <w:rFonts w:ascii="Arial" w:hAnsi="Arial" w:cs="Arial"/>
          <w:b/>
          <w:sz w:val="24"/>
        </w:rPr>
        <w:t>Further consideration on multiple concurrent and independent MG patterns</w:t>
      </w:r>
    </w:p>
    <w:p w14:paraId="0F3DD0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2683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B6535" w14:textId="30BCA79A" w:rsidR="001162DE" w:rsidRDefault="001162DE" w:rsidP="001162DE">
      <w:pPr>
        <w:rPr>
          <w:rFonts w:ascii="Arial" w:hAnsi="Arial" w:cs="Arial"/>
          <w:b/>
          <w:sz w:val="24"/>
        </w:rPr>
      </w:pPr>
      <w:r>
        <w:rPr>
          <w:rFonts w:ascii="Arial" w:hAnsi="Arial" w:cs="Arial"/>
          <w:b/>
          <w:color w:val="0000FF"/>
          <w:sz w:val="24"/>
        </w:rPr>
        <w:t>R4-2109707</w:t>
      </w:r>
      <w:r>
        <w:rPr>
          <w:rFonts w:ascii="Arial" w:hAnsi="Arial" w:cs="Arial"/>
          <w:b/>
          <w:color w:val="0000FF"/>
          <w:sz w:val="24"/>
        </w:rPr>
        <w:tab/>
      </w:r>
      <w:r>
        <w:rPr>
          <w:rFonts w:ascii="Arial" w:hAnsi="Arial" w:cs="Arial"/>
          <w:b/>
          <w:sz w:val="24"/>
        </w:rPr>
        <w:t>Discussion on multiple concurrent and independent MG patterns</w:t>
      </w:r>
    </w:p>
    <w:p w14:paraId="141C8BA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2DDF39B6" w14:textId="77777777" w:rsidR="001162DE" w:rsidRDefault="001162DE" w:rsidP="001162DE">
      <w:pPr>
        <w:rPr>
          <w:rFonts w:ascii="Arial" w:hAnsi="Arial" w:cs="Arial"/>
          <w:b/>
        </w:rPr>
      </w:pPr>
      <w:r>
        <w:rPr>
          <w:rFonts w:ascii="Arial" w:hAnsi="Arial" w:cs="Arial"/>
          <w:b/>
        </w:rPr>
        <w:lastRenderedPageBreak/>
        <w:t xml:space="preserve">Abstract: </w:t>
      </w:r>
    </w:p>
    <w:p w14:paraId="4597EE19" w14:textId="77777777" w:rsidR="001162DE" w:rsidRDefault="001162DE" w:rsidP="001162DE">
      <w:r>
        <w:t>It discusses issues for multiple concurrent and independent MG patterns.</w:t>
      </w:r>
    </w:p>
    <w:p w14:paraId="0D470C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679C3" w14:textId="7194420E" w:rsidR="001162DE" w:rsidRDefault="001162DE" w:rsidP="001162DE">
      <w:pPr>
        <w:rPr>
          <w:rFonts w:ascii="Arial" w:hAnsi="Arial" w:cs="Arial"/>
          <w:b/>
          <w:sz w:val="24"/>
        </w:rPr>
      </w:pPr>
      <w:r>
        <w:rPr>
          <w:rFonts w:ascii="Arial" w:hAnsi="Arial" w:cs="Arial"/>
          <w:b/>
          <w:color w:val="0000FF"/>
          <w:sz w:val="24"/>
        </w:rPr>
        <w:t>R4-2109729</w:t>
      </w:r>
      <w:r>
        <w:rPr>
          <w:rFonts w:ascii="Arial" w:hAnsi="Arial" w:cs="Arial"/>
          <w:b/>
          <w:color w:val="0000FF"/>
          <w:sz w:val="24"/>
        </w:rPr>
        <w:tab/>
      </w:r>
      <w:r>
        <w:rPr>
          <w:rFonts w:ascii="Arial" w:hAnsi="Arial" w:cs="Arial"/>
          <w:b/>
          <w:sz w:val="24"/>
        </w:rPr>
        <w:t>Views on key issues of multiple concurrent and independent MG patterns</w:t>
      </w:r>
    </w:p>
    <w:p w14:paraId="4D048BF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85B383C" w14:textId="77777777" w:rsidR="001162DE" w:rsidRDefault="001162DE" w:rsidP="001162DE">
      <w:pPr>
        <w:rPr>
          <w:rFonts w:ascii="Arial" w:hAnsi="Arial" w:cs="Arial"/>
          <w:b/>
        </w:rPr>
      </w:pPr>
      <w:r>
        <w:rPr>
          <w:rFonts w:ascii="Arial" w:hAnsi="Arial" w:cs="Arial"/>
          <w:b/>
        </w:rPr>
        <w:t xml:space="preserve">Abstract: </w:t>
      </w:r>
    </w:p>
    <w:p w14:paraId="33D22566" w14:textId="77777777" w:rsidR="001162DE" w:rsidRDefault="001162DE" w:rsidP="001162DE">
      <w:r>
        <w:t>Views on configuration and activation/deactivation procedures</w:t>
      </w:r>
    </w:p>
    <w:p w14:paraId="457E54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6FF48" w14:textId="6BFF22CE" w:rsidR="001162DE" w:rsidRDefault="001162DE" w:rsidP="001162DE">
      <w:pPr>
        <w:rPr>
          <w:rFonts w:ascii="Arial" w:hAnsi="Arial" w:cs="Arial"/>
          <w:b/>
          <w:sz w:val="24"/>
        </w:rPr>
      </w:pPr>
      <w:r>
        <w:rPr>
          <w:rFonts w:ascii="Arial" w:hAnsi="Arial" w:cs="Arial"/>
          <w:b/>
          <w:color w:val="0000FF"/>
          <w:sz w:val="24"/>
        </w:rPr>
        <w:t>R4-2109760</w:t>
      </w:r>
      <w:r>
        <w:rPr>
          <w:rFonts w:ascii="Arial" w:hAnsi="Arial" w:cs="Arial"/>
          <w:b/>
          <w:color w:val="0000FF"/>
          <w:sz w:val="24"/>
        </w:rPr>
        <w:tab/>
      </w:r>
      <w:r>
        <w:rPr>
          <w:rFonts w:ascii="Arial" w:hAnsi="Arial" w:cs="Arial"/>
          <w:b/>
          <w:sz w:val="24"/>
        </w:rPr>
        <w:t>Views on multiple concurrent and independent MGs</w:t>
      </w:r>
    </w:p>
    <w:p w14:paraId="7B3584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541EB8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7CE" w14:textId="52D17A23" w:rsidR="001162DE" w:rsidRDefault="001162DE" w:rsidP="001162DE">
      <w:pPr>
        <w:rPr>
          <w:rFonts w:ascii="Arial" w:hAnsi="Arial" w:cs="Arial"/>
          <w:b/>
          <w:sz w:val="24"/>
        </w:rPr>
      </w:pPr>
      <w:r>
        <w:rPr>
          <w:rFonts w:ascii="Arial" w:hAnsi="Arial" w:cs="Arial"/>
          <w:b/>
          <w:color w:val="0000FF"/>
          <w:sz w:val="24"/>
        </w:rPr>
        <w:t>R4-2109893</w:t>
      </w:r>
      <w:r>
        <w:rPr>
          <w:rFonts w:ascii="Arial" w:hAnsi="Arial" w:cs="Arial"/>
          <w:b/>
          <w:color w:val="0000FF"/>
          <w:sz w:val="24"/>
        </w:rPr>
        <w:tab/>
      </w:r>
      <w:r>
        <w:rPr>
          <w:rFonts w:ascii="Arial" w:hAnsi="Arial" w:cs="Arial"/>
          <w:b/>
          <w:sz w:val="24"/>
        </w:rPr>
        <w:t>Discussion on concurrent and independent MG</w:t>
      </w:r>
    </w:p>
    <w:p w14:paraId="72CE65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59DB448B" w14:textId="77777777" w:rsidR="001162DE" w:rsidRDefault="001162DE" w:rsidP="001162DE">
      <w:pPr>
        <w:rPr>
          <w:rFonts w:ascii="Arial" w:hAnsi="Arial" w:cs="Arial"/>
          <w:b/>
        </w:rPr>
      </w:pPr>
      <w:r>
        <w:rPr>
          <w:rFonts w:ascii="Arial" w:hAnsi="Arial" w:cs="Arial"/>
          <w:b/>
        </w:rPr>
        <w:t xml:space="preserve">Abstract: </w:t>
      </w:r>
    </w:p>
    <w:p w14:paraId="20E80A85" w14:textId="77777777" w:rsidR="001162DE" w:rsidRDefault="001162DE" w:rsidP="001162DE">
      <w:r>
        <w:t>We discuss the principle for defining requirements for multiple concurrent and independent MG patterns</w:t>
      </w:r>
    </w:p>
    <w:p w14:paraId="2DE893D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7842E" w14:textId="50E0CACF" w:rsidR="001162DE" w:rsidRDefault="001162DE" w:rsidP="001162DE">
      <w:pPr>
        <w:rPr>
          <w:rFonts w:ascii="Arial" w:hAnsi="Arial" w:cs="Arial"/>
          <w:b/>
          <w:sz w:val="24"/>
        </w:rPr>
      </w:pPr>
      <w:r>
        <w:rPr>
          <w:rFonts w:ascii="Arial" w:hAnsi="Arial" w:cs="Arial"/>
          <w:b/>
          <w:color w:val="0000FF"/>
          <w:sz w:val="24"/>
        </w:rPr>
        <w:t>R4-2109992</w:t>
      </w:r>
      <w:r>
        <w:rPr>
          <w:rFonts w:ascii="Arial" w:hAnsi="Arial" w:cs="Arial"/>
          <w:b/>
          <w:color w:val="0000FF"/>
          <w:sz w:val="24"/>
        </w:rPr>
        <w:tab/>
      </w:r>
      <w:r>
        <w:rPr>
          <w:rFonts w:ascii="Arial" w:hAnsi="Arial" w:cs="Arial"/>
          <w:b/>
          <w:sz w:val="24"/>
        </w:rPr>
        <w:t>Discussion on Multiple concurrent MG patterns</w:t>
      </w:r>
    </w:p>
    <w:p w14:paraId="7A4446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532677" w14:textId="77777777" w:rsidR="001162DE" w:rsidRDefault="001162DE" w:rsidP="001162DE">
      <w:pPr>
        <w:rPr>
          <w:rFonts w:ascii="Arial" w:hAnsi="Arial" w:cs="Arial"/>
          <w:b/>
        </w:rPr>
      </w:pPr>
      <w:r>
        <w:rPr>
          <w:rFonts w:ascii="Arial" w:hAnsi="Arial" w:cs="Arial"/>
          <w:b/>
        </w:rPr>
        <w:t xml:space="preserve">Abstract: </w:t>
      </w:r>
    </w:p>
    <w:p w14:paraId="07B9D666" w14:textId="77777777" w:rsidR="001162DE" w:rsidRDefault="001162DE" w:rsidP="001162DE">
      <w:r>
        <w:t>This contribution discusses RRM requirements for multiple concurrent MGPs</w:t>
      </w:r>
    </w:p>
    <w:p w14:paraId="027BFD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13739" w14:textId="55EFBA9F" w:rsidR="001162DE" w:rsidRDefault="001162DE" w:rsidP="001162DE">
      <w:pPr>
        <w:rPr>
          <w:rFonts w:ascii="Arial" w:hAnsi="Arial" w:cs="Arial"/>
          <w:b/>
          <w:sz w:val="24"/>
        </w:rPr>
      </w:pPr>
      <w:r>
        <w:rPr>
          <w:rFonts w:ascii="Arial" w:hAnsi="Arial" w:cs="Arial"/>
          <w:b/>
          <w:color w:val="0000FF"/>
          <w:sz w:val="24"/>
        </w:rPr>
        <w:t>R4-2110065</w:t>
      </w:r>
      <w:r>
        <w:rPr>
          <w:rFonts w:ascii="Arial" w:hAnsi="Arial" w:cs="Arial"/>
          <w:b/>
          <w:color w:val="0000FF"/>
          <w:sz w:val="24"/>
        </w:rPr>
        <w:tab/>
      </w:r>
      <w:r>
        <w:rPr>
          <w:rFonts w:ascii="Arial" w:hAnsi="Arial" w:cs="Arial"/>
          <w:b/>
          <w:sz w:val="24"/>
        </w:rPr>
        <w:t>On multiple concurrent and independent MG patterns for NR_MG_enh</w:t>
      </w:r>
    </w:p>
    <w:p w14:paraId="1708F07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09E65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7364F" w14:textId="3460B908" w:rsidR="001162DE" w:rsidRDefault="001162DE" w:rsidP="001162DE">
      <w:pPr>
        <w:rPr>
          <w:rFonts w:ascii="Arial" w:hAnsi="Arial" w:cs="Arial"/>
          <w:b/>
          <w:sz w:val="24"/>
        </w:rPr>
      </w:pPr>
      <w:r>
        <w:rPr>
          <w:rFonts w:ascii="Arial" w:hAnsi="Arial" w:cs="Arial"/>
          <w:b/>
          <w:color w:val="0000FF"/>
          <w:sz w:val="24"/>
        </w:rPr>
        <w:t>R4-2110912</w:t>
      </w:r>
      <w:r>
        <w:rPr>
          <w:rFonts w:ascii="Arial" w:hAnsi="Arial" w:cs="Arial"/>
          <w:b/>
          <w:color w:val="0000FF"/>
          <w:sz w:val="24"/>
        </w:rPr>
        <w:tab/>
      </w:r>
      <w:r>
        <w:rPr>
          <w:rFonts w:ascii="Arial" w:hAnsi="Arial" w:cs="Arial"/>
          <w:b/>
          <w:sz w:val="24"/>
        </w:rPr>
        <w:t>Discussion on multiple concurrent MGs</w:t>
      </w:r>
    </w:p>
    <w:p w14:paraId="0AB4D48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A581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72738" w14:textId="27ED738B" w:rsidR="001162DE" w:rsidRDefault="001162DE" w:rsidP="001162DE">
      <w:pPr>
        <w:rPr>
          <w:rFonts w:ascii="Arial" w:hAnsi="Arial" w:cs="Arial"/>
          <w:b/>
          <w:sz w:val="24"/>
        </w:rPr>
      </w:pPr>
      <w:r>
        <w:rPr>
          <w:rFonts w:ascii="Arial" w:hAnsi="Arial" w:cs="Arial"/>
          <w:b/>
          <w:color w:val="0000FF"/>
          <w:sz w:val="24"/>
        </w:rPr>
        <w:t>R4-2111279</w:t>
      </w:r>
      <w:r>
        <w:rPr>
          <w:rFonts w:ascii="Arial" w:hAnsi="Arial" w:cs="Arial"/>
          <w:b/>
          <w:color w:val="0000FF"/>
          <w:sz w:val="24"/>
        </w:rPr>
        <w:tab/>
      </w:r>
      <w:r>
        <w:rPr>
          <w:rFonts w:ascii="Arial" w:hAnsi="Arial" w:cs="Arial"/>
          <w:b/>
          <w:sz w:val="24"/>
        </w:rPr>
        <w:t>Discussion on concurrent measurement gaps</w:t>
      </w:r>
    </w:p>
    <w:p w14:paraId="4E33356A"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FCCA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9AC84" w14:textId="77777777" w:rsidR="001162DE" w:rsidRDefault="001162DE" w:rsidP="001162DE">
      <w:pPr>
        <w:pStyle w:val="Heading5"/>
      </w:pPr>
      <w:bookmarkStart w:id="569" w:name="_Toc71910834"/>
      <w:r>
        <w:t>9.10.2.3</w:t>
      </w:r>
      <w:r>
        <w:tab/>
        <w:t>Network Controlled Small Gap</w:t>
      </w:r>
      <w:bookmarkEnd w:id="569"/>
    </w:p>
    <w:p w14:paraId="5B766347" w14:textId="12F14C9E" w:rsidR="001162DE" w:rsidRDefault="001162DE" w:rsidP="001162DE">
      <w:pPr>
        <w:rPr>
          <w:rFonts w:ascii="Arial" w:hAnsi="Arial" w:cs="Arial"/>
          <w:b/>
          <w:sz w:val="24"/>
        </w:rPr>
      </w:pPr>
      <w:r>
        <w:rPr>
          <w:rFonts w:ascii="Arial" w:hAnsi="Arial" w:cs="Arial"/>
          <w:b/>
          <w:color w:val="0000FF"/>
          <w:sz w:val="24"/>
        </w:rPr>
        <w:t>R4-2109100</w:t>
      </w:r>
      <w:r>
        <w:rPr>
          <w:rFonts w:ascii="Arial" w:hAnsi="Arial" w:cs="Arial"/>
          <w:b/>
          <w:color w:val="0000FF"/>
          <w:sz w:val="24"/>
        </w:rPr>
        <w:tab/>
      </w:r>
      <w:r>
        <w:rPr>
          <w:rFonts w:ascii="Arial" w:hAnsi="Arial" w:cs="Arial"/>
          <w:b/>
          <w:sz w:val="24"/>
        </w:rPr>
        <w:t>Discussion on Network Controlled Small Gap (NCSG)</w:t>
      </w:r>
    </w:p>
    <w:p w14:paraId="2440037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3FF9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14F9BA" w14:textId="6580FFC4" w:rsidR="001162DE" w:rsidRDefault="001162DE" w:rsidP="001162DE">
      <w:pPr>
        <w:rPr>
          <w:rFonts w:ascii="Arial" w:hAnsi="Arial" w:cs="Arial"/>
          <w:b/>
          <w:sz w:val="24"/>
        </w:rPr>
      </w:pPr>
      <w:r>
        <w:rPr>
          <w:rFonts w:ascii="Arial" w:hAnsi="Arial" w:cs="Arial"/>
          <w:b/>
          <w:color w:val="0000FF"/>
          <w:sz w:val="24"/>
        </w:rPr>
        <w:t>R4-2109182</w:t>
      </w:r>
      <w:r>
        <w:rPr>
          <w:rFonts w:ascii="Arial" w:hAnsi="Arial" w:cs="Arial"/>
          <w:b/>
          <w:color w:val="0000FF"/>
          <w:sz w:val="24"/>
        </w:rPr>
        <w:tab/>
      </w:r>
      <w:r>
        <w:rPr>
          <w:rFonts w:ascii="Arial" w:hAnsi="Arial" w:cs="Arial"/>
          <w:b/>
          <w:sz w:val="24"/>
        </w:rPr>
        <w:t>Discussion on NCSG</w:t>
      </w:r>
    </w:p>
    <w:p w14:paraId="681A342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591C5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10122" w14:textId="54A0BDFD" w:rsidR="001162DE" w:rsidRDefault="001162DE" w:rsidP="001162DE">
      <w:pPr>
        <w:rPr>
          <w:rFonts w:ascii="Arial" w:hAnsi="Arial" w:cs="Arial"/>
          <w:b/>
          <w:sz w:val="24"/>
        </w:rPr>
      </w:pPr>
      <w:r>
        <w:rPr>
          <w:rFonts w:ascii="Arial" w:hAnsi="Arial" w:cs="Arial"/>
          <w:b/>
          <w:color w:val="0000FF"/>
          <w:sz w:val="24"/>
        </w:rPr>
        <w:t>R4-2109230</w:t>
      </w:r>
      <w:r>
        <w:rPr>
          <w:rFonts w:ascii="Arial" w:hAnsi="Arial" w:cs="Arial"/>
          <w:b/>
          <w:color w:val="0000FF"/>
          <w:sz w:val="24"/>
        </w:rPr>
        <w:tab/>
      </w:r>
      <w:r>
        <w:rPr>
          <w:rFonts w:ascii="Arial" w:hAnsi="Arial" w:cs="Arial"/>
          <w:b/>
          <w:sz w:val="24"/>
        </w:rPr>
        <w:t>Discussion on NCSG in NR</w:t>
      </w:r>
    </w:p>
    <w:p w14:paraId="65E5CD9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99408F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56D93" w14:textId="4BAF0997" w:rsidR="001162DE" w:rsidRDefault="001162DE" w:rsidP="001162DE">
      <w:pPr>
        <w:rPr>
          <w:rFonts w:ascii="Arial" w:hAnsi="Arial" w:cs="Arial"/>
          <w:b/>
          <w:sz w:val="24"/>
        </w:rPr>
      </w:pPr>
      <w:r>
        <w:rPr>
          <w:rFonts w:ascii="Arial" w:hAnsi="Arial" w:cs="Arial"/>
          <w:b/>
          <w:color w:val="0000FF"/>
          <w:sz w:val="24"/>
        </w:rPr>
        <w:t>R4-2109315</w:t>
      </w:r>
      <w:r>
        <w:rPr>
          <w:rFonts w:ascii="Arial" w:hAnsi="Arial" w:cs="Arial"/>
          <w:b/>
          <w:color w:val="0000FF"/>
          <w:sz w:val="24"/>
        </w:rPr>
        <w:tab/>
      </w:r>
      <w:r>
        <w:rPr>
          <w:rFonts w:ascii="Arial" w:hAnsi="Arial" w:cs="Arial"/>
          <w:b/>
          <w:sz w:val="24"/>
        </w:rPr>
        <w:t>On network controlled small gap</w:t>
      </w:r>
    </w:p>
    <w:p w14:paraId="38A94E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6F2F8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FC76A" w14:textId="3E7FAFB8" w:rsidR="001162DE" w:rsidRDefault="001162DE" w:rsidP="001162DE">
      <w:pPr>
        <w:rPr>
          <w:rFonts w:ascii="Arial" w:hAnsi="Arial" w:cs="Arial"/>
          <w:b/>
          <w:sz w:val="24"/>
        </w:rPr>
      </w:pPr>
      <w:r>
        <w:rPr>
          <w:rFonts w:ascii="Arial" w:hAnsi="Arial" w:cs="Arial"/>
          <w:b/>
          <w:color w:val="0000FF"/>
          <w:sz w:val="24"/>
        </w:rPr>
        <w:t>R4-2109512</w:t>
      </w:r>
      <w:r>
        <w:rPr>
          <w:rFonts w:ascii="Arial" w:hAnsi="Arial" w:cs="Arial"/>
          <w:b/>
          <w:color w:val="0000FF"/>
          <w:sz w:val="24"/>
        </w:rPr>
        <w:tab/>
      </w:r>
      <w:r>
        <w:rPr>
          <w:rFonts w:ascii="Arial" w:hAnsi="Arial" w:cs="Arial"/>
          <w:b/>
          <w:sz w:val="24"/>
        </w:rPr>
        <w:t>Discussion on Network Controlled Small Gap</w:t>
      </w:r>
    </w:p>
    <w:p w14:paraId="170EB2D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4DBB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50BD2" w14:textId="591C3321" w:rsidR="001162DE" w:rsidRDefault="001162DE" w:rsidP="001162DE">
      <w:pPr>
        <w:rPr>
          <w:rFonts w:ascii="Arial" w:hAnsi="Arial" w:cs="Arial"/>
          <w:b/>
          <w:sz w:val="24"/>
        </w:rPr>
      </w:pPr>
      <w:r>
        <w:rPr>
          <w:rFonts w:ascii="Arial" w:hAnsi="Arial" w:cs="Arial"/>
          <w:b/>
          <w:color w:val="0000FF"/>
          <w:sz w:val="24"/>
        </w:rPr>
        <w:t>R4-2109616</w:t>
      </w:r>
      <w:r>
        <w:rPr>
          <w:rFonts w:ascii="Arial" w:hAnsi="Arial" w:cs="Arial"/>
          <w:b/>
          <w:color w:val="0000FF"/>
          <w:sz w:val="24"/>
        </w:rPr>
        <w:tab/>
      </w:r>
      <w:r>
        <w:rPr>
          <w:rFonts w:ascii="Arial" w:hAnsi="Arial" w:cs="Arial"/>
          <w:b/>
          <w:sz w:val="24"/>
        </w:rPr>
        <w:t>Views on network controlled small gap</w:t>
      </w:r>
    </w:p>
    <w:p w14:paraId="30F701E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082BD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255D3" w14:textId="299C8F68" w:rsidR="001162DE" w:rsidRDefault="001162DE" w:rsidP="001162DE">
      <w:pPr>
        <w:rPr>
          <w:rFonts w:ascii="Arial" w:hAnsi="Arial" w:cs="Arial"/>
          <w:b/>
          <w:sz w:val="24"/>
        </w:rPr>
      </w:pPr>
      <w:r>
        <w:rPr>
          <w:rFonts w:ascii="Arial" w:hAnsi="Arial" w:cs="Arial"/>
          <w:b/>
          <w:color w:val="0000FF"/>
          <w:sz w:val="24"/>
        </w:rPr>
        <w:t>R4-2109731</w:t>
      </w:r>
      <w:r>
        <w:rPr>
          <w:rFonts w:ascii="Arial" w:hAnsi="Arial" w:cs="Arial"/>
          <w:b/>
          <w:color w:val="0000FF"/>
          <w:sz w:val="24"/>
        </w:rPr>
        <w:tab/>
      </w:r>
      <w:r>
        <w:rPr>
          <w:rFonts w:ascii="Arial" w:hAnsi="Arial" w:cs="Arial"/>
          <w:b/>
          <w:sz w:val="24"/>
        </w:rPr>
        <w:t>Discussions on open issues of network controlled small gap</w:t>
      </w:r>
    </w:p>
    <w:p w14:paraId="56D7A8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307E0ED8" w14:textId="77777777" w:rsidR="001162DE" w:rsidRDefault="001162DE" w:rsidP="001162DE">
      <w:pPr>
        <w:rPr>
          <w:rFonts w:ascii="Arial" w:hAnsi="Arial" w:cs="Arial"/>
          <w:b/>
        </w:rPr>
      </w:pPr>
      <w:r>
        <w:rPr>
          <w:rFonts w:ascii="Arial" w:hAnsi="Arial" w:cs="Arial"/>
          <w:b/>
        </w:rPr>
        <w:t xml:space="preserve">Abstract: </w:t>
      </w:r>
    </w:p>
    <w:p w14:paraId="457E45DF" w14:textId="77777777" w:rsidR="001162DE" w:rsidRDefault="001162DE" w:rsidP="001162DE">
      <w:r>
        <w:t>Choice of VIL and other key issues</w:t>
      </w:r>
    </w:p>
    <w:p w14:paraId="43FE55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36428C" w14:textId="457825AD" w:rsidR="001162DE" w:rsidRDefault="001162DE" w:rsidP="001162DE">
      <w:pPr>
        <w:rPr>
          <w:rFonts w:ascii="Arial" w:hAnsi="Arial" w:cs="Arial"/>
          <w:b/>
          <w:sz w:val="24"/>
        </w:rPr>
      </w:pPr>
      <w:r>
        <w:rPr>
          <w:rFonts w:ascii="Arial" w:hAnsi="Arial" w:cs="Arial"/>
          <w:b/>
          <w:color w:val="0000FF"/>
          <w:sz w:val="24"/>
        </w:rPr>
        <w:t>R4-2109761</w:t>
      </w:r>
      <w:r>
        <w:rPr>
          <w:rFonts w:ascii="Arial" w:hAnsi="Arial" w:cs="Arial"/>
          <w:b/>
          <w:color w:val="0000FF"/>
          <w:sz w:val="24"/>
        </w:rPr>
        <w:tab/>
      </w:r>
      <w:r>
        <w:rPr>
          <w:rFonts w:ascii="Arial" w:hAnsi="Arial" w:cs="Arial"/>
          <w:b/>
          <w:sz w:val="24"/>
        </w:rPr>
        <w:t>Views on NCSG</w:t>
      </w:r>
    </w:p>
    <w:p w14:paraId="12E35D6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9368E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A3BE2" w14:textId="35C98E74" w:rsidR="001162DE" w:rsidRDefault="001162DE" w:rsidP="001162DE">
      <w:pPr>
        <w:rPr>
          <w:rFonts w:ascii="Arial" w:hAnsi="Arial" w:cs="Arial"/>
          <w:b/>
          <w:sz w:val="24"/>
        </w:rPr>
      </w:pPr>
      <w:r>
        <w:rPr>
          <w:rFonts w:ascii="Arial" w:hAnsi="Arial" w:cs="Arial"/>
          <w:b/>
          <w:color w:val="0000FF"/>
          <w:sz w:val="24"/>
        </w:rPr>
        <w:t>R4-2110066</w:t>
      </w:r>
      <w:r>
        <w:rPr>
          <w:rFonts w:ascii="Arial" w:hAnsi="Arial" w:cs="Arial"/>
          <w:b/>
          <w:color w:val="0000FF"/>
          <w:sz w:val="24"/>
        </w:rPr>
        <w:tab/>
      </w:r>
      <w:r>
        <w:rPr>
          <w:rFonts w:ascii="Arial" w:hAnsi="Arial" w:cs="Arial"/>
          <w:b/>
          <w:sz w:val="24"/>
        </w:rPr>
        <w:t>On NCSG for NR_MG_enh</w:t>
      </w:r>
    </w:p>
    <w:p w14:paraId="0FDF3F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2AAD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AD2A8" w14:textId="094D4B70" w:rsidR="001162DE" w:rsidRDefault="001162DE" w:rsidP="001162DE">
      <w:pPr>
        <w:rPr>
          <w:rFonts w:ascii="Arial" w:hAnsi="Arial" w:cs="Arial"/>
          <w:b/>
          <w:sz w:val="24"/>
        </w:rPr>
      </w:pPr>
      <w:r>
        <w:rPr>
          <w:rFonts w:ascii="Arial" w:hAnsi="Arial" w:cs="Arial"/>
          <w:b/>
          <w:color w:val="0000FF"/>
          <w:sz w:val="24"/>
        </w:rPr>
        <w:t>R4-2110270</w:t>
      </w:r>
      <w:r>
        <w:rPr>
          <w:rFonts w:ascii="Arial" w:hAnsi="Arial" w:cs="Arial"/>
          <w:b/>
          <w:color w:val="0000FF"/>
          <w:sz w:val="24"/>
        </w:rPr>
        <w:tab/>
      </w:r>
      <w:r>
        <w:rPr>
          <w:rFonts w:ascii="Arial" w:hAnsi="Arial" w:cs="Arial"/>
          <w:b/>
          <w:sz w:val="24"/>
        </w:rPr>
        <w:t>Discussion on Network Controlled Small Gaps for NR</w:t>
      </w:r>
    </w:p>
    <w:p w14:paraId="024DB6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231FDA" w14:textId="77777777" w:rsidR="001162DE" w:rsidRDefault="001162DE" w:rsidP="001162DE">
      <w:pPr>
        <w:rPr>
          <w:rFonts w:ascii="Arial" w:hAnsi="Arial" w:cs="Arial"/>
          <w:b/>
        </w:rPr>
      </w:pPr>
      <w:r>
        <w:rPr>
          <w:rFonts w:ascii="Arial" w:hAnsi="Arial" w:cs="Arial"/>
          <w:b/>
        </w:rPr>
        <w:t xml:space="preserve">Abstract: </w:t>
      </w:r>
    </w:p>
    <w:p w14:paraId="25029BFF" w14:textId="77777777" w:rsidR="001162DE" w:rsidRDefault="001162DE" w:rsidP="001162DE">
      <w:r>
        <w:t>Discussion on introduction of NCSG for NR</w:t>
      </w:r>
    </w:p>
    <w:p w14:paraId="7A5C2A1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3CFC5" w14:textId="16493F5E" w:rsidR="001162DE" w:rsidRDefault="001162DE" w:rsidP="001162DE">
      <w:pPr>
        <w:rPr>
          <w:rFonts w:ascii="Arial" w:hAnsi="Arial" w:cs="Arial"/>
          <w:b/>
          <w:sz w:val="24"/>
        </w:rPr>
      </w:pPr>
      <w:r>
        <w:rPr>
          <w:rFonts w:ascii="Arial" w:hAnsi="Arial" w:cs="Arial"/>
          <w:b/>
          <w:color w:val="0000FF"/>
          <w:sz w:val="24"/>
        </w:rPr>
        <w:t>R4-2110913</w:t>
      </w:r>
      <w:r>
        <w:rPr>
          <w:rFonts w:ascii="Arial" w:hAnsi="Arial" w:cs="Arial"/>
          <w:b/>
          <w:color w:val="0000FF"/>
          <w:sz w:val="24"/>
        </w:rPr>
        <w:tab/>
      </w:r>
      <w:r>
        <w:rPr>
          <w:rFonts w:ascii="Arial" w:hAnsi="Arial" w:cs="Arial"/>
          <w:b/>
          <w:sz w:val="24"/>
        </w:rPr>
        <w:t>Discussion on NCSG</w:t>
      </w:r>
    </w:p>
    <w:p w14:paraId="4B359E0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4859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0C581" w14:textId="2987DB8D" w:rsidR="001162DE" w:rsidRDefault="001162DE" w:rsidP="001162DE">
      <w:pPr>
        <w:rPr>
          <w:rFonts w:ascii="Arial" w:hAnsi="Arial" w:cs="Arial"/>
          <w:b/>
          <w:sz w:val="24"/>
        </w:rPr>
      </w:pPr>
      <w:r>
        <w:rPr>
          <w:rFonts w:ascii="Arial" w:hAnsi="Arial" w:cs="Arial"/>
          <w:b/>
          <w:color w:val="0000FF"/>
          <w:sz w:val="24"/>
        </w:rPr>
        <w:t>R4-2111312</w:t>
      </w:r>
      <w:r>
        <w:rPr>
          <w:rFonts w:ascii="Arial" w:hAnsi="Arial" w:cs="Arial"/>
          <w:b/>
          <w:color w:val="0000FF"/>
          <w:sz w:val="24"/>
        </w:rPr>
        <w:tab/>
      </w:r>
      <w:r>
        <w:rPr>
          <w:rFonts w:ascii="Arial" w:hAnsi="Arial" w:cs="Arial"/>
          <w:b/>
          <w:sz w:val="24"/>
        </w:rPr>
        <w:t>Further analysis of network controlled small gap</w:t>
      </w:r>
    </w:p>
    <w:p w14:paraId="6D8F7C7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9EB0BF1" w14:textId="77777777" w:rsidR="001162DE" w:rsidRDefault="001162DE" w:rsidP="001162DE">
      <w:pPr>
        <w:rPr>
          <w:rFonts w:ascii="Arial" w:hAnsi="Arial" w:cs="Arial"/>
          <w:b/>
        </w:rPr>
      </w:pPr>
      <w:r>
        <w:rPr>
          <w:rFonts w:ascii="Arial" w:hAnsi="Arial" w:cs="Arial"/>
          <w:b/>
        </w:rPr>
        <w:t xml:space="preserve">Abstract: </w:t>
      </w:r>
    </w:p>
    <w:p w14:paraId="416EC339" w14:textId="77777777" w:rsidR="001162DE" w:rsidRDefault="001162DE" w:rsidP="001162DE">
      <w:r>
        <w:t>This document further analyzes RRM requirements for NCSG in NR and MR-DC</w:t>
      </w:r>
    </w:p>
    <w:p w14:paraId="60A0D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58D61" w14:textId="77777777" w:rsidR="001162DE" w:rsidRDefault="001162DE" w:rsidP="001162DE">
      <w:pPr>
        <w:pStyle w:val="Heading3"/>
      </w:pPr>
      <w:bookmarkStart w:id="570" w:name="_Toc71910835"/>
      <w:r>
        <w:t>9.11</w:t>
      </w:r>
      <w:r>
        <w:tab/>
        <w:t>Further enhancement on NR demodulation performance</w:t>
      </w:r>
      <w:bookmarkEnd w:id="570"/>
    </w:p>
    <w:p w14:paraId="57F970B6" w14:textId="77777777" w:rsidR="001162DE" w:rsidRDefault="001162DE" w:rsidP="001162DE">
      <w:pPr>
        <w:pStyle w:val="Heading4"/>
      </w:pPr>
      <w:bookmarkStart w:id="571" w:name="_Toc71910836"/>
      <w:r>
        <w:t>9.11.1</w:t>
      </w:r>
      <w:r>
        <w:tab/>
        <w:t>General</w:t>
      </w:r>
      <w:bookmarkEnd w:id="571"/>
    </w:p>
    <w:p w14:paraId="36B42984" w14:textId="77777777" w:rsidR="001162DE" w:rsidRDefault="001162DE" w:rsidP="001162DE">
      <w:pPr>
        <w:pStyle w:val="Heading4"/>
      </w:pPr>
      <w:bookmarkStart w:id="572" w:name="_Toc71910837"/>
      <w:r>
        <w:t>9.11.2</w:t>
      </w:r>
      <w:r>
        <w:tab/>
        <w:t>UE demodulation and CSI requirements</w:t>
      </w:r>
      <w:bookmarkEnd w:id="572"/>
    </w:p>
    <w:p w14:paraId="57AB2DB0" w14:textId="77777777" w:rsidR="001162DE" w:rsidRDefault="001162DE" w:rsidP="001162DE">
      <w:pPr>
        <w:pStyle w:val="Heading5"/>
      </w:pPr>
      <w:bookmarkStart w:id="573" w:name="_Toc71910838"/>
      <w:r>
        <w:t>9.11.2.1</w:t>
      </w:r>
      <w:r>
        <w:tab/>
        <w:t>MMSE-IRC receiver for inter-cell interference</w:t>
      </w:r>
      <w:bookmarkEnd w:id="573"/>
    </w:p>
    <w:p w14:paraId="5BFE839E" w14:textId="025816A6" w:rsidR="001162DE" w:rsidRDefault="001162DE" w:rsidP="001162DE">
      <w:pPr>
        <w:rPr>
          <w:rFonts w:ascii="Arial" w:hAnsi="Arial" w:cs="Arial"/>
          <w:b/>
          <w:sz w:val="24"/>
        </w:rPr>
      </w:pPr>
      <w:r>
        <w:rPr>
          <w:rFonts w:ascii="Arial" w:hAnsi="Arial" w:cs="Arial"/>
          <w:b/>
          <w:color w:val="0000FF"/>
          <w:sz w:val="24"/>
        </w:rPr>
        <w:t>R4-2109137</w:t>
      </w:r>
      <w:r>
        <w:rPr>
          <w:rFonts w:ascii="Arial" w:hAnsi="Arial" w:cs="Arial"/>
          <w:b/>
          <w:color w:val="0000FF"/>
          <w:sz w:val="24"/>
        </w:rPr>
        <w:tab/>
      </w:r>
      <w:r>
        <w:rPr>
          <w:rFonts w:ascii="Arial" w:hAnsi="Arial" w:cs="Arial"/>
          <w:b/>
          <w:sz w:val="24"/>
        </w:rPr>
        <w:t>On UE MMSE-IRC receiver for inter-cell interference suppression</w:t>
      </w:r>
    </w:p>
    <w:p w14:paraId="573F0DF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3D20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990BC" w14:textId="0F5C3109" w:rsidR="001162DE" w:rsidRDefault="001162DE" w:rsidP="001162DE">
      <w:pPr>
        <w:rPr>
          <w:rFonts w:ascii="Arial" w:hAnsi="Arial" w:cs="Arial"/>
          <w:b/>
          <w:sz w:val="24"/>
        </w:rPr>
      </w:pPr>
      <w:r>
        <w:rPr>
          <w:rFonts w:ascii="Arial" w:hAnsi="Arial" w:cs="Arial"/>
          <w:b/>
          <w:color w:val="0000FF"/>
          <w:sz w:val="24"/>
        </w:rPr>
        <w:t>R4-2109198</w:t>
      </w:r>
      <w:r>
        <w:rPr>
          <w:rFonts w:ascii="Arial" w:hAnsi="Arial" w:cs="Arial"/>
          <w:b/>
          <w:color w:val="0000FF"/>
          <w:sz w:val="24"/>
        </w:rPr>
        <w:tab/>
      </w:r>
      <w:r>
        <w:rPr>
          <w:rFonts w:ascii="Arial" w:hAnsi="Arial" w:cs="Arial"/>
          <w:b/>
          <w:sz w:val="24"/>
        </w:rPr>
        <w:t>Discussion on MMSE-IRC requirements for scenario with inter-cell interference</w:t>
      </w:r>
    </w:p>
    <w:p w14:paraId="4962E7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18CFFF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1E6B5" w14:textId="36F569C4" w:rsidR="001162DE" w:rsidRDefault="001162DE" w:rsidP="001162DE">
      <w:pPr>
        <w:rPr>
          <w:rFonts w:ascii="Arial" w:hAnsi="Arial" w:cs="Arial"/>
          <w:b/>
          <w:sz w:val="24"/>
        </w:rPr>
      </w:pPr>
      <w:r>
        <w:rPr>
          <w:rFonts w:ascii="Arial" w:hAnsi="Arial" w:cs="Arial"/>
          <w:b/>
          <w:color w:val="0000FF"/>
          <w:sz w:val="24"/>
        </w:rPr>
        <w:lastRenderedPageBreak/>
        <w:t>R4-2109358</w:t>
      </w:r>
      <w:r>
        <w:rPr>
          <w:rFonts w:ascii="Arial" w:hAnsi="Arial" w:cs="Arial"/>
          <w:b/>
          <w:color w:val="0000FF"/>
          <w:sz w:val="24"/>
        </w:rPr>
        <w:tab/>
      </w:r>
      <w:r>
        <w:rPr>
          <w:rFonts w:ascii="Arial" w:hAnsi="Arial" w:cs="Arial"/>
          <w:b/>
          <w:sz w:val="24"/>
        </w:rPr>
        <w:t>On PDSCH requirements in intercell interference scenarios</w:t>
      </w:r>
    </w:p>
    <w:p w14:paraId="655EE5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354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76861" w14:textId="1F78C786" w:rsidR="001162DE" w:rsidRDefault="001162DE" w:rsidP="001162DE">
      <w:pPr>
        <w:rPr>
          <w:rFonts w:ascii="Arial" w:hAnsi="Arial" w:cs="Arial"/>
          <w:b/>
          <w:sz w:val="24"/>
        </w:rPr>
      </w:pPr>
      <w:r>
        <w:rPr>
          <w:rFonts w:ascii="Arial" w:hAnsi="Arial" w:cs="Arial"/>
          <w:b/>
          <w:color w:val="0000FF"/>
          <w:sz w:val="24"/>
        </w:rPr>
        <w:t>R4-2109488</w:t>
      </w:r>
      <w:r>
        <w:rPr>
          <w:rFonts w:ascii="Arial" w:hAnsi="Arial" w:cs="Arial"/>
          <w:b/>
          <w:color w:val="0000FF"/>
          <w:sz w:val="24"/>
        </w:rPr>
        <w:tab/>
      </w:r>
      <w:r>
        <w:rPr>
          <w:rFonts w:ascii="Arial" w:hAnsi="Arial" w:cs="Arial"/>
          <w:b/>
          <w:sz w:val="24"/>
        </w:rPr>
        <w:t>Discussion on demodulation enhancement for inter-cell interference suppressing</w:t>
      </w:r>
    </w:p>
    <w:p w14:paraId="1E46DC8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D671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255C" w14:textId="73CACCB3" w:rsidR="001162DE" w:rsidRDefault="001162DE" w:rsidP="001162DE">
      <w:pPr>
        <w:rPr>
          <w:rFonts w:ascii="Arial" w:hAnsi="Arial" w:cs="Arial"/>
          <w:b/>
          <w:sz w:val="24"/>
        </w:rPr>
      </w:pPr>
      <w:r>
        <w:rPr>
          <w:rFonts w:ascii="Arial" w:hAnsi="Arial" w:cs="Arial"/>
          <w:b/>
          <w:color w:val="0000FF"/>
          <w:sz w:val="24"/>
        </w:rPr>
        <w:t>R4-2109993</w:t>
      </w:r>
      <w:r>
        <w:rPr>
          <w:rFonts w:ascii="Arial" w:hAnsi="Arial" w:cs="Arial"/>
          <w:b/>
          <w:color w:val="0000FF"/>
          <w:sz w:val="24"/>
        </w:rPr>
        <w:tab/>
      </w:r>
      <w:r>
        <w:rPr>
          <w:rFonts w:ascii="Arial" w:hAnsi="Arial" w:cs="Arial"/>
          <w:b/>
          <w:sz w:val="24"/>
        </w:rPr>
        <w:t>Remaining issues on MMSE-IRC receiver for inter-cell interference</w:t>
      </w:r>
    </w:p>
    <w:p w14:paraId="2037F50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013CC2" w14:textId="77777777" w:rsidR="001162DE" w:rsidRDefault="001162DE" w:rsidP="001162DE">
      <w:pPr>
        <w:rPr>
          <w:rFonts w:ascii="Arial" w:hAnsi="Arial" w:cs="Arial"/>
          <w:b/>
        </w:rPr>
      </w:pPr>
      <w:r>
        <w:rPr>
          <w:rFonts w:ascii="Arial" w:hAnsi="Arial" w:cs="Arial"/>
          <w:b/>
        </w:rPr>
        <w:t xml:space="preserve">Abstract: </w:t>
      </w:r>
    </w:p>
    <w:p w14:paraId="30109618" w14:textId="77777777" w:rsidR="001162DE" w:rsidRDefault="001162DE" w:rsidP="001162DE">
      <w:r>
        <w:t>This contribution discusses the open issues of the MMSE-IRC receiver for inter-cell interference</w:t>
      </w:r>
    </w:p>
    <w:p w14:paraId="04EDE7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F36D" w14:textId="5B6B3985" w:rsidR="001162DE" w:rsidRDefault="001162DE" w:rsidP="001162DE">
      <w:pPr>
        <w:rPr>
          <w:rFonts w:ascii="Arial" w:hAnsi="Arial" w:cs="Arial"/>
          <w:b/>
          <w:sz w:val="24"/>
        </w:rPr>
      </w:pPr>
      <w:r>
        <w:rPr>
          <w:rFonts w:ascii="Arial" w:hAnsi="Arial" w:cs="Arial"/>
          <w:b/>
          <w:color w:val="0000FF"/>
          <w:sz w:val="24"/>
        </w:rPr>
        <w:t>R4-2110570</w:t>
      </w:r>
      <w:r>
        <w:rPr>
          <w:rFonts w:ascii="Arial" w:hAnsi="Arial" w:cs="Arial"/>
          <w:b/>
          <w:color w:val="0000FF"/>
          <w:sz w:val="24"/>
        </w:rPr>
        <w:tab/>
      </w:r>
      <w:r>
        <w:rPr>
          <w:rFonts w:ascii="Arial" w:hAnsi="Arial" w:cs="Arial"/>
          <w:b/>
          <w:sz w:val="24"/>
        </w:rPr>
        <w:t>Discussion on inter-cell MMSE-IRC</w:t>
      </w:r>
    </w:p>
    <w:p w14:paraId="7C0C30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AAC6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B2353" w14:textId="77777777" w:rsidR="001162DE" w:rsidRDefault="001162DE" w:rsidP="001162DE">
      <w:pPr>
        <w:pStyle w:val="Heading5"/>
      </w:pPr>
      <w:bookmarkStart w:id="574" w:name="_Toc71910839"/>
      <w:r>
        <w:t>9.11.2.2</w:t>
      </w:r>
      <w:r>
        <w:tab/>
        <w:t>MMSE-IRC receiver for intra-cell inter-user interference</w:t>
      </w:r>
      <w:bookmarkEnd w:id="574"/>
    </w:p>
    <w:p w14:paraId="3B8A901D" w14:textId="6EF3CDA4" w:rsidR="001162DE" w:rsidRDefault="001162DE" w:rsidP="001162DE">
      <w:pPr>
        <w:rPr>
          <w:rFonts w:ascii="Arial" w:hAnsi="Arial" w:cs="Arial"/>
          <w:b/>
          <w:sz w:val="24"/>
        </w:rPr>
      </w:pPr>
      <w:r>
        <w:rPr>
          <w:rFonts w:ascii="Arial" w:hAnsi="Arial" w:cs="Arial"/>
          <w:b/>
          <w:color w:val="0000FF"/>
          <w:sz w:val="24"/>
        </w:rPr>
        <w:t>R4-2108851</w:t>
      </w:r>
      <w:r>
        <w:rPr>
          <w:rFonts w:ascii="Arial" w:hAnsi="Arial" w:cs="Arial"/>
          <w:b/>
          <w:color w:val="0000FF"/>
          <w:sz w:val="24"/>
        </w:rPr>
        <w:tab/>
      </w:r>
      <w:r>
        <w:rPr>
          <w:rFonts w:ascii="Arial" w:hAnsi="Arial" w:cs="Arial"/>
          <w:b/>
          <w:sz w:val="24"/>
        </w:rPr>
        <w:t>Views on PMI selection for intra-cell inter-user interference modeling</w:t>
      </w:r>
    </w:p>
    <w:p w14:paraId="7AC3D4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5D3F6F5" w14:textId="77777777" w:rsidR="001162DE" w:rsidRDefault="001162DE" w:rsidP="001162DE">
      <w:pPr>
        <w:rPr>
          <w:rFonts w:ascii="Arial" w:hAnsi="Arial" w:cs="Arial"/>
          <w:b/>
        </w:rPr>
      </w:pPr>
      <w:r>
        <w:rPr>
          <w:rFonts w:ascii="Arial" w:hAnsi="Arial" w:cs="Arial"/>
          <w:b/>
        </w:rPr>
        <w:t xml:space="preserve">Abstract: </w:t>
      </w:r>
    </w:p>
    <w:p w14:paraId="0C8280BB" w14:textId="77777777" w:rsidR="001162DE" w:rsidRDefault="001162DE" w:rsidP="001162DE">
      <w:r>
        <w:t>We have shown our views on the choice of PMI selection and precoding matrix generation for intra-cell inter-user interference modeling.</w:t>
      </w:r>
    </w:p>
    <w:p w14:paraId="3126D5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4EED0" w14:textId="291B60C9" w:rsidR="001162DE" w:rsidRDefault="001162DE" w:rsidP="001162DE">
      <w:pPr>
        <w:rPr>
          <w:rFonts w:ascii="Arial" w:hAnsi="Arial" w:cs="Arial"/>
          <w:b/>
          <w:sz w:val="24"/>
        </w:rPr>
      </w:pPr>
      <w:r>
        <w:rPr>
          <w:rFonts w:ascii="Arial" w:hAnsi="Arial" w:cs="Arial"/>
          <w:b/>
          <w:color w:val="0000FF"/>
          <w:sz w:val="24"/>
        </w:rPr>
        <w:t>R4-2109138</w:t>
      </w:r>
      <w:r>
        <w:rPr>
          <w:rFonts w:ascii="Arial" w:hAnsi="Arial" w:cs="Arial"/>
          <w:b/>
          <w:color w:val="0000FF"/>
          <w:sz w:val="24"/>
        </w:rPr>
        <w:tab/>
      </w:r>
      <w:r>
        <w:rPr>
          <w:rFonts w:ascii="Arial" w:hAnsi="Arial" w:cs="Arial"/>
          <w:b/>
          <w:sz w:val="24"/>
        </w:rPr>
        <w:t>On UE MMSE-IRC receiver for intra-cell inter-user interference suppression</w:t>
      </w:r>
    </w:p>
    <w:p w14:paraId="5339BE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0713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CC9A7" w14:textId="63704F56" w:rsidR="001162DE" w:rsidRDefault="001162DE" w:rsidP="001162DE">
      <w:pPr>
        <w:rPr>
          <w:rFonts w:ascii="Arial" w:hAnsi="Arial" w:cs="Arial"/>
          <w:b/>
          <w:sz w:val="24"/>
        </w:rPr>
      </w:pPr>
      <w:r>
        <w:rPr>
          <w:rFonts w:ascii="Arial" w:hAnsi="Arial" w:cs="Arial"/>
          <w:b/>
          <w:color w:val="0000FF"/>
          <w:sz w:val="24"/>
        </w:rPr>
        <w:t>R4-2109199</w:t>
      </w:r>
      <w:r>
        <w:rPr>
          <w:rFonts w:ascii="Arial" w:hAnsi="Arial" w:cs="Arial"/>
          <w:b/>
          <w:color w:val="0000FF"/>
          <w:sz w:val="24"/>
        </w:rPr>
        <w:tab/>
      </w:r>
      <w:r>
        <w:rPr>
          <w:rFonts w:ascii="Arial" w:hAnsi="Arial" w:cs="Arial"/>
          <w:b/>
          <w:sz w:val="24"/>
        </w:rPr>
        <w:t>Discussion on MMSE-IRC requirements for scenario with intra-cell inter-user interference</w:t>
      </w:r>
    </w:p>
    <w:p w14:paraId="133C73A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16EC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081B0" w14:textId="4545FB26" w:rsidR="001162DE" w:rsidRDefault="001162DE" w:rsidP="001162DE">
      <w:pPr>
        <w:rPr>
          <w:rFonts w:ascii="Arial" w:hAnsi="Arial" w:cs="Arial"/>
          <w:b/>
          <w:sz w:val="24"/>
        </w:rPr>
      </w:pPr>
      <w:r>
        <w:rPr>
          <w:rFonts w:ascii="Arial" w:hAnsi="Arial" w:cs="Arial"/>
          <w:b/>
          <w:color w:val="0000FF"/>
          <w:sz w:val="24"/>
        </w:rPr>
        <w:t>R4-2109359</w:t>
      </w:r>
      <w:r>
        <w:rPr>
          <w:rFonts w:ascii="Arial" w:hAnsi="Arial" w:cs="Arial"/>
          <w:b/>
          <w:color w:val="0000FF"/>
          <w:sz w:val="24"/>
        </w:rPr>
        <w:tab/>
      </w:r>
      <w:r>
        <w:rPr>
          <w:rFonts w:ascii="Arial" w:hAnsi="Arial" w:cs="Arial"/>
          <w:b/>
          <w:sz w:val="24"/>
        </w:rPr>
        <w:t>On PDSCH requirements in MU-MIMO scenarios</w:t>
      </w:r>
    </w:p>
    <w:p w14:paraId="489819C8"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A63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0A943" w14:textId="054069FD" w:rsidR="001162DE" w:rsidRDefault="001162DE" w:rsidP="001162DE">
      <w:pPr>
        <w:rPr>
          <w:rFonts w:ascii="Arial" w:hAnsi="Arial" w:cs="Arial"/>
          <w:b/>
          <w:sz w:val="24"/>
        </w:rPr>
      </w:pPr>
      <w:r>
        <w:rPr>
          <w:rFonts w:ascii="Arial" w:hAnsi="Arial" w:cs="Arial"/>
          <w:b/>
          <w:color w:val="0000FF"/>
          <w:sz w:val="24"/>
        </w:rPr>
        <w:t>R4-2109465</w:t>
      </w:r>
      <w:r>
        <w:rPr>
          <w:rFonts w:ascii="Arial" w:hAnsi="Arial" w:cs="Arial"/>
          <w:b/>
          <w:color w:val="0000FF"/>
          <w:sz w:val="24"/>
        </w:rPr>
        <w:tab/>
      </w:r>
      <w:r>
        <w:rPr>
          <w:rFonts w:ascii="Arial" w:hAnsi="Arial" w:cs="Arial"/>
          <w:b/>
          <w:sz w:val="24"/>
        </w:rPr>
        <w:t>Views on Intra-cell Inter-user Interference Scenarios</w:t>
      </w:r>
    </w:p>
    <w:p w14:paraId="4EF29AA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FD6EB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EC683" w14:textId="5FF44D1B" w:rsidR="001162DE" w:rsidRDefault="001162DE" w:rsidP="001162DE">
      <w:pPr>
        <w:rPr>
          <w:rFonts w:ascii="Arial" w:hAnsi="Arial" w:cs="Arial"/>
          <w:b/>
          <w:sz w:val="24"/>
        </w:rPr>
      </w:pPr>
      <w:r>
        <w:rPr>
          <w:rFonts w:ascii="Arial" w:hAnsi="Arial" w:cs="Arial"/>
          <w:b/>
          <w:color w:val="0000FF"/>
          <w:sz w:val="24"/>
        </w:rPr>
        <w:t>R4-2109489</w:t>
      </w:r>
      <w:r>
        <w:rPr>
          <w:rFonts w:ascii="Arial" w:hAnsi="Arial" w:cs="Arial"/>
          <w:b/>
          <w:color w:val="0000FF"/>
          <w:sz w:val="24"/>
        </w:rPr>
        <w:tab/>
      </w:r>
      <w:r>
        <w:rPr>
          <w:rFonts w:ascii="Arial" w:hAnsi="Arial" w:cs="Arial"/>
          <w:b/>
          <w:sz w:val="24"/>
        </w:rPr>
        <w:t>Discussion on NR demodulation enhancement for intra-cell inter-user interference suppressing</w:t>
      </w:r>
    </w:p>
    <w:p w14:paraId="6661938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2253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F01A4" w14:textId="147C0F62" w:rsidR="001162DE" w:rsidRDefault="001162DE" w:rsidP="001162DE">
      <w:pPr>
        <w:rPr>
          <w:rFonts w:ascii="Arial" w:hAnsi="Arial" w:cs="Arial"/>
          <w:b/>
          <w:sz w:val="24"/>
        </w:rPr>
      </w:pPr>
      <w:r>
        <w:rPr>
          <w:rFonts w:ascii="Arial" w:hAnsi="Arial" w:cs="Arial"/>
          <w:b/>
          <w:color w:val="0000FF"/>
          <w:sz w:val="24"/>
        </w:rPr>
        <w:t>R4-2109994</w:t>
      </w:r>
      <w:r>
        <w:rPr>
          <w:rFonts w:ascii="Arial" w:hAnsi="Arial" w:cs="Arial"/>
          <w:b/>
          <w:color w:val="0000FF"/>
          <w:sz w:val="24"/>
        </w:rPr>
        <w:tab/>
      </w:r>
      <w:r>
        <w:rPr>
          <w:rFonts w:ascii="Arial" w:hAnsi="Arial" w:cs="Arial"/>
          <w:b/>
          <w:sz w:val="24"/>
        </w:rPr>
        <w:t>Remaining issues on MMSE-IRC receiver for intra-cell inter-user</w:t>
      </w:r>
    </w:p>
    <w:p w14:paraId="2B9DE5D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59DC6B" w14:textId="77777777" w:rsidR="001162DE" w:rsidRDefault="001162DE" w:rsidP="001162DE">
      <w:pPr>
        <w:rPr>
          <w:rFonts w:ascii="Arial" w:hAnsi="Arial" w:cs="Arial"/>
          <w:b/>
        </w:rPr>
      </w:pPr>
      <w:r>
        <w:rPr>
          <w:rFonts w:ascii="Arial" w:hAnsi="Arial" w:cs="Arial"/>
          <w:b/>
        </w:rPr>
        <w:t xml:space="preserve">Abstract: </w:t>
      </w:r>
    </w:p>
    <w:p w14:paraId="731FC057" w14:textId="77777777" w:rsidR="001162DE" w:rsidRDefault="001162DE" w:rsidP="001162DE">
      <w:r>
        <w:t>This contribution discusses the open issues of the MMSE-IRC receiver for intra-cell inter-user interference</w:t>
      </w:r>
    </w:p>
    <w:p w14:paraId="2B3131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66E655" w14:textId="1A95E0FF" w:rsidR="001162DE" w:rsidRDefault="001162DE" w:rsidP="001162DE">
      <w:pPr>
        <w:rPr>
          <w:rFonts w:ascii="Arial" w:hAnsi="Arial" w:cs="Arial"/>
          <w:b/>
          <w:sz w:val="24"/>
        </w:rPr>
      </w:pPr>
      <w:r>
        <w:rPr>
          <w:rFonts w:ascii="Arial" w:hAnsi="Arial" w:cs="Arial"/>
          <w:b/>
          <w:color w:val="0000FF"/>
          <w:sz w:val="24"/>
        </w:rPr>
        <w:t>R4-2110576</w:t>
      </w:r>
      <w:r>
        <w:rPr>
          <w:rFonts w:ascii="Arial" w:hAnsi="Arial" w:cs="Arial"/>
          <w:b/>
          <w:color w:val="0000FF"/>
          <w:sz w:val="24"/>
        </w:rPr>
        <w:tab/>
      </w:r>
      <w:r>
        <w:rPr>
          <w:rFonts w:ascii="Arial" w:hAnsi="Arial" w:cs="Arial"/>
          <w:b/>
          <w:sz w:val="24"/>
        </w:rPr>
        <w:t>Discussion on open issues for MMSE-IRC receiver for intra-cell inter-user interference</w:t>
      </w:r>
    </w:p>
    <w:p w14:paraId="627472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A7F5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55DF9" w14:textId="0969E18E" w:rsidR="001162DE" w:rsidRDefault="001162DE" w:rsidP="001162DE">
      <w:pPr>
        <w:rPr>
          <w:rFonts w:ascii="Arial" w:hAnsi="Arial" w:cs="Arial"/>
          <w:b/>
          <w:sz w:val="24"/>
        </w:rPr>
      </w:pPr>
      <w:r>
        <w:rPr>
          <w:rFonts w:ascii="Arial" w:hAnsi="Arial" w:cs="Arial"/>
          <w:b/>
          <w:color w:val="0000FF"/>
          <w:sz w:val="24"/>
        </w:rPr>
        <w:t>R4-2110940</w:t>
      </w:r>
      <w:r>
        <w:rPr>
          <w:rFonts w:ascii="Arial" w:hAnsi="Arial" w:cs="Arial"/>
          <w:b/>
          <w:color w:val="0000FF"/>
          <w:sz w:val="24"/>
        </w:rPr>
        <w:tab/>
      </w:r>
      <w:r>
        <w:rPr>
          <w:rFonts w:ascii="Arial" w:hAnsi="Arial" w:cs="Arial"/>
          <w:b/>
          <w:sz w:val="24"/>
        </w:rPr>
        <w:t>Discussion on the MMSE-IRC receiver requirements for intra-cell inter-user interference</w:t>
      </w:r>
    </w:p>
    <w:p w14:paraId="655529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53B6FB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EC028" w14:textId="22F7D0AB" w:rsidR="001162DE" w:rsidRDefault="001162DE" w:rsidP="001162DE">
      <w:pPr>
        <w:rPr>
          <w:rFonts w:ascii="Arial" w:hAnsi="Arial" w:cs="Arial"/>
          <w:b/>
          <w:sz w:val="24"/>
        </w:rPr>
      </w:pPr>
      <w:r>
        <w:rPr>
          <w:rFonts w:ascii="Arial" w:hAnsi="Arial" w:cs="Arial"/>
          <w:b/>
          <w:color w:val="0000FF"/>
          <w:sz w:val="24"/>
        </w:rPr>
        <w:t>R4-2110998</w:t>
      </w:r>
      <w:r>
        <w:rPr>
          <w:rFonts w:ascii="Arial" w:hAnsi="Arial" w:cs="Arial"/>
          <w:b/>
          <w:color w:val="0000FF"/>
          <w:sz w:val="24"/>
        </w:rPr>
        <w:tab/>
      </w:r>
      <w:r>
        <w:rPr>
          <w:rFonts w:ascii="Arial" w:hAnsi="Arial" w:cs="Arial"/>
          <w:b/>
          <w:sz w:val="24"/>
        </w:rPr>
        <w:t>Evaluation on intra-cell inter-user interference</w:t>
      </w:r>
    </w:p>
    <w:p w14:paraId="2C467CF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151BF8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941C0" w14:textId="77777777" w:rsidR="001162DE" w:rsidRDefault="001162DE" w:rsidP="001162DE">
      <w:pPr>
        <w:pStyle w:val="Heading5"/>
      </w:pPr>
      <w:bookmarkStart w:id="575" w:name="_Toc71910840"/>
      <w:r>
        <w:t>9.11.2.3</w:t>
      </w:r>
      <w:r>
        <w:tab/>
        <w:t>Evaluation on CRS interference in scenarios with overlapping spectrum for LTE and NR</w:t>
      </w:r>
      <w:bookmarkEnd w:id="575"/>
    </w:p>
    <w:p w14:paraId="180CFDF9" w14:textId="25E5856A" w:rsidR="001162DE" w:rsidRDefault="001162DE" w:rsidP="001162DE">
      <w:pPr>
        <w:rPr>
          <w:rFonts w:ascii="Arial" w:hAnsi="Arial" w:cs="Arial"/>
          <w:b/>
          <w:sz w:val="24"/>
        </w:rPr>
      </w:pPr>
      <w:r>
        <w:rPr>
          <w:rFonts w:ascii="Arial" w:hAnsi="Arial" w:cs="Arial"/>
          <w:b/>
          <w:color w:val="0000FF"/>
          <w:sz w:val="24"/>
        </w:rPr>
        <w:t>R4-2109200</w:t>
      </w:r>
      <w:r>
        <w:rPr>
          <w:rFonts w:ascii="Arial" w:hAnsi="Arial" w:cs="Arial"/>
          <w:b/>
          <w:color w:val="0000FF"/>
          <w:sz w:val="24"/>
        </w:rPr>
        <w:tab/>
      </w:r>
      <w:r>
        <w:rPr>
          <w:rFonts w:ascii="Arial" w:hAnsi="Arial" w:cs="Arial"/>
          <w:b/>
          <w:sz w:val="24"/>
        </w:rPr>
        <w:t>Discussion on CRS interference handling in scenarios with overlapping spectrum for LTE and NR</w:t>
      </w:r>
    </w:p>
    <w:p w14:paraId="517F61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DB2E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BFFDB" w14:textId="4B20380E" w:rsidR="001162DE" w:rsidRDefault="001162DE" w:rsidP="001162DE">
      <w:pPr>
        <w:rPr>
          <w:rFonts w:ascii="Arial" w:hAnsi="Arial" w:cs="Arial"/>
          <w:b/>
          <w:sz w:val="24"/>
        </w:rPr>
      </w:pPr>
      <w:r>
        <w:rPr>
          <w:rFonts w:ascii="Arial" w:hAnsi="Arial" w:cs="Arial"/>
          <w:b/>
          <w:color w:val="0000FF"/>
          <w:sz w:val="24"/>
        </w:rPr>
        <w:lastRenderedPageBreak/>
        <w:t>R4-2109490</w:t>
      </w:r>
      <w:r>
        <w:rPr>
          <w:rFonts w:ascii="Arial" w:hAnsi="Arial" w:cs="Arial"/>
          <w:b/>
          <w:color w:val="0000FF"/>
          <w:sz w:val="24"/>
        </w:rPr>
        <w:tab/>
      </w:r>
      <w:r>
        <w:rPr>
          <w:rFonts w:ascii="Arial" w:hAnsi="Arial" w:cs="Arial"/>
          <w:b/>
          <w:sz w:val="24"/>
        </w:rPr>
        <w:t>Discussion on LTE CRS-IM</w:t>
      </w:r>
    </w:p>
    <w:p w14:paraId="36C7CA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6DB3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35C9C" w14:textId="0531657C" w:rsidR="001162DE" w:rsidRDefault="001162DE" w:rsidP="001162DE">
      <w:pPr>
        <w:rPr>
          <w:rFonts w:ascii="Arial" w:hAnsi="Arial" w:cs="Arial"/>
          <w:b/>
          <w:sz w:val="24"/>
        </w:rPr>
      </w:pPr>
      <w:r>
        <w:rPr>
          <w:rFonts w:ascii="Arial" w:hAnsi="Arial" w:cs="Arial"/>
          <w:b/>
          <w:color w:val="0000FF"/>
          <w:sz w:val="24"/>
        </w:rPr>
        <w:t>R4-2109585</w:t>
      </w:r>
      <w:r>
        <w:rPr>
          <w:rFonts w:ascii="Arial" w:hAnsi="Arial" w:cs="Arial"/>
          <w:b/>
          <w:color w:val="0000FF"/>
          <w:sz w:val="24"/>
        </w:rPr>
        <w:tab/>
      </w:r>
      <w:r>
        <w:rPr>
          <w:rFonts w:ascii="Arial" w:hAnsi="Arial" w:cs="Arial"/>
          <w:b/>
          <w:sz w:val="24"/>
        </w:rPr>
        <w:t>CRS-IM for NR PDSCH in LTE/NR co-existence scenarios</w:t>
      </w:r>
    </w:p>
    <w:p w14:paraId="2C643CB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E022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EF420" w14:textId="7497FF30" w:rsidR="001162DE" w:rsidRDefault="001162DE" w:rsidP="001162DE">
      <w:pPr>
        <w:rPr>
          <w:rFonts w:ascii="Arial" w:hAnsi="Arial" w:cs="Arial"/>
          <w:b/>
          <w:sz w:val="24"/>
        </w:rPr>
      </w:pPr>
      <w:r>
        <w:rPr>
          <w:rFonts w:ascii="Arial" w:hAnsi="Arial" w:cs="Arial"/>
          <w:b/>
          <w:color w:val="0000FF"/>
          <w:sz w:val="24"/>
        </w:rPr>
        <w:t>R4-2109995</w:t>
      </w:r>
      <w:r>
        <w:rPr>
          <w:rFonts w:ascii="Arial" w:hAnsi="Arial" w:cs="Arial"/>
          <w:b/>
          <w:color w:val="0000FF"/>
          <w:sz w:val="24"/>
        </w:rPr>
        <w:tab/>
      </w:r>
      <w:r>
        <w:rPr>
          <w:rFonts w:ascii="Arial" w:hAnsi="Arial" w:cs="Arial"/>
          <w:b/>
          <w:sz w:val="24"/>
        </w:rPr>
        <w:t>Discussion on CRS-IM with overlapping spectrum for LTE and NR</w:t>
      </w:r>
    </w:p>
    <w:p w14:paraId="703E1A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56C04D" w14:textId="77777777" w:rsidR="001162DE" w:rsidRDefault="001162DE" w:rsidP="001162DE">
      <w:pPr>
        <w:rPr>
          <w:rFonts w:ascii="Arial" w:hAnsi="Arial" w:cs="Arial"/>
          <w:b/>
        </w:rPr>
      </w:pPr>
      <w:r>
        <w:rPr>
          <w:rFonts w:ascii="Arial" w:hAnsi="Arial" w:cs="Arial"/>
          <w:b/>
        </w:rPr>
        <w:t xml:space="preserve">Abstract: </w:t>
      </w:r>
    </w:p>
    <w:p w14:paraId="60BBBB88" w14:textId="77777777" w:rsidR="001162DE" w:rsidRDefault="001162DE" w:rsidP="001162DE">
      <w:r>
        <w:t>This contribution discusses the open issues of the CRS-IM receiver for dynamic spectrum sharing</w:t>
      </w:r>
    </w:p>
    <w:p w14:paraId="5DDA9C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5D76A" w14:textId="45BD6455" w:rsidR="001162DE" w:rsidRDefault="001162DE" w:rsidP="001162DE">
      <w:pPr>
        <w:rPr>
          <w:rFonts w:ascii="Arial" w:hAnsi="Arial" w:cs="Arial"/>
          <w:b/>
          <w:sz w:val="24"/>
        </w:rPr>
      </w:pPr>
      <w:r>
        <w:rPr>
          <w:rFonts w:ascii="Arial" w:hAnsi="Arial" w:cs="Arial"/>
          <w:b/>
          <w:color w:val="0000FF"/>
          <w:sz w:val="24"/>
        </w:rPr>
        <w:t>R4-2110571</w:t>
      </w:r>
      <w:r>
        <w:rPr>
          <w:rFonts w:ascii="Arial" w:hAnsi="Arial" w:cs="Arial"/>
          <w:b/>
          <w:color w:val="0000FF"/>
          <w:sz w:val="24"/>
        </w:rPr>
        <w:tab/>
      </w:r>
      <w:r>
        <w:rPr>
          <w:rFonts w:ascii="Arial" w:hAnsi="Arial" w:cs="Arial"/>
          <w:b/>
          <w:sz w:val="24"/>
        </w:rPr>
        <w:t>Discussion on inter-cell CRS-IM</w:t>
      </w:r>
    </w:p>
    <w:p w14:paraId="51CBF00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F2FD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EFC08" w14:textId="653DDC03" w:rsidR="001162DE" w:rsidRDefault="001162DE" w:rsidP="001162DE">
      <w:pPr>
        <w:rPr>
          <w:rFonts w:ascii="Arial" w:hAnsi="Arial" w:cs="Arial"/>
          <w:b/>
          <w:sz w:val="24"/>
        </w:rPr>
      </w:pPr>
      <w:r>
        <w:rPr>
          <w:rFonts w:ascii="Arial" w:hAnsi="Arial" w:cs="Arial"/>
          <w:b/>
          <w:color w:val="0000FF"/>
          <w:sz w:val="24"/>
        </w:rPr>
        <w:t>R4-2110844</w:t>
      </w:r>
      <w:r>
        <w:rPr>
          <w:rFonts w:ascii="Arial" w:hAnsi="Arial" w:cs="Arial"/>
          <w:b/>
          <w:color w:val="0000FF"/>
          <w:sz w:val="24"/>
        </w:rPr>
        <w:tab/>
      </w:r>
      <w:r>
        <w:rPr>
          <w:rFonts w:ascii="Arial" w:hAnsi="Arial" w:cs="Arial"/>
          <w:b/>
          <w:sz w:val="24"/>
        </w:rPr>
        <w:t>Views on CRS Interference Mitigation in NR</w:t>
      </w:r>
    </w:p>
    <w:p w14:paraId="7D5CF8F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AE35F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E56C1" w14:textId="1342C729" w:rsidR="001162DE" w:rsidRDefault="001162DE" w:rsidP="001162DE">
      <w:pPr>
        <w:rPr>
          <w:rFonts w:ascii="Arial" w:hAnsi="Arial" w:cs="Arial"/>
          <w:b/>
          <w:sz w:val="24"/>
        </w:rPr>
      </w:pPr>
      <w:r>
        <w:rPr>
          <w:rFonts w:ascii="Arial" w:hAnsi="Arial" w:cs="Arial"/>
          <w:b/>
          <w:color w:val="0000FF"/>
          <w:sz w:val="24"/>
        </w:rPr>
        <w:t>R4-2110941</w:t>
      </w:r>
      <w:r>
        <w:rPr>
          <w:rFonts w:ascii="Arial" w:hAnsi="Arial" w:cs="Arial"/>
          <w:b/>
          <w:color w:val="0000FF"/>
          <w:sz w:val="24"/>
        </w:rPr>
        <w:tab/>
      </w:r>
      <w:r>
        <w:rPr>
          <w:rFonts w:ascii="Arial" w:hAnsi="Arial" w:cs="Arial"/>
          <w:b/>
          <w:sz w:val="24"/>
        </w:rPr>
        <w:t>Discussion on PDSCH requirements for CRS-IM</w:t>
      </w:r>
    </w:p>
    <w:p w14:paraId="657E2C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MediaTek inc.</w:t>
      </w:r>
    </w:p>
    <w:p w14:paraId="481BC7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CE0F7" w14:textId="77777777" w:rsidR="001162DE" w:rsidRDefault="001162DE" w:rsidP="001162DE">
      <w:pPr>
        <w:pStyle w:val="Heading4"/>
      </w:pPr>
      <w:bookmarkStart w:id="576" w:name="_Toc71910841"/>
      <w:r>
        <w:t>9.11.3</w:t>
      </w:r>
      <w:r>
        <w:tab/>
        <w:t>BS demodulation requirements</w:t>
      </w:r>
      <w:bookmarkEnd w:id="576"/>
    </w:p>
    <w:p w14:paraId="42D01395" w14:textId="77777777" w:rsidR="001162DE" w:rsidRDefault="001162DE" w:rsidP="001162DE">
      <w:pPr>
        <w:pStyle w:val="Heading5"/>
      </w:pPr>
      <w:bookmarkStart w:id="577" w:name="_Toc71910842"/>
      <w:r>
        <w:t>9.11.3.1</w:t>
      </w:r>
      <w:r>
        <w:tab/>
        <w:t>PUSCH demodulation requirements for FR1 256QAM</w:t>
      </w:r>
      <w:bookmarkEnd w:id="577"/>
    </w:p>
    <w:p w14:paraId="03DF3236" w14:textId="72DF4C7E" w:rsidR="001162DE" w:rsidRDefault="001162DE" w:rsidP="001162DE">
      <w:pPr>
        <w:rPr>
          <w:rFonts w:ascii="Arial" w:hAnsi="Arial" w:cs="Arial"/>
          <w:b/>
          <w:sz w:val="24"/>
        </w:rPr>
      </w:pPr>
      <w:r>
        <w:rPr>
          <w:rFonts w:ascii="Arial" w:hAnsi="Arial" w:cs="Arial"/>
          <w:b/>
          <w:color w:val="0000FF"/>
          <w:sz w:val="24"/>
        </w:rPr>
        <w:t>R4-2109104</w:t>
      </w:r>
      <w:r>
        <w:rPr>
          <w:rFonts w:ascii="Arial" w:hAnsi="Arial" w:cs="Arial"/>
          <w:b/>
          <w:color w:val="0000FF"/>
          <w:sz w:val="24"/>
        </w:rPr>
        <w:tab/>
      </w:r>
      <w:r>
        <w:rPr>
          <w:rFonts w:ascii="Arial" w:hAnsi="Arial" w:cs="Arial"/>
          <w:b/>
          <w:sz w:val="24"/>
        </w:rPr>
        <w:t>Simulation results for PUSCH 256QAM performance requirement</w:t>
      </w:r>
    </w:p>
    <w:p w14:paraId="50679C4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2F5D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66C97" w14:textId="5F25A05C" w:rsidR="001162DE" w:rsidRDefault="001162DE" w:rsidP="001162DE">
      <w:pPr>
        <w:rPr>
          <w:rFonts w:ascii="Arial" w:hAnsi="Arial" w:cs="Arial"/>
          <w:b/>
          <w:sz w:val="24"/>
        </w:rPr>
      </w:pPr>
      <w:r>
        <w:rPr>
          <w:rFonts w:ascii="Arial" w:hAnsi="Arial" w:cs="Arial"/>
          <w:b/>
          <w:color w:val="0000FF"/>
          <w:sz w:val="24"/>
        </w:rPr>
        <w:t>R4-2109105</w:t>
      </w:r>
      <w:r>
        <w:rPr>
          <w:rFonts w:ascii="Arial" w:hAnsi="Arial" w:cs="Arial"/>
          <w:b/>
          <w:color w:val="0000FF"/>
          <w:sz w:val="24"/>
        </w:rPr>
        <w:tab/>
      </w:r>
      <w:r>
        <w:rPr>
          <w:rFonts w:ascii="Arial" w:hAnsi="Arial" w:cs="Arial"/>
          <w:b/>
          <w:sz w:val="24"/>
        </w:rPr>
        <w:t>Discussion on PUSCH demodulation requirements for FR1 256QAM</w:t>
      </w:r>
    </w:p>
    <w:p w14:paraId="328F63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38F9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5C343" w14:textId="06538C47" w:rsidR="001162DE" w:rsidRDefault="001162DE" w:rsidP="001162DE">
      <w:pPr>
        <w:rPr>
          <w:rFonts w:ascii="Arial" w:hAnsi="Arial" w:cs="Arial"/>
          <w:b/>
          <w:sz w:val="24"/>
        </w:rPr>
      </w:pPr>
      <w:r>
        <w:rPr>
          <w:rFonts w:ascii="Arial" w:hAnsi="Arial" w:cs="Arial"/>
          <w:b/>
          <w:color w:val="0000FF"/>
          <w:sz w:val="24"/>
        </w:rPr>
        <w:t>R4-2109136</w:t>
      </w:r>
      <w:r>
        <w:rPr>
          <w:rFonts w:ascii="Arial" w:hAnsi="Arial" w:cs="Arial"/>
          <w:b/>
          <w:color w:val="0000FF"/>
          <w:sz w:val="24"/>
        </w:rPr>
        <w:tab/>
      </w:r>
      <w:r>
        <w:rPr>
          <w:rFonts w:ascii="Arial" w:hAnsi="Arial" w:cs="Arial"/>
          <w:b/>
          <w:sz w:val="24"/>
        </w:rPr>
        <w:t>Discussion on PUSCH FR1 256QAM demodulation requirements</w:t>
      </w:r>
    </w:p>
    <w:p w14:paraId="64E4D154"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BAA7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93837" w14:textId="2854F1AF" w:rsidR="001162DE" w:rsidRDefault="001162DE" w:rsidP="001162DE">
      <w:pPr>
        <w:rPr>
          <w:rFonts w:ascii="Arial" w:hAnsi="Arial" w:cs="Arial"/>
          <w:b/>
          <w:sz w:val="24"/>
        </w:rPr>
      </w:pPr>
      <w:r>
        <w:rPr>
          <w:rFonts w:ascii="Arial" w:hAnsi="Arial" w:cs="Arial"/>
          <w:b/>
          <w:color w:val="0000FF"/>
          <w:sz w:val="24"/>
        </w:rPr>
        <w:t>R4-2109201</w:t>
      </w:r>
      <w:r>
        <w:rPr>
          <w:rFonts w:ascii="Arial" w:hAnsi="Arial" w:cs="Arial"/>
          <w:b/>
          <w:color w:val="0000FF"/>
          <w:sz w:val="24"/>
        </w:rPr>
        <w:tab/>
      </w:r>
      <w:r>
        <w:rPr>
          <w:rFonts w:ascii="Arial" w:hAnsi="Arial" w:cs="Arial"/>
          <w:b/>
          <w:sz w:val="24"/>
        </w:rPr>
        <w:t>Discussion on PUSCH requirements for FR1 256QAM</w:t>
      </w:r>
    </w:p>
    <w:p w14:paraId="5B5652F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35DF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88AAF" w14:textId="5D7D40E2" w:rsidR="001162DE" w:rsidRDefault="001162DE" w:rsidP="001162DE">
      <w:pPr>
        <w:rPr>
          <w:rFonts w:ascii="Arial" w:hAnsi="Arial" w:cs="Arial"/>
          <w:b/>
          <w:sz w:val="24"/>
        </w:rPr>
      </w:pPr>
      <w:r>
        <w:rPr>
          <w:rFonts w:ascii="Arial" w:hAnsi="Arial" w:cs="Arial"/>
          <w:b/>
          <w:color w:val="0000FF"/>
          <w:sz w:val="24"/>
        </w:rPr>
        <w:t>R4-2109491</w:t>
      </w:r>
      <w:r>
        <w:rPr>
          <w:rFonts w:ascii="Arial" w:hAnsi="Arial" w:cs="Arial"/>
          <w:b/>
          <w:color w:val="0000FF"/>
          <w:sz w:val="24"/>
        </w:rPr>
        <w:tab/>
      </w:r>
      <w:r>
        <w:rPr>
          <w:rFonts w:ascii="Arial" w:hAnsi="Arial" w:cs="Arial"/>
          <w:b/>
          <w:sz w:val="24"/>
        </w:rPr>
        <w:t>Discussion on BS demodulation enhancement for FR1 256QAM</w:t>
      </w:r>
    </w:p>
    <w:p w14:paraId="236E71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0143F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132E" w14:textId="10782DC4" w:rsidR="001162DE" w:rsidRDefault="001162DE" w:rsidP="001162DE">
      <w:pPr>
        <w:rPr>
          <w:rFonts w:ascii="Arial" w:hAnsi="Arial" w:cs="Arial"/>
          <w:b/>
          <w:sz w:val="24"/>
        </w:rPr>
      </w:pPr>
      <w:r>
        <w:rPr>
          <w:rFonts w:ascii="Arial" w:hAnsi="Arial" w:cs="Arial"/>
          <w:b/>
          <w:color w:val="0000FF"/>
          <w:sz w:val="24"/>
        </w:rPr>
        <w:t>R4-2109609</w:t>
      </w:r>
      <w:r>
        <w:rPr>
          <w:rFonts w:ascii="Arial" w:hAnsi="Arial" w:cs="Arial"/>
          <w:b/>
          <w:color w:val="0000FF"/>
          <w:sz w:val="24"/>
        </w:rPr>
        <w:tab/>
      </w:r>
      <w:r>
        <w:rPr>
          <w:rFonts w:ascii="Arial" w:hAnsi="Arial" w:cs="Arial"/>
          <w:b/>
          <w:sz w:val="24"/>
        </w:rPr>
        <w:t>Discussion on PUSCH demodulation with 256QAM</w:t>
      </w:r>
    </w:p>
    <w:p w14:paraId="6508C0B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9560139" w14:textId="77777777" w:rsidR="001162DE" w:rsidRDefault="001162DE" w:rsidP="001162DE">
      <w:pPr>
        <w:rPr>
          <w:rFonts w:ascii="Arial" w:hAnsi="Arial" w:cs="Arial"/>
          <w:b/>
        </w:rPr>
      </w:pPr>
      <w:r>
        <w:rPr>
          <w:rFonts w:ascii="Arial" w:hAnsi="Arial" w:cs="Arial"/>
          <w:b/>
        </w:rPr>
        <w:t xml:space="preserve">Abstract: </w:t>
      </w:r>
    </w:p>
    <w:p w14:paraId="04F99BE2" w14:textId="77777777" w:rsidR="001162DE" w:rsidRDefault="001162DE" w:rsidP="001162DE">
      <w:r>
        <w:t>Remaining issues in PUSCH 256QAM demodulation</w:t>
      </w:r>
    </w:p>
    <w:p w14:paraId="03980F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06FA6" w14:textId="0A4296CE" w:rsidR="001162DE" w:rsidRDefault="001162DE" w:rsidP="001162DE">
      <w:pPr>
        <w:rPr>
          <w:rFonts w:ascii="Arial" w:hAnsi="Arial" w:cs="Arial"/>
          <w:b/>
          <w:sz w:val="24"/>
        </w:rPr>
      </w:pPr>
      <w:r>
        <w:rPr>
          <w:rFonts w:ascii="Arial" w:hAnsi="Arial" w:cs="Arial"/>
          <w:b/>
          <w:color w:val="0000FF"/>
          <w:sz w:val="24"/>
        </w:rPr>
        <w:t>R4-2109610</w:t>
      </w:r>
      <w:r>
        <w:rPr>
          <w:rFonts w:ascii="Arial" w:hAnsi="Arial" w:cs="Arial"/>
          <w:b/>
          <w:color w:val="0000FF"/>
          <w:sz w:val="24"/>
        </w:rPr>
        <w:tab/>
      </w:r>
      <w:r>
        <w:rPr>
          <w:rFonts w:ascii="Arial" w:hAnsi="Arial" w:cs="Arial"/>
          <w:b/>
          <w:sz w:val="24"/>
        </w:rPr>
        <w:t>Simulation results for PUSCH demodulation with 256QAM</w:t>
      </w:r>
    </w:p>
    <w:p w14:paraId="44931E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80268D1" w14:textId="77777777" w:rsidR="001162DE" w:rsidRDefault="001162DE" w:rsidP="001162DE">
      <w:pPr>
        <w:rPr>
          <w:rFonts w:ascii="Arial" w:hAnsi="Arial" w:cs="Arial"/>
          <w:b/>
        </w:rPr>
      </w:pPr>
      <w:r>
        <w:rPr>
          <w:rFonts w:ascii="Arial" w:hAnsi="Arial" w:cs="Arial"/>
          <w:b/>
        </w:rPr>
        <w:t xml:space="preserve">Abstract: </w:t>
      </w:r>
    </w:p>
    <w:p w14:paraId="12154E70" w14:textId="77777777" w:rsidR="001162DE" w:rsidRDefault="001162DE" w:rsidP="001162DE">
      <w:r>
        <w:t>Simulation results for PUSCH 256QAM demodulation</w:t>
      </w:r>
    </w:p>
    <w:p w14:paraId="02BBE1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01C87" w14:textId="73C67149" w:rsidR="001162DE" w:rsidRDefault="001162DE" w:rsidP="001162DE">
      <w:pPr>
        <w:rPr>
          <w:rFonts w:ascii="Arial" w:hAnsi="Arial" w:cs="Arial"/>
          <w:b/>
          <w:sz w:val="24"/>
        </w:rPr>
      </w:pPr>
      <w:r>
        <w:rPr>
          <w:rFonts w:ascii="Arial" w:hAnsi="Arial" w:cs="Arial"/>
          <w:b/>
          <w:color w:val="0000FF"/>
          <w:sz w:val="24"/>
        </w:rPr>
        <w:t>R4-2109712</w:t>
      </w:r>
      <w:r>
        <w:rPr>
          <w:rFonts w:ascii="Arial" w:hAnsi="Arial" w:cs="Arial"/>
          <w:b/>
          <w:color w:val="0000FF"/>
          <w:sz w:val="24"/>
        </w:rPr>
        <w:tab/>
      </w:r>
      <w:r>
        <w:rPr>
          <w:rFonts w:ascii="Arial" w:hAnsi="Arial" w:cs="Arial"/>
          <w:b/>
          <w:sz w:val="24"/>
        </w:rPr>
        <w:t>Views on FR1 PUSCH 256QAM</w:t>
      </w:r>
    </w:p>
    <w:p w14:paraId="76920B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1DA1A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50358" w14:textId="7BD1CEC4" w:rsidR="001162DE" w:rsidRDefault="001162DE" w:rsidP="001162DE">
      <w:pPr>
        <w:rPr>
          <w:rFonts w:ascii="Arial" w:hAnsi="Arial" w:cs="Arial"/>
          <w:b/>
          <w:sz w:val="24"/>
        </w:rPr>
      </w:pPr>
      <w:r>
        <w:rPr>
          <w:rFonts w:ascii="Arial" w:hAnsi="Arial" w:cs="Arial"/>
          <w:b/>
          <w:color w:val="0000FF"/>
          <w:sz w:val="24"/>
        </w:rPr>
        <w:t>R4-2109794</w:t>
      </w:r>
      <w:r>
        <w:rPr>
          <w:rFonts w:ascii="Arial" w:hAnsi="Arial" w:cs="Arial"/>
          <w:b/>
          <w:color w:val="0000FF"/>
          <w:sz w:val="24"/>
        </w:rPr>
        <w:tab/>
      </w:r>
      <w:r>
        <w:rPr>
          <w:rFonts w:ascii="Arial" w:hAnsi="Arial" w:cs="Arial"/>
          <w:b/>
          <w:sz w:val="24"/>
        </w:rPr>
        <w:t>View on PUSCH demodulation requirement with FR1 256QAM</w:t>
      </w:r>
    </w:p>
    <w:p w14:paraId="7685CE6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75C6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61CFB" w14:textId="55368F44" w:rsidR="001162DE" w:rsidRDefault="001162DE" w:rsidP="001162DE">
      <w:pPr>
        <w:rPr>
          <w:rFonts w:ascii="Arial" w:hAnsi="Arial" w:cs="Arial"/>
          <w:b/>
          <w:sz w:val="24"/>
        </w:rPr>
      </w:pPr>
      <w:r>
        <w:rPr>
          <w:rFonts w:ascii="Arial" w:hAnsi="Arial" w:cs="Arial"/>
          <w:b/>
          <w:color w:val="0000FF"/>
          <w:sz w:val="24"/>
        </w:rPr>
        <w:t>R4-2110569</w:t>
      </w:r>
      <w:r>
        <w:rPr>
          <w:rFonts w:ascii="Arial" w:hAnsi="Arial" w:cs="Arial"/>
          <w:b/>
          <w:color w:val="0000FF"/>
          <w:sz w:val="24"/>
        </w:rPr>
        <w:tab/>
      </w:r>
      <w:r>
        <w:rPr>
          <w:rFonts w:ascii="Arial" w:hAnsi="Arial" w:cs="Arial"/>
          <w:b/>
          <w:sz w:val="24"/>
        </w:rPr>
        <w:t>Discussion on  PUSCH demodulation requirements for FR1 256QAM</w:t>
      </w:r>
    </w:p>
    <w:p w14:paraId="1F8A88F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346D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30FE7" w14:textId="67342C2B" w:rsidR="001162DE" w:rsidRDefault="001162DE" w:rsidP="001162DE">
      <w:pPr>
        <w:rPr>
          <w:rFonts w:ascii="Arial" w:hAnsi="Arial" w:cs="Arial"/>
          <w:b/>
          <w:sz w:val="24"/>
        </w:rPr>
      </w:pPr>
      <w:r>
        <w:rPr>
          <w:rFonts w:ascii="Arial" w:hAnsi="Arial" w:cs="Arial"/>
          <w:b/>
          <w:color w:val="0000FF"/>
          <w:sz w:val="24"/>
        </w:rPr>
        <w:t>R4-2110593</w:t>
      </w:r>
      <w:r>
        <w:rPr>
          <w:rFonts w:ascii="Arial" w:hAnsi="Arial" w:cs="Arial"/>
          <w:b/>
          <w:color w:val="0000FF"/>
          <w:sz w:val="24"/>
        </w:rPr>
        <w:tab/>
      </w:r>
      <w:r>
        <w:rPr>
          <w:rFonts w:ascii="Arial" w:hAnsi="Arial" w:cs="Arial"/>
          <w:b/>
          <w:sz w:val="24"/>
        </w:rPr>
        <w:t>On PUSCH demodulation requirements for FR1 256QAM</w:t>
      </w:r>
    </w:p>
    <w:p w14:paraId="7E2378B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A6FB47" w14:textId="77777777" w:rsidR="001162DE" w:rsidRDefault="001162DE" w:rsidP="001162DE">
      <w:pPr>
        <w:rPr>
          <w:rFonts w:ascii="Arial" w:hAnsi="Arial" w:cs="Arial"/>
          <w:b/>
        </w:rPr>
      </w:pPr>
      <w:r>
        <w:rPr>
          <w:rFonts w:ascii="Arial" w:hAnsi="Arial" w:cs="Arial"/>
          <w:b/>
        </w:rPr>
        <w:lastRenderedPageBreak/>
        <w:t xml:space="preserve">Abstract: </w:t>
      </w:r>
    </w:p>
    <w:p w14:paraId="36813366" w14:textId="77777777" w:rsidR="001162DE" w:rsidRDefault="001162DE" w:rsidP="001162DE">
      <w:r>
        <w:t>In this contribution we have provided our views on 256QAM deployment scenarios and requirement test configurations in FR1. In particular, we have discussed the MCS choice, DM-RS/PT-RS configuration, phase noise modelling, Tx EVM modelling, number of TX, R</w:t>
      </w:r>
    </w:p>
    <w:p w14:paraId="0CD918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F67E7" w14:textId="4824F3E0" w:rsidR="001162DE" w:rsidRDefault="001162DE" w:rsidP="001162DE">
      <w:pPr>
        <w:rPr>
          <w:rFonts w:ascii="Arial" w:hAnsi="Arial" w:cs="Arial"/>
          <w:b/>
          <w:sz w:val="24"/>
        </w:rPr>
      </w:pPr>
      <w:r>
        <w:rPr>
          <w:rFonts w:ascii="Arial" w:hAnsi="Arial" w:cs="Arial"/>
          <w:b/>
          <w:color w:val="0000FF"/>
          <w:sz w:val="24"/>
        </w:rPr>
        <w:t>R4-2110594</w:t>
      </w:r>
      <w:r>
        <w:rPr>
          <w:rFonts w:ascii="Arial" w:hAnsi="Arial" w:cs="Arial"/>
          <w:b/>
          <w:color w:val="0000FF"/>
          <w:sz w:val="24"/>
        </w:rPr>
        <w:tab/>
      </w:r>
      <w:r>
        <w:rPr>
          <w:rFonts w:ascii="Arial" w:hAnsi="Arial" w:cs="Arial"/>
          <w:b/>
          <w:sz w:val="24"/>
        </w:rPr>
        <w:t>Simulation results for PUSCH demodulation requirements for FR1 256QAM</w:t>
      </w:r>
    </w:p>
    <w:p w14:paraId="65A8D9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CD43" w14:textId="77777777" w:rsidR="001162DE" w:rsidRDefault="001162DE" w:rsidP="001162DE">
      <w:pPr>
        <w:rPr>
          <w:rFonts w:ascii="Arial" w:hAnsi="Arial" w:cs="Arial"/>
          <w:b/>
        </w:rPr>
      </w:pPr>
      <w:r>
        <w:rPr>
          <w:rFonts w:ascii="Arial" w:hAnsi="Arial" w:cs="Arial"/>
          <w:b/>
        </w:rPr>
        <w:t xml:space="preserve">Abstract: </w:t>
      </w:r>
    </w:p>
    <w:p w14:paraId="0511E1D8" w14:textId="77777777" w:rsidR="001162DE" w:rsidRDefault="001162DE" w:rsidP="001162DE">
      <w:r>
        <w:t>In this contribution we have provided our simulation results for PUSCH demodulation requirements for FR1 256QAM.</w:t>
      </w:r>
    </w:p>
    <w:p w14:paraId="7DCE3E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CB057" w14:textId="1D30D70D" w:rsidR="001162DE" w:rsidRDefault="001162DE" w:rsidP="001162DE">
      <w:pPr>
        <w:rPr>
          <w:rFonts w:ascii="Arial" w:hAnsi="Arial" w:cs="Arial"/>
          <w:b/>
          <w:sz w:val="24"/>
        </w:rPr>
      </w:pPr>
      <w:r>
        <w:rPr>
          <w:rFonts w:ascii="Arial" w:hAnsi="Arial" w:cs="Arial"/>
          <w:b/>
          <w:color w:val="0000FF"/>
          <w:sz w:val="24"/>
        </w:rPr>
        <w:t>R4-2110994</w:t>
      </w:r>
      <w:r>
        <w:rPr>
          <w:rFonts w:ascii="Arial" w:hAnsi="Arial" w:cs="Arial"/>
          <w:b/>
          <w:color w:val="0000FF"/>
          <w:sz w:val="24"/>
        </w:rPr>
        <w:tab/>
      </w:r>
      <w:r>
        <w:rPr>
          <w:rFonts w:ascii="Arial" w:hAnsi="Arial" w:cs="Arial"/>
          <w:b/>
          <w:sz w:val="24"/>
        </w:rPr>
        <w:t>Demodulation performance requirements for NR PUSCH 256QAM</w:t>
      </w:r>
    </w:p>
    <w:p w14:paraId="09C4103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25549B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9E1D" w14:textId="77777777" w:rsidR="001162DE" w:rsidRDefault="001162DE" w:rsidP="001162DE">
      <w:pPr>
        <w:pStyle w:val="Heading3"/>
      </w:pPr>
      <w:bookmarkStart w:id="578" w:name="_Toc71910843"/>
      <w:r>
        <w:t>9.12</w:t>
      </w:r>
      <w:r>
        <w:tab/>
        <w:t>Solutions for NR to support non-terrestrial networks (NTN)</w:t>
      </w:r>
      <w:bookmarkEnd w:id="578"/>
    </w:p>
    <w:p w14:paraId="3FF41EEA" w14:textId="77777777" w:rsidR="001162DE" w:rsidRDefault="001162DE" w:rsidP="001162DE">
      <w:pPr>
        <w:pStyle w:val="Heading4"/>
      </w:pPr>
      <w:bookmarkStart w:id="579" w:name="_Toc71910844"/>
      <w:r>
        <w:t>9.12.1</w:t>
      </w:r>
      <w:r>
        <w:tab/>
        <w:t>General and work plan</w:t>
      </w:r>
      <w:bookmarkEnd w:id="579"/>
    </w:p>
    <w:p w14:paraId="75B6DB58" w14:textId="6469D263" w:rsidR="001162DE" w:rsidRDefault="001162DE" w:rsidP="001162DE">
      <w:pPr>
        <w:rPr>
          <w:rFonts w:ascii="Arial" w:hAnsi="Arial" w:cs="Arial"/>
          <w:b/>
          <w:sz w:val="24"/>
        </w:rPr>
      </w:pPr>
      <w:r>
        <w:rPr>
          <w:rFonts w:ascii="Arial" w:hAnsi="Arial" w:cs="Arial"/>
          <w:b/>
          <w:color w:val="0000FF"/>
          <w:sz w:val="24"/>
        </w:rPr>
        <w:t>R4-2110813</w:t>
      </w:r>
      <w:r>
        <w:rPr>
          <w:rFonts w:ascii="Arial" w:hAnsi="Arial" w:cs="Arial"/>
          <w:b/>
          <w:color w:val="0000FF"/>
          <w:sz w:val="24"/>
        </w:rPr>
        <w:tab/>
      </w:r>
      <w:r>
        <w:rPr>
          <w:rFonts w:ascii="Arial" w:hAnsi="Arial" w:cs="Arial"/>
          <w:b/>
          <w:sz w:val="24"/>
        </w:rPr>
        <w:t>Discussion of FR2 (Ka/Ku) Satellite bands for NR based satellite networks</w:t>
      </w:r>
    </w:p>
    <w:p w14:paraId="67576C4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 Hughes, Inmarsat, ESA, Thales, Fraunhofer</w:t>
      </w:r>
    </w:p>
    <w:p w14:paraId="47809156" w14:textId="77777777" w:rsidR="001162DE" w:rsidRDefault="001162DE" w:rsidP="001162DE">
      <w:pPr>
        <w:rPr>
          <w:rFonts w:ascii="Arial" w:hAnsi="Arial" w:cs="Arial"/>
          <w:b/>
        </w:rPr>
      </w:pPr>
      <w:r>
        <w:rPr>
          <w:rFonts w:ascii="Arial" w:hAnsi="Arial" w:cs="Arial"/>
          <w:b/>
        </w:rPr>
        <w:t xml:space="preserve">Abstract: </w:t>
      </w:r>
    </w:p>
    <w:p w14:paraId="066D572A" w14:textId="77777777" w:rsidR="001162DE" w:rsidRDefault="001162DE" w:rsidP="001162DE">
      <w:r>
        <w:t xml:space="preserve">Discussion on FR2 (Ka/Ku) satellite bands for coexistence studies in NTN networks. </w:t>
      </w:r>
    </w:p>
    <w:p w14:paraId="2A947C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97E76" w14:textId="77777777" w:rsidR="001162DE" w:rsidRDefault="001162DE" w:rsidP="001162DE">
      <w:pPr>
        <w:pStyle w:val="Heading5"/>
      </w:pPr>
      <w:bookmarkStart w:id="580" w:name="_Toc71910845"/>
      <w:r>
        <w:t>9.12.1.1</w:t>
      </w:r>
      <w:r>
        <w:tab/>
        <w:t>System parameters</w:t>
      </w:r>
      <w:bookmarkEnd w:id="580"/>
    </w:p>
    <w:p w14:paraId="4AB91155" w14:textId="7B19034C" w:rsidR="001162DE" w:rsidRDefault="001162DE" w:rsidP="001162DE">
      <w:pPr>
        <w:rPr>
          <w:rFonts w:ascii="Arial" w:hAnsi="Arial" w:cs="Arial"/>
          <w:b/>
          <w:sz w:val="24"/>
        </w:rPr>
      </w:pPr>
      <w:r>
        <w:rPr>
          <w:rFonts w:ascii="Arial" w:hAnsi="Arial" w:cs="Arial"/>
          <w:b/>
          <w:color w:val="0000FF"/>
          <w:sz w:val="24"/>
        </w:rPr>
        <w:t>R4-2109053</w:t>
      </w:r>
      <w:r>
        <w:rPr>
          <w:rFonts w:ascii="Arial" w:hAnsi="Arial" w:cs="Arial"/>
          <w:b/>
          <w:color w:val="0000FF"/>
          <w:sz w:val="24"/>
        </w:rPr>
        <w:tab/>
      </w:r>
      <w:r>
        <w:rPr>
          <w:rFonts w:ascii="Arial" w:hAnsi="Arial" w:cs="Arial"/>
          <w:b/>
          <w:sz w:val="24"/>
        </w:rPr>
        <w:t>Discussion on NTN System parameters for NTN</w:t>
      </w:r>
    </w:p>
    <w:p w14:paraId="1A9AC61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35A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6AB5" w14:textId="56B7A51F" w:rsidR="001162DE" w:rsidRDefault="001162DE" w:rsidP="001162DE">
      <w:pPr>
        <w:rPr>
          <w:rFonts w:ascii="Arial" w:hAnsi="Arial" w:cs="Arial"/>
          <w:b/>
          <w:sz w:val="24"/>
        </w:rPr>
      </w:pPr>
      <w:r>
        <w:rPr>
          <w:rFonts w:ascii="Arial" w:hAnsi="Arial" w:cs="Arial"/>
          <w:b/>
          <w:color w:val="0000FF"/>
          <w:sz w:val="24"/>
        </w:rPr>
        <w:t>R4-2110413</w:t>
      </w:r>
      <w:r>
        <w:rPr>
          <w:rFonts w:ascii="Arial" w:hAnsi="Arial" w:cs="Arial"/>
          <w:b/>
          <w:color w:val="0000FF"/>
          <w:sz w:val="24"/>
        </w:rPr>
        <w:tab/>
      </w:r>
      <w:r>
        <w:rPr>
          <w:rFonts w:ascii="Arial" w:hAnsi="Arial" w:cs="Arial"/>
          <w:b/>
          <w:sz w:val="24"/>
        </w:rPr>
        <w:t>Discussion on system parameters on NTN system</w:t>
      </w:r>
    </w:p>
    <w:p w14:paraId="05BDDE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8585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68887" w14:textId="1953BC76" w:rsidR="001162DE" w:rsidRDefault="001162DE" w:rsidP="001162DE">
      <w:pPr>
        <w:rPr>
          <w:rFonts w:ascii="Arial" w:hAnsi="Arial" w:cs="Arial"/>
          <w:b/>
          <w:sz w:val="24"/>
        </w:rPr>
      </w:pPr>
      <w:r>
        <w:rPr>
          <w:rFonts w:ascii="Arial" w:hAnsi="Arial" w:cs="Arial"/>
          <w:b/>
          <w:color w:val="0000FF"/>
          <w:sz w:val="24"/>
        </w:rPr>
        <w:t>R4-2110614</w:t>
      </w:r>
      <w:r>
        <w:rPr>
          <w:rFonts w:ascii="Arial" w:hAnsi="Arial" w:cs="Arial"/>
          <w:b/>
          <w:color w:val="0000FF"/>
          <w:sz w:val="24"/>
        </w:rPr>
        <w:tab/>
      </w:r>
      <w:r>
        <w:rPr>
          <w:rFonts w:ascii="Arial" w:hAnsi="Arial" w:cs="Arial"/>
          <w:b/>
          <w:sz w:val="24"/>
        </w:rPr>
        <w:t>Discussion on system parameters for NTN</w:t>
      </w:r>
    </w:p>
    <w:p w14:paraId="2ED03AF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0FE147"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1C2E0" w14:textId="57A95CAB" w:rsidR="001162DE" w:rsidRDefault="001162DE" w:rsidP="001162DE">
      <w:pPr>
        <w:rPr>
          <w:rFonts w:ascii="Arial" w:hAnsi="Arial" w:cs="Arial"/>
          <w:b/>
          <w:sz w:val="24"/>
        </w:rPr>
      </w:pPr>
      <w:r>
        <w:rPr>
          <w:rFonts w:ascii="Arial" w:hAnsi="Arial" w:cs="Arial"/>
          <w:b/>
          <w:color w:val="0000FF"/>
          <w:sz w:val="24"/>
        </w:rPr>
        <w:t>R4-2110688</w:t>
      </w:r>
      <w:r>
        <w:rPr>
          <w:rFonts w:ascii="Arial" w:hAnsi="Arial" w:cs="Arial"/>
          <w:b/>
          <w:color w:val="0000FF"/>
          <w:sz w:val="24"/>
        </w:rPr>
        <w:tab/>
      </w:r>
      <w:r>
        <w:rPr>
          <w:rFonts w:ascii="Arial" w:hAnsi="Arial" w:cs="Arial"/>
          <w:b/>
          <w:sz w:val="24"/>
        </w:rPr>
        <w:t>On NTN System parameters</w:t>
      </w:r>
    </w:p>
    <w:p w14:paraId="36AD512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01CF0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4F4A6" w14:textId="51868029" w:rsidR="001162DE" w:rsidRDefault="001162DE" w:rsidP="001162DE">
      <w:pPr>
        <w:rPr>
          <w:rFonts w:ascii="Arial" w:hAnsi="Arial" w:cs="Arial"/>
          <w:b/>
          <w:sz w:val="24"/>
        </w:rPr>
      </w:pPr>
      <w:r>
        <w:rPr>
          <w:rFonts w:ascii="Arial" w:hAnsi="Arial" w:cs="Arial"/>
          <w:b/>
          <w:color w:val="0000FF"/>
          <w:sz w:val="24"/>
        </w:rPr>
        <w:t>R4-2111423</w:t>
      </w:r>
      <w:r>
        <w:rPr>
          <w:rFonts w:ascii="Arial" w:hAnsi="Arial" w:cs="Arial"/>
          <w:b/>
          <w:color w:val="0000FF"/>
          <w:sz w:val="24"/>
        </w:rPr>
        <w:tab/>
      </w:r>
      <w:r>
        <w:rPr>
          <w:rFonts w:ascii="Arial" w:hAnsi="Arial" w:cs="Arial"/>
          <w:b/>
          <w:sz w:val="24"/>
        </w:rPr>
        <w:t>Reference Deployment Scenario for NTN MSS S-Band</w:t>
      </w:r>
    </w:p>
    <w:p w14:paraId="4978CF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3BF07AD" w14:textId="77777777" w:rsidR="001162DE" w:rsidRDefault="001162DE" w:rsidP="001162DE">
      <w:pPr>
        <w:rPr>
          <w:rFonts w:ascii="Arial" w:hAnsi="Arial" w:cs="Arial"/>
          <w:b/>
        </w:rPr>
      </w:pPr>
      <w:r>
        <w:rPr>
          <w:rFonts w:ascii="Arial" w:hAnsi="Arial" w:cs="Arial"/>
          <w:b/>
        </w:rPr>
        <w:t xml:space="preserve">Abstract: </w:t>
      </w:r>
    </w:p>
    <w:p w14:paraId="74FAACFA" w14:textId="77777777" w:rsidR="001162DE" w:rsidRDefault="001162DE" w:rsidP="001162DE">
      <w:r>
        <w:t>The goal of this contribution is to clarify the satellite operation/deployment scenario for NTN MSS S-Band, to be used by RAN4 coexistence work.</w:t>
      </w:r>
    </w:p>
    <w:p w14:paraId="077D75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EED88" w14:textId="77777777" w:rsidR="001162DE" w:rsidRDefault="001162DE" w:rsidP="001162DE">
      <w:pPr>
        <w:pStyle w:val="Heading5"/>
      </w:pPr>
      <w:bookmarkStart w:id="581" w:name="_Toc71910846"/>
      <w:r>
        <w:t>9.12.1.2</w:t>
      </w:r>
      <w:r>
        <w:tab/>
        <w:t>NTN architecture</w:t>
      </w:r>
      <w:bookmarkEnd w:id="581"/>
    </w:p>
    <w:p w14:paraId="2FEF7CA3" w14:textId="4EF56D1A" w:rsidR="001162DE" w:rsidRDefault="001162DE" w:rsidP="001162DE">
      <w:pPr>
        <w:rPr>
          <w:rFonts w:ascii="Arial" w:hAnsi="Arial" w:cs="Arial"/>
          <w:b/>
          <w:sz w:val="24"/>
        </w:rPr>
      </w:pPr>
      <w:r>
        <w:rPr>
          <w:rFonts w:ascii="Arial" w:hAnsi="Arial" w:cs="Arial"/>
          <w:b/>
          <w:color w:val="0000FF"/>
          <w:sz w:val="24"/>
        </w:rPr>
        <w:t>R4-2109116</w:t>
      </w:r>
      <w:r>
        <w:rPr>
          <w:rFonts w:ascii="Arial" w:hAnsi="Arial" w:cs="Arial"/>
          <w:b/>
          <w:color w:val="0000FF"/>
          <w:sz w:val="24"/>
        </w:rPr>
        <w:tab/>
      </w:r>
      <w:r>
        <w:rPr>
          <w:rFonts w:ascii="Arial" w:hAnsi="Arial" w:cs="Arial"/>
          <w:b/>
          <w:sz w:val="24"/>
        </w:rPr>
        <w:t>Open issues for NTN architecture</w:t>
      </w:r>
    </w:p>
    <w:p w14:paraId="48C0AB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C628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76373" w14:textId="6F71A48D" w:rsidR="001162DE" w:rsidRDefault="001162DE" w:rsidP="001162DE">
      <w:pPr>
        <w:rPr>
          <w:rFonts w:ascii="Arial" w:hAnsi="Arial" w:cs="Arial"/>
          <w:b/>
          <w:sz w:val="24"/>
        </w:rPr>
      </w:pPr>
      <w:r>
        <w:rPr>
          <w:rFonts w:ascii="Arial" w:hAnsi="Arial" w:cs="Arial"/>
          <w:b/>
          <w:color w:val="0000FF"/>
          <w:sz w:val="24"/>
        </w:rPr>
        <w:t>R4-2109504</w:t>
      </w:r>
      <w:r>
        <w:rPr>
          <w:rFonts w:ascii="Arial" w:hAnsi="Arial" w:cs="Arial"/>
          <w:b/>
          <w:color w:val="0000FF"/>
          <w:sz w:val="24"/>
        </w:rPr>
        <w:tab/>
      </w:r>
      <w:r>
        <w:rPr>
          <w:rFonts w:ascii="Arial" w:hAnsi="Arial" w:cs="Arial"/>
          <w:b/>
          <w:sz w:val="24"/>
        </w:rPr>
        <w:t>NTN reference point</w:t>
      </w:r>
    </w:p>
    <w:p w14:paraId="654808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994A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2956D" w14:textId="1ED3BD1C" w:rsidR="001162DE" w:rsidRDefault="001162DE" w:rsidP="001162DE">
      <w:pPr>
        <w:rPr>
          <w:rFonts w:ascii="Arial" w:hAnsi="Arial" w:cs="Arial"/>
          <w:b/>
          <w:sz w:val="24"/>
        </w:rPr>
      </w:pPr>
      <w:r>
        <w:rPr>
          <w:rFonts w:ascii="Arial" w:hAnsi="Arial" w:cs="Arial"/>
          <w:b/>
          <w:color w:val="0000FF"/>
          <w:sz w:val="24"/>
        </w:rPr>
        <w:t>R4-2110120</w:t>
      </w:r>
      <w:r>
        <w:rPr>
          <w:rFonts w:ascii="Arial" w:hAnsi="Arial" w:cs="Arial"/>
          <w:b/>
          <w:color w:val="0000FF"/>
          <w:sz w:val="24"/>
        </w:rPr>
        <w:tab/>
      </w:r>
      <w:r>
        <w:rPr>
          <w:rFonts w:ascii="Arial" w:hAnsi="Arial" w:cs="Arial"/>
          <w:b/>
          <w:sz w:val="24"/>
        </w:rPr>
        <w:t>Reference points and reference model for NTN</w:t>
      </w:r>
    </w:p>
    <w:p w14:paraId="2F03ED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BD1908" w14:textId="77777777" w:rsidR="001162DE" w:rsidRDefault="001162DE" w:rsidP="001162DE">
      <w:pPr>
        <w:rPr>
          <w:rFonts w:ascii="Arial" w:hAnsi="Arial" w:cs="Arial"/>
          <w:b/>
        </w:rPr>
      </w:pPr>
      <w:r>
        <w:rPr>
          <w:rFonts w:ascii="Arial" w:hAnsi="Arial" w:cs="Arial"/>
          <w:b/>
        </w:rPr>
        <w:t xml:space="preserve">Abstract: </w:t>
      </w:r>
    </w:p>
    <w:p w14:paraId="4138AB37" w14:textId="77777777" w:rsidR="001162DE" w:rsidRDefault="001162DE" w:rsidP="001162DE">
      <w:r>
        <w:t>This contribution is discussing reference points and reference models for NTN</w:t>
      </w:r>
    </w:p>
    <w:p w14:paraId="0CCB07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A97CA" w14:textId="1C2EC966" w:rsidR="001162DE" w:rsidRDefault="001162DE" w:rsidP="001162DE">
      <w:pPr>
        <w:rPr>
          <w:rFonts w:ascii="Arial" w:hAnsi="Arial" w:cs="Arial"/>
          <w:b/>
          <w:sz w:val="24"/>
        </w:rPr>
      </w:pPr>
      <w:r>
        <w:rPr>
          <w:rFonts w:ascii="Arial" w:hAnsi="Arial" w:cs="Arial"/>
          <w:b/>
          <w:color w:val="0000FF"/>
          <w:sz w:val="24"/>
        </w:rPr>
        <w:t>R4-2110194</w:t>
      </w:r>
      <w:r>
        <w:rPr>
          <w:rFonts w:ascii="Arial" w:hAnsi="Arial" w:cs="Arial"/>
          <w:b/>
          <w:color w:val="0000FF"/>
          <w:sz w:val="24"/>
        </w:rPr>
        <w:tab/>
      </w:r>
      <w:r>
        <w:rPr>
          <w:rFonts w:ascii="Arial" w:hAnsi="Arial" w:cs="Arial"/>
          <w:b/>
          <w:sz w:val="24"/>
        </w:rPr>
        <w:t>Discussion on RF interfaces for NR to support non-terrestrial networks</w:t>
      </w:r>
    </w:p>
    <w:p w14:paraId="1ADF38C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9B5B1B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11550" w14:textId="3F2D7ACE" w:rsidR="001162DE" w:rsidRDefault="001162DE" w:rsidP="001162DE">
      <w:pPr>
        <w:rPr>
          <w:rFonts w:ascii="Arial" w:hAnsi="Arial" w:cs="Arial"/>
          <w:b/>
          <w:sz w:val="24"/>
        </w:rPr>
      </w:pPr>
      <w:r>
        <w:rPr>
          <w:rFonts w:ascii="Arial" w:hAnsi="Arial" w:cs="Arial"/>
          <w:b/>
          <w:color w:val="0000FF"/>
          <w:sz w:val="24"/>
        </w:rPr>
        <w:t>R4-2110615</w:t>
      </w:r>
      <w:r>
        <w:rPr>
          <w:rFonts w:ascii="Arial" w:hAnsi="Arial" w:cs="Arial"/>
          <w:b/>
          <w:color w:val="0000FF"/>
          <w:sz w:val="24"/>
        </w:rPr>
        <w:tab/>
      </w:r>
      <w:r>
        <w:rPr>
          <w:rFonts w:ascii="Arial" w:hAnsi="Arial" w:cs="Arial"/>
          <w:b/>
          <w:sz w:val="24"/>
        </w:rPr>
        <w:t>Discussion on NTN architecture</w:t>
      </w:r>
    </w:p>
    <w:p w14:paraId="6346D76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6D5D1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0FFF" w14:textId="7FDD224C" w:rsidR="001162DE" w:rsidRDefault="001162DE" w:rsidP="001162DE">
      <w:pPr>
        <w:rPr>
          <w:rFonts w:ascii="Arial" w:hAnsi="Arial" w:cs="Arial"/>
          <w:b/>
          <w:sz w:val="24"/>
        </w:rPr>
      </w:pPr>
      <w:r>
        <w:rPr>
          <w:rFonts w:ascii="Arial" w:hAnsi="Arial" w:cs="Arial"/>
          <w:b/>
          <w:color w:val="0000FF"/>
          <w:sz w:val="24"/>
        </w:rPr>
        <w:t>R4-2111460</w:t>
      </w:r>
      <w:r>
        <w:rPr>
          <w:rFonts w:ascii="Arial" w:hAnsi="Arial" w:cs="Arial"/>
          <w:b/>
          <w:color w:val="0000FF"/>
          <w:sz w:val="24"/>
        </w:rPr>
        <w:tab/>
      </w:r>
      <w:r>
        <w:rPr>
          <w:rFonts w:ascii="Arial" w:hAnsi="Arial" w:cs="Arial"/>
          <w:b/>
          <w:sz w:val="24"/>
        </w:rPr>
        <w:t>On the Rx Parameters and Rx Testing Setup for NTN gNB</w:t>
      </w:r>
    </w:p>
    <w:p w14:paraId="699C4A4B"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D641235" w14:textId="77777777" w:rsidR="001162DE" w:rsidRDefault="001162DE" w:rsidP="001162DE">
      <w:pPr>
        <w:rPr>
          <w:rFonts w:ascii="Arial" w:hAnsi="Arial" w:cs="Arial"/>
          <w:b/>
        </w:rPr>
      </w:pPr>
      <w:r>
        <w:rPr>
          <w:rFonts w:ascii="Arial" w:hAnsi="Arial" w:cs="Arial"/>
          <w:b/>
        </w:rPr>
        <w:t xml:space="preserve">Abstract: </w:t>
      </w:r>
    </w:p>
    <w:p w14:paraId="5501EBEC" w14:textId="77777777" w:rsidR="001162DE" w:rsidRDefault="001162DE" w:rsidP="001162DE">
      <w:r>
        <w:t>The goal of this contribution is to further clarify the setup and/or the test feasibility of Rx requirements on NTN gNB side, for the service link.</w:t>
      </w:r>
    </w:p>
    <w:p w14:paraId="6AA74A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2054B" w14:textId="77777777" w:rsidR="001162DE" w:rsidRDefault="001162DE" w:rsidP="001162DE">
      <w:pPr>
        <w:pStyle w:val="Heading5"/>
      </w:pPr>
      <w:bookmarkStart w:id="582" w:name="_Toc71910847"/>
      <w:r>
        <w:t>9.12.1.3</w:t>
      </w:r>
      <w:r>
        <w:tab/>
        <w:t>Regulatory information</w:t>
      </w:r>
      <w:bookmarkEnd w:id="582"/>
    </w:p>
    <w:p w14:paraId="6179ABFA" w14:textId="53A1697C" w:rsidR="001162DE" w:rsidRDefault="001162DE" w:rsidP="001162DE">
      <w:pPr>
        <w:rPr>
          <w:rFonts w:ascii="Arial" w:hAnsi="Arial" w:cs="Arial"/>
          <w:b/>
          <w:sz w:val="24"/>
        </w:rPr>
      </w:pPr>
      <w:r>
        <w:rPr>
          <w:rFonts w:ascii="Arial" w:hAnsi="Arial" w:cs="Arial"/>
          <w:b/>
          <w:color w:val="0000FF"/>
          <w:sz w:val="24"/>
        </w:rPr>
        <w:t>R4-2109117</w:t>
      </w:r>
      <w:r>
        <w:rPr>
          <w:rFonts w:ascii="Arial" w:hAnsi="Arial" w:cs="Arial"/>
          <w:b/>
          <w:color w:val="0000FF"/>
          <w:sz w:val="24"/>
        </w:rPr>
        <w:tab/>
      </w:r>
      <w:r>
        <w:rPr>
          <w:rFonts w:ascii="Arial" w:hAnsi="Arial" w:cs="Arial"/>
          <w:b/>
          <w:sz w:val="24"/>
        </w:rPr>
        <w:t>On NTN band definition</w:t>
      </w:r>
    </w:p>
    <w:p w14:paraId="772CF9B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3D05A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88F03" w14:textId="6088832A" w:rsidR="001162DE" w:rsidRDefault="001162DE" w:rsidP="001162DE">
      <w:pPr>
        <w:rPr>
          <w:rFonts w:ascii="Arial" w:hAnsi="Arial" w:cs="Arial"/>
          <w:b/>
          <w:sz w:val="24"/>
        </w:rPr>
      </w:pPr>
      <w:r>
        <w:rPr>
          <w:rFonts w:ascii="Arial" w:hAnsi="Arial" w:cs="Arial"/>
          <w:b/>
          <w:color w:val="0000FF"/>
          <w:sz w:val="24"/>
        </w:rPr>
        <w:t>R4-2109327</w:t>
      </w:r>
      <w:r>
        <w:rPr>
          <w:rFonts w:ascii="Arial" w:hAnsi="Arial" w:cs="Arial"/>
          <w:b/>
          <w:color w:val="0000FF"/>
          <w:sz w:val="24"/>
        </w:rPr>
        <w:tab/>
      </w:r>
      <w:r>
        <w:rPr>
          <w:rFonts w:ascii="Arial" w:hAnsi="Arial" w:cs="Arial"/>
          <w:b/>
          <w:sz w:val="24"/>
        </w:rPr>
        <w:t>Band plan and regulatory requirements related to L-band UL and S-band DL operation</w:t>
      </w:r>
    </w:p>
    <w:p w14:paraId="202665E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GLOBALSTAR Inc.</w:t>
      </w:r>
    </w:p>
    <w:p w14:paraId="6AC998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CD5F2" w14:textId="5220CD33" w:rsidR="001162DE" w:rsidRDefault="001162DE" w:rsidP="001162DE">
      <w:pPr>
        <w:rPr>
          <w:rFonts w:ascii="Arial" w:hAnsi="Arial" w:cs="Arial"/>
          <w:b/>
          <w:sz w:val="24"/>
        </w:rPr>
      </w:pPr>
      <w:r>
        <w:rPr>
          <w:rFonts w:ascii="Arial" w:hAnsi="Arial" w:cs="Arial"/>
          <w:b/>
          <w:color w:val="0000FF"/>
          <w:sz w:val="24"/>
        </w:rPr>
        <w:t>R4-2110118</w:t>
      </w:r>
      <w:r>
        <w:rPr>
          <w:rFonts w:ascii="Arial" w:hAnsi="Arial" w:cs="Arial"/>
          <w:b/>
          <w:color w:val="0000FF"/>
          <w:sz w:val="24"/>
        </w:rPr>
        <w:tab/>
      </w:r>
      <w:r>
        <w:rPr>
          <w:rFonts w:ascii="Arial" w:hAnsi="Arial" w:cs="Arial"/>
          <w:b/>
          <w:sz w:val="24"/>
        </w:rPr>
        <w:t>NTN - Regulatory and spectrum aspects</w:t>
      </w:r>
    </w:p>
    <w:p w14:paraId="2F23959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27885" w14:textId="77777777" w:rsidR="001162DE" w:rsidRDefault="001162DE" w:rsidP="001162DE">
      <w:pPr>
        <w:rPr>
          <w:rFonts w:ascii="Arial" w:hAnsi="Arial" w:cs="Arial"/>
          <w:b/>
        </w:rPr>
      </w:pPr>
      <w:r>
        <w:rPr>
          <w:rFonts w:ascii="Arial" w:hAnsi="Arial" w:cs="Arial"/>
          <w:b/>
        </w:rPr>
        <w:t xml:space="preserve">Abstract: </w:t>
      </w:r>
    </w:p>
    <w:p w14:paraId="0D418AF8" w14:textId="77777777" w:rsidR="001162DE" w:rsidRDefault="001162DE" w:rsidP="001162DE">
      <w:r>
        <w:t>Based on Radio Regulations analysis, this contribution is discussing NTN spectrum aspects and outcomes of last RAN#91-e meeting</w:t>
      </w:r>
    </w:p>
    <w:p w14:paraId="057ABE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D0AFF" w14:textId="17DA9575" w:rsidR="001162DE" w:rsidRDefault="001162DE" w:rsidP="001162DE">
      <w:pPr>
        <w:rPr>
          <w:rFonts w:ascii="Arial" w:hAnsi="Arial" w:cs="Arial"/>
          <w:b/>
          <w:sz w:val="24"/>
        </w:rPr>
      </w:pPr>
      <w:r>
        <w:rPr>
          <w:rFonts w:ascii="Arial" w:hAnsi="Arial" w:cs="Arial"/>
          <w:b/>
          <w:color w:val="0000FF"/>
          <w:sz w:val="24"/>
        </w:rPr>
        <w:t>R4-2110993</w:t>
      </w:r>
      <w:r>
        <w:rPr>
          <w:rFonts w:ascii="Arial" w:hAnsi="Arial" w:cs="Arial"/>
          <w:b/>
          <w:color w:val="0000FF"/>
          <w:sz w:val="24"/>
        </w:rPr>
        <w:tab/>
      </w:r>
      <w:r>
        <w:rPr>
          <w:rFonts w:ascii="Arial" w:hAnsi="Arial" w:cs="Arial"/>
          <w:b/>
          <w:sz w:val="24"/>
        </w:rPr>
        <w:t>About Ka-band proposed for NR-NTN in Rel-17</w:t>
      </w:r>
    </w:p>
    <w:p w14:paraId="03AB986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Hughes/EchoStar, Inmarsat, Thales, Fraunhofer</w:t>
      </w:r>
    </w:p>
    <w:p w14:paraId="2B5AE8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838DF" w14:textId="77777777" w:rsidR="001162DE" w:rsidRDefault="001162DE" w:rsidP="001162DE">
      <w:pPr>
        <w:pStyle w:val="Heading5"/>
      </w:pPr>
      <w:bookmarkStart w:id="583" w:name="_Toc71910848"/>
      <w:r>
        <w:t>9.12.1.4</w:t>
      </w:r>
      <w:r>
        <w:tab/>
        <w:t>Others</w:t>
      </w:r>
      <w:bookmarkEnd w:id="583"/>
    </w:p>
    <w:p w14:paraId="15B9CBB8" w14:textId="77777777" w:rsidR="001162DE" w:rsidRDefault="001162DE" w:rsidP="001162DE">
      <w:pPr>
        <w:pStyle w:val="Heading4"/>
      </w:pPr>
      <w:bookmarkStart w:id="584" w:name="_Toc71910849"/>
      <w:r>
        <w:t>9.12.2</w:t>
      </w:r>
      <w:r>
        <w:tab/>
        <w:t>Coexistence aspects</w:t>
      </w:r>
      <w:bookmarkEnd w:id="584"/>
    </w:p>
    <w:p w14:paraId="213FD393" w14:textId="77777777" w:rsidR="001162DE" w:rsidRDefault="001162DE" w:rsidP="001162DE">
      <w:pPr>
        <w:pStyle w:val="Heading5"/>
      </w:pPr>
      <w:bookmarkStart w:id="585" w:name="_Toc71910850"/>
      <w:r>
        <w:t>9.12.2.1</w:t>
      </w:r>
      <w:r>
        <w:tab/>
        <w:t>Coexistence scenarios and Simulation assumptions</w:t>
      </w:r>
      <w:bookmarkEnd w:id="585"/>
    </w:p>
    <w:p w14:paraId="37A46A3E" w14:textId="3F475F59" w:rsidR="001162DE" w:rsidRDefault="001162DE" w:rsidP="001162DE">
      <w:pPr>
        <w:rPr>
          <w:rFonts w:ascii="Arial" w:hAnsi="Arial" w:cs="Arial"/>
          <w:b/>
          <w:sz w:val="24"/>
        </w:rPr>
      </w:pPr>
      <w:r>
        <w:rPr>
          <w:rFonts w:ascii="Arial" w:hAnsi="Arial" w:cs="Arial"/>
          <w:b/>
          <w:color w:val="0000FF"/>
          <w:sz w:val="24"/>
        </w:rPr>
        <w:t>R4-2109118</w:t>
      </w:r>
      <w:r>
        <w:rPr>
          <w:rFonts w:ascii="Arial" w:hAnsi="Arial" w:cs="Arial"/>
          <w:b/>
          <w:color w:val="0000FF"/>
          <w:sz w:val="24"/>
        </w:rPr>
        <w:tab/>
      </w:r>
      <w:r>
        <w:rPr>
          <w:rFonts w:ascii="Arial" w:hAnsi="Arial" w:cs="Arial"/>
          <w:b/>
          <w:sz w:val="24"/>
        </w:rPr>
        <w:t>Updated simulation assumptions for NTN co-existence</w:t>
      </w:r>
    </w:p>
    <w:p w14:paraId="0780EE1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EA4FC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A11" w14:textId="6677FBC9" w:rsidR="001162DE" w:rsidRDefault="001162DE" w:rsidP="001162DE">
      <w:pPr>
        <w:rPr>
          <w:rFonts w:ascii="Arial" w:hAnsi="Arial" w:cs="Arial"/>
          <w:b/>
          <w:sz w:val="24"/>
        </w:rPr>
      </w:pPr>
      <w:r>
        <w:rPr>
          <w:rFonts w:ascii="Arial" w:hAnsi="Arial" w:cs="Arial"/>
          <w:b/>
          <w:color w:val="0000FF"/>
          <w:sz w:val="24"/>
        </w:rPr>
        <w:t>R4-2109544</w:t>
      </w:r>
      <w:r>
        <w:rPr>
          <w:rFonts w:ascii="Arial" w:hAnsi="Arial" w:cs="Arial"/>
          <w:b/>
          <w:color w:val="0000FF"/>
          <w:sz w:val="24"/>
        </w:rPr>
        <w:tab/>
      </w:r>
      <w:r>
        <w:rPr>
          <w:rFonts w:ascii="Arial" w:hAnsi="Arial" w:cs="Arial"/>
          <w:b/>
          <w:sz w:val="24"/>
        </w:rPr>
        <w:t>Proposed simulation assumptions for NTN co-existence study</w:t>
      </w:r>
    </w:p>
    <w:p w14:paraId="074238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8CBAC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33593" w14:textId="7EC20B34" w:rsidR="001162DE" w:rsidRDefault="001162DE" w:rsidP="001162DE">
      <w:pPr>
        <w:rPr>
          <w:rFonts w:ascii="Arial" w:hAnsi="Arial" w:cs="Arial"/>
          <w:b/>
          <w:sz w:val="24"/>
        </w:rPr>
      </w:pPr>
      <w:r>
        <w:rPr>
          <w:rFonts w:ascii="Arial" w:hAnsi="Arial" w:cs="Arial"/>
          <w:b/>
          <w:color w:val="0000FF"/>
          <w:sz w:val="24"/>
        </w:rPr>
        <w:t>R4-2109645</w:t>
      </w:r>
      <w:r>
        <w:rPr>
          <w:rFonts w:ascii="Arial" w:hAnsi="Arial" w:cs="Arial"/>
          <w:b/>
          <w:color w:val="0000FF"/>
          <w:sz w:val="24"/>
        </w:rPr>
        <w:tab/>
      </w:r>
      <w:r>
        <w:rPr>
          <w:rFonts w:ascii="Arial" w:hAnsi="Arial" w:cs="Arial"/>
          <w:b/>
          <w:sz w:val="24"/>
        </w:rPr>
        <w:t>On simplification of TN UL --&gt; NTN UL simulation</w:t>
      </w:r>
    </w:p>
    <w:p w14:paraId="7E2DA2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CATT</w:t>
      </w:r>
    </w:p>
    <w:p w14:paraId="53B908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4D04F" w14:textId="2C57ACCC" w:rsidR="001162DE" w:rsidRDefault="001162DE" w:rsidP="001162DE">
      <w:pPr>
        <w:rPr>
          <w:rFonts w:ascii="Arial" w:hAnsi="Arial" w:cs="Arial"/>
          <w:b/>
          <w:sz w:val="24"/>
        </w:rPr>
      </w:pPr>
      <w:r>
        <w:rPr>
          <w:rFonts w:ascii="Arial" w:hAnsi="Arial" w:cs="Arial"/>
          <w:b/>
          <w:color w:val="0000FF"/>
          <w:sz w:val="24"/>
        </w:rPr>
        <w:t>R4-2110119</w:t>
      </w:r>
      <w:r>
        <w:rPr>
          <w:rFonts w:ascii="Arial" w:hAnsi="Arial" w:cs="Arial"/>
          <w:b/>
          <w:color w:val="0000FF"/>
          <w:sz w:val="24"/>
        </w:rPr>
        <w:tab/>
      </w:r>
      <w:r>
        <w:rPr>
          <w:rFonts w:ascii="Arial" w:hAnsi="Arial" w:cs="Arial"/>
          <w:b/>
          <w:sz w:val="24"/>
        </w:rPr>
        <w:t>NTN Simulations assumptions</w:t>
      </w:r>
    </w:p>
    <w:p w14:paraId="376D959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76C2A1" w14:textId="77777777" w:rsidR="001162DE" w:rsidRDefault="001162DE" w:rsidP="001162DE">
      <w:pPr>
        <w:rPr>
          <w:rFonts w:ascii="Arial" w:hAnsi="Arial" w:cs="Arial"/>
          <w:b/>
        </w:rPr>
      </w:pPr>
      <w:r>
        <w:rPr>
          <w:rFonts w:ascii="Arial" w:hAnsi="Arial" w:cs="Arial"/>
          <w:b/>
        </w:rPr>
        <w:t xml:space="preserve">Abstract: </w:t>
      </w:r>
    </w:p>
    <w:p w14:paraId="57A597EC" w14:textId="77777777" w:rsidR="001162DE" w:rsidRDefault="001162DE" w:rsidP="001162DE">
      <w:r>
        <w:t>This contribution further discusses simulations assumptions, focusing on deployment models</w:t>
      </w:r>
    </w:p>
    <w:p w14:paraId="32E2BA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D418" w14:textId="04607251" w:rsidR="001162DE" w:rsidRDefault="001162DE" w:rsidP="001162DE">
      <w:pPr>
        <w:rPr>
          <w:rFonts w:ascii="Arial" w:hAnsi="Arial" w:cs="Arial"/>
          <w:b/>
          <w:sz w:val="24"/>
        </w:rPr>
      </w:pPr>
      <w:r>
        <w:rPr>
          <w:rFonts w:ascii="Arial" w:hAnsi="Arial" w:cs="Arial"/>
          <w:b/>
          <w:color w:val="0000FF"/>
          <w:sz w:val="24"/>
        </w:rPr>
        <w:t>R4-2110412</w:t>
      </w:r>
      <w:r>
        <w:rPr>
          <w:rFonts w:ascii="Arial" w:hAnsi="Arial" w:cs="Arial"/>
          <w:b/>
          <w:color w:val="0000FF"/>
          <w:sz w:val="24"/>
        </w:rPr>
        <w:tab/>
      </w:r>
      <w:r>
        <w:rPr>
          <w:rFonts w:ascii="Arial" w:hAnsi="Arial" w:cs="Arial"/>
          <w:b/>
          <w:sz w:val="24"/>
        </w:rPr>
        <w:t>Further discussion on NTN simulation assumptions</w:t>
      </w:r>
    </w:p>
    <w:p w14:paraId="66F3DF5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E6873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E4CD2" w14:textId="2AEFBF1E" w:rsidR="001162DE" w:rsidRDefault="001162DE" w:rsidP="001162DE">
      <w:pPr>
        <w:rPr>
          <w:rFonts w:ascii="Arial" w:hAnsi="Arial" w:cs="Arial"/>
          <w:b/>
          <w:sz w:val="24"/>
        </w:rPr>
      </w:pPr>
      <w:r>
        <w:rPr>
          <w:rFonts w:ascii="Arial" w:hAnsi="Arial" w:cs="Arial"/>
          <w:b/>
          <w:color w:val="0000FF"/>
          <w:sz w:val="24"/>
        </w:rPr>
        <w:t>R4-2110689</w:t>
      </w:r>
      <w:r>
        <w:rPr>
          <w:rFonts w:ascii="Arial" w:hAnsi="Arial" w:cs="Arial"/>
          <w:b/>
          <w:color w:val="0000FF"/>
          <w:sz w:val="24"/>
        </w:rPr>
        <w:tab/>
      </w:r>
      <w:r>
        <w:rPr>
          <w:rFonts w:ascii="Arial" w:hAnsi="Arial" w:cs="Arial"/>
          <w:b/>
          <w:sz w:val="24"/>
        </w:rPr>
        <w:t>HAPS simulation assumptions for coexistence study</w:t>
      </w:r>
    </w:p>
    <w:p w14:paraId="182D1B3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6E3ED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3B4B2" w14:textId="145F7141" w:rsidR="001162DE" w:rsidRDefault="001162DE" w:rsidP="001162DE">
      <w:pPr>
        <w:rPr>
          <w:rFonts w:ascii="Arial" w:hAnsi="Arial" w:cs="Arial"/>
          <w:b/>
          <w:sz w:val="24"/>
        </w:rPr>
      </w:pPr>
      <w:r>
        <w:rPr>
          <w:rFonts w:ascii="Arial" w:hAnsi="Arial" w:cs="Arial"/>
          <w:b/>
          <w:color w:val="0000FF"/>
          <w:sz w:val="24"/>
        </w:rPr>
        <w:t>R4-2110799</w:t>
      </w:r>
      <w:r>
        <w:rPr>
          <w:rFonts w:ascii="Arial" w:hAnsi="Arial" w:cs="Arial"/>
          <w:b/>
          <w:color w:val="0000FF"/>
          <w:sz w:val="24"/>
        </w:rPr>
        <w:tab/>
      </w:r>
      <w:r>
        <w:rPr>
          <w:rFonts w:ascii="Arial" w:hAnsi="Arial" w:cs="Arial"/>
          <w:b/>
          <w:sz w:val="24"/>
        </w:rPr>
        <w:t>Simulation scenarios and assumptions for NTN co-existence</w:t>
      </w:r>
    </w:p>
    <w:p w14:paraId="0EE6964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00908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87819" w14:textId="389078F6" w:rsidR="001162DE" w:rsidRDefault="001162DE" w:rsidP="001162DE">
      <w:pPr>
        <w:rPr>
          <w:rFonts w:ascii="Arial" w:hAnsi="Arial" w:cs="Arial"/>
          <w:b/>
          <w:sz w:val="24"/>
        </w:rPr>
      </w:pPr>
      <w:r>
        <w:rPr>
          <w:rFonts w:ascii="Arial" w:hAnsi="Arial" w:cs="Arial"/>
          <w:b/>
          <w:color w:val="0000FF"/>
          <w:sz w:val="24"/>
        </w:rPr>
        <w:t>R4-2110800</w:t>
      </w:r>
      <w:r>
        <w:rPr>
          <w:rFonts w:ascii="Arial" w:hAnsi="Arial" w:cs="Arial"/>
          <w:b/>
          <w:color w:val="0000FF"/>
          <w:sz w:val="24"/>
        </w:rPr>
        <w:tab/>
      </w:r>
      <w:r>
        <w:rPr>
          <w:rFonts w:ascii="Arial" w:hAnsi="Arial" w:cs="Arial"/>
          <w:b/>
          <w:sz w:val="24"/>
        </w:rPr>
        <w:t>HAPS coexistence simulation assumptions</w:t>
      </w:r>
    </w:p>
    <w:p w14:paraId="540FAD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B288C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D4864" w14:textId="4DC20B62" w:rsidR="001162DE" w:rsidRDefault="001162DE" w:rsidP="001162DE">
      <w:pPr>
        <w:rPr>
          <w:rFonts w:ascii="Arial" w:hAnsi="Arial" w:cs="Arial"/>
          <w:b/>
          <w:sz w:val="24"/>
        </w:rPr>
      </w:pPr>
      <w:r>
        <w:rPr>
          <w:rFonts w:ascii="Arial" w:hAnsi="Arial" w:cs="Arial"/>
          <w:b/>
          <w:color w:val="0000FF"/>
          <w:sz w:val="24"/>
        </w:rPr>
        <w:t>R4-2111462</w:t>
      </w:r>
      <w:r>
        <w:rPr>
          <w:rFonts w:ascii="Arial" w:hAnsi="Arial" w:cs="Arial"/>
          <w:b/>
          <w:color w:val="0000FF"/>
          <w:sz w:val="24"/>
        </w:rPr>
        <w:tab/>
      </w:r>
      <w:r>
        <w:rPr>
          <w:rFonts w:ascii="Arial" w:hAnsi="Arial" w:cs="Arial"/>
          <w:b/>
          <w:sz w:val="24"/>
        </w:rPr>
        <w:t>On the S-band NTN Scenarios and Parameters for Coexistence Study</w:t>
      </w:r>
    </w:p>
    <w:p w14:paraId="76DC0F0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4E592DF" w14:textId="77777777" w:rsidR="001162DE" w:rsidRDefault="001162DE" w:rsidP="001162DE">
      <w:pPr>
        <w:rPr>
          <w:rFonts w:ascii="Arial" w:hAnsi="Arial" w:cs="Arial"/>
          <w:b/>
        </w:rPr>
      </w:pPr>
      <w:r>
        <w:rPr>
          <w:rFonts w:ascii="Arial" w:hAnsi="Arial" w:cs="Arial"/>
          <w:b/>
        </w:rPr>
        <w:t xml:space="preserve">Abstract: </w:t>
      </w:r>
    </w:p>
    <w:p w14:paraId="0EAD3576" w14:textId="77777777" w:rsidR="001162DE" w:rsidRDefault="001162DE" w:rsidP="001162DE">
      <w:r>
        <w:t>The goal of this contribution is to further clarify the coexistence scenarios to be considered by RAN4 studies, and their related simulation parameters.</w:t>
      </w:r>
    </w:p>
    <w:p w14:paraId="3E4F41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06219" w14:textId="77777777" w:rsidR="001162DE" w:rsidRDefault="001162DE" w:rsidP="001162DE">
      <w:pPr>
        <w:pStyle w:val="Heading5"/>
      </w:pPr>
      <w:bookmarkStart w:id="586" w:name="_Toc71910851"/>
      <w:r>
        <w:t>9.12.2.2</w:t>
      </w:r>
      <w:r>
        <w:tab/>
        <w:t>Simulation results</w:t>
      </w:r>
      <w:bookmarkEnd w:id="586"/>
    </w:p>
    <w:p w14:paraId="283B88E4" w14:textId="62CA7720" w:rsidR="001162DE" w:rsidRDefault="001162DE" w:rsidP="001162DE">
      <w:pPr>
        <w:rPr>
          <w:rFonts w:ascii="Arial" w:hAnsi="Arial" w:cs="Arial"/>
          <w:b/>
          <w:sz w:val="24"/>
        </w:rPr>
      </w:pPr>
      <w:r>
        <w:rPr>
          <w:rFonts w:ascii="Arial" w:hAnsi="Arial" w:cs="Arial"/>
          <w:b/>
          <w:color w:val="0000FF"/>
          <w:sz w:val="24"/>
        </w:rPr>
        <w:t>R4-2109119</w:t>
      </w:r>
      <w:r>
        <w:rPr>
          <w:rFonts w:ascii="Arial" w:hAnsi="Arial" w:cs="Arial"/>
          <w:b/>
          <w:color w:val="0000FF"/>
          <w:sz w:val="24"/>
        </w:rPr>
        <w:tab/>
      </w:r>
      <w:r>
        <w:rPr>
          <w:rFonts w:ascii="Arial" w:hAnsi="Arial" w:cs="Arial"/>
          <w:b/>
          <w:sz w:val="24"/>
        </w:rPr>
        <w:t>Comparison of co-existence performance w/w.o. consideration on earthe curvature</w:t>
      </w:r>
    </w:p>
    <w:p w14:paraId="5F8E99FF"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D69F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8E7E3" w14:textId="4F7DDE9B" w:rsidR="001162DE" w:rsidRDefault="001162DE" w:rsidP="001162DE">
      <w:pPr>
        <w:rPr>
          <w:rFonts w:ascii="Arial" w:hAnsi="Arial" w:cs="Arial"/>
          <w:b/>
          <w:sz w:val="24"/>
        </w:rPr>
      </w:pPr>
      <w:r>
        <w:rPr>
          <w:rFonts w:ascii="Arial" w:hAnsi="Arial" w:cs="Arial"/>
          <w:b/>
          <w:color w:val="0000FF"/>
          <w:sz w:val="24"/>
        </w:rPr>
        <w:t>R4-2110121</w:t>
      </w:r>
      <w:r>
        <w:rPr>
          <w:rFonts w:ascii="Arial" w:hAnsi="Arial" w:cs="Arial"/>
          <w:b/>
          <w:color w:val="0000FF"/>
          <w:sz w:val="24"/>
        </w:rPr>
        <w:tab/>
      </w:r>
      <w:r>
        <w:rPr>
          <w:rFonts w:ascii="Arial" w:hAnsi="Arial" w:cs="Arial"/>
          <w:b/>
          <w:sz w:val="24"/>
        </w:rPr>
        <w:t>NTN - simulation results for alignment</w:t>
      </w:r>
    </w:p>
    <w:p w14:paraId="3EC6DDC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865A4A" w14:textId="77777777" w:rsidR="001162DE" w:rsidRDefault="001162DE" w:rsidP="001162DE">
      <w:pPr>
        <w:rPr>
          <w:rFonts w:ascii="Arial" w:hAnsi="Arial" w:cs="Arial"/>
          <w:b/>
        </w:rPr>
      </w:pPr>
      <w:r>
        <w:rPr>
          <w:rFonts w:ascii="Arial" w:hAnsi="Arial" w:cs="Arial"/>
          <w:b/>
        </w:rPr>
        <w:t xml:space="preserve">Abstract: </w:t>
      </w:r>
    </w:p>
    <w:p w14:paraId="5AEA3C87" w14:textId="77777777" w:rsidR="001162DE" w:rsidRDefault="001162DE" w:rsidP="001162DE">
      <w:r>
        <w:t>This contribution provides out initial simulation results based on the agreed assumptions for alignment</w:t>
      </w:r>
    </w:p>
    <w:p w14:paraId="0DF54C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1CBAF" w14:textId="137AACB5" w:rsidR="001162DE" w:rsidRDefault="001162DE" w:rsidP="001162DE">
      <w:pPr>
        <w:rPr>
          <w:rFonts w:ascii="Arial" w:hAnsi="Arial" w:cs="Arial"/>
          <w:b/>
          <w:sz w:val="24"/>
        </w:rPr>
      </w:pPr>
      <w:r>
        <w:rPr>
          <w:rFonts w:ascii="Arial" w:hAnsi="Arial" w:cs="Arial"/>
          <w:b/>
          <w:color w:val="0000FF"/>
          <w:sz w:val="24"/>
        </w:rPr>
        <w:t>R4-2110193</w:t>
      </w:r>
      <w:r>
        <w:rPr>
          <w:rFonts w:ascii="Arial" w:hAnsi="Arial" w:cs="Arial"/>
          <w:b/>
          <w:color w:val="0000FF"/>
          <w:sz w:val="24"/>
        </w:rPr>
        <w:tab/>
      </w:r>
      <w:r>
        <w:rPr>
          <w:rFonts w:ascii="Arial" w:hAnsi="Arial" w:cs="Arial"/>
          <w:b/>
          <w:sz w:val="24"/>
        </w:rPr>
        <w:t>Preminary simulation result for coexistence study on NR to support non-terrestrial networks</w:t>
      </w:r>
    </w:p>
    <w:p w14:paraId="14D23E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ACBB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06089" w14:textId="25F4685F" w:rsidR="001162DE" w:rsidRDefault="001162DE" w:rsidP="001162DE">
      <w:pPr>
        <w:rPr>
          <w:rFonts w:ascii="Arial" w:hAnsi="Arial" w:cs="Arial"/>
          <w:b/>
          <w:sz w:val="24"/>
        </w:rPr>
      </w:pPr>
      <w:r>
        <w:rPr>
          <w:rFonts w:ascii="Arial" w:hAnsi="Arial" w:cs="Arial"/>
          <w:b/>
          <w:color w:val="0000FF"/>
          <w:sz w:val="24"/>
        </w:rPr>
        <w:t>R4-2110690</w:t>
      </w:r>
      <w:r>
        <w:rPr>
          <w:rFonts w:ascii="Arial" w:hAnsi="Arial" w:cs="Arial"/>
          <w:b/>
          <w:color w:val="0000FF"/>
          <w:sz w:val="24"/>
        </w:rPr>
        <w:tab/>
      </w:r>
      <w:r>
        <w:rPr>
          <w:rFonts w:ascii="Arial" w:hAnsi="Arial" w:cs="Arial"/>
          <w:b/>
          <w:sz w:val="24"/>
        </w:rPr>
        <w:t>HAPS adjacent channel coexistence simulation results</w:t>
      </w:r>
    </w:p>
    <w:p w14:paraId="4674007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C72F9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A138" w14:textId="77777777" w:rsidR="001162DE" w:rsidRDefault="001162DE" w:rsidP="001162DE">
      <w:pPr>
        <w:pStyle w:val="Heading4"/>
      </w:pPr>
      <w:bookmarkStart w:id="587" w:name="_Toc71910852"/>
      <w:r>
        <w:t>9.12.3</w:t>
      </w:r>
      <w:r>
        <w:tab/>
        <w:t>RF requirements</w:t>
      </w:r>
      <w:bookmarkEnd w:id="587"/>
    </w:p>
    <w:p w14:paraId="2AEF9B12" w14:textId="77777777" w:rsidR="001162DE" w:rsidRDefault="001162DE" w:rsidP="001162DE">
      <w:pPr>
        <w:pStyle w:val="Heading5"/>
      </w:pPr>
      <w:bookmarkStart w:id="588" w:name="_Toc71910853"/>
      <w:r>
        <w:t>9.12.3.1</w:t>
      </w:r>
      <w:r>
        <w:tab/>
        <w:t>Network side requirements</w:t>
      </w:r>
      <w:bookmarkEnd w:id="588"/>
    </w:p>
    <w:p w14:paraId="2C54D177" w14:textId="05E6E18C" w:rsidR="001162DE" w:rsidRDefault="001162DE" w:rsidP="001162DE">
      <w:pPr>
        <w:rPr>
          <w:rFonts w:ascii="Arial" w:hAnsi="Arial" w:cs="Arial"/>
          <w:b/>
          <w:sz w:val="24"/>
        </w:rPr>
      </w:pPr>
      <w:r>
        <w:rPr>
          <w:rFonts w:ascii="Arial" w:hAnsi="Arial" w:cs="Arial"/>
          <w:b/>
          <w:color w:val="0000FF"/>
          <w:sz w:val="24"/>
        </w:rPr>
        <w:t>R4-2109120</w:t>
      </w:r>
      <w:r>
        <w:rPr>
          <w:rFonts w:ascii="Arial" w:hAnsi="Arial" w:cs="Arial"/>
          <w:b/>
          <w:color w:val="0000FF"/>
          <w:sz w:val="24"/>
        </w:rPr>
        <w:tab/>
      </w:r>
      <w:r>
        <w:rPr>
          <w:rFonts w:ascii="Arial" w:hAnsi="Arial" w:cs="Arial"/>
          <w:b/>
          <w:sz w:val="24"/>
        </w:rPr>
        <w:t>Discussion on NTN network side</w:t>
      </w:r>
    </w:p>
    <w:p w14:paraId="1EA07AA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8CC1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767BE" w14:textId="22DAFE4B" w:rsidR="001162DE" w:rsidRDefault="001162DE" w:rsidP="001162DE">
      <w:pPr>
        <w:rPr>
          <w:rFonts w:ascii="Arial" w:hAnsi="Arial" w:cs="Arial"/>
          <w:b/>
          <w:sz w:val="24"/>
        </w:rPr>
      </w:pPr>
      <w:r>
        <w:rPr>
          <w:rFonts w:ascii="Arial" w:hAnsi="Arial" w:cs="Arial"/>
          <w:b/>
          <w:color w:val="0000FF"/>
          <w:sz w:val="24"/>
        </w:rPr>
        <w:t>R4-2110616</w:t>
      </w:r>
      <w:r>
        <w:rPr>
          <w:rFonts w:ascii="Arial" w:hAnsi="Arial" w:cs="Arial"/>
          <w:b/>
          <w:color w:val="0000FF"/>
          <w:sz w:val="24"/>
        </w:rPr>
        <w:tab/>
      </w:r>
      <w:r>
        <w:rPr>
          <w:rFonts w:ascii="Arial" w:hAnsi="Arial" w:cs="Arial"/>
          <w:b/>
          <w:sz w:val="24"/>
        </w:rPr>
        <w:t>Discussion on RF requirements from satellite network perspective</w:t>
      </w:r>
    </w:p>
    <w:p w14:paraId="2A852FF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2AC4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E73C87" w14:textId="77777777" w:rsidR="001162DE" w:rsidRDefault="001162DE" w:rsidP="001162DE">
      <w:pPr>
        <w:pStyle w:val="Heading5"/>
      </w:pPr>
      <w:bookmarkStart w:id="589" w:name="_Toc71910854"/>
      <w:r>
        <w:t>9.12.3.2</w:t>
      </w:r>
      <w:r>
        <w:tab/>
        <w:t>UE requirements</w:t>
      </w:r>
      <w:bookmarkEnd w:id="589"/>
    </w:p>
    <w:p w14:paraId="465A409D" w14:textId="2B7F33B5" w:rsidR="001162DE" w:rsidRDefault="001162DE" w:rsidP="001162DE">
      <w:pPr>
        <w:rPr>
          <w:rFonts w:ascii="Arial" w:hAnsi="Arial" w:cs="Arial"/>
          <w:b/>
          <w:sz w:val="24"/>
        </w:rPr>
      </w:pPr>
      <w:r>
        <w:rPr>
          <w:rFonts w:ascii="Arial" w:hAnsi="Arial" w:cs="Arial"/>
          <w:b/>
          <w:color w:val="0000FF"/>
          <w:sz w:val="24"/>
        </w:rPr>
        <w:t>R4-2109054</w:t>
      </w:r>
      <w:r>
        <w:rPr>
          <w:rFonts w:ascii="Arial" w:hAnsi="Arial" w:cs="Arial"/>
          <w:b/>
          <w:color w:val="0000FF"/>
          <w:sz w:val="24"/>
        </w:rPr>
        <w:tab/>
      </w:r>
      <w:r>
        <w:rPr>
          <w:rFonts w:ascii="Arial" w:hAnsi="Arial" w:cs="Arial"/>
          <w:b/>
          <w:sz w:val="24"/>
        </w:rPr>
        <w:t>Discussion on UE RF requirements for NTN</w:t>
      </w:r>
    </w:p>
    <w:p w14:paraId="5D0845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18D2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F5FC6" w14:textId="77A02313" w:rsidR="001162DE" w:rsidRDefault="001162DE" w:rsidP="001162DE">
      <w:pPr>
        <w:rPr>
          <w:rFonts w:ascii="Arial" w:hAnsi="Arial" w:cs="Arial"/>
          <w:b/>
          <w:sz w:val="24"/>
        </w:rPr>
      </w:pPr>
      <w:r>
        <w:rPr>
          <w:rFonts w:ascii="Arial" w:hAnsi="Arial" w:cs="Arial"/>
          <w:b/>
          <w:color w:val="0000FF"/>
          <w:sz w:val="24"/>
        </w:rPr>
        <w:t>R4-2109055</w:t>
      </w:r>
      <w:r>
        <w:rPr>
          <w:rFonts w:ascii="Arial" w:hAnsi="Arial" w:cs="Arial"/>
          <w:b/>
          <w:color w:val="0000FF"/>
          <w:sz w:val="24"/>
        </w:rPr>
        <w:tab/>
      </w:r>
      <w:r>
        <w:rPr>
          <w:rFonts w:ascii="Arial" w:hAnsi="Arial" w:cs="Arial"/>
          <w:b/>
          <w:sz w:val="24"/>
        </w:rPr>
        <w:t>Response LS on NTN UL frequency synchronization requirements</w:t>
      </w:r>
    </w:p>
    <w:p w14:paraId="03AE6E8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1C2980DF"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E8337" w14:textId="1D80B49E" w:rsidR="001162DE" w:rsidRDefault="001162DE" w:rsidP="001162DE">
      <w:pPr>
        <w:rPr>
          <w:rFonts w:ascii="Arial" w:hAnsi="Arial" w:cs="Arial"/>
          <w:b/>
          <w:sz w:val="24"/>
        </w:rPr>
      </w:pPr>
      <w:r>
        <w:rPr>
          <w:rFonts w:ascii="Arial" w:hAnsi="Arial" w:cs="Arial"/>
          <w:b/>
          <w:color w:val="0000FF"/>
          <w:sz w:val="24"/>
        </w:rPr>
        <w:t>R4-2110801</w:t>
      </w:r>
      <w:r>
        <w:rPr>
          <w:rFonts w:ascii="Arial" w:hAnsi="Arial" w:cs="Arial"/>
          <w:b/>
          <w:color w:val="0000FF"/>
          <w:sz w:val="24"/>
        </w:rPr>
        <w:tab/>
      </w:r>
      <w:r>
        <w:rPr>
          <w:rFonts w:ascii="Arial" w:hAnsi="Arial" w:cs="Arial"/>
          <w:b/>
          <w:sz w:val="24"/>
        </w:rPr>
        <w:t>NTN and GNSS interfrence analysis</w:t>
      </w:r>
    </w:p>
    <w:p w14:paraId="5F1899E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F8D59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C133" w14:textId="31C9E3A8" w:rsidR="001162DE" w:rsidRDefault="001162DE" w:rsidP="001162DE">
      <w:pPr>
        <w:rPr>
          <w:rFonts w:ascii="Arial" w:hAnsi="Arial" w:cs="Arial"/>
          <w:b/>
          <w:sz w:val="24"/>
        </w:rPr>
      </w:pPr>
      <w:r>
        <w:rPr>
          <w:rFonts w:ascii="Arial" w:hAnsi="Arial" w:cs="Arial"/>
          <w:b/>
          <w:color w:val="0000FF"/>
          <w:sz w:val="24"/>
        </w:rPr>
        <w:t>R4-2111474</w:t>
      </w:r>
      <w:r>
        <w:rPr>
          <w:rFonts w:ascii="Arial" w:hAnsi="Arial" w:cs="Arial"/>
          <w:b/>
          <w:color w:val="0000FF"/>
          <w:sz w:val="24"/>
        </w:rPr>
        <w:tab/>
      </w:r>
      <w:r>
        <w:rPr>
          <w:rFonts w:ascii="Arial" w:hAnsi="Arial" w:cs="Arial"/>
          <w:b/>
          <w:sz w:val="24"/>
        </w:rPr>
        <w:t>NTN UL Frequency Accuracy Pre-Compensation Budget</w:t>
      </w:r>
    </w:p>
    <w:p w14:paraId="39F806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6A04C8B" w14:textId="77777777" w:rsidR="001162DE" w:rsidRDefault="001162DE" w:rsidP="001162DE">
      <w:pPr>
        <w:rPr>
          <w:rFonts w:ascii="Arial" w:hAnsi="Arial" w:cs="Arial"/>
          <w:b/>
        </w:rPr>
      </w:pPr>
      <w:r>
        <w:rPr>
          <w:rFonts w:ascii="Arial" w:hAnsi="Arial" w:cs="Arial"/>
          <w:b/>
        </w:rPr>
        <w:t xml:space="preserve">Abstract: </w:t>
      </w:r>
    </w:p>
    <w:p w14:paraId="1AAAE2AB" w14:textId="77777777" w:rsidR="001162DE" w:rsidRDefault="001162DE" w:rsidP="001162DE">
      <w:r>
        <w:t>The goal of this contribution is to further clarify the NTN UL frequency synchronization requirements related to NTN UE Doppler pre-compensation, and the exact percentage of Doppler shift pre-compensation to be taken into account in the budget.</w:t>
      </w:r>
    </w:p>
    <w:p w14:paraId="69CA69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7BAD5" w14:textId="77777777" w:rsidR="001162DE" w:rsidRDefault="001162DE" w:rsidP="001162DE">
      <w:pPr>
        <w:pStyle w:val="Heading4"/>
      </w:pPr>
      <w:bookmarkStart w:id="590" w:name="_Toc71910855"/>
      <w:r>
        <w:t>9.12.4</w:t>
      </w:r>
      <w:r>
        <w:tab/>
        <w:t>RRM core requirements</w:t>
      </w:r>
      <w:bookmarkEnd w:id="590"/>
    </w:p>
    <w:p w14:paraId="5E16E0BD" w14:textId="77777777" w:rsidR="001162DE" w:rsidRDefault="001162DE" w:rsidP="001162DE">
      <w:pPr>
        <w:pStyle w:val="Heading5"/>
      </w:pPr>
      <w:bookmarkStart w:id="591" w:name="_Toc71910856"/>
      <w:r>
        <w:t>9.12.4.1</w:t>
      </w:r>
      <w:r>
        <w:tab/>
        <w:t>General</w:t>
      </w:r>
      <w:bookmarkEnd w:id="591"/>
    </w:p>
    <w:p w14:paraId="292F70FC" w14:textId="75CD83AE" w:rsidR="001162DE" w:rsidRDefault="001162DE" w:rsidP="001162DE">
      <w:pPr>
        <w:rPr>
          <w:rFonts w:ascii="Arial" w:hAnsi="Arial" w:cs="Arial"/>
          <w:b/>
          <w:sz w:val="24"/>
        </w:rPr>
      </w:pPr>
      <w:r>
        <w:rPr>
          <w:rFonts w:ascii="Arial" w:hAnsi="Arial" w:cs="Arial"/>
          <w:b/>
          <w:color w:val="0000FF"/>
          <w:sz w:val="24"/>
        </w:rPr>
        <w:t>R4-2109056</w:t>
      </w:r>
      <w:r>
        <w:rPr>
          <w:rFonts w:ascii="Arial" w:hAnsi="Arial" w:cs="Arial"/>
          <w:b/>
          <w:color w:val="0000FF"/>
          <w:sz w:val="24"/>
        </w:rPr>
        <w:tab/>
      </w:r>
      <w:r>
        <w:rPr>
          <w:rFonts w:ascii="Arial" w:hAnsi="Arial" w:cs="Arial"/>
          <w:b/>
          <w:sz w:val="24"/>
        </w:rPr>
        <w:t>Discussion on RRM requirements for NTN</w:t>
      </w:r>
    </w:p>
    <w:p w14:paraId="2133A2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40F1C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857F5" w14:textId="77777777" w:rsidR="001162DE" w:rsidRDefault="001162DE" w:rsidP="001162DE">
      <w:pPr>
        <w:pStyle w:val="Heading5"/>
      </w:pPr>
      <w:bookmarkStart w:id="592" w:name="_Toc71910857"/>
      <w:r>
        <w:t>9.12.4.2</w:t>
      </w:r>
      <w:r>
        <w:tab/>
        <w:t>GNSS-related requirements</w:t>
      </w:r>
      <w:bookmarkEnd w:id="592"/>
    </w:p>
    <w:p w14:paraId="6841B3B4" w14:textId="2112AE06" w:rsidR="001162DE" w:rsidRDefault="001162DE" w:rsidP="001162DE">
      <w:pPr>
        <w:rPr>
          <w:rFonts w:ascii="Arial" w:hAnsi="Arial" w:cs="Arial"/>
          <w:b/>
          <w:sz w:val="24"/>
        </w:rPr>
      </w:pPr>
      <w:r>
        <w:rPr>
          <w:rFonts w:ascii="Arial" w:hAnsi="Arial" w:cs="Arial"/>
          <w:b/>
          <w:color w:val="0000FF"/>
          <w:sz w:val="24"/>
        </w:rPr>
        <w:t>R4-2109057</w:t>
      </w:r>
      <w:r>
        <w:rPr>
          <w:rFonts w:ascii="Arial" w:hAnsi="Arial" w:cs="Arial"/>
          <w:b/>
          <w:color w:val="0000FF"/>
          <w:sz w:val="24"/>
        </w:rPr>
        <w:tab/>
      </w:r>
      <w:r>
        <w:rPr>
          <w:rFonts w:ascii="Arial" w:hAnsi="Arial" w:cs="Arial"/>
          <w:b/>
          <w:sz w:val="24"/>
        </w:rPr>
        <w:t>Discussion on GNSS-related requirements</w:t>
      </w:r>
    </w:p>
    <w:p w14:paraId="75ACB3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6363D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AF0B2" w14:textId="217F6675" w:rsidR="001162DE" w:rsidRDefault="001162DE" w:rsidP="001162DE">
      <w:pPr>
        <w:rPr>
          <w:rFonts w:ascii="Arial" w:hAnsi="Arial" w:cs="Arial"/>
          <w:b/>
          <w:sz w:val="24"/>
        </w:rPr>
      </w:pPr>
      <w:r>
        <w:rPr>
          <w:rFonts w:ascii="Arial" w:hAnsi="Arial" w:cs="Arial"/>
          <w:b/>
          <w:color w:val="0000FF"/>
          <w:sz w:val="24"/>
        </w:rPr>
        <w:t>R4-2109492</w:t>
      </w:r>
      <w:r>
        <w:rPr>
          <w:rFonts w:ascii="Arial" w:hAnsi="Arial" w:cs="Arial"/>
          <w:b/>
          <w:color w:val="0000FF"/>
          <w:sz w:val="24"/>
        </w:rPr>
        <w:tab/>
      </w:r>
      <w:r>
        <w:rPr>
          <w:rFonts w:ascii="Arial" w:hAnsi="Arial" w:cs="Arial"/>
          <w:b/>
          <w:sz w:val="24"/>
        </w:rPr>
        <w:t>Discussion on NTN GNSS related issues</w:t>
      </w:r>
    </w:p>
    <w:p w14:paraId="0CCE35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41D1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A4FD3" w14:textId="50D7CDBE" w:rsidR="001162DE" w:rsidRDefault="001162DE" w:rsidP="001162DE">
      <w:pPr>
        <w:rPr>
          <w:rFonts w:ascii="Arial" w:hAnsi="Arial" w:cs="Arial"/>
          <w:b/>
          <w:sz w:val="24"/>
        </w:rPr>
      </w:pPr>
      <w:r>
        <w:rPr>
          <w:rFonts w:ascii="Arial" w:hAnsi="Arial" w:cs="Arial"/>
          <w:b/>
          <w:color w:val="0000FF"/>
          <w:sz w:val="24"/>
        </w:rPr>
        <w:t>R4-2110418</w:t>
      </w:r>
      <w:r>
        <w:rPr>
          <w:rFonts w:ascii="Arial" w:hAnsi="Arial" w:cs="Arial"/>
          <w:b/>
          <w:color w:val="0000FF"/>
          <w:sz w:val="24"/>
        </w:rPr>
        <w:tab/>
      </w:r>
      <w:r>
        <w:rPr>
          <w:rFonts w:ascii="Arial" w:hAnsi="Arial" w:cs="Arial"/>
          <w:b/>
          <w:sz w:val="24"/>
        </w:rPr>
        <w:t>UE positioing and timing requirements</w:t>
      </w:r>
    </w:p>
    <w:p w14:paraId="12257A0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46B23FD" w14:textId="77777777" w:rsidR="001162DE" w:rsidRDefault="001162DE" w:rsidP="001162DE">
      <w:pPr>
        <w:rPr>
          <w:rFonts w:ascii="Arial" w:hAnsi="Arial" w:cs="Arial"/>
          <w:b/>
        </w:rPr>
      </w:pPr>
      <w:r>
        <w:rPr>
          <w:rFonts w:ascii="Arial" w:hAnsi="Arial" w:cs="Arial"/>
          <w:b/>
        </w:rPr>
        <w:t xml:space="preserve">Abstract: </w:t>
      </w:r>
    </w:p>
    <w:p w14:paraId="27B4F921" w14:textId="77777777" w:rsidR="001162DE" w:rsidRDefault="001162DE" w:rsidP="001162DE">
      <w:r>
        <w:t>Discussion about impact on total timing error budget due to prositining.</w:t>
      </w:r>
    </w:p>
    <w:p w14:paraId="7AE201A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FCDF20" w14:textId="4908C3E6" w:rsidR="001162DE" w:rsidRDefault="001162DE" w:rsidP="001162DE">
      <w:pPr>
        <w:rPr>
          <w:rFonts w:ascii="Arial" w:hAnsi="Arial" w:cs="Arial"/>
          <w:b/>
          <w:sz w:val="24"/>
        </w:rPr>
      </w:pPr>
      <w:r>
        <w:rPr>
          <w:rFonts w:ascii="Arial" w:hAnsi="Arial" w:cs="Arial"/>
          <w:b/>
          <w:color w:val="0000FF"/>
          <w:sz w:val="24"/>
        </w:rPr>
        <w:t>R4-2110914</w:t>
      </w:r>
      <w:r>
        <w:rPr>
          <w:rFonts w:ascii="Arial" w:hAnsi="Arial" w:cs="Arial"/>
          <w:b/>
          <w:color w:val="0000FF"/>
          <w:sz w:val="24"/>
        </w:rPr>
        <w:tab/>
      </w:r>
      <w:r>
        <w:rPr>
          <w:rFonts w:ascii="Arial" w:hAnsi="Arial" w:cs="Arial"/>
          <w:b/>
          <w:sz w:val="24"/>
        </w:rPr>
        <w:t>Discussion on GNSS for NTN RRM</w:t>
      </w:r>
    </w:p>
    <w:p w14:paraId="201A3C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267743"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AB912" w14:textId="77777777" w:rsidR="001162DE" w:rsidRDefault="001162DE" w:rsidP="001162DE">
      <w:pPr>
        <w:pStyle w:val="Heading5"/>
      </w:pPr>
      <w:bookmarkStart w:id="593" w:name="_Toc71910858"/>
      <w:r>
        <w:t>9.12.4.3</w:t>
      </w:r>
      <w:r>
        <w:tab/>
        <w:t>Timing requirements</w:t>
      </w:r>
      <w:bookmarkEnd w:id="593"/>
    </w:p>
    <w:p w14:paraId="7050223F" w14:textId="25A527DA" w:rsidR="001162DE" w:rsidRDefault="001162DE" w:rsidP="001162DE">
      <w:pPr>
        <w:rPr>
          <w:rFonts w:ascii="Arial" w:hAnsi="Arial" w:cs="Arial"/>
          <w:b/>
          <w:sz w:val="24"/>
        </w:rPr>
      </w:pPr>
      <w:r>
        <w:rPr>
          <w:rFonts w:ascii="Arial" w:hAnsi="Arial" w:cs="Arial"/>
          <w:b/>
          <w:color w:val="0000FF"/>
          <w:sz w:val="24"/>
        </w:rPr>
        <w:t>R4-2108971</w:t>
      </w:r>
      <w:r>
        <w:rPr>
          <w:rFonts w:ascii="Arial" w:hAnsi="Arial" w:cs="Arial"/>
          <w:b/>
          <w:color w:val="0000FF"/>
          <w:sz w:val="24"/>
        </w:rPr>
        <w:tab/>
      </w:r>
      <w:r>
        <w:rPr>
          <w:rFonts w:ascii="Arial" w:hAnsi="Arial" w:cs="Arial"/>
          <w:b/>
          <w:sz w:val="24"/>
        </w:rPr>
        <w:t>Timing requirements in NTN Systems</w:t>
      </w:r>
    </w:p>
    <w:p w14:paraId="39EE405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7AAC5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69284" w14:textId="70067588" w:rsidR="001162DE" w:rsidRDefault="001162DE" w:rsidP="001162DE">
      <w:pPr>
        <w:rPr>
          <w:rFonts w:ascii="Arial" w:hAnsi="Arial" w:cs="Arial"/>
          <w:b/>
          <w:sz w:val="24"/>
        </w:rPr>
      </w:pPr>
      <w:r>
        <w:rPr>
          <w:rFonts w:ascii="Arial" w:hAnsi="Arial" w:cs="Arial"/>
          <w:b/>
          <w:color w:val="0000FF"/>
          <w:sz w:val="24"/>
        </w:rPr>
        <w:t>R4-2109058</w:t>
      </w:r>
      <w:r>
        <w:rPr>
          <w:rFonts w:ascii="Arial" w:hAnsi="Arial" w:cs="Arial"/>
          <w:b/>
          <w:color w:val="0000FF"/>
          <w:sz w:val="24"/>
        </w:rPr>
        <w:tab/>
      </w:r>
      <w:r>
        <w:rPr>
          <w:rFonts w:ascii="Arial" w:hAnsi="Arial" w:cs="Arial"/>
          <w:b/>
          <w:sz w:val="24"/>
        </w:rPr>
        <w:t>Discussion on timing requirements for NTN</w:t>
      </w:r>
    </w:p>
    <w:p w14:paraId="1AFEA51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245F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CF81" w14:textId="031C9ED9" w:rsidR="001162DE" w:rsidRDefault="001162DE" w:rsidP="001162DE">
      <w:pPr>
        <w:rPr>
          <w:rFonts w:ascii="Arial" w:hAnsi="Arial" w:cs="Arial"/>
          <w:b/>
          <w:sz w:val="24"/>
        </w:rPr>
      </w:pPr>
      <w:r>
        <w:rPr>
          <w:rFonts w:ascii="Arial" w:hAnsi="Arial" w:cs="Arial"/>
          <w:b/>
          <w:color w:val="0000FF"/>
          <w:sz w:val="24"/>
        </w:rPr>
        <w:t>R4-2109059</w:t>
      </w:r>
      <w:r>
        <w:rPr>
          <w:rFonts w:ascii="Arial" w:hAnsi="Arial" w:cs="Arial"/>
          <w:b/>
          <w:color w:val="0000FF"/>
          <w:sz w:val="24"/>
        </w:rPr>
        <w:tab/>
      </w:r>
      <w:r>
        <w:rPr>
          <w:rFonts w:ascii="Arial" w:hAnsi="Arial" w:cs="Arial"/>
          <w:b/>
          <w:sz w:val="24"/>
        </w:rPr>
        <w:t>Response LS on NTN UL time synchronization requirements</w:t>
      </w:r>
    </w:p>
    <w:p w14:paraId="6A646614"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A0A63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68DBF" w14:textId="25885352" w:rsidR="001162DE" w:rsidRDefault="001162DE" w:rsidP="001162DE">
      <w:pPr>
        <w:rPr>
          <w:rFonts w:ascii="Arial" w:hAnsi="Arial" w:cs="Arial"/>
          <w:b/>
          <w:sz w:val="24"/>
        </w:rPr>
      </w:pPr>
      <w:r>
        <w:rPr>
          <w:rFonts w:ascii="Arial" w:hAnsi="Arial" w:cs="Arial"/>
          <w:b/>
          <w:color w:val="0000FF"/>
          <w:sz w:val="24"/>
        </w:rPr>
        <w:t>R4-2109220</w:t>
      </w:r>
      <w:r>
        <w:rPr>
          <w:rFonts w:ascii="Arial" w:hAnsi="Arial" w:cs="Arial"/>
          <w:b/>
          <w:color w:val="0000FF"/>
          <w:sz w:val="24"/>
        </w:rPr>
        <w:tab/>
      </w:r>
      <w:r>
        <w:rPr>
          <w:rFonts w:ascii="Arial" w:hAnsi="Arial" w:cs="Arial"/>
          <w:b/>
          <w:sz w:val="24"/>
        </w:rPr>
        <w:t>Discussion on NTN timing requirements</w:t>
      </w:r>
    </w:p>
    <w:p w14:paraId="1BB19F0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61673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12F6D" w14:textId="72DB3E00" w:rsidR="001162DE" w:rsidRDefault="001162DE" w:rsidP="001162DE">
      <w:pPr>
        <w:rPr>
          <w:rFonts w:ascii="Arial" w:hAnsi="Arial" w:cs="Arial"/>
          <w:b/>
          <w:sz w:val="24"/>
        </w:rPr>
      </w:pPr>
      <w:r>
        <w:rPr>
          <w:rFonts w:ascii="Arial" w:hAnsi="Arial" w:cs="Arial"/>
          <w:b/>
          <w:color w:val="0000FF"/>
          <w:sz w:val="24"/>
        </w:rPr>
        <w:t>R4-2109254</w:t>
      </w:r>
      <w:r>
        <w:rPr>
          <w:rFonts w:ascii="Arial" w:hAnsi="Arial" w:cs="Arial"/>
          <w:b/>
          <w:color w:val="0000FF"/>
          <w:sz w:val="24"/>
        </w:rPr>
        <w:tab/>
      </w:r>
      <w:r>
        <w:rPr>
          <w:rFonts w:ascii="Arial" w:hAnsi="Arial" w:cs="Arial"/>
          <w:b/>
          <w:sz w:val="24"/>
        </w:rPr>
        <w:t>Further discussion on timing requirements for NR NTN</w:t>
      </w:r>
    </w:p>
    <w:p w14:paraId="377A4F2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E73E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674BE" w14:textId="6044441A" w:rsidR="001162DE" w:rsidRDefault="001162DE" w:rsidP="001162DE">
      <w:pPr>
        <w:rPr>
          <w:rFonts w:ascii="Arial" w:hAnsi="Arial" w:cs="Arial"/>
          <w:b/>
          <w:sz w:val="24"/>
        </w:rPr>
      </w:pPr>
      <w:r>
        <w:rPr>
          <w:rFonts w:ascii="Arial" w:hAnsi="Arial" w:cs="Arial"/>
          <w:b/>
          <w:color w:val="0000FF"/>
          <w:sz w:val="24"/>
        </w:rPr>
        <w:t>R4-2109493</w:t>
      </w:r>
      <w:r>
        <w:rPr>
          <w:rFonts w:ascii="Arial" w:hAnsi="Arial" w:cs="Arial"/>
          <w:b/>
          <w:color w:val="0000FF"/>
          <w:sz w:val="24"/>
        </w:rPr>
        <w:tab/>
      </w:r>
      <w:r>
        <w:rPr>
          <w:rFonts w:ascii="Arial" w:hAnsi="Arial" w:cs="Arial"/>
          <w:b/>
          <w:sz w:val="24"/>
        </w:rPr>
        <w:t>Discussion on NTN timing requirements</w:t>
      </w:r>
    </w:p>
    <w:p w14:paraId="425E5D3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B9D4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59441" w14:textId="07E21B81" w:rsidR="001162DE" w:rsidRDefault="001162DE" w:rsidP="001162DE">
      <w:pPr>
        <w:rPr>
          <w:rFonts w:ascii="Arial" w:hAnsi="Arial" w:cs="Arial"/>
          <w:b/>
          <w:sz w:val="24"/>
        </w:rPr>
      </w:pPr>
      <w:r>
        <w:rPr>
          <w:rFonts w:ascii="Arial" w:hAnsi="Arial" w:cs="Arial"/>
          <w:b/>
          <w:color w:val="0000FF"/>
          <w:sz w:val="24"/>
        </w:rPr>
        <w:t>R4-2109714</w:t>
      </w:r>
      <w:r>
        <w:rPr>
          <w:rFonts w:ascii="Arial" w:hAnsi="Arial" w:cs="Arial"/>
          <w:b/>
          <w:color w:val="0000FF"/>
          <w:sz w:val="24"/>
        </w:rPr>
        <w:tab/>
      </w:r>
      <w:r>
        <w:rPr>
          <w:rFonts w:ascii="Arial" w:hAnsi="Arial" w:cs="Arial"/>
          <w:b/>
          <w:sz w:val="24"/>
        </w:rPr>
        <w:t>Discussion on timing requirements for NR NTN</w:t>
      </w:r>
    </w:p>
    <w:p w14:paraId="5A989C3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888012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5D2D9" w14:textId="3C05CEB0" w:rsidR="001162DE" w:rsidRDefault="001162DE" w:rsidP="001162DE">
      <w:pPr>
        <w:rPr>
          <w:rFonts w:ascii="Arial" w:hAnsi="Arial" w:cs="Arial"/>
          <w:b/>
          <w:sz w:val="24"/>
        </w:rPr>
      </w:pPr>
      <w:r>
        <w:rPr>
          <w:rFonts w:ascii="Arial" w:hAnsi="Arial" w:cs="Arial"/>
          <w:b/>
          <w:color w:val="0000FF"/>
          <w:sz w:val="24"/>
        </w:rPr>
        <w:t>R4-2109752</w:t>
      </w:r>
      <w:r>
        <w:rPr>
          <w:rFonts w:ascii="Arial" w:hAnsi="Arial" w:cs="Arial"/>
          <w:b/>
          <w:color w:val="0000FF"/>
          <w:sz w:val="24"/>
        </w:rPr>
        <w:tab/>
      </w:r>
      <w:r>
        <w:rPr>
          <w:rFonts w:ascii="Arial" w:hAnsi="Arial" w:cs="Arial"/>
          <w:b/>
          <w:sz w:val="24"/>
        </w:rPr>
        <w:t>Discussion on timing requirements for NTN</w:t>
      </w:r>
    </w:p>
    <w:p w14:paraId="1170FB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30F5DD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70729" w14:textId="27980880" w:rsidR="001162DE" w:rsidRDefault="001162DE" w:rsidP="001162DE">
      <w:pPr>
        <w:rPr>
          <w:rFonts w:ascii="Arial" w:hAnsi="Arial" w:cs="Arial"/>
          <w:b/>
          <w:sz w:val="24"/>
        </w:rPr>
      </w:pPr>
      <w:r>
        <w:rPr>
          <w:rFonts w:ascii="Arial" w:hAnsi="Arial" w:cs="Arial"/>
          <w:b/>
          <w:color w:val="0000FF"/>
          <w:sz w:val="24"/>
        </w:rPr>
        <w:t>R4-2109855</w:t>
      </w:r>
      <w:r>
        <w:rPr>
          <w:rFonts w:ascii="Arial" w:hAnsi="Arial" w:cs="Arial"/>
          <w:b/>
          <w:color w:val="0000FF"/>
          <w:sz w:val="24"/>
        </w:rPr>
        <w:tab/>
      </w:r>
      <w:r>
        <w:rPr>
          <w:rFonts w:ascii="Arial" w:hAnsi="Arial" w:cs="Arial"/>
          <w:b/>
          <w:sz w:val="24"/>
        </w:rPr>
        <w:t>Discussion on timing requirements in NTN</w:t>
      </w:r>
    </w:p>
    <w:p w14:paraId="1F423B2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0A0C0A"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AD4EB" w14:textId="5475B89A" w:rsidR="001162DE" w:rsidRDefault="001162DE" w:rsidP="001162DE">
      <w:pPr>
        <w:rPr>
          <w:rFonts w:ascii="Arial" w:hAnsi="Arial" w:cs="Arial"/>
          <w:b/>
          <w:sz w:val="24"/>
        </w:rPr>
      </w:pPr>
      <w:r>
        <w:rPr>
          <w:rFonts w:ascii="Arial" w:hAnsi="Arial" w:cs="Arial"/>
          <w:b/>
          <w:color w:val="0000FF"/>
          <w:sz w:val="24"/>
        </w:rPr>
        <w:t>R4-2109896</w:t>
      </w:r>
      <w:r>
        <w:rPr>
          <w:rFonts w:ascii="Arial" w:hAnsi="Arial" w:cs="Arial"/>
          <w:b/>
          <w:color w:val="0000FF"/>
          <w:sz w:val="24"/>
        </w:rPr>
        <w:tab/>
      </w:r>
      <w:r>
        <w:rPr>
          <w:rFonts w:ascii="Arial" w:hAnsi="Arial" w:cs="Arial"/>
          <w:b/>
          <w:sz w:val="24"/>
        </w:rPr>
        <w:t>Discussion on RRM timing related requirements for NTN</w:t>
      </w:r>
    </w:p>
    <w:p w14:paraId="3F1EA9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4DFDD194" w14:textId="77777777" w:rsidR="001162DE" w:rsidRDefault="001162DE" w:rsidP="001162DE">
      <w:pPr>
        <w:rPr>
          <w:rFonts w:ascii="Arial" w:hAnsi="Arial" w:cs="Arial"/>
          <w:b/>
        </w:rPr>
      </w:pPr>
      <w:r>
        <w:rPr>
          <w:rFonts w:ascii="Arial" w:hAnsi="Arial" w:cs="Arial"/>
          <w:b/>
        </w:rPr>
        <w:t xml:space="preserve">Abstract: </w:t>
      </w:r>
    </w:p>
    <w:p w14:paraId="39948370" w14:textId="77777777" w:rsidR="001162DE" w:rsidRDefault="001162DE" w:rsidP="001162DE">
      <w:r>
        <w:t>In this contribution we provide our views on the RRM timing requirements for NTN UE</w:t>
      </w:r>
    </w:p>
    <w:p w14:paraId="1C21AA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CF00" w14:textId="5E6C4679" w:rsidR="001162DE" w:rsidRDefault="001162DE" w:rsidP="001162DE">
      <w:pPr>
        <w:rPr>
          <w:rFonts w:ascii="Arial" w:hAnsi="Arial" w:cs="Arial"/>
          <w:b/>
          <w:sz w:val="24"/>
        </w:rPr>
      </w:pPr>
      <w:r>
        <w:rPr>
          <w:rFonts w:ascii="Arial" w:hAnsi="Arial" w:cs="Arial"/>
          <w:b/>
          <w:color w:val="0000FF"/>
          <w:sz w:val="24"/>
        </w:rPr>
        <w:t>R4-2110302</w:t>
      </w:r>
      <w:r>
        <w:rPr>
          <w:rFonts w:ascii="Arial" w:hAnsi="Arial" w:cs="Arial"/>
          <w:b/>
          <w:color w:val="0000FF"/>
          <w:sz w:val="24"/>
        </w:rPr>
        <w:tab/>
      </w:r>
      <w:r>
        <w:rPr>
          <w:rFonts w:ascii="Arial" w:hAnsi="Arial" w:cs="Arial"/>
          <w:b/>
          <w:sz w:val="24"/>
        </w:rPr>
        <w:t>Discussion on NTN timing related requirements</w:t>
      </w:r>
    </w:p>
    <w:p w14:paraId="2FB925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EA13A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87901" w14:textId="7A320F87" w:rsidR="001162DE" w:rsidRDefault="001162DE" w:rsidP="001162DE">
      <w:pPr>
        <w:rPr>
          <w:rFonts w:ascii="Arial" w:hAnsi="Arial" w:cs="Arial"/>
          <w:b/>
          <w:sz w:val="24"/>
        </w:rPr>
      </w:pPr>
      <w:r>
        <w:rPr>
          <w:rFonts w:ascii="Arial" w:hAnsi="Arial" w:cs="Arial"/>
          <w:b/>
          <w:color w:val="0000FF"/>
          <w:sz w:val="24"/>
        </w:rPr>
        <w:t>R4-2110416</w:t>
      </w:r>
      <w:r>
        <w:rPr>
          <w:rFonts w:ascii="Arial" w:hAnsi="Arial" w:cs="Arial"/>
          <w:b/>
          <w:color w:val="0000FF"/>
          <w:sz w:val="24"/>
        </w:rPr>
        <w:tab/>
      </w:r>
      <w:r>
        <w:rPr>
          <w:rFonts w:ascii="Arial" w:hAnsi="Arial" w:cs="Arial"/>
          <w:b/>
          <w:sz w:val="24"/>
        </w:rPr>
        <w:t>Timing requirements</w:t>
      </w:r>
    </w:p>
    <w:p w14:paraId="396E843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B6DE6B" w14:textId="77777777" w:rsidR="001162DE" w:rsidRDefault="001162DE" w:rsidP="001162DE">
      <w:pPr>
        <w:rPr>
          <w:rFonts w:ascii="Arial" w:hAnsi="Arial" w:cs="Arial"/>
          <w:b/>
        </w:rPr>
      </w:pPr>
      <w:r>
        <w:rPr>
          <w:rFonts w:ascii="Arial" w:hAnsi="Arial" w:cs="Arial"/>
          <w:b/>
        </w:rPr>
        <w:t xml:space="preserve">Abstract: </w:t>
      </w:r>
    </w:p>
    <w:p w14:paraId="688546A8" w14:textId="77777777" w:rsidR="001162DE" w:rsidRDefault="001162DE" w:rsidP="001162DE">
      <w:r>
        <w:t>RRM timing requirements for UE.</w:t>
      </w:r>
    </w:p>
    <w:p w14:paraId="470365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A966A" w14:textId="560B0FAF" w:rsidR="001162DE" w:rsidRDefault="001162DE" w:rsidP="001162DE">
      <w:pPr>
        <w:rPr>
          <w:rFonts w:ascii="Arial" w:hAnsi="Arial" w:cs="Arial"/>
          <w:b/>
          <w:sz w:val="24"/>
        </w:rPr>
      </w:pPr>
      <w:r>
        <w:rPr>
          <w:rFonts w:ascii="Arial" w:hAnsi="Arial" w:cs="Arial"/>
          <w:b/>
          <w:color w:val="0000FF"/>
          <w:sz w:val="24"/>
        </w:rPr>
        <w:t>R4-2110417</w:t>
      </w:r>
      <w:r>
        <w:rPr>
          <w:rFonts w:ascii="Arial" w:hAnsi="Arial" w:cs="Arial"/>
          <w:b/>
          <w:color w:val="0000FF"/>
          <w:sz w:val="24"/>
        </w:rPr>
        <w:tab/>
      </w:r>
      <w:r>
        <w:rPr>
          <w:rFonts w:ascii="Arial" w:hAnsi="Arial" w:cs="Arial"/>
          <w:b/>
          <w:sz w:val="24"/>
        </w:rPr>
        <w:t>Reply LS to RAN1: LS on NTN UL time and frequency synchronization requirements (Timing)</w:t>
      </w:r>
    </w:p>
    <w:p w14:paraId="6B1F19D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10F6B1BE" w14:textId="77777777" w:rsidR="001162DE" w:rsidRDefault="001162DE" w:rsidP="001162DE">
      <w:pPr>
        <w:rPr>
          <w:rFonts w:ascii="Arial" w:hAnsi="Arial" w:cs="Arial"/>
          <w:b/>
        </w:rPr>
      </w:pPr>
      <w:r>
        <w:rPr>
          <w:rFonts w:ascii="Arial" w:hAnsi="Arial" w:cs="Arial"/>
          <w:b/>
        </w:rPr>
        <w:t xml:space="preserve">Abstract: </w:t>
      </w:r>
    </w:p>
    <w:p w14:paraId="164B9D10" w14:textId="77777777" w:rsidR="001162DE" w:rsidRDefault="001162DE" w:rsidP="001162DE">
      <w:r>
        <w:t>Draft Reply LS to RAN1 regarding UE timing requirements.</w:t>
      </w:r>
    </w:p>
    <w:p w14:paraId="04B086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658033" w14:textId="215D3216" w:rsidR="001162DE" w:rsidRDefault="001162DE" w:rsidP="001162DE">
      <w:pPr>
        <w:rPr>
          <w:rFonts w:ascii="Arial" w:hAnsi="Arial" w:cs="Arial"/>
          <w:b/>
          <w:sz w:val="24"/>
        </w:rPr>
      </w:pPr>
      <w:r>
        <w:rPr>
          <w:rFonts w:ascii="Arial" w:hAnsi="Arial" w:cs="Arial"/>
          <w:b/>
          <w:color w:val="0000FF"/>
          <w:sz w:val="24"/>
        </w:rPr>
        <w:t>R4-2111075</w:t>
      </w:r>
      <w:r>
        <w:rPr>
          <w:rFonts w:ascii="Arial" w:hAnsi="Arial" w:cs="Arial"/>
          <w:b/>
          <w:color w:val="0000FF"/>
          <w:sz w:val="24"/>
        </w:rPr>
        <w:tab/>
      </w:r>
      <w:r>
        <w:rPr>
          <w:rFonts w:ascii="Arial" w:hAnsi="Arial" w:cs="Arial"/>
          <w:b/>
          <w:sz w:val="24"/>
        </w:rPr>
        <w:t>On timing requirements for NR NTN</w:t>
      </w:r>
    </w:p>
    <w:p w14:paraId="2BFD981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7A2FAC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7421F" w14:textId="241C0978" w:rsidR="001162DE" w:rsidRDefault="001162DE" w:rsidP="001162DE">
      <w:pPr>
        <w:rPr>
          <w:rFonts w:ascii="Arial" w:hAnsi="Arial" w:cs="Arial"/>
          <w:b/>
          <w:sz w:val="24"/>
        </w:rPr>
      </w:pPr>
      <w:r>
        <w:rPr>
          <w:rFonts w:ascii="Arial" w:hAnsi="Arial" w:cs="Arial"/>
          <w:b/>
          <w:color w:val="0000FF"/>
          <w:sz w:val="24"/>
        </w:rPr>
        <w:t>R4-2111271</w:t>
      </w:r>
      <w:r>
        <w:rPr>
          <w:rFonts w:ascii="Arial" w:hAnsi="Arial" w:cs="Arial"/>
          <w:b/>
          <w:color w:val="0000FF"/>
          <w:sz w:val="24"/>
        </w:rPr>
        <w:tab/>
      </w:r>
      <w:r>
        <w:rPr>
          <w:rFonts w:ascii="Arial" w:hAnsi="Arial" w:cs="Arial"/>
          <w:b/>
          <w:sz w:val="24"/>
        </w:rPr>
        <w:t>NTN - On UE timing requirements</w:t>
      </w:r>
    </w:p>
    <w:p w14:paraId="45A355A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9128437" w14:textId="77777777" w:rsidR="001162DE" w:rsidRDefault="001162DE" w:rsidP="001162DE">
      <w:pPr>
        <w:rPr>
          <w:rFonts w:ascii="Arial" w:hAnsi="Arial" w:cs="Arial"/>
          <w:b/>
        </w:rPr>
      </w:pPr>
      <w:r>
        <w:rPr>
          <w:rFonts w:ascii="Arial" w:hAnsi="Arial" w:cs="Arial"/>
          <w:b/>
        </w:rPr>
        <w:t xml:space="preserve">Abstract: </w:t>
      </w:r>
    </w:p>
    <w:p w14:paraId="2B6DFB41" w14:textId="77777777" w:rsidR="001162DE" w:rsidRDefault="001162DE" w:rsidP="001162DE">
      <w:r>
        <w:t xml:space="preserve">This contribution addresses timing issues. </w:t>
      </w:r>
    </w:p>
    <w:p w14:paraId="282F60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412A3" w14:textId="67FC749B" w:rsidR="001162DE" w:rsidRDefault="001162DE" w:rsidP="001162DE">
      <w:pPr>
        <w:rPr>
          <w:rFonts w:ascii="Arial" w:hAnsi="Arial" w:cs="Arial"/>
          <w:b/>
          <w:sz w:val="24"/>
        </w:rPr>
      </w:pPr>
      <w:r>
        <w:rPr>
          <w:rFonts w:ascii="Arial" w:hAnsi="Arial" w:cs="Arial"/>
          <w:b/>
          <w:color w:val="0000FF"/>
          <w:sz w:val="24"/>
        </w:rPr>
        <w:lastRenderedPageBreak/>
        <w:t>R4-2111477</w:t>
      </w:r>
      <w:r>
        <w:rPr>
          <w:rFonts w:ascii="Arial" w:hAnsi="Arial" w:cs="Arial"/>
          <w:b/>
          <w:color w:val="0000FF"/>
          <w:sz w:val="24"/>
        </w:rPr>
        <w:tab/>
      </w:r>
      <w:r>
        <w:rPr>
          <w:rFonts w:ascii="Arial" w:hAnsi="Arial" w:cs="Arial"/>
          <w:b/>
          <w:sz w:val="24"/>
        </w:rPr>
        <w:t>NTN UL Timing Accuracy</w:t>
      </w:r>
    </w:p>
    <w:p w14:paraId="4DFF116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61528A1" w14:textId="77777777" w:rsidR="001162DE" w:rsidRDefault="001162DE" w:rsidP="001162DE">
      <w:pPr>
        <w:rPr>
          <w:rFonts w:ascii="Arial" w:hAnsi="Arial" w:cs="Arial"/>
          <w:b/>
        </w:rPr>
      </w:pPr>
      <w:r>
        <w:rPr>
          <w:rFonts w:ascii="Arial" w:hAnsi="Arial" w:cs="Arial"/>
          <w:b/>
        </w:rPr>
        <w:t xml:space="preserve">Abstract: </w:t>
      </w:r>
    </w:p>
    <w:p w14:paraId="0607314E" w14:textId="77777777" w:rsidR="001162DE" w:rsidRDefault="001162DE" w:rsidP="001162DE">
      <w:r>
        <w:t>The goal of this contribution is to further clarify NTN UL timing synchronization requirements to be considered by NTN RAN4 work.</w:t>
      </w:r>
    </w:p>
    <w:p w14:paraId="2F2FBCD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6EAD5" w14:textId="77777777" w:rsidR="001162DE" w:rsidRDefault="001162DE" w:rsidP="001162DE">
      <w:pPr>
        <w:pStyle w:val="Heading5"/>
      </w:pPr>
      <w:bookmarkStart w:id="594" w:name="_Toc71910859"/>
      <w:r>
        <w:t>9.12.4.4</w:t>
      </w:r>
      <w:r>
        <w:tab/>
        <w:t>Measurement requirements</w:t>
      </w:r>
      <w:bookmarkEnd w:id="594"/>
    </w:p>
    <w:p w14:paraId="5B12549E" w14:textId="32F9376B" w:rsidR="001162DE" w:rsidRDefault="001162DE" w:rsidP="001162DE">
      <w:pPr>
        <w:rPr>
          <w:rFonts w:ascii="Arial" w:hAnsi="Arial" w:cs="Arial"/>
          <w:b/>
          <w:sz w:val="24"/>
        </w:rPr>
      </w:pPr>
      <w:r>
        <w:rPr>
          <w:rFonts w:ascii="Arial" w:hAnsi="Arial" w:cs="Arial"/>
          <w:b/>
          <w:color w:val="0000FF"/>
          <w:sz w:val="24"/>
        </w:rPr>
        <w:t>R4-2108972</w:t>
      </w:r>
      <w:r>
        <w:rPr>
          <w:rFonts w:ascii="Arial" w:hAnsi="Arial" w:cs="Arial"/>
          <w:b/>
          <w:color w:val="0000FF"/>
          <w:sz w:val="24"/>
        </w:rPr>
        <w:tab/>
      </w:r>
      <w:r>
        <w:rPr>
          <w:rFonts w:ascii="Arial" w:hAnsi="Arial" w:cs="Arial"/>
          <w:b/>
          <w:sz w:val="24"/>
        </w:rPr>
        <w:t>Measurement requirements in NTN Systems</w:t>
      </w:r>
    </w:p>
    <w:p w14:paraId="65DCB4D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42053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FE55B" w14:textId="6AF2E704" w:rsidR="001162DE" w:rsidRDefault="001162DE" w:rsidP="001162DE">
      <w:pPr>
        <w:rPr>
          <w:rFonts w:ascii="Arial" w:hAnsi="Arial" w:cs="Arial"/>
          <w:b/>
          <w:sz w:val="24"/>
        </w:rPr>
      </w:pPr>
      <w:r>
        <w:rPr>
          <w:rFonts w:ascii="Arial" w:hAnsi="Arial" w:cs="Arial"/>
          <w:b/>
          <w:color w:val="0000FF"/>
          <w:sz w:val="24"/>
        </w:rPr>
        <w:t>R4-2109060</w:t>
      </w:r>
      <w:r>
        <w:rPr>
          <w:rFonts w:ascii="Arial" w:hAnsi="Arial" w:cs="Arial"/>
          <w:b/>
          <w:color w:val="0000FF"/>
          <w:sz w:val="24"/>
        </w:rPr>
        <w:tab/>
      </w:r>
      <w:r>
        <w:rPr>
          <w:rFonts w:ascii="Arial" w:hAnsi="Arial" w:cs="Arial"/>
          <w:b/>
          <w:sz w:val="24"/>
        </w:rPr>
        <w:t>Discussion on Measurement requirements for NTN</w:t>
      </w:r>
    </w:p>
    <w:p w14:paraId="255FD2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3A8150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5693C" w14:textId="53E28E84" w:rsidR="001162DE" w:rsidRDefault="001162DE" w:rsidP="001162DE">
      <w:pPr>
        <w:rPr>
          <w:rFonts w:ascii="Arial" w:hAnsi="Arial" w:cs="Arial"/>
          <w:b/>
          <w:sz w:val="24"/>
        </w:rPr>
      </w:pPr>
      <w:r>
        <w:rPr>
          <w:rFonts w:ascii="Arial" w:hAnsi="Arial" w:cs="Arial"/>
          <w:b/>
          <w:color w:val="0000FF"/>
          <w:sz w:val="24"/>
        </w:rPr>
        <w:t>R4-2109255</w:t>
      </w:r>
      <w:r>
        <w:rPr>
          <w:rFonts w:ascii="Arial" w:hAnsi="Arial" w:cs="Arial"/>
          <w:b/>
          <w:color w:val="0000FF"/>
          <w:sz w:val="24"/>
        </w:rPr>
        <w:tab/>
      </w:r>
      <w:r>
        <w:rPr>
          <w:rFonts w:ascii="Arial" w:hAnsi="Arial" w:cs="Arial"/>
          <w:b/>
          <w:sz w:val="24"/>
        </w:rPr>
        <w:t>Further discussion on measurement requirements for NR NTN</w:t>
      </w:r>
    </w:p>
    <w:p w14:paraId="5D5F15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D031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4D99" w14:textId="4A0620F0" w:rsidR="001162DE" w:rsidRDefault="001162DE" w:rsidP="001162DE">
      <w:pPr>
        <w:rPr>
          <w:rFonts w:ascii="Arial" w:hAnsi="Arial" w:cs="Arial"/>
          <w:b/>
          <w:sz w:val="24"/>
        </w:rPr>
      </w:pPr>
      <w:r>
        <w:rPr>
          <w:rFonts w:ascii="Arial" w:hAnsi="Arial" w:cs="Arial"/>
          <w:b/>
          <w:color w:val="0000FF"/>
          <w:sz w:val="24"/>
        </w:rPr>
        <w:t>R4-2109483</w:t>
      </w:r>
      <w:r>
        <w:rPr>
          <w:rFonts w:ascii="Arial" w:hAnsi="Arial" w:cs="Arial"/>
          <w:b/>
          <w:color w:val="0000FF"/>
          <w:sz w:val="24"/>
        </w:rPr>
        <w:tab/>
      </w:r>
      <w:r>
        <w:rPr>
          <w:rFonts w:ascii="Arial" w:hAnsi="Arial" w:cs="Arial"/>
          <w:b/>
          <w:sz w:val="24"/>
        </w:rPr>
        <w:t>Discussion on NTN RRM measurement requirements</w:t>
      </w:r>
    </w:p>
    <w:p w14:paraId="13C6092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9861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A7D03" w14:textId="7849111F" w:rsidR="001162DE" w:rsidRDefault="001162DE" w:rsidP="001162DE">
      <w:pPr>
        <w:rPr>
          <w:rFonts w:ascii="Arial" w:hAnsi="Arial" w:cs="Arial"/>
          <w:b/>
          <w:sz w:val="24"/>
        </w:rPr>
      </w:pPr>
      <w:r>
        <w:rPr>
          <w:rFonts w:ascii="Arial" w:hAnsi="Arial" w:cs="Arial"/>
          <w:b/>
          <w:color w:val="0000FF"/>
          <w:sz w:val="24"/>
        </w:rPr>
        <w:t>R4-2109949</w:t>
      </w:r>
      <w:r>
        <w:rPr>
          <w:rFonts w:ascii="Arial" w:hAnsi="Arial" w:cs="Arial"/>
          <w:b/>
          <w:color w:val="0000FF"/>
          <w:sz w:val="24"/>
        </w:rPr>
        <w:tab/>
      </w:r>
      <w:r>
        <w:rPr>
          <w:rFonts w:ascii="Arial" w:hAnsi="Arial" w:cs="Arial"/>
          <w:b/>
          <w:sz w:val="24"/>
        </w:rPr>
        <w:t>Discussion on measurement requirements for NTN</w:t>
      </w:r>
    </w:p>
    <w:p w14:paraId="54C182B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AF175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2D5C3" w14:textId="5642A541" w:rsidR="001162DE" w:rsidRDefault="001162DE" w:rsidP="001162DE">
      <w:pPr>
        <w:rPr>
          <w:rFonts w:ascii="Arial" w:hAnsi="Arial" w:cs="Arial"/>
          <w:b/>
          <w:sz w:val="24"/>
        </w:rPr>
      </w:pPr>
      <w:r>
        <w:rPr>
          <w:rFonts w:ascii="Arial" w:hAnsi="Arial" w:cs="Arial"/>
          <w:b/>
          <w:color w:val="0000FF"/>
          <w:sz w:val="24"/>
        </w:rPr>
        <w:t>R4-2110218</w:t>
      </w:r>
      <w:r>
        <w:rPr>
          <w:rFonts w:ascii="Arial" w:hAnsi="Arial" w:cs="Arial"/>
          <w:b/>
          <w:color w:val="0000FF"/>
          <w:sz w:val="24"/>
        </w:rPr>
        <w:tab/>
      </w:r>
      <w:r>
        <w:rPr>
          <w:rFonts w:ascii="Arial" w:hAnsi="Arial" w:cs="Arial"/>
          <w:b/>
          <w:sz w:val="24"/>
        </w:rPr>
        <w:t>RRM Measurement requirements for NTN</w:t>
      </w:r>
    </w:p>
    <w:p w14:paraId="0AF6043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5B76124" w14:textId="77777777" w:rsidR="001162DE" w:rsidRDefault="001162DE" w:rsidP="001162DE">
      <w:pPr>
        <w:rPr>
          <w:rFonts w:ascii="Arial" w:hAnsi="Arial" w:cs="Arial"/>
          <w:b/>
        </w:rPr>
      </w:pPr>
      <w:r>
        <w:rPr>
          <w:rFonts w:ascii="Arial" w:hAnsi="Arial" w:cs="Arial"/>
          <w:b/>
        </w:rPr>
        <w:t xml:space="preserve">Abstract: </w:t>
      </w:r>
    </w:p>
    <w:p w14:paraId="592BC39C" w14:textId="77777777" w:rsidR="001162DE" w:rsidRDefault="001162DE" w:rsidP="001162DE">
      <w:r>
        <w:t>RRM Measurement requirements for NTN</w:t>
      </w:r>
    </w:p>
    <w:p w14:paraId="40607D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A87DA" w14:textId="11A53A09" w:rsidR="001162DE" w:rsidRDefault="001162DE" w:rsidP="001162DE">
      <w:pPr>
        <w:rPr>
          <w:rFonts w:ascii="Arial" w:hAnsi="Arial" w:cs="Arial"/>
          <w:b/>
          <w:sz w:val="24"/>
        </w:rPr>
      </w:pPr>
      <w:r>
        <w:rPr>
          <w:rFonts w:ascii="Arial" w:hAnsi="Arial" w:cs="Arial"/>
          <w:b/>
          <w:color w:val="0000FF"/>
          <w:sz w:val="24"/>
        </w:rPr>
        <w:t>R4-2110224</w:t>
      </w:r>
      <w:r>
        <w:rPr>
          <w:rFonts w:ascii="Arial" w:hAnsi="Arial" w:cs="Arial"/>
          <w:b/>
          <w:color w:val="0000FF"/>
          <w:sz w:val="24"/>
        </w:rPr>
        <w:tab/>
      </w:r>
      <w:r>
        <w:rPr>
          <w:rFonts w:ascii="Arial" w:hAnsi="Arial" w:cs="Arial"/>
          <w:b/>
          <w:sz w:val="24"/>
        </w:rPr>
        <w:t>RRM Measurement requirements for NTN</w:t>
      </w:r>
    </w:p>
    <w:p w14:paraId="2ECF385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A0CBD9A" w14:textId="77777777" w:rsidR="001162DE" w:rsidRDefault="001162DE" w:rsidP="001162DE">
      <w:pPr>
        <w:rPr>
          <w:rFonts w:ascii="Arial" w:hAnsi="Arial" w:cs="Arial"/>
          <w:b/>
        </w:rPr>
      </w:pPr>
      <w:r>
        <w:rPr>
          <w:rFonts w:ascii="Arial" w:hAnsi="Arial" w:cs="Arial"/>
          <w:b/>
        </w:rPr>
        <w:lastRenderedPageBreak/>
        <w:t xml:space="preserve">Abstract: </w:t>
      </w:r>
    </w:p>
    <w:p w14:paraId="5D3134B2" w14:textId="77777777" w:rsidR="001162DE" w:rsidRDefault="001162DE" w:rsidP="001162DE">
      <w:r>
        <w:t>RRM Measurement requirements for NTN</w:t>
      </w:r>
    </w:p>
    <w:p w14:paraId="5D9EF0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348E" w14:textId="696FD860" w:rsidR="001162DE" w:rsidRDefault="001162DE" w:rsidP="001162DE">
      <w:pPr>
        <w:rPr>
          <w:rFonts w:ascii="Arial" w:hAnsi="Arial" w:cs="Arial"/>
          <w:b/>
          <w:sz w:val="24"/>
        </w:rPr>
      </w:pPr>
      <w:r>
        <w:rPr>
          <w:rFonts w:ascii="Arial" w:hAnsi="Arial" w:cs="Arial"/>
          <w:b/>
          <w:color w:val="0000FF"/>
          <w:sz w:val="24"/>
        </w:rPr>
        <w:t>R4-2110382</w:t>
      </w:r>
      <w:r>
        <w:rPr>
          <w:rFonts w:ascii="Arial" w:hAnsi="Arial" w:cs="Arial"/>
          <w:b/>
          <w:color w:val="0000FF"/>
          <w:sz w:val="24"/>
        </w:rPr>
        <w:tab/>
      </w:r>
      <w:r>
        <w:rPr>
          <w:rFonts w:ascii="Arial" w:hAnsi="Arial" w:cs="Arial"/>
          <w:b/>
          <w:sz w:val="24"/>
        </w:rPr>
        <w:t>Discussion on measurement in NTN</w:t>
      </w:r>
    </w:p>
    <w:p w14:paraId="1FC90D6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9BFD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CD084" w14:textId="1BBCC5DF" w:rsidR="001162DE" w:rsidRDefault="001162DE" w:rsidP="001162DE">
      <w:pPr>
        <w:rPr>
          <w:rFonts w:ascii="Arial" w:hAnsi="Arial" w:cs="Arial"/>
          <w:b/>
          <w:sz w:val="24"/>
        </w:rPr>
      </w:pPr>
      <w:r>
        <w:rPr>
          <w:rFonts w:ascii="Arial" w:hAnsi="Arial" w:cs="Arial"/>
          <w:b/>
          <w:color w:val="0000FF"/>
          <w:sz w:val="24"/>
        </w:rPr>
        <w:t>R4-2111270</w:t>
      </w:r>
      <w:r>
        <w:rPr>
          <w:rFonts w:ascii="Arial" w:hAnsi="Arial" w:cs="Arial"/>
          <w:b/>
          <w:color w:val="0000FF"/>
          <w:sz w:val="24"/>
        </w:rPr>
        <w:tab/>
      </w:r>
      <w:r>
        <w:rPr>
          <w:rFonts w:ascii="Arial" w:hAnsi="Arial" w:cs="Arial"/>
          <w:b/>
          <w:sz w:val="24"/>
        </w:rPr>
        <w:t>NTN - On measurement requirements</w:t>
      </w:r>
    </w:p>
    <w:p w14:paraId="1152B43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D7F32C8" w14:textId="77777777" w:rsidR="001162DE" w:rsidRDefault="001162DE" w:rsidP="001162DE">
      <w:pPr>
        <w:rPr>
          <w:rFonts w:ascii="Arial" w:hAnsi="Arial" w:cs="Arial"/>
          <w:b/>
        </w:rPr>
      </w:pPr>
      <w:r>
        <w:rPr>
          <w:rFonts w:ascii="Arial" w:hAnsi="Arial" w:cs="Arial"/>
          <w:b/>
        </w:rPr>
        <w:t xml:space="preserve">Abstract: </w:t>
      </w:r>
    </w:p>
    <w:p w14:paraId="1A6A97C6" w14:textId="77777777" w:rsidR="001162DE" w:rsidRDefault="001162DE" w:rsidP="001162DE">
      <w:r>
        <w:t xml:space="preserve">The paper discusses RRM measurement requirements. </w:t>
      </w:r>
    </w:p>
    <w:p w14:paraId="673C80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4931B" w14:textId="77777777" w:rsidR="001162DE" w:rsidRDefault="001162DE" w:rsidP="001162DE">
      <w:pPr>
        <w:pStyle w:val="Heading3"/>
      </w:pPr>
      <w:bookmarkStart w:id="595" w:name="_Toc71910860"/>
      <w:r>
        <w:t>9.13</w:t>
      </w:r>
      <w:r>
        <w:tab/>
        <w:t>UE Power Saving Enhancements</w:t>
      </w:r>
      <w:bookmarkEnd w:id="595"/>
    </w:p>
    <w:p w14:paraId="7164342F" w14:textId="77777777" w:rsidR="001162DE" w:rsidRDefault="001162DE" w:rsidP="001162DE">
      <w:pPr>
        <w:pStyle w:val="Heading4"/>
      </w:pPr>
      <w:bookmarkStart w:id="596" w:name="_Toc71910861"/>
      <w:r>
        <w:t>9.13.1</w:t>
      </w:r>
      <w:r>
        <w:tab/>
        <w:t>General and work plan</w:t>
      </w:r>
      <w:bookmarkEnd w:id="596"/>
    </w:p>
    <w:p w14:paraId="33FFC106" w14:textId="332FFDF7" w:rsidR="001162DE" w:rsidRDefault="001162DE" w:rsidP="001162DE">
      <w:pPr>
        <w:rPr>
          <w:rFonts w:ascii="Arial" w:hAnsi="Arial" w:cs="Arial"/>
          <w:b/>
          <w:sz w:val="24"/>
        </w:rPr>
      </w:pPr>
      <w:r>
        <w:rPr>
          <w:rFonts w:ascii="Arial" w:hAnsi="Arial" w:cs="Arial"/>
          <w:b/>
          <w:color w:val="0000FF"/>
          <w:sz w:val="24"/>
        </w:rPr>
        <w:t>R4-2111266</w:t>
      </w:r>
      <w:r>
        <w:rPr>
          <w:rFonts w:ascii="Arial" w:hAnsi="Arial" w:cs="Arial"/>
          <w:b/>
          <w:color w:val="0000FF"/>
          <w:sz w:val="24"/>
        </w:rPr>
        <w:tab/>
      </w:r>
      <w:r>
        <w:rPr>
          <w:rFonts w:ascii="Arial" w:hAnsi="Arial" w:cs="Arial"/>
          <w:b/>
          <w:sz w:val="24"/>
        </w:rPr>
        <w:t>Discussion on work split between RAN2 and RAN4 on R17 RLM and BFD relaxation for NR</w:t>
      </w:r>
    </w:p>
    <w:p w14:paraId="6BD8C31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DA445A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C6EDC" w14:textId="77777777" w:rsidR="001162DE" w:rsidRDefault="001162DE" w:rsidP="001162DE">
      <w:pPr>
        <w:pStyle w:val="Heading4"/>
      </w:pPr>
      <w:bookmarkStart w:id="597" w:name="_Toc71910862"/>
      <w:r>
        <w:t>9.13.2</w:t>
      </w:r>
      <w:r>
        <w:tab/>
        <w:t>UE measurements relaxation for RLM and/or BFD</w:t>
      </w:r>
      <w:bookmarkEnd w:id="597"/>
    </w:p>
    <w:p w14:paraId="532EC31F" w14:textId="65D4DABA" w:rsidR="001162DE" w:rsidRDefault="001162DE" w:rsidP="001162DE">
      <w:pPr>
        <w:rPr>
          <w:rFonts w:ascii="Arial" w:hAnsi="Arial" w:cs="Arial"/>
          <w:b/>
          <w:sz w:val="24"/>
        </w:rPr>
      </w:pPr>
      <w:r>
        <w:rPr>
          <w:rFonts w:ascii="Arial" w:hAnsi="Arial" w:cs="Arial"/>
          <w:b/>
          <w:color w:val="0000FF"/>
          <w:sz w:val="24"/>
        </w:rPr>
        <w:t>R4-2108764</w:t>
      </w:r>
      <w:r>
        <w:rPr>
          <w:rFonts w:ascii="Arial" w:hAnsi="Arial" w:cs="Arial"/>
          <w:b/>
          <w:color w:val="0000FF"/>
          <w:sz w:val="24"/>
        </w:rPr>
        <w:tab/>
      </w:r>
      <w:r>
        <w:rPr>
          <w:rFonts w:ascii="Arial" w:hAnsi="Arial" w:cs="Arial"/>
          <w:b/>
          <w:sz w:val="24"/>
        </w:rPr>
        <w:t>On RLM and RLF relaxation for UE power saving</w:t>
      </w:r>
    </w:p>
    <w:p w14:paraId="49DA71B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9B4C4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7F334" w14:textId="7A771D85" w:rsidR="001162DE" w:rsidRDefault="001162DE" w:rsidP="001162DE">
      <w:pPr>
        <w:rPr>
          <w:rFonts w:ascii="Arial" w:hAnsi="Arial" w:cs="Arial"/>
          <w:b/>
          <w:sz w:val="24"/>
        </w:rPr>
      </w:pPr>
      <w:r>
        <w:rPr>
          <w:rFonts w:ascii="Arial" w:hAnsi="Arial" w:cs="Arial"/>
          <w:b/>
          <w:color w:val="0000FF"/>
          <w:sz w:val="24"/>
        </w:rPr>
        <w:t>R4-2109067</w:t>
      </w:r>
      <w:r>
        <w:rPr>
          <w:rFonts w:ascii="Arial" w:hAnsi="Arial" w:cs="Arial"/>
          <w:b/>
          <w:color w:val="0000FF"/>
          <w:sz w:val="24"/>
        </w:rPr>
        <w:tab/>
      </w:r>
      <w:r>
        <w:rPr>
          <w:rFonts w:ascii="Arial" w:hAnsi="Arial" w:cs="Arial"/>
          <w:b/>
          <w:sz w:val="24"/>
        </w:rPr>
        <w:t>Further discussion on RLM/BFD relaxation measurement</w:t>
      </w:r>
    </w:p>
    <w:p w14:paraId="143D06B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AE128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46D07" w14:textId="4B788929" w:rsidR="001162DE" w:rsidRDefault="001162DE" w:rsidP="001162DE">
      <w:pPr>
        <w:rPr>
          <w:rFonts w:ascii="Arial" w:hAnsi="Arial" w:cs="Arial"/>
          <w:b/>
          <w:sz w:val="24"/>
        </w:rPr>
      </w:pPr>
      <w:r>
        <w:rPr>
          <w:rFonts w:ascii="Arial" w:hAnsi="Arial" w:cs="Arial"/>
          <w:b/>
          <w:color w:val="0000FF"/>
          <w:sz w:val="24"/>
        </w:rPr>
        <w:t>R4-2109242</w:t>
      </w:r>
      <w:r>
        <w:rPr>
          <w:rFonts w:ascii="Arial" w:hAnsi="Arial" w:cs="Arial"/>
          <w:b/>
          <w:color w:val="0000FF"/>
          <w:sz w:val="24"/>
        </w:rPr>
        <w:tab/>
      </w:r>
      <w:r>
        <w:rPr>
          <w:rFonts w:ascii="Arial" w:hAnsi="Arial" w:cs="Arial"/>
          <w:b/>
          <w:sz w:val="24"/>
        </w:rPr>
        <w:t>Discussion on UE power saving for RLM and BM</w:t>
      </w:r>
    </w:p>
    <w:p w14:paraId="294DACB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899CD1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2D4E4" w14:textId="1148FDEB" w:rsidR="001162DE" w:rsidRDefault="001162DE" w:rsidP="001162DE">
      <w:pPr>
        <w:rPr>
          <w:rFonts w:ascii="Arial" w:hAnsi="Arial" w:cs="Arial"/>
          <w:b/>
          <w:sz w:val="24"/>
        </w:rPr>
      </w:pPr>
      <w:r>
        <w:rPr>
          <w:rFonts w:ascii="Arial" w:hAnsi="Arial" w:cs="Arial"/>
          <w:b/>
          <w:color w:val="0000FF"/>
          <w:sz w:val="24"/>
        </w:rPr>
        <w:t>R4-2109246</w:t>
      </w:r>
      <w:r>
        <w:rPr>
          <w:rFonts w:ascii="Arial" w:hAnsi="Arial" w:cs="Arial"/>
          <w:b/>
          <w:color w:val="0000FF"/>
          <w:sz w:val="24"/>
        </w:rPr>
        <w:tab/>
      </w:r>
      <w:r>
        <w:rPr>
          <w:rFonts w:ascii="Arial" w:hAnsi="Arial" w:cs="Arial"/>
          <w:b/>
          <w:sz w:val="24"/>
        </w:rPr>
        <w:t>Further discussion on UE measurements relaxation for RLM and/or BFD</w:t>
      </w:r>
    </w:p>
    <w:p w14:paraId="3A7D6FC8"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A89EA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1DD10" w14:textId="103711A6" w:rsidR="001162DE" w:rsidRDefault="001162DE" w:rsidP="001162DE">
      <w:pPr>
        <w:rPr>
          <w:rFonts w:ascii="Arial" w:hAnsi="Arial" w:cs="Arial"/>
          <w:b/>
          <w:sz w:val="24"/>
        </w:rPr>
      </w:pPr>
      <w:r>
        <w:rPr>
          <w:rFonts w:ascii="Arial" w:hAnsi="Arial" w:cs="Arial"/>
          <w:b/>
          <w:color w:val="0000FF"/>
          <w:sz w:val="24"/>
        </w:rPr>
        <w:t>R4-2109364</w:t>
      </w:r>
      <w:r>
        <w:rPr>
          <w:rFonts w:ascii="Arial" w:hAnsi="Arial" w:cs="Arial"/>
          <w:b/>
          <w:color w:val="0000FF"/>
          <w:sz w:val="24"/>
        </w:rPr>
        <w:tab/>
      </w:r>
      <w:r>
        <w:rPr>
          <w:rFonts w:ascii="Arial" w:hAnsi="Arial" w:cs="Arial"/>
          <w:b/>
          <w:sz w:val="24"/>
        </w:rPr>
        <w:t>UE measurements relaxation for RLM and/or BFD</w:t>
      </w:r>
    </w:p>
    <w:p w14:paraId="373C3C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5454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CBF95" w14:textId="498CCA8D" w:rsidR="001162DE" w:rsidRDefault="001162DE" w:rsidP="001162DE">
      <w:pPr>
        <w:rPr>
          <w:rFonts w:ascii="Arial" w:hAnsi="Arial" w:cs="Arial"/>
          <w:b/>
          <w:sz w:val="24"/>
        </w:rPr>
      </w:pPr>
      <w:r>
        <w:rPr>
          <w:rFonts w:ascii="Arial" w:hAnsi="Arial" w:cs="Arial"/>
          <w:b/>
          <w:color w:val="0000FF"/>
          <w:sz w:val="24"/>
        </w:rPr>
        <w:t>R4-2109494</w:t>
      </w:r>
      <w:r>
        <w:rPr>
          <w:rFonts w:ascii="Arial" w:hAnsi="Arial" w:cs="Arial"/>
          <w:b/>
          <w:color w:val="0000FF"/>
          <w:sz w:val="24"/>
        </w:rPr>
        <w:tab/>
      </w:r>
      <w:r>
        <w:rPr>
          <w:rFonts w:ascii="Arial" w:hAnsi="Arial" w:cs="Arial"/>
          <w:b/>
          <w:sz w:val="24"/>
        </w:rPr>
        <w:t>Discussion on RLM/BFD relaxation for NR power saving enhancement</w:t>
      </w:r>
    </w:p>
    <w:p w14:paraId="175F3E4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B7FF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351C0" w14:textId="6F4BBEB2" w:rsidR="001162DE" w:rsidRDefault="001162DE" w:rsidP="001162DE">
      <w:pPr>
        <w:rPr>
          <w:rFonts w:ascii="Arial" w:hAnsi="Arial" w:cs="Arial"/>
          <w:b/>
          <w:sz w:val="24"/>
        </w:rPr>
      </w:pPr>
      <w:r>
        <w:rPr>
          <w:rFonts w:ascii="Arial" w:hAnsi="Arial" w:cs="Arial"/>
          <w:b/>
          <w:color w:val="0000FF"/>
          <w:sz w:val="24"/>
        </w:rPr>
        <w:t>R4-2109550</w:t>
      </w:r>
      <w:r>
        <w:rPr>
          <w:rFonts w:ascii="Arial" w:hAnsi="Arial" w:cs="Arial"/>
          <w:b/>
          <w:color w:val="0000FF"/>
          <w:sz w:val="24"/>
        </w:rPr>
        <w:tab/>
      </w:r>
      <w:r>
        <w:rPr>
          <w:rFonts w:ascii="Arial" w:hAnsi="Arial" w:cs="Arial"/>
          <w:b/>
          <w:sz w:val="24"/>
        </w:rPr>
        <w:t>Discussion about RLM/BFD measurement relaxation</w:t>
      </w:r>
    </w:p>
    <w:p w14:paraId="06D6493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58E9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974B" w14:textId="7CF6BBAF" w:rsidR="001162DE" w:rsidRDefault="001162DE" w:rsidP="001162DE">
      <w:pPr>
        <w:rPr>
          <w:rFonts w:ascii="Arial" w:hAnsi="Arial" w:cs="Arial"/>
          <w:b/>
          <w:sz w:val="24"/>
        </w:rPr>
      </w:pPr>
      <w:r>
        <w:rPr>
          <w:rFonts w:ascii="Arial" w:hAnsi="Arial" w:cs="Arial"/>
          <w:b/>
          <w:color w:val="0000FF"/>
          <w:sz w:val="24"/>
        </w:rPr>
        <w:t>R4-2109551</w:t>
      </w:r>
      <w:r>
        <w:rPr>
          <w:rFonts w:ascii="Arial" w:hAnsi="Arial" w:cs="Arial"/>
          <w:b/>
          <w:color w:val="0000FF"/>
          <w:sz w:val="24"/>
        </w:rPr>
        <w:tab/>
      </w:r>
      <w:r>
        <w:rPr>
          <w:rFonts w:ascii="Arial" w:hAnsi="Arial" w:cs="Arial"/>
          <w:b/>
          <w:sz w:val="24"/>
        </w:rPr>
        <w:t>Simulation results for UE power saving enhancements</w:t>
      </w:r>
    </w:p>
    <w:p w14:paraId="7725DCA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1C4A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B2DA6" w14:textId="46B8A62B" w:rsidR="001162DE" w:rsidRDefault="001162DE" w:rsidP="001162DE">
      <w:pPr>
        <w:rPr>
          <w:rFonts w:ascii="Arial" w:hAnsi="Arial" w:cs="Arial"/>
          <w:b/>
          <w:sz w:val="24"/>
        </w:rPr>
      </w:pPr>
      <w:r>
        <w:rPr>
          <w:rFonts w:ascii="Arial" w:hAnsi="Arial" w:cs="Arial"/>
          <w:b/>
          <w:color w:val="0000FF"/>
          <w:sz w:val="24"/>
        </w:rPr>
        <w:t>R4-2109561</w:t>
      </w:r>
      <w:r>
        <w:rPr>
          <w:rFonts w:ascii="Arial" w:hAnsi="Arial" w:cs="Arial"/>
          <w:b/>
          <w:color w:val="0000FF"/>
          <w:sz w:val="24"/>
        </w:rPr>
        <w:tab/>
      </w:r>
      <w:r>
        <w:rPr>
          <w:rFonts w:ascii="Arial" w:hAnsi="Arial" w:cs="Arial"/>
          <w:b/>
          <w:sz w:val="24"/>
        </w:rPr>
        <w:t>On Power Saving RRM Requirement</w:t>
      </w:r>
    </w:p>
    <w:p w14:paraId="32D806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A7515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BA3A7" w14:textId="400038C7" w:rsidR="001162DE" w:rsidRDefault="001162DE" w:rsidP="001162DE">
      <w:pPr>
        <w:rPr>
          <w:rFonts w:ascii="Arial" w:hAnsi="Arial" w:cs="Arial"/>
          <w:b/>
          <w:sz w:val="24"/>
        </w:rPr>
      </w:pPr>
      <w:r>
        <w:rPr>
          <w:rFonts w:ascii="Arial" w:hAnsi="Arial" w:cs="Arial"/>
          <w:b/>
          <w:color w:val="0000FF"/>
          <w:sz w:val="24"/>
        </w:rPr>
        <w:t>R4-2109886</w:t>
      </w:r>
      <w:r>
        <w:rPr>
          <w:rFonts w:ascii="Arial" w:hAnsi="Arial" w:cs="Arial"/>
          <w:b/>
          <w:color w:val="0000FF"/>
          <w:sz w:val="24"/>
        </w:rPr>
        <w:tab/>
      </w:r>
      <w:r>
        <w:rPr>
          <w:rFonts w:ascii="Arial" w:hAnsi="Arial" w:cs="Arial"/>
          <w:b/>
          <w:sz w:val="24"/>
        </w:rPr>
        <w:t>Evaluation on Rel-17 RLM/BFD measurement relaxation</w:t>
      </w:r>
    </w:p>
    <w:p w14:paraId="2112EA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6F67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EF645" w14:textId="16657B5F" w:rsidR="001162DE" w:rsidRDefault="001162DE" w:rsidP="001162DE">
      <w:pPr>
        <w:rPr>
          <w:rFonts w:ascii="Arial" w:hAnsi="Arial" w:cs="Arial"/>
          <w:b/>
          <w:sz w:val="24"/>
        </w:rPr>
      </w:pPr>
      <w:r>
        <w:rPr>
          <w:rFonts w:ascii="Arial" w:hAnsi="Arial" w:cs="Arial"/>
          <w:b/>
          <w:color w:val="0000FF"/>
          <w:sz w:val="24"/>
        </w:rPr>
        <w:t>R4-2110303</w:t>
      </w:r>
      <w:r>
        <w:rPr>
          <w:rFonts w:ascii="Arial" w:hAnsi="Arial" w:cs="Arial"/>
          <w:b/>
          <w:color w:val="0000FF"/>
          <w:sz w:val="24"/>
        </w:rPr>
        <w:tab/>
      </w:r>
      <w:r>
        <w:rPr>
          <w:rFonts w:ascii="Arial" w:hAnsi="Arial" w:cs="Arial"/>
          <w:b/>
          <w:sz w:val="24"/>
        </w:rPr>
        <w:t>Further discussion on RLM/BFD measurement relaxation</w:t>
      </w:r>
    </w:p>
    <w:p w14:paraId="135B4EB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65DF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A9F10" w14:textId="41DA04F9" w:rsidR="001162DE" w:rsidRDefault="001162DE" w:rsidP="001162DE">
      <w:pPr>
        <w:rPr>
          <w:rFonts w:ascii="Arial" w:hAnsi="Arial" w:cs="Arial"/>
          <w:b/>
          <w:sz w:val="24"/>
        </w:rPr>
      </w:pPr>
      <w:r>
        <w:rPr>
          <w:rFonts w:ascii="Arial" w:hAnsi="Arial" w:cs="Arial"/>
          <w:b/>
          <w:color w:val="0000FF"/>
          <w:sz w:val="24"/>
        </w:rPr>
        <w:t>R4-2111233</w:t>
      </w:r>
      <w:r>
        <w:rPr>
          <w:rFonts w:ascii="Arial" w:hAnsi="Arial" w:cs="Arial"/>
          <w:b/>
          <w:color w:val="0000FF"/>
          <w:sz w:val="24"/>
        </w:rPr>
        <w:tab/>
      </w:r>
      <w:r>
        <w:rPr>
          <w:rFonts w:ascii="Arial" w:hAnsi="Arial" w:cs="Arial"/>
          <w:b/>
          <w:sz w:val="24"/>
        </w:rPr>
        <w:t>Simulation results on UE power saving for RLM and BM</w:t>
      </w:r>
    </w:p>
    <w:p w14:paraId="6F37DAC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AAEB146" w14:textId="77777777" w:rsidR="001162DE" w:rsidRDefault="001162DE" w:rsidP="001162DE">
      <w:pPr>
        <w:rPr>
          <w:rFonts w:ascii="Arial" w:hAnsi="Arial" w:cs="Arial"/>
          <w:b/>
        </w:rPr>
      </w:pPr>
      <w:r>
        <w:rPr>
          <w:rFonts w:ascii="Arial" w:hAnsi="Arial" w:cs="Arial"/>
          <w:b/>
        </w:rPr>
        <w:t xml:space="preserve">Abstract: </w:t>
      </w:r>
    </w:p>
    <w:p w14:paraId="4ACC521E" w14:textId="77777777" w:rsidR="001162DE" w:rsidRDefault="001162DE" w:rsidP="001162DE">
      <w:r>
        <w:t>In this contribution we present the SINR difference (delta SINR) for RLM-RS based on SSB for different relaxation factors and UE speeds as in agreed in previous meeting.</w:t>
      </w:r>
    </w:p>
    <w:p w14:paraId="7D943C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D9B39" w14:textId="3FAD1455" w:rsidR="001162DE" w:rsidRDefault="001162DE" w:rsidP="001162DE">
      <w:pPr>
        <w:rPr>
          <w:rFonts w:ascii="Arial" w:hAnsi="Arial" w:cs="Arial"/>
          <w:b/>
          <w:sz w:val="24"/>
        </w:rPr>
      </w:pPr>
      <w:r>
        <w:rPr>
          <w:rFonts w:ascii="Arial" w:hAnsi="Arial" w:cs="Arial"/>
          <w:b/>
          <w:color w:val="0000FF"/>
          <w:sz w:val="24"/>
        </w:rPr>
        <w:lastRenderedPageBreak/>
        <w:t>R4-2111234</w:t>
      </w:r>
      <w:r>
        <w:rPr>
          <w:rFonts w:ascii="Arial" w:hAnsi="Arial" w:cs="Arial"/>
          <w:b/>
          <w:color w:val="0000FF"/>
          <w:sz w:val="24"/>
        </w:rPr>
        <w:tab/>
      </w:r>
      <w:r>
        <w:rPr>
          <w:rFonts w:ascii="Arial" w:hAnsi="Arial" w:cs="Arial"/>
          <w:b/>
          <w:sz w:val="24"/>
        </w:rPr>
        <w:t>Discussions on UE power saving for RLM and BM</w:t>
      </w:r>
    </w:p>
    <w:p w14:paraId="27AD86E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E4DE146" w14:textId="77777777" w:rsidR="001162DE" w:rsidRDefault="001162DE" w:rsidP="001162DE">
      <w:pPr>
        <w:rPr>
          <w:rFonts w:ascii="Arial" w:hAnsi="Arial" w:cs="Arial"/>
          <w:b/>
        </w:rPr>
      </w:pPr>
      <w:r>
        <w:rPr>
          <w:rFonts w:ascii="Arial" w:hAnsi="Arial" w:cs="Arial"/>
          <w:b/>
        </w:rPr>
        <w:t xml:space="preserve">Abstract: </w:t>
      </w:r>
    </w:p>
    <w:p w14:paraId="413D3E11" w14:textId="77777777" w:rsidR="001162DE" w:rsidRDefault="001162DE" w:rsidP="001162DE">
      <w:r>
        <w:t>The RRM impact of release 17 work item on UE power saving enhancements for NR was discussed at previous meeting and the outcome of the discussions were summarized in [1]. In this contribution we further discuss and provide our view on the open issues.</w:t>
      </w:r>
    </w:p>
    <w:p w14:paraId="22D45E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1D0FA" w14:textId="39240208" w:rsidR="001162DE" w:rsidRDefault="001162DE" w:rsidP="001162DE">
      <w:pPr>
        <w:rPr>
          <w:rFonts w:ascii="Arial" w:hAnsi="Arial" w:cs="Arial"/>
          <w:b/>
          <w:sz w:val="24"/>
        </w:rPr>
      </w:pPr>
      <w:r>
        <w:rPr>
          <w:rFonts w:ascii="Arial" w:hAnsi="Arial" w:cs="Arial"/>
          <w:b/>
          <w:color w:val="0000FF"/>
          <w:sz w:val="24"/>
        </w:rPr>
        <w:t>R4-2111248</w:t>
      </w:r>
      <w:r>
        <w:rPr>
          <w:rFonts w:ascii="Arial" w:hAnsi="Arial" w:cs="Arial"/>
          <w:b/>
          <w:color w:val="0000FF"/>
          <w:sz w:val="24"/>
        </w:rPr>
        <w:tab/>
      </w:r>
      <w:r>
        <w:rPr>
          <w:rFonts w:ascii="Arial" w:hAnsi="Arial" w:cs="Arial"/>
          <w:b/>
          <w:sz w:val="24"/>
        </w:rPr>
        <w:t>Simulation results on UE power saving for RLM and BM</w:t>
      </w:r>
    </w:p>
    <w:p w14:paraId="5764206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A0D13A8" w14:textId="77777777" w:rsidR="001162DE" w:rsidRDefault="001162DE" w:rsidP="001162DE">
      <w:pPr>
        <w:rPr>
          <w:rFonts w:ascii="Arial" w:hAnsi="Arial" w:cs="Arial"/>
          <w:b/>
        </w:rPr>
      </w:pPr>
      <w:r>
        <w:rPr>
          <w:rFonts w:ascii="Arial" w:hAnsi="Arial" w:cs="Arial"/>
          <w:b/>
        </w:rPr>
        <w:t xml:space="preserve">Abstract: </w:t>
      </w:r>
    </w:p>
    <w:p w14:paraId="74F0F866" w14:textId="77777777" w:rsidR="001162DE" w:rsidRDefault="001162DE" w:rsidP="001162DE">
      <w:r>
        <w:t>In this contribution we present the SINR difference (delta SINR) for RLM-RS based on SSB for different relaxation factors and UE speeds as in agreed in previous meeting.</w:t>
      </w:r>
    </w:p>
    <w:p w14:paraId="6135AFC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EC639" w14:textId="1CF71C95" w:rsidR="001162DE" w:rsidRDefault="001162DE" w:rsidP="001162DE">
      <w:pPr>
        <w:rPr>
          <w:rFonts w:ascii="Arial" w:hAnsi="Arial" w:cs="Arial"/>
          <w:b/>
          <w:sz w:val="24"/>
        </w:rPr>
      </w:pPr>
      <w:r>
        <w:rPr>
          <w:rFonts w:ascii="Arial" w:hAnsi="Arial" w:cs="Arial"/>
          <w:b/>
          <w:color w:val="0000FF"/>
          <w:sz w:val="24"/>
        </w:rPr>
        <w:t>R4-2111249</w:t>
      </w:r>
      <w:r>
        <w:rPr>
          <w:rFonts w:ascii="Arial" w:hAnsi="Arial" w:cs="Arial"/>
          <w:b/>
          <w:color w:val="0000FF"/>
          <w:sz w:val="24"/>
        </w:rPr>
        <w:tab/>
      </w:r>
      <w:r>
        <w:rPr>
          <w:rFonts w:ascii="Arial" w:hAnsi="Arial" w:cs="Arial"/>
          <w:b/>
          <w:sz w:val="24"/>
        </w:rPr>
        <w:t>Discussions on UE power saving for RLM and BM</w:t>
      </w:r>
    </w:p>
    <w:p w14:paraId="23ABFA1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3F3F50C" w14:textId="77777777" w:rsidR="001162DE" w:rsidRDefault="001162DE" w:rsidP="001162DE">
      <w:pPr>
        <w:rPr>
          <w:rFonts w:ascii="Arial" w:hAnsi="Arial" w:cs="Arial"/>
          <w:b/>
        </w:rPr>
      </w:pPr>
      <w:r>
        <w:rPr>
          <w:rFonts w:ascii="Arial" w:hAnsi="Arial" w:cs="Arial"/>
          <w:b/>
        </w:rPr>
        <w:t xml:space="preserve">Abstract: </w:t>
      </w:r>
    </w:p>
    <w:p w14:paraId="13E07782" w14:textId="77777777" w:rsidR="001162DE" w:rsidRDefault="001162DE" w:rsidP="001162DE">
      <w:r>
        <w:t>The RRM impact of release 17 work item on UE power saving enhancements for NR was discussed at previous meeting and the outcome of the discussions were summarized in [1]. In this contribution we further discuss and provide our view on the open issues.</w:t>
      </w:r>
    </w:p>
    <w:p w14:paraId="1E1DC1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03B2C" w14:textId="3A543699" w:rsidR="001162DE" w:rsidRDefault="001162DE" w:rsidP="001162DE">
      <w:pPr>
        <w:rPr>
          <w:rFonts w:ascii="Arial" w:hAnsi="Arial" w:cs="Arial"/>
          <w:b/>
          <w:sz w:val="24"/>
        </w:rPr>
      </w:pPr>
      <w:r>
        <w:rPr>
          <w:rFonts w:ascii="Arial" w:hAnsi="Arial" w:cs="Arial"/>
          <w:b/>
          <w:color w:val="0000FF"/>
          <w:sz w:val="24"/>
        </w:rPr>
        <w:t>R4-2111267</w:t>
      </w:r>
      <w:r>
        <w:rPr>
          <w:rFonts w:ascii="Arial" w:hAnsi="Arial" w:cs="Arial"/>
          <w:b/>
          <w:color w:val="0000FF"/>
          <w:sz w:val="24"/>
        </w:rPr>
        <w:tab/>
      </w:r>
      <w:r>
        <w:rPr>
          <w:rFonts w:ascii="Arial" w:hAnsi="Arial" w:cs="Arial"/>
          <w:b/>
          <w:sz w:val="24"/>
        </w:rPr>
        <w:t>Discussion on R17 RLM and BFD relaxation for NR</w:t>
      </w:r>
    </w:p>
    <w:p w14:paraId="0B7B2FC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73E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84396" w14:textId="77777777" w:rsidR="001162DE" w:rsidRDefault="001162DE" w:rsidP="001162DE">
      <w:pPr>
        <w:pStyle w:val="Heading3"/>
      </w:pPr>
      <w:bookmarkStart w:id="598" w:name="_Toc71910863"/>
      <w:r>
        <w:t>9.14</w:t>
      </w:r>
      <w:r>
        <w:tab/>
        <w:t xml:space="preserve"> NR Sidelink enhancement</w:t>
      </w:r>
      <w:bookmarkEnd w:id="598"/>
    </w:p>
    <w:p w14:paraId="64E3BF23" w14:textId="77777777" w:rsidR="001162DE" w:rsidRDefault="001162DE" w:rsidP="001162DE">
      <w:pPr>
        <w:pStyle w:val="Heading4"/>
      </w:pPr>
      <w:bookmarkStart w:id="599" w:name="_Toc71910864"/>
      <w:r>
        <w:t>9.14.1</w:t>
      </w:r>
      <w:r>
        <w:tab/>
        <w:t>General and work plan</w:t>
      </w:r>
      <w:bookmarkEnd w:id="599"/>
    </w:p>
    <w:p w14:paraId="4BBF5CF4" w14:textId="2DF1F7E9" w:rsidR="001162DE" w:rsidRDefault="001162DE" w:rsidP="001162DE">
      <w:pPr>
        <w:rPr>
          <w:rFonts w:ascii="Arial" w:hAnsi="Arial" w:cs="Arial"/>
          <w:b/>
          <w:sz w:val="24"/>
        </w:rPr>
      </w:pPr>
      <w:r>
        <w:rPr>
          <w:rFonts w:ascii="Arial" w:hAnsi="Arial" w:cs="Arial"/>
          <w:b/>
          <w:color w:val="0000FF"/>
          <w:sz w:val="24"/>
        </w:rPr>
        <w:t>R4-2109691</w:t>
      </w:r>
      <w:r>
        <w:rPr>
          <w:rFonts w:ascii="Arial" w:hAnsi="Arial" w:cs="Arial"/>
          <w:b/>
          <w:color w:val="0000FF"/>
          <w:sz w:val="24"/>
        </w:rPr>
        <w:tab/>
      </w:r>
      <w:r>
        <w:rPr>
          <w:rFonts w:ascii="Arial" w:hAnsi="Arial" w:cs="Arial"/>
          <w:b/>
          <w:sz w:val="24"/>
        </w:rPr>
        <w:t>TP on operating bands and channel arrangement for SL enhancement</w:t>
      </w:r>
    </w:p>
    <w:p w14:paraId="6D67365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13B5F457" w14:textId="77777777" w:rsidR="001162DE" w:rsidRDefault="001162DE" w:rsidP="001162DE">
      <w:pPr>
        <w:rPr>
          <w:rFonts w:ascii="Arial" w:hAnsi="Arial" w:cs="Arial"/>
          <w:b/>
        </w:rPr>
      </w:pPr>
      <w:r>
        <w:rPr>
          <w:rFonts w:ascii="Arial" w:hAnsi="Arial" w:cs="Arial"/>
          <w:b/>
        </w:rPr>
        <w:t xml:space="preserve">Abstract: </w:t>
      </w:r>
    </w:p>
    <w:p w14:paraId="1F785FD0" w14:textId="77777777" w:rsidR="001162DE" w:rsidRDefault="001162DE" w:rsidP="001162DE">
      <w:r>
        <w:t>The operating bands for SL enhancement and system parameters is captured for the TR 38.785.</w:t>
      </w:r>
    </w:p>
    <w:p w14:paraId="2CE885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0737F" w14:textId="10AFCC5C" w:rsidR="001162DE" w:rsidRDefault="001162DE" w:rsidP="001162DE">
      <w:pPr>
        <w:rPr>
          <w:rFonts w:ascii="Arial" w:hAnsi="Arial" w:cs="Arial"/>
          <w:b/>
          <w:sz w:val="24"/>
        </w:rPr>
      </w:pPr>
      <w:r>
        <w:rPr>
          <w:rFonts w:ascii="Arial" w:hAnsi="Arial" w:cs="Arial"/>
          <w:b/>
          <w:color w:val="0000FF"/>
          <w:sz w:val="24"/>
        </w:rPr>
        <w:t>R4-2109704</w:t>
      </w:r>
      <w:r>
        <w:rPr>
          <w:rFonts w:ascii="Arial" w:hAnsi="Arial" w:cs="Arial"/>
          <w:b/>
          <w:color w:val="0000FF"/>
          <w:sz w:val="24"/>
        </w:rPr>
        <w:tab/>
      </w:r>
      <w:r>
        <w:rPr>
          <w:rFonts w:ascii="Arial" w:hAnsi="Arial" w:cs="Arial"/>
          <w:b/>
          <w:sz w:val="24"/>
        </w:rPr>
        <w:t>Work Plan of RRM requirements for Rel-17 SL enhancement</w:t>
      </w:r>
    </w:p>
    <w:p w14:paraId="4F916A8B" w14:textId="77777777" w:rsidR="001162DE" w:rsidRDefault="001162DE" w:rsidP="001162DE">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Polska</w:t>
      </w:r>
    </w:p>
    <w:p w14:paraId="6233326B" w14:textId="77777777" w:rsidR="001162DE" w:rsidRDefault="001162DE" w:rsidP="001162DE">
      <w:pPr>
        <w:rPr>
          <w:rFonts w:ascii="Arial" w:hAnsi="Arial" w:cs="Arial"/>
          <w:b/>
        </w:rPr>
      </w:pPr>
      <w:r>
        <w:rPr>
          <w:rFonts w:ascii="Arial" w:hAnsi="Arial" w:cs="Arial"/>
          <w:b/>
        </w:rPr>
        <w:t xml:space="preserve">Abstract: </w:t>
      </w:r>
    </w:p>
    <w:p w14:paraId="75E92A46" w14:textId="77777777" w:rsidR="001162DE" w:rsidRDefault="001162DE" w:rsidP="001162DE">
      <w:r>
        <w:t>It discusses work plan on RRM requirement for SL enhancement.</w:t>
      </w:r>
    </w:p>
    <w:p w14:paraId="50AB77D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9FB7" w14:textId="6AEF7D66" w:rsidR="001162DE" w:rsidRDefault="001162DE" w:rsidP="001162DE">
      <w:pPr>
        <w:rPr>
          <w:rFonts w:ascii="Arial" w:hAnsi="Arial" w:cs="Arial"/>
          <w:b/>
          <w:sz w:val="24"/>
        </w:rPr>
      </w:pPr>
      <w:r>
        <w:rPr>
          <w:rFonts w:ascii="Arial" w:hAnsi="Arial" w:cs="Arial"/>
          <w:b/>
          <w:color w:val="0000FF"/>
          <w:sz w:val="24"/>
        </w:rPr>
        <w:t>R4-2109921</w:t>
      </w:r>
      <w:r>
        <w:rPr>
          <w:rFonts w:ascii="Arial" w:hAnsi="Arial" w:cs="Arial"/>
          <w:b/>
          <w:color w:val="0000FF"/>
          <w:sz w:val="24"/>
        </w:rPr>
        <w:tab/>
      </w:r>
      <w:r>
        <w:rPr>
          <w:rFonts w:ascii="Arial" w:hAnsi="Arial" w:cs="Arial"/>
          <w:b/>
          <w:sz w:val="24"/>
        </w:rPr>
        <w:t xml:space="preserve">TR38.785 v0.2.0 TR Update for SL enhancement in Rel-17 </w:t>
      </w:r>
    </w:p>
    <w:p w14:paraId="0551E7CE"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6DF9A8AC" w14:textId="77777777" w:rsidR="001162DE" w:rsidRDefault="001162DE" w:rsidP="001162DE">
      <w:pPr>
        <w:rPr>
          <w:rFonts w:ascii="Arial" w:hAnsi="Arial" w:cs="Arial"/>
          <w:b/>
        </w:rPr>
      </w:pPr>
      <w:r>
        <w:rPr>
          <w:rFonts w:ascii="Arial" w:hAnsi="Arial" w:cs="Arial"/>
          <w:b/>
        </w:rPr>
        <w:t xml:space="preserve">Abstract: </w:t>
      </w:r>
    </w:p>
    <w:p w14:paraId="3C0723C0" w14:textId="77777777" w:rsidR="001162DE" w:rsidRDefault="001162DE" w:rsidP="001162DE">
      <w:r>
        <w:t>update TR to capture the approved TPs in this meeting</w:t>
      </w:r>
    </w:p>
    <w:p w14:paraId="44646B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9460F" w14:textId="77777777" w:rsidR="001162DE" w:rsidRDefault="001162DE" w:rsidP="001162DE">
      <w:pPr>
        <w:pStyle w:val="Heading4"/>
      </w:pPr>
      <w:bookmarkStart w:id="600" w:name="_Toc71910865"/>
      <w:r>
        <w:t>9.14.2</w:t>
      </w:r>
      <w:r>
        <w:tab/>
        <w:t>Spectrum request for SL operation</w:t>
      </w:r>
      <w:bookmarkEnd w:id="600"/>
    </w:p>
    <w:p w14:paraId="00AA957D" w14:textId="5697BA8F" w:rsidR="001162DE" w:rsidRDefault="001162DE" w:rsidP="001162DE">
      <w:pPr>
        <w:rPr>
          <w:rFonts w:ascii="Arial" w:hAnsi="Arial" w:cs="Arial"/>
          <w:b/>
          <w:sz w:val="24"/>
        </w:rPr>
      </w:pPr>
      <w:r>
        <w:rPr>
          <w:rFonts w:ascii="Arial" w:hAnsi="Arial" w:cs="Arial"/>
          <w:b/>
          <w:color w:val="0000FF"/>
          <w:sz w:val="24"/>
        </w:rPr>
        <w:t>R4-2111535</w:t>
      </w:r>
      <w:r>
        <w:rPr>
          <w:rFonts w:ascii="Arial" w:hAnsi="Arial" w:cs="Arial"/>
          <w:b/>
          <w:color w:val="0000FF"/>
          <w:sz w:val="24"/>
        </w:rPr>
        <w:tab/>
      </w:r>
      <w:r>
        <w:rPr>
          <w:rFonts w:ascii="Arial" w:hAnsi="Arial" w:cs="Arial"/>
          <w:b/>
          <w:sz w:val="24"/>
        </w:rPr>
        <w:t>NR Sidelink in NR Band n14 and Coexistence Studies</w:t>
      </w:r>
    </w:p>
    <w:p w14:paraId="4475344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50B648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292EB" w14:textId="77777777" w:rsidR="001162DE" w:rsidRDefault="001162DE" w:rsidP="001162DE">
      <w:pPr>
        <w:pStyle w:val="Heading4"/>
      </w:pPr>
      <w:bookmarkStart w:id="601" w:name="_Toc71910866"/>
      <w:r>
        <w:t>9.14.3</w:t>
      </w:r>
      <w:r>
        <w:tab/>
        <w:t>System parameters (numerologies, rasters, CBW, etc)</w:t>
      </w:r>
      <w:bookmarkEnd w:id="601"/>
    </w:p>
    <w:p w14:paraId="15DCDCA3" w14:textId="07B6EDED" w:rsidR="001162DE" w:rsidRDefault="001162DE" w:rsidP="001162DE">
      <w:pPr>
        <w:rPr>
          <w:rFonts w:ascii="Arial" w:hAnsi="Arial" w:cs="Arial"/>
          <w:b/>
          <w:sz w:val="24"/>
        </w:rPr>
      </w:pPr>
      <w:r>
        <w:rPr>
          <w:rFonts w:ascii="Arial" w:hAnsi="Arial" w:cs="Arial"/>
          <w:b/>
          <w:color w:val="0000FF"/>
          <w:sz w:val="24"/>
        </w:rPr>
        <w:t>R4-2109692</w:t>
      </w:r>
      <w:r>
        <w:rPr>
          <w:rFonts w:ascii="Arial" w:hAnsi="Arial" w:cs="Arial"/>
          <w:b/>
          <w:color w:val="0000FF"/>
          <w:sz w:val="24"/>
        </w:rPr>
        <w:tab/>
      </w:r>
      <w:r>
        <w:rPr>
          <w:rFonts w:ascii="Arial" w:hAnsi="Arial" w:cs="Arial"/>
          <w:b/>
          <w:sz w:val="24"/>
        </w:rPr>
        <w:t>Discussion on system parameters for SL enhancement</w:t>
      </w:r>
    </w:p>
    <w:p w14:paraId="7EA2F1D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04FC47F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D25AB1" w14:textId="2F1E9D02" w:rsidR="001162DE" w:rsidRDefault="001162DE" w:rsidP="001162DE">
      <w:pPr>
        <w:rPr>
          <w:rFonts w:ascii="Arial" w:hAnsi="Arial" w:cs="Arial"/>
          <w:b/>
          <w:sz w:val="24"/>
        </w:rPr>
      </w:pPr>
      <w:r>
        <w:rPr>
          <w:rFonts w:ascii="Arial" w:hAnsi="Arial" w:cs="Arial"/>
          <w:b/>
          <w:color w:val="0000FF"/>
          <w:sz w:val="24"/>
        </w:rPr>
        <w:t>R4-2110175</w:t>
      </w:r>
      <w:r>
        <w:rPr>
          <w:rFonts w:ascii="Arial" w:hAnsi="Arial" w:cs="Arial"/>
          <w:b/>
          <w:color w:val="0000FF"/>
          <w:sz w:val="24"/>
        </w:rPr>
        <w:tab/>
      </w:r>
      <w:r>
        <w:rPr>
          <w:rFonts w:ascii="Arial" w:hAnsi="Arial" w:cs="Arial"/>
          <w:b/>
          <w:sz w:val="24"/>
        </w:rPr>
        <w:t>TP on channel bandwidth for newly introduced SL bands</w:t>
      </w:r>
    </w:p>
    <w:p w14:paraId="7108683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2AEA28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351C" w14:textId="36D3C475" w:rsidR="001162DE" w:rsidRDefault="001162DE" w:rsidP="001162DE">
      <w:pPr>
        <w:rPr>
          <w:rFonts w:ascii="Arial" w:hAnsi="Arial" w:cs="Arial"/>
          <w:b/>
          <w:sz w:val="24"/>
        </w:rPr>
      </w:pPr>
      <w:r>
        <w:rPr>
          <w:rFonts w:ascii="Arial" w:hAnsi="Arial" w:cs="Arial"/>
          <w:b/>
          <w:color w:val="0000FF"/>
          <w:sz w:val="24"/>
        </w:rPr>
        <w:t>R4-2111428</w:t>
      </w:r>
      <w:r>
        <w:rPr>
          <w:rFonts w:ascii="Arial" w:hAnsi="Arial" w:cs="Arial"/>
          <w:b/>
          <w:color w:val="0000FF"/>
          <w:sz w:val="24"/>
        </w:rPr>
        <w:tab/>
      </w:r>
      <w:r>
        <w:rPr>
          <w:rFonts w:ascii="Arial" w:hAnsi="Arial" w:cs="Arial"/>
          <w:b/>
          <w:sz w:val="24"/>
        </w:rPr>
        <w:t>TP for 38.785: CBW for licensed band supporting NR V2X</w:t>
      </w:r>
    </w:p>
    <w:p w14:paraId="4F074A4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1683E0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E4EE" w14:textId="77777777" w:rsidR="001162DE" w:rsidRDefault="001162DE" w:rsidP="001162DE">
      <w:pPr>
        <w:pStyle w:val="Heading4"/>
      </w:pPr>
      <w:bookmarkStart w:id="602" w:name="_Toc71910867"/>
      <w:r>
        <w:lastRenderedPageBreak/>
        <w:t>9.14.4</w:t>
      </w:r>
      <w:r>
        <w:tab/>
        <w:t>UE RF requirements for NR SL enhancement</w:t>
      </w:r>
      <w:bookmarkEnd w:id="602"/>
    </w:p>
    <w:p w14:paraId="686AF85F" w14:textId="77777777" w:rsidR="001162DE" w:rsidRDefault="001162DE" w:rsidP="001162DE">
      <w:pPr>
        <w:pStyle w:val="Heading5"/>
      </w:pPr>
      <w:bookmarkStart w:id="603" w:name="_Toc71910868"/>
      <w:r>
        <w:t>9.14.4.1</w:t>
      </w:r>
      <w:r>
        <w:tab/>
        <w:t>TX requirements</w:t>
      </w:r>
      <w:bookmarkEnd w:id="603"/>
    </w:p>
    <w:p w14:paraId="79242384" w14:textId="77777777" w:rsidR="001162DE" w:rsidRDefault="001162DE" w:rsidP="001162DE">
      <w:pPr>
        <w:pStyle w:val="Heading5"/>
      </w:pPr>
      <w:bookmarkStart w:id="604" w:name="_Toc71910869"/>
      <w:r>
        <w:t>9.14.4.2</w:t>
      </w:r>
      <w:r>
        <w:tab/>
        <w:t>RX requirements</w:t>
      </w:r>
      <w:bookmarkEnd w:id="604"/>
    </w:p>
    <w:p w14:paraId="7524846F" w14:textId="6C6FEBD8" w:rsidR="001162DE" w:rsidRDefault="001162DE" w:rsidP="001162DE">
      <w:pPr>
        <w:rPr>
          <w:rFonts w:ascii="Arial" w:hAnsi="Arial" w:cs="Arial"/>
          <w:b/>
          <w:sz w:val="24"/>
        </w:rPr>
      </w:pPr>
      <w:r>
        <w:rPr>
          <w:rFonts w:ascii="Arial" w:hAnsi="Arial" w:cs="Arial"/>
          <w:b/>
          <w:color w:val="0000FF"/>
          <w:sz w:val="24"/>
        </w:rPr>
        <w:t>R4-2109032</w:t>
      </w:r>
      <w:r>
        <w:rPr>
          <w:rFonts w:ascii="Arial" w:hAnsi="Arial" w:cs="Arial"/>
          <w:b/>
          <w:color w:val="0000FF"/>
          <w:sz w:val="24"/>
        </w:rPr>
        <w:tab/>
      </w:r>
      <w:r>
        <w:rPr>
          <w:rFonts w:ascii="Arial" w:hAnsi="Arial" w:cs="Arial"/>
          <w:b/>
          <w:sz w:val="24"/>
        </w:rPr>
        <w:t>TP on UE Rx RF requirement for NR SL enhancement</w:t>
      </w:r>
    </w:p>
    <w:p w14:paraId="70F275FB"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CATT</w:t>
      </w:r>
    </w:p>
    <w:p w14:paraId="72363D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7DB3" w14:textId="77777777" w:rsidR="001162DE" w:rsidRDefault="001162DE" w:rsidP="001162DE">
      <w:pPr>
        <w:pStyle w:val="Heading4"/>
      </w:pPr>
      <w:bookmarkStart w:id="605" w:name="_Toc71910870"/>
      <w:r>
        <w:t>9.14.5</w:t>
      </w:r>
      <w:r>
        <w:tab/>
        <w:t>Partially used SL operation with NR Uu operating bands</w:t>
      </w:r>
      <w:bookmarkEnd w:id="605"/>
    </w:p>
    <w:p w14:paraId="1CB7A253" w14:textId="05EED73A" w:rsidR="001162DE" w:rsidRDefault="001162DE" w:rsidP="001162DE">
      <w:pPr>
        <w:rPr>
          <w:rFonts w:ascii="Arial" w:hAnsi="Arial" w:cs="Arial"/>
          <w:b/>
          <w:sz w:val="24"/>
        </w:rPr>
      </w:pPr>
      <w:r>
        <w:rPr>
          <w:rFonts w:ascii="Arial" w:hAnsi="Arial" w:cs="Arial"/>
          <w:b/>
          <w:color w:val="0000FF"/>
          <w:sz w:val="24"/>
        </w:rPr>
        <w:t>R4-2109947</w:t>
      </w:r>
      <w:r>
        <w:rPr>
          <w:rFonts w:ascii="Arial" w:hAnsi="Arial" w:cs="Arial"/>
          <w:b/>
          <w:color w:val="0000FF"/>
          <w:sz w:val="24"/>
        </w:rPr>
        <w:tab/>
      </w:r>
      <w:r>
        <w:rPr>
          <w:rFonts w:ascii="Arial" w:hAnsi="Arial" w:cs="Arial"/>
          <w:b/>
          <w:sz w:val="24"/>
        </w:rPr>
        <w:t>RF requirements for partial used licensed band bewteen NR Uu and NR SL operation</w:t>
      </w:r>
    </w:p>
    <w:p w14:paraId="6BE9BB5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LG Electronics France</w:t>
      </w:r>
    </w:p>
    <w:p w14:paraId="040D2B8A" w14:textId="77777777" w:rsidR="001162DE" w:rsidRDefault="001162DE" w:rsidP="001162DE">
      <w:pPr>
        <w:rPr>
          <w:rFonts w:ascii="Arial" w:hAnsi="Arial" w:cs="Arial"/>
          <w:b/>
        </w:rPr>
      </w:pPr>
      <w:r>
        <w:rPr>
          <w:rFonts w:ascii="Arial" w:hAnsi="Arial" w:cs="Arial"/>
          <w:b/>
        </w:rPr>
        <w:t xml:space="preserve">Abstract: </w:t>
      </w:r>
    </w:p>
    <w:p w14:paraId="678C54A8" w14:textId="77777777" w:rsidR="001162DE" w:rsidRDefault="001162DE" w:rsidP="001162DE">
      <w:r>
        <w:t>provide detail RF requirements for intra-band con-current V2X operation</w:t>
      </w:r>
    </w:p>
    <w:p w14:paraId="6592FDE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C37475" w14:textId="2AE51D0E" w:rsidR="001162DE" w:rsidRDefault="001162DE" w:rsidP="001162DE">
      <w:pPr>
        <w:rPr>
          <w:rFonts w:ascii="Arial" w:hAnsi="Arial" w:cs="Arial"/>
          <w:b/>
          <w:sz w:val="24"/>
        </w:rPr>
      </w:pPr>
      <w:r>
        <w:rPr>
          <w:rFonts w:ascii="Arial" w:hAnsi="Arial" w:cs="Arial"/>
          <w:b/>
          <w:color w:val="0000FF"/>
          <w:sz w:val="24"/>
        </w:rPr>
        <w:t>R4-2109950</w:t>
      </w:r>
      <w:r>
        <w:rPr>
          <w:rFonts w:ascii="Arial" w:hAnsi="Arial" w:cs="Arial"/>
          <w:b/>
          <w:color w:val="0000FF"/>
          <w:sz w:val="24"/>
        </w:rPr>
        <w:tab/>
      </w:r>
      <w:r>
        <w:rPr>
          <w:rFonts w:ascii="Arial" w:hAnsi="Arial" w:cs="Arial"/>
          <w:b/>
          <w:sz w:val="24"/>
        </w:rPr>
        <w:t>TP on RF requirements for intra-band con-current V2X operation in licensed band</w:t>
      </w:r>
    </w:p>
    <w:p w14:paraId="2ACDCF98"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3A1E3100" w14:textId="77777777" w:rsidR="001162DE" w:rsidRDefault="001162DE" w:rsidP="001162DE">
      <w:pPr>
        <w:rPr>
          <w:rFonts w:ascii="Arial" w:hAnsi="Arial" w:cs="Arial"/>
          <w:b/>
        </w:rPr>
      </w:pPr>
      <w:r>
        <w:rPr>
          <w:rFonts w:ascii="Arial" w:hAnsi="Arial" w:cs="Arial"/>
          <w:b/>
        </w:rPr>
        <w:t xml:space="preserve">Abstract: </w:t>
      </w:r>
    </w:p>
    <w:p w14:paraId="505A0A03" w14:textId="77777777" w:rsidR="001162DE" w:rsidRDefault="001162DE" w:rsidP="001162DE">
      <w:r>
        <w:t>TP to capture the detail RF requirements in TR38.785 in Rel-17</w:t>
      </w:r>
    </w:p>
    <w:p w14:paraId="0CF6ED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8660C" w14:textId="0550835E" w:rsidR="001162DE" w:rsidRDefault="001162DE" w:rsidP="001162DE">
      <w:pPr>
        <w:rPr>
          <w:rFonts w:ascii="Arial" w:hAnsi="Arial" w:cs="Arial"/>
          <w:b/>
          <w:sz w:val="24"/>
        </w:rPr>
      </w:pPr>
      <w:r>
        <w:rPr>
          <w:rFonts w:ascii="Arial" w:hAnsi="Arial" w:cs="Arial"/>
          <w:b/>
          <w:color w:val="0000FF"/>
          <w:sz w:val="24"/>
        </w:rPr>
        <w:t>R4-2110025</w:t>
      </w:r>
      <w:r>
        <w:rPr>
          <w:rFonts w:ascii="Arial" w:hAnsi="Arial" w:cs="Arial"/>
          <w:b/>
          <w:color w:val="0000FF"/>
          <w:sz w:val="24"/>
        </w:rPr>
        <w:tab/>
      </w:r>
      <w:r>
        <w:rPr>
          <w:rFonts w:ascii="Arial" w:hAnsi="Arial" w:cs="Arial"/>
          <w:b/>
          <w:sz w:val="24"/>
        </w:rPr>
        <w:t>on full half duplex and TDM FDM operation scenario for intra-band con-current operation</w:t>
      </w:r>
    </w:p>
    <w:p w14:paraId="6050FC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C73C5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A1FBB" w14:textId="77777777" w:rsidR="001162DE" w:rsidRDefault="001162DE" w:rsidP="001162DE">
      <w:pPr>
        <w:pStyle w:val="Heading5"/>
      </w:pPr>
      <w:bookmarkStart w:id="606" w:name="_Toc71910871"/>
      <w:r>
        <w:t>9.14.5.1</w:t>
      </w:r>
      <w:r>
        <w:tab/>
        <w:t>FDM operation</w:t>
      </w:r>
      <w:bookmarkEnd w:id="606"/>
    </w:p>
    <w:p w14:paraId="7CCC4DF7" w14:textId="730EEFE8" w:rsidR="001162DE" w:rsidRDefault="001162DE" w:rsidP="001162DE">
      <w:pPr>
        <w:rPr>
          <w:rFonts w:ascii="Arial" w:hAnsi="Arial" w:cs="Arial"/>
          <w:b/>
          <w:sz w:val="24"/>
        </w:rPr>
      </w:pPr>
      <w:r>
        <w:rPr>
          <w:rFonts w:ascii="Arial" w:hAnsi="Arial" w:cs="Arial"/>
          <w:b/>
          <w:color w:val="0000FF"/>
          <w:sz w:val="24"/>
        </w:rPr>
        <w:t>R4-2109034</w:t>
      </w:r>
      <w:r>
        <w:rPr>
          <w:rFonts w:ascii="Arial" w:hAnsi="Arial" w:cs="Arial"/>
          <w:b/>
          <w:color w:val="0000FF"/>
          <w:sz w:val="24"/>
        </w:rPr>
        <w:tab/>
      </w:r>
      <w:r>
        <w:rPr>
          <w:rFonts w:ascii="Arial" w:hAnsi="Arial" w:cs="Arial"/>
          <w:b/>
          <w:sz w:val="24"/>
        </w:rPr>
        <w:t>Discussion on FDM operation between SL and Uu</w:t>
      </w:r>
    </w:p>
    <w:p w14:paraId="01D96F9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7B0E2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9F21" w14:textId="77DAA7EA" w:rsidR="001162DE" w:rsidRDefault="001162DE" w:rsidP="001162DE">
      <w:pPr>
        <w:rPr>
          <w:rFonts w:ascii="Arial" w:hAnsi="Arial" w:cs="Arial"/>
          <w:b/>
          <w:sz w:val="24"/>
        </w:rPr>
      </w:pPr>
      <w:r>
        <w:rPr>
          <w:rFonts w:ascii="Arial" w:hAnsi="Arial" w:cs="Arial"/>
          <w:b/>
          <w:color w:val="0000FF"/>
          <w:sz w:val="24"/>
        </w:rPr>
        <w:t>R4-2110024</w:t>
      </w:r>
      <w:r>
        <w:rPr>
          <w:rFonts w:ascii="Arial" w:hAnsi="Arial" w:cs="Arial"/>
          <w:b/>
          <w:color w:val="0000FF"/>
          <w:sz w:val="24"/>
        </w:rPr>
        <w:tab/>
      </w:r>
      <w:r>
        <w:rPr>
          <w:rFonts w:ascii="Arial" w:hAnsi="Arial" w:cs="Arial"/>
          <w:b/>
          <w:sz w:val="24"/>
        </w:rPr>
        <w:t>on FDM intra-band concurrent operation</w:t>
      </w:r>
    </w:p>
    <w:p w14:paraId="42CB12BB"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03E5B2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8B65E" w14:textId="4B5C0B9E" w:rsidR="001162DE" w:rsidRDefault="001162DE" w:rsidP="001162DE">
      <w:pPr>
        <w:rPr>
          <w:rFonts w:ascii="Arial" w:hAnsi="Arial" w:cs="Arial"/>
          <w:b/>
          <w:sz w:val="24"/>
        </w:rPr>
      </w:pPr>
      <w:r>
        <w:rPr>
          <w:rFonts w:ascii="Arial" w:hAnsi="Arial" w:cs="Arial"/>
          <w:b/>
          <w:color w:val="0000FF"/>
          <w:sz w:val="24"/>
        </w:rPr>
        <w:t>R4-2111187</w:t>
      </w:r>
      <w:r>
        <w:rPr>
          <w:rFonts w:ascii="Arial" w:hAnsi="Arial" w:cs="Arial"/>
          <w:b/>
          <w:color w:val="0000FF"/>
          <w:sz w:val="24"/>
        </w:rPr>
        <w:tab/>
      </w:r>
      <w:r>
        <w:rPr>
          <w:rFonts w:ascii="Arial" w:hAnsi="Arial" w:cs="Arial"/>
          <w:b/>
          <w:sz w:val="24"/>
        </w:rPr>
        <w:t>FDM operation for partially used SL operation in licensed band</w:t>
      </w:r>
    </w:p>
    <w:p w14:paraId="6B5AC6D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DDE41AE" w14:textId="77777777" w:rsidR="001162DE" w:rsidRDefault="001162DE" w:rsidP="001162DE">
      <w:pPr>
        <w:rPr>
          <w:rFonts w:ascii="Arial" w:hAnsi="Arial" w:cs="Arial"/>
          <w:b/>
        </w:rPr>
      </w:pPr>
      <w:r>
        <w:rPr>
          <w:rFonts w:ascii="Arial" w:hAnsi="Arial" w:cs="Arial"/>
          <w:b/>
        </w:rPr>
        <w:t xml:space="preserve">Abstract: </w:t>
      </w:r>
    </w:p>
    <w:p w14:paraId="69D5EFC3" w14:textId="77777777" w:rsidR="001162DE" w:rsidRDefault="001162DE" w:rsidP="001162DE">
      <w:r>
        <w:t>In this paper, we present our view on the FDM operation remaining issues</w:t>
      </w:r>
    </w:p>
    <w:p w14:paraId="43756E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CA539" w14:textId="77777777" w:rsidR="001162DE" w:rsidRDefault="001162DE" w:rsidP="001162DE">
      <w:pPr>
        <w:pStyle w:val="Heading5"/>
      </w:pPr>
      <w:bookmarkStart w:id="607" w:name="_Toc71910872"/>
      <w:r>
        <w:t>9.14.5.2</w:t>
      </w:r>
      <w:r>
        <w:tab/>
        <w:t>TDM operation</w:t>
      </w:r>
      <w:bookmarkEnd w:id="607"/>
    </w:p>
    <w:p w14:paraId="253687BD" w14:textId="739F44C0" w:rsidR="001162DE" w:rsidRDefault="001162DE" w:rsidP="001162DE">
      <w:pPr>
        <w:rPr>
          <w:rFonts w:ascii="Arial" w:hAnsi="Arial" w:cs="Arial"/>
          <w:b/>
          <w:sz w:val="24"/>
        </w:rPr>
      </w:pPr>
      <w:r>
        <w:rPr>
          <w:rFonts w:ascii="Arial" w:hAnsi="Arial" w:cs="Arial"/>
          <w:b/>
          <w:color w:val="0000FF"/>
          <w:sz w:val="24"/>
        </w:rPr>
        <w:t>R4-2109033</w:t>
      </w:r>
      <w:r>
        <w:rPr>
          <w:rFonts w:ascii="Arial" w:hAnsi="Arial" w:cs="Arial"/>
          <w:b/>
          <w:color w:val="0000FF"/>
          <w:sz w:val="24"/>
        </w:rPr>
        <w:tab/>
      </w:r>
      <w:r>
        <w:rPr>
          <w:rFonts w:ascii="Arial" w:hAnsi="Arial" w:cs="Arial"/>
          <w:b/>
          <w:sz w:val="24"/>
        </w:rPr>
        <w:t>Discussion on TDM operation between SL and Uu</w:t>
      </w:r>
    </w:p>
    <w:p w14:paraId="7393427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92BB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D62CD" w14:textId="1F2FDD94" w:rsidR="001162DE" w:rsidRDefault="001162DE" w:rsidP="001162DE">
      <w:pPr>
        <w:rPr>
          <w:rFonts w:ascii="Arial" w:hAnsi="Arial" w:cs="Arial"/>
          <w:b/>
          <w:sz w:val="24"/>
        </w:rPr>
      </w:pPr>
      <w:r>
        <w:rPr>
          <w:rFonts w:ascii="Arial" w:hAnsi="Arial" w:cs="Arial"/>
          <w:b/>
          <w:color w:val="0000FF"/>
          <w:sz w:val="24"/>
        </w:rPr>
        <w:t>R4-2110028</w:t>
      </w:r>
      <w:r>
        <w:rPr>
          <w:rFonts w:ascii="Arial" w:hAnsi="Arial" w:cs="Arial"/>
          <w:b/>
          <w:color w:val="0000FF"/>
          <w:sz w:val="24"/>
        </w:rPr>
        <w:tab/>
      </w:r>
      <w:r>
        <w:rPr>
          <w:rFonts w:ascii="Arial" w:hAnsi="Arial" w:cs="Arial"/>
          <w:b/>
          <w:sz w:val="24"/>
        </w:rPr>
        <w:t>on TDM intra-band concurrent operation</w:t>
      </w:r>
    </w:p>
    <w:p w14:paraId="34C4F9F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9761A4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1201F" w14:textId="77777777" w:rsidR="001162DE" w:rsidRDefault="001162DE" w:rsidP="001162DE">
      <w:pPr>
        <w:pStyle w:val="Heading5"/>
      </w:pPr>
      <w:bookmarkStart w:id="608" w:name="_Toc71910873"/>
      <w:r>
        <w:t>9.14.5.3</w:t>
      </w:r>
      <w:r>
        <w:tab/>
        <w:t>Synchronous operation between NR Uu and NR SL in a TDD band</w:t>
      </w:r>
      <w:bookmarkEnd w:id="608"/>
    </w:p>
    <w:p w14:paraId="0A542872" w14:textId="60D57CFA" w:rsidR="001162DE" w:rsidRDefault="001162DE" w:rsidP="001162DE">
      <w:pPr>
        <w:rPr>
          <w:rFonts w:ascii="Arial" w:hAnsi="Arial" w:cs="Arial"/>
          <w:b/>
          <w:sz w:val="24"/>
        </w:rPr>
      </w:pPr>
      <w:r>
        <w:rPr>
          <w:rFonts w:ascii="Arial" w:hAnsi="Arial" w:cs="Arial"/>
          <w:b/>
          <w:color w:val="0000FF"/>
          <w:sz w:val="24"/>
        </w:rPr>
        <w:t>R4-2109035</w:t>
      </w:r>
      <w:r>
        <w:rPr>
          <w:rFonts w:ascii="Arial" w:hAnsi="Arial" w:cs="Arial"/>
          <w:b/>
          <w:color w:val="0000FF"/>
          <w:sz w:val="24"/>
        </w:rPr>
        <w:tab/>
      </w:r>
      <w:r>
        <w:rPr>
          <w:rFonts w:ascii="Arial" w:hAnsi="Arial" w:cs="Arial"/>
          <w:b/>
          <w:sz w:val="24"/>
        </w:rPr>
        <w:t>Discussion on synchronous operation between SL and Uu</w:t>
      </w:r>
    </w:p>
    <w:p w14:paraId="284AC39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C9E66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87A7A" w14:textId="25F8BF75" w:rsidR="001162DE" w:rsidRDefault="001162DE" w:rsidP="001162DE">
      <w:pPr>
        <w:rPr>
          <w:rFonts w:ascii="Arial" w:hAnsi="Arial" w:cs="Arial"/>
          <w:b/>
          <w:sz w:val="24"/>
        </w:rPr>
      </w:pPr>
      <w:r>
        <w:rPr>
          <w:rFonts w:ascii="Arial" w:hAnsi="Arial" w:cs="Arial"/>
          <w:b/>
          <w:color w:val="0000FF"/>
          <w:sz w:val="24"/>
        </w:rPr>
        <w:t>R4-2109380</w:t>
      </w:r>
      <w:r>
        <w:rPr>
          <w:rFonts w:ascii="Arial" w:hAnsi="Arial" w:cs="Arial"/>
          <w:b/>
          <w:color w:val="0000FF"/>
          <w:sz w:val="24"/>
        </w:rPr>
        <w:tab/>
      </w:r>
      <w:r>
        <w:rPr>
          <w:rFonts w:ascii="Arial" w:hAnsi="Arial" w:cs="Arial"/>
          <w:b/>
          <w:sz w:val="24"/>
        </w:rPr>
        <w:t>Timing reference for NR SL on SL enhancements</w:t>
      </w:r>
    </w:p>
    <w:p w14:paraId="6D5121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44C18ED6" w14:textId="77777777" w:rsidR="001162DE" w:rsidRDefault="001162DE" w:rsidP="001162DE">
      <w:pPr>
        <w:rPr>
          <w:rFonts w:ascii="Arial" w:hAnsi="Arial" w:cs="Arial"/>
          <w:b/>
        </w:rPr>
      </w:pPr>
      <w:r>
        <w:rPr>
          <w:rFonts w:ascii="Arial" w:hAnsi="Arial" w:cs="Arial"/>
          <w:b/>
        </w:rPr>
        <w:t xml:space="preserve">Abstract: </w:t>
      </w:r>
    </w:p>
    <w:p w14:paraId="788CA9A7" w14:textId="77777777" w:rsidR="001162DE" w:rsidRDefault="001162DE" w:rsidP="001162DE">
      <w:r>
        <w:t>Reference timing for NR SL is discussed</w:t>
      </w:r>
    </w:p>
    <w:p w14:paraId="314390C4" w14:textId="77777777" w:rsidR="001162DE" w:rsidRDefault="001162DE" w:rsidP="001162DE"/>
    <w:p w14:paraId="6B7467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5AF77" w14:textId="7351EACB" w:rsidR="001162DE" w:rsidRDefault="001162DE" w:rsidP="001162DE">
      <w:pPr>
        <w:rPr>
          <w:rFonts w:ascii="Arial" w:hAnsi="Arial" w:cs="Arial"/>
          <w:b/>
          <w:sz w:val="24"/>
        </w:rPr>
      </w:pPr>
      <w:r>
        <w:rPr>
          <w:rFonts w:ascii="Arial" w:hAnsi="Arial" w:cs="Arial"/>
          <w:b/>
          <w:color w:val="0000FF"/>
          <w:sz w:val="24"/>
        </w:rPr>
        <w:t>R4-2109693</w:t>
      </w:r>
      <w:r>
        <w:rPr>
          <w:rFonts w:ascii="Arial" w:hAnsi="Arial" w:cs="Arial"/>
          <w:b/>
          <w:color w:val="0000FF"/>
          <w:sz w:val="24"/>
        </w:rPr>
        <w:tab/>
      </w:r>
      <w:r>
        <w:rPr>
          <w:rFonts w:ascii="Arial" w:hAnsi="Arial" w:cs="Arial"/>
          <w:b/>
          <w:sz w:val="24"/>
        </w:rPr>
        <w:t>Further discussion on synchronization issues for intra-band V2X operation</w:t>
      </w:r>
    </w:p>
    <w:p w14:paraId="7E274E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98A64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97478" w14:textId="0236F54B" w:rsidR="001162DE" w:rsidRDefault="001162DE" w:rsidP="001162DE">
      <w:pPr>
        <w:rPr>
          <w:rFonts w:ascii="Arial" w:hAnsi="Arial" w:cs="Arial"/>
          <w:b/>
          <w:sz w:val="24"/>
        </w:rPr>
      </w:pPr>
      <w:r>
        <w:rPr>
          <w:rFonts w:ascii="Arial" w:hAnsi="Arial" w:cs="Arial"/>
          <w:b/>
          <w:color w:val="0000FF"/>
          <w:sz w:val="24"/>
        </w:rPr>
        <w:t>R4-2110026</w:t>
      </w:r>
      <w:r>
        <w:rPr>
          <w:rFonts w:ascii="Arial" w:hAnsi="Arial" w:cs="Arial"/>
          <w:b/>
          <w:color w:val="0000FF"/>
          <w:sz w:val="24"/>
        </w:rPr>
        <w:tab/>
      </w:r>
      <w:r>
        <w:rPr>
          <w:rFonts w:ascii="Arial" w:hAnsi="Arial" w:cs="Arial"/>
          <w:b/>
          <w:sz w:val="24"/>
        </w:rPr>
        <w:t>on SL transmission timing</w:t>
      </w:r>
    </w:p>
    <w:p w14:paraId="63405759"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56BB9B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CF2C6" w14:textId="5B8A0CAD" w:rsidR="001162DE" w:rsidRDefault="001162DE" w:rsidP="001162DE">
      <w:pPr>
        <w:rPr>
          <w:rFonts w:ascii="Arial" w:hAnsi="Arial" w:cs="Arial"/>
          <w:b/>
          <w:sz w:val="24"/>
        </w:rPr>
      </w:pPr>
      <w:r>
        <w:rPr>
          <w:rFonts w:ascii="Arial" w:hAnsi="Arial" w:cs="Arial"/>
          <w:b/>
          <w:color w:val="0000FF"/>
          <w:sz w:val="24"/>
        </w:rPr>
        <w:t>R4-2110834</w:t>
      </w:r>
      <w:r>
        <w:rPr>
          <w:rFonts w:ascii="Arial" w:hAnsi="Arial" w:cs="Arial"/>
          <w:b/>
          <w:color w:val="0000FF"/>
          <w:sz w:val="24"/>
        </w:rPr>
        <w:tab/>
      </w:r>
      <w:r>
        <w:rPr>
          <w:rFonts w:ascii="Arial" w:hAnsi="Arial" w:cs="Arial"/>
          <w:b/>
          <w:sz w:val="24"/>
        </w:rPr>
        <w:t>R17 SL transmission timing</w:t>
      </w:r>
    </w:p>
    <w:p w14:paraId="52D848E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4D475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53335" w14:textId="7D41E15A" w:rsidR="001162DE" w:rsidRDefault="001162DE" w:rsidP="001162DE">
      <w:pPr>
        <w:rPr>
          <w:rFonts w:ascii="Arial" w:hAnsi="Arial" w:cs="Arial"/>
          <w:b/>
          <w:sz w:val="24"/>
        </w:rPr>
      </w:pPr>
      <w:r>
        <w:rPr>
          <w:rFonts w:ascii="Arial" w:hAnsi="Arial" w:cs="Arial"/>
          <w:b/>
          <w:color w:val="0000FF"/>
          <w:sz w:val="24"/>
        </w:rPr>
        <w:t>R4-2111189</w:t>
      </w:r>
      <w:r>
        <w:rPr>
          <w:rFonts w:ascii="Arial" w:hAnsi="Arial" w:cs="Arial"/>
          <w:b/>
          <w:color w:val="0000FF"/>
          <w:sz w:val="24"/>
        </w:rPr>
        <w:tab/>
      </w:r>
      <w:r>
        <w:rPr>
          <w:rFonts w:ascii="Arial" w:hAnsi="Arial" w:cs="Arial"/>
          <w:b/>
          <w:sz w:val="24"/>
        </w:rPr>
        <w:t>SL UE synchronization issue for licensed operation</w:t>
      </w:r>
    </w:p>
    <w:p w14:paraId="4718FA3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8153197" w14:textId="77777777" w:rsidR="001162DE" w:rsidRDefault="001162DE" w:rsidP="001162DE">
      <w:pPr>
        <w:rPr>
          <w:rFonts w:ascii="Arial" w:hAnsi="Arial" w:cs="Arial"/>
          <w:b/>
        </w:rPr>
      </w:pPr>
      <w:r>
        <w:rPr>
          <w:rFonts w:ascii="Arial" w:hAnsi="Arial" w:cs="Arial"/>
          <w:b/>
        </w:rPr>
        <w:t xml:space="preserve">Abstract: </w:t>
      </w:r>
    </w:p>
    <w:p w14:paraId="7650BC58" w14:textId="77777777" w:rsidR="001162DE" w:rsidRDefault="001162DE" w:rsidP="001162DE">
      <w:r>
        <w:t>In this paper, we present our view on synchronization issue in licensed band operation</w:t>
      </w:r>
    </w:p>
    <w:p w14:paraId="39FEF2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2F42" w14:textId="01981D05" w:rsidR="001162DE" w:rsidRDefault="001162DE" w:rsidP="001162DE">
      <w:pPr>
        <w:rPr>
          <w:rFonts w:ascii="Arial" w:hAnsi="Arial" w:cs="Arial"/>
          <w:b/>
          <w:sz w:val="24"/>
        </w:rPr>
      </w:pPr>
      <w:r>
        <w:rPr>
          <w:rFonts w:ascii="Arial" w:hAnsi="Arial" w:cs="Arial"/>
          <w:b/>
          <w:color w:val="0000FF"/>
          <w:sz w:val="24"/>
        </w:rPr>
        <w:t>R4-2111429</w:t>
      </w:r>
      <w:r>
        <w:rPr>
          <w:rFonts w:ascii="Arial" w:hAnsi="Arial" w:cs="Arial"/>
          <w:b/>
          <w:color w:val="0000FF"/>
          <w:sz w:val="24"/>
        </w:rPr>
        <w:tab/>
      </w:r>
      <w:r>
        <w:rPr>
          <w:rFonts w:ascii="Arial" w:hAnsi="Arial" w:cs="Arial"/>
          <w:b/>
          <w:sz w:val="24"/>
        </w:rPr>
        <w:t>Further consideration on SL timing alignment</w:t>
      </w:r>
    </w:p>
    <w:p w14:paraId="5A58A31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4B99EF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7388D" w14:textId="77777777" w:rsidR="001162DE" w:rsidRDefault="001162DE" w:rsidP="001162DE">
      <w:pPr>
        <w:pStyle w:val="Heading5"/>
      </w:pPr>
      <w:bookmarkStart w:id="609" w:name="_Toc71910874"/>
      <w:r>
        <w:t>9.14.5.4</w:t>
      </w:r>
      <w:r>
        <w:tab/>
        <w:t>Others</w:t>
      </w:r>
      <w:bookmarkEnd w:id="609"/>
    </w:p>
    <w:p w14:paraId="439DE6CA" w14:textId="0E864A45" w:rsidR="001162DE" w:rsidRDefault="001162DE" w:rsidP="001162DE">
      <w:pPr>
        <w:rPr>
          <w:rFonts w:ascii="Arial" w:hAnsi="Arial" w:cs="Arial"/>
          <w:b/>
          <w:sz w:val="24"/>
        </w:rPr>
      </w:pPr>
      <w:r>
        <w:rPr>
          <w:rFonts w:ascii="Arial" w:hAnsi="Arial" w:cs="Arial"/>
          <w:b/>
          <w:color w:val="0000FF"/>
          <w:sz w:val="24"/>
        </w:rPr>
        <w:t>R4-2109036</w:t>
      </w:r>
      <w:r>
        <w:rPr>
          <w:rFonts w:ascii="Arial" w:hAnsi="Arial" w:cs="Arial"/>
          <w:b/>
          <w:color w:val="0000FF"/>
          <w:sz w:val="24"/>
        </w:rPr>
        <w:tab/>
      </w:r>
      <w:r>
        <w:rPr>
          <w:rFonts w:ascii="Arial" w:hAnsi="Arial" w:cs="Arial"/>
          <w:b/>
          <w:sz w:val="24"/>
        </w:rPr>
        <w:t>LS on synchronous operation between Uu and SL in TDD band n79</w:t>
      </w:r>
    </w:p>
    <w:p w14:paraId="77FEAB6D"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53D18B1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BFF46" w14:textId="52CC5817" w:rsidR="001162DE" w:rsidRDefault="001162DE" w:rsidP="001162DE">
      <w:pPr>
        <w:rPr>
          <w:rFonts w:ascii="Arial" w:hAnsi="Arial" w:cs="Arial"/>
          <w:b/>
          <w:sz w:val="24"/>
        </w:rPr>
      </w:pPr>
      <w:r>
        <w:rPr>
          <w:rFonts w:ascii="Arial" w:hAnsi="Arial" w:cs="Arial"/>
          <w:b/>
          <w:color w:val="0000FF"/>
          <w:sz w:val="24"/>
        </w:rPr>
        <w:t>R4-2109702</w:t>
      </w:r>
      <w:r>
        <w:rPr>
          <w:rFonts w:ascii="Arial" w:hAnsi="Arial" w:cs="Arial"/>
          <w:b/>
          <w:color w:val="0000FF"/>
          <w:sz w:val="24"/>
        </w:rPr>
        <w:tab/>
      </w:r>
      <w:r>
        <w:rPr>
          <w:rFonts w:ascii="Arial" w:hAnsi="Arial" w:cs="Arial"/>
          <w:b/>
          <w:sz w:val="24"/>
        </w:rPr>
        <w:t>MPR for NR V2X intra-band con-current operation with Uu</w:t>
      </w:r>
    </w:p>
    <w:p w14:paraId="3EAFE3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Polska</w:t>
      </w:r>
    </w:p>
    <w:p w14:paraId="63AD5830" w14:textId="77777777" w:rsidR="001162DE" w:rsidRDefault="001162DE" w:rsidP="001162DE">
      <w:pPr>
        <w:rPr>
          <w:rFonts w:ascii="Arial" w:hAnsi="Arial" w:cs="Arial"/>
          <w:b/>
        </w:rPr>
      </w:pPr>
      <w:r>
        <w:rPr>
          <w:rFonts w:ascii="Arial" w:hAnsi="Arial" w:cs="Arial"/>
          <w:b/>
        </w:rPr>
        <w:t xml:space="preserve">Abstract: </w:t>
      </w:r>
    </w:p>
    <w:p w14:paraId="50B48539" w14:textId="77777777" w:rsidR="001162DE" w:rsidRDefault="001162DE" w:rsidP="001162DE">
      <w:r>
        <w:t>It discusses MPR for NR V2X intra-band con-current operation with Uu based on simulation results.</w:t>
      </w:r>
    </w:p>
    <w:p w14:paraId="21C1F2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C3F7A" w14:textId="75CA7C1D" w:rsidR="001162DE" w:rsidRDefault="001162DE" w:rsidP="001162DE">
      <w:pPr>
        <w:rPr>
          <w:rFonts w:ascii="Arial" w:hAnsi="Arial" w:cs="Arial"/>
          <w:b/>
          <w:sz w:val="24"/>
        </w:rPr>
      </w:pPr>
      <w:r>
        <w:rPr>
          <w:rFonts w:ascii="Arial" w:hAnsi="Arial" w:cs="Arial"/>
          <w:b/>
          <w:color w:val="0000FF"/>
          <w:sz w:val="24"/>
        </w:rPr>
        <w:t>R4-2111430</w:t>
      </w:r>
      <w:r>
        <w:rPr>
          <w:rFonts w:ascii="Arial" w:hAnsi="Arial" w:cs="Arial"/>
          <w:b/>
          <w:color w:val="0000FF"/>
          <w:sz w:val="24"/>
        </w:rPr>
        <w:tab/>
      </w:r>
      <w:r>
        <w:rPr>
          <w:rFonts w:ascii="Arial" w:hAnsi="Arial" w:cs="Arial"/>
          <w:b/>
          <w:sz w:val="24"/>
        </w:rPr>
        <w:t>On synchronization reference source</w:t>
      </w:r>
    </w:p>
    <w:p w14:paraId="5B5C081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DC12B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639C" w14:textId="57E0DC0C" w:rsidR="001162DE" w:rsidRDefault="001162DE" w:rsidP="001162DE">
      <w:pPr>
        <w:rPr>
          <w:rFonts w:ascii="Arial" w:hAnsi="Arial" w:cs="Arial"/>
          <w:b/>
          <w:sz w:val="24"/>
        </w:rPr>
      </w:pPr>
      <w:r>
        <w:rPr>
          <w:rFonts w:ascii="Arial" w:hAnsi="Arial" w:cs="Arial"/>
          <w:b/>
          <w:color w:val="0000FF"/>
          <w:sz w:val="24"/>
        </w:rPr>
        <w:t>R4-2111431</w:t>
      </w:r>
      <w:r>
        <w:rPr>
          <w:rFonts w:ascii="Arial" w:hAnsi="Arial" w:cs="Arial"/>
          <w:b/>
          <w:color w:val="0000FF"/>
          <w:sz w:val="24"/>
        </w:rPr>
        <w:tab/>
      </w:r>
      <w:r>
        <w:rPr>
          <w:rFonts w:ascii="Arial" w:hAnsi="Arial" w:cs="Arial"/>
          <w:b/>
          <w:sz w:val="24"/>
        </w:rPr>
        <w:t>TP for 38.785: synchronization reference source for SL enhancements</w:t>
      </w:r>
    </w:p>
    <w:p w14:paraId="491C029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5CCAA53D"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49E77" w14:textId="77777777" w:rsidR="001162DE" w:rsidRDefault="001162DE" w:rsidP="001162DE">
      <w:pPr>
        <w:pStyle w:val="Heading4"/>
      </w:pPr>
      <w:bookmarkStart w:id="610" w:name="_Toc71910875"/>
      <w:r>
        <w:t>9.14.6</w:t>
      </w:r>
      <w:r>
        <w:tab/>
        <w:t>High power UE(PC2) for SL</w:t>
      </w:r>
      <w:bookmarkEnd w:id="610"/>
    </w:p>
    <w:p w14:paraId="6E2DF055" w14:textId="77777777" w:rsidR="001162DE" w:rsidRDefault="001162DE" w:rsidP="001162DE">
      <w:pPr>
        <w:pStyle w:val="Heading5"/>
      </w:pPr>
      <w:bookmarkStart w:id="611" w:name="_Toc71910876"/>
      <w:r>
        <w:t>9.14.6.1</w:t>
      </w:r>
      <w:r>
        <w:tab/>
        <w:t>TX requirements</w:t>
      </w:r>
      <w:bookmarkEnd w:id="611"/>
    </w:p>
    <w:p w14:paraId="68669A83" w14:textId="5ECA469B" w:rsidR="001162DE" w:rsidRDefault="001162DE" w:rsidP="001162DE">
      <w:pPr>
        <w:rPr>
          <w:rFonts w:ascii="Arial" w:hAnsi="Arial" w:cs="Arial"/>
          <w:b/>
          <w:sz w:val="24"/>
        </w:rPr>
      </w:pPr>
      <w:r>
        <w:rPr>
          <w:rFonts w:ascii="Arial" w:hAnsi="Arial" w:cs="Arial"/>
          <w:b/>
          <w:color w:val="0000FF"/>
          <w:sz w:val="24"/>
        </w:rPr>
        <w:t>R4-2109037</w:t>
      </w:r>
      <w:r>
        <w:rPr>
          <w:rFonts w:ascii="Arial" w:hAnsi="Arial" w:cs="Arial"/>
          <w:b/>
          <w:color w:val="0000FF"/>
          <w:sz w:val="24"/>
        </w:rPr>
        <w:tab/>
      </w:r>
      <w:r>
        <w:rPr>
          <w:rFonts w:ascii="Arial" w:hAnsi="Arial" w:cs="Arial"/>
          <w:b/>
          <w:sz w:val="24"/>
        </w:rPr>
        <w:t>Discussion on HPUE for NR SL enhancement</w:t>
      </w:r>
    </w:p>
    <w:p w14:paraId="54A31C6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7DB23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37E7B" w14:textId="5B86444C" w:rsidR="001162DE" w:rsidRDefault="001162DE" w:rsidP="001162DE">
      <w:pPr>
        <w:rPr>
          <w:rFonts w:ascii="Arial" w:hAnsi="Arial" w:cs="Arial"/>
          <w:b/>
          <w:sz w:val="24"/>
        </w:rPr>
      </w:pPr>
      <w:r>
        <w:rPr>
          <w:rFonts w:ascii="Arial" w:hAnsi="Arial" w:cs="Arial"/>
          <w:b/>
          <w:color w:val="0000FF"/>
          <w:sz w:val="24"/>
        </w:rPr>
        <w:t>R4-2110398</w:t>
      </w:r>
      <w:r>
        <w:rPr>
          <w:rFonts w:ascii="Arial" w:hAnsi="Arial" w:cs="Arial"/>
          <w:b/>
          <w:color w:val="0000FF"/>
          <w:sz w:val="24"/>
        </w:rPr>
        <w:tab/>
      </w:r>
      <w:r>
        <w:rPr>
          <w:rFonts w:ascii="Arial" w:hAnsi="Arial" w:cs="Arial"/>
          <w:b/>
          <w:sz w:val="24"/>
        </w:rPr>
        <w:t>Discussion on n47 PC2 MPR simulation results</w:t>
      </w:r>
    </w:p>
    <w:p w14:paraId="5028369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6DCC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6EFE0" w14:textId="09157684" w:rsidR="001162DE" w:rsidRDefault="001162DE" w:rsidP="001162DE">
      <w:pPr>
        <w:rPr>
          <w:rFonts w:ascii="Arial" w:hAnsi="Arial" w:cs="Arial"/>
          <w:b/>
          <w:sz w:val="24"/>
        </w:rPr>
      </w:pPr>
      <w:r>
        <w:rPr>
          <w:rFonts w:ascii="Arial" w:hAnsi="Arial" w:cs="Arial"/>
          <w:b/>
          <w:color w:val="0000FF"/>
          <w:sz w:val="24"/>
        </w:rPr>
        <w:t>R4-2111432</w:t>
      </w:r>
      <w:r>
        <w:rPr>
          <w:rFonts w:ascii="Arial" w:hAnsi="Arial" w:cs="Arial"/>
          <w:b/>
          <w:color w:val="0000FF"/>
          <w:sz w:val="24"/>
        </w:rPr>
        <w:tab/>
      </w:r>
      <w:r>
        <w:rPr>
          <w:rFonts w:ascii="Arial" w:hAnsi="Arial" w:cs="Arial"/>
          <w:b/>
          <w:sz w:val="24"/>
        </w:rPr>
        <w:t>CR for TS 38.101-1 update configured transmitted power for V2X (R16)</w:t>
      </w:r>
    </w:p>
    <w:p w14:paraId="06BBBB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CR-0863  rev  Cat: F (Rel-16)</w:t>
      </w:r>
      <w:r>
        <w:rPr>
          <w:i/>
        </w:rPr>
        <w:br/>
      </w:r>
      <w:r>
        <w:rPr>
          <w:i/>
        </w:rPr>
        <w:br/>
      </w:r>
      <w:r>
        <w:rPr>
          <w:i/>
        </w:rPr>
        <w:tab/>
      </w:r>
      <w:r>
        <w:rPr>
          <w:i/>
        </w:rPr>
        <w:tab/>
      </w:r>
      <w:r>
        <w:rPr>
          <w:i/>
        </w:rPr>
        <w:tab/>
      </w:r>
      <w:r>
        <w:rPr>
          <w:i/>
        </w:rPr>
        <w:tab/>
      </w:r>
      <w:r>
        <w:rPr>
          <w:i/>
        </w:rPr>
        <w:tab/>
        <w:t>Source: Huawei,HiSilicon</w:t>
      </w:r>
    </w:p>
    <w:p w14:paraId="75EBBE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5B3B" w14:textId="337968EA" w:rsidR="001162DE" w:rsidRDefault="001162DE" w:rsidP="001162DE">
      <w:pPr>
        <w:rPr>
          <w:rFonts w:ascii="Arial" w:hAnsi="Arial" w:cs="Arial"/>
          <w:b/>
          <w:sz w:val="24"/>
        </w:rPr>
      </w:pPr>
      <w:r>
        <w:rPr>
          <w:rFonts w:ascii="Arial" w:hAnsi="Arial" w:cs="Arial"/>
          <w:b/>
          <w:color w:val="0000FF"/>
          <w:sz w:val="24"/>
        </w:rPr>
        <w:t>R4-2111433</w:t>
      </w:r>
      <w:r>
        <w:rPr>
          <w:rFonts w:ascii="Arial" w:hAnsi="Arial" w:cs="Arial"/>
          <w:b/>
          <w:color w:val="0000FF"/>
          <w:sz w:val="24"/>
        </w:rPr>
        <w:tab/>
      </w:r>
      <w:r>
        <w:rPr>
          <w:rFonts w:ascii="Arial" w:hAnsi="Arial" w:cs="Arial"/>
          <w:b/>
          <w:sz w:val="24"/>
        </w:rPr>
        <w:t>CR for TS 38.101-1 update configured transmitted power for V2X (R17)</w:t>
      </w:r>
    </w:p>
    <w:p w14:paraId="1EBF71A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CR-0864  rev  Cat: A (Rel-17)</w:t>
      </w:r>
      <w:r>
        <w:rPr>
          <w:i/>
        </w:rPr>
        <w:br/>
      </w:r>
      <w:r>
        <w:rPr>
          <w:i/>
        </w:rPr>
        <w:br/>
      </w:r>
      <w:r>
        <w:rPr>
          <w:i/>
        </w:rPr>
        <w:tab/>
      </w:r>
      <w:r>
        <w:rPr>
          <w:i/>
        </w:rPr>
        <w:tab/>
      </w:r>
      <w:r>
        <w:rPr>
          <w:i/>
        </w:rPr>
        <w:tab/>
      </w:r>
      <w:r>
        <w:rPr>
          <w:i/>
        </w:rPr>
        <w:tab/>
      </w:r>
      <w:r>
        <w:rPr>
          <w:i/>
        </w:rPr>
        <w:tab/>
        <w:t>Source: Huawei,HiSilicon</w:t>
      </w:r>
    </w:p>
    <w:p w14:paraId="11595E2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1D108" w14:textId="77777777" w:rsidR="001162DE" w:rsidRDefault="001162DE" w:rsidP="001162DE">
      <w:pPr>
        <w:pStyle w:val="Heading5"/>
      </w:pPr>
      <w:bookmarkStart w:id="612" w:name="_Toc71910877"/>
      <w:r>
        <w:t>9.14.6.2</w:t>
      </w:r>
      <w:r>
        <w:tab/>
        <w:t>Coexistence study</w:t>
      </w:r>
      <w:bookmarkEnd w:id="612"/>
    </w:p>
    <w:p w14:paraId="53BAA249" w14:textId="189C0D38" w:rsidR="001162DE" w:rsidRDefault="001162DE" w:rsidP="001162DE">
      <w:pPr>
        <w:rPr>
          <w:rFonts w:ascii="Arial" w:hAnsi="Arial" w:cs="Arial"/>
          <w:b/>
          <w:sz w:val="24"/>
        </w:rPr>
      </w:pPr>
      <w:r>
        <w:rPr>
          <w:rFonts w:ascii="Arial" w:hAnsi="Arial" w:cs="Arial"/>
          <w:b/>
          <w:color w:val="0000FF"/>
          <w:sz w:val="24"/>
        </w:rPr>
        <w:t>R4-2109695</w:t>
      </w:r>
      <w:r>
        <w:rPr>
          <w:rFonts w:ascii="Arial" w:hAnsi="Arial" w:cs="Arial"/>
          <w:b/>
          <w:color w:val="0000FF"/>
          <w:sz w:val="24"/>
        </w:rPr>
        <w:tab/>
      </w:r>
      <w:r>
        <w:rPr>
          <w:rFonts w:ascii="Arial" w:hAnsi="Arial" w:cs="Arial"/>
          <w:b/>
          <w:sz w:val="24"/>
        </w:rPr>
        <w:t>TP on coexistence evaluation for PC2 SL UE in licensed band n38</w:t>
      </w:r>
    </w:p>
    <w:p w14:paraId="14F060C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38.785 v0.1.0</w:t>
      </w:r>
      <w:r>
        <w:rPr>
          <w:i/>
        </w:rPr>
        <w:tab/>
        <w:t xml:space="preserve">  CR-  rev  Cat:  (Rel-17)</w:t>
      </w:r>
      <w:r>
        <w:rPr>
          <w:i/>
        </w:rPr>
        <w:br/>
      </w:r>
      <w:r>
        <w:rPr>
          <w:i/>
        </w:rPr>
        <w:br/>
      </w:r>
      <w:r>
        <w:rPr>
          <w:i/>
        </w:rPr>
        <w:tab/>
      </w:r>
      <w:r>
        <w:rPr>
          <w:i/>
        </w:rPr>
        <w:tab/>
      </w:r>
      <w:r>
        <w:rPr>
          <w:i/>
        </w:rPr>
        <w:tab/>
      </w:r>
      <w:r>
        <w:rPr>
          <w:i/>
        </w:rPr>
        <w:tab/>
      </w:r>
      <w:r>
        <w:rPr>
          <w:i/>
        </w:rPr>
        <w:tab/>
        <w:t>Source: vivo</w:t>
      </w:r>
    </w:p>
    <w:p w14:paraId="5B840EAC" w14:textId="77777777" w:rsidR="001162DE" w:rsidRDefault="001162DE" w:rsidP="001162DE">
      <w:pPr>
        <w:rPr>
          <w:rFonts w:ascii="Arial" w:hAnsi="Arial" w:cs="Arial"/>
          <w:b/>
        </w:rPr>
      </w:pPr>
      <w:r>
        <w:rPr>
          <w:rFonts w:ascii="Arial" w:hAnsi="Arial" w:cs="Arial"/>
          <w:b/>
        </w:rPr>
        <w:t xml:space="preserve">Abstract: </w:t>
      </w:r>
    </w:p>
    <w:p w14:paraId="7EF79F0B" w14:textId="77777777" w:rsidR="001162DE" w:rsidRDefault="001162DE" w:rsidP="001162DE">
      <w:r>
        <w:t>In this text proposal, the coexistence evaluation for PC2 SL UE in licensed band n38 is captured for the TR 38.785.</w:t>
      </w:r>
    </w:p>
    <w:p w14:paraId="3A3181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E62D" w14:textId="4912711E" w:rsidR="001162DE" w:rsidRDefault="001162DE" w:rsidP="001162DE">
      <w:pPr>
        <w:rPr>
          <w:rFonts w:ascii="Arial" w:hAnsi="Arial" w:cs="Arial"/>
          <w:b/>
          <w:sz w:val="24"/>
        </w:rPr>
      </w:pPr>
      <w:r>
        <w:rPr>
          <w:rFonts w:ascii="Arial" w:hAnsi="Arial" w:cs="Arial"/>
          <w:b/>
          <w:color w:val="0000FF"/>
          <w:sz w:val="24"/>
        </w:rPr>
        <w:t>R4-2111188</w:t>
      </w:r>
      <w:r>
        <w:rPr>
          <w:rFonts w:ascii="Arial" w:hAnsi="Arial" w:cs="Arial"/>
          <w:b/>
          <w:color w:val="0000FF"/>
          <w:sz w:val="24"/>
        </w:rPr>
        <w:tab/>
      </w:r>
      <w:r>
        <w:rPr>
          <w:rFonts w:ascii="Arial" w:hAnsi="Arial" w:cs="Arial"/>
          <w:b/>
          <w:sz w:val="24"/>
        </w:rPr>
        <w:t>Co-channel co-existence between SL and Uu</w:t>
      </w:r>
    </w:p>
    <w:p w14:paraId="7BE84E7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781F149" w14:textId="77777777" w:rsidR="001162DE" w:rsidRDefault="001162DE" w:rsidP="001162DE">
      <w:pPr>
        <w:rPr>
          <w:rFonts w:ascii="Arial" w:hAnsi="Arial" w:cs="Arial"/>
          <w:b/>
        </w:rPr>
      </w:pPr>
      <w:r>
        <w:rPr>
          <w:rFonts w:ascii="Arial" w:hAnsi="Arial" w:cs="Arial"/>
          <w:b/>
        </w:rPr>
        <w:t xml:space="preserve">Abstract: </w:t>
      </w:r>
    </w:p>
    <w:p w14:paraId="7E12D190" w14:textId="77777777" w:rsidR="001162DE" w:rsidRDefault="001162DE" w:rsidP="001162DE">
      <w:r>
        <w:t>In this paper, we present our views on PC2 V2X UE in n38 from the regulatory/co-existence aspect</w:t>
      </w:r>
    </w:p>
    <w:p w14:paraId="0C27BD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A5F24" w14:textId="0D16FE51" w:rsidR="001162DE" w:rsidRDefault="001162DE" w:rsidP="001162DE">
      <w:pPr>
        <w:rPr>
          <w:rFonts w:ascii="Arial" w:hAnsi="Arial" w:cs="Arial"/>
          <w:b/>
          <w:sz w:val="24"/>
        </w:rPr>
      </w:pPr>
      <w:r>
        <w:rPr>
          <w:rFonts w:ascii="Arial" w:hAnsi="Arial" w:cs="Arial"/>
          <w:b/>
          <w:color w:val="0000FF"/>
          <w:sz w:val="24"/>
        </w:rPr>
        <w:lastRenderedPageBreak/>
        <w:t>R4-2111434</w:t>
      </w:r>
      <w:r>
        <w:rPr>
          <w:rFonts w:ascii="Arial" w:hAnsi="Arial" w:cs="Arial"/>
          <w:b/>
          <w:color w:val="0000FF"/>
          <w:sz w:val="24"/>
        </w:rPr>
        <w:tab/>
      </w:r>
      <w:r>
        <w:rPr>
          <w:rFonts w:ascii="Arial" w:hAnsi="Arial" w:cs="Arial"/>
          <w:b/>
          <w:sz w:val="24"/>
        </w:rPr>
        <w:t>Consideration on co-existence study for n38 (SL) and adjacent band n7 (Uu)</w:t>
      </w:r>
    </w:p>
    <w:p w14:paraId="7830BC1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B81B65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67215" w14:textId="77777777" w:rsidR="001162DE" w:rsidRDefault="001162DE" w:rsidP="001162DE">
      <w:pPr>
        <w:pStyle w:val="Heading5"/>
      </w:pPr>
      <w:bookmarkStart w:id="613" w:name="_Toc71910878"/>
      <w:r>
        <w:t>9.14.6.3</w:t>
      </w:r>
      <w:r>
        <w:tab/>
        <w:t>Others</w:t>
      </w:r>
      <w:bookmarkEnd w:id="613"/>
    </w:p>
    <w:p w14:paraId="46273195" w14:textId="68EA8482" w:rsidR="001162DE" w:rsidRDefault="001162DE" w:rsidP="001162DE">
      <w:pPr>
        <w:rPr>
          <w:rFonts w:ascii="Arial" w:hAnsi="Arial" w:cs="Arial"/>
          <w:b/>
          <w:sz w:val="24"/>
        </w:rPr>
      </w:pPr>
      <w:r>
        <w:rPr>
          <w:rFonts w:ascii="Arial" w:hAnsi="Arial" w:cs="Arial"/>
          <w:b/>
          <w:color w:val="0000FF"/>
          <w:sz w:val="24"/>
        </w:rPr>
        <w:t>R4-2109694</w:t>
      </w:r>
      <w:r>
        <w:rPr>
          <w:rFonts w:ascii="Arial" w:hAnsi="Arial" w:cs="Arial"/>
          <w:b/>
          <w:color w:val="0000FF"/>
          <w:sz w:val="24"/>
        </w:rPr>
        <w:tab/>
      </w:r>
      <w:r>
        <w:rPr>
          <w:rFonts w:ascii="Arial" w:hAnsi="Arial" w:cs="Arial"/>
          <w:b/>
          <w:sz w:val="24"/>
        </w:rPr>
        <w:t>Further discussion on PC2 NR V2X</w:t>
      </w:r>
    </w:p>
    <w:p w14:paraId="634E854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E3C91F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A6252" w14:textId="36B0E1BA" w:rsidR="001162DE" w:rsidRDefault="001162DE" w:rsidP="001162DE">
      <w:pPr>
        <w:rPr>
          <w:rFonts w:ascii="Arial" w:hAnsi="Arial" w:cs="Arial"/>
          <w:b/>
          <w:sz w:val="24"/>
        </w:rPr>
      </w:pPr>
      <w:r>
        <w:rPr>
          <w:rFonts w:ascii="Arial" w:hAnsi="Arial" w:cs="Arial"/>
          <w:b/>
          <w:color w:val="0000FF"/>
          <w:sz w:val="24"/>
        </w:rPr>
        <w:t>R4-2110022</w:t>
      </w:r>
      <w:r>
        <w:rPr>
          <w:rFonts w:ascii="Arial" w:hAnsi="Arial" w:cs="Arial"/>
          <w:b/>
          <w:color w:val="0000FF"/>
          <w:sz w:val="24"/>
        </w:rPr>
        <w:tab/>
      </w:r>
      <w:r>
        <w:rPr>
          <w:rFonts w:ascii="Arial" w:hAnsi="Arial" w:cs="Arial"/>
          <w:b/>
          <w:sz w:val="24"/>
        </w:rPr>
        <w:t>further discussion on HPUE signalling issue</w:t>
      </w:r>
    </w:p>
    <w:p w14:paraId="5B40B3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BED501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07C2E" w14:textId="066F598E" w:rsidR="001162DE" w:rsidRDefault="001162DE" w:rsidP="001162DE">
      <w:pPr>
        <w:rPr>
          <w:rFonts w:ascii="Arial" w:hAnsi="Arial" w:cs="Arial"/>
          <w:b/>
          <w:sz w:val="24"/>
        </w:rPr>
      </w:pPr>
      <w:r>
        <w:rPr>
          <w:rFonts w:ascii="Arial" w:hAnsi="Arial" w:cs="Arial"/>
          <w:b/>
          <w:color w:val="0000FF"/>
          <w:sz w:val="24"/>
        </w:rPr>
        <w:t>R4-2110399</w:t>
      </w:r>
      <w:r>
        <w:rPr>
          <w:rFonts w:ascii="Arial" w:hAnsi="Arial" w:cs="Arial"/>
          <w:b/>
          <w:color w:val="0000FF"/>
          <w:sz w:val="24"/>
        </w:rPr>
        <w:tab/>
      </w:r>
      <w:r>
        <w:rPr>
          <w:rFonts w:ascii="Arial" w:hAnsi="Arial" w:cs="Arial"/>
          <w:b/>
          <w:sz w:val="24"/>
        </w:rPr>
        <w:t>Discussion on n47 PC2 AMPR simulation results</w:t>
      </w:r>
    </w:p>
    <w:p w14:paraId="2309620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C045E7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B468B" w14:textId="7A76EB53" w:rsidR="001162DE" w:rsidRDefault="001162DE" w:rsidP="001162DE">
      <w:pPr>
        <w:rPr>
          <w:rFonts w:ascii="Arial" w:hAnsi="Arial" w:cs="Arial"/>
          <w:b/>
          <w:sz w:val="24"/>
        </w:rPr>
      </w:pPr>
      <w:r>
        <w:rPr>
          <w:rFonts w:ascii="Arial" w:hAnsi="Arial" w:cs="Arial"/>
          <w:b/>
          <w:color w:val="0000FF"/>
          <w:sz w:val="24"/>
        </w:rPr>
        <w:t>R4-2110833</w:t>
      </w:r>
      <w:r>
        <w:rPr>
          <w:rFonts w:ascii="Arial" w:hAnsi="Arial" w:cs="Arial"/>
          <w:b/>
          <w:color w:val="0000FF"/>
          <w:sz w:val="24"/>
        </w:rPr>
        <w:tab/>
      </w:r>
      <w:r>
        <w:rPr>
          <w:rFonts w:ascii="Arial" w:hAnsi="Arial" w:cs="Arial"/>
          <w:b/>
          <w:sz w:val="24"/>
        </w:rPr>
        <w:t>R17 SL PC2</w:t>
      </w:r>
    </w:p>
    <w:p w14:paraId="2ABAB72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72D71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EBA26" w14:textId="24BD0350" w:rsidR="001162DE" w:rsidRDefault="001162DE" w:rsidP="001162DE">
      <w:pPr>
        <w:rPr>
          <w:rFonts w:ascii="Arial" w:hAnsi="Arial" w:cs="Arial"/>
          <w:b/>
          <w:sz w:val="24"/>
        </w:rPr>
      </w:pPr>
      <w:r>
        <w:rPr>
          <w:rFonts w:ascii="Arial" w:hAnsi="Arial" w:cs="Arial"/>
          <w:b/>
          <w:color w:val="0000FF"/>
          <w:sz w:val="24"/>
        </w:rPr>
        <w:t>R4-2111435</w:t>
      </w:r>
      <w:r>
        <w:rPr>
          <w:rFonts w:ascii="Arial" w:hAnsi="Arial" w:cs="Arial"/>
          <w:b/>
          <w:color w:val="0000FF"/>
          <w:sz w:val="24"/>
        </w:rPr>
        <w:tab/>
      </w:r>
      <w:r>
        <w:rPr>
          <w:rFonts w:ascii="Arial" w:hAnsi="Arial" w:cs="Arial"/>
          <w:b/>
          <w:sz w:val="24"/>
        </w:rPr>
        <w:t>Consideration on specific HPUE power class capability for NR V2X</w:t>
      </w:r>
    </w:p>
    <w:p w14:paraId="575BCBA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E59DD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4E656" w14:textId="7F1ECA07" w:rsidR="001162DE" w:rsidRDefault="001162DE" w:rsidP="001162DE">
      <w:pPr>
        <w:rPr>
          <w:rFonts w:ascii="Arial" w:hAnsi="Arial" w:cs="Arial"/>
          <w:b/>
          <w:sz w:val="24"/>
        </w:rPr>
      </w:pPr>
      <w:r>
        <w:rPr>
          <w:rFonts w:ascii="Arial" w:hAnsi="Arial" w:cs="Arial"/>
          <w:b/>
          <w:color w:val="0000FF"/>
          <w:sz w:val="24"/>
        </w:rPr>
        <w:t>R4-2111436</w:t>
      </w:r>
      <w:r>
        <w:rPr>
          <w:rFonts w:ascii="Arial" w:hAnsi="Arial" w:cs="Arial"/>
          <w:b/>
          <w:color w:val="0000FF"/>
          <w:sz w:val="24"/>
        </w:rPr>
        <w:tab/>
      </w:r>
      <w:r>
        <w:rPr>
          <w:rFonts w:ascii="Arial" w:hAnsi="Arial" w:cs="Arial"/>
          <w:b/>
          <w:sz w:val="24"/>
        </w:rPr>
        <w:t>draft LS on new power class 2 capability for NR-V2X</w:t>
      </w:r>
    </w:p>
    <w:p w14:paraId="28DE911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0E2FC6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FC250" w14:textId="77777777" w:rsidR="001162DE" w:rsidRDefault="001162DE" w:rsidP="001162DE">
      <w:pPr>
        <w:pStyle w:val="Heading4"/>
      </w:pPr>
      <w:bookmarkStart w:id="614" w:name="_Toc71910879"/>
      <w:r>
        <w:t>9.14.7</w:t>
      </w:r>
      <w:r>
        <w:tab/>
        <w:t>Other RF/general requirements for New SL enhancement</w:t>
      </w:r>
      <w:bookmarkEnd w:id="614"/>
    </w:p>
    <w:p w14:paraId="0A623F47" w14:textId="77777777" w:rsidR="001162DE" w:rsidRDefault="001162DE" w:rsidP="001162DE">
      <w:pPr>
        <w:pStyle w:val="Heading4"/>
      </w:pPr>
      <w:bookmarkStart w:id="615" w:name="_Toc71910880"/>
      <w:r>
        <w:t>9.14.8</w:t>
      </w:r>
      <w:r>
        <w:tab/>
        <w:t>RRM core requirements</w:t>
      </w:r>
      <w:bookmarkEnd w:id="615"/>
    </w:p>
    <w:p w14:paraId="5B397856" w14:textId="3DA998C6" w:rsidR="001162DE" w:rsidRDefault="001162DE" w:rsidP="001162DE">
      <w:pPr>
        <w:rPr>
          <w:rFonts w:ascii="Arial" w:hAnsi="Arial" w:cs="Arial"/>
          <w:b/>
          <w:sz w:val="24"/>
        </w:rPr>
      </w:pPr>
      <w:r>
        <w:rPr>
          <w:rFonts w:ascii="Arial" w:hAnsi="Arial" w:cs="Arial"/>
          <w:b/>
          <w:color w:val="0000FF"/>
          <w:sz w:val="24"/>
        </w:rPr>
        <w:t>R4-2109068</w:t>
      </w:r>
      <w:r>
        <w:rPr>
          <w:rFonts w:ascii="Arial" w:hAnsi="Arial" w:cs="Arial"/>
          <w:b/>
          <w:color w:val="0000FF"/>
          <w:sz w:val="24"/>
        </w:rPr>
        <w:tab/>
      </w:r>
      <w:r>
        <w:rPr>
          <w:rFonts w:ascii="Arial" w:hAnsi="Arial" w:cs="Arial"/>
          <w:b/>
          <w:sz w:val="24"/>
        </w:rPr>
        <w:t>Preliminary discussion on RRM requirements for Sidelink enhancement</w:t>
      </w:r>
    </w:p>
    <w:p w14:paraId="3D2A616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D5BE7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6C6FC" w14:textId="223935A1" w:rsidR="001162DE" w:rsidRDefault="001162DE" w:rsidP="001162DE">
      <w:pPr>
        <w:rPr>
          <w:rFonts w:ascii="Arial" w:hAnsi="Arial" w:cs="Arial"/>
          <w:b/>
          <w:sz w:val="24"/>
        </w:rPr>
      </w:pPr>
      <w:r>
        <w:rPr>
          <w:rFonts w:ascii="Arial" w:hAnsi="Arial" w:cs="Arial"/>
          <w:b/>
          <w:color w:val="0000FF"/>
          <w:sz w:val="24"/>
        </w:rPr>
        <w:lastRenderedPageBreak/>
        <w:t>R4-2109715</w:t>
      </w:r>
      <w:r>
        <w:rPr>
          <w:rFonts w:ascii="Arial" w:hAnsi="Arial" w:cs="Arial"/>
          <w:b/>
          <w:color w:val="0000FF"/>
          <w:sz w:val="24"/>
        </w:rPr>
        <w:tab/>
      </w:r>
      <w:r>
        <w:rPr>
          <w:rFonts w:ascii="Arial" w:hAnsi="Arial" w:cs="Arial"/>
          <w:b/>
          <w:sz w:val="24"/>
        </w:rPr>
        <w:t>Impact on RRM core requirements for NR SL enhancement</w:t>
      </w:r>
    </w:p>
    <w:p w14:paraId="337D4DF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36C977AC" w14:textId="77777777" w:rsidR="001162DE" w:rsidRDefault="001162DE" w:rsidP="001162DE">
      <w:pPr>
        <w:rPr>
          <w:rFonts w:ascii="Arial" w:hAnsi="Arial" w:cs="Arial"/>
          <w:b/>
        </w:rPr>
      </w:pPr>
      <w:r>
        <w:rPr>
          <w:rFonts w:ascii="Arial" w:hAnsi="Arial" w:cs="Arial"/>
          <w:b/>
        </w:rPr>
        <w:t xml:space="preserve">Abstract: </w:t>
      </w:r>
    </w:p>
    <w:p w14:paraId="3C0506AE" w14:textId="77777777" w:rsidR="001162DE" w:rsidRDefault="001162DE" w:rsidP="001162DE">
      <w:r>
        <w:t>It discusses impact on RRM core requirements for Rel-17 NR SL enhancement.</w:t>
      </w:r>
    </w:p>
    <w:p w14:paraId="0D88095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B3902" w14:textId="1E0C71F4" w:rsidR="001162DE" w:rsidRDefault="001162DE" w:rsidP="001162DE">
      <w:pPr>
        <w:rPr>
          <w:rFonts w:ascii="Arial" w:hAnsi="Arial" w:cs="Arial"/>
          <w:b/>
          <w:sz w:val="24"/>
        </w:rPr>
      </w:pPr>
      <w:r>
        <w:rPr>
          <w:rFonts w:ascii="Arial" w:hAnsi="Arial" w:cs="Arial"/>
          <w:b/>
          <w:color w:val="0000FF"/>
          <w:sz w:val="24"/>
        </w:rPr>
        <w:t>R4-2109946</w:t>
      </w:r>
      <w:r>
        <w:rPr>
          <w:rFonts w:ascii="Arial" w:hAnsi="Arial" w:cs="Arial"/>
          <w:b/>
          <w:color w:val="0000FF"/>
          <w:sz w:val="24"/>
        </w:rPr>
        <w:tab/>
      </w:r>
      <w:r>
        <w:rPr>
          <w:rFonts w:ascii="Arial" w:hAnsi="Arial" w:cs="Arial"/>
          <w:b/>
          <w:sz w:val="24"/>
        </w:rPr>
        <w:t>RRM impacts overview for sidelink enhancement</w:t>
      </w:r>
    </w:p>
    <w:p w14:paraId="1E8F10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EE5CCF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C6E7D" w14:textId="41ED9146" w:rsidR="001162DE" w:rsidRDefault="001162DE" w:rsidP="001162DE">
      <w:pPr>
        <w:rPr>
          <w:rFonts w:ascii="Arial" w:hAnsi="Arial" w:cs="Arial"/>
          <w:b/>
          <w:sz w:val="24"/>
        </w:rPr>
      </w:pPr>
      <w:r>
        <w:rPr>
          <w:rFonts w:ascii="Arial" w:hAnsi="Arial" w:cs="Arial"/>
          <w:b/>
          <w:color w:val="0000FF"/>
          <w:sz w:val="24"/>
        </w:rPr>
        <w:t>R4-2110304</w:t>
      </w:r>
      <w:r>
        <w:rPr>
          <w:rFonts w:ascii="Arial" w:hAnsi="Arial" w:cs="Arial"/>
          <w:b/>
          <w:color w:val="0000FF"/>
          <w:sz w:val="24"/>
        </w:rPr>
        <w:tab/>
      </w:r>
      <w:r>
        <w:rPr>
          <w:rFonts w:ascii="Arial" w:hAnsi="Arial" w:cs="Arial"/>
          <w:b/>
          <w:sz w:val="24"/>
        </w:rPr>
        <w:t>Discussion on RRM impacts for R17 NR V2X</w:t>
      </w:r>
    </w:p>
    <w:p w14:paraId="22F9CE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2D06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B0C0F" w14:textId="4782090F" w:rsidR="001162DE" w:rsidRDefault="001162DE" w:rsidP="001162DE">
      <w:pPr>
        <w:rPr>
          <w:rFonts w:ascii="Arial" w:hAnsi="Arial" w:cs="Arial"/>
          <w:b/>
          <w:sz w:val="24"/>
        </w:rPr>
      </w:pPr>
      <w:r>
        <w:rPr>
          <w:rFonts w:ascii="Arial" w:hAnsi="Arial" w:cs="Arial"/>
          <w:b/>
          <w:color w:val="0000FF"/>
          <w:sz w:val="24"/>
        </w:rPr>
        <w:t>R4-2111107</w:t>
      </w:r>
      <w:r>
        <w:rPr>
          <w:rFonts w:ascii="Arial" w:hAnsi="Arial" w:cs="Arial"/>
          <w:b/>
          <w:color w:val="0000FF"/>
          <w:sz w:val="24"/>
        </w:rPr>
        <w:tab/>
      </w:r>
      <w:r>
        <w:rPr>
          <w:rFonts w:ascii="Arial" w:hAnsi="Arial" w:cs="Arial"/>
          <w:b/>
          <w:sz w:val="24"/>
        </w:rPr>
        <w:t>On NR SL RRM Requirement Scope</w:t>
      </w:r>
    </w:p>
    <w:p w14:paraId="2C1AF8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2283AF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94CCB" w14:textId="77777777" w:rsidR="001162DE" w:rsidRDefault="001162DE" w:rsidP="001162DE">
      <w:pPr>
        <w:pStyle w:val="Heading3"/>
      </w:pPr>
      <w:bookmarkStart w:id="616" w:name="_Toc71910881"/>
      <w:r>
        <w:t>9.15</w:t>
      </w:r>
      <w:r>
        <w:tab/>
        <w:t>Extending current NR operation to 71GHz</w:t>
      </w:r>
      <w:bookmarkEnd w:id="616"/>
    </w:p>
    <w:p w14:paraId="536D618A" w14:textId="77777777" w:rsidR="001162DE" w:rsidRDefault="001162DE" w:rsidP="001162DE">
      <w:pPr>
        <w:pStyle w:val="Heading4"/>
      </w:pPr>
      <w:bookmarkStart w:id="617" w:name="_Toc71910882"/>
      <w:r>
        <w:t>9.15.1</w:t>
      </w:r>
      <w:r>
        <w:tab/>
        <w:t>General and work plan</w:t>
      </w:r>
      <w:bookmarkEnd w:id="617"/>
    </w:p>
    <w:p w14:paraId="62A271EB" w14:textId="388E5E5C" w:rsidR="001162DE" w:rsidRDefault="001162DE" w:rsidP="001162DE">
      <w:pPr>
        <w:rPr>
          <w:rFonts w:ascii="Arial" w:hAnsi="Arial" w:cs="Arial"/>
          <w:b/>
          <w:sz w:val="24"/>
        </w:rPr>
      </w:pPr>
      <w:r>
        <w:rPr>
          <w:rFonts w:ascii="Arial" w:hAnsi="Arial" w:cs="Arial"/>
          <w:b/>
          <w:color w:val="0000FF"/>
          <w:sz w:val="24"/>
        </w:rPr>
        <w:t>R4-2109383</w:t>
      </w:r>
      <w:r>
        <w:rPr>
          <w:rFonts w:ascii="Arial" w:hAnsi="Arial" w:cs="Arial"/>
          <w:b/>
          <w:color w:val="0000FF"/>
          <w:sz w:val="24"/>
        </w:rPr>
        <w:tab/>
      </w:r>
      <w:r>
        <w:rPr>
          <w:rFonts w:ascii="Arial" w:hAnsi="Arial" w:cs="Arial"/>
          <w:b/>
          <w:sz w:val="24"/>
        </w:rPr>
        <w:t>Proposals on coexistence simulation for extending current NR operation to 71 GHz</w:t>
      </w:r>
    </w:p>
    <w:p w14:paraId="5BBDBF6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4B5C2B8" w14:textId="77777777" w:rsidR="001162DE" w:rsidRDefault="001162DE" w:rsidP="001162DE">
      <w:pPr>
        <w:rPr>
          <w:rFonts w:ascii="Arial" w:hAnsi="Arial" w:cs="Arial"/>
          <w:b/>
        </w:rPr>
      </w:pPr>
      <w:r>
        <w:rPr>
          <w:rFonts w:ascii="Arial" w:hAnsi="Arial" w:cs="Arial"/>
          <w:b/>
        </w:rPr>
        <w:t xml:space="preserve">Abstract: </w:t>
      </w:r>
    </w:p>
    <w:p w14:paraId="5AC4CE1F" w14:textId="77777777" w:rsidR="001162DE" w:rsidRDefault="001162DE" w:rsidP="001162DE">
      <w:r>
        <w:t>This contribution provides some preliminary simulation results based on the proposed assumptions and parameters and provides some proposals on coexistence simulation for extending current NR operation to 71.</w:t>
      </w:r>
    </w:p>
    <w:p w14:paraId="28BE4C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6B0AF" w14:textId="76F7FAE6" w:rsidR="001162DE" w:rsidRDefault="001162DE" w:rsidP="001162DE">
      <w:pPr>
        <w:rPr>
          <w:rFonts w:ascii="Arial" w:hAnsi="Arial" w:cs="Arial"/>
          <w:b/>
          <w:sz w:val="24"/>
        </w:rPr>
      </w:pPr>
      <w:r>
        <w:rPr>
          <w:rFonts w:ascii="Arial" w:hAnsi="Arial" w:cs="Arial"/>
          <w:b/>
          <w:color w:val="0000FF"/>
          <w:sz w:val="24"/>
        </w:rPr>
        <w:t>R4-2109474</w:t>
      </w:r>
      <w:r>
        <w:rPr>
          <w:rFonts w:ascii="Arial" w:hAnsi="Arial" w:cs="Arial"/>
          <w:b/>
          <w:color w:val="0000FF"/>
          <w:sz w:val="24"/>
        </w:rPr>
        <w:tab/>
      </w:r>
      <w:r>
        <w:rPr>
          <w:rFonts w:ascii="Arial" w:hAnsi="Arial" w:cs="Arial"/>
          <w:b/>
          <w:sz w:val="24"/>
        </w:rPr>
        <w:t>60 GHz UE switching times</w:t>
      </w:r>
    </w:p>
    <w:p w14:paraId="183D281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7F2ED5A" w14:textId="77777777" w:rsidR="001162DE" w:rsidRDefault="001162DE" w:rsidP="001162DE">
      <w:pPr>
        <w:rPr>
          <w:rFonts w:ascii="Arial" w:hAnsi="Arial" w:cs="Arial"/>
          <w:b/>
        </w:rPr>
      </w:pPr>
      <w:r>
        <w:rPr>
          <w:rFonts w:ascii="Arial" w:hAnsi="Arial" w:cs="Arial"/>
          <w:b/>
        </w:rPr>
        <w:t xml:space="preserve">Abstract: </w:t>
      </w:r>
    </w:p>
    <w:p w14:paraId="28BB0EF5" w14:textId="77777777" w:rsidR="001162DE" w:rsidRDefault="001162DE" w:rsidP="001162DE">
      <w:r>
        <w:t>Discussion of UE switching times and response LS to RAN1</w:t>
      </w:r>
    </w:p>
    <w:p w14:paraId="02AF0E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13C59" w14:textId="247AAFD1" w:rsidR="001162DE" w:rsidRDefault="001162DE" w:rsidP="001162DE">
      <w:pPr>
        <w:rPr>
          <w:rFonts w:ascii="Arial" w:hAnsi="Arial" w:cs="Arial"/>
          <w:b/>
          <w:sz w:val="24"/>
        </w:rPr>
      </w:pPr>
      <w:r>
        <w:rPr>
          <w:rFonts w:ascii="Arial" w:hAnsi="Arial" w:cs="Arial"/>
          <w:b/>
          <w:color w:val="0000FF"/>
          <w:sz w:val="24"/>
        </w:rPr>
        <w:t>R4-2109697</w:t>
      </w:r>
      <w:r>
        <w:rPr>
          <w:rFonts w:ascii="Arial" w:hAnsi="Arial" w:cs="Arial"/>
          <w:b/>
          <w:color w:val="0000FF"/>
          <w:sz w:val="24"/>
        </w:rPr>
        <w:tab/>
      </w:r>
      <w:r>
        <w:rPr>
          <w:rFonts w:ascii="Arial" w:hAnsi="Arial" w:cs="Arial"/>
          <w:b/>
          <w:sz w:val="24"/>
        </w:rPr>
        <w:t>Further discussion on channel bandwidths and corresponding spectrum utilization for B52.6GHz</w:t>
      </w:r>
    </w:p>
    <w:p w14:paraId="1691BDD6"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697F08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9E66" w14:textId="5415D5CD" w:rsidR="001162DE" w:rsidRDefault="001162DE" w:rsidP="001162DE">
      <w:pPr>
        <w:rPr>
          <w:rFonts w:ascii="Arial" w:hAnsi="Arial" w:cs="Arial"/>
          <w:b/>
          <w:sz w:val="24"/>
        </w:rPr>
      </w:pPr>
      <w:r>
        <w:rPr>
          <w:rFonts w:ascii="Arial" w:hAnsi="Arial" w:cs="Arial"/>
          <w:b/>
          <w:color w:val="0000FF"/>
          <w:sz w:val="24"/>
        </w:rPr>
        <w:t>R4-2110950</w:t>
      </w:r>
      <w:r>
        <w:rPr>
          <w:rFonts w:ascii="Arial" w:hAnsi="Arial" w:cs="Arial"/>
          <w:b/>
          <w:color w:val="0000FF"/>
          <w:sz w:val="24"/>
        </w:rPr>
        <w:tab/>
      </w:r>
      <w:r>
        <w:rPr>
          <w:rFonts w:ascii="Arial" w:hAnsi="Arial" w:cs="Arial"/>
          <w:b/>
          <w:sz w:val="24"/>
        </w:rPr>
        <w:t>NR 52.6 -71 GHz workplan (RRM)</w:t>
      </w:r>
    </w:p>
    <w:p w14:paraId="3E4DEB26"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Intel Corporation</w:t>
      </w:r>
    </w:p>
    <w:p w14:paraId="4805CC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7F2EF" w14:textId="73371753" w:rsidR="001162DE" w:rsidRDefault="001162DE" w:rsidP="001162DE">
      <w:pPr>
        <w:rPr>
          <w:rFonts w:ascii="Arial" w:hAnsi="Arial" w:cs="Arial"/>
          <w:b/>
          <w:sz w:val="24"/>
        </w:rPr>
      </w:pPr>
      <w:r>
        <w:rPr>
          <w:rFonts w:ascii="Arial" w:hAnsi="Arial" w:cs="Arial"/>
          <w:b/>
          <w:color w:val="0000FF"/>
          <w:sz w:val="24"/>
        </w:rPr>
        <w:t>R4-2111057</w:t>
      </w:r>
      <w:r>
        <w:rPr>
          <w:rFonts w:ascii="Arial" w:hAnsi="Arial" w:cs="Arial"/>
          <w:b/>
          <w:color w:val="0000FF"/>
          <w:sz w:val="24"/>
        </w:rPr>
        <w:tab/>
      </w:r>
      <w:r>
        <w:rPr>
          <w:rFonts w:ascii="Arial" w:hAnsi="Arial" w:cs="Arial"/>
          <w:b/>
          <w:sz w:val="24"/>
        </w:rPr>
        <w:t>Further discussion on the FR2-extension vs. FR3 introduction for NR operation in 52.6 - 71 GHz range</w:t>
      </w:r>
    </w:p>
    <w:p w14:paraId="65DB2D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56890819" w14:textId="77777777" w:rsidR="001162DE" w:rsidRDefault="001162DE" w:rsidP="001162DE">
      <w:pPr>
        <w:rPr>
          <w:rFonts w:ascii="Arial" w:hAnsi="Arial" w:cs="Arial"/>
          <w:b/>
        </w:rPr>
      </w:pPr>
      <w:r>
        <w:rPr>
          <w:rFonts w:ascii="Arial" w:hAnsi="Arial" w:cs="Arial"/>
          <w:b/>
        </w:rPr>
        <w:t xml:space="preserve">Abstract: </w:t>
      </w:r>
    </w:p>
    <w:p w14:paraId="2CB65CF3" w14:textId="77777777" w:rsidR="001162DE" w:rsidRDefault="001162DE" w:rsidP="001162DE">
      <w:r>
        <w:t>In this contribution we continue the discussion on RAN4 aspects related to the 60 GHz frequency range designator, providing analysis and recommendations. Based on the discussion, it is also proposed to provide RAN4 feedback and recommendation to RAN. Rela</w:t>
      </w:r>
    </w:p>
    <w:p w14:paraId="7BCD5E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BEB2" w14:textId="420CD3FD" w:rsidR="001162DE" w:rsidRDefault="001162DE" w:rsidP="001162DE">
      <w:pPr>
        <w:rPr>
          <w:rFonts w:ascii="Arial" w:hAnsi="Arial" w:cs="Arial"/>
          <w:b/>
          <w:sz w:val="24"/>
        </w:rPr>
      </w:pPr>
      <w:r>
        <w:rPr>
          <w:rFonts w:ascii="Arial" w:hAnsi="Arial" w:cs="Arial"/>
          <w:b/>
          <w:color w:val="0000FF"/>
          <w:sz w:val="24"/>
        </w:rPr>
        <w:t>R4-2111152</w:t>
      </w:r>
      <w:r>
        <w:rPr>
          <w:rFonts w:ascii="Arial" w:hAnsi="Arial" w:cs="Arial"/>
          <w:b/>
          <w:color w:val="0000FF"/>
          <w:sz w:val="24"/>
        </w:rPr>
        <w:tab/>
      </w:r>
      <w:r>
        <w:rPr>
          <w:rFonts w:ascii="Arial" w:hAnsi="Arial" w:cs="Arial"/>
          <w:b/>
          <w:sz w:val="24"/>
        </w:rPr>
        <w:t>Further consideration on extension of FR2 or new Frequency Range (FR3) to introduce 52.6-71 GHz</w:t>
      </w:r>
    </w:p>
    <w:p w14:paraId="5E3B855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6290C18" w14:textId="77777777" w:rsidR="001162DE" w:rsidRDefault="001162DE" w:rsidP="001162DE">
      <w:pPr>
        <w:rPr>
          <w:rFonts w:ascii="Arial" w:hAnsi="Arial" w:cs="Arial"/>
          <w:b/>
        </w:rPr>
      </w:pPr>
      <w:r>
        <w:rPr>
          <w:rFonts w:ascii="Arial" w:hAnsi="Arial" w:cs="Arial"/>
          <w:b/>
        </w:rPr>
        <w:t xml:space="preserve">Abstract: </w:t>
      </w:r>
    </w:p>
    <w:p w14:paraId="5D4E4562" w14:textId="77777777" w:rsidR="001162DE" w:rsidRDefault="001162DE" w:rsidP="001162DE">
      <w:r>
        <w:t>Discussions and example of extending FR2</w:t>
      </w:r>
    </w:p>
    <w:p w14:paraId="071B5DD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D6DE6" w14:textId="140B05D5" w:rsidR="001162DE" w:rsidRDefault="001162DE" w:rsidP="001162DE">
      <w:pPr>
        <w:rPr>
          <w:rFonts w:ascii="Arial" w:hAnsi="Arial" w:cs="Arial"/>
          <w:b/>
          <w:sz w:val="24"/>
        </w:rPr>
      </w:pPr>
      <w:r>
        <w:rPr>
          <w:rFonts w:ascii="Arial" w:hAnsi="Arial" w:cs="Arial"/>
          <w:b/>
          <w:color w:val="0000FF"/>
          <w:sz w:val="24"/>
        </w:rPr>
        <w:t>R4-2111510</w:t>
      </w:r>
      <w:r>
        <w:rPr>
          <w:rFonts w:ascii="Arial" w:hAnsi="Arial" w:cs="Arial"/>
          <w:b/>
          <w:color w:val="0000FF"/>
          <w:sz w:val="24"/>
        </w:rPr>
        <w:tab/>
      </w:r>
      <w:r>
        <w:rPr>
          <w:rFonts w:ascii="Arial" w:hAnsi="Arial" w:cs="Arial"/>
          <w:b/>
          <w:sz w:val="24"/>
        </w:rPr>
        <w:t>UE OTA test methods for 52.6 to 71 GHz frequency range</w:t>
      </w:r>
    </w:p>
    <w:p w14:paraId="555E32A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D42FF5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B3A8" w14:textId="77777777" w:rsidR="001162DE" w:rsidRDefault="001162DE" w:rsidP="001162DE">
      <w:pPr>
        <w:pStyle w:val="Heading4"/>
      </w:pPr>
      <w:bookmarkStart w:id="618" w:name="_Toc71910883"/>
      <w:r>
        <w:t>9.15.2</w:t>
      </w:r>
      <w:r>
        <w:tab/>
        <w:t>Band plans and regulatory requirements</w:t>
      </w:r>
      <w:bookmarkEnd w:id="618"/>
    </w:p>
    <w:p w14:paraId="05EB6FC9" w14:textId="109EBB95" w:rsidR="001162DE" w:rsidRDefault="001162DE" w:rsidP="001162DE">
      <w:pPr>
        <w:rPr>
          <w:rFonts w:ascii="Arial" w:hAnsi="Arial" w:cs="Arial"/>
          <w:b/>
          <w:sz w:val="24"/>
        </w:rPr>
      </w:pPr>
      <w:r>
        <w:rPr>
          <w:rFonts w:ascii="Arial" w:hAnsi="Arial" w:cs="Arial"/>
          <w:b/>
          <w:color w:val="0000FF"/>
          <w:sz w:val="24"/>
        </w:rPr>
        <w:t>R4-2109433</w:t>
      </w:r>
      <w:r>
        <w:rPr>
          <w:rFonts w:ascii="Arial" w:hAnsi="Arial" w:cs="Arial"/>
          <w:b/>
          <w:color w:val="0000FF"/>
          <w:sz w:val="24"/>
        </w:rPr>
        <w:tab/>
      </w:r>
      <w:r>
        <w:rPr>
          <w:rFonts w:ascii="Arial" w:hAnsi="Arial" w:cs="Arial"/>
          <w:b/>
          <w:sz w:val="24"/>
        </w:rPr>
        <w:t>Overview of the regulatory parameters the 52.6 GHz to 71 GHz frequency range</w:t>
      </w:r>
    </w:p>
    <w:p w14:paraId="7768C1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97F9E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F0D3C" w14:textId="1AB61CAD" w:rsidR="001162DE" w:rsidRDefault="001162DE" w:rsidP="001162DE">
      <w:pPr>
        <w:rPr>
          <w:rFonts w:ascii="Arial" w:hAnsi="Arial" w:cs="Arial"/>
          <w:b/>
          <w:sz w:val="24"/>
        </w:rPr>
      </w:pPr>
      <w:r>
        <w:rPr>
          <w:rFonts w:ascii="Arial" w:hAnsi="Arial" w:cs="Arial"/>
          <w:b/>
          <w:color w:val="0000FF"/>
          <w:sz w:val="24"/>
        </w:rPr>
        <w:t>R4-2109696</w:t>
      </w:r>
      <w:r>
        <w:rPr>
          <w:rFonts w:ascii="Arial" w:hAnsi="Arial" w:cs="Arial"/>
          <w:b/>
          <w:color w:val="0000FF"/>
          <w:sz w:val="24"/>
        </w:rPr>
        <w:tab/>
      </w:r>
      <w:r>
        <w:rPr>
          <w:rFonts w:ascii="Arial" w:hAnsi="Arial" w:cs="Arial"/>
          <w:b/>
          <w:sz w:val="24"/>
        </w:rPr>
        <w:t>Further discussion on band plan for B52.6GHz</w:t>
      </w:r>
    </w:p>
    <w:p w14:paraId="2099FF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7E14CA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6E93F" w14:textId="31D670E3" w:rsidR="001162DE" w:rsidRDefault="001162DE" w:rsidP="001162DE">
      <w:pPr>
        <w:rPr>
          <w:rFonts w:ascii="Arial" w:hAnsi="Arial" w:cs="Arial"/>
          <w:b/>
          <w:sz w:val="24"/>
        </w:rPr>
      </w:pPr>
      <w:r>
        <w:rPr>
          <w:rFonts w:ascii="Arial" w:hAnsi="Arial" w:cs="Arial"/>
          <w:b/>
          <w:color w:val="0000FF"/>
          <w:sz w:val="24"/>
        </w:rPr>
        <w:t>R4-2110684</w:t>
      </w:r>
      <w:r>
        <w:rPr>
          <w:rFonts w:ascii="Arial" w:hAnsi="Arial" w:cs="Arial"/>
          <w:b/>
          <w:color w:val="0000FF"/>
          <w:sz w:val="24"/>
        </w:rPr>
        <w:tab/>
      </w:r>
      <w:r>
        <w:rPr>
          <w:rFonts w:ascii="Arial" w:hAnsi="Arial" w:cs="Arial"/>
          <w:b/>
          <w:sz w:val="24"/>
        </w:rPr>
        <w:t>Bandplan for a NR band in the range 52.6GHz – 71GHz</w:t>
      </w:r>
    </w:p>
    <w:p w14:paraId="4C8B725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8A066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593ED" w14:textId="6788E16B" w:rsidR="001162DE" w:rsidRDefault="001162DE" w:rsidP="001162DE">
      <w:pPr>
        <w:rPr>
          <w:rFonts w:ascii="Arial" w:hAnsi="Arial" w:cs="Arial"/>
          <w:b/>
          <w:sz w:val="24"/>
        </w:rPr>
      </w:pPr>
      <w:r>
        <w:rPr>
          <w:rFonts w:ascii="Arial" w:hAnsi="Arial" w:cs="Arial"/>
          <w:b/>
          <w:color w:val="0000FF"/>
          <w:sz w:val="24"/>
        </w:rPr>
        <w:t>R4-2111058</w:t>
      </w:r>
      <w:r>
        <w:rPr>
          <w:rFonts w:ascii="Arial" w:hAnsi="Arial" w:cs="Arial"/>
          <w:b/>
          <w:color w:val="0000FF"/>
          <w:sz w:val="24"/>
        </w:rPr>
        <w:tab/>
      </w:r>
      <w:r>
        <w:rPr>
          <w:rFonts w:ascii="Arial" w:hAnsi="Arial" w:cs="Arial"/>
          <w:b/>
          <w:sz w:val="24"/>
        </w:rPr>
        <w:t>Analysis of the exemplary new band introduction to TS 38.104 specification</w:t>
      </w:r>
    </w:p>
    <w:p w14:paraId="32ECDC0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E31FDBE" w14:textId="77777777" w:rsidR="001162DE" w:rsidRDefault="001162DE" w:rsidP="001162DE">
      <w:pPr>
        <w:rPr>
          <w:rFonts w:ascii="Arial" w:hAnsi="Arial" w:cs="Arial"/>
          <w:b/>
        </w:rPr>
      </w:pPr>
      <w:r>
        <w:rPr>
          <w:rFonts w:ascii="Arial" w:hAnsi="Arial" w:cs="Arial"/>
          <w:b/>
        </w:rPr>
        <w:t xml:space="preserve">Abstract: </w:t>
      </w:r>
    </w:p>
    <w:p w14:paraId="5F70655C" w14:textId="77777777" w:rsidR="001162DE" w:rsidRDefault="001162DE" w:rsidP="001162DE">
      <w:r>
        <w:t xml:space="preserve">In this contribution we provide an analysis of the exemplary new band introduction to TS 38.104 specification, in order to highlight the arising issues due to differences in the system parameters for FR2 bands below/above 52.6 GHz. Related Draft CR to TS </w:t>
      </w:r>
    </w:p>
    <w:p w14:paraId="092992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AC3A" w14:textId="4CA227B3" w:rsidR="001162DE" w:rsidRDefault="001162DE" w:rsidP="001162DE">
      <w:pPr>
        <w:rPr>
          <w:rFonts w:ascii="Arial" w:hAnsi="Arial" w:cs="Arial"/>
          <w:b/>
          <w:sz w:val="24"/>
        </w:rPr>
      </w:pPr>
      <w:r>
        <w:rPr>
          <w:rFonts w:ascii="Arial" w:hAnsi="Arial" w:cs="Arial"/>
          <w:b/>
          <w:color w:val="0000FF"/>
          <w:sz w:val="24"/>
        </w:rPr>
        <w:t>R4-2111059</w:t>
      </w:r>
      <w:r>
        <w:rPr>
          <w:rFonts w:ascii="Arial" w:hAnsi="Arial" w:cs="Arial"/>
          <w:b/>
          <w:color w:val="0000FF"/>
          <w:sz w:val="24"/>
        </w:rPr>
        <w:tab/>
      </w:r>
      <w:r>
        <w:rPr>
          <w:rFonts w:ascii="Arial" w:hAnsi="Arial" w:cs="Arial"/>
          <w:b/>
          <w:sz w:val="24"/>
        </w:rPr>
        <w:t>Draft CR to TS 38.104: exemplary implementation of new bands with FR2.1 and FR2.2 frequency ranges</w:t>
      </w:r>
    </w:p>
    <w:p w14:paraId="7D375011"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v17.1.0</w:t>
      </w:r>
      <w:r>
        <w:rPr>
          <w:i/>
        </w:rPr>
        <w:tab/>
        <w:t xml:space="preserve">  CR-  rev  Cat: B (Rel-17)</w:t>
      </w:r>
      <w:r>
        <w:rPr>
          <w:i/>
        </w:rPr>
        <w:br/>
      </w:r>
      <w:r>
        <w:rPr>
          <w:i/>
        </w:rPr>
        <w:br/>
      </w:r>
      <w:r>
        <w:rPr>
          <w:i/>
        </w:rPr>
        <w:tab/>
      </w:r>
      <w:r>
        <w:rPr>
          <w:i/>
        </w:rPr>
        <w:tab/>
      </w:r>
      <w:r>
        <w:rPr>
          <w:i/>
        </w:rPr>
        <w:tab/>
      </w:r>
      <w:r>
        <w:rPr>
          <w:i/>
        </w:rPr>
        <w:tab/>
      </w:r>
      <w:r>
        <w:rPr>
          <w:i/>
        </w:rPr>
        <w:tab/>
        <w:t>Source: Huawei</w:t>
      </w:r>
    </w:p>
    <w:p w14:paraId="152C653B" w14:textId="77777777" w:rsidR="001162DE" w:rsidRDefault="001162DE" w:rsidP="001162DE">
      <w:pPr>
        <w:rPr>
          <w:rFonts w:ascii="Arial" w:hAnsi="Arial" w:cs="Arial"/>
          <w:b/>
        </w:rPr>
      </w:pPr>
      <w:r>
        <w:rPr>
          <w:rFonts w:ascii="Arial" w:hAnsi="Arial" w:cs="Arial"/>
          <w:b/>
        </w:rPr>
        <w:t xml:space="preserve">Abstract: </w:t>
      </w:r>
    </w:p>
    <w:p w14:paraId="69522421" w14:textId="77777777" w:rsidR="001162DE" w:rsidRDefault="001162DE" w:rsidP="001162DE">
      <w:r>
        <w:t>This Draft CR is provided as to show the implemenation of the proposed solution for the 52.6-71GHz range inclusion into the FR2. It is based on the proposal of two new frequency sub-ranges to be defined for FR2: FR2.1 and FR2.2.</w:t>
      </w:r>
    </w:p>
    <w:p w14:paraId="4636A0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606B4" w14:textId="77777777" w:rsidR="001162DE" w:rsidRDefault="001162DE" w:rsidP="001162DE">
      <w:pPr>
        <w:pStyle w:val="Heading4"/>
      </w:pPr>
      <w:bookmarkStart w:id="619" w:name="_Toc71910884"/>
      <w:r>
        <w:t>9.15.3</w:t>
      </w:r>
      <w:r>
        <w:tab/>
        <w:t>System parameters (numerologies, rasters, CBW, etc)</w:t>
      </w:r>
      <w:bookmarkEnd w:id="619"/>
    </w:p>
    <w:p w14:paraId="03D9E642" w14:textId="5AFC3628" w:rsidR="001162DE" w:rsidRDefault="001162DE" w:rsidP="001162DE">
      <w:pPr>
        <w:rPr>
          <w:rFonts w:ascii="Arial" w:hAnsi="Arial" w:cs="Arial"/>
          <w:b/>
          <w:sz w:val="24"/>
        </w:rPr>
      </w:pPr>
      <w:r>
        <w:rPr>
          <w:rFonts w:ascii="Arial" w:hAnsi="Arial" w:cs="Arial"/>
          <w:b/>
          <w:color w:val="0000FF"/>
          <w:sz w:val="24"/>
        </w:rPr>
        <w:t>R4-2109014</w:t>
      </w:r>
      <w:r>
        <w:rPr>
          <w:rFonts w:ascii="Arial" w:hAnsi="Arial" w:cs="Arial"/>
          <w:b/>
          <w:color w:val="0000FF"/>
          <w:sz w:val="24"/>
        </w:rPr>
        <w:tab/>
      </w:r>
      <w:r>
        <w:rPr>
          <w:rFonts w:ascii="Arial" w:hAnsi="Arial" w:cs="Arial"/>
          <w:b/>
          <w:sz w:val="24"/>
        </w:rPr>
        <w:t>Discussion on the system parameters for 52.6-71 GHz</w:t>
      </w:r>
    </w:p>
    <w:p w14:paraId="2630769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CF7D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68F2D" w14:textId="6FC5F018" w:rsidR="001162DE" w:rsidRDefault="001162DE" w:rsidP="001162DE">
      <w:pPr>
        <w:rPr>
          <w:rFonts w:ascii="Arial" w:hAnsi="Arial" w:cs="Arial"/>
          <w:b/>
          <w:sz w:val="24"/>
        </w:rPr>
      </w:pPr>
      <w:r>
        <w:rPr>
          <w:rFonts w:ascii="Arial" w:hAnsi="Arial" w:cs="Arial"/>
          <w:b/>
          <w:color w:val="0000FF"/>
          <w:sz w:val="24"/>
        </w:rPr>
        <w:t>R4-2109325</w:t>
      </w:r>
      <w:r>
        <w:rPr>
          <w:rFonts w:ascii="Arial" w:hAnsi="Arial" w:cs="Arial"/>
          <w:b/>
          <w:color w:val="0000FF"/>
          <w:sz w:val="24"/>
        </w:rPr>
        <w:tab/>
      </w:r>
      <w:r>
        <w:rPr>
          <w:rFonts w:ascii="Arial" w:hAnsi="Arial" w:cs="Arial"/>
          <w:b/>
          <w:sz w:val="24"/>
        </w:rPr>
        <w:t>System parameters for NR operation in 52.6GHz - 71GHz</w:t>
      </w:r>
    </w:p>
    <w:p w14:paraId="0AAA79F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87B6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8C241" w14:textId="7461CE3C" w:rsidR="001162DE" w:rsidRDefault="001162DE" w:rsidP="001162DE">
      <w:pPr>
        <w:rPr>
          <w:rFonts w:ascii="Arial" w:hAnsi="Arial" w:cs="Arial"/>
          <w:b/>
          <w:sz w:val="24"/>
        </w:rPr>
      </w:pPr>
      <w:r>
        <w:rPr>
          <w:rFonts w:ascii="Arial" w:hAnsi="Arial" w:cs="Arial"/>
          <w:b/>
          <w:color w:val="0000FF"/>
          <w:sz w:val="24"/>
        </w:rPr>
        <w:t>R4-2109475</w:t>
      </w:r>
      <w:r>
        <w:rPr>
          <w:rFonts w:ascii="Arial" w:hAnsi="Arial" w:cs="Arial"/>
          <w:b/>
          <w:color w:val="0000FF"/>
          <w:sz w:val="24"/>
        </w:rPr>
        <w:tab/>
      </w:r>
      <w:r>
        <w:rPr>
          <w:rFonts w:ascii="Arial" w:hAnsi="Arial" w:cs="Arial"/>
          <w:b/>
          <w:sz w:val="24"/>
        </w:rPr>
        <w:t>60 GHz channel bandwidths, raster, and carrier aggregation</w:t>
      </w:r>
    </w:p>
    <w:p w14:paraId="3C2E248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68721F7" w14:textId="77777777" w:rsidR="001162DE" w:rsidRDefault="001162DE" w:rsidP="001162DE">
      <w:pPr>
        <w:rPr>
          <w:rFonts w:ascii="Arial" w:hAnsi="Arial" w:cs="Arial"/>
          <w:b/>
        </w:rPr>
      </w:pPr>
      <w:r>
        <w:rPr>
          <w:rFonts w:ascii="Arial" w:hAnsi="Arial" w:cs="Arial"/>
          <w:b/>
        </w:rPr>
        <w:t xml:space="preserve">Abstract: </w:t>
      </w:r>
    </w:p>
    <w:p w14:paraId="5F11EEF1" w14:textId="77777777" w:rsidR="001162DE" w:rsidRDefault="001162DE" w:rsidP="001162DE">
      <w:r>
        <w:t>Discuss what channel bandwidths to support for different SCS and what to support for intraband contiguous carrier aggregation. Discuss raster choice to coexist with 802.11 ad/ay</w:t>
      </w:r>
    </w:p>
    <w:p w14:paraId="105027D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1B833" w14:textId="68B74527" w:rsidR="001162DE" w:rsidRDefault="001162DE" w:rsidP="001162DE">
      <w:pPr>
        <w:rPr>
          <w:rFonts w:ascii="Arial" w:hAnsi="Arial" w:cs="Arial"/>
          <w:b/>
          <w:sz w:val="24"/>
        </w:rPr>
      </w:pPr>
      <w:r>
        <w:rPr>
          <w:rFonts w:ascii="Arial" w:hAnsi="Arial" w:cs="Arial"/>
          <w:b/>
          <w:color w:val="0000FF"/>
          <w:sz w:val="24"/>
        </w:rPr>
        <w:t>R4-2109479</w:t>
      </w:r>
      <w:r>
        <w:rPr>
          <w:rFonts w:ascii="Arial" w:hAnsi="Arial" w:cs="Arial"/>
          <w:b/>
          <w:color w:val="0000FF"/>
          <w:sz w:val="24"/>
        </w:rPr>
        <w:tab/>
      </w:r>
      <w:r>
        <w:rPr>
          <w:rFonts w:ascii="Arial" w:hAnsi="Arial" w:cs="Arial"/>
          <w:b/>
          <w:sz w:val="24"/>
        </w:rPr>
        <w:t>On system parameters for NR in 52.6GHz ~ 71GHz</w:t>
      </w:r>
    </w:p>
    <w:p w14:paraId="3D7C1B82"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996DF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4D510" w14:textId="7BD0B5F8" w:rsidR="001162DE" w:rsidRDefault="001162DE" w:rsidP="001162DE">
      <w:pPr>
        <w:rPr>
          <w:rFonts w:ascii="Arial" w:hAnsi="Arial" w:cs="Arial"/>
          <w:b/>
          <w:sz w:val="24"/>
        </w:rPr>
      </w:pPr>
      <w:r>
        <w:rPr>
          <w:rFonts w:ascii="Arial" w:hAnsi="Arial" w:cs="Arial"/>
          <w:b/>
          <w:color w:val="0000FF"/>
          <w:sz w:val="24"/>
        </w:rPr>
        <w:t>R4-2109698</w:t>
      </w:r>
      <w:r>
        <w:rPr>
          <w:rFonts w:ascii="Arial" w:hAnsi="Arial" w:cs="Arial"/>
          <w:b/>
          <w:color w:val="0000FF"/>
          <w:sz w:val="24"/>
        </w:rPr>
        <w:tab/>
      </w:r>
      <w:r>
        <w:rPr>
          <w:rFonts w:ascii="Arial" w:hAnsi="Arial" w:cs="Arial"/>
          <w:b/>
          <w:sz w:val="24"/>
        </w:rPr>
        <w:t>Further discussion on channel raster and sync raster for B52.6GHz</w:t>
      </w:r>
    </w:p>
    <w:p w14:paraId="2ADE0F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1D02EA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1E5E8" w14:textId="019E3381" w:rsidR="001162DE" w:rsidRDefault="001162DE" w:rsidP="001162DE">
      <w:pPr>
        <w:rPr>
          <w:rFonts w:ascii="Arial" w:hAnsi="Arial" w:cs="Arial"/>
          <w:b/>
          <w:sz w:val="24"/>
        </w:rPr>
      </w:pPr>
      <w:r>
        <w:rPr>
          <w:rFonts w:ascii="Arial" w:hAnsi="Arial" w:cs="Arial"/>
          <w:b/>
          <w:color w:val="0000FF"/>
          <w:sz w:val="24"/>
        </w:rPr>
        <w:t>R4-2110001</w:t>
      </w:r>
      <w:r>
        <w:rPr>
          <w:rFonts w:ascii="Arial" w:hAnsi="Arial" w:cs="Arial"/>
          <w:b/>
          <w:color w:val="0000FF"/>
          <w:sz w:val="24"/>
        </w:rPr>
        <w:tab/>
      </w:r>
      <w:r>
        <w:rPr>
          <w:rFonts w:ascii="Arial" w:hAnsi="Arial" w:cs="Arial"/>
          <w:b/>
          <w:sz w:val="24"/>
        </w:rPr>
        <w:t>View on Maximum Channel Bandwidth for 960kHz SCS</w:t>
      </w:r>
    </w:p>
    <w:p w14:paraId="1A40D3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7EF6C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2A7A6F" w14:textId="5970D88F" w:rsidR="001162DE" w:rsidRDefault="001162DE" w:rsidP="001162DE">
      <w:pPr>
        <w:rPr>
          <w:rFonts w:ascii="Arial" w:hAnsi="Arial" w:cs="Arial"/>
          <w:b/>
          <w:sz w:val="24"/>
        </w:rPr>
      </w:pPr>
      <w:r>
        <w:rPr>
          <w:rFonts w:ascii="Arial" w:hAnsi="Arial" w:cs="Arial"/>
          <w:b/>
          <w:color w:val="0000FF"/>
          <w:sz w:val="24"/>
        </w:rPr>
        <w:t>R4-2110023</w:t>
      </w:r>
      <w:r>
        <w:rPr>
          <w:rFonts w:ascii="Arial" w:hAnsi="Arial" w:cs="Arial"/>
          <w:b/>
          <w:color w:val="0000FF"/>
          <w:sz w:val="24"/>
        </w:rPr>
        <w:tab/>
      </w:r>
      <w:r>
        <w:rPr>
          <w:rFonts w:ascii="Arial" w:hAnsi="Arial" w:cs="Arial"/>
          <w:b/>
          <w:sz w:val="24"/>
        </w:rPr>
        <w:t>on channelization for licensed and un-licensed band</w:t>
      </w:r>
    </w:p>
    <w:p w14:paraId="1E5E992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03589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0BF43" w14:textId="422AF053" w:rsidR="001162DE" w:rsidRDefault="001162DE" w:rsidP="001162DE">
      <w:pPr>
        <w:rPr>
          <w:rFonts w:ascii="Arial" w:hAnsi="Arial" w:cs="Arial"/>
          <w:b/>
          <w:sz w:val="24"/>
        </w:rPr>
      </w:pPr>
      <w:r>
        <w:rPr>
          <w:rFonts w:ascii="Arial" w:hAnsi="Arial" w:cs="Arial"/>
          <w:b/>
          <w:color w:val="0000FF"/>
          <w:sz w:val="24"/>
        </w:rPr>
        <w:t>R4-2110171</w:t>
      </w:r>
      <w:r>
        <w:rPr>
          <w:rFonts w:ascii="Arial" w:hAnsi="Arial" w:cs="Arial"/>
          <w:b/>
          <w:color w:val="0000FF"/>
          <w:sz w:val="24"/>
        </w:rPr>
        <w:tab/>
      </w:r>
      <w:r>
        <w:rPr>
          <w:rFonts w:ascii="Arial" w:hAnsi="Arial" w:cs="Arial"/>
          <w:b/>
          <w:sz w:val="24"/>
        </w:rPr>
        <w:t>On system parameters in 60 GHz NR</w:t>
      </w:r>
    </w:p>
    <w:p w14:paraId="549F059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8BA7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282D6" w14:textId="4E10ECEC" w:rsidR="001162DE" w:rsidRDefault="001162DE" w:rsidP="001162DE">
      <w:pPr>
        <w:rPr>
          <w:rFonts w:ascii="Arial" w:hAnsi="Arial" w:cs="Arial"/>
          <w:b/>
          <w:sz w:val="24"/>
        </w:rPr>
      </w:pPr>
      <w:r>
        <w:rPr>
          <w:rFonts w:ascii="Arial" w:hAnsi="Arial" w:cs="Arial"/>
          <w:b/>
          <w:color w:val="0000FF"/>
          <w:sz w:val="24"/>
        </w:rPr>
        <w:t>R4-2110483</w:t>
      </w:r>
      <w:r>
        <w:rPr>
          <w:rFonts w:ascii="Arial" w:hAnsi="Arial" w:cs="Arial"/>
          <w:b/>
          <w:color w:val="0000FF"/>
          <w:sz w:val="24"/>
        </w:rPr>
        <w:tab/>
      </w:r>
      <w:r>
        <w:rPr>
          <w:rFonts w:ascii="Arial" w:hAnsi="Arial" w:cs="Arial"/>
          <w:b/>
          <w:sz w:val="24"/>
        </w:rPr>
        <w:t>52.6-71 GHz System Parameters</w:t>
      </w:r>
    </w:p>
    <w:p w14:paraId="751B176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4174643" w14:textId="77777777" w:rsidR="001162DE" w:rsidRDefault="001162DE" w:rsidP="001162DE">
      <w:pPr>
        <w:rPr>
          <w:rFonts w:ascii="Arial" w:hAnsi="Arial" w:cs="Arial"/>
          <w:b/>
        </w:rPr>
      </w:pPr>
      <w:r>
        <w:rPr>
          <w:rFonts w:ascii="Arial" w:hAnsi="Arial" w:cs="Arial"/>
          <w:b/>
        </w:rPr>
        <w:t xml:space="preserve">Abstract: </w:t>
      </w:r>
    </w:p>
    <w:p w14:paraId="591C0A44" w14:textId="77777777" w:rsidR="001162DE" w:rsidRDefault="001162DE" w:rsidP="001162DE">
      <w:r>
        <w:t>The focus of this contribution is to provide analysis on impacts of the agree bandwidths on, channel raster and spectrum utilization selections.</w:t>
      </w:r>
    </w:p>
    <w:p w14:paraId="405AB78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E0614" w14:textId="16A435C2" w:rsidR="001162DE" w:rsidRDefault="001162DE" w:rsidP="001162DE">
      <w:pPr>
        <w:rPr>
          <w:rFonts w:ascii="Arial" w:hAnsi="Arial" w:cs="Arial"/>
          <w:b/>
          <w:sz w:val="24"/>
        </w:rPr>
      </w:pPr>
      <w:r>
        <w:rPr>
          <w:rFonts w:ascii="Arial" w:hAnsi="Arial" w:cs="Arial"/>
          <w:b/>
          <w:color w:val="0000FF"/>
          <w:sz w:val="24"/>
        </w:rPr>
        <w:t>R4-2110600</w:t>
      </w:r>
      <w:r>
        <w:rPr>
          <w:rFonts w:ascii="Arial" w:hAnsi="Arial" w:cs="Arial"/>
          <w:b/>
          <w:color w:val="0000FF"/>
          <w:sz w:val="24"/>
        </w:rPr>
        <w:tab/>
      </w:r>
      <w:r>
        <w:rPr>
          <w:rFonts w:ascii="Arial" w:hAnsi="Arial" w:cs="Arial"/>
          <w:b/>
          <w:sz w:val="24"/>
        </w:rPr>
        <w:t>Discussion on system parameters for 52.6-71GHz</w:t>
      </w:r>
    </w:p>
    <w:p w14:paraId="3991F57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2446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F0993" w14:textId="34DE3BA5" w:rsidR="001162DE" w:rsidRDefault="001162DE" w:rsidP="001162DE">
      <w:pPr>
        <w:rPr>
          <w:rFonts w:ascii="Arial" w:hAnsi="Arial" w:cs="Arial"/>
          <w:b/>
          <w:sz w:val="24"/>
        </w:rPr>
      </w:pPr>
      <w:r>
        <w:rPr>
          <w:rFonts w:ascii="Arial" w:hAnsi="Arial" w:cs="Arial"/>
          <w:b/>
          <w:color w:val="0000FF"/>
          <w:sz w:val="24"/>
        </w:rPr>
        <w:t>R4-2110685</w:t>
      </w:r>
      <w:r>
        <w:rPr>
          <w:rFonts w:ascii="Arial" w:hAnsi="Arial" w:cs="Arial"/>
          <w:b/>
          <w:color w:val="0000FF"/>
          <w:sz w:val="24"/>
        </w:rPr>
        <w:tab/>
      </w:r>
      <w:r>
        <w:rPr>
          <w:rFonts w:ascii="Arial" w:hAnsi="Arial" w:cs="Arial"/>
          <w:b/>
          <w:sz w:val="24"/>
        </w:rPr>
        <w:t>System parameters for a NR band in the range 52.6GHz – 71GHz</w:t>
      </w:r>
    </w:p>
    <w:p w14:paraId="605E91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2ADE61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2FB97" w14:textId="74F40CED" w:rsidR="001162DE" w:rsidRDefault="001162DE" w:rsidP="001162DE">
      <w:pPr>
        <w:rPr>
          <w:rFonts w:ascii="Arial" w:hAnsi="Arial" w:cs="Arial"/>
          <w:b/>
          <w:sz w:val="24"/>
        </w:rPr>
      </w:pPr>
      <w:r>
        <w:rPr>
          <w:rFonts w:ascii="Arial" w:hAnsi="Arial" w:cs="Arial"/>
          <w:b/>
          <w:color w:val="0000FF"/>
          <w:sz w:val="24"/>
        </w:rPr>
        <w:t>R4-2110992</w:t>
      </w:r>
      <w:r>
        <w:rPr>
          <w:rFonts w:ascii="Arial" w:hAnsi="Arial" w:cs="Arial"/>
          <w:b/>
          <w:color w:val="0000FF"/>
          <w:sz w:val="24"/>
        </w:rPr>
        <w:tab/>
      </w:r>
      <w:r>
        <w:rPr>
          <w:rFonts w:ascii="Arial" w:hAnsi="Arial" w:cs="Arial"/>
          <w:b/>
          <w:sz w:val="24"/>
        </w:rPr>
        <w:t>Discussion maximum bandwidth for NR 52.6 to 71 GHz</w:t>
      </w:r>
    </w:p>
    <w:p w14:paraId="416862D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64879D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0DBCE" w14:textId="352B6F73" w:rsidR="001162DE" w:rsidRDefault="001162DE" w:rsidP="001162DE">
      <w:pPr>
        <w:rPr>
          <w:rFonts w:ascii="Arial" w:hAnsi="Arial" w:cs="Arial"/>
          <w:b/>
          <w:sz w:val="24"/>
        </w:rPr>
      </w:pPr>
      <w:r>
        <w:rPr>
          <w:rFonts w:ascii="Arial" w:hAnsi="Arial" w:cs="Arial"/>
          <w:b/>
          <w:color w:val="0000FF"/>
          <w:sz w:val="24"/>
        </w:rPr>
        <w:lastRenderedPageBreak/>
        <w:t>R4-2111170</w:t>
      </w:r>
      <w:r>
        <w:rPr>
          <w:rFonts w:ascii="Arial" w:hAnsi="Arial" w:cs="Arial"/>
          <w:b/>
          <w:color w:val="0000FF"/>
          <w:sz w:val="24"/>
        </w:rPr>
        <w:tab/>
      </w:r>
      <w:r>
        <w:rPr>
          <w:rFonts w:ascii="Arial" w:hAnsi="Arial" w:cs="Arial"/>
          <w:b/>
          <w:sz w:val="24"/>
        </w:rPr>
        <w:t>Channelization aspects for 57-71GHz unlicensed band</w:t>
      </w:r>
    </w:p>
    <w:p w14:paraId="08CC517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313B153" w14:textId="77777777" w:rsidR="001162DE" w:rsidRDefault="001162DE" w:rsidP="001162DE">
      <w:pPr>
        <w:rPr>
          <w:rFonts w:ascii="Arial" w:hAnsi="Arial" w:cs="Arial"/>
          <w:b/>
        </w:rPr>
      </w:pPr>
      <w:r>
        <w:rPr>
          <w:rFonts w:ascii="Arial" w:hAnsi="Arial" w:cs="Arial"/>
          <w:b/>
        </w:rPr>
        <w:t xml:space="preserve">Abstract: </w:t>
      </w:r>
    </w:p>
    <w:p w14:paraId="304B514B" w14:textId="77777777" w:rsidR="001162DE" w:rsidRDefault="001162DE" w:rsidP="001162DE">
      <w:r>
        <w:t>This document provides some views and analysis to progress the channelization details for the 57-71GHz frequency range.</w:t>
      </w:r>
    </w:p>
    <w:p w14:paraId="13852C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22AF5" w14:textId="77777777" w:rsidR="001162DE" w:rsidRDefault="001162DE" w:rsidP="001162DE">
      <w:pPr>
        <w:pStyle w:val="Heading4"/>
      </w:pPr>
      <w:bookmarkStart w:id="620" w:name="_Toc71910885"/>
      <w:r>
        <w:t>9.15.4</w:t>
      </w:r>
      <w:r>
        <w:tab/>
        <w:t>UE RF requirements</w:t>
      </w:r>
      <w:bookmarkEnd w:id="620"/>
    </w:p>
    <w:p w14:paraId="69A438BB" w14:textId="77777777" w:rsidR="001162DE" w:rsidRDefault="001162DE" w:rsidP="001162DE">
      <w:pPr>
        <w:pStyle w:val="Heading5"/>
      </w:pPr>
      <w:bookmarkStart w:id="621" w:name="_Toc71910886"/>
      <w:r>
        <w:t>9.15.4.1</w:t>
      </w:r>
      <w:r>
        <w:tab/>
        <w:t>TX requirements</w:t>
      </w:r>
      <w:bookmarkEnd w:id="621"/>
    </w:p>
    <w:p w14:paraId="5E5F6C96" w14:textId="6AE42A72" w:rsidR="001162DE" w:rsidRDefault="001162DE" w:rsidP="001162DE">
      <w:pPr>
        <w:rPr>
          <w:rFonts w:ascii="Arial" w:hAnsi="Arial" w:cs="Arial"/>
          <w:b/>
          <w:sz w:val="24"/>
        </w:rPr>
      </w:pPr>
      <w:r>
        <w:rPr>
          <w:rFonts w:ascii="Arial" w:hAnsi="Arial" w:cs="Arial"/>
          <w:b/>
          <w:color w:val="0000FF"/>
          <w:sz w:val="24"/>
        </w:rPr>
        <w:t>R4-2109011</w:t>
      </w:r>
      <w:r>
        <w:rPr>
          <w:rFonts w:ascii="Arial" w:hAnsi="Arial" w:cs="Arial"/>
          <w:b/>
          <w:color w:val="0000FF"/>
          <w:sz w:val="24"/>
        </w:rPr>
        <w:tab/>
      </w:r>
      <w:r>
        <w:rPr>
          <w:rFonts w:ascii="Arial" w:hAnsi="Arial" w:cs="Arial"/>
          <w:b/>
          <w:sz w:val="24"/>
        </w:rPr>
        <w:t>Views on UE Array and EIRP level at 60 GHz</w:t>
      </w:r>
    </w:p>
    <w:p w14:paraId="217DFBE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7E7BED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D4841" w14:textId="1F9AEE24" w:rsidR="001162DE" w:rsidRDefault="001162DE" w:rsidP="001162DE">
      <w:pPr>
        <w:rPr>
          <w:rFonts w:ascii="Arial" w:hAnsi="Arial" w:cs="Arial"/>
          <w:b/>
          <w:sz w:val="24"/>
        </w:rPr>
      </w:pPr>
      <w:r>
        <w:rPr>
          <w:rFonts w:ascii="Arial" w:hAnsi="Arial" w:cs="Arial"/>
          <w:b/>
          <w:color w:val="0000FF"/>
          <w:sz w:val="24"/>
        </w:rPr>
        <w:t>R4-2109015</w:t>
      </w:r>
      <w:r>
        <w:rPr>
          <w:rFonts w:ascii="Arial" w:hAnsi="Arial" w:cs="Arial"/>
          <w:b/>
          <w:color w:val="0000FF"/>
          <w:sz w:val="24"/>
        </w:rPr>
        <w:tab/>
      </w:r>
      <w:r>
        <w:rPr>
          <w:rFonts w:ascii="Arial" w:hAnsi="Arial" w:cs="Arial"/>
          <w:b/>
          <w:sz w:val="24"/>
        </w:rPr>
        <w:t>Co-existence simulation assumptions and some simulation results</w:t>
      </w:r>
    </w:p>
    <w:p w14:paraId="4004024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C2420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EB140" w14:textId="1D3D2CC1" w:rsidR="001162DE" w:rsidRDefault="001162DE" w:rsidP="001162DE">
      <w:pPr>
        <w:rPr>
          <w:rFonts w:ascii="Arial" w:hAnsi="Arial" w:cs="Arial"/>
          <w:b/>
          <w:sz w:val="24"/>
        </w:rPr>
      </w:pPr>
      <w:r>
        <w:rPr>
          <w:rFonts w:ascii="Arial" w:hAnsi="Arial" w:cs="Arial"/>
          <w:b/>
          <w:color w:val="0000FF"/>
          <w:sz w:val="24"/>
        </w:rPr>
        <w:t>R4-2109446</w:t>
      </w:r>
      <w:r>
        <w:rPr>
          <w:rFonts w:ascii="Arial" w:hAnsi="Arial" w:cs="Arial"/>
          <w:b/>
          <w:color w:val="0000FF"/>
          <w:sz w:val="24"/>
        </w:rPr>
        <w:tab/>
      </w:r>
      <w:r>
        <w:rPr>
          <w:rFonts w:ascii="Arial" w:hAnsi="Arial" w:cs="Arial"/>
          <w:b/>
          <w:sz w:val="24"/>
        </w:rPr>
        <w:t>On UE RF requirements for NR in the 52.6 - 71 GHz frequency range</w:t>
      </w:r>
    </w:p>
    <w:p w14:paraId="3BAFA1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E9018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AA2DB" w14:textId="302824F4" w:rsidR="001162DE" w:rsidRDefault="001162DE" w:rsidP="001162DE">
      <w:pPr>
        <w:rPr>
          <w:rFonts w:ascii="Arial" w:hAnsi="Arial" w:cs="Arial"/>
          <w:b/>
          <w:sz w:val="24"/>
        </w:rPr>
      </w:pPr>
      <w:r>
        <w:rPr>
          <w:rFonts w:ascii="Arial" w:hAnsi="Arial" w:cs="Arial"/>
          <w:b/>
          <w:color w:val="0000FF"/>
          <w:sz w:val="24"/>
        </w:rPr>
        <w:t>R4-2109476</w:t>
      </w:r>
      <w:r>
        <w:rPr>
          <w:rFonts w:ascii="Arial" w:hAnsi="Arial" w:cs="Arial"/>
          <w:b/>
          <w:color w:val="0000FF"/>
          <w:sz w:val="24"/>
        </w:rPr>
        <w:tab/>
      </w:r>
      <w:r>
        <w:rPr>
          <w:rFonts w:ascii="Arial" w:hAnsi="Arial" w:cs="Arial"/>
          <w:b/>
          <w:sz w:val="24"/>
        </w:rPr>
        <w:t>60GHz UE TX emissions and EIRP</w:t>
      </w:r>
    </w:p>
    <w:p w14:paraId="120F87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4B6BEF2" w14:textId="77777777" w:rsidR="001162DE" w:rsidRDefault="001162DE" w:rsidP="001162DE">
      <w:pPr>
        <w:rPr>
          <w:rFonts w:ascii="Arial" w:hAnsi="Arial" w:cs="Arial"/>
          <w:b/>
        </w:rPr>
      </w:pPr>
      <w:r>
        <w:rPr>
          <w:rFonts w:ascii="Arial" w:hAnsi="Arial" w:cs="Arial"/>
          <w:b/>
        </w:rPr>
        <w:t xml:space="preserve">Abstract: </w:t>
      </w:r>
    </w:p>
    <w:p w14:paraId="199CCBFF" w14:textId="77777777" w:rsidR="001162DE" w:rsidRDefault="001162DE" w:rsidP="001162DE">
      <w:r>
        <w:t>Compare EU mask with ACLR and discuss Typical EIRP for smartphone UE</w:t>
      </w:r>
    </w:p>
    <w:p w14:paraId="2AB3C9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E5F17" w14:textId="30CAADF1" w:rsidR="001162DE" w:rsidRDefault="001162DE" w:rsidP="001162DE">
      <w:pPr>
        <w:rPr>
          <w:rFonts w:ascii="Arial" w:hAnsi="Arial" w:cs="Arial"/>
          <w:b/>
          <w:sz w:val="24"/>
        </w:rPr>
      </w:pPr>
      <w:r>
        <w:rPr>
          <w:rFonts w:ascii="Arial" w:hAnsi="Arial" w:cs="Arial"/>
          <w:b/>
          <w:color w:val="0000FF"/>
          <w:sz w:val="24"/>
        </w:rPr>
        <w:t>R4-2109981</w:t>
      </w:r>
      <w:r>
        <w:rPr>
          <w:rFonts w:ascii="Arial" w:hAnsi="Arial" w:cs="Arial"/>
          <w:b/>
          <w:color w:val="0000FF"/>
          <w:sz w:val="24"/>
        </w:rPr>
        <w:tab/>
      </w:r>
      <w:r>
        <w:rPr>
          <w:rFonts w:ascii="Arial" w:hAnsi="Arial" w:cs="Arial"/>
          <w:b/>
          <w:sz w:val="24"/>
        </w:rPr>
        <w:t>On UE TX requirements for operations up to 71 GHz</w:t>
      </w:r>
    </w:p>
    <w:p w14:paraId="10F2E30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7A600E" w14:textId="77777777" w:rsidR="001162DE" w:rsidRDefault="001162DE" w:rsidP="001162DE">
      <w:pPr>
        <w:rPr>
          <w:rFonts w:ascii="Arial" w:hAnsi="Arial" w:cs="Arial"/>
          <w:b/>
        </w:rPr>
      </w:pPr>
      <w:r>
        <w:rPr>
          <w:rFonts w:ascii="Arial" w:hAnsi="Arial" w:cs="Arial"/>
          <w:b/>
        </w:rPr>
        <w:t xml:space="preserve">Abstract: </w:t>
      </w:r>
    </w:p>
    <w:p w14:paraId="28625E89" w14:textId="77777777" w:rsidR="001162DE" w:rsidRDefault="001162DE" w:rsidP="001162DE">
      <w:r>
        <w:t>In this contribution we consider the UE power capability, unwanted emissions and spectrum utilization for operations in 57-71 GHz.</w:t>
      </w:r>
    </w:p>
    <w:p w14:paraId="254919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FD269" w14:textId="281D245D" w:rsidR="001162DE" w:rsidRDefault="001162DE" w:rsidP="001162DE">
      <w:pPr>
        <w:rPr>
          <w:rFonts w:ascii="Arial" w:hAnsi="Arial" w:cs="Arial"/>
          <w:b/>
          <w:sz w:val="24"/>
        </w:rPr>
      </w:pPr>
      <w:r>
        <w:rPr>
          <w:rFonts w:ascii="Arial" w:hAnsi="Arial" w:cs="Arial"/>
          <w:b/>
          <w:color w:val="0000FF"/>
          <w:sz w:val="24"/>
        </w:rPr>
        <w:t>R4-2110030</w:t>
      </w:r>
      <w:r>
        <w:rPr>
          <w:rFonts w:ascii="Arial" w:hAnsi="Arial" w:cs="Arial"/>
          <w:b/>
          <w:color w:val="0000FF"/>
          <w:sz w:val="24"/>
        </w:rPr>
        <w:tab/>
      </w:r>
      <w:r>
        <w:rPr>
          <w:rFonts w:ascii="Arial" w:hAnsi="Arial" w:cs="Arial"/>
          <w:b/>
          <w:sz w:val="24"/>
        </w:rPr>
        <w:t>on UE TX requirement and regulation requirement</w:t>
      </w:r>
    </w:p>
    <w:p w14:paraId="55DB020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6FB0E9E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8CE6B" w14:textId="0C0D375D" w:rsidR="001162DE" w:rsidRDefault="001162DE" w:rsidP="001162DE">
      <w:pPr>
        <w:rPr>
          <w:rFonts w:ascii="Arial" w:hAnsi="Arial" w:cs="Arial"/>
          <w:b/>
          <w:sz w:val="24"/>
        </w:rPr>
      </w:pPr>
      <w:r>
        <w:rPr>
          <w:rFonts w:ascii="Arial" w:hAnsi="Arial" w:cs="Arial"/>
          <w:b/>
          <w:color w:val="0000FF"/>
          <w:sz w:val="24"/>
        </w:rPr>
        <w:t>R4-2110172</w:t>
      </w:r>
      <w:r>
        <w:rPr>
          <w:rFonts w:ascii="Arial" w:hAnsi="Arial" w:cs="Arial"/>
          <w:b/>
          <w:color w:val="0000FF"/>
          <w:sz w:val="24"/>
        </w:rPr>
        <w:tab/>
      </w:r>
      <w:r>
        <w:rPr>
          <w:rFonts w:ascii="Arial" w:hAnsi="Arial" w:cs="Arial"/>
          <w:b/>
          <w:sz w:val="24"/>
        </w:rPr>
        <w:t>On UE TX requirements in 60 GHz NR</w:t>
      </w:r>
    </w:p>
    <w:p w14:paraId="1ECAC5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1FCF39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1A261" w14:textId="04ED80F7" w:rsidR="001162DE" w:rsidRDefault="001162DE" w:rsidP="001162DE">
      <w:pPr>
        <w:rPr>
          <w:rFonts w:ascii="Arial" w:hAnsi="Arial" w:cs="Arial"/>
          <w:b/>
          <w:sz w:val="24"/>
        </w:rPr>
      </w:pPr>
      <w:r>
        <w:rPr>
          <w:rFonts w:ascii="Arial" w:hAnsi="Arial" w:cs="Arial"/>
          <w:b/>
          <w:color w:val="0000FF"/>
          <w:sz w:val="24"/>
        </w:rPr>
        <w:t>R4-2110604</w:t>
      </w:r>
      <w:r>
        <w:rPr>
          <w:rFonts w:ascii="Arial" w:hAnsi="Arial" w:cs="Arial"/>
          <w:b/>
          <w:color w:val="0000FF"/>
          <w:sz w:val="24"/>
        </w:rPr>
        <w:tab/>
      </w:r>
      <w:r>
        <w:rPr>
          <w:rFonts w:ascii="Arial" w:hAnsi="Arial" w:cs="Arial"/>
          <w:b/>
          <w:sz w:val="24"/>
        </w:rPr>
        <w:t>Discussion on UE power class for 60GHz</w:t>
      </w:r>
    </w:p>
    <w:p w14:paraId="3FEE4FE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2844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92886" w14:textId="61DC2AD3" w:rsidR="001162DE" w:rsidRDefault="001162DE" w:rsidP="001162DE">
      <w:pPr>
        <w:rPr>
          <w:rFonts w:ascii="Arial" w:hAnsi="Arial" w:cs="Arial"/>
          <w:b/>
          <w:sz w:val="24"/>
        </w:rPr>
      </w:pPr>
      <w:r>
        <w:rPr>
          <w:rFonts w:ascii="Arial" w:hAnsi="Arial" w:cs="Arial"/>
          <w:b/>
          <w:color w:val="0000FF"/>
          <w:sz w:val="24"/>
        </w:rPr>
        <w:t>R4-2110686</w:t>
      </w:r>
      <w:r>
        <w:rPr>
          <w:rFonts w:ascii="Arial" w:hAnsi="Arial" w:cs="Arial"/>
          <w:b/>
          <w:color w:val="0000FF"/>
          <w:sz w:val="24"/>
        </w:rPr>
        <w:tab/>
      </w:r>
      <w:r>
        <w:rPr>
          <w:rFonts w:ascii="Arial" w:hAnsi="Arial" w:cs="Arial"/>
          <w:b/>
          <w:sz w:val="24"/>
        </w:rPr>
        <w:t>On UE Tx RF aspects for a NR band in the range 52.6GHz – 71GHz</w:t>
      </w:r>
    </w:p>
    <w:p w14:paraId="745F059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14DF2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3CE45" w14:textId="71D6CBAE" w:rsidR="001162DE" w:rsidRDefault="001162DE" w:rsidP="001162DE">
      <w:pPr>
        <w:rPr>
          <w:rFonts w:ascii="Arial" w:hAnsi="Arial" w:cs="Arial"/>
          <w:b/>
          <w:sz w:val="24"/>
        </w:rPr>
      </w:pPr>
      <w:r>
        <w:rPr>
          <w:rFonts w:ascii="Arial" w:hAnsi="Arial" w:cs="Arial"/>
          <w:b/>
          <w:color w:val="0000FF"/>
          <w:sz w:val="24"/>
        </w:rPr>
        <w:t>R4-2110828</w:t>
      </w:r>
      <w:r>
        <w:rPr>
          <w:rFonts w:ascii="Arial" w:hAnsi="Arial" w:cs="Arial"/>
          <w:b/>
          <w:color w:val="0000FF"/>
          <w:sz w:val="24"/>
        </w:rPr>
        <w:tab/>
      </w:r>
      <w:r>
        <w:rPr>
          <w:rFonts w:ascii="Arial" w:hAnsi="Arial" w:cs="Arial"/>
          <w:b/>
          <w:sz w:val="24"/>
        </w:rPr>
        <w:t>Reply LS of max UE conducted power and max UE EIRP for operation in the 52.6 – 71 GHz band</w:t>
      </w:r>
    </w:p>
    <w:p w14:paraId="4F0947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C811D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0BE42" w14:textId="30D6B200" w:rsidR="001162DE" w:rsidRDefault="001162DE" w:rsidP="001162DE">
      <w:pPr>
        <w:rPr>
          <w:rFonts w:ascii="Arial" w:hAnsi="Arial" w:cs="Arial"/>
          <w:b/>
          <w:sz w:val="24"/>
        </w:rPr>
      </w:pPr>
      <w:r>
        <w:rPr>
          <w:rFonts w:ascii="Arial" w:hAnsi="Arial" w:cs="Arial"/>
          <w:b/>
          <w:color w:val="0000FF"/>
          <w:sz w:val="24"/>
        </w:rPr>
        <w:t>R4-2110960</w:t>
      </w:r>
      <w:r>
        <w:rPr>
          <w:rFonts w:ascii="Arial" w:hAnsi="Arial" w:cs="Arial"/>
          <w:b/>
          <w:color w:val="0000FF"/>
          <w:sz w:val="24"/>
        </w:rPr>
        <w:tab/>
      </w:r>
      <w:r>
        <w:rPr>
          <w:rFonts w:ascii="Arial" w:hAnsi="Arial" w:cs="Arial"/>
          <w:b/>
          <w:sz w:val="24"/>
        </w:rPr>
        <w:t>Discussion on maximum conducted and radiated output power</w:t>
      </w:r>
    </w:p>
    <w:p w14:paraId="726D060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4C84FA3F" w14:textId="77777777" w:rsidR="001162DE" w:rsidRDefault="001162DE" w:rsidP="001162DE">
      <w:pPr>
        <w:rPr>
          <w:rFonts w:ascii="Arial" w:hAnsi="Arial" w:cs="Arial"/>
          <w:b/>
        </w:rPr>
      </w:pPr>
      <w:r>
        <w:rPr>
          <w:rFonts w:ascii="Arial" w:hAnsi="Arial" w:cs="Arial"/>
          <w:b/>
        </w:rPr>
        <w:t xml:space="preserve">Abstract: </w:t>
      </w:r>
    </w:p>
    <w:p w14:paraId="062F94A7" w14:textId="77777777" w:rsidR="001162DE" w:rsidRDefault="001162DE" w:rsidP="001162DE">
      <w:r>
        <w:t>RAN1 has sent an LS to RAN4 [1], where RAN1 is asking RAN4 to provide more information on conducted and radiated power foreseen to be used within the 52.6 to 71 GHz frequency range.</w:t>
      </w:r>
    </w:p>
    <w:p w14:paraId="7B7D6687" w14:textId="77777777" w:rsidR="001162DE" w:rsidRDefault="001162DE" w:rsidP="001162DE">
      <w:r>
        <w:t>This contribution provides information for the response LS to RAN1.</w:t>
      </w:r>
    </w:p>
    <w:p w14:paraId="230EEC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777B4" w14:textId="2C4FEA1E" w:rsidR="001162DE" w:rsidRDefault="001162DE" w:rsidP="001162DE">
      <w:pPr>
        <w:rPr>
          <w:rFonts w:ascii="Arial" w:hAnsi="Arial" w:cs="Arial"/>
          <w:b/>
          <w:sz w:val="24"/>
        </w:rPr>
      </w:pPr>
      <w:r>
        <w:rPr>
          <w:rFonts w:ascii="Arial" w:hAnsi="Arial" w:cs="Arial"/>
          <w:b/>
          <w:color w:val="0000FF"/>
          <w:sz w:val="24"/>
        </w:rPr>
        <w:t>R4-2110977</w:t>
      </w:r>
      <w:r>
        <w:rPr>
          <w:rFonts w:ascii="Arial" w:hAnsi="Arial" w:cs="Arial"/>
          <w:b/>
          <w:color w:val="0000FF"/>
          <w:sz w:val="24"/>
        </w:rPr>
        <w:tab/>
      </w:r>
      <w:r>
        <w:rPr>
          <w:rFonts w:ascii="Arial" w:hAnsi="Arial" w:cs="Arial"/>
          <w:b/>
          <w:sz w:val="24"/>
        </w:rPr>
        <w:t>Discussion on maximum conducted and radiated output power</w:t>
      </w:r>
    </w:p>
    <w:p w14:paraId="63FFEFC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Finland</w:t>
      </w:r>
    </w:p>
    <w:p w14:paraId="6CB5951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55738" w14:textId="30113C69" w:rsidR="001162DE" w:rsidRDefault="001162DE" w:rsidP="001162DE">
      <w:pPr>
        <w:rPr>
          <w:rFonts w:ascii="Arial" w:hAnsi="Arial" w:cs="Arial"/>
          <w:b/>
          <w:sz w:val="24"/>
        </w:rPr>
      </w:pPr>
      <w:r>
        <w:rPr>
          <w:rFonts w:ascii="Arial" w:hAnsi="Arial" w:cs="Arial"/>
          <w:b/>
          <w:color w:val="0000FF"/>
          <w:sz w:val="24"/>
        </w:rPr>
        <w:t>R4-2111352</w:t>
      </w:r>
      <w:r>
        <w:rPr>
          <w:rFonts w:ascii="Arial" w:hAnsi="Arial" w:cs="Arial"/>
          <w:b/>
          <w:color w:val="0000FF"/>
          <w:sz w:val="24"/>
        </w:rPr>
        <w:tab/>
      </w:r>
      <w:r>
        <w:rPr>
          <w:rFonts w:ascii="Arial" w:hAnsi="Arial" w:cs="Arial"/>
          <w:b/>
          <w:sz w:val="24"/>
        </w:rPr>
        <w:t>on 60GHz UE Tx RF requirements</w:t>
      </w:r>
    </w:p>
    <w:p w14:paraId="1718236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E14F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743A4" w14:textId="69B2B833" w:rsidR="001162DE" w:rsidRDefault="001162DE" w:rsidP="001162DE">
      <w:pPr>
        <w:rPr>
          <w:rFonts w:ascii="Arial" w:hAnsi="Arial" w:cs="Arial"/>
          <w:b/>
          <w:sz w:val="24"/>
        </w:rPr>
      </w:pPr>
      <w:r>
        <w:rPr>
          <w:rFonts w:ascii="Arial" w:hAnsi="Arial" w:cs="Arial"/>
          <w:b/>
          <w:color w:val="0000FF"/>
          <w:sz w:val="24"/>
        </w:rPr>
        <w:t>R4-2111379</w:t>
      </w:r>
      <w:r>
        <w:rPr>
          <w:rFonts w:ascii="Arial" w:hAnsi="Arial" w:cs="Arial"/>
          <w:b/>
          <w:color w:val="0000FF"/>
          <w:sz w:val="24"/>
        </w:rPr>
        <w:tab/>
      </w:r>
      <w:r>
        <w:rPr>
          <w:rFonts w:ascii="Arial" w:hAnsi="Arial" w:cs="Arial"/>
          <w:b/>
          <w:sz w:val="24"/>
        </w:rPr>
        <w:t>on beam switching for 60GHz Band</w:t>
      </w:r>
    </w:p>
    <w:p w14:paraId="460824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628C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2FB8D" w14:textId="77777777" w:rsidR="001162DE" w:rsidRDefault="001162DE" w:rsidP="001162DE">
      <w:pPr>
        <w:pStyle w:val="Heading5"/>
      </w:pPr>
      <w:bookmarkStart w:id="622" w:name="_Toc71910887"/>
      <w:r>
        <w:lastRenderedPageBreak/>
        <w:t>9.15.4.2</w:t>
      </w:r>
      <w:r>
        <w:tab/>
        <w:t>RX requirements</w:t>
      </w:r>
      <w:bookmarkEnd w:id="622"/>
    </w:p>
    <w:p w14:paraId="08517158" w14:textId="67F57BF7" w:rsidR="001162DE" w:rsidRDefault="001162DE" w:rsidP="001162DE">
      <w:pPr>
        <w:rPr>
          <w:rFonts w:ascii="Arial" w:hAnsi="Arial" w:cs="Arial"/>
          <w:b/>
          <w:sz w:val="24"/>
        </w:rPr>
      </w:pPr>
      <w:r>
        <w:rPr>
          <w:rFonts w:ascii="Arial" w:hAnsi="Arial" w:cs="Arial"/>
          <w:b/>
          <w:color w:val="0000FF"/>
          <w:sz w:val="24"/>
        </w:rPr>
        <w:t>R4-2110687</w:t>
      </w:r>
      <w:r>
        <w:rPr>
          <w:rFonts w:ascii="Arial" w:hAnsi="Arial" w:cs="Arial"/>
          <w:b/>
          <w:color w:val="0000FF"/>
          <w:sz w:val="24"/>
        </w:rPr>
        <w:tab/>
      </w:r>
      <w:r>
        <w:rPr>
          <w:rFonts w:ascii="Arial" w:hAnsi="Arial" w:cs="Arial"/>
          <w:b/>
          <w:sz w:val="24"/>
        </w:rPr>
        <w:t>On UE Rx RF aspects for a NR band in the range 52.6GHz – 71GHz</w:t>
      </w:r>
    </w:p>
    <w:p w14:paraId="3B9D27B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972757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AB3D2" w14:textId="77777777" w:rsidR="001162DE" w:rsidRDefault="001162DE" w:rsidP="001162DE">
      <w:pPr>
        <w:pStyle w:val="Heading4"/>
      </w:pPr>
      <w:bookmarkStart w:id="623" w:name="_Toc71910888"/>
      <w:r>
        <w:t>9.15.5</w:t>
      </w:r>
      <w:r>
        <w:tab/>
        <w:t>BS RF requirements</w:t>
      </w:r>
      <w:bookmarkEnd w:id="623"/>
    </w:p>
    <w:p w14:paraId="78F87F62" w14:textId="77777777" w:rsidR="001162DE" w:rsidRDefault="001162DE" w:rsidP="001162DE">
      <w:pPr>
        <w:pStyle w:val="Heading5"/>
      </w:pPr>
      <w:bookmarkStart w:id="624" w:name="_Toc71910889"/>
      <w:r>
        <w:t>9.15.5.1</w:t>
      </w:r>
      <w:r>
        <w:tab/>
        <w:t>TX requirements</w:t>
      </w:r>
      <w:bookmarkEnd w:id="624"/>
    </w:p>
    <w:p w14:paraId="4FA1AF09" w14:textId="57614DFB" w:rsidR="001162DE" w:rsidRDefault="001162DE" w:rsidP="001162DE">
      <w:pPr>
        <w:rPr>
          <w:rFonts w:ascii="Arial" w:hAnsi="Arial" w:cs="Arial"/>
          <w:b/>
          <w:sz w:val="24"/>
        </w:rPr>
      </w:pPr>
      <w:r>
        <w:rPr>
          <w:rFonts w:ascii="Arial" w:hAnsi="Arial" w:cs="Arial"/>
          <w:b/>
          <w:color w:val="0000FF"/>
          <w:sz w:val="24"/>
        </w:rPr>
        <w:t>R4-2109114</w:t>
      </w:r>
      <w:r>
        <w:rPr>
          <w:rFonts w:ascii="Arial" w:hAnsi="Arial" w:cs="Arial"/>
          <w:b/>
          <w:color w:val="0000FF"/>
          <w:sz w:val="24"/>
        </w:rPr>
        <w:tab/>
      </w:r>
      <w:r>
        <w:rPr>
          <w:rFonts w:ascii="Arial" w:hAnsi="Arial" w:cs="Arial"/>
          <w:b/>
          <w:sz w:val="24"/>
        </w:rPr>
        <w:t>Discussion on BS TX RF requirements for 52 6-71GHz</w:t>
      </w:r>
    </w:p>
    <w:p w14:paraId="5F2DA4A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A6E1B3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9793D" w14:textId="70DF2B25" w:rsidR="001162DE" w:rsidRDefault="001162DE" w:rsidP="001162DE">
      <w:pPr>
        <w:rPr>
          <w:rFonts w:ascii="Arial" w:hAnsi="Arial" w:cs="Arial"/>
          <w:b/>
          <w:sz w:val="24"/>
        </w:rPr>
      </w:pPr>
      <w:r>
        <w:rPr>
          <w:rFonts w:ascii="Arial" w:hAnsi="Arial" w:cs="Arial"/>
          <w:b/>
          <w:color w:val="0000FF"/>
          <w:sz w:val="24"/>
        </w:rPr>
        <w:t>R4-2109384</w:t>
      </w:r>
      <w:r>
        <w:rPr>
          <w:rFonts w:ascii="Arial" w:hAnsi="Arial" w:cs="Arial"/>
          <w:b/>
          <w:color w:val="0000FF"/>
          <w:sz w:val="24"/>
        </w:rPr>
        <w:tab/>
      </w:r>
      <w:r>
        <w:rPr>
          <w:rFonts w:ascii="Arial" w:hAnsi="Arial" w:cs="Arial"/>
          <w:b/>
          <w:sz w:val="24"/>
        </w:rPr>
        <w:t>Proposals on BS transmitter requirements for extending current NR operation to 71 GHz</w:t>
      </w:r>
    </w:p>
    <w:p w14:paraId="39A25F7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3244A1" w14:textId="77777777" w:rsidR="001162DE" w:rsidRDefault="001162DE" w:rsidP="001162DE">
      <w:pPr>
        <w:rPr>
          <w:rFonts w:ascii="Arial" w:hAnsi="Arial" w:cs="Arial"/>
          <w:b/>
        </w:rPr>
      </w:pPr>
      <w:r>
        <w:rPr>
          <w:rFonts w:ascii="Arial" w:hAnsi="Arial" w:cs="Arial"/>
          <w:b/>
        </w:rPr>
        <w:t xml:space="preserve">Abstract: </w:t>
      </w:r>
    </w:p>
    <w:p w14:paraId="10C98954" w14:textId="77777777" w:rsidR="001162DE" w:rsidRDefault="001162DE" w:rsidP="001162DE">
      <w:r>
        <w:t>This contribution provides further proposals on BS transmitter requirements for extending current NR operation to 71 GHz according to the approved WF and the findings in the corresponding study item as recorded in TR 38.808.</w:t>
      </w:r>
    </w:p>
    <w:p w14:paraId="737B34C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72972" w14:textId="680993AE" w:rsidR="001162DE" w:rsidRDefault="001162DE" w:rsidP="001162DE">
      <w:pPr>
        <w:rPr>
          <w:rFonts w:ascii="Arial" w:hAnsi="Arial" w:cs="Arial"/>
          <w:b/>
          <w:sz w:val="24"/>
        </w:rPr>
      </w:pPr>
      <w:r>
        <w:rPr>
          <w:rFonts w:ascii="Arial" w:hAnsi="Arial" w:cs="Arial"/>
          <w:b/>
          <w:color w:val="0000FF"/>
          <w:sz w:val="24"/>
        </w:rPr>
        <w:t>R4-2109870</w:t>
      </w:r>
      <w:r>
        <w:rPr>
          <w:rFonts w:ascii="Arial" w:hAnsi="Arial" w:cs="Arial"/>
          <w:b/>
          <w:color w:val="0000FF"/>
          <w:sz w:val="24"/>
        </w:rPr>
        <w:tab/>
      </w:r>
      <w:r>
        <w:rPr>
          <w:rFonts w:ascii="Arial" w:hAnsi="Arial" w:cs="Arial"/>
          <w:b/>
          <w:sz w:val="24"/>
        </w:rPr>
        <w:t>On BS RF transmitter requirements for the frequency range 52 to 71 GHz</w:t>
      </w:r>
    </w:p>
    <w:p w14:paraId="28C1030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375681" w14:textId="77777777" w:rsidR="001162DE" w:rsidRDefault="001162DE" w:rsidP="001162DE">
      <w:pPr>
        <w:rPr>
          <w:rFonts w:ascii="Arial" w:hAnsi="Arial" w:cs="Arial"/>
          <w:b/>
        </w:rPr>
      </w:pPr>
      <w:r>
        <w:rPr>
          <w:rFonts w:ascii="Arial" w:hAnsi="Arial" w:cs="Arial"/>
          <w:b/>
        </w:rPr>
        <w:t xml:space="preserve">Abstract: </w:t>
      </w:r>
    </w:p>
    <w:p w14:paraId="1A0A992C" w14:textId="77777777" w:rsidR="001162DE" w:rsidRDefault="001162DE" w:rsidP="001162DE">
      <w:r>
        <w:t>In this contribution we present an overview of BS transmitter requirements and some proposals to progress the work. To stimulate the discussion a draft specification text is provided as an attachment at the end of contribution.</w:t>
      </w:r>
    </w:p>
    <w:p w14:paraId="7728D0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35E17" w14:textId="33B5BFD9" w:rsidR="001162DE" w:rsidRDefault="001162DE" w:rsidP="001162DE">
      <w:pPr>
        <w:rPr>
          <w:rFonts w:ascii="Arial" w:hAnsi="Arial" w:cs="Arial"/>
          <w:b/>
          <w:sz w:val="24"/>
        </w:rPr>
      </w:pPr>
      <w:r>
        <w:rPr>
          <w:rFonts w:ascii="Arial" w:hAnsi="Arial" w:cs="Arial"/>
          <w:b/>
          <w:color w:val="0000FF"/>
          <w:sz w:val="24"/>
        </w:rPr>
        <w:t>R4-2110601</w:t>
      </w:r>
      <w:r>
        <w:rPr>
          <w:rFonts w:ascii="Arial" w:hAnsi="Arial" w:cs="Arial"/>
          <w:b/>
          <w:color w:val="0000FF"/>
          <w:sz w:val="24"/>
        </w:rPr>
        <w:tab/>
      </w:r>
      <w:r>
        <w:rPr>
          <w:rFonts w:ascii="Arial" w:hAnsi="Arial" w:cs="Arial"/>
          <w:b/>
          <w:sz w:val="24"/>
        </w:rPr>
        <w:t>Discussion on BS Tx requirements for 60GHz</w:t>
      </w:r>
    </w:p>
    <w:p w14:paraId="02EC736E"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E4BA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66FA5" w14:textId="77777777" w:rsidR="001162DE" w:rsidRDefault="001162DE" w:rsidP="001162DE">
      <w:pPr>
        <w:pStyle w:val="Heading5"/>
      </w:pPr>
      <w:bookmarkStart w:id="625" w:name="_Toc71910890"/>
      <w:r>
        <w:t>9.15.5.2</w:t>
      </w:r>
      <w:r>
        <w:tab/>
        <w:t>RX requirements</w:t>
      </w:r>
      <w:bookmarkEnd w:id="625"/>
    </w:p>
    <w:p w14:paraId="5E8DA9C4" w14:textId="088BC3CE" w:rsidR="001162DE" w:rsidRDefault="001162DE" w:rsidP="001162DE">
      <w:pPr>
        <w:rPr>
          <w:rFonts w:ascii="Arial" w:hAnsi="Arial" w:cs="Arial"/>
          <w:b/>
          <w:sz w:val="24"/>
        </w:rPr>
      </w:pPr>
      <w:r>
        <w:rPr>
          <w:rFonts w:ascii="Arial" w:hAnsi="Arial" w:cs="Arial"/>
          <w:b/>
          <w:color w:val="0000FF"/>
          <w:sz w:val="24"/>
        </w:rPr>
        <w:t>R4-2109115</w:t>
      </w:r>
      <w:r>
        <w:rPr>
          <w:rFonts w:ascii="Arial" w:hAnsi="Arial" w:cs="Arial"/>
          <w:b/>
          <w:color w:val="0000FF"/>
          <w:sz w:val="24"/>
        </w:rPr>
        <w:tab/>
      </w:r>
      <w:r>
        <w:rPr>
          <w:rFonts w:ascii="Arial" w:hAnsi="Arial" w:cs="Arial"/>
          <w:b/>
          <w:sz w:val="24"/>
        </w:rPr>
        <w:t>Discussion on BS RX RF requirements for 52 6-71GHz</w:t>
      </w:r>
    </w:p>
    <w:p w14:paraId="0D45E5B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BFC0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367A9" w14:textId="2D2A7EEF" w:rsidR="001162DE" w:rsidRDefault="001162DE" w:rsidP="001162DE">
      <w:pPr>
        <w:rPr>
          <w:rFonts w:ascii="Arial" w:hAnsi="Arial" w:cs="Arial"/>
          <w:b/>
          <w:sz w:val="24"/>
        </w:rPr>
      </w:pPr>
      <w:r>
        <w:rPr>
          <w:rFonts w:ascii="Arial" w:hAnsi="Arial" w:cs="Arial"/>
          <w:b/>
          <w:color w:val="0000FF"/>
          <w:sz w:val="24"/>
        </w:rPr>
        <w:lastRenderedPageBreak/>
        <w:t>R4-2109385</w:t>
      </w:r>
      <w:r>
        <w:rPr>
          <w:rFonts w:ascii="Arial" w:hAnsi="Arial" w:cs="Arial"/>
          <w:b/>
          <w:color w:val="0000FF"/>
          <w:sz w:val="24"/>
        </w:rPr>
        <w:tab/>
      </w:r>
      <w:r>
        <w:rPr>
          <w:rFonts w:ascii="Arial" w:hAnsi="Arial" w:cs="Arial"/>
          <w:b/>
          <w:sz w:val="24"/>
        </w:rPr>
        <w:t>Proposals on BS receiver requirements for extending current NR operation to 71 GHz</w:t>
      </w:r>
    </w:p>
    <w:p w14:paraId="3371166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50A2050" w14:textId="77777777" w:rsidR="001162DE" w:rsidRDefault="001162DE" w:rsidP="001162DE">
      <w:pPr>
        <w:rPr>
          <w:rFonts w:ascii="Arial" w:hAnsi="Arial" w:cs="Arial"/>
          <w:b/>
        </w:rPr>
      </w:pPr>
      <w:r>
        <w:rPr>
          <w:rFonts w:ascii="Arial" w:hAnsi="Arial" w:cs="Arial"/>
          <w:b/>
        </w:rPr>
        <w:t xml:space="preserve">Abstract: </w:t>
      </w:r>
    </w:p>
    <w:p w14:paraId="680F82A7" w14:textId="77777777" w:rsidR="001162DE" w:rsidRDefault="001162DE" w:rsidP="001162DE">
      <w:r>
        <w:t>This contribution provides further proposals on BS receiver requirements for extending current NR operation to 71 GHz according to the approved WF and the findings in the corresponding study item as recorded in TR 38.808.</w:t>
      </w:r>
    </w:p>
    <w:p w14:paraId="16FCF1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46D84" w14:textId="74E4B501" w:rsidR="001162DE" w:rsidRDefault="001162DE" w:rsidP="001162DE">
      <w:pPr>
        <w:rPr>
          <w:rFonts w:ascii="Arial" w:hAnsi="Arial" w:cs="Arial"/>
          <w:b/>
          <w:sz w:val="24"/>
        </w:rPr>
      </w:pPr>
      <w:r>
        <w:rPr>
          <w:rFonts w:ascii="Arial" w:hAnsi="Arial" w:cs="Arial"/>
          <w:b/>
          <w:color w:val="0000FF"/>
          <w:sz w:val="24"/>
        </w:rPr>
        <w:t>R4-2109871</w:t>
      </w:r>
      <w:r>
        <w:rPr>
          <w:rFonts w:ascii="Arial" w:hAnsi="Arial" w:cs="Arial"/>
          <w:b/>
          <w:color w:val="0000FF"/>
          <w:sz w:val="24"/>
        </w:rPr>
        <w:tab/>
      </w:r>
      <w:r>
        <w:rPr>
          <w:rFonts w:ascii="Arial" w:hAnsi="Arial" w:cs="Arial"/>
          <w:b/>
          <w:sz w:val="24"/>
        </w:rPr>
        <w:t>On BS RF receiver requirements for the frequency range 52 to 71 GHz</w:t>
      </w:r>
    </w:p>
    <w:p w14:paraId="6BE5F1C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766BDA" w14:textId="77777777" w:rsidR="001162DE" w:rsidRDefault="001162DE" w:rsidP="001162DE">
      <w:pPr>
        <w:rPr>
          <w:rFonts w:ascii="Arial" w:hAnsi="Arial" w:cs="Arial"/>
          <w:b/>
        </w:rPr>
      </w:pPr>
      <w:r>
        <w:rPr>
          <w:rFonts w:ascii="Arial" w:hAnsi="Arial" w:cs="Arial"/>
          <w:b/>
        </w:rPr>
        <w:t xml:space="preserve">Abstract: </w:t>
      </w:r>
    </w:p>
    <w:p w14:paraId="4FAF358F" w14:textId="77777777" w:rsidR="001162DE" w:rsidRDefault="001162DE" w:rsidP="001162DE">
      <w:r>
        <w:t>In this contribution we present an overview of BS receiver requirements and some proposals to progress the work. To stimulate the discussion draft specification text for TS 38.104, clause 10 [2] is provided as an attachment at the end of contribution.</w:t>
      </w:r>
    </w:p>
    <w:p w14:paraId="6235B7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D420" w14:textId="4C32ECAF" w:rsidR="001162DE" w:rsidRDefault="001162DE" w:rsidP="001162DE">
      <w:pPr>
        <w:rPr>
          <w:rFonts w:ascii="Arial" w:hAnsi="Arial" w:cs="Arial"/>
          <w:b/>
          <w:sz w:val="24"/>
        </w:rPr>
      </w:pPr>
      <w:r>
        <w:rPr>
          <w:rFonts w:ascii="Arial" w:hAnsi="Arial" w:cs="Arial"/>
          <w:b/>
          <w:color w:val="0000FF"/>
          <w:sz w:val="24"/>
        </w:rPr>
        <w:t>R4-2110602</w:t>
      </w:r>
      <w:r>
        <w:rPr>
          <w:rFonts w:ascii="Arial" w:hAnsi="Arial" w:cs="Arial"/>
          <w:b/>
          <w:color w:val="0000FF"/>
          <w:sz w:val="24"/>
        </w:rPr>
        <w:tab/>
      </w:r>
      <w:r>
        <w:rPr>
          <w:rFonts w:ascii="Arial" w:hAnsi="Arial" w:cs="Arial"/>
          <w:b/>
          <w:sz w:val="24"/>
        </w:rPr>
        <w:t>Discussion on BS Rx requirements for 60GHz</w:t>
      </w:r>
    </w:p>
    <w:p w14:paraId="6D244EE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EC0A5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AED389" w14:textId="77777777" w:rsidR="001162DE" w:rsidRDefault="001162DE" w:rsidP="001162DE">
      <w:pPr>
        <w:pStyle w:val="Heading4"/>
      </w:pPr>
      <w:bookmarkStart w:id="626" w:name="_Toc71910891"/>
      <w:r>
        <w:t>9.15.6</w:t>
      </w:r>
      <w:r>
        <w:tab/>
        <w:t>RRM core requirements</w:t>
      </w:r>
      <w:bookmarkEnd w:id="626"/>
    </w:p>
    <w:p w14:paraId="58AEC5E5" w14:textId="137CCCE2" w:rsidR="001162DE" w:rsidRDefault="001162DE" w:rsidP="001162DE">
      <w:pPr>
        <w:rPr>
          <w:rFonts w:ascii="Arial" w:hAnsi="Arial" w:cs="Arial"/>
          <w:b/>
          <w:sz w:val="24"/>
        </w:rPr>
      </w:pPr>
      <w:r>
        <w:rPr>
          <w:rFonts w:ascii="Arial" w:hAnsi="Arial" w:cs="Arial"/>
          <w:b/>
          <w:color w:val="0000FF"/>
          <w:sz w:val="24"/>
        </w:rPr>
        <w:t>R4-2109291</w:t>
      </w:r>
      <w:r>
        <w:rPr>
          <w:rFonts w:ascii="Arial" w:hAnsi="Arial" w:cs="Arial"/>
          <w:b/>
          <w:color w:val="0000FF"/>
          <w:sz w:val="24"/>
        </w:rPr>
        <w:tab/>
      </w:r>
      <w:r>
        <w:rPr>
          <w:rFonts w:ascii="Arial" w:hAnsi="Arial" w:cs="Arial"/>
          <w:b/>
          <w:sz w:val="24"/>
        </w:rPr>
        <w:t>RRM considerations for extension to 71 GHz</w:t>
      </w:r>
    </w:p>
    <w:p w14:paraId="354E45F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49880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CAFFA" w14:textId="70B2CFE4" w:rsidR="001162DE" w:rsidRDefault="001162DE" w:rsidP="001162DE">
      <w:pPr>
        <w:rPr>
          <w:rFonts w:ascii="Arial" w:hAnsi="Arial" w:cs="Arial"/>
          <w:b/>
          <w:sz w:val="24"/>
        </w:rPr>
      </w:pPr>
      <w:r>
        <w:rPr>
          <w:rFonts w:ascii="Arial" w:hAnsi="Arial" w:cs="Arial"/>
          <w:b/>
          <w:color w:val="0000FF"/>
          <w:sz w:val="24"/>
        </w:rPr>
        <w:t>R4-2109480</w:t>
      </w:r>
      <w:r>
        <w:rPr>
          <w:rFonts w:ascii="Arial" w:hAnsi="Arial" w:cs="Arial"/>
          <w:b/>
          <w:color w:val="0000FF"/>
          <w:sz w:val="24"/>
        </w:rPr>
        <w:tab/>
      </w:r>
      <w:r>
        <w:rPr>
          <w:rFonts w:ascii="Arial" w:hAnsi="Arial" w:cs="Arial"/>
          <w:b/>
          <w:sz w:val="24"/>
        </w:rPr>
        <w:t>Discussion on RRM impacts for 52.6GHz ~ 71GHz</w:t>
      </w:r>
    </w:p>
    <w:p w14:paraId="3BCF6AC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6373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E57BD" w14:textId="5984D854" w:rsidR="001162DE" w:rsidRDefault="001162DE" w:rsidP="001162DE">
      <w:pPr>
        <w:rPr>
          <w:rFonts w:ascii="Arial" w:hAnsi="Arial" w:cs="Arial"/>
          <w:b/>
          <w:sz w:val="24"/>
        </w:rPr>
      </w:pPr>
      <w:r>
        <w:rPr>
          <w:rFonts w:ascii="Arial" w:hAnsi="Arial" w:cs="Arial"/>
          <w:b/>
          <w:color w:val="0000FF"/>
          <w:sz w:val="24"/>
        </w:rPr>
        <w:t>R4-2109944</w:t>
      </w:r>
      <w:r>
        <w:rPr>
          <w:rFonts w:ascii="Arial" w:hAnsi="Arial" w:cs="Arial"/>
          <w:b/>
          <w:color w:val="0000FF"/>
          <w:sz w:val="24"/>
        </w:rPr>
        <w:tab/>
      </w:r>
      <w:r>
        <w:rPr>
          <w:rFonts w:ascii="Arial" w:hAnsi="Arial" w:cs="Arial"/>
          <w:b/>
          <w:sz w:val="24"/>
        </w:rPr>
        <w:t>RRM impacts overview for extending NR operation to 71GHz</w:t>
      </w:r>
    </w:p>
    <w:p w14:paraId="55F31F1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1EB8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C068D" w14:textId="5F31A6D7" w:rsidR="001162DE" w:rsidRDefault="001162DE" w:rsidP="001162DE">
      <w:pPr>
        <w:rPr>
          <w:rFonts w:ascii="Arial" w:hAnsi="Arial" w:cs="Arial"/>
          <w:b/>
          <w:sz w:val="24"/>
        </w:rPr>
      </w:pPr>
      <w:r>
        <w:rPr>
          <w:rFonts w:ascii="Arial" w:hAnsi="Arial" w:cs="Arial"/>
          <w:b/>
          <w:color w:val="0000FF"/>
          <w:sz w:val="24"/>
        </w:rPr>
        <w:t>R4-2110348</w:t>
      </w:r>
      <w:r>
        <w:rPr>
          <w:rFonts w:ascii="Arial" w:hAnsi="Arial" w:cs="Arial"/>
          <w:b/>
          <w:color w:val="0000FF"/>
          <w:sz w:val="24"/>
        </w:rPr>
        <w:tab/>
      </w:r>
      <w:r>
        <w:rPr>
          <w:rFonts w:ascii="Arial" w:hAnsi="Arial" w:cs="Arial"/>
          <w:b/>
          <w:sz w:val="24"/>
        </w:rPr>
        <w:t>Discussion on RRM impact of Rel-17 NR_ext_to_71GHz</w:t>
      </w:r>
    </w:p>
    <w:p w14:paraId="0EBA199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4464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A6531" w14:textId="53612955" w:rsidR="001162DE" w:rsidRDefault="001162DE" w:rsidP="001162DE">
      <w:pPr>
        <w:rPr>
          <w:rFonts w:ascii="Arial" w:hAnsi="Arial" w:cs="Arial"/>
          <w:b/>
          <w:sz w:val="24"/>
        </w:rPr>
      </w:pPr>
      <w:r>
        <w:rPr>
          <w:rFonts w:ascii="Arial" w:hAnsi="Arial" w:cs="Arial"/>
          <w:b/>
          <w:color w:val="0000FF"/>
          <w:sz w:val="24"/>
        </w:rPr>
        <w:t>R4-2110410</w:t>
      </w:r>
      <w:r>
        <w:rPr>
          <w:rFonts w:ascii="Arial" w:hAnsi="Arial" w:cs="Arial"/>
          <w:b/>
          <w:color w:val="0000FF"/>
          <w:sz w:val="24"/>
        </w:rPr>
        <w:tab/>
      </w:r>
      <w:r>
        <w:rPr>
          <w:rFonts w:ascii="Arial" w:hAnsi="Arial" w:cs="Arial"/>
          <w:b/>
          <w:sz w:val="24"/>
        </w:rPr>
        <w:t>UE timing</w:t>
      </w:r>
    </w:p>
    <w:p w14:paraId="132546A8"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21114FC" w14:textId="77777777" w:rsidR="001162DE" w:rsidRDefault="001162DE" w:rsidP="001162DE">
      <w:pPr>
        <w:rPr>
          <w:rFonts w:ascii="Arial" w:hAnsi="Arial" w:cs="Arial"/>
          <w:b/>
        </w:rPr>
      </w:pPr>
      <w:r>
        <w:rPr>
          <w:rFonts w:ascii="Arial" w:hAnsi="Arial" w:cs="Arial"/>
          <w:b/>
        </w:rPr>
        <w:t xml:space="preserve">Abstract: </w:t>
      </w:r>
    </w:p>
    <w:p w14:paraId="0BE18C20" w14:textId="77777777" w:rsidR="001162DE" w:rsidRDefault="001162DE" w:rsidP="001162DE">
      <w:r>
        <w:t>Analysis of UE TDD ON/OFF timing.</w:t>
      </w:r>
    </w:p>
    <w:p w14:paraId="07127E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B8DA0" w14:textId="60FA35C5" w:rsidR="001162DE" w:rsidRDefault="001162DE" w:rsidP="001162DE">
      <w:pPr>
        <w:rPr>
          <w:rFonts w:ascii="Arial" w:hAnsi="Arial" w:cs="Arial"/>
          <w:b/>
          <w:sz w:val="24"/>
        </w:rPr>
      </w:pPr>
      <w:r>
        <w:rPr>
          <w:rFonts w:ascii="Arial" w:hAnsi="Arial" w:cs="Arial"/>
          <w:b/>
          <w:color w:val="0000FF"/>
          <w:sz w:val="24"/>
        </w:rPr>
        <w:t>R4-2110414</w:t>
      </w:r>
      <w:r>
        <w:rPr>
          <w:rFonts w:ascii="Arial" w:hAnsi="Arial" w:cs="Arial"/>
          <w:b/>
          <w:color w:val="0000FF"/>
          <w:sz w:val="24"/>
        </w:rPr>
        <w:tab/>
      </w:r>
      <w:r>
        <w:rPr>
          <w:rFonts w:ascii="Arial" w:hAnsi="Arial" w:cs="Arial"/>
          <w:b/>
          <w:sz w:val="24"/>
        </w:rPr>
        <w:t>Reply LS to RAN1: LS on beam switching gap for 60 GHz band</w:t>
      </w:r>
    </w:p>
    <w:p w14:paraId="4CA0C700"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D5EB07" w14:textId="77777777" w:rsidR="001162DE" w:rsidRDefault="001162DE" w:rsidP="001162DE">
      <w:pPr>
        <w:rPr>
          <w:rFonts w:ascii="Arial" w:hAnsi="Arial" w:cs="Arial"/>
          <w:b/>
        </w:rPr>
      </w:pPr>
      <w:r>
        <w:rPr>
          <w:rFonts w:ascii="Arial" w:hAnsi="Arial" w:cs="Arial"/>
          <w:b/>
        </w:rPr>
        <w:t xml:space="preserve">Abstract: </w:t>
      </w:r>
    </w:p>
    <w:p w14:paraId="055F5934" w14:textId="77777777" w:rsidR="001162DE" w:rsidRDefault="001162DE" w:rsidP="001162DE">
      <w:r>
        <w:t>Feedback to RAN1 on TDD ON/OFF switch time.</w:t>
      </w:r>
    </w:p>
    <w:p w14:paraId="07F3975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DA533" w14:textId="2B919292" w:rsidR="001162DE" w:rsidRDefault="001162DE" w:rsidP="001162DE">
      <w:pPr>
        <w:rPr>
          <w:rFonts w:ascii="Arial" w:hAnsi="Arial" w:cs="Arial"/>
          <w:b/>
          <w:sz w:val="24"/>
        </w:rPr>
      </w:pPr>
      <w:r>
        <w:rPr>
          <w:rFonts w:ascii="Arial" w:hAnsi="Arial" w:cs="Arial"/>
          <w:b/>
          <w:color w:val="0000FF"/>
          <w:sz w:val="24"/>
        </w:rPr>
        <w:t>R4-2110951</w:t>
      </w:r>
      <w:r>
        <w:rPr>
          <w:rFonts w:ascii="Arial" w:hAnsi="Arial" w:cs="Arial"/>
          <w:b/>
          <w:color w:val="0000FF"/>
          <w:sz w:val="24"/>
        </w:rPr>
        <w:tab/>
      </w:r>
      <w:r>
        <w:rPr>
          <w:rFonts w:ascii="Arial" w:hAnsi="Arial" w:cs="Arial"/>
          <w:b/>
          <w:sz w:val="24"/>
        </w:rPr>
        <w:t>Discussion on the RRM scope for NR 52.6 – 71 GHz support</w:t>
      </w:r>
    </w:p>
    <w:p w14:paraId="5CAC930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DC09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0B5BF" w14:textId="4CE6EC32" w:rsidR="001162DE" w:rsidRDefault="001162DE" w:rsidP="001162DE">
      <w:pPr>
        <w:rPr>
          <w:rFonts w:ascii="Arial" w:hAnsi="Arial" w:cs="Arial"/>
          <w:b/>
          <w:sz w:val="24"/>
        </w:rPr>
      </w:pPr>
      <w:r>
        <w:rPr>
          <w:rFonts w:ascii="Arial" w:hAnsi="Arial" w:cs="Arial"/>
          <w:b/>
          <w:color w:val="0000FF"/>
          <w:sz w:val="24"/>
        </w:rPr>
        <w:t>R4-2111517</w:t>
      </w:r>
      <w:r>
        <w:rPr>
          <w:rFonts w:ascii="Arial" w:hAnsi="Arial" w:cs="Arial"/>
          <w:b/>
          <w:color w:val="0000FF"/>
          <w:sz w:val="24"/>
        </w:rPr>
        <w:tab/>
      </w:r>
      <w:r>
        <w:rPr>
          <w:rFonts w:ascii="Arial" w:hAnsi="Arial" w:cs="Arial"/>
          <w:b/>
          <w:sz w:val="24"/>
        </w:rPr>
        <w:t>RRM requirements for NR operation in 57-71GHz</w:t>
      </w:r>
    </w:p>
    <w:p w14:paraId="718B3633"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35016196" w14:textId="77777777" w:rsidR="001162DE" w:rsidRDefault="001162DE" w:rsidP="001162DE">
      <w:pPr>
        <w:rPr>
          <w:rFonts w:ascii="Arial" w:hAnsi="Arial" w:cs="Arial"/>
          <w:b/>
        </w:rPr>
      </w:pPr>
      <w:r>
        <w:rPr>
          <w:rFonts w:ascii="Arial" w:hAnsi="Arial" w:cs="Arial"/>
          <w:b/>
        </w:rPr>
        <w:t xml:space="preserve">Abstract: </w:t>
      </w:r>
    </w:p>
    <w:p w14:paraId="36306607" w14:textId="77777777" w:rsidR="001162DE" w:rsidRDefault="001162DE" w:rsidP="001162DE">
      <w:r>
        <w:t>In this paper we discuss the RRM impact and work plan for the core part</w:t>
      </w:r>
    </w:p>
    <w:p w14:paraId="55B5E6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804A0" w14:textId="77777777" w:rsidR="001162DE" w:rsidRDefault="001162DE" w:rsidP="001162DE">
      <w:pPr>
        <w:pStyle w:val="Heading4"/>
      </w:pPr>
      <w:bookmarkStart w:id="627" w:name="_Toc71910892"/>
      <w:r>
        <w:t>9.15.7</w:t>
      </w:r>
      <w:r>
        <w:tab/>
        <w:t>Others</w:t>
      </w:r>
      <w:bookmarkEnd w:id="627"/>
    </w:p>
    <w:p w14:paraId="5200137A" w14:textId="669F85DC" w:rsidR="001162DE" w:rsidRDefault="001162DE" w:rsidP="001162DE">
      <w:pPr>
        <w:rPr>
          <w:rFonts w:ascii="Arial" w:hAnsi="Arial" w:cs="Arial"/>
          <w:b/>
          <w:sz w:val="24"/>
        </w:rPr>
      </w:pPr>
      <w:r>
        <w:rPr>
          <w:rFonts w:ascii="Arial" w:hAnsi="Arial" w:cs="Arial"/>
          <w:b/>
          <w:color w:val="0000FF"/>
          <w:sz w:val="24"/>
        </w:rPr>
        <w:t>R4-2108786</w:t>
      </w:r>
      <w:r>
        <w:rPr>
          <w:rFonts w:ascii="Arial" w:hAnsi="Arial" w:cs="Arial"/>
          <w:b/>
          <w:color w:val="0000FF"/>
          <w:sz w:val="24"/>
        </w:rPr>
        <w:tab/>
      </w:r>
      <w:r>
        <w:rPr>
          <w:rFonts w:ascii="Arial" w:hAnsi="Arial" w:cs="Arial"/>
          <w:b/>
          <w:sz w:val="24"/>
        </w:rPr>
        <w:t>Discussions on system simulations and results for 60GHz</w:t>
      </w:r>
    </w:p>
    <w:p w14:paraId="2C9C174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263CEF2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2ADB" w14:textId="2F979705" w:rsidR="001162DE" w:rsidRDefault="001162DE" w:rsidP="001162DE">
      <w:pPr>
        <w:rPr>
          <w:rFonts w:ascii="Arial" w:hAnsi="Arial" w:cs="Arial"/>
          <w:b/>
          <w:sz w:val="24"/>
        </w:rPr>
      </w:pPr>
      <w:r>
        <w:rPr>
          <w:rFonts w:ascii="Arial" w:hAnsi="Arial" w:cs="Arial"/>
          <w:b/>
          <w:color w:val="0000FF"/>
          <w:sz w:val="24"/>
        </w:rPr>
        <w:t>R4-2109375</w:t>
      </w:r>
      <w:r>
        <w:rPr>
          <w:rFonts w:ascii="Arial" w:hAnsi="Arial" w:cs="Arial"/>
          <w:b/>
          <w:color w:val="0000FF"/>
          <w:sz w:val="24"/>
        </w:rPr>
        <w:tab/>
      </w:r>
      <w:r>
        <w:rPr>
          <w:rFonts w:ascii="Arial" w:hAnsi="Arial" w:cs="Arial"/>
          <w:b/>
          <w:sz w:val="24"/>
        </w:rPr>
        <w:t>On frequency range definition between 52.6GHz and 71GHz</w:t>
      </w:r>
    </w:p>
    <w:p w14:paraId="16BB51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w:t>
      </w:r>
    </w:p>
    <w:p w14:paraId="71C7DB6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9625F" w14:textId="525DE5F6" w:rsidR="001162DE" w:rsidRDefault="001162DE" w:rsidP="001162DE">
      <w:pPr>
        <w:rPr>
          <w:rFonts w:ascii="Arial" w:hAnsi="Arial" w:cs="Arial"/>
          <w:b/>
          <w:sz w:val="24"/>
        </w:rPr>
      </w:pPr>
      <w:r>
        <w:rPr>
          <w:rFonts w:ascii="Arial" w:hAnsi="Arial" w:cs="Arial"/>
          <w:b/>
          <w:color w:val="0000FF"/>
          <w:sz w:val="24"/>
        </w:rPr>
        <w:t>R4-2109445</w:t>
      </w:r>
      <w:r>
        <w:rPr>
          <w:rFonts w:ascii="Arial" w:hAnsi="Arial" w:cs="Arial"/>
          <w:b/>
          <w:color w:val="0000FF"/>
          <w:sz w:val="24"/>
        </w:rPr>
        <w:tab/>
      </w:r>
      <w:r>
        <w:rPr>
          <w:rFonts w:ascii="Arial" w:hAnsi="Arial" w:cs="Arial"/>
          <w:b/>
          <w:sz w:val="24"/>
        </w:rPr>
        <w:t>Testability aspects for the 52.6 GHz to 71 GHz frequency range</w:t>
      </w:r>
    </w:p>
    <w:p w14:paraId="6FA88E5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E287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BDD1D" w14:textId="3F56472F" w:rsidR="001162DE" w:rsidRDefault="001162DE" w:rsidP="001162DE">
      <w:pPr>
        <w:rPr>
          <w:rFonts w:ascii="Arial" w:hAnsi="Arial" w:cs="Arial"/>
          <w:b/>
          <w:sz w:val="24"/>
        </w:rPr>
      </w:pPr>
      <w:r>
        <w:rPr>
          <w:rFonts w:ascii="Arial" w:hAnsi="Arial" w:cs="Arial"/>
          <w:b/>
          <w:color w:val="0000FF"/>
          <w:sz w:val="24"/>
        </w:rPr>
        <w:t>R4-2109835</w:t>
      </w:r>
      <w:r>
        <w:rPr>
          <w:rFonts w:ascii="Arial" w:hAnsi="Arial" w:cs="Arial"/>
          <w:b/>
          <w:color w:val="0000FF"/>
          <w:sz w:val="24"/>
        </w:rPr>
        <w:tab/>
      </w:r>
      <w:r>
        <w:rPr>
          <w:rFonts w:ascii="Arial" w:hAnsi="Arial" w:cs="Arial"/>
          <w:b/>
          <w:sz w:val="24"/>
        </w:rPr>
        <w:t>On frequency range definition for 52.6 - 71 GHz</w:t>
      </w:r>
    </w:p>
    <w:p w14:paraId="73AEBC8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AB2EC7C"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5B083" w14:textId="25FE1011" w:rsidR="001162DE" w:rsidRDefault="001162DE" w:rsidP="001162DE">
      <w:pPr>
        <w:rPr>
          <w:rFonts w:ascii="Arial" w:hAnsi="Arial" w:cs="Arial"/>
          <w:b/>
          <w:sz w:val="24"/>
        </w:rPr>
      </w:pPr>
      <w:r>
        <w:rPr>
          <w:rFonts w:ascii="Arial" w:hAnsi="Arial" w:cs="Arial"/>
          <w:b/>
          <w:color w:val="0000FF"/>
          <w:sz w:val="24"/>
        </w:rPr>
        <w:t>R4-2109874</w:t>
      </w:r>
      <w:r>
        <w:rPr>
          <w:rFonts w:ascii="Arial" w:hAnsi="Arial" w:cs="Arial"/>
          <w:b/>
          <w:color w:val="0000FF"/>
          <w:sz w:val="24"/>
        </w:rPr>
        <w:tab/>
      </w:r>
      <w:r>
        <w:rPr>
          <w:rFonts w:ascii="Arial" w:hAnsi="Arial" w:cs="Arial"/>
          <w:b/>
          <w:sz w:val="24"/>
        </w:rPr>
        <w:t>Draft LS to RAN1 on beam switching gap for the frequency range 52 to 71 GHz</w:t>
      </w:r>
    </w:p>
    <w:p w14:paraId="57CD81E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A761D3" w14:textId="77777777" w:rsidR="001162DE" w:rsidRDefault="001162DE" w:rsidP="001162DE">
      <w:pPr>
        <w:rPr>
          <w:rFonts w:ascii="Arial" w:hAnsi="Arial" w:cs="Arial"/>
          <w:b/>
        </w:rPr>
      </w:pPr>
      <w:r>
        <w:rPr>
          <w:rFonts w:ascii="Arial" w:hAnsi="Arial" w:cs="Arial"/>
          <w:b/>
        </w:rPr>
        <w:t xml:space="preserve">Abstract: </w:t>
      </w:r>
    </w:p>
    <w:p w14:paraId="7F49CFF4" w14:textId="77777777" w:rsidR="001162DE" w:rsidRDefault="001162DE" w:rsidP="001162DE">
      <w:r>
        <w:t>In this contribution we present some background information for beam switching time relevant for the frequency range 52 to 71 GHz. At the end of the contribution a draft LS is attached for discussion.</w:t>
      </w:r>
    </w:p>
    <w:p w14:paraId="441CA4E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B1B7E" w14:textId="695EC1D2" w:rsidR="001162DE" w:rsidRDefault="001162DE" w:rsidP="001162DE">
      <w:pPr>
        <w:rPr>
          <w:rFonts w:ascii="Arial" w:hAnsi="Arial" w:cs="Arial"/>
          <w:b/>
          <w:sz w:val="24"/>
        </w:rPr>
      </w:pPr>
      <w:r>
        <w:rPr>
          <w:rFonts w:ascii="Arial" w:hAnsi="Arial" w:cs="Arial"/>
          <w:b/>
          <w:color w:val="0000FF"/>
          <w:sz w:val="24"/>
        </w:rPr>
        <w:t>R4-2110173</w:t>
      </w:r>
      <w:r>
        <w:rPr>
          <w:rFonts w:ascii="Arial" w:hAnsi="Arial" w:cs="Arial"/>
          <w:b/>
          <w:color w:val="0000FF"/>
          <w:sz w:val="24"/>
        </w:rPr>
        <w:tab/>
      </w:r>
      <w:r>
        <w:rPr>
          <w:rFonts w:ascii="Arial" w:hAnsi="Arial" w:cs="Arial"/>
          <w:b/>
          <w:sz w:val="24"/>
        </w:rPr>
        <w:t>On frequency range definition for 60 GHz NR</w:t>
      </w:r>
    </w:p>
    <w:p w14:paraId="6CD7BD5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3FE50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E7A4A" w14:textId="79A66705" w:rsidR="001162DE" w:rsidRDefault="001162DE" w:rsidP="001162DE">
      <w:pPr>
        <w:rPr>
          <w:rFonts w:ascii="Arial" w:hAnsi="Arial" w:cs="Arial"/>
          <w:b/>
          <w:sz w:val="24"/>
        </w:rPr>
      </w:pPr>
      <w:r>
        <w:rPr>
          <w:rFonts w:ascii="Arial" w:hAnsi="Arial" w:cs="Arial"/>
          <w:b/>
          <w:color w:val="0000FF"/>
          <w:sz w:val="24"/>
        </w:rPr>
        <w:t>R4-2110484</w:t>
      </w:r>
      <w:r>
        <w:rPr>
          <w:rFonts w:ascii="Arial" w:hAnsi="Arial" w:cs="Arial"/>
          <w:b/>
          <w:color w:val="0000FF"/>
          <w:sz w:val="24"/>
        </w:rPr>
        <w:tab/>
      </w:r>
      <w:r>
        <w:rPr>
          <w:rFonts w:ascii="Arial" w:hAnsi="Arial" w:cs="Arial"/>
          <w:b/>
          <w:sz w:val="24"/>
        </w:rPr>
        <w:t>On 52.6 to 71 GHz maximum channel bandwidth for 960 kHz, draft LS to RAN1</w:t>
      </w:r>
    </w:p>
    <w:p w14:paraId="7AD4546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76BA53D" w14:textId="77777777" w:rsidR="001162DE" w:rsidRDefault="001162DE" w:rsidP="001162DE">
      <w:pPr>
        <w:rPr>
          <w:rFonts w:ascii="Arial" w:hAnsi="Arial" w:cs="Arial"/>
          <w:b/>
        </w:rPr>
      </w:pPr>
      <w:r>
        <w:rPr>
          <w:rFonts w:ascii="Arial" w:hAnsi="Arial" w:cs="Arial"/>
          <w:b/>
        </w:rPr>
        <w:t xml:space="preserve">Abstract: </w:t>
      </w:r>
    </w:p>
    <w:p w14:paraId="263753B1" w14:textId="77777777" w:rsidR="001162DE" w:rsidRDefault="001162DE" w:rsidP="001162DE">
      <w:r>
        <w:t>There is a need to conclude the maximum channel bandwidth for 960 kHz SCS and to send feedback to RAN1.  In this contribution the discussion and analysis is given with draft LS reply.</w:t>
      </w:r>
    </w:p>
    <w:p w14:paraId="0691C0E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B2758" w14:textId="0BD80134" w:rsidR="001162DE" w:rsidRDefault="001162DE" w:rsidP="001162DE">
      <w:pPr>
        <w:rPr>
          <w:rFonts w:ascii="Arial" w:hAnsi="Arial" w:cs="Arial"/>
          <w:b/>
          <w:sz w:val="24"/>
        </w:rPr>
      </w:pPr>
      <w:r>
        <w:rPr>
          <w:rFonts w:ascii="Arial" w:hAnsi="Arial" w:cs="Arial"/>
          <w:b/>
          <w:color w:val="0000FF"/>
          <w:sz w:val="24"/>
        </w:rPr>
        <w:t>R4-2110603</w:t>
      </w:r>
      <w:r>
        <w:rPr>
          <w:rFonts w:ascii="Arial" w:hAnsi="Arial" w:cs="Arial"/>
          <w:b/>
          <w:color w:val="0000FF"/>
          <w:sz w:val="24"/>
        </w:rPr>
        <w:tab/>
      </w:r>
      <w:r>
        <w:rPr>
          <w:rFonts w:ascii="Arial" w:hAnsi="Arial" w:cs="Arial"/>
          <w:b/>
          <w:sz w:val="24"/>
        </w:rPr>
        <w:t>Discussion on frequency range definition for 52.6-71GHz</w:t>
      </w:r>
    </w:p>
    <w:p w14:paraId="773E193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2B6D9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2E315" w14:textId="1C22807E" w:rsidR="001162DE" w:rsidRDefault="001162DE" w:rsidP="001162DE">
      <w:pPr>
        <w:rPr>
          <w:rFonts w:ascii="Arial" w:hAnsi="Arial" w:cs="Arial"/>
          <w:b/>
          <w:sz w:val="24"/>
        </w:rPr>
      </w:pPr>
      <w:r>
        <w:rPr>
          <w:rFonts w:ascii="Arial" w:hAnsi="Arial" w:cs="Arial"/>
          <w:b/>
          <w:color w:val="0000FF"/>
          <w:sz w:val="24"/>
        </w:rPr>
        <w:t>R4-2110605</w:t>
      </w:r>
      <w:r>
        <w:rPr>
          <w:rFonts w:ascii="Arial" w:hAnsi="Arial" w:cs="Arial"/>
          <w:b/>
          <w:color w:val="0000FF"/>
          <w:sz w:val="24"/>
        </w:rPr>
        <w:tab/>
      </w:r>
      <w:r>
        <w:rPr>
          <w:rFonts w:ascii="Arial" w:hAnsi="Arial" w:cs="Arial"/>
          <w:b/>
          <w:sz w:val="24"/>
        </w:rPr>
        <w:t>Discussion on switching delay for 52.6-71GHz</w:t>
      </w:r>
    </w:p>
    <w:p w14:paraId="4C795AD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B02A9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82ECC" w14:textId="3DA91CDA" w:rsidR="001162DE" w:rsidRDefault="001162DE" w:rsidP="001162DE">
      <w:pPr>
        <w:rPr>
          <w:rFonts w:ascii="Arial" w:hAnsi="Arial" w:cs="Arial"/>
          <w:b/>
          <w:sz w:val="24"/>
        </w:rPr>
      </w:pPr>
      <w:r>
        <w:rPr>
          <w:rFonts w:ascii="Arial" w:hAnsi="Arial" w:cs="Arial"/>
          <w:b/>
          <w:color w:val="0000FF"/>
          <w:sz w:val="24"/>
        </w:rPr>
        <w:t>R4-2111060</w:t>
      </w:r>
      <w:r>
        <w:rPr>
          <w:rFonts w:ascii="Arial" w:hAnsi="Arial" w:cs="Arial"/>
          <w:b/>
          <w:color w:val="0000FF"/>
          <w:sz w:val="24"/>
        </w:rPr>
        <w:tab/>
      </w:r>
      <w:r>
        <w:rPr>
          <w:rFonts w:ascii="Arial" w:hAnsi="Arial" w:cs="Arial"/>
          <w:b/>
          <w:sz w:val="24"/>
        </w:rPr>
        <w:t>Draft LS to RAN: RAN4 recommendation for the 52.6 - 71 GHz frequency range designation</w:t>
      </w:r>
    </w:p>
    <w:p w14:paraId="71C514D3"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RAN, cc 3GPP RAN WG1, 3GPP RAN WG2, 3GPP RAN WG5</w:t>
      </w:r>
      <w:r>
        <w:rPr>
          <w:i/>
        </w:rPr>
        <w:br/>
      </w:r>
      <w:r>
        <w:rPr>
          <w:i/>
        </w:rPr>
        <w:tab/>
      </w:r>
      <w:r>
        <w:rPr>
          <w:i/>
        </w:rPr>
        <w:tab/>
      </w:r>
      <w:r>
        <w:rPr>
          <w:i/>
        </w:rPr>
        <w:tab/>
      </w:r>
      <w:r>
        <w:rPr>
          <w:i/>
        </w:rPr>
        <w:tab/>
      </w:r>
      <w:r>
        <w:rPr>
          <w:i/>
        </w:rPr>
        <w:tab/>
        <w:t>Source: Huawei</w:t>
      </w:r>
    </w:p>
    <w:p w14:paraId="57DF2E2C" w14:textId="77777777" w:rsidR="001162DE" w:rsidRDefault="001162DE" w:rsidP="001162DE">
      <w:pPr>
        <w:rPr>
          <w:rFonts w:ascii="Arial" w:hAnsi="Arial" w:cs="Arial"/>
          <w:b/>
        </w:rPr>
      </w:pPr>
      <w:r>
        <w:rPr>
          <w:rFonts w:ascii="Arial" w:hAnsi="Arial" w:cs="Arial"/>
          <w:b/>
        </w:rPr>
        <w:t xml:space="preserve">Abstract: </w:t>
      </w:r>
    </w:p>
    <w:p w14:paraId="698CB750" w14:textId="77777777" w:rsidR="001162DE" w:rsidRDefault="001162DE" w:rsidP="001162DE">
      <w:r>
        <w:t>Draft LS to RAN, providing RAN4 recommendation on the 52.6 - 71 GHz frequency range designation.</w:t>
      </w:r>
    </w:p>
    <w:p w14:paraId="5FDD60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CC4C43" w14:textId="77777777" w:rsidR="001162DE" w:rsidRDefault="001162DE" w:rsidP="001162DE">
      <w:pPr>
        <w:pStyle w:val="Heading3"/>
      </w:pPr>
      <w:bookmarkStart w:id="628" w:name="_Toc71910893"/>
      <w:r>
        <w:lastRenderedPageBreak/>
        <w:t>9.16</w:t>
      </w:r>
      <w:r>
        <w:tab/>
        <w:t>Enhancements to Integrated Access and Backhaul (IAB) for NR</w:t>
      </w:r>
      <w:bookmarkEnd w:id="628"/>
    </w:p>
    <w:p w14:paraId="73C03661" w14:textId="77777777" w:rsidR="001162DE" w:rsidRDefault="001162DE" w:rsidP="001162DE">
      <w:pPr>
        <w:pStyle w:val="Heading4"/>
      </w:pPr>
      <w:bookmarkStart w:id="629" w:name="_Toc71910894"/>
      <w:r>
        <w:t>9.16.1</w:t>
      </w:r>
      <w:r>
        <w:tab/>
        <w:t>General and work plan</w:t>
      </w:r>
      <w:bookmarkEnd w:id="629"/>
    </w:p>
    <w:p w14:paraId="1BC4B6E2" w14:textId="0C885620" w:rsidR="001162DE" w:rsidRDefault="001162DE" w:rsidP="001162DE">
      <w:pPr>
        <w:rPr>
          <w:rFonts w:ascii="Arial" w:hAnsi="Arial" w:cs="Arial"/>
          <w:b/>
          <w:sz w:val="24"/>
        </w:rPr>
      </w:pPr>
      <w:r>
        <w:rPr>
          <w:rFonts w:ascii="Arial" w:hAnsi="Arial" w:cs="Arial"/>
          <w:b/>
          <w:color w:val="0000FF"/>
          <w:sz w:val="24"/>
        </w:rPr>
        <w:t>R4-2110002</w:t>
      </w:r>
      <w:r>
        <w:rPr>
          <w:rFonts w:ascii="Arial" w:hAnsi="Arial" w:cs="Arial"/>
          <w:b/>
          <w:color w:val="0000FF"/>
          <w:sz w:val="24"/>
        </w:rPr>
        <w:tab/>
      </w:r>
      <w:r>
        <w:rPr>
          <w:rFonts w:ascii="Arial" w:hAnsi="Arial" w:cs="Arial"/>
          <w:b/>
          <w:sz w:val="24"/>
        </w:rPr>
        <w:t>Updated workplan for Rel-17 IAB</w:t>
      </w:r>
    </w:p>
    <w:p w14:paraId="5A3C744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Samsung,Qualcomm</w:t>
      </w:r>
    </w:p>
    <w:p w14:paraId="33A9CA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CD17B" w14:textId="3F97DC68" w:rsidR="001162DE" w:rsidRDefault="001162DE" w:rsidP="001162DE">
      <w:pPr>
        <w:rPr>
          <w:rFonts w:ascii="Arial" w:hAnsi="Arial" w:cs="Arial"/>
          <w:b/>
          <w:sz w:val="24"/>
        </w:rPr>
      </w:pPr>
      <w:r>
        <w:rPr>
          <w:rFonts w:ascii="Arial" w:hAnsi="Arial" w:cs="Arial"/>
          <w:b/>
          <w:color w:val="0000FF"/>
          <w:sz w:val="24"/>
        </w:rPr>
        <w:t>R4-2111185</w:t>
      </w:r>
      <w:r>
        <w:rPr>
          <w:rFonts w:ascii="Arial" w:hAnsi="Arial" w:cs="Arial"/>
          <w:b/>
          <w:color w:val="0000FF"/>
          <w:sz w:val="24"/>
        </w:rPr>
        <w:tab/>
      </w:r>
      <w:r>
        <w:rPr>
          <w:rFonts w:ascii="Arial" w:hAnsi="Arial" w:cs="Arial"/>
          <w:b/>
          <w:sz w:val="24"/>
        </w:rPr>
        <w:t>IAB MT /DU case 6/7 timing</w:t>
      </w:r>
    </w:p>
    <w:p w14:paraId="43ABE96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25C6890" w14:textId="77777777" w:rsidR="001162DE" w:rsidRDefault="001162DE" w:rsidP="001162DE">
      <w:pPr>
        <w:rPr>
          <w:rFonts w:ascii="Arial" w:hAnsi="Arial" w:cs="Arial"/>
          <w:b/>
        </w:rPr>
      </w:pPr>
      <w:r>
        <w:rPr>
          <w:rFonts w:ascii="Arial" w:hAnsi="Arial" w:cs="Arial"/>
          <w:b/>
        </w:rPr>
        <w:t xml:space="preserve">Abstract: </w:t>
      </w:r>
    </w:p>
    <w:p w14:paraId="6A393623" w14:textId="77777777" w:rsidR="001162DE" w:rsidRDefault="001162DE" w:rsidP="001162DE">
      <w:r>
        <w:t>In this paper, we present our view on generic RAN4 work relating to the objectives focusing the timing aspect.</w:t>
      </w:r>
    </w:p>
    <w:p w14:paraId="209A4A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75F54" w14:textId="77777777" w:rsidR="001162DE" w:rsidRDefault="001162DE" w:rsidP="001162DE">
      <w:pPr>
        <w:pStyle w:val="Heading4"/>
      </w:pPr>
      <w:bookmarkStart w:id="630" w:name="_Toc71910895"/>
      <w:r>
        <w:t>9.16.2</w:t>
      </w:r>
      <w:r>
        <w:tab/>
        <w:t>RF requirements</w:t>
      </w:r>
      <w:bookmarkEnd w:id="630"/>
    </w:p>
    <w:p w14:paraId="3FEF5421" w14:textId="1A9DE468" w:rsidR="001162DE" w:rsidRDefault="001162DE" w:rsidP="001162DE">
      <w:pPr>
        <w:rPr>
          <w:rFonts w:ascii="Arial" w:hAnsi="Arial" w:cs="Arial"/>
          <w:b/>
          <w:sz w:val="24"/>
        </w:rPr>
      </w:pPr>
      <w:r>
        <w:rPr>
          <w:rFonts w:ascii="Arial" w:hAnsi="Arial" w:cs="Arial"/>
          <w:b/>
          <w:color w:val="0000FF"/>
          <w:sz w:val="24"/>
        </w:rPr>
        <w:t>R4-2109754</w:t>
      </w:r>
      <w:r>
        <w:rPr>
          <w:rFonts w:ascii="Arial" w:hAnsi="Arial" w:cs="Arial"/>
          <w:b/>
          <w:color w:val="0000FF"/>
          <w:sz w:val="24"/>
        </w:rPr>
        <w:tab/>
      </w:r>
      <w:r>
        <w:rPr>
          <w:rFonts w:ascii="Arial" w:hAnsi="Arial" w:cs="Arial"/>
          <w:b/>
          <w:sz w:val="24"/>
        </w:rPr>
        <w:t>Discussion on IAB timing related issues</w:t>
      </w:r>
    </w:p>
    <w:p w14:paraId="38418CF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697CF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03A7B" w14:textId="6D79ECDD" w:rsidR="001162DE" w:rsidRDefault="001162DE" w:rsidP="001162DE">
      <w:pPr>
        <w:rPr>
          <w:rFonts w:ascii="Arial" w:hAnsi="Arial" w:cs="Arial"/>
          <w:b/>
          <w:sz w:val="24"/>
        </w:rPr>
      </w:pPr>
      <w:r>
        <w:rPr>
          <w:rFonts w:ascii="Arial" w:hAnsi="Arial" w:cs="Arial"/>
          <w:b/>
          <w:color w:val="0000FF"/>
          <w:sz w:val="24"/>
        </w:rPr>
        <w:t>R4-2109834</w:t>
      </w:r>
      <w:r>
        <w:rPr>
          <w:rFonts w:ascii="Arial" w:hAnsi="Arial" w:cs="Arial"/>
          <w:b/>
          <w:color w:val="0000FF"/>
          <w:sz w:val="24"/>
        </w:rPr>
        <w:tab/>
      </w:r>
      <w:r>
        <w:rPr>
          <w:rFonts w:ascii="Arial" w:hAnsi="Arial" w:cs="Arial"/>
          <w:b/>
          <w:sz w:val="24"/>
        </w:rPr>
        <w:t>IAB Rel.17 – RF requirements</w:t>
      </w:r>
    </w:p>
    <w:p w14:paraId="7E139F1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4524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0BBEA" w14:textId="12E47AD0" w:rsidR="001162DE" w:rsidRDefault="001162DE" w:rsidP="001162DE">
      <w:pPr>
        <w:rPr>
          <w:rFonts w:ascii="Arial" w:hAnsi="Arial" w:cs="Arial"/>
          <w:b/>
          <w:sz w:val="24"/>
        </w:rPr>
      </w:pPr>
      <w:r>
        <w:rPr>
          <w:rFonts w:ascii="Arial" w:hAnsi="Arial" w:cs="Arial"/>
          <w:b/>
          <w:color w:val="0000FF"/>
          <w:sz w:val="24"/>
        </w:rPr>
        <w:t>R4-2110003</w:t>
      </w:r>
      <w:r>
        <w:rPr>
          <w:rFonts w:ascii="Arial" w:hAnsi="Arial" w:cs="Arial"/>
          <w:b/>
          <w:color w:val="0000FF"/>
          <w:sz w:val="24"/>
        </w:rPr>
        <w:tab/>
      </w:r>
      <w:r>
        <w:rPr>
          <w:rFonts w:ascii="Arial" w:hAnsi="Arial" w:cs="Arial"/>
          <w:b/>
          <w:sz w:val="24"/>
        </w:rPr>
        <w:t>Discussion on simultaneous TX/RX for IAB node</w:t>
      </w:r>
    </w:p>
    <w:p w14:paraId="084CAFD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F34190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8426B" w14:textId="406050BB" w:rsidR="001162DE" w:rsidRDefault="001162DE" w:rsidP="001162DE">
      <w:pPr>
        <w:rPr>
          <w:rFonts w:ascii="Arial" w:hAnsi="Arial" w:cs="Arial"/>
          <w:b/>
          <w:sz w:val="24"/>
        </w:rPr>
      </w:pPr>
      <w:r>
        <w:rPr>
          <w:rFonts w:ascii="Arial" w:hAnsi="Arial" w:cs="Arial"/>
          <w:b/>
          <w:color w:val="0000FF"/>
          <w:sz w:val="24"/>
        </w:rPr>
        <w:t>R4-2110004</w:t>
      </w:r>
      <w:r>
        <w:rPr>
          <w:rFonts w:ascii="Arial" w:hAnsi="Arial" w:cs="Arial"/>
          <w:b/>
          <w:color w:val="0000FF"/>
          <w:sz w:val="24"/>
        </w:rPr>
        <w:tab/>
      </w:r>
      <w:r>
        <w:rPr>
          <w:rFonts w:ascii="Arial" w:hAnsi="Arial" w:cs="Arial"/>
          <w:b/>
          <w:sz w:val="24"/>
        </w:rPr>
        <w:t>Discussion on timing mode for IAB</w:t>
      </w:r>
    </w:p>
    <w:p w14:paraId="514EBAD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B4F97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5E415" w14:textId="48D2FF37" w:rsidR="001162DE" w:rsidRDefault="001162DE" w:rsidP="001162DE">
      <w:pPr>
        <w:rPr>
          <w:rFonts w:ascii="Arial" w:hAnsi="Arial" w:cs="Arial"/>
          <w:b/>
          <w:sz w:val="24"/>
        </w:rPr>
      </w:pPr>
      <w:r>
        <w:rPr>
          <w:rFonts w:ascii="Arial" w:hAnsi="Arial" w:cs="Arial"/>
          <w:b/>
          <w:color w:val="0000FF"/>
          <w:sz w:val="24"/>
        </w:rPr>
        <w:t>R4-2111184</w:t>
      </w:r>
      <w:r>
        <w:rPr>
          <w:rFonts w:ascii="Arial" w:hAnsi="Arial" w:cs="Arial"/>
          <w:b/>
          <w:color w:val="0000FF"/>
          <w:sz w:val="24"/>
        </w:rPr>
        <w:tab/>
      </w:r>
      <w:r>
        <w:rPr>
          <w:rFonts w:ascii="Arial" w:hAnsi="Arial" w:cs="Arial"/>
          <w:b/>
          <w:sz w:val="24"/>
        </w:rPr>
        <w:t>RF impact analysis for Simultaneous operation of DU and MT</w:t>
      </w:r>
    </w:p>
    <w:p w14:paraId="64D09F1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45613F" w14:textId="77777777" w:rsidR="001162DE" w:rsidRDefault="001162DE" w:rsidP="001162DE">
      <w:pPr>
        <w:rPr>
          <w:rFonts w:ascii="Arial" w:hAnsi="Arial" w:cs="Arial"/>
          <w:b/>
        </w:rPr>
      </w:pPr>
      <w:r>
        <w:rPr>
          <w:rFonts w:ascii="Arial" w:hAnsi="Arial" w:cs="Arial"/>
          <w:b/>
        </w:rPr>
        <w:t xml:space="preserve">Abstract: </w:t>
      </w:r>
    </w:p>
    <w:p w14:paraId="74E9E38E" w14:textId="77777777" w:rsidR="001162DE" w:rsidRDefault="001162DE" w:rsidP="001162DE">
      <w:r>
        <w:t>In this paper, we present our view on the RF aspect for Simultaneous operation of DU and MT</w:t>
      </w:r>
    </w:p>
    <w:p w14:paraId="03E339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DF113" w14:textId="77777777" w:rsidR="001162DE" w:rsidRDefault="001162DE" w:rsidP="001162DE">
      <w:pPr>
        <w:pStyle w:val="Heading4"/>
      </w:pPr>
      <w:bookmarkStart w:id="631" w:name="_Toc71910896"/>
      <w:r>
        <w:lastRenderedPageBreak/>
        <w:t>9.16.3</w:t>
      </w:r>
      <w:r>
        <w:tab/>
        <w:t>RRM core requirements</w:t>
      </w:r>
      <w:bookmarkEnd w:id="631"/>
    </w:p>
    <w:p w14:paraId="6195BFC3" w14:textId="4FE46D67" w:rsidR="001162DE" w:rsidRDefault="001162DE" w:rsidP="001162DE">
      <w:pPr>
        <w:rPr>
          <w:rFonts w:ascii="Arial" w:hAnsi="Arial" w:cs="Arial"/>
          <w:b/>
          <w:sz w:val="24"/>
        </w:rPr>
      </w:pPr>
      <w:r>
        <w:rPr>
          <w:rFonts w:ascii="Arial" w:hAnsi="Arial" w:cs="Arial"/>
          <w:b/>
          <w:color w:val="0000FF"/>
          <w:sz w:val="24"/>
        </w:rPr>
        <w:t>R4-2109001</w:t>
      </w:r>
      <w:r>
        <w:rPr>
          <w:rFonts w:ascii="Arial" w:hAnsi="Arial" w:cs="Arial"/>
          <w:b/>
          <w:color w:val="0000FF"/>
          <w:sz w:val="24"/>
        </w:rPr>
        <w:tab/>
      </w:r>
      <w:r>
        <w:rPr>
          <w:rFonts w:ascii="Arial" w:hAnsi="Arial" w:cs="Arial"/>
          <w:b/>
          <w:sz w:val="24"/>
        </w:rPr>
        <w:t>on eIAB RRM</w:t>
      </w:r>
    </w:p>
    <w:p w14:paraId="30488E6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AEFE0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5EAF4" w14:textId="5A8AE56F" w:rsidR="001162DE" w:rsidRDefault="001162DE" w:rsidP="001162DE">
      <w:pPr>
        <w:rPr>
          <w:rFonts w:ascii="Arial" w:hAnsi="Arial" w:cs="Arial"/>
          <w:b/>
          <w:sz w:val="24"/>
        </w:rPr>
      </w:pPr>
      <w:r>
        <w:rPr>
          <w:rFonts w:ascii="Arial" w:hAnsi="Arial" w:cs="Arial"/>
          <w:b/>
          <w:color w:val="0000FF"/>
          <w:sz w:val="24"/>
        </w:rPr>
        <w:t>R4-2110174</w:t>
      </w:r>
      <w:r>
        <w:rPr>
          <w:rFonts w:ascii="Arial" w:hAnsi="Arial" w:cs="Arial"/>
          <w:b/>
          <w:color w:val="0000FF"/>
          <w:sz w:val="24"/>
        </w:rPr>
        <w:tab/>
      </w:r>
      <w:r>
        <w:rPr>
          <w:rFonts w:ascii="Arial" w:hAnsi="Arial" w:cs="Arial"/>
          <w:b/>
          <w:sz w:val="24"/>
        </w:rPr>
        <w:t>RRM requirements for IAB enhancement in Rel-17</w:t>
      </w:r>
    </w:p>
    <w:p w14:paraId="31591E0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F7EB76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B34F" w14:textId="603084D7" w:rsidR="001162DE" w:rsidRDefault="001162DE" w:rsidP="001162DE">
      <w:pPr>
        <w:rPr>
          <w:rFonts w:ascii="Arial" w:hAnsi="Arial" w:cs="Arial"/>
          <w:b/>
          <w:sz w:val="24"/>
        </w:rPr>
      </w:pPr>
      <w:r>
        <w:rPr>
          <w:rFonts w:ascii="Arial" w:hAnsi="Arial" w:cs="Arial"/>
          <w:b/>
          <w:color w:val="0000FF"/>
          <w:sz w:val="24"/>
        </w:rPr>
        <w:t>R4-2110347</w:t>
      </w:r>
      <w:r>
        <w:rPr>
          <w:rFonts w:ascii="Arial" w:hAnsi="Arial" w:cs="Arial"/>
          <w:b/>
          <w:color w:val="0000FF"/>
          <w:sz w:val="24"/>
        </w:rPr>
        <w:tab/>
      </w:r>
      <w:r>
        <w:rPr>
          <w:rFonts w:ascii="Arial" w:hAnsi="Arial" w:cs="Arial"/>
          <w:b/>
          <w:sz w:val="24"/>
        </w:rPr>
        <w:t>Discussion on RRM impact of R17 IAB</w:t>
      </w:r>
    </w:p>
    <w:p w14:paraId="4C2FB0B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57F0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52052" w14:textId="4330C458" w:rsidR="001162DE" w:rsidRDefault="001162DE" w:rsidP="001162DE">
      <w:pPr>
        <w:rPr>
          <w:rFonts w:ascii="Arial" w:hAnsi="Arial" w:cs="Arial"/>
          <w:b/>
          <w:sz w:val="24"/>
        </w:rPr>
      </w:pPr>
      <w:r>
        <w:rPr>
          <w:rFonts w:ascii="Arial" w:hAnsi="Arial" w:cs="Arial"/>
          <w:b/>
          <w:color w:val="0000FF"/>
          <w:sz w:val="24"/>
        </w:rPr>
        <w:t>R4-2111110</w:t>
      </w:r>
      <w:r>
        <w:rPr>
          <w:rFonts w:ascii="Arial" w:hAnsi="Arial" w:cs="Arial"/>
          <w:b/>
          <w:color w:val="0000FF"/>
          <w:sz w:val="24"/>
        </w:rPr>
        <w:tab/>
      </w:r>
      <w:r>
        <w:rPr>
          <w:rFonts w:ascii="Arial" w:hAnsi="Arial" w:cs="Arial"/>
          <w:b/>
          <w:sz w:val="24"/>
        </w:rPr>
        <w:t>General Considerations on Rel. 17 IAB RRM Core Requirements</w:t>
      </w:r>
    </w:p>
    <w:p w14:paraId="6F88A8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42E680" w14:textId="77777777" w:rsidR="001162DE" w:rsidRDefault="001162DE" w:rsidP="001162DE">
      <w:pPr>
        <w:rPr>
          <w:rFonts w:ascii="Arial" w:hAnsi="Arial" w:cs="Arial"/>
          <w:b/>
        </w:rPr>
      </w:pPr>
      <w:r>
        <w:rPr>
          <w:rFonts w:ascii="Arial" w:hAnsi="Arial" w:cs="Arial"/>
          <w:b/>
        </w:rPr>
        <w:t xml:space="preserve">Abstract: </w:t>
      </w:r>
    </w:p>
    <w:p w14:paraId="14CEC7C2" w14:textId="77777777" w:rsidR="001162DE" w:rsidRDefault="001162DE" w:rsidP="001162DE">
      <w:r>
        <w:t>In this contribution, we make an overview of the IAB Rel.16 RRM specification changes, discuss the overall status of the WI in the other 3GPP RAN working groups, and make an initial evaluation if any additional impact on the RRM core requirement in NR-IAB</w:t>
      </w:r>
    </w:p>
    <w:p w14:paraId="67D072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31F8" w14:textId="23CF4D6C" w:rsidR="001162DE" w:rsidRDefault="001162DE" w:rsidP="001162DE">
      <w:pPr>
        <w:rPr>
          <w:rFonts w:ascii="Arial" w:hAnsi="Arial" w:cs="Arial"/>
          <w:b/>
          <w:sz w:val="24"/>
        </w:rPr>
      </w:pPr>
      <w:r>
        <w:rPr>
          <w:rFonts w:ascii="Arial" w:hAnsi="Arial" w:cs="Arial"/>
          <w:b/>
          <w:color w:val="0000FF"/>
          <w:sz w:val="24"/>
        </w:rPr>
        <w:t>R4-2111186</w:t>
      </w:r>
      <w:r>
        <w:rPr>
          <w:rFonts w:ascii="Arial" w:hAnsi="Arial" w:cs="Arial"/>
          <w:b/>
          <w:color w:val="0000FF"/>
          <w:sz w:val="24"/>
        </w:rPr>
        <w:tab/>
      </w:r>
      <w:r>
        <w:rPr>
          <w:rFonts w:ascii="Arial" w:hAnsi="Arial" w:cs="Arial"/>
          <w:b/>
          <w:sz w:val="24"/>
        </w:rPr>
        <w:t>IAB MT /DU case 6/7 timing RRM</w:t>
      </w:r>
    </w:p>
    <w:p w14:paraId="4E3160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6C536BFE" w14:textId="77777777" w:rsidR="001162DE" w:rsidRDefault="001162DE" w:rsidP="001162DE">
      <w:pPr>
        <w:rPr>
          <w:rFonts w:ascii="Arial" w:hAnsi="Arial" w:cs="Arial"/>
          <w:b/>
        </w:rPr>
      </w:pPr>
      <w:r>
        <w:rPr>
          <w:rFonts w:ascii="Arial" w:hAnsi="Arial" w:cs="Arial"/>
          <w:b/>
        </w:rPr>
        <w:t xml:space="preserve">Abstract: </w:t>
      </w:r>
    </w:p>
    <w:p w14:paraId="089E37AD" w14:textId="77777777" w:rsidR="001162DE" w:rsidRDefault="001162DE" w:rsidP="001162DE">
      <w:r>
        <w:t>In this paper, we present our view on RRM impact on the timing aspect.</w:t>
      </w:r>
    </w:p>
    <w:p w14:paraId="1532416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6D27" w14:textId="77777777" w:rsidR="001162DE" w:rsidRDefault="001162DE" w:rsidP="001162DE">
      <w:pPr>
        <w:pStyle w:val="Heading4"/>
      </w:pPr>
      <w:bookmarkStart w:id="632" w:name="_Toc71910897"/>
      <w:r>
        <w:t>9.16.4</w:t>
      </w:r>
      <w:r>
        <w:tab/>
        <w:t>Others</w:t>
      </w:r>
      <w:bookmarkEnd w:id="632"/>
    </w:p>
    <w:p w14:paraId="62D9F722" w14:textId="53C38D27" w:rsidR="001162DE" w:rsidRDefault="001162DE" w:rsidP="001162DE">
      <w:pPr>
        <w:rPr>
          <w:rFonts w:ascii="Arial" w:hAnsi="Arial" w:cs="Arial"/>
          <w:b/>
          <w:sz w:val="24"/>
        </w:rPr>
      </w:pPr>
      <w:r>
        <w:rPr>
          <w:rFonts w:ascii="Arial" w:hAnsi="Arial" w:cs="Arial"/>
          <w:b/>
          <w:color w:val="0000FF"/>
          <w:sz w:val="24"/>
        </w:rPr>
        <w:t>R4-2110005</w:t>
      </w:r>
      <w:r>
        <w:rPr>
          <w:rFonts w:ascii="Arial" w:hAnsi="Arial" w:cs="Arial"/>
          <w:b/>
          <w:color w:val="0000FF"/>
          <w:sz w:val="24"/>
        </w:rPr>
        <w:tab/>
      </w:r>
      <w:r>
        <w:rPr>
          <w:rFonts w:ascii="Arial" w:hAnsi="Arial" w:cs="Arial"/>
          <w:b/>
          <w:sz w:val="24"/>
        </w:rPr>
        <w:t>Discussion on Dual-connectivity scenario for IAB</w:t>
      </w:r>
    </w:p>
    <w:p w14:paraId="79E3D27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C043D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57659" w14:textId="77777777" w:rsidR="001162DE" w:rsidRDefault="001162DE" w:rsidP="001162DE">
      <w:pPr>
        <w:pStyle w:val="Heading3"/>
      </w:pPr>
      <w:bookmarkStart w:id="633" w:name="_Toc71910898"/>
      <w:r>
        <w:t>9.17</w:t>
      </w:r>
      <w:r>
        <w:tab/>
        <w:t>NR coverage enhancements</w:t>
      </w:r>
      <w:bookmarkEnd w:id="633"/>
    </w:p>
    <w:p w14:paraId="107582F4" w14:textId="77777777" w:rsidR="001162DE" w:rsidRDefault="001162DE" w:rsidP="001162DE">
      <w:pPr>
        <w:pStyle w:val="Heading4"/>
      </w:pPr>
      <w:bookmarkStart w:id="634" w:name="_Toc71910899"/>
      <w:r>
        <w:t>9.17.1</w:t>
      </w:r>
      <w:r>
        <w:tab/>
        <w:t>General and work plan for RF core requirements</w:t>
      </w:r>
      <w:bookmarkEnd w:id="634"/>
    </w:p>
    <w:p w14:paraId="100AF0DB" w14:textId="09A7C48D" w:rsidR="001162DE" w:rsidRDefault="001162DE" w:rsidP="001162DE">
      <w:pPr>
        <w:rPr>
          <w:rFonts w:ascii="Arial" w:hAnsi="Arial" w:cs="Arial"/>
          <w:b/>
          <w:sz w:val="24"/>
        </w:rPr>
      </w:pPr>
      <w:r>
        <w:rPr>
          <w:rFonts w:ascii="Arial" w:hAnsi="Arial" w:cs="Arial"/>
          <w:b/>
          <w:color w:val="0000FF"/>
          <w:sz w:val="24"/>
        </w:rPr>
        <w:t>R4-2111194</w:t>
      </w:r>
      <w:r>
        <w:rPr>
          <w:rFonts w:ascii="Arial" w:hAnsi="Arial" w:cs="Arial"/>
          <w:b/>
          <w:color w:val="0000FF"/>
          <w:sz w:val="24"/>
        </w:rPr>
        <w:tab/>
      </w:r>
      <w:r>
        <w:rPr>
          <w:rFonts w:ascii="Arial" w:hAnsi="Arial" w:cs="Arial"/>
          <w:b/>
          <w:sz w:val="24"/>
        </w:rPr>
        <w:t>Reply LS to RAN1 latest question on phase discontinuity</w:t>
      </w:r>
    </w:p>
    <w:p w14:paraId="2D1EF431"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F89DBEC" w14:textId="77777777" w:rsidR="001162DE" w:rsidRDefault="001162DE" w:rsidP="001162DE">
      <w:pPr>
        <w:rPr>
          <w:rFonts w:ascii="Arial" w:hAnsi="Arial" w:cs="Arial"/>
          <w:b/>
        </w:rPr>
      </w:pPr>
      <w:r>
        <w:rPr>
          <w:rFonts w:ascii="Arial" w:hAnsi="Arial" w:cs="Arial"/>
          <w:b/>
        </w:rPr>
        <w:t xml:space="preserve">Abstract: </w:t>
      </w:r>
    </w:p>
    <w:p w14:paraId="304183A8" w14:textId="77777777" w:rsidR="001162DE" w:rsidRDefault="001162DE" w:rsidP="001162DE">
      <w:r>
        <w:t>In this paper, the questions in by RAN1 LS is discussed and proposal of LS is followed</w:t>
      </w:r>
    </w:p>
    <w:p w14:paraId="0408FA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8B772" w14:textId="77777777" w:rsidR="001162DE" w:rsidRDefault="001162DE" w:rsidP="001162DE">
      <w:pPr>
        <w:pStyle w:val="Heading4"/>
      </w:pPr>
      <w:bookmarkStart w:id="635" w:name="_Toc71910900"/>
      <w:r>
        <w:t>9.17.2</w:t>
      </w:r>
      <w:r>
        <w:tab/>
        <w:t>Phase continuity and power consistency for PUSCH and PUCCH repetition</w:t>
      </w:r>
      <w:bookmarkEnd w:id="635"/>
    </w:p>
    <w:p w14:paraId="042C0DA6" w14:textId="2FDF0F63" w:rsidR="001162DE" w:rsidRDefault="001162DE" w:rsidP="001162DE">
      <w:pPr>
        <w:rPr>
          <w:rFonts w:ascii="Arial" w:hAnsi="Arial" w:cs="Arial"/>
          <w:b/>
          <w:sz w:val="24"/>
        </w:rPr>
      </w:pPr>
      <w:r>
        <w:rPr>
          <w:rFonts w:ascii="Arial" w:hAnsi="Arial" w:cs="Arial"/>
          <w:b/>
          <w:color w:val="0000FF"/>
          <w:sz w:val="24"/>
        </w:rPr>
        <w:t>R4-2108800</w:t>
      </w:r>
      <w:r>
        <w:rPr>
          <w:rFonts w:ascii="Arial" w:hAnsi="Arial" w:cs="Arial"/>
          <w:b/>
          <w:color w:val="0000FF"/>
          <w:sz w:val="24"/>
        </w:rPr>
        <w:tab/>
      </w:r>
      <w:r>
        <w:rPr>
          <w:rFonts w:ascii="Arial" w:hAnsi="Arial" w:cs="Arial"/>
          <w:b/>
          <w:sz w:val="24"/>
        </w:rPr>
        <w:t>Phase continuity with the other channels in the gap</w:t>
      </w:r>
    </w:p>
    <w:p w14:paraId="11265E7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5F003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249B" w14:textId="0A7FE4BE" w:rsidR="001162DE" w:rsidRDefault="001162DE" w:rsidP="001162DE">
      <w:pPr>
        <w:rPr>
          <w:rFonts w:ascii="Arial" w:hAnsi="Arial" w:cs="Arial"/>
          <w:b/>
          <w:sz w:val="24"/>
        </w:rPr>
      </w:pPr>
      <w:r>
        <w:rPr>
          <w:rFonts w:ascii="Arial" w:hAnsi="Arial" w:cs="Arial"/>
          <w:b/>
          <w:color w:val="0000FF"/>
          <w:sz w:val="24"/>
        </w:rPr>
        <w:t>R4-2109012</w:t>
      </w:r>
      <w:r>
        <w:rPr>
          <w:rFonts w:ascii="Arial" w:hAnsi="Arial" w:cs="Arial"/>
          <w:b/>
          <w:color w:val="0000FF"/>
          <w:sz w:val="24"/>
        </w:rPr>
        <w:tab/>
      </w:r>
      <w:r>
        <w:rPr>
          <w:rFonts w:ascii="Arial" w:hAnsi="Arial" w:cs="Arial"/>
          <w:b/>
          <w:sz w:val="24"/>
        </w:rPr>
        <w:t>Views on phase continuity and power consistency for PUSCH and PUCCH repetition</w:t>
      </w:r>
    </w:p>
    <w:p w14:paraId="341F856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01DE65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70332" w14:textId="40D7EC47" w:rsidR="001162DE" w:rsidRDefault="001162DE" w:rsidP="001162DE">
      <w:pPr>
        <w:rPr>
          <w:rFonts w:ascii="Arial" w:hAnsi="Arial" w:cs="Arial"/>
          <w:b/>
          <w:sz w:val="24"/>
        </w:rPr>
      </w:pPr>
      <w:r>
        <w:rPr>
          <w:rFonts w:ascii="Arial" w:hAnsi="Arial" w:cs="Arial"/>
          <w:b/>
          <w:color w:val="0000FF"/>
          <w:sz w:val="24"/>
        </w:rPr>
        <w:t>R4-2109263</w:t>
      </w:r>
      <w:r>
        <w:rPr>
          <w:rFonts w:ascii="Arial" w:hAnsi="Arial" w:cs="Arial"/>
          <w:b/>
          <w:color w:val="0000FF"/>
          <w:sz w:val="24"/>
        </w:rPr>
        <w:tab/>
      </w:r>
      <w:r>
        <w:rPr>
          <w:rFonts w:ascii="Arial" w:hAnsi="Arial" w:cs="Arial"/>
          <w:b/>
          <w:sz w:val="24"/>
        </w:rPr>
        <w:t>Further discussion on phase continuity for LS reply</w:t>
      </w:r>
    </w:p>
    <w:p w14:paraId="428BE60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Communications</w:t>
      </w:r>
    </w:p>
    <w:p w14:paraId="277505C7" w14:textId="77777777" w:rsidR="001162DE" w:rsidRDefault="001162DE" w:rsidP="001162DE">
      <w:pPr>
        <w:rPr>
          <w:rFonts w:ascii="Arial" w:hAnsi="Arial" w:cs="Arial"/>
          <w:b/>
        </w:rPr>
      </w:pPr>
      <w:r>
        <w:rPr>
          <w:rFonts w:ascii="Arial" w:hAnsi="Arial" w:cs="Arial"/>
          <w:b/>
        </w:rPr>
        <w:t xml:space="preserve">Abstract: </w:t>
      </w:r>
    </w:p>
    <w:p w14:paraId="6553E512" w14:textId="77777777" w:rsidR="001162DE" w:rsidRDefault="001162DE" w:rsidP="001162DE">
      <w:r>
        <w:t>In this contribution we are discussing the new questions asked by RAN1 and suggest answers.</w:t>
      </w:r>
    </w:p>
    <w:p w14:paraId="4D4964C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025C7" w14:textId="5E96824B" w:rsidR="001162DE" w:rsidRDefault="001162DE" w:rsidP="001162DE">
      <w:pPr>
        <w:rPr>
          <w:rFonts w:ascii="Arial" w:hAnsi="Arial" w:cs="Arial"/>
          <w:b/>
          <w:sz w:val="24"/>
        </w:rPr>
      </w:pPr>
      <w:r>
        <w:rPr>
          <w:rFonts w:ascii="Arial" w:hAnsi="Arial" w:cs="Arial"/>
          <w:b/>
          <w:color w:val="0000FF"/>
          <w:sz w:val="24"/>
        </w:rPr>
        <w:t>R4-2109581</w:t>
      </w:r>
      <w:r>
        <w:rPr>
          <w:rFonts w:ascii="Arial" w:hAnsi="Arial" w:cs="Arial"/>
          <w:b/>
          <w:color w:val="0000FF"/>
          <w:sz w:val="24"/>
        </w:rPr>
        <w:tab/>
      </w:r>
      <w:r>
        <w:rPr>
          <w:rFonts w:ascii="Arial" w:hAnsi="Arial" w:cs="Arial"/>
          <w:b/>
          <w:sz w:val="24"/>
        </w:rPr>
        <w:t>On phase continuity and power consistency for PUCCH and PUSCH repetition</w:t>
      </w:r>
    </w:p>
    <w:p w14:paraId="30293F6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0C30E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15668" w14:textId="07AE1B0F" w:rsidR="001162DE" w:rsidRDefault="001162DE" w:rsidP="001162DE">
      <w:pPr>
        <w:rPr>
          <w:rFonts w:ascii="Arial" w:hAnsi="Arial" w:cs="Arial"/>
          <w:b/>
          <w:sz w:val="24"/>
        </w:rPr>
      </w:pPr>
      <w:r>
        <w:rPr>
          <w:rFonts w:ascii="Arial" w:hAnsi="Arial" w:cs="Arial"/>
          <w:b/>
          <w:color w:val="0000FF"/>
          <w:sz w:val="24"/>
        </w:rPr>
        <w:t>R4-2109743</w:t>
      </w:r>
      <w:r>
        <w:rPr>
          <w:rFonts w:ascii="Arial" w:hAnsi="Arial" w:cs="Arial"/>
          <w:b/>
          <w:color w:val="0000FF"/>
          <w:sz w:val="24"/>
        </w:rPr>
        <w:tab/>
      </w:r>
      <w:r>
        <w:rPr>
          <w:rFonts w:ascii="Arial" w:hAnsi="Arial" w:cs="Arial"/>
          <w:b/>
          <w:sz w:val="24"/>
        </w:rPr>
        <w:t>Phase continuity and power consistency for PUSCH and PUCCH repetition</w:t>
      </w:r>
    </w:p>
    <w:p w14:paraId="02909B7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6A9C0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0D302" w14:textId="5E81846A" w:rsidR="001162DE" w:rsidRDefault="001162DE" w:rsidP="001162DE">
      <w:pPr>
        <w:rPr>
          <w:rFonts w:ascii="Arial" w:hAnsi="Arial" w:cs="Arial"/>
          <w:b/>
          <w:sz w:val="24"/>
        </w:rPr>
      </w:pPr>
      <w:r>
        <w:rPr>
          <w:rFonts w:ascii="Arial" w:hAnsi="Arial" w:cs="Arial"/>
          <w:b/>
          <w:color w:val="0000FF"/>
          <w:sz w:val="24"/>
        </w:rPr>
        <w:t>R4-2110611</w:t>
      </w:r>
      <w:r>
        <w:rPr>
          <w:rFonts w:ascii="Arial" w:hAnsi="Arial" w:cs="Arial"/>
          <w:b/>
          <w:color w:val="0000FF"/>
          <w:sz w:val="24"/>
        </w:rPr>
        <w:tab/>
      </w:r>
      <w:r>
        <w:rPr>
          <w:rFonts w:ascii="Arial" w:hAnsi="Arial" w:cs="Arial"/>
          <w:b/>
          <w:sz w:val="24"/>
        </w:rPr>
        <w:t>Discussion on reply LS on NR coverage enhancement</w:t>
      </w:r>
    </w:p>
    <w:p w14:paraId="16419DE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1B9F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1C541" w14:textId="5F4BFDA3" w:rsidR="001162DE" w:rsidRDefault="001162DE" w:rsidP="001162DE">
      <w:pPr>
        <w:rPr>
          <w:rFonts w:ascii="Arial" w:hAnsi="Arial" w:cs="Arial"/>
          <w:b/>
          <w:sz w:val="24"/>
        </w:rPr>
      </w:pPr>
      <w:r>
        <w:rPr>
          <w:rFonts w:ascii="Arial" w:hAnsi="Arial" w:cs="Arial"/>
          <w:b/>
          <w:color w:val="0000FF"/>
          <w:sz w:val="24"/>
        </w:rPr>
        <w:t>R4-2110612</w:t>
      </w:r>
      <w:r>
        <w:rPr>
          <w:rFonts w:ascii="Arial" w:hAnsi="Arial" w:cs="Arial"/>
          <w:b/>
          <w:color w:val="0000FF"/>
          <w:sz w:val="24"/>
        </w:rPr>
        <w:tab/>
      </w:r>
      <w:r>
        <w:rPr>
          <w:rFonts w:ascii="Arial" w:hAnsi="Arial" w:cs="Arial"/>
          <w:b/>
          <w:sz w:val="24"/>
        </w:rPr>
        <w:t>Discussion on phase discontinuity and power inconsistency tolerance across different repetitions</w:t>
      </w:r>
    </w:p>
    <w:p w14:paraId="569910BD"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49F32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E3F58" w14:textId="71E1E623" w:rsidR="001162DE" w:rsidRDefault="001162DE" w:rsidP="001162DE">
      <w:pPr>
        <w:rPr>
          <w:rFonts w:ascii="Arial" w:hAnsi="Arial" w:cs="Arial"/>
          <w:b/>
          <w:sz w:val="24"/>
        </w:rPr>
      </w:pPr>
      <w:r>
        <w:rPr>
          <w:rFonts w:ascii="Arial" w:hAnsi="Arial" w:cs="Arial"/>
          <w:b/>
          <w:color w:val="0000FF"/>
          <w:sz w:val="24"/>
        </w:rPr>
        <w:t>R4-2111156</w:t>
      </w:r>
      <w:r>
        <w:rPr>
          <w:rFonts w:ascii="Arial" w:hAnsi="Arial" w:cs="Arial"/>
          <w:b/>
          <w:color w:val="0000FF"/>
          <w:sz w:val="24"/>
        </w:rPr>
        <w:tab/>
      </w:r>
      <w:r>
        <w:rPr>
          <w:rFonts w:ascii="Arial" w:hAnsi="Arial" w:cs="Arial"/>
          <w:b/>
          <w:sz w:val="24"/>
        </w:rPr>
        <w:t>Further analysis on PUSCH/PUCCH repetition impacts</w:t>
      </w:r>
    </w:p>
    <w:p w14:paraId="522D39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6403C32" w14:textId="77777777" w:rsidR="001162DE" w:rsidRDefault="001162DE" w:rsidP="001162DE">
      <w:pPr>
        <w:rPr>
          <w:rFonts w:ascii="Arial" w:hAnsi="Arial" w:cs="Arial"/>
          <w:b/>
        </w:rPr>
      </w:pPr>
      <w:r>
        <w:rPr>
          <w:rFonts w:ascii="Arial" w:hAnsi="Arial" w:cs="Arial"/>
          <w:b/>
        </w:rPr>
        <w:t xml:space="preserve">Abstract: </w:t>
      </w:r>
    </w:p>
    <w:p w14:paraId="636C3BCB" w14:textId="77777777" w:rsidR="001162DE" w:rsidRDefault="001162DE" w:rsidP="001162DE">
      <w:r>
        <w:t>Further analysis on PUSCH/PUCCH repetition impacts.</w:t>
      </w:r>
    </w:p>
    <w:p w14:paraId="1E7B2D5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6CE92" w14:textId="00B61B7F" w:rsidR="001162DE" w:rsidRDefault="001162DE" w:rsidP="001162DE">
      <w:pPr>
        <w:rPr>
          <w:rFonts w:ascii="Arial" w:hAnsi="Arial" w:cs="Arial"/>
          <w:b/>
          <w:sz w:val="24"/>
        </w:rPr>
      </w:pPr>
      <w:r>
        <w:rPr>
          <w:rFonts w:ascii="Arial" w:hAnsi="Arial" w:cs="Arial"/>
          <w:b/>
          <w:color w:val="0000FF"/>
          <w:sz w:val="24"/>
        </w:rPr>
        <w:t>R4-2111195</w:t>
      </w:r>
      <w:r>
        <w:rPr>
          <w:rFonts w:ascii="Arial" w:hAnsi="Arial" w:cs="Arial"/>
          <w:b/>
          <w:color w:val="0000FF"/>
          <w:sz w:val="24"/>
        </w:rPr>
        <w:tab/>
      </w:r>
      <w:r>
        <w:rPr>
          <w:rFonts w:ascii="Arial" w:hAnsi="Arial" w:cs="Arial"/>
          <w:b/>
          <w:sz w:val="24"/>
        </w:rPr>
        <w:t>Simulation assumption for phase tolerance for PUSCH PUCCH repeition</w:t>
      </w:r>
    </w:p>
    <w:p w14:paraId="0BD1405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118D29B" w14:textId="77777777" w:rsidR="001162DE" w:rsidRDefault="001162DE" w:rsidP="001162DE">
      <w:pPr>
        <w:rPr>
          <w:rFonts w:ascii="Arial" w:hAnsi="Arial" w:cs="Arial"/>
          <w:b/>
        </w:rPr>
      </w:pPr>
      <w:r>
        <w:rPr>
          <w:rFonts w:ascii="Arial" w:hAnsi="Arial" w:cs="Arial"/>
          <w:b/>
        </w:rPr>
        <w:t xml:space="preserve">Abstract: </w:t>
      </w:r>
    </w:p>
    <w:p w14:paraId="228108F7" w14:textId="77777777" w:rsidR="001162DE" w:rsidRDefault="001162DE" w:rsidP="001162DE">
      <w:r>
        <w:t>in this paper, the simulation assumption for LLS for phase discontinuity tolerance is proposed</w:t>
      </w:r>
    </w:p>
    <w:p w14:paraId="432083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97734" w14:textId="2E9FDE9D" w:rsidR="001162DE" w:rsidRDefault="001162DE" w:rsidP="001162DE">
      <w:pPr>
        <w:rPr>
          <w:rFonts w:ascii="Arial" w:hAnsi="Arial" w:cs="Arial"/>
          <w:b/>
          <w:sz w:val="24"/>
        </w:rPr>
      </w:pPr>
      <w:r>
        <w:rPr>
          <w:rFonts w:ascii="Arial" w:hAnsi="Arial" w:cs="Arial"/>
          <w:b/>
          <w:color w:val="0000FF"/>
          <w:sz w:val="24"/>
        </w:rPr>
        <w:t>R4-2111385</w:t>
      </w:r>
      <w:r>
        <w:rPr>
          <w:rFonts w:ascii="Arial" w:hAnsi="Arial" w:cs="Arial"/>
          <w:b/>
          <w:color w:val="0000FF"/>
          <w:sz w:val="24"/>
        </w:rPr>
        <w:tab/>
      </w:r>
      <w:r>
        <w:rPr>
          <w:rFonts w:ascii="Arial" w:hAnsi="Arial" w:cs="Arial"/>
          <w:b/>
          <w:sz w:val="24"/>
        </w:rPr>
        <w:t>on phase continuty for multiple transmissions</w:t>
      </w:r>
    </w:p>
    <w:p w14:paraId="6BFBE88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9BDAC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C04DA" w14:textId="644E1E28" w:rsidR="001162DE" w:rsidRDefault="001162DE" w:rsidP="001162DE">
      <w:pPr>
        <w:rPr>
          <w:rFonts w:ascii="Arial" w:hAnsi="Arial" w:cs="Arial"/>
          <w:b/>
          <w:sz w:val="24"/>
        </w:rPr>
      </w:pPr>
      <w:r>
        <w:rPr>
          <w:rFonts w:ascii="Arial" w:hAnsi="Arial" w:cs="Arial"/>
          <w:b/>
          <w:color w:val="0000FF"/>
          <w:sz w:val="24"/>
        </w:rPr>
        <w:t>R4-2111386</w:t>
      </w:r>
      <w:r>
        <w:rPr>
          <w:rFonts w:ascii="Arial" w:hAnsi="Arial" w:cs="Arial"/>
          <w:b/>
          <w:color w:val="0000FF"/>
          <w:sz w:val="24"/>
        </w:rPr>
        <w:tab/>
      </w:r>
      <w:r>
        <w:rPr>
          <w:rFonts w:ascii="Arial" w:hAnsi="Arial" w:cs="Arial"/>
          <w:b/>
          <w:sz w:val="24"/>
        </w:rPr>
        <w:t>simulation assumption for phase tolerance Cov_enh</w:t>
      </w:r>
    </w:p>
    <w:p w14:paraId="107ACC7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E8F57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BE76" w14:textId="77777777" w:rsidR="001162DE" w:rsidRDefault="001162DE" w:rsidP="001162DE">
      <w:pPr>
        <w:pStyle w:val="Heading3"/>
      </w:pPr>
      <w:bookmarkStart w:id="636" w:name="_Toc71910901"/>
      <w:r>
        <w:t>9.18</w:t>
      </w:r>
      <w:r>
        <w:tab/>
        <w:t>Rel-17 enhancements on MIMO for NR</w:t>
      </w:r>
      <w:bookmarkEnd w:id="636"/>
    </w:p>
    <w:p w14:paraId="477E7F35" w14:textId="77777777" w:rsidR="001162DE" w:rsidRDefault="001162DE" w:rsidP="001162DE">
      <w:pPr>
        <w:pStyle w:val="Heading4"/>
      </w:pPr>
      <w:bookmarkStart w:id="637" w:name="_Toc71910902"/>
      <w:r>
        <w:t>9.18.1</w:t>
      </w:r>
      <w:r>
        <w:tab/>
        <w:t>General and work plan for RF core requirements</w:t>
      </w:r>
      <w:bookmarkEnd w:id="637"/>
    </w:p>
    <w:p w14:paraId="23E7DD9F" w14:textId="3A8E473A" w:rsidR="001162DE" w:rsidRDefault="001162DE" w:rsidP="001162DE">
      <w:pPr>
        <w:rPr>
          <w:rFonts w:ascii="Arial" w:hAnsi="Arial" w:cs="Arial"/>
          <w:b/>
          <w:sz w:val="24"/>
        </w:rPr>
      </w:pPr>
      <w:r>
        <w:rPr>
          <w:rFonts w:ascii="Arial" w:hAnsi="Arial" w:cs="Arial"/>
          <w:b/>
          <w:color w:val="0000FF"/>
          <w:sz w:val="24"/>
        </w:rPr>
        <w:t>R4-2109681</w:t>
      </w:r>
      <w:r>
        <w:rPr>
          <w:rFonts w:ascii="Arial" w:hAnsi="Arial" w:cs="Arial"/>
          <w:b/>
          <w:color w:val="0000FF"/>
          <w:sz w:val="24"/>
        </w:rPr>
        <w:tab/>
      </w:r>
      <w:r>
        <w:rPr>
          <w:rFonts w:ascii="Arial" w:hAnsi="Arial" w:cs="Arial"/>
          <w:b/>
          <w:sz w:val="24"/>
        </w:rPr>
        <w:t>Initial analysis on Enhancements on MIMO for NR RF requirements</w:t>
      </w:r>
    </w:p>
    <w:p w14:paraId="617A67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AC79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F4678" w14:textId="2BAB09AC" w:rsidR="001162DE" w:rsidRDefault="001162DE" w:rsidP="001162DE">
      <w:pPr>
        <w:rPr>
          <w:rFonts w:ascii="Arial" w:hAnsi="Arial" w:cs="Arial"/>
          <w:b/>
          <w:sz w:val="24"/>
        </w:rPr>
      </w:pPr>
      <w:r>
        <w:rPr>
          <w:rFonts w:ascii="Arial" w:hAnsi="Arial" w:cs="Arial"/>
          <w:b/>
          <w:color w:val="0000FF"/>
          <w:sz w:val="24"/>
        </w:rPr>
        <w:t>R4-2109836</w:t>
      </w:r>
      <w:r>
        <w:rPr>
          <w:rFonts w:ascii="Arial" w:hAnsi="Arial" w:cs="Arial"/>
          <w:b/>
          <w:color w:val="0000FF"/>
          <w:sz w:val="24"/>
        </w:rPr>
        <w:tab/>
      </w:r>
      <w:r>
        <w:rPr>
          <w:rFonts w:ascii="Arial" w:hAnsi="Arial" w:cs="Arial"/>
          <w:b/>
          <w:sz w:val="24"/>
        </w:rPr>
        <w:t>Impact to RF requirements for further enhancements on MIMO</w:t>
      </w:r>
    </w:p>
    <w:p w14:paraId="1B52A68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2271BDB" w14:textId="77777777" w:rsidR="001162DE" w:rsidRDefault="001162DE" w:rsidP="001162DE">
      <w:pPr>
        <w:rPr>
          <w:rFonts w:ascii="Arial" w:hAnsi="Arial" w:cs="Arial"/>
          <w:b/>
        </w:rPr>
      </w:pPr>
      <w:r>
        <w:rPr>
          <w:rFonts w:ascii="Arial" w:hAnsi="Arial" w:cs="Arial"/>
          <w:b/>
        </w:rPr>
        <w:t xml:space="preserve">Abstract: </w:t>
      </w:r>
    </w:p>
    <w:p w14:paraId="163152CF" w14:textId="77777777" w:rsidR="001162DE" w:rsidRDefault="001162DE" w:rsidP="001162DE">
      <w:r>
        <w:t>Initial analysis on impac to RF requirements and work plan</w:t>
      </w:r>
    </w:p>
    <w:p w14:paraId="768DDE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6C5B8" w14:textId="77777777" w:rsidR="001162DE" w:rsidRDefault="001162DE" w:rsidP="001162DE">
      <w:pPr>
        <w:pStyle w:val="Heading4"/>
      </w:pPr>
      <w:bookmarkStart w:id="638" w:name="_Toc71910903"/>
      <w:r>
        <w:lastRenderedPageBreak/>
        <w:t>9.18.2</w:t>
      </w:r>
      <w:r>
        <w:tab/>
        <w:t>General and work plan for RRM core requirements</w:t>
      </w:r>
      <w:bookmarkEnd w:id="638"/>
    </w:p>
    <w:p w14:paraId="5B9ECACC" w14:textId="6C1EC576" w:rsidR="001162DE" w:rsidRDefault="001162DE" w:rsidP="001162DE">
      <w:pPr>
        <w:rPr>
          <w:rFonts w:ascii="Arial" w:hAnsi="Arial" w:cs="Arial"/>
          <w:b/>
          <w:sz w:val="24"/>
        </w:rPr>
      </w:pPr>
      <w:r>
        <w:rPr>
          <w:rFonts w:ascii="Arial" w:hAnsi="Arial" w:cs="Arial"/>
          <w:b/>
          <w:color w:val="0000FF"/>
          <w:sz w:val="24"/>
        </w:rPr>
        <w:t>R4-2108771</w:t>
      </w:r>
      <w:r>
        <w:rPr>
          <w:rFonts w:ascii="Arial" w:hAnsi="Arial" w:cs="Arial"/>
          <w:b/>
          <w:color w:val="0000FF"/>
          <w:sz w:val="24"/>
        </w:rPr>
        <w:tab/>
      </w:r>
      <w:r>
        <w:rPr>
          <w:rFonts w:ascii="Arial" w:hAnsi="Arial" w:cs="Arial"/>
          <w:b/>
          <w:sz w:val="24"/>
        </w:rPr>
        <w:t>on Timing Assumption for Inter-Cell DL Measurement</w:t>
      </w:r>
    </w:p>
    <w:p w14:paraId="2B77BE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D255B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A1FFF" w14:textId="1C47A538" w:rsidR="001162DE" w:rsidRDefault="001162DE" w:rsidP="001162DE">
      <w:pPr>
        <w:rPr>
          <w:rFonts w:ascii="Arial" w:hAnsi="Arial" w:cs="Arial"/>
          <w:b/>
          <w:sz w:val="24"/>
        </w:rPr>
      </w:pPr>
      <w:r>
        <w:rPr>
          <w:rFonts w:ascii="Arial" w:hAnsi="Arial" w:cs="Arial"/>
          <w:b/>
          <w:color w:val="0000FF"/>
          <w:sz w:val="24"/>
        </w:rPr>
        <w:t>R4-2109360</w:t>
      </w:r>
      <w:r>
        <w:rPr>
          <w:rFonts w:ascii="Arial" w:hAnsi="Arial" w:cs="Arial"/>
          <w:b/>
          <w:color w:val="0000FF"/>
          <w:sz w:val="24"/>
        </w:rPr>
        <w:tab/>
      </w:r>
      <w:r>
        <w:rPr>
          <w:rFonts w:ascii="Arial" w:hAnsi="Arial" w:cs="Arial"/>
          <w:b/>
          <w:sz w:val="24"/>
        </w:rPr>
        <w:t>Discussion on  reply LS on TCI State Update for L1/L2-Centric Inter-Cell Mobility and DL timing</w:t>
      </w:r>
    </w:p>
    <w:p w14:paraId="1A3333A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1E6C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A0753" w14:textId="697A5CED" w:rsidR="001162DE" w:rsidRDefault="001162DE" w:rsidP="001162DE">
      <w:pPr>
        <w:rPr>
          <w:rFonts w:ascii="Arial" w:hAnsi="Arial" w:cs="Arial"/>
          <w:b/>
          <w:sz w:val="24"/>
        </w:rPr>
      </w:pPr>
      <w:r>
        <w:rPr>
          <w:rFonts w:ascii="Arial" w:hAnsi="Arial" w:cs="Arial"/>
          <w:b/>
          <w:color w:val="0000FF"/>
          <w:sz w:val="24"/>
        </w:rPr>
        <w:t>R4-2109361</w:t>
      </w:r>
      <w:r>
        <w:rPr>
          <w:rFonts w:ascii="Arial" w:hAnsi="Arial" w:cs="Arial"/>
          <w:b/>
          <w:color w:val="0000FF"/>
          <w:sz w:val="24"/>
        </w:rPr>
        <w:tab/>
      </w:r>
      <w:r>
        <w:rPr>
          <w:rFonts w:ascii="Arial" w:hAnsi="Arial" w:cs="Arial"/>
          <w:b/>
          <w:sz w:val="24"/>
        </w:rPr>
        <w:t>Discussion on LS reply on Timing Assumption for Inter-Cell DL Measurement</w:t>
      </w:r>
    </w:p>
    <w:p w14:paraId="7DB8D93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3DE0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BE5F6" w14:textId="5EE585CD" w:rsidR="001162DE" w:rsidRDefault="001162DE" w:rsidP="001162DE">
      <w:pPr>
        <w:rPr>
          <w:rFonts w:ascii="Arial" w:hAnsi="Arial" w:cs="Arial"/>
          <w:b/>
          <w:sz w:val="24"/>
        </w:rPr>
      </w:pPr>
      <w:r>
        <w:rPr>
          <w:rFonts w:ascii="Arial" w:hAnsi="Arial" w:cs="Arial"/>
          <w:b/>
          <w:color w:val="0000FF"/>
          <w:sz w:val="24"/>
        </w:rPr>
        <w:t>R4-2109508</w:t>
      </w:r>
      <w:r>
        <w:rPr>
          <w:rFonts w:ascii="Arial" w:hAnsi="Arial" w:cs="Arial"/>
          <w:b/>
          <w:color w:val="0000FF"/>
          <w:sz w:val="24"/>
        </w:rPr>
        <w:tab/>
      </w:r>
      <w:r>
        <w:rPr>
          <w:rFonts w:ascii="Arial" w:hAnsi="Arial" w:cs="Arial"/>
          <w:b/>
          <w:sz w:val="24"/>
        </w:rPr>
        <w:t>Discussion on L1/L2-Centric Inter-Cell Mobility</w:t>
      </w:r>
    </w:p>
    <w:p w14:paraId="6F3D3ED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228D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AFBF7" w14:textId="2F575F72" w:rsidR="001162DE" w:rsidRDefault="001162DE" w:rsidP="001162DE">
      <w:pPr>
        <w:rPr>
          <w:rFonts w:ascii="Arial" w:hAnsi="Arial" w:cs="Arial"/>
          <w:b/>
          <w:sz w:val="24"/>
        </w:rPr>
      </w:pPr>
      <w:r>
        <w:rPr>
          <w:rFonts w:ascii="Arial" w:hAnsi="Arial" w:cs="Arial"/>
          <w:b/>
          <w:color w:val="0000FF"/>
          <w:sz w:val="24"/>
        </w:rPr>
        <w:t>R4-2109636</w:t>
      </w:r>
      <w:r>
        <w:rPr>
          <w:rFonts w:ascii="Arial" w:hAnsi="Arial" w:cs="Arial"/>
          <w:b/>
          <w:color w:val="0000FF"/>
          <w:sz w:val="24"/>
        </w:rPr>
        <w:tab/>
      </w:r>
      <w:r>
        <w:rPr>
          <w:rFonts w:ascii="Arial" w:hAnsi="Arial" w:cs="Arial"/>
          <w:b/>
          <w:sz w:val="24"/>
        </w:rPr>
        <w:t>Discussion on L1/L2-centric inter-cell mobility and inter-cell mTRP for R17 feMIMO</w:t>
      </w:r>
    </w:p>
    <w:p w14:paraId="0359D4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3882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56896" w14:textId="52E68CBD" w:rsidR="001162DE" w:rsidRDefault="001162DE" w:rsidP="001162DE">
      <w:pPr>
        <w:rPr>
          <w:rFonts w:ascii="Arial" w:hAnsi="Arial" w:cs="Arial"/>
          <w:b/>
          <w:sz w:val="24"/>
        </w:rPr>
      </w:pPr>
      <w:r>
        <w:rPr>
          <w:rFonts w:ascii="Arial" w:hAnsi="Arial" w:cs="Arial"/>
          <w:b/>
          <w:color w:val="0000FF"/>
          <w:sz w:val="24"/>
        </w:rPr>
        <w:t>R4-2109733</w:t>
      </w:r>
      <w:r>
        <w:rPr>
          <w:rFonts w:ascii="Arial" w:hAnsi="Arial" w:cs="Arial"/>
          <w:b/>
          <w:color w:val="0000FF"/>
          <w:sz w:val="24"/>
        </w:rPr>
        <w:tab/>
      </w:r>
      <w:r>
        <w:rPr>
          <w:rFonts w:ascii="Arial" w:hAnsi="Arial" w:cs="Arial"/>
          <w:b/>
          <w:sz w:val="24"/>
        </w:rPr>
        <w:t>Views on the scope and potential RRM impacts of feMIMO WI</w:t>
      </w:r>
    </w:p>
    <w:p w14:paraId="6897A4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Qualcomm CDMA Technologies</w:t>
      </w:r>
    </w:p>
    <w:p w14:paraId="5CBD4AC6" w14:textId="77777777" w:rsidR="001162DE" w:rsidRDefault="001162DE" w:rsidP="001162DE">
      <w:pPr>
        <w:rPr>
          <w:rFonts w:ascii="Arial" w:hAnsi="Arial" w:cs="Arial"/>
          <w:b/>
        </w:rPr>
      </w:pPr>
      <w:r>
        <w:rPr>
          <w:rFonts w:ascii="Arial" w:hAnsi="Arial" w:cs="Arial"/>
          <w:b/>
        </w:rPr>
        <w:t xml:space="preserve">Abstract: </w:t>
      </w:r>
    </w:p>
    <w:p w14:paraId="10EEF2FB" w14:textId="77777777" w:rsidR="001162DE" w:rsidRDefault="001162DE" w:rsidP="001162DE">
      <w:r>
        <w:t>Views on feMIMO scope, impacts</w:t>
      </w:r>
    </w:p>
    <w:p w14:paraId="1BF0CCB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2202C" w14:textId="4FB7380A" w:rsidR="001162DE" w:rsidRDefault="001162DE" w:rsidP="001162DE">
      <w:pPr>
        <w:rPr>
          <w:rFonts w:ascii="Arial" w:hAnsi="Arial" w:cs="Arial"/>
          <w:b/>
          <w:sz w:val="24"/>
        </w:rPr>
      </w:pPr>
      <w:r>
        <w:rPr>
          <w:rFonts w:ascii="Arial" w:hAnsi="Arial" w:cs="Arial"/>
          <w:b/>
          <w:color w:val="0000FF"/>
          <w:sz w:val="24"/>
        </w:rPr>
        <w:t>R4-2109837</w:t>
      </w:r>
      <w:r>
        <w:rPr>
          <w:rFonts w:ascii="Arial" w:hAnsi="Arial" w:cs="Arial"/>
          <w:b/>
          <w:color w:val="0000FF"/>
          <w:sz w:val="24"/>
        </w:rPr>
        <w:tab/>
      </w:r>
      <w:r>
        <w:rPr>
          <w:rFonts w:ascii="Arial" w:hAnsi="Arial" w:cs="Arial"/>
          <w:b/>
          <w:sz w:val="24"/>
        </w:rPr>
        <w:t>Impact to RRM requirements for further enhancements on MIMO</w:t>
      </w:r>
    </w:p>
    <w:p w14:paraId="53ECF2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71ADA60E" w14:textId="77777777" w:rsidR="001162DE" w:rsidRDefault="001162DE" w:rsidP="001162DE">
      <w:pPr>
        <w:rPr>
          <w:rFonts w:ascii="Arial" w:hAnsi="Arial" w:cs="Arial"/>
          <w:b/>
        </w:rPr>
      </w:pPr>
      <w:r>
        <w:rPr>
          <w:rFonts w:ascii="Arial" w:hAnsi="Arial" w:cs="Arial"/>
          <w:b/>
        </w:rPr>
        <w:t xml:space="preserve">Abstract: </w:t>
      </w:r>
    </w:p>
    <w:p w14:paraId="79D96E87" w14:textId="77777777" w:rsidR="001162DE" w:rsidRDefault="001162DE" w:rsidP="001162DE">
      <w:r>
        <w:t>Initial analysis on impac to RRM requirements and work plan</w:t>
      </w:r>
    </w:p>
    <w:p w14:paraId="67E601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DC03C" w14:textId="53EAF72E" w:rsidR="001162DE" w:rsidRDefault="001162DE" w:rsidP="001162DE">
      <w:pPr>
        <w:rPr>
          <w:rFonts w:ascii="Arial" w:hAnsi="Arial" w:cs="Arial"/>
          <w:b/>
          <w:sz w:val="24"/>
        </w:rPr>
      </w:pPr>
      <w:r>
        <w:rPr>
          <w:rFonts w:ascii="Arial" w:hAnsi="Arial" w:cs="Arial"/>
          <w:b/>
          <w:color w:val="0000FF"/>
          <w:sz w:val="24"/>
        </w:rPr>
        <w:t>R4-2110017</w:t>
      </w:r>
      <w:r>
        <w:rPr>
          <w:rFonts w:ascii="Arial" w:hAnsi="Arial" w:cs="Arial"/>
          <w:b/>
          <w:color w:val="0000FF"/>
          <w:sz w:val="24"/>
        </w:rPr>
        <w:tab/>
      </w:r>
      <w:r>
        <w:rPr>
          <w:rFonts w:ascii="Arial" w:hAnsi="Arial" w:cs="Arial"/>
          <w:b/>
          <w:sz w:val="24"/>
        </w:rPr>
        <w:t>Discussion on Rel-17 FeMIMO LS replies</w:t>
      </w:r>
    </w:p>
    <w:p w14:paraId="1F869714"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9DFC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197AF8" w14:textId="61EDA13B" w:rsidR="001162DE" w:rsidRDefault="001162DE" w:rsidP="001162DE">
      <w:pPr>
        <w:rPr>
          <w:rFonts w:ascii="Arial" w:hAnsi="Arial" w:cs="Arial"/>
          <w:b/>
          <w:sz w:val="24"/>
        </w:rPr>
      </w:pPr>
      <w:r>
        <w:rPr>
          <w:rFonts w:ascii="Arial" w:hAnsi="Arial" w:cs="Arial"/>
          <w:b/>
          <w:color w:val="0000FF"/>
          <w:sz w:val="24"/>
        </w:rPr>
        <w:t>R4-2110018</w:t>
      </w:r>
      <w:r>
        <w:rPr>
          <w:rFonts w:ascii="Arial" w:hAnsi="Arial" w:cs="Arial"/>
          <w:b/>
          <w:color w:val="0000FF"/>
          <w:sz w:val="24"/>
        </w:rPr>
        <w:tab/>
      </w:r>
      <w:r>
        <w:rPr>
          <w:rFonts w:ascii="Arial" w:hAnsi="Arial" w:cs="Arial"/>
          <w:b/>
          <w:sz w:val="24"/>
        </w:rPr>
        <w:t>Work plan on Rel-17 FeMIMO RRM and LS discussion</w:t>
      </w:r>
    </w:p>
    <w:p w14:paraId="52235876"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263639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F480C" w14:textId="5E96338F" w:rsidR="001162DE" w:rsidRDefault="001162DE" w:rsidP="001162DE">
      <w:pPr>
        <w:rPr>
          <w:rFonts w:ascii="Arial" w:hAnsi="Arial" w:cs="Arial"/>
          <w:b/>
          <w:sz w:val="24"/>
        </w:rPr>
      </w:pPr>
      <w:r>
        <w:rPr>
          <w:rFonts w:ascii="Arial" w:hAnsi="Arial" w:cs="Arial"/>
          <w:b/>
          <w:color w:val="0000FF"/>
          <w:sz w:val="24"/>
        </w:rPr>
        <w:t>R4-2110037</w:t>
      </w:r>
      <w:r>
        <w:rPr>
          <w:rFonts w:ascii="Arial" w:hAnsi="Arial" w:cs="Arial"/>
          <w:b/>
          <w:color w:val="0000FF"/>
          <w:sz w:val="24"/>
        </w:rPr>
        <w:tab/>
      </w:r>
      <w:r>
        <w:rPr>
          <w:rFonts w:ascii="Arial" w:hAnsi="Arial" w:cs="Arial"/>
          <w:b/>
          <w:sz w:val="24"/>
        </w:rPr>
        <w:t>Discussion on RAN1 LS for L1/L2 inter-cell mobility</w:t>
      </w:r>
    </w:p>
    <w:p w14:paraId="02AA008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5065B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4D2D6" w14:textId="4ACB51CD" w:rsidR="001162DE" w:rsidRDefault="001162DE" w:rsidP="001162DE">
      <w:pPr>
        <w:rPr>
          <w:rFonts w:ascii="Arial" w:hAnsi="Arial" w:cs="Arial"/>
          <w:b/>
          <w:sz w:val="24"/>
        </w:rPr>
      </w:pPr>
      <w:r>
        <w:rPr>
          <w:rFonts w:ascii="Arial" w:hAnsi="Arial" w:cs="Arial"/>
          <w:b/>
          <w:color w:val="0000FF"/>
          <w:sz w:val="24"/>
        </w:rPr>
        <w:t>R4-2110067</w:t>
      </w:r>
      <w:r>
        <w:rPr>
          <w:rFonts w:ascii="Arial" w:hAnsi="Arial" w:cs="Arial"/>
          <w:b/>
          <w:color w:val="0000FF"/>
          <w:sz w:val="24"/>
        </w:rPr>
        <w:tab/>
      </w:r>
      <w:r>
        <w:rPr>
          <w:rFonts w:ascii="Arial" w:hAnsi="Arial" w:cs="Arial"/>
          <w:b/>
          <w:sz w:val="24"/>
        </w:rPr>
        <w:t>Discussion on LS for FeMIMO inter cell mobility</w:t>
      </w:r>
    </w:p>
    <w:p w14:paraId="4A42684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76823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E0B39" w14:textId="5C643DA6" w:rsidR="001162DE" w:rsidRDefault="001162DE" w:rsidP="001162DE">
      <w:pPr>
        <w:rPr>
          <w:rFonts w:ascii="Arial" w:hAnsi="Arial" w:cs="Arial"/>
          <w:b/>
          <w:sz w:val="24"/>
        </w:rPr>
      </w:pPr>
      <w:r>
        <w:rPr>
          <w:rFonts w:ascii="Arial" w:hAnsi="Arial" w:cs="Arial"/>
          <w:b/>
          <w:color w:val="0000FF"/>
          <w:sz w:val="24"/>
        </w:rPr>
        <w:t>R4-2110305</w:t>
      </w:r>
      <w:r>
        <w:rPr>
          <w:rFonts w:ascii="Arial" w:hAnsi="Arial" w:cs="Arial"/>
          <w:b/>
          <w:color w:val="0000FF"/>
          <w:sz w:val="24"/>
        </w:rPr>
        <w:tab/>
      </w:r>
      <w:r>
        <w:rPr>
          <w:rFonts w:ascii="Arial" w:hAnsi="Arial" w:cs="Arial"/>
          <w:b/>
          <w:sz w:val="24"/>
        </w:rPr>
        <w:t>Discussion on RRM impacts for R17 NR FeMIMO</w:t>
      </w:r>
    </w:p>
    <w:p w14:paraId="2D71901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994D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DE1F3" w14:textId="233C27D8" w:rsidR="001162DE" w:rsidRDefault="001162DE" w:rsidP="001162DE">
      <w:pPr>
        <w:rPr>
          <w:rFonts w:ascii="Arial" w:hAnsi="Arial" w:cs="Arial"/>
          <w:b/>
          <w:sz w:val="24"/>
        </w:rPr>
      </w:pPr>
      <w:r>
        <w:rPr>
          <w:rFonts w:ascii="Arial" w:hAnsi="Arial" w:cs="Arial"/>
          <w:b/>
          <w:color w:val="0000FF"/>
          <w:sz w:val="24"/>
        </w:rPr>
        <w:t>R4-2110383</w:t>
      </w:r>
      <w:r>
        <w:rPr>
          <w:rFonts w:ascii="Arial" w:hAnsi="Arial" w:cs="Arial"/>
          <w:b/>
          <w:color w:val="0000FF"/>
          <w:sz w:val="24"/>
        </w:rPr>
        <w:tab/>
      </w:r>
      <w:r>
        <w:rPr>
          <w:rFonts w:ascii="Arial" w:hAnsi="Arial" w:cs="Arial"/>
          <w:b/>
          <w:sz w:val="24"/>
        </w:rPr>
        <w:t>[Draft] Reply LS to RAN1 on TCI State Update for L1/L2-Centric Inter-Cell Mobility</w:t>
      </w:r>
    </w:p>
    <w:p w14:paraId="392FBBCA"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RAN2,RAN3</w:t>
      </w:r>
      <w:r>
        <w:rPr>
          <w:i/>
        </w:rPr>
        <w:br/>
      </w:r>
      <w:r>
        <w:rPr>
          <w:i/>
        </w:rPr>
        <w:tab/>
      </w:r>
      <w:r>
        <w:rPr>
          <w:i/>
        </w:rPr>
        <w:tab/>
      </w:r>
      <w:r>
        <w:rPr>
          <w:i/>
        </w:rPr>
        <w:tab/>
      </w:r>
      <w:r>
        <w:rPr>
          <w:i/>
        </w:rPr>
        <w:tab/>
      </w:r>
      <w:r>
        <w:rPr>
          <w:i/>
        </w:rPr>
        <w:tab/>
        <w:t>Source: Huawei, HiSilicon</w:t>
      </w:r>
    </w:p>
    <w:p w14:paraId="2A5516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142F0" w14:textId="1B7609FC" w:rsidR="001162DE" w:rsidRDefault="001162DE" w:rsidP="001162DE">
      <w:pPr>
        <w:rPr>
          <w:rFonts w:ascii="Arial" w:hAnsi="Arial" w:cs="Arial"/>
          <w:b/>
          <w:sz w:val="24"/>
        </w:rPr>
      </w:pPr>
      <w:r>
        <w:rPr>
          <w:rFonts w:ascii="Arial" w:hAnsi="Arial" w:cs="Arial"/>
          <w:b/>
          <w:color w:val="0000FF"/>
          <w:sz w:val="24"/>
        </w:rPr>
        <w:t>R4-2110974</w:t>
      </w:r>
      <w:r>
        <w:rPr>
          <w:rFonts w:ascii="Arial" w:hAnsi="Arial" w:cs="Arial"/>
          <w:b/>
          <w:color w:val="0000FF"/>
          <w:sz w:val="24"/>
        </w:rPr>
        <w:tab/>
      </w:r>
      <w:r>
        <w:rPr>
          <w:rFonts w:ascii="Arial" w:hAnsi="Arial" w:cs="Arial"/>
          <w:b/>
          <w:sz w:val="24"/>
        </w:rPr>
        <w:t>On L1/L2 centric mobility</w:t>
      </w:r>
    </w:p>
    <w:p w14:paraId="77B46A7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21077" w14:textId="77777777" w:rsidR="001162DE" w:rsidRDefault="001162DE" w:rsidP="001162DE">
      <w:pPr>
        <w:rPr>
          <w:rFonts w:ascii="Arial" w:hAnsi="Arial" w:cs="Arial"/>
          <w:b/>
        </w:rPr>
      </w:pPr>
      <w:r>
        <w:rPr>
          <w:rFonts w:ascii="Arial" w:hAnsi="Arial" w:cs="Arial"/>
          <w:b/>
        </w:rPr>
        <w:t xml:space="preserve">Abstract: </w:t>
      </w:r>
    </w:p>
    <w:p w14:paraId="2DE4766B" w14:textId="77777777" w:rsidR="001162DE" w:rsidRDefault="001162DE" w:rsidP="001162DE">
      <w:r>
        <w:t>Further discussions related to the LS received by RAN4 previous meeting.</w:t>
      </w:r>
    </w:p>
    <w:p w14:paraId="76D5D8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DA99" w14:textId="2F9D158D" w:rsidR="001162DE" w:rsidRDefault="001162DE" w:rsidP="001162DE">
      <w:pPr>
        <w:rPr>
          <w:rFonts w:ascii="Arial" w:hAnsi="Arial" w:cs="Arial"/>
          <w:b/>
          <w:sz w:val="24"/>
        </w:rPr>
      </w:pPr>
      <w:r>
        <w:rPr>
          <w:rFonts w:ascii="Arial" w:hAnsi="Arial" w:cs="Arial"/>
          <w:b/>
          <w:color w:val="0000FF"/>
          <w:sz w:val="24"/>
        </w:rPr>
        <w:t>R4-2111268</w:t>
      </w:r>
      <w:r>
        <w:rPr>
          <w:rFonts w:ascii="Arial" w:hAnsi="Arial" w:cs="Arial"/>
          <w:b/>
          <w:color w:val="0000FF"/>
          <w:sz w:val="24"/>
        </w:rPr>
        <w:tab/>
      </w:r>
      <w:r>
        <w:rPr>
          <w:rFonts w:ascii="Arial" w:hAnsi="Arial" w:cs="Arial"/>
          <w:b/>
          <w:sz w:val="24"/>
        </w:rPr>
        <w:t>Discussion on R17 feMIMO RRM impacts including TCI State Update for L1/L2-Centric Inter-Cell Mobility</w:t>
      </w:r>
    </w:p>
    <w:p w14:paraId="49C790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46417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087AF" w14:textId="4CAB2B5E" w:rsidR="001162DE" w:rsidRDefault="001162DE" w:rsidP="001162DE">
      <w:pPr>
        <w:rPr>
          <w:rFonts w:ascii="Arial" w:hAnsi="Arial" w:cs="Arial"/>
          <w:b/>
          <w:sz w:val="24"/>
        </w:rPr>
      </w:pPr>
      <w:r>
        <w:rPr>
          <w:rFonts w:ascii="Arial" w:hAnsi="Arial" w:cs="Arial"/>
          <w:b/>
          <w:color w:val="0000FF"/>
          <w:sz w:val="24"/>
        </w:rPr>
        <w:t>R4-2111269</w:t>
      </w:r>
      <w:r>
        <w:rPr>
          <w:rFonts w:ascii="Arial" w:hAnsi="Arial" w:cs="Arial"/>
          <w:b/>
          <w:color w:val="0000FF"/>
          <w:sz w:val="24"/>
        </w:rPr>
        <w:tab/>
      </w:r>
      <w:r>
        <w:rPr>
          <w:rFonts w:ascii="Arial" w:hAnsi="Arial" w:cs="Arial"/>
          <w:b/>
          <w:sz w:val="24"/>
        </w:rPr>
        <w:t>Reply LS on Timing Assumption for Inter-Cell DL Measurement</w:t>
      </w:r>
    </w:p>
    <w:p w14:paraId="4B1CC98A"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0212EF7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870A" w14:textId="77777777" w:rsidR="001162DE" w:rsidRDefault="001162DE" w:rsidP="001162DE">
      <w:pPr>
        <w:pStyle w:val="Heading3"/>
      </w:pPr>
      <w:bookmarkStart w:id="639" w:name="_Toc71910904"/>
      <w:r>
        <w:t>9.19</w:t>
      </w:r>
      <w:r>
        <w:tab/>
        <w:t>Support of reduced capability NR devices</w:t>
      </w:r>
      <w:bookmarkEnd w:id="639"/>
    </w:p>
    <w:p w14:paraId="5DAB8518" w14:textId="56D3A56E" w:rsidR="001162DE" w:rsidRDefault="001162DE" w:rsidP="001162DE">
      <w:pPr>
        <w:rPr>
          <w:rFonts w:ascii="Arial" w:hAnsi="Arial" w:cs="Arial"/>
          <w:b/>
          <w:sz w:val="24"/>
        </w:rPr>
      </w:pPr>
      <w:r>
        <w:rPr>
          <w:rFonts w:ascii="Arial" w:hAnsi="Arial" w:cs="Arial"/>
          <w:b/>
          <w:color w:val="0000FF"/>
          <w:sz w:val="24"/>
        </w:rPr>
        <w:t>R4-2109879</w:t>
      </w:r>
      <w:r>
        <w:rPr>
          <w:rFonts w:ascii="Arial" w:hAnsi="Arial" w:cs="Arial"/>
          <w:b/>
          <w:color w:val="0000FF"/>
          <w:sz w:val="24"/>
        </w:rPr>
        <w:tab/>
      </w:r>
      <w:r>
        <w:rPr>
          <w:rFonts w:ascii="Arial" w:hAnsi="Arial" w:cs="Arial"/>
          <w:b/>
          <w:sz w:val="24"/>
        </w:rPr>
        <w:t>Draft Reply LS on Half-duplex FDD switching time for RedCap UE</w:t>
      </w:r>
    </w:p>
    <w:p w14:paraId="055CD7E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6BA16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7F17B" w14:textId="77777777" w:rsidR="001162DE" w:rsidRDefault="001162DE" w:rsidP="001162DE">
      <w:pPr>
        <w:pStyle w:val="Heading4"/>
      </w:pPr>
      <w:bookmarkStart w:id="640" w:name="_Toc71910905"/>
      <w:r>
        <w:t>9.19.1</w:t>
      </w:r>
      <w:r>
        <w:tab/>
        <w:t>General and work plan for RF core requirements</w:t>
      </w:r>
      <w:bookmarkEnd w:id="640"/>
    </w:p>
    <w:p w14:paraId="107E42E8" w14:textId="4D78009D" w:rsidR="001162DE" w:rsidRDefault="001162DE" w:rsidP="001162DE">
      <w:pPr>
        <w:rPr>
          <w:rFonts w:ascii="Arial" w:hAnsi="Arial" w:cs="Arial"/>
          <w:b/>
          <w:sz w:val="24"/>
        </w:rPr>
      </w:pPr>
      <w:r>
        <w:rPr>
          <w:rFonts w:ascii="Arial" w:hAnsi="Arial" w:cs="Arial"/>
          <w:b/>
          <w:color w:val="0000FF"/>
          <w:sz w:val="24"/>
        </w:rPr>
        <w:t>R4-2109675</w:t>
      </w:r>
      <w:r>
        <w:rPr>
          <w:rFonts w:ascii="Arial" w:hAnsi="Arial" w:cs="Arial"/>
          <w:b/>
          <w:color w:val="0000FF"/>
          <w:sz w:val="24"/>
        </w:rPr>
        <w:tab/>
      </w:r>
      <w:r>
        <w:rPr>
          <w:rFonts w:ascii="Arial" w:hAnsi="Arial" w:cs="Arial"/>
          <w:b/>
          <w:sz w:val="24"/>
        </w:rPr>
        <w:t>General views on Redcap UE RF requirements</w:t>
      </w:r>
    </w:p>
    <w:p w14:paraId="4155888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5F22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C75C8" w14:textId="4C10D33E" w:rsidR="001162DE" w:rsidRDefault="001162DE" w:rsidP="001162DE">
      <w:pPr>
        <w:rPr>
          <w:rFonts w:ascii="Arial" w:hAnsi="Arial" w:cs="Arial"/>
          <w:b/>
          <w:sz w:val="24"/>
        </w:rPr>
      </w:pPr>
      <w:r>
        <w:rPr>
          <w:rFonts w:ascii="Arial" w:hAnsi="Arial" w:cs="Arial"/>
          <w:b/>
          <w:color w:val="0000FF"/>
          <w:sz w:val="24"/>
        </w:rPr>
        <w:t>R4-2109747</w:t>
      </w:r>
      <w:r>
        <w:rPr>
          <w:rFonts w:ascii="Arial" w:hAnsi="Arial" w:cs="Arial"/>
          <w:b/>
          <w:color w:val="0000FF"/>
          <w:sz w:val="24"/>
        </w:rPr>
        <w:tab/>
      </w:r>
      <w:r>
        <w:rPr>
          <w:rFonts w:ascii="Arial" w:hAnsi="Arial" w:cs="Arial"/>
          <w:b/>
          <w:sz w:val="24"/>
        </w:rPr>
        <w:t>On the scope of work on RF core requirements Redcap</w:t>
      </w:r>
    </w:p>
    <w:p w14:paraId="0EF540E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58894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4D8DA" w14:textId="1E4F01B7" w:rsidR="001162DE" w:rsidRDefault="001162DE" w:rsidP="001162DE">
      <w:pPr>
        <w:rPr>
          <w:rFonts w:ascii="Arial" w:hAnsi="Arial" w:cs="Arial"/>
          <w:b/>
          <w:sz w:val="24"/>
        </w:rPr>
      </w:pPr>
      <w:r>
        <w:rPr>
          <w:rFonts w:ascii="Arial" w:hAnsi="Arial" w:cs="Arial"/>
          <w:b/>
          <w:color w:val="0000FF"/>
          <w:sz w:val="24"/>
        </w:rPr>
        <w:t>R4-2109880</w:t>
      </w:r>
      <w:r>
        <w:rPr>
          <w:rFonts w:ascii="Arial" w:hAnsi="Arial" w:cs="Arial"/>
          <w:b/>
          <w:color w:val="0000FF"/>
          <w:sz w:val="24"/>
        </w:rPr>
        <w:tab/>
      </w:r>
      <w:r>
        <w:rPr>
          <w:rFonts w:ascii="Arial" w:hAnsi="Arial" w:cs="Arial"/>
          <w:b/>
          <w:sz w:val="24"/>
        </w:rPr>
        <w:t>General discussion for RedCap UE</w:t>
      </w:r>
    </w:p>
    <w:p w14:paraId="22FAF26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3A0C0A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193E2" w14:textId="2BA0DEBD" w:rsidR="001162DE" w:rsidRDefault="001162DE" w:rsidP="001162DE">
      <w:pPr>
        <w:rPr>
          <w:rFonts w:ascii="Arial" w:hAnsi="Arial" w:cs="Arial"/>
          <w:b/>
          <w:sz w:val="24"/>
        </w:rPr>
      </w:pPr>
      <w:r>
        <w:rPr>
          <w:rFonts w:ascii="Arial" w:hAnsi="Arial" w:cs="Arial"/>
          <w:b/>
          <w:color w:val="0000FF"/>
          <w:sz w:val="24"/>
        </w:rPr>
        <w:t>R4-2111196</w:t>
      </w:r>
      <w:r>
        <w:rPr>
          <w:rFonts w:ascii="Arial" w:hAnsi="Arial" w:cs="Arial"/>
          <w:b/>
          <w:color w:val="0000FF"/>
          <w:sz w:val="24"/>
        </w:rPr>
        <w:tab/>
      </w:r>
      <w:r>
        <w:rPr>
          <w:rFonts w:ascii="Arial" w:hAnsi="Arial" w:cs="Arial"/>
          <w:b/>
          <w:sz w:val="24"/>
        </w:rPr>
        <w:t>RAN4 RF WI work plan for RedCap</w:t>
      </w:r>
    </w:p>
    <w:p w14:paraId="4EDD0156"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7D77F08" w14:textId="77777777" w:rsidR="001162DE" w:rsidRDefault="001162DE" w:rsidP="001162DE">
      <w:pPr>
        <w:rPr>
          <w:rFonts w:ascii="Arial" w:hAnsi="Arial" w:cs="Arial"/>
          <w:b/>
        </w:rPr>
      </w:pPr>
      <w:r>
        <w:rPr>
          <w:rFonts w:ascii="Arial" w:hAnsi="Arial" w:cs="Arial"/>
          <w:b/>
        </w:rPr>
        <w:t xml:space="preserve">Abstract: </w:t>
      </w:r>
    </w:p>
    <w:p w14:paraId="117583F3" w14:textId="77777777" w:rsidR="001162DE" w:rsidRDefault="001162DE" w:rsidP="001162DE">
      <w:r>
        <w:t>the work plan for RedCap for RF work is proposed</w:t>
      </w:r>
    </w:p>
    <w:p w14:paraId="009EF57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DB859" w14:textId="6F6D5CFD" w:rsidR="001162DE" w:rsidRDefault="001162DE" w:rsidP="001162DE">
      <w:pPr>
        <w:rPr>
          <w:rFonts w:ascii="Arial" w:hAnsi="Arial" w:cs="Arial"/>
          <w:b/>
          <w:sz w:val="24"/>
        </w:rPr>
      </w:pPr>
      <w:r>
        <w:rPr>
          <w:rFonts w:ascii="Arial" w:hAnsi="Arial" w:cs="Arial"/>
          <w:b/>
          <w:color w:val="0000FF"/>
          <w:sz w:val="24"/>
        </w:rPr>
        <w:t>R4-2111197</w:t>
      </w:r>
      <w:r>
        <w:rPr>
          <w:rFonts w:ascii="Arial" w:hAnsi="Arial" w:cs="Arial"/>
          <w:b/>
          <w:color w:val="0000FF"/>
          <w:sz w:val="24"/>
        </w:rPr>
        <w:tab/>
      </w:r>
      <w:r>
        <w:rPr>
          <w:rFonts w:ascii="Arial" w:hAnsi="Arial" w:cs="Arial"/>
          <w:b/>
          <w:sz w:val="24"/>
        </w:rPr>
        <w:t>RF impact analysis on R17 RedCap</w:t>
      </w:r>
    </w:p>
    <w:p w14:paraId="28CB638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4952B52" w14:textId="77777777" w:rsidR="001162DE" w:rsidRDefault="001162DE" w:rsidP="001162DE">
      <w:pPr>
        <w:rPr>
          <w:rFonts w:ascii="Arial" w:hAnsi="Arial" w:cs="Arial"/>
          <w:b/>
        </w:rPr>
      </w:pPr>
      <w:r>
        <w:rPr>
          <w:rFonts w:ascii="Arial" w:hAnsi="Arial" w:cs="Arial"/>
          <w:b/>
        </w:rPr>
        <w:t xml:space="preserve">Abstract: </w:t>
      </w:r>
    </w:p>
    <w:p w14:paraId="6F86F317" w14:textId="77777777" w:rsidR="001162DE" w:rsidRDefault="001162DE" w:rsidP="001162DE">
      <w:r>
        <w:t>in this paper, the RF impact is proposed for RedCap Work</w:t>
      </w:r>
    </w:p>
    <w:p w14:paraId="7D945E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55B22" w14:textId="2EE594EF" w:rsidR="001162DE" w:rsidRDefault="001162DE" w:rsidP="001162DE">
      <w:pPr>
        <w:rPr>
          <w:rFonts w:ascii="Arial" w:hAnsi="Arial" w:cs="Arial"/>
          <w:b/>
          <w:sz w:val="24"/>
        </w:rPr>
      </w:pPr>
      <w:r>
        <w:rPr>
          <w:rFonts w:ascii="Arial" w:hAnsi="Arial" w:cs="Arial"/>
          <w:b/>
          <w:color w:val="0000FF"/>
          <w:sz w:val="24"/>
        </w:rPr>
        <w:t>R4-2111198</w:t>
      </w:r>
      <w:r>
        <w:rPr>
          <w:rFonts w:ascii="Arial" w:hAnsi="Arial" w:cs="Arial"/>
          <w:b/>
          <w:color w:val="0000FF"/>
          <w:sz w:val="24"/>
        </w:rPr>
        <w:tab/>
      </w:r>
      <w:r>
        <w:rPr>
          <w:rFonts w:ascii="Arial" w:hAnsi="Arial" w:cs="Arial"/>
          <w:b/>
          <w:sz w:val="24"/>
        </w:rPr>
        <w:t>Reply LS to Half-duplex FDD switching for RedCap UE</w:t>
      </w:r>
    </w:p>
    <w:p w14:paraId="77CEBB83"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02FE1C80" w14:textId="77777777" w:rsidR="001162DE" w:rsidRDefault="001162DE" w:rsidP="001162DE">
      <w:pPr>
        <w:rPr>
          <w:rFonts w:ascii="Arial" w:hAnsi="Arial" w:cs="Arial"/>
          <w:b/>
        </w:rPr>
      </w:pPr>
      <w:r>
        <w:rPr>
          <w:rFonts w:ascii="Arial" w:hAnsi="Arial" w:cs="Arial"/>
          <w:b/>
        </w:rPr>
        <w:t xml:space="preserve">Abstract: </w:t>
      </w:r>
    </w:p>
    <w:p w14:paraId="073DB9F1" w14:textId="77777777" w:rsidR="001162DE" w:rsidRDefault="001162DE" w:rsidP="001162DE">
      <w:r>
        <w:t>In this paper, the questions in by RAN1 is discussed and proposal of LS is followed</w:t>
      </w:r>
    </w:p>
    <w:p w14:paraId="167A05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8F59FC" w14:textId="4A2E3DCD" w:rsidR="001162DE" w:rsidRDefault="001162DE" w:rsidP="001162DE">
      <w:pPr>
        <w:rPr>
          <w:rFonts w:ascii="Arial" w:hAnsi="Arial" w:cs="Arial"/>
          <w:b/>
          <w:sz w:val="24"/>
        </w:rPr>
      </w:pPr>
      <w:r>
        <w:rPr>
          <w:rFonts w:ascii="Arial" w:hAnsi="Arial" w:cs="Arial"/>
          <w:b/>
          <w:color w:val="0000FF"/>
          <w:sz w:val="24"/>
        </w:rPr>
        <w:t>R4-2111424</w:t>
      </w:r>
      <w:r>
        <w:rPr>
          <w:rFonts w:ascii="Arial" w:hAnsi="Arial" w:cs="Arial"/>
          <w:b/>
          <w:color w:val="0000FF"/>
          <w:sz w:val="24"/>
        </w:rPr>
        <w:tab/>
      </w:r>
      <w:r>
        <w:rPr>
          <w:rFonts w:ascii="Arial" w:hAnsi="Arial" w:cs="Arial"/>
          <w:b/>
          <w:sz w:val="24"/>
        </w:rPr>
        <w:t>RedCap RF Issues</w:t>
      </w:r>
    </w:p>
    <w:p w14:paraId="3FF87F3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DDCE1F" w14:textId="77777777" w:rsidR="001162DE" w:rsidRDefault="001162DE" w:rsidP="001162DE">
      <w:pPr>
        <w:rPr>
          <w:rFonts w:ascii="Arial" w:hAnsi="Arial" w:cs="Arial"/>
          <w:b/>
        </w:rPr>
      </w:pPr>
      <w:r>
        <w:rPr>
          <w:rFonts w:ascii="Arial" w:hAnsi="Arial" w:cs="Arial"/>
          <w:b/>
        </w:rPr>
        <w:t xml:space="preserve">Abstract: </w:t>
      </w:r>
    </w:p>
    <w:p w14:paraId="46FAA4A5" w14:textId="77777777" w:rsidR="001162DE" w:rsidRDefault="001162DE" w:rsidP="001162DE">
      <w:r>
        <w:t>Discuss plan/proposal for guard times and REFSENS and others</w:t>
      </w:r>
    </w:p>
    <w:p w14:paraId="5F5635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E7D4F" w14:textId="77777777" w:rsidR="001162DE" w:rsidRDefault="001162DE" w:rsidP="001162DE">
      <w:pPr>
        <w:pStyle w:val="Heading4"/>
      </w:pPr>
      <w:bookmarkStart w:id="641" w:name="_Toc71910906"/>
      <w:r>
        <w:t>9.19.2</w:t>
      </w:r>
      <w:r>
        <w:tab/>
        <w:t>General and work plan for RRM core requirements</w:t>
      </w:r>
      <w:bookmarkEnd w:id="641"/>
    </w:p>
    <w:p w14:paraId="6B05BF6E" w14:textId="2C4F5A62" w:rsidR="001162DE" w:rsidRDefault="001162DE" w:rsidP="001162DE">
      <w:pPr>
        <w:rPr>
          <w:rFonts w:ascii="Arial" w:hAnsi="Arial" w:cs="Arial"/>
          <w:b/>
          <w:sz w:val="24"/>
        </w:rPr>
      </w:pPr>
      <w:r>
        <w:rPr>
          <w:rFonts w:ascii="Arial" w:hAnsi="Arial" w:cs="Arial"/>
          <w:b/>
          <w:color w:val="0000FF"/>
          <w:sz w:val="24"/>
        </w:rPr>
        <w:t>R4-2109221</w:t>
      </w:r>
      <w:r>
        <w:rPr>
          <w:rFonts w:ascii="Arial" w:hAnsi="Arial" w:cs="Arial"/>
          <w:b/>
          <w:color w:val="0000FF"/>
          <w:sz w:val="24"/>
        </w:rPr>
        <w:tab/>
      </w:r>
      <w:r>
        <w:rPr>
          <w:rFonts w:ascii="Arial" w:hAnsi="Arial" w:cs="Arial"/>
          <w:b/>
          <w:sz w:val="24"/>
        </w:rPr>
        <w:t>General aspects of RRM requirements for RedCap UE</w:t>
      </w:r>
    </w:p>
    <w:p w14:paraId="4232A4A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13371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B2C9A" w14:textId="3EA6281A" w:rsidR="001162DE" w:rsidRDefault="001162DE" w:rsidP="001162DE">
      <w:pPr>
        <w:rPr>
          <w:rFonts w:ascii="Arial" w:hAnsi="Arial" w:cs="Arial"/>
          <w:b/>
          <w:sz w:val="24"/>
        </w:rPr>
      </w:pPr>
      <w:r>
        <w:rPr>
          <w:rFonts w:ascii="Arial" w:hAnsi="Arial" w:cs="Arial"/>
          <w:b/>
          <w:color w:val="0000FF"/>
          <w:sz w:val="24"/>
        </w:rPr>
        <w:t>R4-2109311</w:t>
      </w:r>
      <w:r>
        <w:rPr>
          <w:rFonts w:ascii="Arial" w:hAnsi="Arial" w:cs="Arial"/>
          <w:b/>
          <w:color w:val="0000FF"/>
          <w:sz w:val="24"/>
        </w:rPr>
        <w:tab/>
      </w:r>
      <w:r>
        <w:rPr>
          <w:rFonts w:ascii="Arial" w:hAnsi="Arial" w:cs="Arial"/>
          <w:b/>
          <w:sz w:val="24"/>
        </w:rPr>
        <w:t>Impact of RedCap on RRM requirements</w:t>
      </w:r>
    </w:p>
    <w:p w14:paraId="005DC9A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Apple</w:t>
      </w:r>
    </w:p>
    <w:p w14:paraId="557FF4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D4AEC" w14:textId="66DF4A6B" w:rsidR="001162DE" w:rsidRDefault="001162DE" w:rsidP="001162DE">
      <w:pPr>
        <w:rPr>
          <w:rFonts w:ascii="Arial" w:hAnsi="Arial" w:cs="Arial"/>
          <w:b/>
          <w:sz w:val="24"/>
        </w:rPr>
      </w:pPr>
      <w:r>
        <w:rPr>
          <w:rFonts w:ascii="Arial" w:hAnsi="Arial" w:cs="Arial"/>
          <w:b/>
          <w:color w:val="0000FF"/>
          <w:sz w:val="24"/>
        </w:rPr>
        <w:t>R4-2109485</w:t>
      </w:r>
      <w:r>
        <w:rPr>
          <w:rFonts w:ascii="Arial" w:hAnsi="Arial" w:cs="Arial"/>
          <w:b/>
          <w:color w:val="0000FF"/>
          <w:sz w:val="24"/>
        </w:rPr>
        <w:tab/>
      </w:r>
      <w:r>
        <w:rPr>
          <w:rFonts w:ascii="Arial" w:hAnsi="Arial" w:cs="Arial"/>
          <w:b/>
          <w:sz w:val="24"/>
        </w:rPr>
        <w:t>Discussion on RRM impacts for reduced capability NR devices</w:t>
      </w:r>
    </w:p>
    <w:p w14:paraId="1C3E7CC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CBB7A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6EBC0" w14:textId="7378723A" w:rsidR="001162DE" w:rsidRDefault="001162DE" w:rsidP="001162DE">
      <w:pPr>
        <w:rPr>
          <w:rFonts w:ascii="Arial" w:hAnsi="Arial" w:cs="Arial"/>
          <w:b/>
          <w:sz w:val="24"/>
        </w:rPr>
      </w:pPr>
      <w:r>
        <w:rPr>
          <w:rFonts w:ascii="Arial" w:hAnsi="Arial" w:cs="Arial"/>
          <w:b/>
          <w:color w:val="0000FF"/>
          <w:sz w:val="24"/>
        </w:rPr>
        <w:t>R4-2109618</w:t>
      </w:r>
      <w:r>
        <w:rPr>
          <w:rFonts w:ascii="Arial" w:hAnsi="Arial" w:cs="Arial"/>
          <w:b/>
          <w:color w:val="0000FF"/>
          <w:sz w:val="24"/>
        </w:rPr>
        <w:tab/>
      </w:r>
      <w:r>
        <w:rPr>
          <w:rFonts w:ascii="Arial" w:hAnsi="Arial" w:cs="Arial"/>
          <w:b/>
          <w:sz w:val="24"/>
        </w:rPr>
        <w:t>Initial discussion on RRM impacts for Redcap</w:t>
      </w:r>
    </w:p>
    <w:p w14:paraId="0E99080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5AF7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31580" w14:textId="29495F87" w:rsidR="001162DE" w:rsidRDefault="001162DE" w:rsidP="001162DE">
      <w:pPr>
        <w:rPr>
          <w:rFonts w:ascii="Arial" w:hAnsi="Arial" w:cs="Arial"/>
          <w:b/>
          <w:sz w:val="24"/>
        </w:rPr>
      </w:pPr>
      <w:r>
        <w:rPr>
          <w:rFonts w:ascii="Arial" w:hAnsi="Arial" w:cs="Arial"/>
          <w:b/>
          <w:color w:val="0000FF"/>
          <w:sz w:val="24"/>
        </w:rPr>
        <w:t>R4-2110274</w:t>
      </w:r>
      <w:r>
        <w:rPr>
          <w:rFonts w:ascii="Arial" w:hAnsi="Arial" w:cs="Arial"/>
          <w:b/>
          <w:color w:val="0000FF"/>
          <w:sz w:val="24"/>
        </w:rPr>
        <w:tab/>
      </w:r>
      <w:r>
        <w:rPr>
          <w:rFonts w:ascii="Arial" w:hAnsi="Arial" w:cs="Arial"/>
          <w:b/>
          <w:sz w:val="24"/>
        </w:rPr>
        <w:t>On the scope of work on RRM core requirements for RedCap</w:t>
      </w:r>
    </w:p>
    <w:p w14:paraId="2BE53C7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62E103" w14:textId="77777777" w:rsidR="001162DE" w:rsidRDefault="001162DE" w:rsidP="001162DE">
      <w:pPr>
        <w:rPr>
          <w:rFonts w:ascii="Arial" w:hAnsi="Arial" w:cs="Arial"/>
          <w:b/>
        </w:rPr>
      </w:pPr>
      <w:r>
        <w:rPr>
          <w:rFonts w:ascii="Arial" w:hAnsi="Arial" w:cs="Arial"/>
          <w:b/>
        </w:rPr>
        <w:t xml:space="preserve">Abstract: </w:t>
      </w:r>
    </w:p>
    <w:p w14:paraId="1CC3098F" w14:textId="77777777" w:rsidR="001162DE" w:rsidRDefault="001162DE" w:rsidP="001162DE">
      <w:r>
        <w:t>Discussion on RRM core requirements for NR_redcap</w:t>
      </w:r>
    </w:p>
    <w:p w14:paraId="0425D6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289A4" w14:textId="3776EB1D" w:rsidR="001162DE" w:rsidRDefault="001162DE" w:rsidP="001162DE">
      <w:pPr>
        <w:rPr>
          <w:rFonts w:ascii="Arial" w:hAnsi="Arial" w:cs="Arial"/>
          <w:b/>
          <w:sz w:val="24"/>
        </w:rPr>
      </w:pPr>
      <w:r>
        <w:rPr>
          <w:rFonts w:ascii="Arial" w:hAnsi="Arial" w:cs="Arial"/>
          <w:b/>
          <w:color w:val="0000FF"/>
          <w:sz w:val="24"/>
        </w:rPr>
        <w:t>R4-2110385</w:t>
      </w:r>
      <w:r>
        <w:rPr>
          <w:rFonts w:ascii="Arial" w:hAnsi="Arial" w:cs="Arial"/>
          <w:b/>
          <w:color w:val="0000FF"/>
          <w:sz w:val="24"/>
        </w:rPr>
        <w:tab/>
      </w:r>
      <w:r>
        <w:rPr>
          <w:rFonts w:ascii="Arial" w:hAnsi="Arial" w:cs="Arial"/>
          <w:b/>
          <w:sz w:val="24"/>
        </w:rPr>
        <w:t>Discussion on RRM impact of reduced capability NR devices</w:t>
      </w:r>
    </w:p>
    <w:p w14:paraId="34F240A7"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8111D9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690B3" w14:textId="11B7DA60" w:rsidR="001162DE" w:rsidRDefault="001162DE" w:rsidP="001162DE">
      <w:pPr>
        <w:rPr>
          <w:rFonts w:ascii="Arial" w:hAnsi="Arial" w:cs="Arial"/>
          <w:b/>
          <w:sz w:val="24"/>
        </w:rPr>
      </w:pPr>
      <w:r>
        <w:rPr>
          <w:rFonts w:ascii="Arial" w:hAnsi="Arial" w:cs="Arial"/>
          <w:b/>
          <w:color w:val="0000FF"/>
          <w:sz w:val="24"/>
        </w:rPr>
        <w:t>R4-2110809</w:t>
      </w:r>
      <w:r>
        <w:rPr>
          <w:rFonts w:ascii="Arial" w:hAnsi="Arial" w:cs="Arial"/>
          <w:b/>
          <w:color w:val="0000FF"/>
          <w:sz w:val="24"/>
        </w:rPr>
        <w:tab/>
      </w:r>
      <w:r>
        <w:rPr>
          <w:rFonts w:ascii="Arial" w:hAnsi="Arial" w:cs="Arial"/>
          <w:b/>
          <w:sz w:val="24"/>
        </w:rPr>
        <w:t>Discussion on RRM core requirements impact for RedCap</w:t>
      </w:r>
    </w:p>
    <w:p w14:paraId="73A9CF4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7FBD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41402F" w14:textId="2AFE5FEB" w:rsidR="001162DE" w:rsidRDefault="001162DE" w:rsidP="001162DE">
      <w:pPr>
        <w:rPr>
          <w:rFonts w:ascii="Arial" w:hAnsi="Arial" w:cs="Arial"/>
          <w:b/>
          <w:sz w:val="24"/>
        </w:rPr>
      </w:pPr>
      <w:r>
        <w:rPr>
          <w:rFonts w:ascii="Arial" w:hAnsi="Arial" w:cs="Arial"/>
          <w:b/>
          <w:color w:val="0000FF"/>
          <w:sz w:val="24"/>
        </w:rPr>
        <w:t>R4-2110812</w:t>
      </w:r>
      <w:r>
        <w:rPr>
          <w:rFonts w:ascii="Arial" w:hAnsi="Arial" w:cs="Arial"/>
          <w:b/>
          <w:color w:val="0000FF"/>
          <w:sz w:val="24"/>
        </w:rPr>
        <w:tab/>
      </w:r>
      <w:r>
        <w:rPr>
          <w:rFonts w:ascii="Arial" w:hAnsi="Arial" w:cs="Arial"/>
          <w:b/>
          <w:sz w:val="24"/>
        </w:rPr>
        <w:t>Discussion on RRM core requirements impact for RedCap</w:t>
      </w:r>
    </w:p>
    <w:p w14:paraId="1CB54BC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52236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28692" w14:textId="59365437" w:rsidR="001162DE" w:rsidRDefault="001162DE" w:rsidP="001162DE">
      <w:pPr>
        <w:rPr>
          <w:rFonts w:ascii="Arial" w:hAnsi="Arial" w:cs="Arial"/>
          <w:b/>
          <w:sz w:val="24"/>
        </w:rPr>
      </w:pPr>
      <w:r>
        <w:rPr>
          <w:rFonts w:ascii="Arial" w:hAnsi="Arial" w:cs="Arial"/>
          <w:b/>
          <w:color w:val="0000FF"/>
          <w:sz w:val="24"/>
        </w:rPr>
        <w:t>R4-2110845</w:t>
      </w:r>
      <w:r>
        <w:rPr>
          <w:rFonts w:ascii="Arial" w:hAnsi="Arial" w:cs="Arial"/>
          <w:b/>
          <w:color w:val="0000FF"/>
          <w:sz w:val="24"/>
        </w:rPr>
        <w:tab/>
      </w:r>
      <w:r>
        <w:rPr>
          <w:rFonts w:ascii="Arial" w:hAnsi="Arial" w:cs="Arial"/>
          <w:b/>
          <w:sz w:val="24"/>
        </w:rPr>
        <w:t>Discussion on RRM core requirements impact for RedCap</w:t>
      </w:r>
    </w:p>
    <w:p w14:paraId="56F862E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9D4D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9B214" w14:textId="194514AC" w:rsidR="001162DE" w:rsidRDefault="001162DE" w:rsidP="001162DE">
      <w:pPr>
        <w:rPr>
          <w:rFonts w:ascii="Arial" w:hAnsi="Arial" w:cs="Arial"/>
          <w:b/>
          <w:sz w:val="24"/>
        </w:rPr>
      </w:pPr>
      <w:r>
        <w:rPr>
          <w:rFonts w:ascii="Arial" w:hAnsi="Arial" w:cs="Arial"/>
          <w:b/>
          <w:color w:val="0000FF"/>
          <w:sz w:val="24"/>
        </w:rPr>
        <w:t>R4-2111231</w:t>
      </w:r>
      <w:r>
        <w:rPr>
          <w:rFonts w:ascii="Arial" w:hAnsi="Arial" w:cs="Arial"/>
          <w:b/>
          <w:color w:val="0000FF"/>
          <w:sz w:val="24"/>
        </w:rPr>
        <w:tab/>
      </w:r>
      <w:r>
        <w:rPr>
          <w:rFonts w:ascii="Arial" w:hAnsi="Arial" w:cs="Arial"/>
          <w:b/>
          <w:sz w:val="24"/>
        </w:rPr>
        <w:t>Overview of RRM requirements for RedCap</w:t>
      </w:r>
    </w:p>
    <w:p w14:paraId="0A44EB29"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79C1DD" w14:textId="77777777" w:rsidR="001162DE" w:rsidRDefault="001162DE" w:rsidP="001162DE">
      <w:pPr>
        <w:rPr>
          <w:rFonts w:ascii="Arial" w:hAnsi="Arial" w:cs="Arial"/>
          <w:b/>
        </w:rPr>
      </w:pPr>
      <w:r>
        <w:rPr>
          <w:rFonts w:ascii="Arial" w:hAnsi="Arial" w:cs="Arial"/>
          <w:b/>
        </w:rPr>
        <w:t xml:space="preserve">Abstract: </w:t>
      </w:r>
    </w:p>
    <w:p w14:paraId="637C0100" w14:textId="77777777" w:rsidR="001162DE" w:rsidRDefault="001162DE" w:rsidP="001162DE">
      <w:r>
        <w:t>In this contribution we go through the objectives, discuss and identify the type of RRM requirements that RAN4 need to develop for the release 17 RedCap UEs.</w:t>
      </w:r>
    </w:p>
    <w:p w14:paraId="04B158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6C77B" w14:textId="1625ECCE" w:rsidR="001162DE" w:rsidRDefault="001162DE" w:rsidP="001162DE">
      <w:pPr>
        <w:rPr>
          <w:rFonts w:ascii="Arial" w:hAnsi="Arial" w:cs="Arial"/>
          <w:b/>
          <w:sz w:val="24"/>
        </w:rPr>
      </w:pPr>
      <w:r>
        <w:rPr>
          <w:rFonts w:ascii="Arial" w:hAnsi="Arial" w:cs="Arial"/>
          <w:b/>
          <w:color w:val="0000FF"/>
          <w:sz w:val="24"/>
        </w:rPr>
        <w:t>R4-2111232</w:t>
      </w:r>
      <w:r>
        <w:rPr>
          <w:rFonts w:ascii="Arial" w:hAnsi="Arial" w:cs="Arial"/>
          <w:b/>
          <w:color w:val="0000FF"/>
          <w:sz w:val="24"/>
        </w:rPr>
        <w:tab/>
      </w:r>
      <w:r>
        <w:rPr>
          <w:rFonts w:ascii="Arial" w:hAnsi="Arial" w:cs="Arial"/>
          <w:b/>
          <w:sz w:val="24"/>
        </w:rPr>
        <w:t>WI RRM work plan for RedCap</w:t>
      </w:r>
    </w:p>
    <w:p w14:paraId="49BD2D5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69E3738" w14:textId="77777777" w:rsidR="001162DE" w:rsidRDefault="001162DE" w:rsidP="001162DE">
      <w:pPr>
        <w:rPr>
          <w:rFonts w:ascii="Arial" w:hAnsi="Arial" w:cs="Arial"/>
          <w:b/>
        </w:rPr>
      </w:pPr>
      <w:r>
        <w:rPr>
          <w:rFonts w:ascii="Arial" w:hAnsi="Arial" w:cs="Arial"/>
          <w:b/>
        </w:rPr>
        <w:t xml:space="preserve">Abstract: </w:t>
      </w:r>
    </w:p>
    <w:p w14:paraId="1E3906C6" w14:textId="77777777" w:rsidR="001162DE" w:rsidRDefault="001162DE" w:rsidP="001162DE">
      <w:r>
        <w:t>This document presents a work plan for the RAN4 RRM parts of the Rel-17 work item (WI) on support of reduced capability (“RedCap”) NR devices taking into account the overall RAN meeting plan and time unit (TU) allocations.</w:t>
      </w:r>
    </w:p>
    <w:p w14:paraId="148F0E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FA63D1" w14:textId="69C2ADB4" w:rsidR="001162DE" w:rsidRDefault="001162DE" w:rsidP="001162DE">
      <w:pPr>
        <w:rPr>
          <w:rFonts w:ascii="Arial" w:hAnsi="Arial" w:cs="Arial"/>
          <w:b/>
          <w:sz w:val="24"/>
        </w:rPr>
      </w:pPr>
      <w:r>
        <w:rPr>
          <w:rFonts w:ascii="Arial" w:hAnsi="Arial" w:cs="Arial"/>
          <w:b/>
          <w:color w:val="0000FF"/>
          <w:sz w:val="24"/>
        </w:rPr>
        <w:t>R4-2111246</w:t>
      </w:r>
      <w:r>
        <w:rPr>
          <w:rFonts w:ascii="Arial" w:hAnsi="Arial" w:cs="Arial"/>
          <w:b/>
          <w:color w:val="0000FF"/>
          <w:sz w:val="24"/>
        </w:rPr>
        <w:tab/>
      </w:r>
      <w:r>
        <w:rPr>
          <w:rFonts w:ascii="Arial" w:hAnsi="Arial" w:cs="Arial"/>
          <w:b/>
          <w:sz w:val="24"/>
        </w:rPr>
        <w:t>Overview of RRM requirements for RedCap</w:t>
      </w:r>
    </w:p>
    <w:p w14:paraId="38DF50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2AB7DF" w14:textId="77777777" w:rsidR="001162DE" w:rsidRDefault="001162DE" w:rsidP="001162DE">
      <w:pPr>
        <w:rPr>
          <w:rFonts w:ascii="Arial" w:hAnsi="Arial" w:cs="Arial"/>
          <w:b/>
        </w:rPr>
      </w:pPr>
      <w:r>
        <w:rPr>
          <w:rFonts w:ascii="Arial" w:hAnsi="Arial" w:cs="Arial"/>
          <w:b/>
        </w:rPr>
        <w:t xml:space="preserve">Abstract: </w:t>
      </w:r>
    </w:p>
    <w:p w14:paraId="4EFDDCC3" w14:textId="77777777" w:rsidR="001162DE" w:rsidRDefault="001162DE" w:rsidP="001162DE">
      <w:r>
        <w:t>In this contribution we go through the objectives, discuss and identify the type of RRM requirements that RAN4 need to develop for the release 17 RedCap UEs.</w:t>
      </w:r>
    </w:p>
    <w:p w14:paraId="3E76E83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ECF98" w14:textId="334A9D9B" w:rsidR="001162DE" w:rsidRDefault="001162DE" w:rsidP="001162DE">
      <w:pPr>
        <w:rPr>
          <w:rFonts w:ascii="Arial" w:hAnsi="Arial" w:cs="Arial"/>
          <w:b/>
          <w:sz w:val="24"/>
        </w:rPr>
      </w:pPr>
      <w:r>
        <w:rPr>
          <w:rFonts w:ascii="Arial" w:hAnsi="Arial" w:cs="Arial"/>
          <w:b/>
          <w:color w:val="0000FF"/>
          <w:sz w:val="24"/>
        </w:rPr>
        <w:t>R4-2111247</w:t>
      </w:r>
      <w:r>
        <w:rPr>
          <w:rFonts w:ascii="Arial" w:hAnsi="Arial" w:cs="Arial"/>
          <w:b/>
          <w:color w:val="0000FF"/>
          <w:sz w:val="24"/>
        </w:rPr>
        <w:tab/>
      </w:r>
      <w:r>
        <w:rPr>
          <w:rFonts w:ascii="Arial" w:hAnsi="Arial" w:cs="Arial"/>
          <w:b/>
          <w:sz w:val="24"/>
        </w:rPr>
        <w:t>WI RRM work plan for RedCap</w:t>
      </w:r>
    </w:p>
    <w:p w14:paraId="2B6BB87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3718EA" w14:textId="77777777" w:rsidR="001162DE" w:rsidRDefault="001162DE" w:rsidP="001162DE">
      <w:pPr>
        <w:rPr>
          <w:rFonts w:ascii="Arial" w:hAnsi="Arial" w:cs="Arial"/>
          <w:b/>
        </w:rPr>
      </w:pPr>
      <w:r>
        <w:rPr>
          <w:rFonts w:ascii="Arial" w:hAnsi="Arial" w:cs="Arial"/>
          <w:b/>
        </w:rPr>
        <w:lastRenderedPageBreak/>
        <w:t xml:space="preserve">Abstract: </w:t>
      </w:r>
    </w:p>
    <w:p w14:paraId="4E2CC27F" w14:textId="77777777" w:rsidR="001162DE" w:rsidRDefault="001162DE" w:rsidP="001162DE">
      <w:r>
        <w:t>This document presents a work plan for the RAN4 RRM parts of the Rel-17 work item (WI) on support of reduced capability (“RedCap”) NR devices taking into account the overall RAN meeting plan and time unit (TU) allocations.</w:t>
      </w:r>
    </w:p>
    <w:p w14:paraId="1D975D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2145" w14:textId="5256B51D" w:rsidR="001162DE" w:rsidRDefault="001162DE" w:rsidP="001162DE">
      <w:pPr>
        <w:rPr>
          <w:rFonts w:ascii="Arial" w:hAnsi="Arial" w:cs="Arial"/>
          <w:b/>
          <w:sz w:val="24"/>
        </w:rPr>
      </w:pPr>
      <w:r>
        <w:rPr>
          <w:rFonts w:ascii="Arial" w:hAnsi="Arial" w:cs="Arial"/>
          <w:b/>
          <w:color w:val="0000FF"/>
          <w:sz w:val="24"/>
        </w:rPr>
        <w:t>R4-2111518</w:t>
      </w:r>
      <w:r>
        <w:rPr>
          <w:rFonts w:ascii="Arial" w:hAnsi="Arial" w:cs="Arial"/>
          <w:b/>
          <w:color w:val="0000FF"/>
          <w:sz w:val="24"/>
        </w:rPr>
        <w:tab/>
      </w:r>
      <w:r>
        <w:rPr>
          <w:rFonts w:ascii="Arial" w:hAnsi="Arial" w:cs="Arial"/>
          <w:b/>
          <w:sz w:val="24"/>
        </w:rPr>
        <w:t>RRM requirements for RedCap UE</w:t>
      </w:r>
    </w:p>
    <w:p w14:paraId="03B60BDF"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57DDDC08" w14:textId="77777777" w:rsidR="001162DE" w:rsidRDefault="001162DE" w:rsidP="001162DE">
      <w:pPr>
        <w:rPr>
          <w:rFonts w:ascii="Arial" w:hAnsi="Arial" w:cs="Arial"/>
          <w:b/>
        </w:rPr>
      </w:pPr>
      <w:r>
        <w:rPr>
          <w:rFonts w:ascii="Arial" w:hAnsi="Arial" w:cs="Arial"/>
          <w:b/>
        </w:rPr>
        <w:t xml:space="preserve">Abstract: </w:t>
      </w:r>
    </w:p>
    <w:p w14:paraId="71420DB6" w14:textId="77777777" w:rsidR="001162DE" w:rsidRDefault="001162DE" w:rsidP="001162DE">
      <w:r>
        <w:t>In this paper we discuss the RRM impact and work plan for the core part</w:t>
      </w:r>
    </w:p>
    <w:p w14:paraId="7B827C5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338EE" w14:textId="77777777" w:rsidR="001162DE" w:rsidRDefault="001162DE" w:rsidP="001162DE">
      <w:pPr>
        <w:pStyle w:val="Heading3"/>
      </w:pPr>
      <w:bookmarkStart w:id="642" w:name="_Toc71910907"/>
      <w:r>
        <w:t>9.20</w:t>
      </w:r>
      <w:r>
        <w:tab/>
        <w:t>Positioning enhancements for NR</w:t>
      </w:r>
      <w:bookmarkEnd w:id="642"/>
    </w:p>
    <w:p w14:paraId="29BE69D8" w14:textId="77777777" w:rsidR="001162DE" w:rsidRDefault="001162DE" w:rsidP="001162DE">
      <w:pPr>
        <w:pStyle w:val="Heading4"/>
      </w:pPr>
      <w:bookmarkStart w:id="643" w:name="_Toc71910908"/>
      <w:r>
        <w:t>9.20.1</w:t>
      </w:r>
      <w:r>
        <w:tab/>
        <w:t>General and work plan for RRM core requirements</w:t>
      </w:r>
      <w:bookmarkEnd w:id="643"/>
    </w:p>
    <w:p w14:paraId="636EF326" w14:textId="4E77D74A" w:rsidR="001162DE" w:rsidRDefault="001162DE" w:rsidP="001162DE">
      <w:pPr>
        <w:rPr>
          <w:rFonts w:ascii="Arial" w:hAnsi="Arial" w:cs="Arial"/>
          <w:b/>
          <w:sz w:val="24"/>
        </w:rPr>
      </w:pPr>
      <w:r>
        <w:rPr>
          <w:rFonts w:ascii="Arial" w:hAnsi="Arial" w:cs="Arial"/>
          <w:b/>
          <w:color w:val="0000FF"/>
          <w:sz w:val="24"/>
        </w:rPr>
        <w:t>R4-2109101</w:t>
      </w:r>
      <w:r>
        <w:rPr>
          <w:rFonts w:ascii="Arial" w:hAnsi="Arial" w:cs="Arial"/>
          <w:b/>
          <w:color w:val="0000FF"/>
          <w:sz w:val="24"/>
        </w:rPr>
        <w:tab/>
      </w:r>
      <w:r>
        <w:rPr>
          <w:rFonts w:ascii="Arial" w:hAnsi="Arial" w:cs="Arial"/>
          <w:b/>
          <w:sz w:val="24"/>
        </w:rPr>
        <w:t>Discussion on UE/TRP Rx-Tx timing error</w:t>
      </w:r>
    </w:p>
    <w:p w14:paraId="485B065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4692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B02E1" w14:textId="1CE0EAA8" w:rsidR="001162DE" w:rsidRDefault="001162DE" w:rsidP="001162DE">
      <w:pPr>
        <w:rPr>
          <w:rFonts w:ascii="Arial" w:hAnsi="Arial" w:cs="Arial"/>
          <w:b/>
          <w:sz w:val="24"/>
        </w:rPr>
      </w:pPr>
      <w:r>
        <w:rPr>
          <w:rFonts w:ascii="Arial" w:hAnsi="Arial" w:cs="Arial"/>
          <w:b/>
          <w:color w:val="0000FF"/>
          <w:sz w:val="24"/>
        </w:rPr>
        <w:t>R4-2109102</w:t>
      </w:r>
      <w:r>
        <w:rPr>
          <w:rFonts w:ascii="Arial" w:hAnsi="Arial" w:cs="Arial"/>
          <w:b/>
          <w:color w:val="0000FF"/>
          <w:sz w:val="24"/>
        </w:rPr>
        <w:tab/>
      </w:r>
      <w:r>
        <w:rPr>
          <w:rFonts w:ascii="Arial" w:hAnsi="Arial" w:cs="Arial"/>
          <w:b/>
          <w:sz w:val="24"/>
        </w:rPr>
        <w:t>Reply LS on UE/TRP Rx-Tx timing error</w:t>
      </w:r>
    </w:p>
    <w:p w14:paraId="4BBFE29F"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BC611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6DE02" w14:textId="35ABBC25" w:rsidR="001162DE" w:rsidRDefault="001162DE" w:rsidP="001162DE">
      <w:pPr>
        <w:rPr>
          <w:rFonts w:ascii="Arial" w:hAnsi="Arial" w:cs="Arial"/>
          <w:b/>
          <w:sz w:val="24"/>
        </w:rPr>
      </w:pPr>
      <w:r>
        <w:rPr>
          <w:rFonts w:ascii="Arial" w:hAnsi="Arial" w:cs="Arial"/>
          <w:b/>
          <w:color w:val="0000FF"/>
          <w:sz w:val="24"/>
        </w:rPr>
        <w:t>R4-2109103</w:t>
      </w:r>
      <w:r>
        <w:rPr>
          <w:rFonts w:ascii="Arial" w:hAnsi="Arial" w:cs="Arial"/>
          <w:b/>
          <w:color w:val="0000FF"/>
          <w:sz w:val="24"/>
        </w:rPr>
        <w:tab/>
      </w:r>
      <w:r>
        <w:rPr>
          <w:rFonts w:ascii="Arial" w:hAnsi="Arial" w:cs="Arial"/>
          <w:b/>
          <w:sz w:val="24"/>
        </w:rPr>
        <w:t>Discussion on RRM core requirements of R17 positioning enhancement</w:t>
      </w:r>
    </w:p>
    <w:p w14:paraId="25ECD4C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52BF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5DA67E" w14:textId="558D4CD0" w:rsidR="001162DE" w:rsidRDefault="001162DE" w:rsidP="001162DE">
      <w:pPr>
        <w:rPr>
          <w:rFonts w:ascii="Arial" w:hAnsi="Arial" w:cs="Arial"/>
          <w:b/>
          <w:sz w:val="24"/>
        </w:rPr>
      </w:pPr>
      <w:r>
        <w:rPr>
          <w:rFonts w:ascii="Arial" w:hAnsi="Arial" w:cs="Arial"/>
          <w:b/>
          <w:color w:val="0000FF"/>
          <w:sz w:val="24"/>
        </w:rPr>
        <w:t>R4-2109172</w:t>
      </w:r>
      <w:r>
        <w:rPr>
          <w:rFonts w:ascii="Arial" w:hAnsi="Arial" w:cs="Arial"/>
          <w:b/>
          <w:color w:val="0000FF"/>
          <w:sz w:val="24"/>
        </w:rPr>
        <w:tab/>
      </w:r>
      <w:r>
        <w:rPr>
          <w:rFonts w:ascii="Arial" w:hAnsi="Arial" w:cs="Arial"/>
          <w:b/>
          <w:sz w:val="24"/>
        </w:rPr>
        <w:t>Discussion on LS on UE/TRP Tx/Rx Timing Errors</w:t>
      </w:r>
    </w:p>
    <w:p w14:paraId="4AB2C3E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E5BFD7" w14:textId="77777777" w:rsidR="001162DE" w:rsidRDefault="001162DE" w:rsidP="001162DE">
      <w:pPr>
        <w:rPr>
          <w:rFonts w:ascii="Arial" w:hAnsi="Arial" w:cs="Arial"/>
          <w:b/>
        </w:rPr>
      </w:pPr>
      <w:r>
        <w:rPr>
          <w:rFonts w:ascii="Arial" w:hAnsi="Arial" w:cs="Arial"/>
          <w:b/>
        </w:rPr>
        <w:t xml:space="preserve">Abstract: </w:t>
      </w:r>
    </w:p>
    <w:p w14:paraId="77D88C77" w14:textId="77777777" w:rsidR="001162DE" w:rsidRDefault="001162DE" w:rsidP="001162DE">
      <w:r>
        <w:t>Discussion about LS reply on UE/TRP Tx/Rx Timing Errors</w:t>
      </w:r>
    </w:p>
    <w:p w14:paraId="45CE8D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C89903" w14:textId="1D31F053" w:rsidR="001162DE" w:rsidRDefault="001162DE" w:rsidP="001162DE">
      <w:pPr>
        <w:rPr>
          <w:rFonts w:ascii="Arial" w:hAnsi="Arial" w:cs="Arial"/>
          <w:b/>
          <w:sz w:val="24"/>
        </w:rPr>
      </w:pPr>
      <w:r>
        <w:rPr>
          <w:rFonts w:ascii="Arial" w:hAnsi="Arial" w:cs="Arial"/>
          <w:b/>
          <w:color w:val="0000FF"/>
          <w:sz w:val="24"/>
        </w:rPr>
        <w:t>R4-2109224</w:t>
      </w:r>
      <w:r>
        <w:rPr>
          <w:rFonts w:ascii="Arial" w:hAnsi="Arial" w:cs="Arial"/>
          <w:b/>
          <w:color w:val="0000FF"/>
          <w:sz w:val="24"/>
        </w:rPr>
        <w:tab/>
      </w:r>
      <w:r>
        <w:rPr>
          <w:rFonts w:ascii="Arial" w:hAnsi="Arial" w:cs="Arial"/>
          <w:b/>
          <w:sz w:val="24"/>
        </w:rPr>
        <w:t>General RRM aspects for Rel-17 positioning enhancement</w:t>
      </w:r>
    </w:p>
    <w:p w14:paraId="56518CB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31C77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D67F0" w14:textId="4CF1A199" w:rsidR="001162DE" w:rsidRDefault="001162DE" w:rsidP="001162DE">
      <w:pPr>
        <w:rPr>
          <w:rFonts w:ascii="Arial" w:hAnsi="Arial" w:cs="Arial"/>
          <w:b/>
          <w:sz w:val="24"/>
        </w:rPr>
      </w:pPr>
      <w:r>
        <w:rPr>
          <w:rFonts w:ascii="Arial" w:hAnsi="Arial" w:cs="Arial"/>
          <w:b/>
          <w:color w:val="0000FF"/>
          <w:sz w:val="24"/>
        </w:rPr>
        <w:t>R4-2109945</w:t>
      </w:r>
      <w:r>
        <w:rPr>
          <w:rFonts w:ascii="Arial" w:hAnsi="Arial" w:cs="Arial"/>
          <w:b/>
          <w:color w:val="0000FF"/>
          <w:sz w:val="24"/>
        </w:rPr>
        <w:tab/>
      </w:r>
      <w:r>
        <w:rPr>
          <w:rFonts w:ascii="Arial" w:hAnsi="Arial" w:cs="Arial"/>
          <w:b/>
          <w:sz w:val="24"/>
        </w:rPr>
        <w:t>RRM impacts overview for positioning enhancement</w:t>
      </w:r>
    </w:p>
    <w:p w14:paraId="42E07E3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8312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15AD2" w14:textId="6343814C" w:rsidR="001162DE" w:rsidRDefault="001162DE" w:rsidP="001162DE">
      <w:pPr>
        <w:rPr>
          <w:rFonts w:ascii="Arial" w:hAnsi="Arial" w:cs="Arial"/>
          <w:b/>
          <w:sz w:val="24"/>
        </w:rPr>
      </w:pPr>
      <w:r>
        <w:rPr>
          <w:rFonts w:ascii="Arial" w:hAnsi="Arial" w:cs="Arial"/>
          <w:b/>
          <w:color w:val="0000FF"/>
          <w:sz w:val="24"/>
        </w:rPr>
        <w:t>R4-2110016</w:t>
      </w:r>
      <w:r>
        <w:rPr>
          <w:rFonts w:ascii="Arial" w:hAnsi="Arial" w:cs="Arial"/>
          <w:b/>
          <w:color w:val="0000FF"/>
          <w:sz w:val="24"/>
        </w:rPr>
        <w:tab/>
      </w:r>
      <w:r>
        <w:rPr>
          <w:rFonts w:ascii="Arial" w:hAnsi="Arial" w:cs="Arial"/>
          <w:b/>
          <w:sz w:val="24"/>
        </w:rPr>
        <w:t>Work plan on Rel-17 NR Positioning Enhancements and LS discussion</w:t>
      </w:r>
    </w:p>
    <w:p w14:paraId="41FFC883"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 Nokia Shanghai Bell</w:t>
      </w:r>
    </w:p>
    <w:p w14:paraId="64C2DE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42C6F" w14:textId="78D03B1D" w:rsidR="001162DE" w:rsidRDefault="001162DE" w:rsidP="001162DE">
      <w:pPr>
        <w:rPr>
          <w:rFonts w:ascii="Arial" w:hAnsi="Arial" w:cs="Arial"/>
          <w:b/>
          <w:sz w:val="24"/>
        </w:rPr>
      </w:pPr>
      <w:r>
        <w:rPr>
          <w:rFonts w:ascii="Arial" w:hAnsi="Arial" w:cs="Arial"/>
          <w:b/>
          <w:color w:val="0000FF"/>
          <w:sz w:val="24"/>
        </w:rPr>
        <w:t>R4-2110231</w:t>
      </w:r>
      <w:r>
        <w:rPr>
          <w:rFonts w:ascii="Arial" w:hAnsi="Arial" w:cs="Arial"/>
          <w:b/>
          <w:color w:val="0000FF"/>
          <w:sz w:val="24"/>
        </w:rPr>
        <w:tab/>
      </w:r>
      <w:r>
        <w:rPr>
          <w:rFonts w:ascii="Arial" w:hAnsi="Arial" w:cs="Arial"/>
          <w:b/>
          <w:sz w:val="24"/>
        </w:rPr>
        <w:t>General issues regarding RRM core requirements</w:t>
      </w:r>
    </w:p>
    <w:p w14:paraId="6F48D96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3802B2" w14:textId="77777777" w:rsidR="001162DE" w:rsidRDefault="001162DE" w:rsidP="001162DE">
      <w:pPr>
        <w:rPr>
          <w:rFonts w:ascii="Arial" w:hAnsi="Arial" w:cs="Arial"/>
          <w:b/>
        </w:rPr>
      </w:pPr>
      <w:r>
        <w:rPr>
          <w:rFonts w:ascii="Arial" w:hAnsi="Arial" w:cs="Arial"/>
          <w:b/>
        </w:rPr>
        <w:t xml:space="preserve">Abstract: </w:t>
      </w:r>
    </w:p>
    <w:p w14:paraId="06FB7938" w14:textId="77777777" w:rsidR="001162DE" w:rsidRDefault="001162DE" w:rsidP="001162DE">
      <w:r>
        <w:t>In this paper, we present our view on the issues regarding Rel-17 positioning</w:t>
      </w:r>
    </w:p>
    <w:p w14:paraId="19D5BE8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8BDD8" w14:textId="22E7CAE9" w:rsidR="001162DE" w:rsidRDefault="001162DE" w:rsidP="001162DE">
      <w:pPr>
        <w:rPr>
          <w:rFonts w:ascii="Arial" w:hAnsi="Arial" w:cs="Arial"/>
          <w:b/>
          <w:sz w:val="24"/>
        </w:rPr>
      </w:pPr>
      <w:r>
        <w:rPr>
          <w:rFonts w:ascii="Arial" w:hAnsi="Arial" w:cs="Arial"/>
          <w:b/>
          <w:color w:val="0000FF"/>
          <w:sz w:val="24"/>
        </w:rPr>
        <w:t>R4-2110232</w:t>
      </w:r>
      <w:r>
        <w:rPr>
          <w:rFonts w:ascii="Arial" w:hAnsi="Arial" w:cs="Arial"/>
          <w:b/>
          <w:color w:val="0000FF"/>
          <w:sz w:val="24"/>
        </w:rPr>
        <w:tab/>
      </w:r>
      <w:r>
        <w:rPr>
          <w:rFonts w:ascii="Arial" w:hAnsi="Arial" w:cs="Arial"/>
          <w:b/>
          <w:sz w:val="24"/>
        </w:rPr>
        <w:t>Work plan for RRM core requirements</w:t>
      </w:r>
    </w:p>
    <w:p w14:paraId="44DCB29A"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BC16410" w14:textId="77777777" w:rsidR="001162DE" w:rsidRDefault="001162DE" w:rsidP="001162DE">
      <w:pPr>
        <w:rPr>
          <w:rFonts w:ascii="Arial" w:hAnsi="Arial" w:cs="Arial"/>
          <w:b/>
        </w:rPr>
      </w:pPr>
      <w:r>
        <w:rPr>
          <w:rFonts w:ascii="Arial" w:hAnsi="Arial" w:cs="Arial"/>
          <w:b/>
        </w:rPr>
        <w:t xml:space="preserve">Abstract: </w:t>
      </w:r>
    </w:p>
    <w:p w14:paraId="5EB2B67D" w14:textId="77777777" w:rsidR="001162DE" w:rsidRDefault="001162DE" w:rsidP="001162DE">
      <w:r>
        <w:t>In this paper, we present a RAN4 work plan for WI NR_pos_enh-Core.</w:t>
      </w:r>
    </w:p>
    <w:p w14:paraId="3F01C7E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00571" w14:textId="38E36FE7" w:rsidR="001162DE" w:rsidRDefault="001162DE" w:rsidP="001162DE">
      <w:pPr>
        <w:rPr>
          <w:rFonts w:ascii="Arial" w:hAnsi="Arial" w:cs="Arial"/>
          <w:b/>
          <w:sz w:val="24"/>
        </w:rPr>
      </w:pPr>
      <w:r>
        <w:rPr>
          <w:rFonts w:ascii="Arial" w:hAnsi="Arial" w:cs="Arial"/>
          <w:b/>
          <w:color w:val="0000FF"/>
          <w:sz w:val="24"/>
        </w:rPr>
        <w:t>R4-2110233</w:t>
      </w:r>
      <w:r>
        <w:rPr>
          <w:rFonts w:ascii="Arial" w:hAnsi="Arial" w:cs="Arial"/>
          <w:b/>
          <w:color w:val="0000FF"/>
          <w:sz w:val="24"/>
        </w:rPr>
        <w:tab/>
      </w:r>
      <w:r>
        <w:rPr>
          <w:rFonts w:ascii="Arial" w:hAnsi="Arial" w:cs="Arial"/>
          <w:b/>
          <w:sz w:val="24"/>
        </w:rPr>
        <w:t>Reply LS on on UE/TRP Tx/Rx Timing Errors</w:t>
      </w:r>
    </w:p>
    <w:p w14:paraId="5A94FE2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8F4E7F" w14:textId="77777777" w:rsidR="001162DE" w:rsidRDefault="001162DE" w:rsidP="001162DE">
      <w:pPr>
        <w:rPr>
          <w:rFonts w:ascii="Arial" w:hAnsi="Arial" w:cs="Arial"/>
          <w:b/>
        </w:rPr>
      </w:pPr>
      <w:r>
        <w:rPr>
          <w:rFonts w:ascii="Arial" w:hAnsi="Arial" w:cs="Arial"/>
          <w:b/>
        </w:rPr>
        <w:t xml:space="preserve">Abstract: </w:t>
      </w:r>
    </w:p>
    <w:p w14:paraId="16A981A1" w14:textId="77777777" w:rsidR="001162DE" w:rsidRDefault="001162DE" w:rsidP="001162DE">
      <w:r>
        <w:t>In this paper, we review RAN1 agreements on TEGs for UE/TRP Tx/Rx Timing Error mitigation</w:t>
      </w:r>
    </w:p>
    <w:p w14:paraId="0AA425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8C3A4" w14:textId="064441E3" w:rsidR="001162DE" w:rsidRDefault="001162DE" w:rsidP="001162DE">
      <w:pPr>
        <w:rPr>
          <w:rFonts w:ascii="Arial" w:hAnsi="Arial" w:cs="Arial"/>
          <w:b/>
          <w:sz w:val="24"/>
        </w:rPr>
      </w:pPr>
      <w:r>
        <w:rPr>
          <w:rFonts w:ascii="Arial" w:hAnsi="Arial" w:cs="Arial"/>
          <w:b/>
          <w:color w:val="0000FF"/>
          <w:sz w:val="24"/>
        </w:rPr>
        <w:t>R4-2110917</w:t>
      </w:r>
      <w:r>
        <w:rPr>
          <w:rFonts w:ascii="Arial" w:hAnsi="Arial" w:cs="Arial"/>
          <w:b/>
          <w:color w:val="0000FF"/>
          <w:sz w:val="24"/>
        </w:rPr>
        <w:tab/>
      </w:r>
      <w:r>
        <w:rPr>
          <w:rFonts w:ascii="Arial" w:hAnsi="Arial" w:cs="Arial"/>
          <w:b/>
          <w:sz w:val="24"/>
        </w:rPr>
        <w:t>Initial discussion on Rel-17 positioning RRM</w:t>
      </w:r>
    </w:p>
    <w:p w14:paraId="7421346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CEEC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A20F0" w14:textId="77777777" w:rsidR="001162DE" w:rsidRDefault="001162DE" w:rsidP="001162DE">
      <w:pPr>
        <w:pStyle w:val="Heading3"/>
      </w:pPr>
      <w:bookmarkStart w:id="644" w:name="_Toc71910909"/>
      <w:r>
        <w:t>9.21</w:t>
      </w:r>
      <w:r>
        <w:tab/>
        <w:t>Multi-Radio Dual-Connectivity enhancements</w:t>
      </w:r>
      <w:bookmarkEnd w:id="644"/>
    </w:p>
    <w:p w14:paraId="03A04C1A" w14:textId="2A293897" w:rsidR="001162DE" w:rsidRDefault="001162DE" w:rsidP="001162DE">
      <w:pPr>
        <w:rPr>
          <w:rFonts w:ascii="Arial" w:hAnsi="Arial" w:cs="Arial"/>
          <w:b/>
          <w:sz w:val="24"/>
        </w:rPr>
      </w:pPr>
      <w:r>
        <w:rPr>
          <w:rFonts w:ascii="Arial" w:hAnsi="Arial" w:cs="Arial"/>
          <w:b/>
          <w:color w:val="0000FF"/>
          <w:sz w:val="24"/>
        </w:rPr>
        <w:t>R4-2111283</w:t>
      </w:r>
      <w:r>
        <w:rPr>
          <w:rFonts w:ascii="Arial" w:hAnsi="Arial" w:cs="Arial"/>
          <w:b/>
          <w:color w:val="0000FF"/>
          <w:sz w:val="24"/>
        </w:rPr>
        <w:tab/>
      </w:r>
      <w:r>
        <w:rPr>
          <w:rFonts w:ascii="Arial" w:hAnsi="Arial" w:cs="Arial"/>
          <w:b/>
          <w:sz w:val="24"/>
        </w:rPr>
        <w:t>Discussion on LTE_NR_DC_enh2-Core</w:t>
      </w:r>
    </w:p>
    <w:p w14:paraId="5AD965D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5519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1FB9E" w14:textId="77777777" w:rsidR="001162DE" w:rsidRDefault="001162DE" w:rsidP="001162DE">
      <w:pPr>
        <w:pStyle w:val="Heading4"/>
      </w:pPr>
      <w:bookmarkStart w:id="645" w:name="_Toc71910910"/>
      <w:r>
        <w:t>9.21.1</w:t>
      </w:r>
      <w:r>
        <w:tab/>
        <w:t>General and work plan for RRM core requirements</w:t>
      </w:r>
      <w:bookmarkEnd w:id="645"/>
    </w:p>
    <w:p w14:paraId="0A6CD180" w14:textId="48CBAE1C" w:rsidR="001162DE" w:rsidRDefault="001162DE" w:rsidP="001162DE">
      <w:pPr>
        <w:rPr>
          <w:rFonts w:ascii="Arial" w:hAnsi="Arial" w:cs="Arial"/>
          <w:b/>
          <w:sz w:val="24"/>
        </w:rPr>
      </w:pPr>
      <w:r>
        <w:rPr>
          <w:rFonts w:ascii="Arial" w:hAnsi="Arial" w:cs="Arial"/>
          <w:b/>
          <w:color w:val="0000FF"/>
          <w:sz w:val="24"/>
        </w:rPr>
        <w:t>R4-2108769</w:t>
      </w:r>
      <w:r>
        <w:rPr>
          <w:rFonts w:ascii="Arial" w:hAnsi="Arial" w:cs="Arial"/>
          <w:b/>
          <w:color w:val="0000FF"/>
          <w:sz w:val="24"/>
        </w:rPr>
        <w:tab/>
      </w:r>
      <w:r>
        <w:rPr>
          <w:rFonts w:ascii="Arial" w:hAnsi="Arial" w:cs="Arial"/>
          <w:b/>
          <w:sz w:val="24"/>
        </w:rPr>
        <w:t>On temporary RS for efficient SCell activation</w:t>
      </w:r>
    </w:p>
    <w:p w14:paraId="5764C5DE"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1A2EDB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34708" w14:textId="7BACC1F9" w:rsidR="001162DE" w:rsidRDefault="001162DE" w:rsidP="001162DE">
      <w:pPr>
        <w:rPr>
          <w:rFonts w:ascii="Arial" w:hAnsi="Arial" w:cs="Arial"/>
          <w:b/>
          <w:sz w:val="24"/>
        </w:rPr>
      </w:pPr>
      <w:r>
        <w:rPr>
          <w:rFonts w:ascii="Arial" w:hAnsi="Arial" w:cs="Arial"/>
          <w:b/>
          <w:color w:val="0000FF"/>
          <w:sz w:val="24"/>
        </w:rPr>
        <w:t>R4-2109222</w:t>
      </w:r>
      <w:r>
        <w:rPr>
          <w:rFonts w:ascii="Arial" w:hAnsi="Arial" w:cs="Arial"/>
          <w:b/>
          <w:color w:val="0000FF"/>
          <w:sz w:val="24"/>
        </w:rPr>
        <w:tab/>
      </w:r>
      <w:r>
        <w:rPr>
          <w:rFonts w:ascii="Arial" w:hAnsi="Arial" w:cs="Arial"/>
          <w:b/>
          <w:sz w:val="24"/>
        </w:rPr>
        <w:t>Discussion on MR-DC enhancement in RRM</w:t>
      </w:r>
    </w:p>
    <w:p w14:paraId="11E9A94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B434D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A6A84" w14:textId="66712975" w:rsidR="001162DE" w:rsidRDefault="001162DE" w:rsidP="001162DE">
      <w:pPr>
        <w:rPr>
          <w:rFonts w:ascii="Arial" w:hAnsi="Arial" w:cs="Arial"/>
          <w:b/>
          <w:sz w:val="24"/>
        </w:rPr>
      </w:pPr>
      <w:r>
        <w:rPr>
          <w:rFonts w:ascii="Arial" w:hAnsi="Arial" w:cs="Arial"/>
          <w:b/>
          <w:color w:val="0000FF"/>
          <w:sz w:val="24"/>
        </w:rPr>
        <w:t>R4-2109318</w:t>
      </w:r>
      <w:r>
        <w:rPr>
          <w:rFonts w:ascii="Arial" w:hAnsi="Arial" w:cs="Arial"/>
          <w:b/>
          <w:color w:val="0000FF"/>
          <w:sz w:val="24"/>
        </w:rPr>
        <w:tab/>
      </w:r>
      <w:r>
        <w:rPr>
          <w:rFonts w:ascii="Arial" w:hAnsi="Arial" w:cs="Arial"/>
          <w:b/>
          <w:sz w:val="24"/>
        </w:rPr>
        <w:t>Remaining issues on temporary RS for efficient SCell activation</w:t>
      </w:r>
    </w:p>
    <w:p w14:paraId="13A3983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6678E4E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04A44" w14:textId="22DC4E72" w:rsidR="001162DE" w:rsidRDefault="001162DE" w:rsidP="001162DE">
      <w:pPr>
        <w:rPr>
          <w:rFonts w:ascii="Arial" w:hAnsi="Arial" w:cs="Arial"/>
          <w:b/>
          <w:sz w:val="24"/>
        </w:rPr>
      </w:pPr>
      <w:r>
        <w:rPr>
          <w:rFonts w:ascii="Arial" w:hAnsi="Arial" w:cs="Arial"/>
          <w:b/>
          <w:color w:val="0000FF"/>
          <w:sz w:val="24"/>
        </w:rPr>
        <w:t>R4-2110068</w:t>
      </w:r>
      <w:r>
        <w:rPr>
          <w:rFonts w:ascii="Arial" w:hAnsi="Arial" w:cs="Arial"/>
          <w:b/>
          <w:color w:val="0000FF"/>
          <w:sz w:val="24"/>
        </w:rPr>
        <w:tab/>
      </w:r>
      <w:r>
        <w:rPr>
          <w:rFonts w:ascii="Arial" w:hAnsi="Arial" w:cs="Arial"/>
          <w:b/>
          <w:sz w:val="24"/>
        </w:rPr>
        <w:t>Discussion on LS for efficient SCell activation in LTE_NR_DC_enh2</w:t>
      </w:r>
    </w:p>
    <w:p w14:paraId="4301ED7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8445C8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2D7F" w14:textId="53E773A6" w:rsidR="001162DE" w:rsidRDefault="001162DE" w:rsidP="001162DE">
      <w:pPr>
        <w:rPr>
          <w:rFonts w:ascii="Arial" w:hAnsi="Arial" w:cs="Arial"/>
          <w:b/>
          <w:sz w:val="24"/>
        </w:rPr>
      </w:pPr>
      <w:r>
        <w:rPr>
          <w:rFonts w:ascii="Arial" w:hAnsi="Arial" w:cs="Arial"/>
          <w:b/>
          <w:color w:val="0000FF"/>
          <w:sz w:val="24"/>
        </w:rPr>
        <w:t>R4-2110380</w:t>
      </w:r>
      <w:r>
        <w:rPr>
          <w:rFonts w:ascii="Arial" w:hAnsi="Arial" w:cs="Arial"/>
          <w:b/>
          <w:color w:val="0000FF"/>
          <w:sz w:val="24"/>
        </w:rPr>
        <w:tab/>
      </w:r>
      <w:r>
        <w:rPr>
          <w:rFonts w:ascii="Arial" w:hAnsi="Arial" w:cs="Arial"/>
          <w:b/>
          <w:sz w:val="24"/>
        </w:rPr>
        <w:t>Discussion on R17 Multi-RAT Dual-Connectivity enhancements</w:t>
      </w:r>
    </w:p>
    <w:p w14:paraId="45C0C5E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D95C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C7A06" w14:textId="128925E2" w:rsidR="001162DE" w:rsidRDefault="001162DE" w:rsidP="001162DE">
      <w:pPr>
        <w:rPr>
          <w:rFonts w:ascii="Arial" w:hAnsi="Arial" w:cs="Arial"/>
          <w:b/>
          <w:sz w:val="24"/>
        </w:rPr>
      </w:pPr>
      <w:r>
        <w:rPr>
          <w:rFonts w:ascii="Arial" w:hAnsi="Arial" w:cs="Arial"/>
          <w:b/>
          <w:color w:val="0000FF"/>
          <w:sz w:val="24"/>
        </w:rPr>
        <w:t>R4-2110381</w:t>
      </w:r>
      <w:r>
        <w:rPr>
          <w:rFonts w:ascii="Arial" w:hAnsi="Arial" w:cs="Arial"/>
          <w:b/>
          <w:color w:val="0000FF"/>
          <w:sz w:val="24"/>
        </w:rPr>
        <w:tab/>
      </w:r>
      <w:r>
        <w:rPr>
          <w:rFonts w:ascii="Arial" w:hAnsi="Arial" w:cs="Arial"/>
          <w:b/>
          <w:sz w:val="24"/>
        </w:rPr>
        <w:t>Draft LS on RS for efficient SCell activation in NR CA</w:t>
      </w:r>
    </w:p>
    <w:p w14:paraId="4DCB8818"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Huawei, HiSilicon</w:t>
      </w:r>
    </w:p>
    <w:p w14:paraId="54D7F9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F07F9" w14:textId="47D9C072" w:rsidR="001162DE" w:rsidRDefault="001162DE" w:rsidP="001162DE">
      <w:pPr>
        <w:rPr>
          <w:rFonts w:ascii="Arial" w:hAnsi="Arial" w:cs="Arial"/>
          <w:b/>
          <w:sz w:val="24"/>
        </w:rPr>
      </w:pPr>
      <w:r>
        <w:rPr>
          <w:rFonts w:ascii="Arial" w:hAnsi="Arial" w:cs="Arial"/>
          <w:b/>
          <w:color w:val="0000FF"/>
          <w:sz w:val="24"/>
        </w:rPr>
        <w:t>R4-2110973</w:t>
      </w:r>
      <w:r>
        <w:rPr>
          <w:rFonts w:ascii="Arial" w:hAnsi="Arial" w:cs="Arial"/>
          <w:b/>
          <w:color w:val="0000FF"/>
          <w:sz w:val="24"/>
        </w:rPr>
        <w:tab/>
      </w:r>
      <w:r>
        <w:rPr>
          <w:rFonts w:ascii="Arial" w:hAnsi="Arial" w:cs="Arial"/>
          <w:b/>
          <w:sz w:val="24"/>
        </w:rPr>
        <w:t>On RRM requirements for MR-DC enhancements</w:t>
      </w:r>
    </w:p>
    <w:p w14:paraId="43D170A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739A8" w14:textId="77777777" w:rsidR="001162DE" w:rsidRDefault="001162DE" w:rsidP="001162DE">
      <w:pPr>
        <w:rPr>
          <w:rFonts w:ascii="Arial" w:hAnsi="Arial" w:cs="Arial"/>
          <w:b/>
        </w:rPr>
      </w:pPr>
      <w:r>
        <w:rPr>
          <w:rFonts w:ascii="Arial" w:hAnsi="Arial" w:cs="Arial"/>
          <w:b/>
        </w:rPr>
        <w:t xml:space="preserve">Abstract: </w:t>
      </w:r>
    </w:p>
    <w:p w14:paraId="69D864A4" w14:textId="77777777" w:rsidR="001162DE" w:rsidRDefault="001162DE" w:rsidP="001162DE">
      <w:r>
        <w:t>Discussion on RRM requirements for MR-DC enhancements.</w:t>
      </w:r>
    </w:p>
    <w:p w14:paraId="3063CA3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15C5D" w14:textId="77777777" w:rsidR="001162DE" w:rsidRDefault="001162DE" w:rsidP="001162DE">
      <w:pPr>
        <w:pStyle w:val="Heading3"/>
      </w:pPr>
      <w:bookmarkStart w:id="646" w:name="_Toc71910911"/>
      <w:r>
        <w:t>9.22</w:t>
      </w:r>
      <w:r>
        <w:tab/>
        <w:t>Enhanced IIoT and URLLC support</w:t>
      </w:r>
      <w:bookmarkEnd w:id="646"/>
    </w:p>
    <w:p w14:paraId="07B89DCC" w14:textId="63E52993" w:rsidR="001162DE" w:rsidRDefault="001162DE" w:rsidP="001162DE">
      <w:pPr>
        <w:rPr>
          <w:rFonts w:ascii="Arial" w:hAnsi="Arial" w:cs="Arial"/>
          <w:b/>
          <w:sz w:val="24"/>
        </w:rPr>
      </w:pPr>
      <w:r>
        <w:rPr>
          <w:rFonts w:ascii="Arial" w:hAnsi="Arial" w:cs="Arial"/>
          <w:b/>
          <w:color w:val="0000FF"/>
          <w:sz w:val="24"/>
        </w:rPr>
        <w:t>R4-2110850</w:t>
      </w:r>
      <w:r>
        <w:rPr>
          <w:rFonts w:ascii="Arial" w:hAnsi="Arial" w:cs="Arial"/>
          <w:b/>
          <w:color w:val="0000FF"/>
          <w:sz w:val="24"/>
        </w:rPr>
        <w:tab/>
      </w:r>
      <w:r>
        <w:rPr>
          <w:rFonts w:ascii="Arial" w:hAnsi="Arial" w:cs="Arial"/>
          <w:b/>
          <w:sz w:val="24"/>
        </w:rPr>
        <w:t>Discussion on the reference point for the UE transmit timing error</w:t>
      </w:r>
    </w:p>
    <w:p w14:paraId="27BAD3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60C35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72FD1" w14:textId="77777777" w:rsidR="001162DE" w:rsidRDefault="001162DE" w:rsidP="001162DE">
      <w:pPr>
        <w:pStyle w:val="Heading4"/>
      </w:pPr>
      <w:bookmarkStart w:id="647" w:name="_Toc71910912"/>
      <w:r>
        <w:lastRenderedPageBreak/>
        <w:t>9.22.1</w:t>
      </w:r>
      <w:r>
        <w:tab/>
        <w:t>General and work plan for RRM core requirements</w:t>
      </w:r>
      <w:bookmarkEnd w:id="647"/>
    </w:p>
    <w:p w14:paraId="6978D560" w14:textId="0D0C8C48" w:rsidR="001162DE" w:rsidRDefault="001162DE" w:rsidP="001162DE">
      <w:pPr>
        <w:rPr>
          <w:rFonts w:ascii="Arial" w:hAnsi="Arial" w:cs="Arial"/>
          <w:b/>
          <w:sz w:val="24"/>
        </w:rPr>
      </w:pPr>
      <w:r>
        <w:rPr>
          <w:rFonts w:ascii="Arial" w:hAnsi="Arial" w:cs="Arial"/>
          <w:b/>
          <w:color w:val="0000FF"/>
          <w:sz w:val="24"/>
        </w:rPr>
        <w:t>R4-2109223</w:t>
      </w:r>
      <w:r>
        <w:rPr>
          <w:rFonts w:ascii="Arial" w:hAnsi="Arial" w:cs="Arial"/>
          <w:b/>
          <w:color w:val="0000FF"/>
          <w:sz w:val="24"/>
        </w:rPr>
        <w:tab/>
      </w:r>
      <w:r>
        <w:rPr>
          <w:rFonts w:ascii="Arial" w:hAnsi="Arial" w:cs="Arial"/>
          <w:b/>
          <w:sz w:val="24"/>
        </w:rPr>
        <w:t>Discussion on IIoT and URLLC enhancement in RRM</w:t>
      </w:r>
    </w:p>
    <w:p w14:paraId="0EA11BF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F15CF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E53CA" w14:textId="169C6706" w:rsidR="001162DE" w:rsidRDefault="001162DE" w:rsidP="001162DE">
      <w:pPr>
        <w:rPr>
          <w:rFonts w:ascii="Arial" w:hAnsi="Arial" w:cs="Arial"/>
          <w:b/>
          <w:sz w:val="24"/>
        </w:rPr>
      </w:pPr>
      <w:r>
        <w:rPr>
          <w:rFonts w:ascii="Arial" w:hAnsi="Arial" w:cs="Arial"/>
          <w:b/>
          <w:color w:val="0000FF"/>
          <w:sz w:val="24"/>
        </w:rPr>
        <w:t>R4-2109495</w:t>
      </w:r>
      <w:r>
        <w:rPr>
          <w:rFonts w:ascii="Arial" w:hAnsi="Arial" w:cs="Arial"/>
          <w:b/>
          <w:color w:val="0000FF"/>
          <w:sz w:val="24"/>
        </w:rPr>
        <w:tab/>
      </w:r>
      <w:r>
        <w:rPr>
          <w:rFonts w:ascii="Arial" w:hAnsi="Arial" w:cs="Arial"/>
          <w:b/>
          <w:sz w:val="24"/>
        </w:rPr>
        <w:t>Discussion on reference point of UE transmit timing error</w:t>
      </w:r>
    </w:p>
    <w:p w14:paraId="513AF34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31FF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90ABA" w14:textId="27711F41" w:rsidR="001162DE" w:rsidRDefault="001162DE" w:rsidP="001162DE">
      <w:pPr>
        <w:rPr>
          <w:rFonts w:ascii="Arial" w:hAnsi="Arial" w:cs="Arial"/>
          <w:b/>
          <w:sz w:val="24"/>
        </w:rPr>
      </w:pPr>
      <w:r>
        <w:rPr>
          <w:rFonts w:ascii="Arial" w:hAnsi="Arial" w:cs="Arial"/>
          <w:b/>
          <w:color w:val="0000FF"/>
          <w:sz w:val="24"/>
        </w:rPr>
        <w:t>R4-2109895</w:t>
      </w:r>
      <w:r>
        <w:rPr>
          <w:rFonts w:ascii="Arial" w:hAnsi="Arial" w:cs="Arial"/>
          <w:b/>
          <w:color w:val="0000FF"/>
          <w:sz w:val="24"/>
        </w:rPr>
        <w:tab/>
      </w:r>
      <w:r>
        <w:rPr>
          <w:rFonts w:ascii="Arial" w:hAnsi="Arial" w:cs="Arial"/>
          <w:b/>
          <w:sz w:val="24"/>
        </w:rPr>
        <w:t>Discussion for reply LS of UE transmit timing error</w:t>
      </w:r>
    </w:p>
    <w:p w14:paraId="24027C3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34686DD2" w14:textId="77777777" w:rsidR="001162DE" w:rsidRDefault="001162DE" w:rsidP="001162DE">
      <w:pPr>
        <w:rPr>
          <w:rFonts w:ascii="Arial" w:hAnsi="Arial" w:cs="Arial"/>
          <w:b/>
        </w:rPr>
      </w:pPr>
      <w:r>
        <w:rPr>
          <w:rFonts w:ascii="Arial" w:hAnsi="Arial" w:cs="Arial"/>
          <w:b/>
        </w:rPr>
        <w:t xml:space="preserve">Abstract: </w:t>
      </w:r>
    </w:p>
    <w:p w14:paraId="20525CB7" w14:textId="77777777" w:rsidR="001162DE" w:rsidRDefault="001162DE" w:rsidP="001162DE">
      <w:r>
        <w:t>We discuss the further RAN4 response to RAN1 LS R4-2102245</w:t>
      </w:r>
    </w:p>
    <w:p w14:paraId="70F5559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8D91B" w14:textId="04813967" w:rsidR="001162DE" w:rsidRDefault="001162DE" w:rsidP="001162DE">
      <w:pPr>
        <w:rPr>
          <w:rFonts w:ascii="Arial" w:hAnsi="Arial" w:cs="Arial"/>
          <w:b/>
          <w:sz w:val="24"/>
        </w:rPr>
      </w:pPr>
      <w:r>
        <w:rPr>
          <w:rFonts w:ascii="Arial" w:hAnsi="Arial" w:cs="Arial"/>
          <w:b/>
          <w:color w:val="0000FF"/>
          <w:sz w:val="24"/>
        </w:rPr>
        <w:t>R4-2110415</w:t>
      </w:r>
      <w:r>
        <w:rPr>
          <w:rFonts w:ascii="Arial" w:hAnsi="Arial" w:cs="Arial"/>
          <w:b/>
          <w:color w:val="0000FF"/>
          <w:sz w:val="24"/>
        </w:rPr>
        <w:tab/>
      </w:r>
      <w:r>
        <w:rPr>
          <w:rFonts w:ascii="Arial" w:hAnsi="Arial" w:cs="Arial"/>
          <w:b/>
          <w:sz w:val="24"/>
        </w:rPr>
        <w:t>Propagation Delay Compensation Enhancements for Time Synchronization</w:t>
      </w:r>
    </w:p>
    <w:p w14:paraId="1B26123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626CB58" w14:textId="77777777" w:rsidR="001162DE" w:rsidRDefault="001162DE" w:rsidP="001162DE">
      <w:pPr>
        <w:rPr>
          <w:rFonts w:ascii="Arial" w:hAnsi="Arial" w:cs="Arial"/>
          <w:b/>
        </w:rPr>
      </w:pPr>
      <w:r>
        <w:rPr>
          <w:rFonts w:ascii="Arial" w:hAnsi="Arial" w:cs="Arial"/>
          <w:b/>
        </w:rPr>
        <w:t xml:space="preserve">Abstract: </w:t>
      </w:r>
    </w:p>
    <w:p w14:paraId="7CDB8F6C" w14:textId="77777777" w:rsidR="001162DE" w:rsidRDefault="001162DE" w:rsidP="001162DE">
      <w:r>
        <w:t>Analysis of different propagation delay methods using delay budgets. In particular TA based and RTT based methods.</w:t>
      </w:r>
    </w:p>
    <w:p w14:paraId="38A110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3E06F" w14:textId="6B95CD0D" w:rsidR="001162DE" w:rsidRDefault="001162DE" w:rsidP="001162DE">
      <w:pPr>
        <w:rPr>
          <w:rFonts w:ascii="Arial" w:hAnsi="Arial" w:cs="Arial"/>
          <w:b/>
          <w:sz w:val="24"/>
        </w:rPr>
      </w:pPr>
      <w:r>
        <w:rPr>
          <w:rFonts w:ascii="Arial" w:hAnsi="Arial" w:cs="Arial"/>
          <w:b/>
          <w:color w:val="0000FF"/>
          <w:sz w:val="24"/>
        </w:rPr>
        <w:t>R4-2110915</w:t>
      </w:r>
      <w:r>
        <w:rPr>
          <w:rFonts w:ascii="Arial" w:hAnsi="Arial" w:cs="Arial"/>
          <w:b/>
          <w:color w:val="0000FF"/>
          <w:sz w:val="24"/>
        </w:rPr>
        <w:tab/>
      </w:r>
      <w:r>
        <w:rPr>
          <w:rFonts w:ascii="Arial" w:hAnsi="Arial" w:cs="Arial"/>
          <w:b/>
          <w:sz w:val="24"/>
        </w:rPr>
        <w:t>Initial discussion on Rel-17 URLLC RRM</w:t>
      </w:r>
    </w:p>
    <w:p w14:paraId="515219A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DFA9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850E0" w14:textId="6CF0C68E" w:rsidR="001162DE" w:rsidRDefault="001162DE" w:rsidP="001162DE">
      <w:pPr>
        <w:rPr>
          <w:rFonts w:ascii="Arial" w:hAnsi="Arial" w:cs="Arial"/>
          <w:b/>
          <w:sz w:val="24"/>
        </w:rPr>
      </w:pPr>
      <w:r>
        <w:rPr>
          <w:rFonts w:ascii="Arial" w:hAnsi="Arial" w:cs="Arial"/>
          <w:b/>
          <w:color w:val="0000FF"/>
          <w:sz w:val="24"/>
        </w:rPr>
        <w:t>R4-2110916</w:t>
      </w:r>
      <w:r>
        <w:rPr>
          <w:rFonts w:ascii="Arial" w:hAnsi="Arial" w:cs="Arial"/>
          <w:b/>
          <w:color w:val="0000FF"/>
          <w:sz w:val="24"/>
        </w:rPr>
        <w:tab/>
      </w:r>
      <w:r>
        <w:rPr>
          <w:rFonts w:ascii="Arial" w:hAnsi="Arial" w:cs="Arial"/>
          <w:b/>
          <w:sz w:val="24"/>
        </w:rPr>
        <w:t>LS on the definition of Reference point for Te requirements</w:t>
      </w:r>
    </w:p>
    <w:p w14:paraId="65FF591C"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401A0D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E33D6" w14:textId="79903E9D" w:rsidR="001162DE" w:rsidRDefault="001162DE" w:rsidP="001162DE">
      <w:pPr>
        <w:rPr>
          <w:rFonts w:ascii="Arial" w:hAnsi="Arial" w:cs="Arial"/>
          <w:b/>
          <w:sz w:val="24"/>
        </w:rPr>
      </w:pPr>
      <w:r>
        <w:rPr>
          <w:rFonts w:ascii="Arial" w:hAnsi="Arial" w:cs="Arial"/>
          <w:b/>
          <w:color w:val="0000FF"/>
          <w:sz w:val="24"/>
        </w:rPr>
        <w:t>R4-2111153</w:t>
      </w:r>
      <w:r>
        <w:rPr>
          <w:rFonts w:ascii="Arial" w:hAnsi="Arial" w:cs="Arial"/>
          <w:b/>
          <w:color w:val="0000FF"/>
          <w:sz w:val="24"/>
        </w:rPr>
        <w:tab/>
      </w:r>
      <w:r>
        <w:rPr>
          <w:rFonts w:ascii="Arial" w:hAnsi="Arial" w:cs="Arial"/>
          <w:b/>
          <w:sz w:val="24"/>
        </w:rPr>
        <w:t>Work Plan for Enhanced IIOT and URLLC support</w:t>
      </w:r>
    </w:p>
    <w:p w14:paraId="1FDAFF6D"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84498D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FB68" w14:textId="2CDFB3AA" w:rsidR="001162DE" w:rsidRDefault="001162DE" w:rsidP="001162DE">
      <w:pPr>
        <w:rPr>
          <w:rFonts w:ascii="Arial" w:hAnsi="Arial" w:cs="Arial"/>
          <w:b/>
          <w:sz w:val="24"/>
        </w:rPr>
      </w:pPr>
      <w:r>
        <w:rPr>
          <w:rFonts w:ascii="Arial" w:hAnsi="Arial" w:cs="Arial"/>
          <w:b/>
          <w:color w:val="0000FF"/>
          <w:sz w:val="24"/>
        </w:rPr>
        <w:t>R4-2111316</w:t>
      </w:r>
      <w:r>
        <w:rPr>
          <w:rFonts w:ascii="Arial" w:hAnsi="Arial" w:cs="Arial"/>
          <w:b/>
          <w:color w:val="0000FF"/>
          <w:sz w:val="24"/>
        </w:rPr>
        <w:tab/>
      </w:r>
      <w:r>
        <w:rPr>
          <w:rFonts w:ascii="Arial" w:hAnsi="Arial" w:cs="Arial"/>
          <w:b/>
          <w:sz w:val="24"/>
        </w:rPr>
        <w:t>LS response on UE transmit timing error</w:t>
      </w:r>
    </w:p>
    <w:p w14:paraId="61FF975D"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Nokia, Intel</w:t>
      </w:r>
    </w:p>
    <w:p w14:paraId="3F4DCCB7" w14:textId="77777777" w:rsidR="001162DE" w:rsidRDefault="001162DE" w:rsidP="001162DE">
      <w:pPr>
        <w:rPr>
          <w:rFonts w:ascii="Arial" w:hAnsi="Arial" w:cs="Arial"/>
          <w:b/>
        </w:rPr>
      </w:pPr>
      <w:r>
        <w:rPr>
          <w:rFonts w:ascii="Arial" w:hAnsi="Arial" w:cs="Arial"/>
          <w:b/>
        </w:rPr>
        <w:t xml:space="preserve">Abstract: </w:t>
      </w:r>
    </w:p>
    <w:p w14:paraId="484332D1" w14:textId="77777777" w:rsidR="001162DE" w:rsidRDefault="001162DE" w:rsidP="001162DE">
      <w:r>
        <w:t>This document further analyze the remaining issue of the reference point definition for UE timing error requirements. It is continuation of LS response to RAN1 in R4-2105850.</w:t>
      </w:r>
    </w:p>
    <w:p w14:paraId="7C6DDF3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305F7" w14:textId="77777777" w:rsidR="001162DE" w:rsidRDefault="001162DE" w:rsidP="001162DE">
      <w:pPr>
        <w:pStyle w:val="Heading2"/>
      </w:pPr>
      <w:bookmarkStart w:id="648" w:name="_Toc71910913"/>
      <w:r>
        <w:t>10</w:t>
      </w:r>
      <w:r>
        <w:tab/>
        <w:t>Rel-17 Study Items for NR</w:t>
      </w:r>
      <w:bookmarkEnd w:id="648"/>
    </w:p>
    <w:p w14:paraId="2CF8F1F8" w14:textId="77777777" w:rsidR="001162DE" w:rsidRDefault="001162DE" w:rsidP="001162DE">
      <w:pPr>
        <w:pStyle w:val="Heading3"/>
      </w:pPr>
      <w:bookmarkStart w:id="649" w:name="_Toc71910914"/>
      <w:r>
        <w:t>10.1</w:t>
      </w:r>
      <w:r>
        <w:tab/>
        <w:t>Study on enhanced test methods for FR2 in NR</w:t>
      </w:r>
      <w:bookmarkEnd w:id="649"/>
    </w:p>
    <w:p w14:paraId="1CFC53A2" w14:textId="1C1DAB7C" w:rsidR="001162DE" w:rsidRDefault="001162DE" w:rsidP="001162DE">
      <w:pPr>
        <w:rPr>
          <w:rFonts w:ascii="Arial" w:hAnsi="Arial" w:cs="Arial"/>
          <w:b/>
          <w:sz w:val="24"/>
        </w:rPr>
      </w:pPr>
      <w:r>
        <w:rPr>
          <w:rFonts w:ascii="Arial" w:hAnsi="Arial" w:cs="Arial"/>
          <w:b/>
          <w:color w:val="0000FF"/>
          <w:sz w:val="24"/>
        </w:rPr>
        <w:t>R4-2111065</w:t>
      </w:r>
      <w:r>
        <w:rPr>
          <w:rFonts w:ascii="Arial" w:hAnsi="Arial" w:cs="Arial"/>
          <w:b/>
          <w:color w:val="0000FF"/>
          <w:sz w:val="24"/>
        </w:rPr>
        <w:tab/>
      </w:r>
      <w:r>
        <w:rPr>
          <w:rFonts w:ascii="Arial" w:hAnsi="Arial" w:cs="Arial"/>
          <w:b/>
          <w:sz w:val="24"/>
        </w:rPr>
        <w:t>Analysis of NF based solutions</w:t>
      </w:r>
    </w:p>
    <w:p w14:paraId="2FF699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2B59657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741F88" w14:textId="77777777" w:rsidR="001162DE" w:rsidRDefault="001162DE" w:rsidP="001162DE">
      <w:pPr>
        <w:pStyle w:val="Heading4"/>
      </w:pPr>
      <w:bookmarkStart w:id="650" w:name="_Toc71910915"/>
      <w:r>
        <w:t>10.1.1</w:t>
      </w:r>
      <w:r>
        <w:tab/>
        <w:t>General</w:t>
      </w:r>
      <w:bookmarkEnd w:id="650"/>
    </w:p>
    <w:p w14:paraId="39486773" w14:textId="0D6D993C" w:rsidR="001162DE" w:rsidRDefault="001162DE" w:rsidP="001162DE">
      <w:pPr>
        <w:rPr>
          <w:rFonts w:ascii="Arial" w:hAnsi="Arial" w:cs="Arial"/>
          <w:b/>
          <w:sz w:val="24"/>
        </w:rPr>
      </w:pPr>
      <w:r>
        <w:rPr>
          <w:rFonts w:ascii="Arial" w:hAnsi="Arial" w:cs="Arial"/>
          <w:b/>
          <w:color w:val="0000FF"/>
          <w:sz w:val="24"/>
        </w:rPr>
        <w:t>R4-2109666</w:t>
      </w:r>
      <w:r>
        <w:rPr>
          <w:rFonts w:ascii="Arial" w:hAnsi="Arial" w:cs="Arial"/>
          <w:b/>
          <w:color w:val="0000FF"/>
          <w:sz w:val="24"/>
        </w:rPr>
        <w:tab/>
      </w:r>
      <w:r>
        <w:rPr>
          <w:rFonts w:ascii="Arial" w:hAnsi="Arial" w:cs="Arial"/>
          <w:b/>
          <w:sz w:val="24"/>
        </w:rPr>
        <w:t>TP to TR38.884 v0.3.0 on Environment conditions</w:t>
      </w:r>
    </w:p>
    <w:p w14:paraId="15B75D8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00DE63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C3B2F" w14:textId="4315D33C" w:rsidR="001162DE" w:rsidRDefault="001162DE" w:rsidP="001162DE">
      <w:pPr>
        <w:rPr>
          <w:rFonts w:ascii="Arial" w:hAnsi="Arial" w:cs="Arial"/>
          <w:b/>
          <w:sz w:val="24"/>
        </w:rPr>
      </w:pPr>
      <w:r>
        <w:rPr>
          <w:rFonts w:ascii="Arial" w:hAnsi="Arial" w:cs="Arial"/>
          <w:b/>
          <w:color w:val="0000FF"/>
          <w:sz w:val="24"/>
        </w:rPr>
        <w:t>R4-2109668</w:t>
      </w:r>
      <w:r>
        <w:rPr>
          <w:rFonts w:ascii="Arial" w:hAnsi="Arial" w:cs="Arial"/>
          <w:b/>
          <w:color w:val="0000FF"/>
          <w:sz w:val="24"/>
        </w:rPr>
        <w:tab/>
      </w:r>
      <w:r>
        <w:rPr>
          <w:rFonts w:ascii="Arial" w:hAnsi="Arial" w:cs="Arial"/>
          <w:b/>
          <w:sz w:val="24"/>
        </w:rPr>
        <w:t>TP to TR38.884 v0.3.0 on measurement uncertainty</w:t>
      </w:r>
    </w:p>
    <w:p w14:paraId="4AB7C97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52403D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3DA23" w14:textId="77777777" w:rsidR="001162DE" w:rsidRDefault="001162DE" w:rsidP="001162DE">
      <w:pPr>
        <w:pStyle w:val="Heading4"/>
      </w:pPr>
      <w:bookmarkStart w:id="651" w:name="_Toc71910916"/>
      <w:r>
        <w:t>10.1.2</w:t>
      </w:r>
      <w:r>
        <w:tab/>
        <w:t>Test methodology for high DL power and low UL power test cases</w:t>
      </w:r>
      <w:bookmarkEnd w:id="651"/>
    </w:p>
    <w:p w14:paraId="3755854E" w14:textId="304EAA1F" w:rsidR="001162DE" w:rsidRDefault="001162DE" w:rsidP="001162DE">
      <w:pPr>
        <w:rPr>
          <w:rFonts w:ascii="Arial" w:hAnsi="Arial" w:cs="Arial"/>
          <w:b/>
          <w:sz w:val="24"/>
        </w:rPr>
      </w:pPr>
      <w:r>
        <w:rPr>
          <w:rFonts w:ascii="Arial" w:hAnsi="Arial" w:cs="Arial"/>
          <w:b/>
          <w:color w:val="0000FF"/>
          <w:sz w:val="24"/>
        </w:rPr>
        <w:t>R4-2111005</w:t>
      </w:r>
      <w:r>
        <w:rPr>
          <w:rFonts w:ascii="Arial" w:hAnsi="Arial" w:cs="Arial"/>
          <w:b/>
          <w:color w:val="0000FF"/>
          <w:sz w:val="24"/>
        </w:rPr>
        <w:tab/>
      </w:r>
      <w:r>
        <w:rPr>
          <w:rFonts w:ascii="Arial" w:hAnsi="Arial" w:cs="Arial"/>
          <w:b/>
          <w:sz w:val="24"/>
        </w:rPr>
        <w:t>On CFFNF and CFFDNF test methodologies for high DL power and low UL power test cases</w:t>
      </w:r>
    </w:p>
    <w:p w14:paraId="14263D9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7C253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12E11" w14:textId="7A29B55E" w:rsidR="001162DE" w:rsidRDefault="001162DE" w:rsidP="001162DE">
      <w:pPr>
        <w:rPr>
          <w:rFonts w:ascii="Arial" w:hAnsi="Arial" w:cs="Arial"/>
          <w:b/>
          <w:sz w:val="24"/>
        </w:rPr>
      </w:pPr>
      <w:r>
        <w:rPr>
          <w:rFonts w:ascii="Arial" w:hAnsi="Arial" w:cs="Arial"/>
          <w:b/>
          <w:color w:val="0000FF"/>
          <w:sz w:val="24"/>
        </w:rPr>
        <w:t>R4-2111006</w:t>
      </w:r>
      <w:r>
        <w:rPr>
          <w:rFonts w:ascii="Arial" w:hAnsi="Arial" w:cs="Arial"/>
          <w:b/>
          <w:color w:val="0000FF"/>
          <w:sz w:val="24"/>
        </w:rPr>
        <w:tab/>
      </w:r>
      <w:r>
        <w:rPr>
          <w:rFonts w:ascii="Arial" w:hAnsi="Arial" w:cs="Arial"/>
          <w:b/>
          <w:sz w:val="24"/>
        </w:rPr>
        <w:t>TP on high DL power and low UL power test cases</w:t>
      </w:r>
    </w:p>
    <w:p w14:paraId="771BA72F"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Keysight Technologies UK Ltd, Rohde &amp; Schwarz</w:t>
      </w:r>
    </w:p>
    <w:p w14:paraId="21F1A72E"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FBE2D" w14:textId="0A82E88F" w:rsidR="001162DE" w:rsidRDefault="001162DE" w:rsidP="001162DE">
      <w:pPr>
        <w:rPr>
          <w:rFonts w:ascii="Arial" w:hAnsi="Arial" w:cs="Arial"/>
          <w:b/>
          <w:sz w:val="24"/>
        </w:rPr>
      </w:pPr>
      <w:r>
        <w:rPr>
          <w:rFonts w:ascii="Arial" w:hAnsi="Arial" w:cs="Arial"/>
          <w:b/>
          <w:color w:val="0000FF"/>
          <w:sz w:val="24"/>
        </w:rPr>
        <w:t>R4-2111494</w:t>
      </w:r>
      <w:r>
        <w:rPr>
          <w:rFonts w:ascii="Arial" w:hAnsi="Arial" w:cs="Arial"/>
          <w:b/>
          <w:color w:val="0000FF"/>
          <w:sz w:val="24"/>
        </w:rPr>
        <w:tab/>
      </w:r>
      <w:r>
        <w:rPr>
          <w:rFonts w:ascii="Arial" w:hAnsi="Arial" w:cs="Arial"/>
          <w:b/>
          <w:sz w:val="24"/>
        </w:rPr>
        <w:t>Analysis of NF based solutions</w:t>
      </w:r>
    </w:p>
    <w:p w14:paraId="17F757C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38.884 v</w:t>
      </w:r>
      <w:r>
        <w:rPr>
          <w:i/>
        </w:rPr>
        <w:tab/>
        <w:t xml:space="preserve">  CR-  rev  Cat:  (Rel-17)</w:t>
      </w:r>
      <w:r>
        <w:rPr>
          <w:i/>
        </w:rPr>
        <w:br/>
      </w:r>
      <w:r>
        <w:rPr>
          <w:i/>
        </w:rPr>
        <w:br/>
      </w:r>
      <w:r>
        <w:rPr>
          <w:i/>
        </w:rPr>
        <w:tab/>
      </w:r>
      <w:r>
        <w:rPr>
          <w:i/>
        </w:rPr>
        <w:tab/>
      </w:r>
      <w:r>
        <w:rPr>
          <w:i/>
        </w:rPr>
        <w:tab/>
      </w:r>
      <w:r>
        <w:rPr>
          <w:i/>
        </w:rPr>
        <w:tab/>
      </w:r>
      <w:r>
        <w:rPr>
          <w:i/>
        </w:rPr>
        <w:tab/>
        <w:t>Source: ROHDE &amp; SCHWARZ</w:t>
      </w:r>
    </w:p>
    <w:p w14:paraId="1D0911C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F9643" w14:textId="77777777" w:rsidR="001162DE" w:rsidRDefault="001162DE" w:rsidP="001162DE">
      <w:pPr>
        <w:pStyle w:val="Heading4"/>
      </w:pPr>
      <w:bookmarkStart w:id="652" w:name="_Toc71910917"/>
      <w:r>
        <w:t>10.1.3</w:t>
      </w:r>
      <w:r>
        <w:tab/>
        <w:t>Polarization basis mismatch</w:t>
      </w:r>
      <w:bookmarkEnd w:id="652"/>
    </w:p>
    <w:p w14:paraId="5B206D9F" w14:textId="66EEA6FC" w:rsidR="001162DE" w:rsidRDefault="001162DE" w:rsidP="001162DE">
      <w:pPr>
        <w:rPr>
          <w:rFonts w:ascii="Arial" w:hAnsi="Arial" w:cs="Arial"/>
          <w:b/>
          <w:sz w:val="24"/>
        </w:rPr>
      </w:pPr>
      <w:r>
        <w:rPr>
          <w:rFonts w:ascii="Arial" w:hAnsi="Arial" w:cs="Arial"/>
          <w:b/>
          <w:color w:val="0000FF"/>
          <w:sz w:val="24"/>
        </w:rPr>
        <w:t>R4-2108811</w:t>
      </w:r>
      <w:r>
        <w:rPr>
          <w:rFonts w:ascii="Arial" w:hAnsi="Arial" w:cs="Arial"/>
          <w:b/>
          <w:color w:val="0000FF"/>
          <w:sz w:val="24"/>
        </w:rPr>
        <w:tab/>
      </w:r>
      <w:r>
        <w:rPr>
          <w:rFonts w:ascii="Arial" w:hAnsi="Arial" w:cs="Arial"/>
          <w:b/>
          <w:sz w:val="24"/>
        </w:rPr>
        <w:t>TP to TR38.884: Comparison of TSQ measurement methods for TE with dual pol Rx</w:t>
      </w:r>
    </w:p>
    <w:p w14:paraId="0951338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0422F2D" w14:textId="77777777" w:rsidR="001162DE" w:rsidRDefault="001162DE" w:rsidP="001162DE">
      <w:pPr>
        <w:rPr>
          <w:rFonts w:ascii="Arial" w:hAnsi="Arial" w:cs="Arial"/>
          <w:b/>
        </w:rPr>
      </w:pPr>
      <w:r>
        <w:rPr>
          <w:rFonts w:ascii="Arial" w:hAnsi="Arial" w:cs="Arial"/>
          <w:b/>
        </w:rPr>
        <w:t xml:space="preserve">Abstract: </w:t>
      </w:r>
    </w:p>
    <w:p w14:paraId="6DA1FCE5" w14:textId="77777777" w:rsidR="001162DE" w:rsidRDefault="001162DE" w:rsidP="001162DE">
      <w:r>
        <w:t>Existing verification methods for Tx signal quality are  derived from conducted domain testing and do not provide for coherent combining with dual pol Rx. In this contribution we propose the demodulation strategy for the enhanced TE architecture that woul</w:t>
      </w:r>
    </w:p>
    <w:p w14:paraId="065A33D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8FC8B" w14:textId="522AE934" w:rsidR="001162DE" w:rsidRDefault="001162DE" w:rsidP="001162DE">
      <w:pPr>
        <w:rPr>
          <w:rFonts w:ascii="Arial" w:hAnsi="Arial" w:cs="Arial"/>
          <w:b/>
          <w:sz w:val="24"/>
        </w:rPr>
      </w:pPr>
      <w:r>
        <w:rPr>
          <w:rFonts w:ascii="Arial" w:hAnsi="Arial" w:cs="Arial"/>
          <w:b/>
          <w:color w:val="0000FF"/>
          <w:sz w:val="24"/>
        </w:rPr>
        <w:t>R4-2108852</w:t>
      </w:r>
      <w:r>
        <w:rPr>
          <w:rFonts w:ascii="Arial" w:hAnsi="Arial" w:cs="Arial"/>
          <w:b/>
          <w:color w:val="0000FF"/>
          <w:sz w:val="24"/>
        </w:rPr>
        <w:tab/>
      </w:r>
      <w:r>
        <w:rPr>
          <w:rFonts w:ascii="Arial" w:hAnsi="Arial" w:cs="Arial"/>
          <w:b/>
          <w:sz w:val="24"/>
        </w:rPr>
        <w:t>Comparison of transmit signal quality measurement blocks for FR2 MIMO</w:t>
      </w:r>
    </w:p>
    <w:p w14:paraId="7291DAF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7C9D0B9" w14:textId="77777777" w:rsidR="001162DE" w:rsidRDefault="001162DE" w:rsidP="001162DE">
      <w:pPr>
        <w:rPr>
          <w:rFonts w:ascii="Arial" w:hAnsi="Arial" w:cs="Arial"/>
          <w:b/>
        </w:rPr>
      </w:pPr>
      <w:r>
        <w:rPr>
          <w:rFonts w:ascii="Arial" w:hAnsi="Arial" w:cs="Arial"/>
          <w:b/>
        </w:rPr>
        <w:t xml:space="preserve">Abstract: </w:t>
      </w:r>
    </w:p>
    <w:p w14:paraId="69AE0006" w14:textId="77777777" w:rsidR="001162DE" w:rsidRDefault="001162DE" w:rsidP="001162DE">
      <w:r>
        <w:t>In this contribution we show our analysis on the comparison of two measurement blocks for transmit signal quality for FR2 MIMO layers.</w:t>
      </w:r>
    </w:p>
    <w:p w14:paraId="6C59674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1521F" w14:textId="48FF8CFF" w:rsidR="001162DE" w:rsidRDefault="001162DE" w:rsidP="001162DE">
      <w:pPr>
        <w:rPr>
          <w:rFonts w:ascii="Arial" w:hAnsi="Arial" w:cs="Arial"/>
          <w:b/>
          <w:sz w:val="24"/>
        </w:rPr>
      </w:pPr>
      <w:r>
        <w:rPr>
          <w:rFonts w:ascii="Arial" w:hAnsi="Arial" w:cs="Arial"/>
          <w:b/>
          <w:color w:val="0000FF"/>
          <w:sz w:val="24"/>
        </w:rPr>
        <w:t>R4-2109013</w:t>
      </w:r>
      <w:r>
        <w:rPr>
          <w:rFonts w:ascii="Arial" w:hAnsi="Arial" w:cs="Arial"/>
          <w:b/>
          <w:color w:val="0000FF"/>
          <w:sz w:val="24"/>
        </w:rPr>
        <w:tab/>
      </w:r>
      <w:r>
        <w:rPr>
          <w:rFonts w:ascii="Arial" w:hAnsi="Arial" w:cs="Arial"/>
          <w:b/>
          <w:sz w:val="24"/>
        </w:rPr>
        <w:t>Views TPMI to minimize the impact of polarization basis mismatch</w:t>
      </w:r>
    </w:p>
    <w:p w14:paraId="44CA26D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 Ericsson</w:t>
      </w:r>
    </w:p>
    <w:p w14:paraId="45F8534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D0EB48" w14:textId="69CA3FB4" w:rsidR="001162DE" w:rsidRDefault="001162DE" w:rsidP="001162DE">
      <w:pPr>
        <w:rPr>
          <w:rFonts w:ascii="Arial" w:hAnsi="Arial" w:cs="Arial"/>
          <w:b/>
          <w:sz w:val="24"/>
        </w:rPr>
      </w:pPr>
      <w:r>
        <w:rPr>
          <w:rFonts w:ascii="Arial" w:hAnsi="Arial" w:cs="Arial"/>
          <w:b/>
          <w:color w:val="0000FF"/>
          <w:sz w:val="24"/>
        </w:rPr>
        <w:t>R4-2109541</w:t>
      </w:r>
      <w:r>
        <w:rPr>
          <w:rFonts w:ascii="Arial" w:hAnsi="Arial" w:cs="Arial"/>
          <w:b/>
          <w:color w:val="0000FF"/>
          <w:sz w:val="24"/>
        </w:rPr>
        <w:tab/>
      </w:r>
      <w:r>
        <w:rPr>
          <w:rFonts w:ascii="Arial" w:hAnsi="Arial" w:cs="Arial"/>
          <w:b/>
          <w:sz w:val="24"/>
        </w:rPr>
        <w:t>Discussion on TPMI configuration in EIRP measurement</w:t>
      </w:r>
    </w:p>
    <w:p w14:paraId="2B4BE53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57AB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AC8E4" w14:textId="246232E1" w:rsidR="001162DE" w:rsidRDefault="001162DE" w:rsidP="001162DE">
      <w:pPr>
        <w:rPr>
          <w:rFonts w:ascii="Arial" w:hAnsi="Arial" w:cs="Arial"/>
          <w:b/>
          <w:sz w:val="24"/>
        </w:rPr>
      </w:pPr>
      <w:r>
        <w:rPr>
          <w:rFonts w:ascii="Arial" w:hAnsi="Arial" w:cs="Arial"/>
          <w:b/>
          <w:color w:val="0000FF"/>
          <w:sz w:val="24"/>
        </w:rPr>
        <w:t>R4-2109577</w:t>
      </w:r>
      <w:r>
        <w:rPr>
          <w:rFonts w:ascii="Arial" w:hAnsi="Arial" w:cs="Arial"/>
          <w:b/>
          <w:color w:val="0000FF"/>
          <w:sz w:val="24"/>
        </w:rPr>
        <w:tab/>
      </w:r>
      <w:r>
        <w:rPr>
          <w:rFonts w:ascii="Arial" w:hAnsi="Arial" w:cs="Arial"/>
          <w:b/>
          <w:sz w:val="24"/>
        </w:rPr>
        <w:t>Further study on optimal TPMI and 2-port CSI-RS</w:t>
      </w:r>
    </w:p>
    <w:p w14:paraId="5BF3498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Beijing Inc.</w:t>
      </w:r>
    </w:p>
    <w:p w14:paraId="6F2BBC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6B13C" w14:textId="715E5608" w:rsidR="001162DE" w:rsidRDefault="001162DE" w:rsidP="001162DE">
      <w:pPr>
        <w:rPr>
          <w:rFonts w:ascii="Arial" w:hAnsi="Arial" w:cs="Arial"/>
          <w:b/>
          <w:sz w:val="24"/>
        </w:rPr>
      </w:pPr>
      <w:r>
        <w:rPr>
          <w:rFonts w:ascii="Arial" w:hAnsi="Arial" w:cs="Arial"/>
          <w:b/>
          <w:color w:val="0000FF"/>
          <w:sz w:val="24"/>
        </w:rPr>
        <w:t>R4-2109915</w:t>
      </w:r>
      <w:r>
        <w:rPr>
          <w:rFonts w:ascii="Arial" w:hAnsi="Arial" w:cs="Arial"/>
          <w:b/>
          <w:color w:val="0000FF"/>
          <w:sz w:val="24"/>
        </w:rPr>
        <w:tab/>
      </w:r>
      <w:r>
        <w:rPr>
          <w:rFonts w:ascii="Arial" w:hAnsi="Arial" w:cs="Arial"/>
          <w:b/>
          <w:sz w:val="24"/>
        </w:rPr>
        <w:t>Discussion and TP on FR2 UL transmit signal quality measurements</w:t>
      </w:r>
    </w:p>
    <w:p w14:paraId="4A0A8721"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41E67B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75DED" w14:textId="374B8855" w:rsidR="001162DE" w:rsidRDefault="001162DE" w:rsidP="001162DE">
      <w:pPr>
        <w:rPr>
          <w:rFonts w:ascii="Arial" w:hAnsi="Arial" w:cs="Arial"/>
          <w:b/>
          <w:sz w:val="24"/>
        </w:rPr>
      </w:pPr>
      <w:r>
        <w:rPr>
          <w:rFonts w:ascii="Arial" w:hAnsi="Arial" w:cs="Arial"/>
          <w:b/>
          <w:color w:val="0000FF"/>
          <w:sz w:val="24"/>
        </w:rPr>
        <w:t>R4-2110838</w:t>
      </w:r>
      <w:r>
        <w:rPr>
          <w:rFonts w:ascii="Arial" w:hAnsi="Arial" w:cs="Arial"/>
          <w:b/>
          <w:color w:val="0000FF"/>
          <w:sz w:val="24"/>
        </w:rPr>
        <w:tab/>
      </w:r>
      <w:r>
        <w:rPr>
          <w:rFonts w:ascii="Arial" w:hAnsi="Arial" w:cs="Arial"/>
          <w:b/>
          <w:sz w:val="24"/>
        </w:rPr>
        <w:t>Consideration of the definition of the coherent UE for FR2</w:t>
      </w:r>
    </w:p>
    <w:p w14:paraId="1E5C7AE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DBB428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A06BC" w14:textId="44715CAC" w:rsidR="001162DE" w:rsidRDefault="001162DE" w:rsidP="001162DE">
      <w:pPr>
        <w:rPr>
          <w:rFonts w:ascii="Arial" w:hAnsi="Arial" w:cs="Arial"/>
          <w:b/>
          <w:sz w:val="24"/>
        </w:rPr>
      </w:pPr>
      <w:r>
        <w:rPr>
          <w:rFonts w:ascii="Arial" w:hAnsi="Arial" w:cs="Arial"/>
          <w:b/>
          <w:color w:val="0000FF"/>
          <w:sz w:val="24"/>
        </w:rPr>
        <w:t>R4-2111382</w:t>
      </w:r>
      <w:r>
        <w:rPr>
          <w:rFonts w:ascii="Arial" w:hAnsi="Arial" w:cs="Arial"/>
          <w:b/>
          <w:color w:val="0000FF"/>
          <w:sz w:val="24"/>
        </w:rPr>
        <w:tab/>
      </w:r>
      <w:r>
        <w:rPr>
          <w:rFonts w:ascii="Arial" w:hAnsi="Arial" w:cs="Arial"/>
          <w:b/>
          <w:sz w:val="24"/>
        </w:rPr>
        <w:t>on FR2 EVM measurement enhancement</w:t>
      </w:r>
    </w:p>
    <w:p w14:paraId="4175CB9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828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3CC3D" w14:textId="77777777" w:rsidR="001162DE" w:rsidRDefault="001162DE" w:rsidP="001162DE">
      <w:pPr>
        <w:pStyle w:val="Heading4"/>
      </w:pPr>
      <w:bookmarkStart w:id="653" w:name="_Toc71910918"/>
      <w:r>
        <w:t>10.1.4</w:t>
      </w:r>
      <w:r>
        <w:tab/>
        <w:t>Enhanced test methods for inter-band (FR2+FR2) CA</w:t>
      </w:r>
      <w:bookmarkEnd w:id="653"/>
    </w:p>
    <w:p w14:paraId="4BFD1BFC" w14:textId="238E507C" w:rsidR="001162DE" w:rsidRDefault="001162DE" w:rsidP="001162DE">
      <w:pPr>
        <w:rPr>
          <w:rFonts w:ascii="Arial" w:hAnsi="Arial" w:cs="Arial"/>
          <w:b/>
          <w:sz w:val="24"/>
        </w:rPr>
      </w:pPr>
      <w:r>
        <w:rPr>
          <w:rFonts w:ascii="Arial" w:hAnsi="Arial" w:cs="Arial"/>
          <w:b/>
          <w:color w:val="0000FF"/>
          <w:sz w:val="24"/>
        </w:rPr>
        <w:t>R4-2108858</w:t>
      </w:r>
      <w:r>
        <w:rPr>
          <w:rFonts w:ascii="Arial" w:hAnsi="Arial" w:cs="Arial"/>
          <w:b/>
          <w:color w:val="0000FF"/>
          <w:sz w:val="24"/>
        </w:rPr>
        <w:tab/>
      </w:r>
      <w:r>
        <w:rPr>
          <w:rFonts w:ascii="Arial" w:hAnsi="Arial" w:cs="Arial"/>
          <w:b/>
          <w:sz w:val="24"/>
        </w:rPr>
        <w:t>TP to TR38.884 on Inter-band (FR2+FR2) CA MU</w:t>
      </w:r>
    </w:p>
    <w:p w14:paraId="5CE66CD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Anritsu Limited</w:t>
      </w:r>
    </w:p>
    <w:p w14:paraId="673473C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C1035" w14:textId="77777777" w:rsidR="001162DE" w:rsidRDefault="001162DE" w:rsidP="001162DE">
      <w:pPr>
        <w:pStyle w:val="Heading4"/>
      </w:pPr>
      <w:bookmarkStart w:id="654" w:name="_Toc71910919"/>
      <w:r>
        <w:t>10.1.5</w:t>
      </w:r>
      <w:r>
        <w:tab/>
        <w:t>Extreme temperature conditions</w:t>
      </w:r>
      <w:bookmarkEnd w:id="654"/>
    </w:p>
    <w:p w14:paraId="6D337607" w14:textId="77777777" w:rsidR="001162DE" w:rsidRDefault="001162DE" w:rsidP="001162DE">
      <w:pPr>
        <w:pStyle w:val="Heading4"/>
      </w:pPr>
      <w:bookmarkStart w:id="655" w:name="_Toc71910920"/>
      <w:r>
        <w:t>10.1.6</w:t>
      </w:r>
      <w:r>
        <w:tab/>
        <w:t>Test time reduction</w:t>
      </w:r>
      <w:bookmarkEnd w:id="655"/>
    </w:p>
    <w:p w14:paraId="25B266E9" w14:textId="4FA854C1" w:rsidR="001162DE" w:rsidRDefault="001162DE" w:rsidP="001162DE">
      <w:pPr>
        <w:rPr>
          <w:rFonts w:ascii="Arial" w:hAnsi="Arial" w:cs="Arial"/>
          <w:b/>
          <w:sz w:val="24"/>
        </w:rPr>
      </w:pPr>
      <w:r>
        <w:rPr>
          <w:rFonts w:ascii="Arial" w:hAnsi="Arial" w:cs="Arial"/>
          <w:b/>
          <w:color w:val="0000FF"/>
          <w:sz w:val="24"/>
        </w:rPr>
        <w:t>R4-2109542</w:t>
      </w:r>
      <w:r>
        <w:rPr>
          <w:rFonts w:ascii="Arial" w:hAnsi="Arial" w:cs="Arial"/>
          <w:b/>
          <w:color w:val="0000FF"/>
          <w:sz w:val="24"/>
        </w:rPr>
        <w:tab/>
      </w:r>
      <w:r>
        <w:rPr>
          <w:rFonts w:ascii="Arial" w:hAnsi="Arial" w:cs="Arial"/>
          <w:b/>
          <w:sz w:val="24"/>
        </w:rPr>
        <w:t>Discussion on prioritized methods for test time reduction</w:t>
      </w:r>
    </w:p>
    <w:p w14:paraId="176C282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77786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C85FAF" w14:textId="558A9E1B" w:rsidR="001162DE" w:rsidRDefault="001162DE" w:rsidP="001162DE">
      <w:pPr>
        <w:rPr>
          <w:rFonts w:ascii="Arial" w:hAnsi="Arial" w:cs="Arial"/>
          <w:b/>
          <w:sz w:val="24"/>
        </w:rPr>
      </w:pPr>
      <w:r>
        <w:rPr>
          <w:rFonts w:ascii="Arial" w:hAnsi="Arial" w:cs="Arial"/>
          <w:b/>
          <w:color w:val="0000FF"/>
          <w:sz w:val="24"/>
        </w:rPr>
        <w:t>R4-2109665</w:t>
      </w:r>
      <w:r>
        <w:rPr>
          <w:rFonts w:ascii="Arial" w:hAnsi="Arial" w:cs="Arial"/>
          <w:b/>
          <w:color w:val="0000FF"/>
          <w:sz w:val="24"/>
        </w:rPr>
        <w:tab/>
      </w:r>
      <w:r>
        <w:rPr>
          <w:rFonts w:ascii="Arial" w:hAnsi="Arial" w:cs="Arial"/>
          <w:b/>
          <w:sz w:val="24"/>
        </w:rPr>
        <w:t>TP to TR38.884 v0.3.0 on testing time reduction</w:t>
      </w:r>
    </w:p>
    <w:p w14:paraId="5258AED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vivo</w:t>
      </w:r>
    </w:p>
    <w:p w14:paraId="4A5084B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04308" w14:textId="728664F5" w:rsidR="001162DE" w:rsidRDefault="001162DE" w:rsidP="001162DE">
      <w:pPr>
        <w:rPr>
          <w:rFonts w:ascii="Arial" w:hAnsi="Arial" w:cs="Arial"/>
          <w:b/>
          <w:sz w:val="24"/>
        </w:rPr>
      </w:pPr>
      <w:r>
        <w:rPr>
          <w:rFonts w:ascii="Arial" w:hAnsi="Arial" w:cs="Arial"/>
          <w:b/>
          <w:color w:val="0000FF"/>
          <w:sz w:val="24"/>
        </w:rPr>
        <w:t>R4-2109667</w:t>
      </w:r>
      <w:r>
        <w:rPr>
          <w:rFonts w:ascii="Arial" w:hAnsi="Arial" w:cs="Arial"/>
          <w:b/>
          <w:color w:val="0000FF"/>
          <w:sz w:val="24"/>
        </w:rPr>
        <w:tab/>
      </w:r>
      <w:r>
        <w:rPr>
          <w:rFonts w:ascii="Arial" w:hAnsi="Arial" w:cs="Arial"/>
          <w:b/>
          <w:sz w:val="24"/>
        </w:rPr>
        <w:t>Discussions on RSRP(B) based method</w:t>
      </w:r>
    </w:p>
    <w:p w14:paraId="43A47F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288A6B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BF16F" w14:textId="41BC24E0" w:rsidR="001162DE" w:rsidRDefault="001162DE" w:rsidP="001162DE">
      <w:pPr>
        <w:rPr>
          <w:rFonts w:ascii="Arial" w:hAnsi="Arial" w:cs="Arial"/>
          <w:b/>
          <w:sz w:val="24"/>
        </w:rPr>
      </w:pPr>
      <w:r>
        <w:rPr>
          <w:rFonts w:ascii="Arial" w:hAnsi="Arial" w:cs="Arial"/>
          <w:b/>
          <w:color w:val="0000FF"/>
          <w:sz w:val="24"/>
        </w:rPr>
        <w:t>R4-2109716</w:t>
      </w:r>
      <w:r>
        <w:rPr>
          <w:rFonts w:ascii="Arial" w:hAnsi="Arial" w:cs="Arial"/>
          <w:b/>
          <w:color w:val="0000FF"/>
          <w:sz w:val="24"/>
        </w:rPr>
        <w:tab/>
      </w:r>
      <w:r>
        <w:rPr>
          <w:rFonts w:ascii="Arial" w:hAnsi="Arial" w:cs="Arial"/>
          <w:b/>
          <w:sz w:val="24"/>
        </w:rPr>
        <w:t>Discussion on enhanced test method to reduce FR2 OTA test time</w:t>
      </w:r>
    </w:p>
    <w:p w14:paraId="403EFBE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2ADDF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F8F8C" w14:textId="5E319A77" w:rsidR="001162DE" w:rsidRDefault="001162DE" w:rsidP="001162DE">
      <w:pPr>
        <w:rPr>
          <w:rFonts w:ascii="Arial" w:hAnsi="Arial" w:cs="Arial"/>
          <w:b/>
          <w:sz w:val="24"/>
        </w:rPr>
      </w:pPr>
      <w:r>
        <w:rPr>
          <w:rFonts w:ascii="Arial" w:hAnsi="Arial" w:cs="Arial"/>
          <w:b/>
          <w:color w:val="0000FF"/>
          <w:sz w:val="24"/>
        </w:rPr>
        <w:lastRenderedPageBreak/>
        <w:t>R4-2111004</w:t>
      </w:r>
      <w:r>
        <w:rPr>
          <w:rFonts w:ascii="Arial" w:hAnsi="Arial" w:cs="Arial"/>
          <w:b/>
          <w:color w:val="0000FF"/>
          <w:sz w:val="24"/>
        </w:rPr>
        <w:tab/>
      </w:r>
      <w:r>
        <w:rPr>
          <w:rFonts w:ascii="Arial" w:hAnsi="Arial" w:cs="Arial"/>
          <w:b/>
          <w:sz w:val="24"/>
        </w:rPr>
        <w:t>On Test Time Reduction with Optional Antenna Configuration Declaration</w:t>
      </w:r>
    </w:p>
    <w:p w14:paraId="568D454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E52736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DF3CA" w14:textId="77777777" w:rsidR="001162DE" w:rsidRDefault="001162DE" w:rsidP="001162DE">
      <w:pPr>
        <w:pStyle w:val="Heading4"/>
      </w:pPr>
      <w:bookmarkStart w:id="656" w:name="_Toc71910921"/>
      <w:r>
        <w:t>10.1.7</w:t>
      </w:r>
      <w:r>
        <w:tab/>
        <w:t>Extension of frequency applicability of permitted methods in 38.810 for band n262</w:t>
      </w:r>
      <w:bookmarkEnd w:id="656"/>
    </w:p>
    <w:p w14:paraId="2FFF9CBA" w14:textId="6840054D" w:rsidR="001162DE" w:rsidRDefault="001162DE" w:rsidP="001162DE">
      <w:pPr>
        <w:rPr>
          <w:rFonts w:ascii="Arial" w:hAnsi="Arial" w:cs="Arial"/>
          <w:b/>
          <w:sz w:val="24"/>
        </w:rPr>
      </w:pPr>
      <w:r>
        <w:rPr>
          <w:rFonts w:ascii="Arial" w:hAnsi="Arial" w:cs="Arial"/>
          <w:b/>
          <w:color w:val="0000FF"/>
          <w:sz w:val="24"/>
        </w:rPr>
        <w:t>R4-2111015</w:t>
      </w:r>
      <w:r>
        <w:rPr>
          <w:rFonts w:ascii="Arial" w:hAnsi="Arial" w:cs="Arial"/>
          <w:b/>
          <w:color w:val="0000FF"/>
          <w:sz w:val="24"/>
        </w:rPr>
        <w:tab/>
      </w:r>
      <w:r>
        <w:rPr>
          <w:rFonts w:ascii="Arial" w:hAnsi="Arial" w:cs="Arial"/>
          <w:b/>
          <w:sz w:val="24"/>
        </w:rPr>
        <w:t>TP to TR38.884 on permitted test methods for demodulation and RRM in band n262</w:t>
      </w:r>
    </w:p>
    <w:p w14:paraId="3E83D9F7"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38.884 v0.3.0</w:t>
      </w:r>
      <w:r>
        <w:rPr>
          <w:i/>
        </w:rPr>
        <w:tab/>
        <w:t xml:space="preserve">  CR-  rev  Cat:  (Rel-17)</w:t>
      </w:r>
      <w:r>
        <w:rPr>
          <w:i/>
        </w:rPr>
        <w:br/>
      </w:r>
      <w:r>
        <w:rPr>
          <w:i/>
        </w:rPr>
        <w:br/>
      </w:r>
      <w:r>
        <w:rPr>
          <w:i/>
        </w:rPr>
        <w:tab/>
      </w:r>
      <w:r>
        <w:rPr>
          <w:i/>
        </w:rPr>
        <w:tab/>
      </w:r>
      <w:r>
        <w:rPr>
          <w:i/>
        </w:rPr>
        <w:tab/>
      </w:r>
      <w:r>
        <w:rPr>
          <w:i/>
        </w:rPr>
        <w:tab/>
      </w:r>
      <w:r>
        <w:rPr>
          <w:i/>
        </w:rPr>
        <w:tab/>
        <w:t>Source: Apple</w:t>
      </w:r>
    </w:p>
    <w:p w14:paraId="7F510D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5B93A" w14:textId="77777777" w:rsidR="001162DE" w:rsidRDefault="001162DE" w:rsidP="001162DE">
      <w:pPr>
        <w:pStyle w:val="Heading3"/>
      </w:pPr>
      <w:bookmarkStart w:id="657" w:name="_Toc71910922"/>
      <w:r>
        <w:t>10.2</w:t>
      </w:r>
      <w:r>
        <w:tab/>
        <w:t>Study on Efficient utilization of licensed spectrum that is not aligned with existing NR channel bandwidths</w:t>
      </w:r>
      <w:bookmarkEnd w:id="657"/>
    </w:p>
    <w:p w14:paraId="4FF1732D" w14:textId="77777777" w:rsidR="001162DE" w:rsidRDefault="001162DE" w:rsidP="001162DE">
      <w:pPr>
        <w:pStyle w:val="Heading4"/>
      </w:pPr>
      <w:bookmarkStart w:id="658" w:name="_Toc71910923"/>
      <w:r>
        <w:t>10.2.1</w:t>
      </w:r>
      <w:r>
        <w:tab/>
        <w:t>General and work plan</w:t>
      </w:r>
      <w:bookmarkEnd w:id="658"/>
    </w:p>
    <w:p w14:paraId="7B183748" w14:textId="3D056007" w:rsidR="001162DE" w:rsidRDefault="001162DE" w:rsidP="001162DE">
      <w:pPr>
        <w:rPr>
          <w:rFonts w:ascii="Arial" w:hAnsi="Arial" w:cs="Arial"/>
          <w:b/>
          <w:sz w:val="24"/>
        </w:rPr>
      </w:pPr>
      <w:r>
        <w:rPr>
          <w:rFonts w:ascii="Arial" w:hAnsi="Arial" w:cs="Arial"/>
          <w:b/>
          <w:color w:val="0000FF"/>
          <w:sz w:val="24"/>
        </w:rPr>
        <w:t>R4-2110487</w:t>
      </w:r>
      <w:r>
        <w:rPr>
          <w:rFonts w:ascii="Arial" w:hAnsi="Arial" w:cs="Arial"/>
          <w:b/>
          <w:color w:val="0000FF"/>
          <w:sz w:val="24"/>
        </w:rPr>
        <w:tab/>
      </w:r>
      <w:r>
        <w:rPr>
          <w:rFonts w:ascii="Arial" w:hAnsi="Arial" w:cs="Arial"/>
          <w:b/>
          <w:sz w:val="24"/>
        </w:rPr>
        <w:t>Updated draft TR 38.844</w:t>
      </w:r>
    </w:p>
    <w:p w14:paraId="2F51BE1C"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38.844 v0.0.3</w:t>
      </w:r>
      <w:r>
        <w:rPr>
          <w:i/>
        </w:rPr>
        <w:tab/>
        <w:t xml:space="preserve">  CR-  rev  Cat:  (Rel-17)</w:t>
      </w:r>
      <w:r>
        <w:rPr>
          <w:i/>
        </w:rPr>
        <w:br/>
      </w:r>
      <w:r>
        <w:rPr>
          <w:i/>
        </w:rPr>
        <w:br/>
      </w:r>
      <w:r>
        <w:rPr>
          <w:i/>
        </w:rPr>
        <w:tab/>
      </w:r>
      <w:r>
        <w:rPr>
          <w:i/>
        </w:rPr>
        <w:tab/>
      </w:r>
      <w:r>
        <w:rPr>
          <w:i/>
        </w:rPr>
        <w:tab/>
      </w:r>
      <w:r>
        <w:rPr>
          <w:i/>
        </w:rPr>
        <w:tab/>
      </w:r>
      <w:r>
        <w:rPr>
          <w:i/>
        </w:rPr>
        <w:tab/>
        <w:t>Source: Ericsson</w:t>
      </w:r>
    </w:p>
    <w:p w14:paraId="35C38514" w14:textId="77777777" w:rsidR="001162DE" w:rsidRDefault="001162DE" w:rsidP="001162DE">
      <w:pPr>
        <w:rPr>
          <w:rFonts w:ascii="Arial" w:hAnsi="Arial" w:cs="Arial"/>
          <w:b/>
        </w:rPr>
      </w:pPr>
      <w:r>
        <w:rPr>
          <w:rFonts w:ascii="Arial" w:hAnsi="Arial" w:cs="Arial"/>
          <w:b/>
        </w:rPr>
        <w:t xml:space="preserve">Abstract: </w:t>
      </w:r>
    </w:p>
    <w:p w14:paraId="155E183E" w14:textId="77777777" w:rsidR="001162DE" w:rsidRDefault="001162DE" w:rsidP="001162DE">
      <w:r>
        <w:t>update after RAN4#98bis-e</w:t>
      </w:r>
    </w:p>
    <w:p w14:paraId="2B6B1D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64C16" w14:textId="77777777" w:rsidR="001162DE" w:rsidRDefault="001162DE" w:rsidP="001162DE">
      <w:pPr>
        <w:pStyle w:val="Heading4"/>
      </w:pPr>
      <w:bookmarkStart w:id="659" w:name="_Toc71910924"/>
      <w:r>
        <w:t>10.2.2</w:t>
      </w:r>
      <w:r>
        <w:tab/>
        <w:t>Evaluation of use of larger channel bandwidths than operator licensed bandwidth</w:t>
      </w:r>
      <w:bookmarkEnd w:id="659"/>
    </w:p>
    <w:p w14:paraId="1241CE1A" w14:textId="3F060418" w:rsidR="001162DE" w:rsidRDefault="001162DE" w:rsidP="001162DE">
      <w:pPr>
        <w:rPr>
          <w:rFonts w:ascii="Arial" w:hAnsi="Arial" w:cs="Arial"/>
          <w:b/>
          <w:sz w:val="24"/>
        </w:rPr>
      </w:pPr>
      <w:r>
        <w:rPr>
          <w:rFonts w:ascii="Arial" w:hAnsi="Arial" w:cs="Arial"/>
          <w:b/>
          <w:color w:val="0000FF"/>
          <w:sz w:val="24"/>
        </w:rPr>
        <w:t>R4-2109427</w:t>
      </w:r>
      <w:r>
        <w:rPr>
          <w:rFonts w:ascii="Arial" w:hAnsi="Arial" w:cs="Arial"/>
          <w:b/>
          <w:color w:val="0000FF"/>
          <w:sz w:val="24"/>
        </w:rPr>
        <w:tab/>
      </w:r>
      <w:r>
        <w:rPr>
          <w:rFonts w:ascii="Arial" w:hAnsi="Arial" w:cs="Arial"/>
          <w:b/>
          <w:sz w:val="24"/>
        </w:rPr>
        <w:t>On the use of intermediate wider channel bandwidth</w:t>
      </w:r>
    </w:p>
    <w:p w14:paraId="495FE50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DC55BB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7F29F" w14:textId="138F7A02" w:rsidR="001162DE" w:rsidRDefault="001162DE" w:rsidP="001162DE">
      <w:pPr>
        <w:rPr>
          <w:rFonts w:ascii="Arial" w:hAnsi="Arial" w:cs="Arial"/>
          <w:b/>
          <w:sz w:val="24"/>
        </w:rPr>
      </w:pPr>
      <w:r>
        <w:rPr>
          <w:rFonts w:ascii="Arial" w:hAnsi="Arial" w:cs="Arial"/>
          <w:b/>
          <w:color w:val="0000FF"/>
          <w:sz w:val="24"/>
        </w:rPr>
        <w:t>R4-2110661</w:t>
      </w:r>
      <w:r>
        <w:rPr>
          <w:rFonts w:ascii="Arial" w:hAnsi="Arial" w:cs="Arial"/>
          <w:b/>
          <w:color w:val="0000FF"/>
          <w:sz w:val="24"/>
        </w:rPr>
        <w:tab/>
      </w:r>
      <w:r>
        <w:rPr>
          <w:rFonts w:ascii="Arial" w:hAnsi="Arial" w:cs="Arial"/>
          <w:b/>
          <w:sz w:val="24"/>
        </w:rPr>
        <w:t>Evaluation for use of larger channel bandwidth</w:t>
      </w:r>
    </w:p>
    <w:p w14:paraId="718532E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EFC1E5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85FFE" w14:textId="0720863A" w:rsidR="001162DE" w:rsidRDefault="001162DE" w:rsidP="001162DE">
      <w:pPr>
        <w:rPr>
          <w:rFonts w:ascii="Arial" w:hAnsi="Arial" w:cs="Arial"/>
          <w:b/>
          <w:sz w:val="24"/>
        </w:rPr>
      </w:pPr>
      <w:r>
        <w:rPr>
          <w:rFonts w:ascii="Arial" w:hAnsi="Arial" w:cs="Arial"/>
          <w:b/>
          <w:color w:val="0000FF"/>
          <w:sz w:val="24"/>
        </w:rPr>
        <w:t>R4-2111147</w:t>
      </w:r>
      <w:r>
        <w:rPr>
          <w:rFonts w:ascii="Arial" w:hAnsi="Arial" w:cs="Arial"/>
          <w:b/>
          <w:color w:val="0000FF"/>
          <w:sz w:val="24"/>
        </w:rPr>
        <w:tab/>
      </w:r>
      <w:r>
        <w:rPr>
          <w:rFonts w:ascii="Arial" w:hAnsi="Arial" w:cs="Arial"/>
          <w:b/>
          <w:sz w:val="24"/>
        </w:rPr>
        <w:t>Update of utilizing immediate wider bandwidth</w:t>
      </w:r>
    </w:p>
    <w:p w14:paraId="6C2BCBD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41DAD64" w14:textId="77777777" w:rsidR="001162DE" w:rsidRDefault="001162DE" w:rsidP="001162DE">
      <w:pPr>
        <w:rPr>
          <w:rFonts w:ascii="Arial" w:hAnsi="Arial" w:cs="Arial"/>
          <w:b/>
        </w:rPr>
      </w:pPr>
      <w:r>
        <w:rPr>
          <w:rFonts w:ascii="Arial" w:hAnsi="Arial" w:cs="Arial"/>
          <w:b/>
        </w:rPr>
        <w:lastRenderedPageBreak/>
        <w:t xml:space="preserve">Abstract: </w:t>
      </w:r>
    </w:p>
    <w:p w14:paraId="0D80F038" w14:textId="77777777" w:rsidR="001162DE" w:rsidRDefault="001162DE" w:rsidP="001162DE">
      <w:r>
        <w:t>Update of utilizing immediate wider bandwidth</w:t>
      </w:r>
    </w:p>
    <w:p w14:paraId="4F8C1A7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7EE8B" w14:textId="77777777" w:rsidR="001162DE" w:rsidRDefault="001162DE" w:rsidP="001162DE">
      <w:pPr>
        <w:pStyle w:val="Heading4"/>
      </w:pPr>
      <w:bookmarkStart w:id="660" w:name="_Toc71910925"/>
      <w:r>
        <w:t>10.2.3</w:t>
      </w:r>
      <w:r>
        <w:tab/>
        <w:t>Evaluation of use of overlapping UE channel bandwidths</w:t>
      </w:r>
      <w:bookmarkEnd w:id="660"/>
    </w:p>
    <w:p w14:paraId="05CA1FAA" w14:textId="17F55AA3" w:rsidR="001162DE" w:rsidRDefault="001162DE" w:rsidP="001162DE">
      <w:pPr>
        <w:rPr>
          <w:rFonts w:ascii="Arial" w:hAnsi="Arial" w:cs="Arial"/>
          <w:b/>
          <w:sz w:val="24"/>
        </w:rPr>
      </w:pPr>
      <w:r>
        <w:rPr>
          <w:rFonts w:ascii="Arial" w:hAnsi="Arial" w:cs="Arial"/>
          <w:b/>
          <w:color w:val="0000FF"/>
          <w:sz w:val="24"/>
        </w:rPr>
        <w:t>R4-2109245</w:t>
      </w:r>
      <w:r>
        <w:rPr>
          <w:rFonts w:ascii="Arial" w:hAnsi="Arial" w:cs="Arial"/>
          <w:b/>
          <w:color w:val="0000FF"/>
          <w:sz w:val="24"/>
        </w:rPr>
        <w:tab/>
      </w:r>
      <w:r>
        <w:rPr>
          <w:rFonts w:ascii="Arial" w:hAnsi="Arial" w:cs="Arial"/>
          <w:b/>
          <w:sz w:val="24"/>
        </w:rPr>
        <w:t>Comparison of alternate methods for Irregular CBW</w:t>
      </w:r>
    </w:p>
    <w:p w14:paraId="52A53B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9FB310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6AA" w14:textId="206C6FC0" w:rsidR="001162DE" w:rsidRDefault="001162DE" w:rsidP="001162DE">
      <w:pPr>
        <w:rPr>
          <w:rFonts w:ascii="Arial" w:hAnsi="Arial" w:cs="Arial"/>
          <w:b/>
          <w:sz w:val="24"/>
        </w:rPr>
      </w:pPr>
      <w:r>
        <w:rPr>
          <w:rFonts w:ascii="Arial" w:hAnsi="Arial" w:cs="Arial"/>
          <w:b/>
          <w:color w:val="0000FF"/>
          <w:sz w:val="24"/>
        </w:rPr>
        <w:t>R4-2109426</w:t>
      </w:r>
      <w:r>
        <w:rPr>
          <w:rFonts w:ascii="Arial" w:hAnsi="Arial" w:cs="Arial"/>
          <w:b/>
          <w:color w:val="0000FF"/>
          <w:sz w:val="24"/>
        </w:rPr>
        <w:tab/>
      </w:r>
      <w:r>
        <w:rPr>
          <w:rFonts w:ascii="Arial" w:hAnsi="Arial" w:cs="Arial"/>
          <w:b/>
          <w:sz w:val="24"/>
        </w:rPr>
        <w:t>On overlapping UE channel bandwidth</w:t>
      </w:r>
    </w:p>
    <w:p w14:paraId="7B89E98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0173659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7DE48" w14:textId="0180036A" w:rsidR="001162DE" w:rsidRDefault="001162DE" w:rsidP="001162DE">
      <w:pPr>
        <w:rPr>
          <w:rFonts w:ascii="Arial" w:hAnsi="Arial" w:cs="Arial"/>
          <w:b/>
          <w:sz w:val="24"/>
        </w:rPr>
      </w:pPr>
      <w:r>
        <w:rPr>
          <w:rFonts w:ascii="Arial" w:hAnsi="Arial" w:cs="Arial"/>
          <w:b/>
          <w:color w:val="0000FF"/>
          <w:sz w:val="24"/>
        </w:rPr>
        <w:t>R4-2109484</w:t>
      </w:r>
      <w:r>
        <w:rPr>
          <w:rFonts w:ascii="Arial" w:hAnsi="Arial" w:cs="Arial"/>
          <w:b/>
          <w:color w:val="0000FF"/>
          <w:sz w:val="24"/>
        </w:rPr>
        <w:tab/>
      </w:r>
      <w:r>
        <w:rPr>
          <w:rFonts w:ascii="Arial" w:hAnsi="Arial" w:cs="Arial"/>
          <w:b/>
          <w:sz w:val="24"/>
        </w:rPr>
        <w:t>Discussion on the approaches of overlapping channel bandwidths</w:t>
      </w:r>
    </w:p>
    <w:p w14:paraId="47C770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D67FD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FBBBF" w14:textId="6A66F960" w:rsidR="001162DE" w:rsidRDefault="001162DE" w:rsidP="001162DE">
      <w:pPr>
        <w:rPr>
          <w:rFonts w:ascii="Arial" w:hAnsi="Arial" w:cs="Arial"/>
          <w:b/>
          <w:sz w:val="24"/>
        </w:rPr>
      </w:pPr>
      <w:r>
        <w:rPr>
          <w:rFonts w:ascii="Arial" w:hAnsi="Arial" w:cs="Arial"/>
          <w:b/>
          <w:color w:val="0000FF"/>
          <w:sz w:val="24"/>
        </w:rPr>
        <w:t>R4-2109579</w:t>
      </w:r>
      <w:r>
        <w:rPr>
          <w:rFonts w:ascii="Arial" w:hAnsi="Arial" w:cs="Arial"/>
          <w:b/>
          <w:color w:val="0000FF"/>
          <w:sz w:val="24"/>
        </w:rPr>
        <w:tab/>
      </w:r>
      <w:r>
        <w:rPr>
          <w:rFonts w:ascii="Arial" w:hAnsi="Arial" w:cs="Arial"/>
          <w:b/>
          <w:sz w:val="24"/>
        </w:rPr>
        <w:t>On the Schemes Related to Overlapping Channel Bandwidths</w:t>
      </w:r>
    </w:p>
    <w:p w14:paraId="4297E4E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6A73F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9BADC" w14:textId="589488E9" w:rsidR="001162DE" w:rsidRDefault="001162DE" w:rsidP="001162DE">
      <w:pPr>
        <w:rPr>
          <w:rFonts w:ascii="Arial" w:hAnsi="Arial" w:cs="Arial"/>
          <w:b/>
          <w:sz w:val="24"/>
        </w:rPr>
      </w:pPr>
      <w:r>
        <w:rPr>
          <w:rFonts w:ascii="Arial" w:hAnsi="Arial" w:cs="Arial"/>
          <w:b/>
          <w:color w:val="0000FF"/>
          <w:sz w:val="24"/>
        </w:rPr>
        <w:t>R4-2110488</w:t>
      </w:r>
      <w:r>
        <w:rPr>
          <w:rFonts w:ascii="Arial" w:hAnsi="Arial" w:cs="Arial"/>
          <w:b/>
          <w:color w:val="0000FF"/>
          <w:sz w:val="24"/>
        </w:rPr>
        <w:tab/>
      </w:r>
      <w:r>
        <w:rPr>
          <w:rFonts w:ascii="Arial" w:hAnsi="Arial" w:cs="Arial"/>
          <w:b/>
          <w:sz w:val="24"/>
        </w:rPr>
        <w:t>Evaluating Overlapping Channel Bandwidth Approaches</w:t>
      </w:r>
    </w:p>
    <w:p w14:paraId="6C7EAF8D"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9E332D" w14:textId="77777777" w:rsidR="001162DE" w:rsidRDefault="001162DE" w:rsidP="001162DE">
      <w:pPr>
        <w:rPr>
          <w:rFonts w:ascii="Arial" w:hAnsi="Arial" w:cs="Arial"/>
          <w:b/>
        </w:rPr>
      </w:pPr>
      <w:r>
        <w:rPr>
          <w:rFonts w:ascii="Arial" w:hAnsi="Arial" w:cs="Arial"/>
          <w:b/>
        </w:rPr>
        <w:t xml:space="preserve">Abstract: </w:t>
      </w:r>
    </w:p>
    <w:p w14:paraId="1317D52C" w14:textId="77777777" w:rsidR="001162DE" w:rsidRDefault="001162DE" w:rsidP="001162DE">
      <w:r>
        <w:t>In this contribution further discussion on details relating to Overlapping channel bandwidth approaches is analyzed both from UE and BS perspectives</w:t>
      </w:r>
    </w:p>
    <w:p w14:paraId="0EA968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54043" w14:textId="3A2E0198" w:rsidR="001162DE" w:rsidRDefault="001162DE" w:rsidP="001162DE">
      <w:pPr>
        <w:rPr>
          <w:rFonts w:ascii="Arial" w:hAnsi="Arial" w:cs="Arial"/>
          <w:b/>
          <w:sz w:val="24"/>
        </w:rPr>
      </w:pPr>
      <w:r>
        <w:rPr>
          <w:rFonts w:ascii="Arial" w:hAnsi="Arial" w:cs="Arial"/>
          <w:b/>
          <w:color w:val="0000FF"/>
          <w:sz w:val="24"/>
        </w:rPr>
        <w:t>R4-2110662</w:t>
      </w:r>
      <w:r>
        <w:rPr>
          <w:rFonts w:ascii="Arial" w:hAnsi="Arial" w:cs="Arial"/>
          <w:b/>
          <w:color w:val="0000FF"/>
          <w:sz w:val="24"/>
        </w:rPr>
        <w:tab/>
      </w:r>
      <w:r>
        <w:rPr>
          <w:rFonts w:ascii="Arial" w:hAnsi="Arial" w:cs="Arial"/>
          <w:b/>
          <w:sz w:val="24"/>
        </w:rPr>
        <w:t>Evaluation for overlapping UE channel bandwidths</w:t>
      </w:r>
    </w:p>
    <w:p w14:paraId="1D5A66B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36659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08B3" w14:textId="27413F48" w:rsidR="001162DE" w:rsidRDefault="001162DE" w:rsidP="001162DE">
      <w:pPr>
        <w:rPr>
          <w:rFonts w:ascii="Arial" w:hAnsi="Arial" w:cs="Arial"/>
          <w:b/>
          <w:sz w:val="24"/>
        </w:rPr>
      </w:pPr>
      <w:r>
        <w:rPr>
          <w:rFonts w:ascii="Arial" w:hAnsi="Arial" w:cs="Arial"/>
          <w:b/>
          <w:color w:val="0000FF"/>
          <w:sz w:val="24"/>
        </w:rPr>
        <w:t>R4-2111219</w:t>
      </w:r>
      <w:r>
        <w:rPr>
          <w:rFonts w:ascii="Arial" w:hAnsi="Arial" w:cs="Arial"/>
          <w:b/>
          <w:color w:val="0000FF"/>
          <w:sz w:val="24"/>
        </w:rPr>
        <w:tab/>
      </w:r>
      <w:r>
        <w:rPr>
          <w:rFonts w:ascii="Arial" w:hAnsi="Arial" w:cs="Arial"/>
          <w:b/>
          <w:sz w:val="24"/>
        </w:rPr>
        <w:t>On the use of overlapping channel bandwidths from UE perspective</w:t>
      </w:r>
    </w:p>
    <w:p w14:paraId="51505AA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92F61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AE36C" w14:textId="77777777" w:rsidR="001162DE" w:rsidRDefault="001162DE" w:rsidP="001162DE">
      <w:pPr>
        <w:pStyle w:val="Heading4"/>
      </w:pPr>
      <w:bookmarkStart w:id="661" w:name="_Toc71910926"/>
      <w:r>
        <w:t>10.2.4</w:t>
      </w:r>
      <w:r>
        <w:tab/>
        <w:t>Others</w:t>
      </w:r>
      <w:bookmarkEnd w:id="661"/>
    </w:p>
    <w:p w14:paraId="0D2570D2" w14:textId="6462EC17" w:rsidR="001162DE" w:rsidRDefault="001162DE" w:rsidP="001162DE">
      <w:pPr>
        <w:rPr>
          <w:rFonts w:ascii="Arial" w:hAnsi="Arial" w:cs="Arial"/>
          <w:b/>
          <w:sz w:val="24"/>
        </w:rPr>
      </w:pPr>
      <w:r>
        <w:rPr>
          <w:rFonts w:ascii="Arial" w:hAnsi="Arial" w:cs="Arial"/>
          <w:b/>
          <w:color w:val="0000FF"/>
          <w:sz w:val="24"/>
        </w:rPr>
        <w:t>R4-2109587</w:t>
      </w:r>
      <w:r>
        <w:rPr>
          <w:rFonts w:ascii="Arial" w:hAnsi="Arial" w:cs="Arial"/>
          <w:b/>
          <w:color w:val="0000FF"/>
          <w:sz w:val="24"/>
        </w:rPr>
        <w:tab/>
      </w:r>
      <w:r>
        <w:rPr>
          <w:rFonts w:ascii="Arial" w:hAnsi="Arial" w:cs="Arial"/>
          <w:b/>
          <w:sz w:val="24"/>
        </w:rPr>
        <w:t>Comparison of Different Schemes</w:t>
      </w:r>
    </w:p>
    <w:p w14:paraId="45D540BE"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29F7B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80CB1" w14:textId="73B51180" w:rsidR="001162DE" w:rsidRDefault="001162DE" w:rsidP="001162DE">
      <w:pPr>
        <w:rPr>
          <w:rFonts w:ascii="Arial" w:hAnsi="Arial" w:cs="Arial"/>
          <w:b/>
          <w:sz w:val="24"/>
        </w:rPr>
      </w:pPr>
      <w:r>
        <w:rPr>
          <w:rFonts w:ascii="Arial" w:hAnsi="Arial" w:cs="Arial"/>
          <w:b/>
          <w:color w:val="0000FF"/>
          <w:sz w:val="24"/>
        </w:rPr>
        <w:t>R4-2111148</w:t>
      </w:r>
      <w:r>
        <w:rPr>
          <w:rFonts w:ascii="Arial" w:hAnsi="Arial" w:cs="Arial"/>
          <w:b/>
          <w:color w:val="0000FF"/>
          <w:sz w:val="24"/>
        </w:rPr>
        <w:tab/>
      </w:r>
      <w:r>
        <w:rPr>
          <w:rFonts w:ascii="Arial" w:hAnsi="Arial" w:cs="Arial"/>
          <w:b/>
          <w:sz w:val="24"/>
        </w:rPr>
        <w:t>Draft TP to TR38.844 on wider channel BW method</w:t>
      </w:r>
    </w:p>
    <w:p w14:paraId="0C30B8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4981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4AE35" w14:textId="77777777" w:rsidR="001162DE" w:rsidRDefault="001162DE" w:rsidP="001162DE">
      <w:pPr>
        <w:pStyle w:val="Heading3"/>
      </w:pPr>
      <w:bookmarkStart w:id="662" w:name="_Toc71910927"/>
      <w:r>
        <w:t>10.3</w:t>
      </w:r>
      <w:r>
        <w:tab/>
        <w:t>Study on band combination handling in RAN4</w:t>
      </w:r>
      <w:bookmarkEnd w:id="662"/>
    </w:p>
    <w:p w14:paraId="256810E8" w14:textId="77777777" w:rsidR="001162DE" w:rsidRDefault="001162DE" w:rsidP="001162DE">
      <w:pPr>
        <w:pStyle w:val="Heading4"/>
      </w:pPr>
      <w:bookmarkStart w:id="663" w:name="_Toc71910928"/>
      <w:r>
        <w:t>10.3.1</w:t>
      </w:r>
      <w:r>
        <w:tab/>
        <w:t>General and TR</w:t>
      </w:r>
      <w:bookmarkEnd w:id="663"/>
    </w:p>
    <w:p w14:paraId="046D5CAE" w14:textId="6513CDD8" w:rsidR="001162DE" w:rsidRDefault="001162DE" w:rsidP="001162DE">
      <w:pPr>
        <w:rPr>
          <w:rFonts w:ascii="Arial" w:hAnsi="Arial" w:cs="Arial"/>
          <w:b/>
          <w:sz w:val="24"/>
        </w:rPr>
      </w:pPr>
      <w:r>
        <w:rPr>
          <w:rFonts w:ascii="Arial" w:hAnsi="Arial" w:cs="Arial"/>
          <w:b/>
          <w:color w:val="0000FF"/>
          <w:sz w:val="24"/>
        </w:rPr>
        <w:t>R4-2109535</w:t>
      </w:r>
      <w:r>
        <w:rPr>
          <w:rFonts w:ascii="Arial" w:hAnsi="Arial" w:cs="Arial"/>
          <w:b/>
          <w:color w:val="0000FF"/>
          <w:sz w:val="24"/>
        </w:rPr>
        <w:tab/>
      </w:r>
      <w:r>
        <w:rPr>
          <w:rFonts w:ascii="Arial" w:hAnsi="Arial" w:cs="Arial"/>
          <w:b/>
          <w:sz w:val="24"/>
        </w:rPr>
        <w:t>TR 38.XXX V010 Band combination handling</w:t>
      </w:r>
    </w:p>
    <w:p w14:paraId="418F8F6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6126EAB5" w14:textId="77777777" w:rsidR="001162DE" w:rsidRDefault="001162DE" w:rsidP="001162DE">
      <w:pPr>
        <w:rPr>
          <w:rFonts w:ascii="Arial" w:hAnsi="Arial" w:cs="Arial"/>
          <w:b/>
        </w:rPr>
      </w:pPr>
      <w:r>
        <w:rPr>
          <w:rFonts w:ascii="Arial" w:hAnsi="Arial" w:cs="Arial"/>
          <w:b/>
        </w:rPr>
        <w:t xml:space="preserve">Abstract: </w:t>
      </w:r>
    </w:p>
    <w:p w14:paraId="0289A9E4" w14:textId="77777777" w:rsidR="001162DE" w:rsidRDefault="001162DE" w:rsidP="001162DE">
      <w:r>
        <w:t>This paper is to provide TR 38.XXX V010 for band combination handling.</w:t>
      </w:r>
    </w:p>
    <w:p w14:paraId="4B6AA43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9DC5" w14:textId="77777777" w:rsidR="001162DE" w:rsidRDefault="001162DE" w:rsidP="001162DE">
      <w:pPr>
        <w:pStyle w:val="Heading4"/>
      </w:pPr>
      <w:bookmarkStart w:id="664" w:name="_Toc71910929"/>
      <w:r>
        <w:t>10.3.2</w:t>
      </w:r>
      <w:r>
        <w:tab/>
        <w:t>How to introduce band combinations including TP format</w:t>
      </w:r>
      <w:bookmarkEnd w:id="664"/>
    </w:p>
    <w:p w14:paraId="43CCB342" w14:textId="0DC7B63F" w:rsidR="001162DE" w:rsidRDefault="001162DE" w:rsidP="001162DE">
      <w:pPr>
        <w:rPr>
          <w:rFonts w:ascii="Arial" w:hAnsi="Arial" w:cs="Arial"/>
          <w:b/>
          <w:sz w:val="24"/>
        </w:rPr>
      </w:pPr>
      <w:r>
        <w:rPr>
          <w:rFonts w:ascii="Arial" w:hAnsi="Arial" w:cs="Arial"/>
          <w:b/>
          <w:color w:val="0000FF"/>
          <w:sz w:val="24"/>
        </w:rPr>
        <w:t>R4-2110411</w:t>
      </w:r>
      <w:r>
        <w:rPr>
          <w:rFonts w:ascii="Arial" w:hAnsi="Arial" w:cs="Arial"/>
          <w:b/>
          <w:color w:val="0000FF"/>
          <w:sz w:val="24"/>
        </w:rPr>
        <w:tab/>
      </w:r>
      <w:r>
        <w:rPr>
          <w:rFonts w:ascii="Arial" w:hAnsi="Arial" w:cs="Arial"/>
          <w:b/>
          <w:sz w:val="24"/>
        </w:rPr>
        <w:t>TP for 38.xxx to captuer the request's template and workflow</w:t>
      </w:r>
    </w:p>
    <w:p w14:paraId="36B59D9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A2CCE7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EE02F" w14:textId="77777777" w:rsidR="001162DE" w:rsidRDefault="001162DE" w:rsidP="001162DE">
      <w:pPr>
        <w:pStyle w:val="Heading4"/>
      </w:pPr>
      <w:bookmarkStart w:id="665" w:name="_Toc71910930"/>
      <w:r>
        <w:t>10.3.3</w:t>
      </w:r>
      <w:r>
        <w:tab/>
        <w:t>Rules and guidelines of specifying band combinations including notations of CA/DC combinations</w:t>
      </w:r>
      <w:bookmarkEnd w:id="665"/>
    </w:p>
    <w:p w14:paraId="41A73BC5" w14:textId="759EA86F" w:rsidR="001162DE" w:rsidRDefault="001162DE" w:rsidP="001162DE">
      <w:pPr>
        <w:rPr>
          <w:rFonts w:ascii="Arial" w:hAnsi="Arial" w:cs="Arial"/>
          <w:b/>
          <w:sz w:val="24"/>
        </w:rPr>
      </w:pPr>
      <w:r>
        <w:rPr>
          <w:rFonts w:ascii="Arial" w:hAnsi="Arial" w:cs="Arial"/>
          <w:b/>
          <w:color w:val="0000FF"/>
          <w:sz w:val="24"/>
        </w:rPr>
        <w:t>R4-2109537</w:t>
      </w:r>
      <w:r>
        <w:rPr>
          <w:rFonts w:ascii="Arial" w:hAnsi="Arial" w:cs="Arial"/>
          <w:b/>
          <w:color w:val="0000FF"/>
          <w:sz w:val="24"/>
        </w:rPr>
        <w:tab/>
      </w:r>
      <w:r>
        <w:rPr>
          <w:rFonts w:ascii="Arial" w:hAnsi="Arial" w:cs="Arial"/>
          <w:b/>
          <w:sz w:val="24"/>
        </w:rPr>
        <w:t>TP on rules of CA configuration table</w:t>
      </w:r>
    </w:p>
    <w:p w14:paraId="5AB2278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ZTE Corporation</w:t>
      </w:r>
    </w:p>
    <w:p w14:paraId="1A87A1C9" w14:textId="77777777" w:rsidR="001162DE" w:rsidRDefault="001162DE" w:rsidP="001162DE">
      <w:pPr>
        <w:rPr>
          <w:rFonts w:ascii="Arial" w:hAnsi="Arial" w:cs="Arial"/>
          <w:b/>
        </w:rPr>
      </w:pPr>
      <w:r>
        <w:rPr>
          <w:rFonts w:ascii="Arial" w:hAnsi="Arial" w:cs="Arial"/>
          <w:b/>
        </w:rPr>
        <w:t xml:space="preserve">Abstract: </w:t>
      </w:r>
    </w:p>
    <w:p w14:paraId="6E1CDFCD" w14:textId="77777777" w:rsidR="001162DE" w:rsidRDefault="001162DE" w:rsidP="001162DE">
      <w:r>
        <w:t>In this proposal, we provides the rules of CA configuration table as a text proposal to the new TR.</w:t>
      </w:r>
    </w:p>
    <w:p w14:paraId="0954819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B8FD9" w14:textId="77777777" w:rsidR="001162DE" w:rsidRDefault="001162DE" w:rsidP="001162DE">
      <w:pPr>
        <w:pStyle w:val="Heading4"/>
      </w:pPr>
      <w:bookmarkStart w:id="666" w:name="_Toc71910931"/>
      <w:r>
        <w:t>10.3.4</w:t>
      </w:r>
      <w:r>
        <w:tab/>
        <w:t>Improving RAN4 specification structures and reducing redundant contents</w:t>
      </w:r>
      <w:bookmarkEnd w:id="666"/>
    </w:p>
    <w:p w14:paraId="62B08EF3" w14:textId="24BF3DEB" w:rsidR="001162DE" w:rsidRDefault="001162DE" w:rsidP="001162DE">
      <w:pPr>
        <w:rPr>
          <w:rFonts w:ascii="Arial" w:hAnsi="Arial" w:cs="Arial"/>
          <w:b/>
          <w:sz w:val="24"/>
        </w:rPr>
      </w:pPr>
      <w:r>
        <w:rPr>
          <w:rFonts w:ascii="Arial" w:hAnsi="Arial" w:cs="Arial"/>
          <w:b/>
          <w:color w:val="0000FF"/>
          <w:sz w:val="24"/>
        </w:rPr>
        <w:t>R4-2108915</w:t>
      </w:r>
      <w:r>
        <w:rPr>
          <w:rFonts w:ascii="Arial" w:hAnsi="Arial" w:cs="Arial"/>
          <w:b/>
          <w:color w:val="0000FF"/>
          <w:sz w:val="24"/>
        </w:rPr>
        <w:tab/>
      </w:r>
      <w:r>
        <w:rPr>
          <w:rFonts w:ascii="Arial" w:hAnsi="Arial" w:cs="Arial"/>
          <w:b/>
          <w:sz w:val="24"/>
        </w:rPr>
        <w:t>New way for defining dTib and dRib</w:t>
      </w:r>
    </w:p>
    <w:p w14:paraId="6480D2A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CC03C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72408" w14:textId="7000D93E" w:rsidR="001162DE" w:rsidRDefault="001162DE" w:rsidP="001162DE">
      <w:pPr>
        <w:rPr>
          <w:rFonts w:ascii="Arial" w:hAnsi="Arial" w:cs="Arial"/>
          <w:b/>
          <w:sz w:val="24"/>
        </w:rPr>
      </w:pPr>
      <w:r>
        <w:rPr>
          <w:rFonts w:ascii="Arial" w:hAnsi="Arial" w:cs="Arial"/>
          <w:b/>
          <w:color w:val="0000FF"/>
          <w:sz w:val="24"/>
        </w:rPr>
        <w:t>R4-2109536</w:t>
      </w:r>
      <w:r>
        <w:rPr>
          <w:rFonts w:ascii="Arial" w:hAnsi="Arial" w:cs="Arial"/>
          <w:b/>
          <w:color w:val="0000FF"/>
          <w:sz w:val="24"/>
        </w:rPr>
        <w:tab/>
      </w:r>
      <w:r>
        <w:rPr>
          <w:rFonts w:ascii="Arial" w:hAnsi="Arial" w:cs="Arial"/>
          <w:b/>
          <w:sz w:val="24"/>
        </w:rPr>
        <w:t>Simplifications on delta TIB and RIB tables</w:t>
      </w:r>
    </w:p>
    <w:p w14:paraId="44EC7A69"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A2BDA57" w14:textId="77777777" w:rsidR="001162DE" w:rsidRDefault="001162DE" w:rsidP="001162DE">
      <w:pPr>
        <w:rPr>
          <w:rFonts w:ascii="Arial" w:hAnsi="Arial" w:cs="Arial"/>
          <w:b/>
        </w:rPr>
      </w:pPr>
      <w:r>
        <w:rPr>
          <w:rFonts w:ascii="Arial" w:hAnsi="Arial" w:cs="Arial"/>
          <w:b/>
        </w:rPr>
        <w:t xml:space="preserve">Abstract: </w:t>
      </w:r>
    </w:p>
    <w:p w14:paraId="318B5A90" w14:textId="77777777" w:rsidR="001162DE" w:rsidRDefault="001162DE" w:rsidP="001162DE">
      <w:r>
        <w:t>In this paper, we’d like to share our further considerations on the simplification for ?TIB,c and ?RIB,c table.</w:t>
      </w:r>
    </w:p>
    <w:p w14:paraId="56C80DC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36664" w14:textId="77777777" w:rsidR="001162DE" w:rsidRDefault="001162DE" w:rsidP="001162DE">
      <w:pPr>
        <w:pStyle w:val="Heading4"/>
      </w:pPr>
      <w:bookmarkStart w:id="667" w:name="_Toc71910932"/>
      <w:r>
        <w:t>10.3.5</w:t>
      </w:r>
      <w:r>
        <w:tab/>
        <w:t>Others</w:t>
      </w:r>
      <w:bookmarkEnd w:id="667"/>
    </w:p>
    <w:p w14:paraId="6037F509" w14:textId="77777777" w:rsidR="001162DE" w:rsidRDefault="001162DE" w:rsidP="001162DE">
      <w:pPr>
        <w:pStyle w:val="Heading3"/>
      </w:pPr>
      <w:bookmarkStart w:id="668" w:name="_Toc71910933"/>
      <w:r>
        <w:t>10.4</w:t>
      </w:r>
      <w:r>
        <w:tab/>
        <w:t>Study on extended 600MHz NR band</w:t>
      </w:r>
      <w:bookmarkEnd w:id="668"/>
    </w:p>
    <w:p w14:paraId="359B39CE" w14:textId="77777777" w:rsidR="001162DE" w:rsidRDefault="001162DE" w:rsidP="001162DE">
      <w:pPr>
        <w:pStyle w:val="Heading4"/>
      </w:pPr>
      <w:bookmarkStart w:id="669" w:name="_Toc71910934"/>
      <w:r>
        <w:t>10.4.1</w:t>
      </w:r>
      <w:r>
        <w:tab/>
        <w:t>General</w:t>
      </w:r>
      <w:bookmarkEnd w:id="669"/>
    </w:p>
    <w:p w14:paraId="6B9B0A72" w14:textId="68619CEB" w:rsidR="001162DE" w:rsidRDefault="001162DE" w:rsidP="001162DE">
      <w:pPr>
        <w:rPr>
          <w:rFonts w:ascii="Arial" w:hAnsi="Arial" w:cs="Arial"/>
          <w:b/>
          <w:sz w:val="24"/>
        </w:rPr>
      </w:pPr>
      <w:r>
        <w:rPr>
          <w:rFonts w:ascii="Arial" w:hAnsi="Arial" w:cs="Arial"/>
          <w:b/>
          <w:color w:val="0000FF"/>
          <w:sz w:val="24"/>
        </w:rPr>
        <w:t>R4-2109132</w:t>
      </w:r>
      <w:r>
        <w:rPr>
          <w:rFonts w:ascii="Arial" w:hAnsi="Arial" w:cs="Arial"/>
          <w:b/>
          <w:color w:val="0000FF"/>
          <w:sz w:val="24"/>
        </w:rPr>
        <w:tab/>
      </w:r>
      <w:r>
        <w:rPr>
          <w:rFonts w:ascii="Arial" w:hAnsi="Arial" w:cs="Arial"/>
          <w:b/>
          <w:sz w:val="24"/>
        </w:rPr>
        <w:t>Text Proposal for TR 38 860</w:t>
      </w:r>
    </w:p>
    <w:p w14:paraId="490D896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1AD29B62" w14:textId="77777777" w:rsidR="001162DE" w:rsidRDefault="001162DE" w:rsidP="001162DE">
      <w:pPr>
        <w:rPr>
          <w:rFonts w:ascii="Arial" w:hAnsi="Arial" w:cs="Arial"/>
          <w:b/>
        </w:rPr>
      </w:pPr>
      <w:r>
        <w:rPr>
          <w:rFonts w:ascii="Arial" w:hAnsi="Arial" w:cs="Arial"/>
          <w:b/>
        </w:rPr>
        <w:t xml:space="preserve">Abstract: </w:t>
      </w:r>
    </w:p>
    <w:p w14:paraId="34AAC482" w14:textId="77777777" w:rsidR="001162DE" w:rsidRDefault="001162DE" w:rsidP="001162DE">
      <w:r>
        <w:t>This contribution provides text proposal for  TR 38 860</w:t>
      </w:r>
    </w:p>
    <w:p w14:paraId="188300A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DCDA0" w14:textId="34DD2DFA" w:rsidR="001162DE" w:rsidRDefault="001162DE" w:rsidP="001162DE">
      <w:pPr>
        <w:rPr>
          <w:rFonts w:ascii="Arial" w:hAnsi="Arial" w:cs="Arial"/>
          <w:b/>
          <w:sz w:val="24"/>
        </w:rPr>
      </w:pPr>
      <w:r>
        <w:rPr>
          <w:rFonts w:ascii="Arial" w:hAnsi="Arial" w:cs="Arial"/>
          <w:b/>
          <w:color w:val="0000FF"/>
          <w:sz w:val="24"/>
        </w:rPr>
        <w:t>R4-2111043</w:t>
      </w:r>
      <w:r>
        <w:rPr>
          <w:rFonts w:ascii="Arial" w:hAnsi="Arial" w:cs="Arial"/>
          <w:b/>
          <w:color w:val="0000FF"/>
          <w:sz w:val="24"/>
        </w:rPr>
        <w:tab/>
      </w:r>
      <w:r>
        <w:rPr>
          <w:rFonts w:ascii="Arial" w:hAnsi="Arial" w:cs="Arial"/>
          <w:b/>
          <w:sz w:val="24"/>
        </w:rPr>
        <w:t>TP to TR 38.860: B1/B2 background</w:t>
      </w:r>
    </w:p>
    <w:p w14:paraId="0FC40C4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63BC3ECE" w14:textId="77777777" w:rsidR="001162DE" w:rsidRDefault="001162DE" w:rsidP="001162DE">
      <w:pPr>
        <w:rPr>
          <w:rFonts w:ascii="Arial" w:hAnsi="Arial" w:cs="Arial"/>
          <w:b/>
        </w:rPr>
      </w:pPr>
      <w:r>
        <w:rPr>
          <w:rFonts w:ascii="Arial" w:hAnsi="Arial" w:cs="Arial"/>
          <w:b/>
        </w:rPr>
        <w:t xml:space="preserve">Abstract: </w:t>
      </w:r>
    </w:p>
    <w:p w14:paraId="02C5BAB2" w14:textId="77777777" w:rsidR="001162DE" w:rsidRDefault="001162DE" w:rsidP="001162DE">
      <w:r>
        <w:t>In this TP to TR38.860 we provide background information on the B1 and B2 options, plus editorials corrections identified in the TR.</w:t>
      </w:r>
    </w:p>
    <w:p w14:paraId="2379293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5D61" w14:textId="77777777" w:rsidR="001162DE" w:rsidRDefault="001162DE" w:rsidP="001162DE">
      <w:pPr>
        <w:pStyle w:val="Heading4"/>
      </w:pPr>
      <w:bookmarkStart w:id="670" w:name="_Toc71910935"/>
      <w:r>
        <w:t>10.4.2</w:t>
      </w:r>
      <w:r>
        <w:tab/>
        <w:t>Regulatory study</w:t>
      </w:r>
      <w:bookmarkEnd w:id="670"/>
    </w:p>
    <w:p w14:paraId="4A072309" w14:textId="77777777" w:rsidR="001162DE" w:rsidRDefault="001162DE" w:rsidP="001162DE">
      <w:pPr>
        <w:pStyle w:val="Heading4"/>
      </w:pPr>
      <w:bookmarkStart w:id="671" w:name="_Toc71910936"/>
      <w:r>
        <w:t>10.4.3</w:t>
      </w:r>
      <w:r>
        <w:tab/>
        <w:t>Coexistence study</w:t>
      </w:r>
      <w:bookmarkEnd w:id="671"/>
    </w:p>
    <w:p w14:paraId="2439A876" w14:textId="767DBE5C" w:rsidR="001162DE" w:rsidRDefault="001162DE" w:rsidP="001162DE">
      <w:pPr>
        <w:rPr>
          <w:rFonts w:ascii="Arial" w:hAnsi="Arial" w:cs="Arial"/>
          <w:b/>
          <w:sz w:val="24"/>
        </w:rPr>
      </w:pPr>
      <w:r>
        <w:rPr>
          <w:rFonts w:ascii="Arial" w:hAnsi="Arial" w:cs="Arial"/>
          <w:b/>
          <w:color w:val="0000FF"/>
          <w:sz w:val="24"/>
        </w:rPr>
        <w:t>R4-2109753</w:t>
      </w:r>
      <w:r>
        <w:rPr>
          <w:rFonts w:ascii="Arial" w:hAnsi="Arial" w:cs="Arial"/>
          <w:b/>
          <w:color w:val="0000FF"/>
          <w:sz w:val="24"/>
        </w:rPr>
        <w:tab/>
      </w:r>
      <w:r>
        <w:rPr>
          <w:rFonts w:ascii="Arial" w:hAnsi="Arial" w:cs="Arial"/>
          <w:b/>
          <w:sz w:val="24"/>
        </w:rPr>
        <w:t>Coexistence study for extended 600 MHz NR frequency band</w:t>
      </w:r>
    </w:p>
    <w:p w14:paraId="2573B3C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EFC7BE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CC19D" w14:textId="7526DF59" w:rsidR="001162DE" w:rsidRDefault="001162DE" w:rsidP="001162DE">
      <w:pPr>
        <w:rPr>
          <w:rFonts w:ascii="Arial" w:hAnsi="Arial" w:cs="Arial"/>
          <w:b/>
          <w:sz w:val="24"/>
        </w:rPr>
      </w:pPr>
      <w:r>
        <w:rPr>
          <w:rFonts w:ascii="Arial" w:hAnsi="Arial" w:cs="Arial"/>
          <w:b/>
          <w:color w:val="0000FF"/>
          <w:sz w:val="24"/>
        </w:rPr>
        <w:t>R4-2109785</w:t>
      </w:r>
      <w:r>
        <w:rPr>
          <w:rFonts w:ascii="Arial" w:hAnsi="Arial" w:cs="Arial"/>
          <w:b/>
          <w:color w:val="0000FF"/>
          <w:sz w:val="24"/>
        </w:rPr>
        <w:tab/>
      </w:r>
      <w:r>
        <w:rPr>
          <w:rFonts w:ascii="Arial" w:hAnsi="Arial" w:cs="Arial"/>
          <w:b/>
          <w:sz w:val="24"/>
        </w:rPr>
        <w:t>TP to TR 38.860 on Coexistence for APT 600 MHz</w:t>
      </w:r>
    </w:p>
    <w:p w14:paraId="2BEBAB56"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0B2067A" w14:textId="77777777" w:rsidR="001162DE" w:rsidRDefault="001162DE" w:rsidP="001162DE">
      <w:pPr>
        <w:rPr>
          <w:rFonts w:ascii="Arial" w:hAnsi="Arial" w:cs="Arial"/>
          <w:b/>
        </w:rPr>
      </w:pPr>
      <w:r>
        <w:rPr>
          <w:rFonts w:ascii="Arial" w:hAnsi="Arial" w:cs="Arial"/>
          <w:b/>
        </w:rPr>
        <w:t xml:space="preserve">Abstract: </w:t>
      </w:r>
    </w:p>
    <w:p w14:paraId="59D3B8DB" w14:textId="77777777" w:rsidR="001162DE" w:rsidRDefault="001162DE" w:rsidP="001162DE">
      <w:r>
        <w:lastRenderedPageBreak/>
        <w:t>TP on coexistence is proposed.</w:t>
      </w:r>
    </w:p>
    <w:p w14:paraId="0DF7BC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342E8" w14:textId="1DD67B2B" w:rsidR="001162DE" w:rsidRDefault="001162DE" w:rsidP="001162DE">
      <w:pPr>
        <w:rPr>
          <w:rFonts w:ascii="Arial" w:hAnsi="Arial" w:cs="Arial"/>
          <w:b/>
          <w:sz w:val="24"/>
        </w:rPr>
      </w:pPr>
      <w:r>
        <w:rPr>
          <w:rFonts w:ascii="Arial" w:hAnsi="Arial" w:cs="Arial"/>
          <w:b/>
          <w:color w:val="0000FF"/>
          <w:sz w:val="24"/>
        </w:rPr>
        <w:t>R4-2110090</w:t>
      </w:r>
      <w:r>
        <w:rPr>
          <w:rFonts w:ascii="Arial" w:hAnsi="Arial" w:cs="Arial"/>
          <w:b/>
          <w:color w:val="0000FF"/>
          <w:sz w:val="24"/>
        </w:rPr>
        <w:tab/>
      </w:r>
      <w:r>
        <w:rPr>
          <w:rFonts w:ascii="Arial" w:hAnsi="Arial" w:cs="Arial"/>
          <w:b/>
          <w:sz w:val="24"/>
        </w:rPr>
        <w:t>TP to TR 38.860 - Coexistence aspects</w:t>
      </w:r>
    </w:p>
    <w:p w14:paraId="5870DEB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Ericsson</w:t>
      </w:r>
    </w:p>
    <w:p w14:paraId="00F83270" w14:textId="77777777" w:rsidR="001162DE" w:rsidRDefault="001162DE" w:rsidP="001162DE">
      <w:pPr>
        <w:rPr>
          <w:rFonts w:ascii="Arial" w:hAnsi="Arial" w:cs="Arial"/>
          <w:b/>
        </w:rPr>
      </w:pPr>
      <w:r>
        <w:rPr>
          <w:rFonts w:ascii="Arial" w:hAnsi="Arial" w:cs="Arial"/>
          <w:b/>
        </w:rPr>
        <w:t xml:space="preserve">Abstract: </w:t>
      </w:r>
    </w:p>
    <w:p w14:paraId="21343F5E" w14:textId="77777777" w:rsidR="001162DE" w:rsidRDefault="001162DE" w:rsidP="001162DE">
      <w:r>
        <w:t>This TP to TR is capturing agreements related to coexistence</w:t>
      </w:r>
    </w:p>
    <w:p w14:paraId="59CAEB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FD12D" w14:textId="6CE9D035" w:rsidR="001162DE" w:rsidRDefault="001162DE" w:rsidP="001162DE">
      <w:pPr>
        <w:rPr>
          <w:rFonts w:ascii="Arial" w:hAnsi="Arial" w:cs="Arial"/>
          <w:b/>
          <w:sz w:val="24"/>
        </w:rPr>
      </w:pPr>
      <w:r>
        <w:rPr>
          <w:rFonts w:ascii="Arial" w:hAnsi="Arial" w:cs="Arial"/>
          <w:b/>
          <w:color w:val="0000FF"/>
          <w:sz w:val="24"/>
        </w:rPr>
        <w:t>R4-2111044</w:t>
      </w:r>
      <w:r>
        <w:rPr>
          <w:rFonts w:ascii="Arial" w:hAnsi="Arial" w:cs="Arial"/>
          <w:b/>
          <w:color w:val="0000FF"/>
          <w:sz w:val="24"/>
        </w:rPr>
        <w:tab/>
      </w:r>
      <w:r>
        <w:rPr>
          <w:rFonts w:ascii="Arial" w:hAnsi="Arial" w:cs="Arial"/>
          <w:b/>
          <w:sz w:val="24"/>
        </w:rPr>
        <w:t>TP to TR 38.860: coexistence with other services</w:t>
      </w:r>
    </w:p>
    <w:p w14:paraId="6A82D48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651F57E5" w14:textId="77777777" w:rsidR="001162DE" w:rsidRDefault="001162DE" w:rsidP="001162DE">
      <w:pPr>
        <w:rPr>
          <w:rFonts w:ascii="Arial" w:hAnsi="Arial" w:cs="Arial"/>
          <w:b/>
        </w:rPr>
      </w:pPr>
      <w:r>
        <w:rPr>
          <w:rFonts w:ascii="Arial" w:hAnsi="Arial" w:cs="Arial"/>
          <w:b/>
        </w:rPr>
        <w:t xml:space="preserve">Abstract: </w:t>
      </w:r>
    </w:p>
    <w:p w14:paraId="723CFAF7" w14:textId="77777777" w:rsidR="001162DE" w:rsidRDefault="001162DE" w:rsidP="001162DE">
      <w:r>
        <w:t>In this TP to TR38.860 we provide inputs to the co-existence analysis with non-3GPP services, based on the WF agreed last meeting in R4-2105421.</w:t>
      </w:r>
    </w:p>
    <w:p w14:paraId="191EF1A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4F6D" w14:textId="77777777" w:rsidR="001162DE" w:rsidRDefault="001162DE" w:rsidP="001162DE">
      <w:pPr>
        <w:pStyle w:val="Heading4"/>
      </w:pPr>
      <w:bookmarkStart w:id="672" w:name="_Toc71910937"/>
      <w:r>
        <w:t>10.4.4</w:t>
      </w:r>
      <w:r>
        <w:tab/>
        <w:t>Study on frequency arrangements (such as options B1 and B2)</w:t>
      </w:r>
      <w:bookmarkEnd w:id="672"/>
    </w:p>
    <w:p w14:paraId="60E57850" w14:textId="30CA66AD" w:rsidR="001162DE" w:rsidRDefault="001162DE" w:rsidP="001162DE">
      <w:pPr>
        <w:rPr>
          <w:rFonts w:ascii="Arial" w:hAnsi="Arial" w:cs="Arial"/>
          <w:b/>
          <w:sz w:val="24"/>
        </w:rPr>
      </w:pPr>
      <w:r>
        <w:rPr>
          <w:rFonts w:ascii="Arial" w:hAnsi="Arial" w:cs="Arial"/>
          <w:b/>
          <w:color w:val="0000FF"/>
          <w:sz w:val="24"/>
        </w:rPr>
        <w:t>R4-2108908</w:t>
      </w:r>
      <w:r>
        <w:rPr>
          <w:rFonts w:ascii="Arial" w:hAnsi="Arial" w:cs="Arial"/>
          <w:b/>
          <w:color w:val="0000FF"/>
          <w:sz w:val="24"/>
        </w:rPr>
        <w:tab/>
      </w:r>
      <w:r>
        <w:rPr>
          <w:rFonts w:ascii="Arial" w:hAnsi="Arial" w:cs="Arial"/>
          <w:b/>
          <w:sz w:val="24"/>
        </w:rPr>
        <w:t>Filter options for B1</w:t>
      </w:r>
    </w:p>
    <w:p w14:paraId="269AF26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Spark NZ Ltd</w:t>
      </w:r>
    </w:p>
    <w:p w14:paraId="113C533A" w14:textId="77777777" w:rsidR="001162DE" w:rsidRDefault="001162DE" w:rsidP="001162DE">
      <w:pPr>
        <w:rPr>
          <w:rFonts w:ascii="Arial" w:hAnsi="Arial" w:cs="Arial"/>
          <w:b/>
        </w:rPr>
      </w:pPr>
      <w:r>
        <w:rPr>
          <w:rFonts w:ascii="Arial" w:hAnsi="Arial" w:cs="Arial"/>
          <w:b/>
        </w:rPr>
        <w:t xml:space="preserve">Abstract: </w:t>
      </w:r>
    </w:p>
    <w:p w14:paraId="1D99E914" w14:textId="77777777" w:rsidR="001162DE" w:rsidRDefault="001162DE" w:rsidP="001162DE">
      <w:r>
        <w:t>This contribution seeks guidance on duplexer arrangements of filter option B1 that uses dual duplexers</w:t>
      </w:r>
    </w:p>
    <w:p w14:paraId="29776BA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1D476" w14:textId="58ACC402" w:rsidR="001162DE" w:rsidRDefault="001162DE" w:rsidP="001162DE">
      <w:pPr>
        <w:rPr>
          <w:rFonts w:ascii="Arial" w:hAnsi="Arial" w:cs="Arial"/>
          <w:b/>
          <w:sz w:val="24"/>
        </w:rPr>
      </w:pPr>
      <w:r>
        <w:rPr>
          <w:rFonts w:ascii="Arial" w:hAnsi="Arial" w:cs="Arial"/>
          <w:b/>
          <w:color w:val="0000FF"/>
          <w:sz w:val="24"/>
        </w:rPr>
        <w:t>R4-2109460</w:t>
      </w:r>
      <w:r>
        <w:rPr>
          <w:rFonts w:ascii="Arial" w:hAnsi="Arial" w:cs="Arial"/>
          <w:b/>
          <w:color w:val="0000FF"/>
          <w:sz w:val="24"/>
        </w:rPr>
        <w:tab/>
      </w:r>
      <w:r>
        <w:rPr>
          <w:rFonts w:ascii="Arial" w:hAnsi="Arial" w:cs="Arial"/>
          <w:b/>
          <w:sz w:val="24"/>
        </w:rPr>
        <w:t xml:space="preserve">Study on extended 600MHz NR band </w:t>
      </w:r>
    </w:p>
    <w:p w14:paraId="2CC6A082" w14:textId="77777777" w:rsidR="001162DE" w:rsidRDefault="001162DE" w:rsidP="001162D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6B10466B" w14:textId="77777777" w:rsidR="001162DE" w:rsidRDefault="001162DE" w:rsidP="001162DE">
      <w:pPr>
        <w:rPr>
          <w:rFonts w:ascii="Arial" w:hAnsi="Arial" w:cs="Arial"/>
          <w:b/>
        </w:rPr>
      </w:pPr>
      <w:r>
        <w:rPr>
          <w:rFonts w:ascii="Arial" w:hAnsi="Arial" w:cs="Arial"/>
          <w:b/>
        </w:rPr>
        <w:t xml:space="preserve">Abstract: </w:t>
      </w:r>
    </w:p>
    <w:p w14:paraId="1097EEF7" w14:textId="77777777" w:rsidR="001162DE" w:rsidRDefault="001162DE" w:rsidP="001162DE">
      <w:r>
        <w:t>This contribution provides guidance on filter options that are not aligned with the AWG request and should not be further studied</w:t>
      </w:r>
    </w:p>
    <w:p w14:paraId="3C6750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E8638E" w14:textId="60F6F84D" w:rsidR="001162DE" w:rsidRDefault="001162DE" w:rsidP="001162DE">
      <w:pPr>
        <w:rPr>
          <w:rFonts w:ascii="Arial" w:hAnsi="Arial" w:cs="Arial"/>
          <w:b/>
          <w:sz w:val="24"/>
        </w:rPr>
      </w:pPr>
      <w:r>
        <w:rPr>
          <w:rFonts w:ascii="Arial" w:hAnsi="Arial" w:cs="Arial"/>
          <w:b/>
          <w:color w:val="0000FF"/>
          <w:sz w:val="24"/>
        </w:rPr>
        <w:t>R4-2109461</w:t>
      </w:r>
      <w:r>
        <w:rPr>
          <w:rFonts w:ascii="Arial" w:hAnsi="Arial" w:cs="Arial"/>
          <w:b/>
          <w:color w:val="0000FF"/>
          <w:sz w:val="24"/>
        </w:rPr>
        <w:tab/>
      </w:r>
      <w:r>
        <w:rPr>
          <w:rFonts w:ascii="Arial" w:hAnsi="Arial" w:cs="Arial"/>
          <w:b/>
          <w:sz w:val="24"/>
        </w:rPr>
        <w:t xml:space="preserve">Study on extended 600MHz NR band </w:t>
      </w:r>
    </w:p>
    <w:p w14:paraId="47198AA5" w14:textId="77777777" w:rsidR="001162DE" w:rsidRDefault="001162DE" w:rsidP="001162DE">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Spark NZ Ltd</w:t>
      </w:r>
    </w:p>
    <w:p w14:paraId="2F30CFBA" w14:textId="77777777" w:rsidR="001162DE" w:rsidRDefault="001162DE" w:rsidP="001162DE">
      <w:pPr>
        <w:rPr>
          <w:rFonts w:ascii="Arial" w:hAnsi="Arial" w:cs="Arial"/>
          <w:b/>
        </w:rPr>
      </w:pPr>
      <w:r>
        <w:rPr>
          <w:rFonts w:ascii="Arial" w:hAnsi="Arial" w:cs="Arial"/>
          <w:b/>
        </w:rPr>
        <w:t xml:space="preserve">Abstract: </w:t>
      </w:r>
    </w:p>
    <w:p w14:paraId="0972619E" w14:textId="77777777" w:rsidR="001162DE" w:rsidRDefault="001162DE" w:rsidP="001162DE">
      <w:r>
        <w:t>This contribution provides guidance on filter options that are not aligned with the AWG request and should not be further studied</w:t>
      </w:r>
    </w:p>
    <w:p w14:paraId="6E3900D1"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08F11" w14:textId="6E063E0E" w:rsidR="001162DE" w:rsidRDefault="001162DE" w:rsidP="001162DE">
      <w:pPr>
        <w:rPr>
          <w:rFonts w:ascii="Arial" w:hAnsi="Arial" w:cs="Arial"/>
          <w:b/>
          <w:sz w:val="24"/>
        </w:rPr>
      </w:pPr>
      <w:r>
        <w:rPr>
          <w:rFonts w:ascii="Arial" w:hAnsi="Arial" w:cs="Arial"/>
          <w:b/>
          <w:color w:val="0000FF"/>
          <w:sz w:val="24"/>
        </w:rPr>
        <w:t>R4-2109462</w:t>
      </w:r>
      <w:r>
        <w:rPr>
          <w:rFonts w:ascii="Arial" w:hAnsi="Arial" w:cs="Arial"/>
          <w:b/>
          <w:color w:val="0000FF"/>
          <w:sz w:val="24"/>
        </w:rPr>
        <w:tab/>
      </w:r>
      <w:r>
        <w:rPr>
          <w:rFonts w:ascii="Arial" w:hAnsi="Arial" w:cs="Arial"/>
          <w:b/>
          <w:sz w:val="24"/>
        </w:rPr>
        <w:t xml:space="preserve">Study on extended 600MHz NR band </w:t>
      </w:r>
    </w:p>
    <w:p w14:paraId="673EDCA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Spark NZ Ltd</w:t>
      </w:r>
    </w:p>
    <w:p w14:paraId="0E76F834" w14:textId="77777777" w:rsidR="001162DE" w:rsidRDefault="001162DE" w:rsidP="001162DE">
      <w:pPr>
        <w:rPr>
          <w:rFonts w:ascii="Arial" w:hAnsi="Arial" w:cs="Arial"/>
          <w:b/>
        </w:rPr>
      </w:pPr>
      <w:r>
        <w:rPr>
          <w:rFonts w:ascii="Arial" w:hAnsi="Arial" w:cs="Arial"/>
          <w:b/>
        </w:rPr>
        <w:t xml:space="preserve">Abstract: </w:t>
      </w:r>
    </w:p>
    <w:p w14:paraId="3625D5C9" w14:textId="77777777" w:rsidR="001162DE" w:rsidRDefault="001162DE" w:rsidP="001162DE">
      <w:r>
        <w:t>This contribution discusses option B2a and suggests that this is not aligned with the request from AWG and should not be further studied</w:t>
      </w:r>
    </w:p>
    <w:p w14:paraId="0AAD2A9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79327" w14:textId="2F5C9B87" w:rsidR="001162DE" w:rsidRDefault="001162DE" w:rsidP="001162DE">
      <w:pPr>
        <w:rPr>
          <w:rFonts w:ascii="Arial" w:hAnsi="Arial" w:cs="Arial"/>
          <w:b/>
          <w:sz w:val="24"/>
        </w:rPr>
      </w:pPr>
      <w:r>
        <w:rPr>
          <w:rFonts w:ascii="Arial" w:hAnsi="Arial" w:cs="Arial"/>
          <w:b/>
          <w:color w:val="0000FF"/>
          <w:sz w:val="24"/>
        </w:rPr>
        <w:t>R4-2109786</w:t>
      </w:r>
      <w:r>
        <w:rPr>
          <w:rFonts w:ascii="Arial" w:hAnsi="Arial" w:cs="Arial"/>
          <w:b/>
          <w:color w:val="0000FF"/>
          <w:sz w:val="24"/>
        </w:rPr>
        <w:tab/>
      </w:r>
      <w:r>
        <w:rPr>
          <w:rFonts w:ascii="Arial" w:hAnsi="Arial" w:cs="Arial"/>
          <w:b/>
          <w:sz w:val="24"/>
        </w:rPr>
        <w:t>Frequency arrangements for APT 600 MHz</w:t>
      </w:r>
    </w:p>
    <w:p w14:paraId="14EDE43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119A5D" w14:textId="77777777" w:rsidR="001162DE" w:rsidRDefault="001162DE" w:rsidP="001162DE">
      <w:pPr>
        <w:rPr>
          <w:rFonts w:ascii="Arial" w:hAnsi="Arial" w:cs="Arial"/>
          <w:b/>
        </w:rPr>
      </w:pPr>
      <w:r>
        <w:rPr>
          <w:rFonts w:ascii="Arial" w:hAnsi="Arial" w:cs="Arial"/>
          <w:b/>
        </w:rPr>
        <w:t xml:space="preserve">Abstract: </w:t>
      </w:r>
    </w:p>
    <w:p w14:paraId="335C393F" w14:textId="77777777" w:rsidR="001162DE" w:rsidRDefault="001162DE" w:rsidP="001162DE">
      <w:r>
        <w:t>Option B1/B2/B2a is discussed.</w:t>
      </w:r>
    </w:p>
    <w:p w14:paraId="61535CB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4E28" w14:textId="617D8781" w:rsidR="001162DE" w:rsidRDefault="001162DE" w:rsidP="001162DE">
      <w:pPr>
        <w:rPr>
          <w:rFonts w:ascii="Arial" w:hAnsi="Arial" w:cs="Arial"/>
          <w:b/>
          <w:sz w:val="24"/>
        </w:rPr>
      </w:pPr>
      <w:r>
        <w:rPr>
          <w:rFonts w:ascii="Arial" w:hAnsi="Arial" w:cs="Arial"/>
          <w:b/>
          <w:color w:val="0000FF"/>
          <w:sz w:val="24"/>
        </w:rPr>
        <w:t>R4-2110165</w:t>
      </w:r>
      <w:r>
        <w:rPr>
          <w:rFonts w:ascii="Arial" w:hAnsi="Arial" w:cs="Arial"/>
          <w:b/>
          <w:color w:val="0000FF"/>
          <w:sz w:val="24"/>
        </w:rPr>
        <w:tab/>
      </w:r>
      <w:r>
        <w:rPr>
          <w:rFonts w:ascii="Arial" w:hAnsi="Arial" w:cs="Arial"/>
          <w:b/>
          <w:sz w:val="24"/>
        </w:rPr>
        <w:t>TP to TR38.860 on band plan and duplex filter considerations for 600 MHz</w:t>
      </w:r>
    </w:p>
    <w:p w14:paraId="17E7D40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Apple</w:t>
      </w:r>
    </w:p>
    <w:p w14:paraId="7EC872E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44B89" w14:textId="06B60A35" w:rsidR="001162DE" w:rsidRDefault="001162DE" w:rsidP="001162DE">
      <w:pPr>
        <w:rPr>
          <w:rFonts w:ascii="Arial" w:hAnsi="Arial" w:cs="Arial"/>
          <w:b/>
          <w:sz w:val="24"/>
        </w:rPr>
      </w:pPr>
      <w:r>
        <w:rPr>
          <w:rFonts w:ascii="Arial" w:hAnsi="Arial" w:cs="Arial"/>
          <w:b/>
          <w:color w:val="0000FF"/>
          <w:sz w:val="24"/>
        </w:rPr>
        <w:t>R4-2110978</w:t>
      </w:r>
      <w:r>
        <w:rPr>
          <w:rFonts w:ascii="Arial" w:hAnsi="Arial" w:cs="Arial"/>
          <w:b/>
          <w:color w:val="0000FF"/>
          <w:sz w:val="24"/>
        </w:rPr>
        <w:tab/>
      </w:r>
      <w:r>
        <w:rPr>
          <w:rFonts w:ascii="Arial" w:hAnsi="Arial" w:cs="Arial"/>
          <w:b/>
          <w:sz w:val="24"/>
        </w:rPr>
        <w:t>TP for TR 38.860:  Filter option B1</w:t>
      </w:r>
    </w:p>
    <w:p w14:paraId="108D994C"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154A40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246F5" w14:textId="1B3B51EF" w:rsidR="001162DE" w:rsidRDefault="001162DE" w:rsidP="001162DE">
      <w:pPr>
        <w:rPr>
          <w:rFonts w:ascii="Arial" w:hAnsi="Arial" w:cs="Arial"/>
          <w:b/>
          <w:sz w:val="24"/>
        </w:rPr>
      </w:pPr>
      <w:r>
        <w:rPr>
          <w:rFonts w:ascii="Arial" w:hAnsi="Arial" w:cs="Arial"/>
          <w:b/>
          <w:color w:val="0000FF"/>
          <w:sz w:val="24"/>
        </w:rPr>
        <w:t>R4-2111018</w:t>
      </w:r>
      <w:r>
        <w:rPr>
          <w:rFonts w:ascii="Arial" w:hAnsi="Arial" w:cs="Arial"/>
          <w:b/>
          <w:color w:val="0000FF"/>
          <w:sz w:val="24"/>
        </w:rPr>
        <w:tab/>
      </w:r>
      <w:r>
        <w:rPr>
          <w:rFonts w:ascii="Arial" w:hAnsi="Arial" w:cs="Arial"/>
          <w:b/>
          <w:sz w:val="24"/>
        </w:rPr>
        <w:t>Extended 600MHz duplexers and band definitions options evaluation</w:t>
      </w:r>
    </w:p>
    <w:p w14:paraId="792D57A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035A6E7B" w14:textId="77777777" w:rsidR="001162DE" w:rsidRDefault="001162DE" w:rsidP="001162DE">
      <w:pPr>
        <w:rPr>
          <w:rFonts w:ascii="Arial" w:hAnsi="Arial" w:cs="Arial"/>
          <w:b/>
        </w:rPr>
      </w:pPr>
      <w:r>
        <w:rPr>
          <w:rFonts w:ascii="Arial" w:hAnsi="Arial" w:cs="Arial"/>
          <w:b/>
        </w:rPr>
        <w:t xml:space="preserve">Abstract: </w:t>
      </w:r>
    </w:p>
    <w:p w14:paraId="4BF4E983" w14:textId="77777777" w:rsidR="001162DE" w:rsidRDefault="001162DE" w:rsidP="001162DE">
      <w:r>
        <w:t>Since it was possible to extrapolate the additional filter options from our B28 full and n71 full duplexer performance using the same principles than in last meeting and for the sake of completeness this contribution provides the additional filter options</w:t>
      </w:r>
    </w:p>
    <w:p w14:paraId="6AAFBA3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0D79" w14:textId="52DD5AF9" w:rsidR="001162DE" w:rsidRDefault="001162DE" w:rsidP="001162DE">
      <w:pPr>
        <w:rPr>
          <w:rFonts w:ascii="Arial" w:hAnsi="Arial" w:cs="Arial"/>
          <w:b/>
          <w:sz w:val="24"/>
        </w:rPr>
      </w:pPr>
      <w:r>
        <w:rPr>
          <w:rFonts w:ascii="Arial" w:hAnsi="Arial" w:cs="Arial"/>
          <w:b/>
          <w:color w:val="0000FF"/>
          <w:sz w:val="24"/>
        </w:rPr>
        <w:t>R4-2111045</w:t>
      </w:r>
      <w:r>
        <w:rPr>
          <w:rFonts w:ascii="Arial" w:hAnsi="Arial" w:cs="Arial"/>
          <w:b/>
          <w:color w:val="0000FF"/>
          <w:sz w:val="24"/>
        </w:rPr>
        <w:tab/>
      </w:r>
      <w:r>
        <w:rPr>
          <w:rFonts w:ascii="Arial" w:hAnsi="Arial" w:cs="Arial"/>
          <w:b/>
          <w:sz w:val="24"/>
        </w:rPr>
        <w:t>TP to TR 38.860: B1 full band filter feasibility analysis</w:t>
      </w:r>
    </w:p>
    <w:p w14:paraId="6FEB0DD5" w14:textId="77777777" w:rsidR="001162DE" w:rsidRDefault="001162DE" w:rsidP="001162D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Huawei</w:t>
      </w:r>
    </w:p>
    <w:p w14:paraId="41379165" w14:textId="77777777" w:rsidR="001162DE" w:rsidRDefault="001162DE" w:rsidP="001162DE">
      <w:pPr>
        <w:rPr>
          <w:rFonts w:ascii="Arial" w:hAnsi="Arial" w:cs="Arial"/>
          <w:b/>
        </w:rPr>
      </w:pPr>
      <w:r>
        <w:rPr>
          <w:rFonts w:ascii="Arial" w:hAnsi="Arial" w:cs="Arial"/>
          <w:b/>
        </w:rPr>
        <w:lastRenderedPageBreak/>
        <w:t xml:space="preserve">Abstract: </w:t>
      </w:r>
    </w:p>
    <w:p w14:paraId="56E74E53" w14:textId="77777777" w:rsidR="001162DE" w:rsidRDefault="001162DE" w:rsidP="001162DE">
      <w:r>
        <w:t xml:space="preserve">In this TP to TR38.860 we provide B1 full band filter feasibility analysis. Based on further evaluation results with an optimized design, the full band duplexer for option B1 was recognized as being able to provide equivalent rejection capability as that </w:t>
      </w:r>
    </w:p>
    <w:p w14:paraId="76158CA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7DA34" w14:textId="02CD1CCB" w:rsidR="001162DE" w:rsidRDefault="001162DE" w:rsidP="001162DE">
      <w:pPr>
        <w:rPr>
          <w:rFonts w:ascii="Arial" w:hAnsi="Arial" w:cs="Arial"/>
          <w:b/>
          <w:sz w:val="24"/>
        </w:rPr>
      </w:pPr>
      <w:r>
        <w:rPr>
          <w:rFonts w:ascii="Arial" w:hAnsi="Arial" w:cs="Arial"/>
          <w:b/>
          <w:color w:val="0000FF"/>
          <w:sz w:val="24"/>
        </w:rPr>
        <w:t>R4-2111443</w:t>
      </w:r>
      <w:r>
        <w:rPr>
          <w:rFonts w:ascii="Arial" w:hAnsi="Arial" w:cs="Arial"/>
          <w:b/>
          <w:color w:val="0000FF"/>
          <w:sz w:val="24"/>
        </w:rPr>
        <w:tab/>
      </w:r>
      <w:r>
        <w:rPr>
          <w:rFonts w:ascii="Arial" w:hAnsi="Arial" w:cs="Arial"/>
          <w:b/>
          <w:sz w:val="24"/>
        </w:rPr>
        <w:t>Further evaluation on 600MHz duplexer schemes</w:t>
      </w:r>
    </w:p>
    <w:p w14:paraId="69496638"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2AEF67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FEFE3" w14:textId="77777777" w:rsidR="001162DE" w:rsidRDefault="001162DE" w:rsidP="001162DE">
      <w:pPr>
        <w:pStyle w:val="Heading4"/>
      </w:pPr>
      <w:bookmarkStart w:id="673" w:name="_Toc71910938"/>
      <w:r>
        <w:t>10.4.5</w:t>
      </w:r>
      <w:r>
        <w:tab/>
        <w:t>Others</w:t>
      </w:r>
      <w:bookmarkEnd w:id="673"/>
    </w:p>
    <w:p w14:paraId="11D64621" w14:textId="248EDA51" w:rsidR="001162DE" w:rsidRDefault="001162DE" w:rsidP="001162DE">
      <w:pPr>
        <w:rPr>
          <w:rFonts w:ascii="Arial" w:hAnsi="Arial" w:cs="Arial"/>
          <w:b/>
          <w:sz w:val="24"/>
        </w:rPr>
      </w:pPr>
      <w:r>
        <w:rPr>
          <w:rFonts w:ascii="Arial" w:hAnsi="Arial" w:cs="Arial"/>
          <w:b/>
          <w:color w:val="0000FF"/>
          <w:sz w:val="24"/>
        </w:rPr>
        <w:t>R4-2108860</w:t>
      </w:r>
      <w:r>
        <w:rPr>
          <w:rFonts w:ascii="Arial" w:hAnsi="Arial" w:cs="Arial"/>
          <w:b/>
          <w:color w:val="0000FF"/>
          <w:sz w:val="24"/>
        </w:rPr>
        <w:tab/>
      </w:r>
      <w:r>
        <w:rPr>
          <w:rFonts w:ascii="Arial" w:hAnsi="Arial" w:cs="Arial"/>
          <w:b/>
          <w:sz w:val="24"/>
        </w:rPr>
        <w:t xml:space="preserve">Study on extended 600MHz NR band </w:t>
      </w:r>
    </w:p>
    <w:p w14:paraId="2F68CC9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38.860 v0.2.0</w:t>
      </w:r>
      <w:r>
        <w:rPr>
          <w:i/>
        </w:rPr>
        <w:tab/>
        <w:t xml:space="preserve">  CR-  rev  Cat:  (Rel-17)</w:t>
      </w:r>
      <w:r>
        <w:rPr>
          <w:i/>
        </w:rPr>
        <w:br/>
      </w:r>
      <w:r>
        <w:rPr>
          <w:i/>
        </w:rPr>
        <w:br/>
      </w:r>
      <w:r>
        <w:rPr>
          <w:i/>
        </w:rPr>
        <w:tab/>
      </w:r>
      <w:r>
        <w:rPr>
          <w:i/>
        </w:rPr>
        <w:tab/>
      </w:r>
      <w:r>
        <w:rPr>
          <w:i/>
        </w:rPr>
        <w:tab/>
      </w:r>
      <w:r>
        <w:rPr>
          <w:i/>
        </w:rPr>
        <w:tab/>
      </w:r>
      <w:r>
        <w:rPr>
          <w:i/>
        </w:rPr>
        <w:tab/>
        <w:t>Source: Spark NZ Ltd</w:t>
      </w:r>
    </w:p>
    <w:p w14:paraId="2BE7F3C3" w14:textId="77777777" w:rsidR="001162DE" w:rsidRDefault="001162DE" w:rsidP="001162DE">
      <w:pPr>
        <w:rPr>
          <w:rFonts w:ascii="Arial" w:hAnsi="Arial" w:cs="Arial"/>
          <w:b/>
        </w:rPr>
      </w:pPr>
      <w:r>
        <w:rPr>
          <w:rFonts w:ascii="Arial" w:hAnsi="Arial" w:cs="Arial"/>
          <w:b/>
        </w:rPr>
        <w:t xml:space="preserve">Abstract: </w:t>
      </w:r>
    </w:p>
    <w:p w14:paraId="38BAC6C2" w14:textId="77777777" w:rsidR="001162DE" w:rsidRDefault="001162DE" w:rsidP="001162DE">
      <w:r>
        <w:t xml:space="preserve">This contribution provides text for TR 38 860 </w:t>
      </w:r>
    </w:p>
    <w:p w14:paraId="1A935F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B5EDE6" w14:textId="77777777" w:rsidR="001162DE" w:rsidRDefault="001162DE" w:rsidP="001162DE">
      <w:pPr>
        <w:pStyle w:val="Heading3"/>
      </w:pPr>
      <w:bookmarkStart w:id="674" w:name="_Toc71910939"/>
      <w:r>
        <w:t>10.5</w:t>
      </w:r>
      <w:r>
        <w:tab/>
        <w:t>Study on high power UE (power class 2) for one NR FDD band</w:t>
      </w:r>
      <w:bookmarkEnd w:id="674"/>
    </w:p>
    <w:p w14:paraId="5C3BFE54" w14:textId="77777777" w:rsidR="001162DE" w:rsidRDefault="001162DE" w:rsidP="001162DE">
      <w:pPr>
        <w:pStyle w:val="Heading4"/>
      </w:pPr>
      <w:bookmarkStart w:id="675" w:name="_Toc71910940"/>
      <w:r>
        <w:t>10.5.1</w:t>
      </w:r>
      <w:r>
        <w:tab/>
        <w:t>General</w:t>
      </w:r>
      <w:bookmarkEnd w:id="675"/>
    </w:p>
    <w:p w14:paraId="175A15F1" w14:textId="2C63C090" w:rsidR="001162DE" w:rsidRDefault="001162DE" w:rsidP="001162DE">
      <w:pPr>
        <w:rPr>
          <w:rFonts w:ascii="Arial" w:hAnsi="Arial" w:cs="Arial"/>
          <w:b/>
          <w:sz w:val="24"/>
        </w:rPr>
      </w:pPr>
      <w:r>
        <w:rPr>
          <w:rFonts w:ascii="Arial" w:hAnsi="Arial" w:cs="Arial"/>
          <w:b/>
          <w:color w:val="0000FF"/>
          <w:sz w:val="24"/>
        </w:rPr>
        <w:t>R4-2108866</w:t>
      </w:r>
      <w:r>
        <w:rPr>
          <w:rFonts w:ascii="Arial" w:hAnsi="Arial" w:cs="Arial"/>
          <w:b/>
          <w:color w:val="0000FF"/>
          <w:sz w:val="24"/>
        </w:rPr>
        <w:tab/>
      </w:r>
      <w:r>
        <w:rPr>
          <w:rFonts w:ascii="Arial" w:hAnsi="Arial" w:cs="Arial"/>
          <w:b/>
          <w:sz w:val="24"/>
        </w:rPr>
        <w:t>TR 38.861 v0.1.0 FS_NR_PC2_UE_FDD</w:t>
      </w:r>
    </w:p>
    <w:p w14:paraId="470B5629"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China Unicom</w:t>
      </w:r>
    </w:p>
    <w:p w14:paraId="590C4AD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2EC1" w14:textId="491A5AFB" w:rsidR="001162DE" w:rsidRDefault="001162DE" w:rsidP="001162DE">
      <w:pPr>
        <w:rPr>
          <w:rFonts w:ascii="Arial" w:hAnsi="Arial" w:cs="Arial"/>
          <w:b/>
          <w:sz w:val="24"/>
        </w:rPr>
      </w:pPr>
      <w:r>
        <w:rPr>
          <w:rFonts w:ascii="Arial" w:hAnsi="Arial" w:cs="Arial"/>
          <w:b/>
          <w:color w:val="0000FF"/>
          <w:sz w:val="24"/>
        </w:rPr>
        <w:t>R4-2110163</w:t>
      </w:r>
      <w:r>
        <w:rPr>
          <w:rFonts w:ascii="Arial" w:hAnsi="Arial" w:cs="Arial"/>
          <w:b/>
          <w:color w:val="0000FF"/>
          <w:sz w:val="24"/>
        </w:rPr>
        <w:tab/>
      </w:r>
      <w:r>
        <w:rPr>
          <w:rFonts w:ascii="Arial" w:hAnsi="Arial" w:cs="Arial"/>
          <w:b/>
          <w:sz w:val="24"/>
        </w:rPr>
        <w:t>Half duplex operation for PC2 FDD bands</w:t>
      </w:r>
    </w:p>
    <w:p w14:paraId="60DD040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3EA27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11B77" w14:textId="684514CA" w:rsidR="001162DE" w:rsidRDefault="001162DE" w:rsidP="001162DE">
      <w:pPr>
        <w:rPr>
          <w:rFonts w:ascii="Arial" w:hAnsi="Arial" w:cs="Arial"/>
          <w:b/>
          <w:sz w:val="24"/>
        </w:rPr>
      </w:pPr>
      <w:r>
        <w:rPr>
          <w:rFonts w:ascii="Arial" w:hAnsi="Arial" w:cs="Arial"/>
          <w:b/>
          <w:color w:val="0000FF"/>
          <w:sz w:val="24"/>
        </w:rPr>
        <w:t>R4-2110197</w:t>
      </w:r>
      <w:r>
        <w:rPr>
          <w:rFonts w:ascii="Arial" w:hAnsi="Arial" w:cs="Arial"/>
          <w:b/>
          <w:color w:val="0000FF"/>
          <w:sz w:val="24"/>
        </w:rPr>
        <w:tab/>
      </w:r>
      <w:r>
        <w:rPr>
          <w:rFonts w:ascii="Arial" w:hAnsi="Arial" w:cs="Arial"/>
          <w:b/>
          <w:sz w:val="24"/>
        </w:rPr>
        <w:t>Discussion on HP UE for FDD bands</w:t>
      </w:r>
    </w:p>
    <w:p w14:paraId="54EE397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6CF7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3E98E" w14:textId="77777777" w:rsidR="001162DE" w:rsidRDefault="001162DE" w:rsidP="001162DE">
      <w:pPr>
        <w:pStyle w:val="Heading4"/>
      </w:pPr>
      <w:bookmarkStart w:id="676" w:name="_Toc71910941"/>
      <w:r>
        <w:t>10.5.2</w:t>
      </w:r>
      <w:r>
        <w:tab/>
        <w:t>Scheme(s) to comply with the SAR limits</w:t>
      </w:r>
      <w:bookmarkEnd w:id="676"/>
    </w:p>
    <w:p w14:paraId="3D3B82EB" w14:textId="21367905" w:rsidR="001162DE" w:rsidRDefault="001162DE" w:rsidP="001162DE">
      <w:pPr>
        <w:rPr>
          <w:rFonts w:ascii="Arial" w:hAnsi="Arial" w:cs="Arial"/>
          <w:b/>
          <w:sz w:val="24"/>
        </w:rPr>
      </w:pPr>
      <w:r>
        <w:rPr>
          <w:rFonts w:ascii="Arial" w:hAnsi="Arial" w:cs="Arial"/>
          <w:b/>
          <w:color w:val="0000FF"/>
          <w:sz w:val="24"/>
        </w:rPr>
        <w:t>R4-2109700</w:t>
      </w:r>
      <w:r>
        <w:rPr>
          <w:rFonts w:ascii="Arial" w:hAnsi="Arial" w:cs="Arial"/>
          <w:b/>
          <w:color w:val="0000FF"/>
          <w:sz w:val="24"/>
        </w:rPr>
        <w:tab/>
      </w:r>
      <w:r>
        <w:rPr>
          <w:rFonts w:ascii="Arial" w:hAnsi="Arial" w:cs="Arial"/>
          <w:b/>
          <w:sz w:val="24"/>
        </w:rPr>
        <w:t>Discussion on SAR scheme of FDD HPUE</w:t>
      </w:r>
    </w:p>
    <w:p w14:paraId="6DDDF981"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vivo</w:t>
      </w:r>
    </w:p>
    <w:p w14:paraId="46607744"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848A" w14:textId="5B3B0AC8" w:rsidR="001162DE" w:rsidRDefault="001162DE" w:rsidP="001162DE">
      <w:pPr>
        <w:rPr>
          <w:rFonts w:ascii="Arial" w:hAnsi="Arial" w:cs="Arial"/>
          <w:b/>
          <w:sz w:val="24"/>
        </w:rPr>
      </w:pPr>
      <w:r>
        <w:rPr>
          <w:rFonts w:ascii="Arial" w:hAnsi="Arial" w:cs="Arial"/>
          <w:b/>
          <w:color w:val="0000FF"/>
          <w:sz w:val="24"/>
        </w:rPr>
        <w:t>R4-2110829</w:t>
      </w:r>
      <w:r>
        <w:rPr>
          <w:rFonts w:ascii="Arial" w:hAnsi="Arial" w:cs="Arial"/>
          <w:b/>
          <w:color w:val="0000FF"/>
          <w:sz w:val="24"/>
        </w:rPr>
        <w:tab/>
      </w:r>
      <w:r>
        <w:rPr>
          <w:rFonts w:ascii="Arial" w:hAnsi="Arial" w:cs="Arial"/>
          <w:b/>
          <w:sz w:val="24"/>
        </w:rPr>
        <w:t>R17 FDD HPUE</w:t>
      </w:r>
    </w:p>
    <w:p w14:paraId="224256C6"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5523AA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46F9D" w14:textId="77777777" w:rsidR="001162DE" w:rsidRDefault="001162DE" w:rsidP="001162DE">
      <w:pPr>
        <w:pStyle w:val="Heading4"/>
      </w:pPr>
      <w:bookmarkStart w:id="677" w:name="_Toc71910942"/>
      <w:r>
        <w:t>10.5.3</w:t>
      </w:r>
      <w:r>
        <w:tab/>
        <w:t>Interference issues</w:t>
      </w:r>
      <w:bookmarkEnd w:id="677"/>
    </w:p>
    <w:p w14:paraId="03197C84" w14:textId="62EE1F8D" w:rsidR="001162DE" w:rsidRDefault="001162DE" w:rsidP="001162DE">
      <w:pPr>
        <w:rPr>
          <w:rFonts w:ascii="Arial" w:hAnsi="Arial" w:cs="Arial"/>
          <w:b/>
          <w:sz w:val="24"/>
        </w:rPr>
      </w:pPr>
      <w:r>
        <w:rPr>
          <w:rFonts w:ascii="Arial" w:hAnsi="Arial" w:cs="Arial"/>
          <w:b/>
          <w:color w:val="0000FF"/>
          <w:sz w:val="24"/>
        </w:rPr>
        <w:t>R4-2109998</w:t>
      </w:r>
      <w:r>
        <w:rPr>
          <w:rFonts w:ascii="Arial" w:hAnsi="Arial" w:cs="Arial"/>
          <w:b/>
          <w:color w:val="0000FF"/>
          <w:sz w:val="24"/>
        </w:rPr>
        <w:tab/>
      </w:r>
      <w:r>
        <w:rPr>
          <w:rFonts w:ascii="Arial" w:hAnsi="Arial" w:cs="Arial"/>
          <w:b/>
          <w:sz w:val="24"/>
        </w:rPr>
        <w:t>TP on Sensitivity degradation in NR n3 for PC2 UE in FDD band</w:t>
      </w:r>
    </w:p>
    <w:p w14:paraId="2EF7ED8A"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2A046790" w14:textId="77777777" w:rsidR="001162DE" w:rsidRDefault="001162DE" w:rsidP="001162DE">
      <w:pPr>
        <w:rPr>
          <w:rFonts w:ascii="Arial" w:hAnsi="Arial" w:cs="Arial"/>
          <w:b/>
        </w:rPr>
      </w:pPr>
      <w:r>
        <w:rPr>
          <w:rFonts w:ascii="Arial" w:hAnsi="Arial" w:cs="Arial"/>
          <w:b/>
        </w:rPr>
        <w:t xml:space="preserve">Abstract: </w:t>
      </w:r>
    </w:p>
    <w:p w14:paraId="25802BD9" w14:textId="77777777" w:rsidR="001162DE" w:rsidRDefault="001162DE" w:rsidP="001162DE">
      <w:r>
        <w:t xml:space="preserve">Provide RF component current status in FDD band and provide sensitivity degradation for PC2 UE in n1/n3. </w:t>
      </w:r>
    </w:p>
    <w:p w14:paraId="17E2B74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D5823" w14:textId="3A0B8F5A" w:rsidR="001162DE" w:rsidRDefault="001162DE" w:rsidP="001162DE">
      <w:pPr>
        <w:rPr>
          <w:rFonts w:ascii="Arial" w:hAnsi="Arial" w:cs="Arial"/>
          <w:b/>
          <w:sz w:val="24"/>
        </w:rPr>
      </w:pPr>
      <w:r>
        <w:rPr>
          <w:rFonts w:ascii="Arial" w:hAnsi="Arial" w:cs="Arial"/>
          <w:b/>
          <w:color w:val="0000FF"/>
          <w:sz w:val="24"/>
        </w:rPr>
        <w:t>R4-2110433</w:t>
      </w:r>
      <w:r>
        <w:rPr>
          <w:rFonts w:ascii="Arial" w:hAnsi="Arial" w:cs="Arial"/>
          <w:b/>
          <w:color w:val="0000FF"/>
          <w:sz w:val="24"/>
        </w:rPr>
        <w:tab/>
      </w:r>
      <w:r>
        <w:rPr>
          <w:rFonts w:ascii="Arial" w:hAnsi="Arial" w:cs="Arial"/>
          <w:b/>
          <w:sz w:val="24"/>
        </w:rPr>
        <w:t>Discussion on interference for HPUE FDD band</w:t>
      </w:r>
    </w:p>
    <w:p w14:paraId="6776906B"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D207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49358" w14:textId="77777777" w:rsidR="001162DE" w:rsidRDefault="001162DE" w:rsidP="001162DE">
      <w:pPr>
        <w:pStyle w:val="Heading4"/>
      </w:pPr>
      <w:bookmarkStart w:id="678" w:name="_Toc71910943"/>
      <w:r>
        <w:t>10.5.4</w:t>
      </w:r>
      <w:r>
        <w:tab/>
        <w:t>System performance evaluations</w:t>
      </w:r>
      <w:bookmarkEnd w:id="678"/>
    </w:p>
    <w:p w14:paraId="68874290" w14:textId="5090E7CF" w:rsidR="001162DE" w:rsidRDefault="001162DE" w:rsidP="001162DE">
      <w:pPr>
        <w:rPr>
          <w:rFonts w:ascii="Arial" w:hAnsi="Arial" w:cs="Arial"/>
          <w:b/>
          <w:sz w:val="24"/>
        </w:rPr>
      </w:pPr>
      <w:r>
        <w:rPr>
          <w:rFonts w:ascii="Arial" w:hAnsi="Arial" w:cs="Arial"/>
          <w:b/>
          <w:color w:val="0000FF"/>
          <w:sz w:val="24"/>
        </w:rPr>
        <w:t>R4-2109699</w:t>
      </w:r>
      <w:r>
        <w:rPr>
          <w:rFonts w:ascii="Arial" w:hAnsi="Arial" w:cs="Arial"/>
          <w:b/>
          <w:color w:val="0000FF"/>
          <w:sz w:val="24"/>
        </w:rPr>
        <w:tab/>
      </w:r>
      <w:r>
        <w:rPr>
          <w:rFonts w:ascii="Arial" w:hAnsi="Arial" w:cs="Arial"/>
          <w:b/>
          <w:sz w:val="24"/>
        </w:rPr>
        <w:t>System performance evaluation on FDD HPUE</w:t>
      </w:r>
    </w:p>
    <w:p w14:paraId="7EFB46C0"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2CEE8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9D92C" w14:textId="33708F0A" w:rsidR="001162DE" w:rsidRDefault="001162DE" w:rsidP="001162DE">
      <w:pPr>
        <w:rPr>
          <w:rFonts w:ascii="Arial" w:hAnsi="Arial" w:cs="Arial"/>
          <w:b/>
          <w:sz w:val="24"/>
        </w:rPr>
      </w:pPr>
      <w:r>
        <w:rPr>
          <w:rFonts w:ascii="Arial" w:hAnsi="Arial" w:cs="Arial"/>
          <w:b/>
          <w:color w:val="0000FF"/>
          <w:sz w:val="24"/>
        </w:rPr>
        <w:t>R4-2109763</w:t>
      </w:r>
      <w:r>
        <w:rPr>
          <w:rFonts w:ascii="Arial" w:hAnsi="Arial" w:cs="Arial"/>
          <w:b/>
          <w:color w:val="0000FF"/>
          <w:sz w:val="24"/>
        </w:rPr>
        <w:tab/>
      </w:r>
      <w:r>
        <w:rPr>
          <w:rFonts w:ascii="Arial" w:hAnsi="Arial" w:cs="Arial"/>
          <w:b/>
          <w:sz w:val="24"/>
        </w:rPr>
        <w:t>System performance evaluation on FDD HPUE</w:t>
      </w:r>
    </w:p>
    <w:p w14:paraId="77B7B59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6F92EF6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C4881" w14:textId="58B171FB" w:rsidR="001162DE" w:rsidRDefault="001162DE" w:rsidP="001162DE">
      <w:pPr>
        <w:rPr>
          <w:rFonts w:ascii="Arial" w:hAnsi="Arial" w:cs="Arial"/>
          <w:b/>
          <w:sz w:val="24"/>
        </w:rPr>
      </w:pPr>
      <w:r>
        <w:rPr>
          <w:rFonts w:ascii="Arial" w:hAnsi="Arial" w:cs="Arial"/>
          <w:b/>
          <w:color w:val="0000FF"/>
          <w:sz w:val="24"/>
        </w:rPr>
        <w:t>R4-2110798</w:t>
      </w:r>
      <w:r>
        <w:rPr>
          <w:rFonts w:ascii="Arial" w:hAnsi="Arial" w:cs="Arial"/>
          <w:b/>
          <w:color w:val="0000FF"/>
          <w:sz w:val="24"/>
        </w:rPr>
        <w:tab/>
      </w:r>
      <w:r>
        <w:rPr>
          <w:rFonts w:ascii="Arial" w:hAnsi="Arial" w:cs="Arial"/>
          <w:b/>
          <w:sz w:val="24"/>
        </w:rPr>
        <w:t>TP to TR38.861: Simulaiton results for FDD HPUE</w:t>
      </w:r>
    </w:p>
    <w:p w14:paraId="3342B7C6" w14:textId="77777777" w:rsidR="001162DE" w:rsidRDefault="001162DE" w:rsidP="001162DE">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38.861 v0.0.1</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349675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E860C" w14:textId="40E3490D" w:rsidR="001162DE" w:rsidRDefault="001162DE" w:rsidP="001162DE">
      <w:pPr>
        <w:rPr>
          <w:rFonts w:ascii="Arial" w:hAnsi="Arial" w:cs="Arial"/>
          <w:b/>
          <w:sz w:val="24"/>
        </w:rPr>
      </w:pPr>
      <w:r>
        <w:rPr>
          <w:rFonts w:ascii="Arial" w:hAnsi="Arial" w:cs="Arial"/>
          <w:b/>
          <w:color w:val="0000FF"/>
          <w:sz w:val="24"/>
        </w:rPr>
        <w:t>R4-2111446</w:t>
      </w:r>
      <w:r>
        <w:rPr>
          <w:rFonts w:ascii="Arial" w:hAnsi="Arial" w:cs="Arial"/>
          <w:b/>
          <w:color w:val="0000FF"/>
          <w:sz w:val="24"/>
        </w:rPr>
        <w:tab/>
      </w:r>
      <w:r>
        <w:rPr>
          <w:rFonts w:ascii="Arial" w:hAnsi="Arial" w:cs="Arial"/>
          <w:b/>
          <w:sz w:val="24"/>
        </w:rPr>
        <w:t>Further system level simulation for FDD HPUE</w:t>
      </w:r>
    </w:p>
    <w:p w14:paraId="2C26585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460EF3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7B605" w14:textId="77777777" w:rsidR="001162DE" w:rsidRDefault="001162DE" w:rsidP="001162DE">
      <w:pPr>
        <w:pStyle w:val="Heading3"/>
      </w:pPr>
      <w:bookmarkStart w:id="679" w:name="_Toc71910944"/>
      <w:r>
        <w:lastRenderedPageBreak/>
        <w:t>10.6</w:t>
      </w:r>
      <w:r>
        <w:tab/>
        <w:t>Optimizations of pi/2 BPSK uplink power in NR</w:t>
      </w:r>
      <w:bookmarkEnd w:id="679"/>
    </w:p>
    <w:p w14:paraId="544647DF" w14:textId="77777777" w:rsidR="001162DE" w:rsidRDefault="001162DE" w:rsidP="001162DE">
      <w:pPr>
        <w:pStyle w:val="Heading4"/>
      </w:pPr>
      <w:bookmarkStart w:id="680" w:name="_Toc71910945"/>
      <w:r>
        <w:t>10.6.1</w:t>
      </w:r>
      <w:r>
        <w:tab/>
        <w:t>General and work plan</w:t>
      </w:r>
      <w:bookmarkEnd w:id="680"/>
    </w:p>
    <w:p w14:paraId="6A765F32" w14:textId="0E108020" w:rsidR="001162DE" w:rsidRDefault="001162DE" w:rsidP="001162DE">
      <w:pPr>
        <w:rPr>
          <w:rFonts w:ascii="Arial" w:hAnsi="Arial" w:cs="Arial"/>
          <w:b/>
          <w:sz w:val="24"/>
        </w:rPr>
      </w:pPr>
      <w:r>
        <w:rPr>
          <w:rFonts w:ascii="Arial" w:hAnsi="Arial" w:cs="Arial"/>
          <w:b/>
          <w:color w:val="0000FF"/>
          <w:sz w:val="24"/>
        </w:rPr>
        <w:t>R4-2109372</w:t>
      </w:r>
      <w:r>
        <w:rPr>
          <w:rFonts w:ascii="Arial" w:hAnsi="Arial" w:cs="Arial"/>
          <w:b/>
          <w:color w:val="0000FF"/>
          <w:sz w:val="24"/>
        </w:rPr>
        <w:tab/>
      </w:r>
      <w:r>
        <w:rPr>
          <w:rFonts w:ascii="Arial" w:hAnsi="Arial" w:cs="Arial"/>
          <w:b/>
          <w:sz w:val="24"/>
        </w:rPr>
        <w:t>Workplan for SI on optimizations of pi/2 BPSK uplink power in NR</w:t>
      </w:r>
    </w:p>
    <w:p w14:paraId="2F3D8F42" w14:textId="77777777" w:rsidR="001162DE" w:rsidRDefault="001162DE" w:rsidP="001162DE">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0A45F78E" w14:textId="77777777" w:rsidR="001162DE" w:rsidRDefault="001162DE" w:rsidP="001162DE">
      <w:pPr>
        <w:rPr>
          <w:rFonts w:ascii="Arial" w:hAnsi="Arial" w:cs="Arial"/>
          <w:b/>
        </w:rPr>
      </w:pPr>
      <w:r>
        <w:rPr>
          <w:rFonts w:ascii="Arial" w:hAnsi="Arial" w:cs="Arial"/>
          <w:b/>
        </w:rPr>
        <w:t xml:space="preserve">Abstract: </w:t>
      </w:r>
    </w:p>
    <w:p w14:paraId="0218DF51" w14:textId="77777777" w:rsidR="001162DE" w:rsidRDefault="001162DE" w:rsidP="001162DE">
      <w:r>
        <w:t>Workplan for ‘Optimizations of pi/2 BPSK uplink power in NR’ is presented</w:t>
      </w:r>
    </w:p>
    <w:p w14:paraId="07037A82" w14:textId="77777777" w:rsidR="001162DE" w:rsidRDefault="001162DE" w:rsidP="001162DE"/>
    <w:p w14:paraId="05EED2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DF0" w14:textId="51AA8EF1" w:rsidR="001162DE" w:rsidRDefault="001162DE" w:rsidP="001162DE">
      <w:pPr>
        <w:rPr>
          <w:rFonts w:ascii="Arial" w:hAnsi="Arial" w:cs="Arial"/>
          <w:b/>
          <w:sz w:val="24"/>
        </w:rPr>
      </w:pPr>
      <w:r>
        <w:rPr>
          <w:rFonts w:ascii="Arial" w:hAnsi="Arial" w:cs="Arial"/>
          <w:b/>
          <w:color w:val="0000FF"/>
          <w:sz w:val="24"/>
        </w:rPr>
        <w:t>R4-2109373</w:t>
      </w:r>
      <w:r>
        <w:rPr>
          <w:rFonts w:ascii="Arial" w:hAnsi="Arial" w:cs="Arial"/>
          <w:b/>
          <w:color w:val="0000FF"/>
          <w:sz w:val="24"/>
        </w:rPr>
        <w:tab/>
      </w:r>
      <w:r>
        <w:rPr>
          <w:rFonts w:ascii="Arial" w:hAnsi="Arial" w:cs="Arial"/>
          <w:b/>
          <w:sz w:val="24"/>
        </w:rPr>
        <w:t>TR skeleton for SI on optimizations of pi_2 BPSK uplink power</w:t>
      </w:r>
    </w:p>
    <w:p w14:paraId="77E9FFC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B4FBFB2" w14:textId="77777777" w:rsidR="001162DE" w:rsidRDefault="001162DE" w:rsidP="001162DE">
      <w:pPr>
        <w:rPr>
          <w:rFonts w:ascii="Arial" w:hAnsi="Arial" w:cs="Arial"/>
          <w:b/>
        </w:rPr>
      </w:pPr>
      <w:r>
        <w:rPr>
          <w:rFonts w:ascii="Arial" w:hAnsi="Arial" w:cs="Arial"/>
          <w:b/>
        </w:rPr>
        <w:t xml:space="preserve">Abstract: </w:t>
      </w:r>
    </w:p>
    <w:p w14:paraId="14C41C4B" w14:textId="77777777" w:rsidR="001162DE" w:rsidRDefault="001162DE" w:rsidP="001162DE">
      <w:r>
        <w:t>TR for ‘Optimizations of pi/2 BPSK uplink power in NR’ is presented</w:t>
      </w:r>
    </w:p>
    <w:p w14:paraId="7DEC76AC" w14:textId="77777777" w:rsidR="001162DE" w:rsidRDefault="001162DE" w:rsidP="001162DE"/>
    <w:p w14:paraId="25A5171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AA1FF" w14:textId="1DCCD89A" w:rsidR="001162DE" w:rsidRDefault="001162DE" w:rsidP="001162DE">
      <w:pPr>
        <w:rPr>
          <w:rFonts w:ascii="Arial" w:hAnsi="Arial" w:cs="Arial"/>
          <w:b/>
          <w:sz w:val="24"/>
        </w:rPr>
      </w:pPr>
      <w:r>
        <w:rPr>
          <w:rFonts w:ascii="Arial" w:hAnsi="Arial" w:cs="Arial"/>
          <w:b/>
          <w:color w:val="0000FF"/>
          <w:sz w:val="24"/>
        </w:rPr>
        <w:t>R4-2109377</w:t>
      </w:r>
      <w:r>
        <w:rPr>
          <w:rFonts w:ascii="Arial" w:hAnsi="Arial" w:cs="Arial"/>
          <w:b/>
          <w:color w:val="0000FF"/>
          <w:sz w:val="24"/>
        </w:rPr>
        <w:tab/>
      </w:r>
      <w:r>
        <w:rPr>
          <w:rFonts w:ascii="Arial" w:hAnsi="Arial" w:cs="Arial"/>
          <w:b/>
          <w:sz w:val="24"/>
        </w:rPr>
        <w:t>TP to TR on optimizations of pi/2 BPSK uplink power in NR</w:t>
      </w:r>
    </w:p>
    <w:p w14:paraId="47AD4A5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C8B7AF7" w14:textId="77777777" w:rsidR="001162DE" w:rsidRDefault="001162DE" w:rsidP="001162DE">
      <w:pPr>
        <w:rPr>
          <w:rFonts w:ascii="Arial" w:hAnsi="Arial" w:cs="Arial"/>
          <w:b/>
        </w:rPr>
      </w:pPr>
      <w:r>
        <w:rPr>
          <w:rFonts w:ascii="Arial" w:hAnsi="Arial" w:cs="Arial"/>
          <w:b/>
        </w:rPr>
        <w:t xml:space="preserve">Abstract: </w:t>
      </w:r>
    </w:p>
    <w:p w14:paraId="59E819A0" w14:textId="77777777" w:rsidR="001162DE" w:rsidRDefault="001162DE" w:rsidP="001162DE">
      <w:r>
        <w:t>TP to TR for ‘Optimizations of pi/2 BPSK uplink power in NR’ is presented</w:t>
      </w:r>
    </w:p>
    <w:p w14:paraId="0AA2FA3B" w14:textId="77777777" w:rsidR="001162DE" w:rsidRDefault="001162DE" w:rsidP="001162DE"/>
    <w:p w14:paraId="77C4A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E5A3F" w14:textId="08E65EBE" w:rsidR="001162DE" w:rsidRDefault="001162DE" w:rsidP="001162DE">
      <w:pPr>
        <w:rPr>
          <w:rFonts w:ascii="Arial" w:hAnsi="Arial" w:cs="Arial"/>
          <w:b/>
          <w:sz w:val="24"/>
        </w:rPr>
      </w:pPr>
      <w:r>
        <w:rPr>
          <w:rFonts w:ascii="Arial" w:hAnsi="Arial" w:cs="Arial"/>
          <w:b/>
          <w:color w:val="0000FF"/>
          <w:sz w:val="24"/>
        </w:rPr>
        <w:t>R4-2109740</w:t>
      </w:r>
      <w:r>
        <w:rPr>
          <w:rFonts w:ascii="Arial" w:hAnsi="Arial" w:cs="Arial"/>
          <w:b/>
          <w:color w:val="0000FF"/>
          <w:sz w:val="24"/>
        </w:rPr>
        <w:tab/>
      </w:r>
      <w:r>
        <w:rPr>
          <w:rFonts w:ascii="Arial" w:hAnsi="Arial" w:cs="Arial"/>
          <w:b/>
          <w:sz w:val="24"/>
        </w:rPr>
        <w:t>Simulation assumptions for pi/2 BPSK with spectrum shaping</w:t>
      </w:r>
    </w:p>
    <w:p w14:paraId="7DC280A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2D3E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60DF4" w14:textId="77777777" w:rsidR="001162DE" w:rsidRDefault="001162DE" w:rsidP="001162DE">
      <w:pPr>
        <w:pStyle w:val="Heading4"/>
      </w:pPr>
      <w:bookmarkStart w:id="681" w:name="_Toc71910946"/>
      <w:r>
        <w:t>10.6.2</w:t>
      </w:r>
      <w:r>
        <w:tab/>
        <w:t>UE Tx power for pi/2 BPSK</w:t>
      </w:r>
      <w:bookmarkEnd w:id="681"/>
    </w:p>
    <w:p w14:paraId="08CD617D" w14:textId="484D2D05" w:rsidR="001162DE" w:rsidRDefault="001162DE" w:rsidP="001162DE">
      <w:pPr>
        <w:rPr>
          <w:rFonts w:ascii="Arial" w:hAnsi="Arial" w:cs="Arial"/>
          <w:b/>
          <w:sz w:val="24"/>
        </w:rPr>
      </w:pPr>
      <w:r>
        <w:rPr>
          <w:rFonts w:ascii="Arial" w:hAnsi="Arial" w:cs="Arial"/>
          <w:b/>
          <w:color w:val="0000FF"/>
          <w:sz w:val="24"/>
        </w:rPr>
        <w:t>R4-2109371</w:t>
      </w:r>
      <w:r>
        <w:rPr>
          <w:rFonts w:ascii="Arial" w:hAnsi="Arial" w:cs="Arial"/>
          <w:b/>
          <w:color w:val="0000FF"/>
          <w:sz w:val="24"/>
        </w:rPr>
        <w:tab/>
      </w:r>
      <w:r>
        <w:rPr>
          <w:rFonts w:ascii="Arial" w:hAnsi="Arial" w:cs="Arial"/>
          <w:b/>
          <w:sz w:val="24"/>
        </w:rPr>
        <w:t>Inputs for analysing pi/2 BPSK uplink power</w:t>
      </w:r>
    </w:p>
    <w:p w14:paraId="5B493F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723C59C9" w14:textId="77777777" w:rsidR="001162DE" w:rsidRDefault="001162DE" w:rsidP="001162DE">
      <w:pPr>
        <w:rPr>
          <w:rFonts w:ascii="Arial" w:hAnsi="Arial" w:cs="Arial"/>
          <w:b/>
        </w:rPr>
      </w:pPr>
      <w:r>
        <w:rPr>
          <w:rFonts w:ascii="Arial" w:hAnsi="Arial" w:cs="Arial"/>
          <w:b/>
        </w:rPr>
        <w:t xml:space="preserve">Abstract: </w:t>
      </w:r>
    </w:p>
    <w:p w14:paraId="06C3DCA2" w14:textId="77777777" w:rsidR="001162DE" w:rsidRDefault="001162DE" w:rsidP="001162DE">
      <w:r>
        <w:lastRenderedPageBreak/>
        <w:t>Input waveforms, pulse shaping filters and link simulations for evaluating higher UL powers are presented</w:t>
      </w:r>
    </w:p>
    <w:p w14:paraId="011D1E99" w14:textId="77777777" w:rsidR="001162DE" w:rsidRDefault="001162DE" w:rsidP="001162DE"/>
    <w:p w14:paraId="023D5C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0B5" w14:textId="0AB352ED" w:rsidR="001162DE" w:rsidRDefault="001162DE" w:rsidP="001162DE">
      <w:pPr>
        <w:rPr>
          <w:rFonts w:ascii="Arial" w:hAnsi="Arial" w:cs="Arial"/>
          <w:b/>
          <w:sz w:val="24"/>
        </w:rPr>
      </w:pPr>
      <w:r>
        <w:rPr>
          <w:rFonts w:ascii="Arial" w:hAnsi="Arial" w:cs="Arial"/>
          <w:b/>
          <w:color w:val="0000FF"/>
          <w:sz w:val="24"/>
        </w:rPr>
        <w:t>R4-2109725</w:t>
      </w:r>
      <w:r>
        <w:rPr>
          <w:rFonts w:ascii="Arial" w:hAnsi="Arial" w:cs="Arial"/>
          <w:b/>
          <w:color w:val="0000FF"/>
          <w:sz w:val="24"/>
        </w:rPr>
        <w:tab/>
      </w:r>
      <w:r>
        <w:rPr>
          <w:rFonts w:ascii="Arial" w:hAnsi="Arial" w:cs="Arial"/>
          <w:b/>
          <w:sz w:val="24"/>
        </w:rPr>
        <w:t>Considerations for pi/2 BPSK with spectrum shaping study</w:t>
      </w:r>
    </w:p>
    <w:p w14:paraId="20D7D01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49E9B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F776" w14:textId="528324C4" w:rsidR="001162DE" w:rsidRDefault="001162DE" w:rsidP="001162DE">
      <w:pPr>
        <w:rPr>
          <w:rFonts w:ascii="Arial" w:hAnsi="Arial" w:cs="Arial"/>
          <w:b/>
          <w:sz w:val="24"/>
        </w:rPr>
      </w:pPr>
      <w:r>
        <w:rPr>
          <w:rFonts w:ascii="Arial" w:hAnsi="Arial" w:cs="Arial"/>
          <w:b/>
          <w:color w:val="0000FF"/>
          <w:sz w:val="24"/>
        </w:rPr>
        <w:t>R4-2109742</w:t>
      </w:r>
      <w:r>
        <w:rPr>
          <w:rFonts w:ascii="Arial" w:hAnsi="Arial" w:cs="Arial"/>
          <w:b/>
          <w:color w:val="0000FF"/>
          <w:sz w:val="24"/>
        </w:rPr>
        <w:tab/>
      </w:r>
      <w:r>
        <w:rPr>
          <w:rFonts w:ascii="Arial" w:hAnsi="Arial" w:cs="Arial"/>
          <w:b/>
          <w:sz w:val="24"/>
        </w:rPr>
        <w:t>Achievable UE Tx power for pi/2 BPSK with different shaping filters</w:t>
      </w:r>
    </w:p>
    <w:p w14:paraId="5EE6E29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F7A0A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4C39" w14:textId="2D5828A8" w:rsidR="001162DE" w:rsidRDefault="001162DE" w:rsidP="001162DE">
      <w:pPr>
        <w:rPr>
          <w:rFonts w:ascii="Arial" w:hAnsi="Arial" w:cs="Arial"/>
          <w:b/>
          <w:sz w:val="24"/>
        </w:rPr>
      </w:pPr>
      <w:r>
        <w:rPr>
          <w:rFonts w:ascii="Arial" w:hAnsi="Arial" w:cs="Arial"/>
          <w:b/>
          <w:color w:val="0000FF"/>
          <w:sz w:val="24"/>
        </w:rPr>
        <w:t>R4-2111449</w:t>
      </w:r>
      <w:r>
        <w:rPr>
          <w:rFonts w:ascii="Arial" w:hAnsi="Arial" w:cs="Arial"/>
          <w:b/>
          <w:color w:val="0000FF"/>
          <w:sz w:val="24"/>
        </w:rPr>
        <w:tab/>
      </w:r>
      <w:r>
        <w:rPr>
          <w:rFonts w:ascii="Arial" w:hAnsi="Arial" w:cs="Arial"/>
          <w:b/>
          <w:sz w:val="24"/>
        </w:rPr>
        <w:t>On feasibility of power enhancement for Pi/2 BPSK</w:t>
      </w:r>
    </w:p>
    <w:p w14:paraId="42479080"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Huawei,HiSilicon</w:t>
      </w:r>
    </w:p>
    <w:p w14:paraId="5474DFE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0C0F4" w14:textId="77777777" w:rsidR="001162DE" w:rsidRDefault="001162DE" w:rsidP="001162DE">
      <w:pPr>
        <w:pStyle w:val="Heading4"/>
      </w:pPr>
      <w:bookmarkStart w:id="682" w:name="_Toc71910947"/>
      <w:r>
        <w:t>10.6.3</w:t>
      </w:r>
      <w:r>
        <w:tab/>
        <w:t>SAR analysis</w:t>
      </w:r>
      <w:bookmarkEnd w:id="682"/>
    </w:p>
    <w:p w14:paraId="56077E6C" w14:textId="77777777" w:rsidR="001162DE" w:rsidRDefault="001162DE" w:rsidP="001162DE">
      <w:pPr>
        <w:pStyle w:val="Heading4"/>
      </w:pPr>
      <w:bookmarkStart w:id="683" w:name="_Toc71910948"/>
      <w:r>
        <w:t>10.6.4</w:t>
      </w:r>
      <w:r>
        <w:tab/>
        <w:t>Shaping filter characteristics</w:t>
      </w:r>
      <w:bookmarkEnd w:id="683"/>
    </w:p>
    <w:p w14:paraId="2A1C7240" w14:textId="15B8D28D" w:rsidR="001162DE" w:rsidRDefault="001162DE" w:rsidP="001162DE">
      <w:pPr>
        <w:rPr>
          <w:rFonts w:ascii="Arial" w:hAnsi="Arial" w:cs="Arial"/>
          <w:b/>
          <w:sz w:val="24"/>
        </w:rPr>
      </w:pPr>
      <w:r>
        <w:rPr>
          <w:rFonts w:ascii="Arial" w:hAnsi="Arial" w:cs="Arial"/>
          <w:b/>
          <w:color w:val="0000FF"/>
          <w:sz w:val="24"/>
        </w:rPr>
        <w:t>R4-2109741</w:t>
      </w:r>
      <w:r>
        <w:rPr>
          <w:rFonts w:ascii="Arial" w:hAnsi="Arial" w:cs="Arial"/>
          <w:b/>
          <w:color w:val="0000FF"/>
          <w:sz w:val="24"/>
        </w:rPr>
        <w:tab/>
      </w:r>
      <w:r>
        <w:rPr>
          <w:rFonts w:ascii="Arial" w:hAnsi="Arial" w:cs="Arial"/>
          <w:b/>
          <w:sz w:val="24"/>
        </w:rPr>
        <w:t>Receiver performance for pi/2 BPSK with different  spectral shaping filters</w:t>
      </w:r>
    </w:p>
    <w:p w14:paraId="69D8C67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BF37B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3ED4E" w14:textId="77777777" w:rsidR="001162DE" w:rsidRDefault="001162DE" w:rsidP="001162DE">
      <w:pPr>
        <w:pStyle w:val="Heading3"/>
      </w:pPr>
      <w:bookmarkStart w:id="684" w:name="_Toc71910949"/>
      <w:r>
        <w:t>10.7</w:t>
      </w:r>
      <w:r>
        <w:tab/>
        <w:t>Study on 5G NR UE Application Layer Data Throughput Performance</w:t>
      </w:r>
      <w:bookmarkEnd w:id="684"/>
    </w:p>
    <w:p w14:paraId="6E721661" w14:textId="239F4BDE" w:rsidR="001162DE" w:rsidRDefault="001162DE" w:rsidP="001162DE">
      <w:pPr>
        <w:rPr>
          <w:rFonts w:ascii="Arial" w:hAnsi="Arial" w:cs="Arial"/>
          <w:b/>
          <w:sz w:val="24"/>
        </w:rPr>
      </w:pPr>
      <w:r>
        <w:rPr>
          <w:rFonts w:ascii="Arial" w:hAnsi="Arial" w:cs="Arial"/>
          <w:b/>
          <w:color w:val="0000FF"/>
          <w:sz w:val="24"/>
        </w:rPr>
        <w:t>R4-2110525</w:t>
      </w:r>
      <w:r>
        <w:rPr>
          <w:rFonts w:ascii="Arial" w:hAnsi="Arial" w:cs="Arial"/>
          <w:b/>
          <w:color w:val="0000FF"/>
          <w:sz w:val="24"/>
        </w:rPr>
        <w:tab/>
      </w:r>
      <w:r>
        <w:rPr>
          <w:rFonts w:ascii="Arial" w:hAnsi="Arial" w:cs="Arial"/>
          <w:b/>
          <w:sz w:val="24"/>
        </w:rPr>
        <w:t>Discussion on 5G NR UE Application Layer Data Throughput Performance</w:t>
      </w:r>
    </w:p>
    <w:p w14:paraId="2EF18C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63A9F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31AE4" w14:textId="77777777" w:rsidR="001162DE" w:rsidRDefault="001162DE" w:rsidP="001162DE">
      <w:pPr>
        <w:pStyle w:val="Heading4"/>
      </w:pPr>
      <w:bookmarkStart w:id="685" w:name="_Toc71910950"/>
      <w:r>
        <w:t>10.7.1</w:t>
      </w:r>
      <w:r>
        <w:tab/>
        <w:t>General and work plan</w:t>
      </w:r>
      <w:bookmarkEnd w:id="685"/>
    </w:p>
    <w:p w14:paraId="312E363A" w14:textId="53B42A43" w:rsidR="001162DE" w:rsidRDefault="001162DE" w:rsidP="001162DE">
      <w:pPr>
        <w:rPr>
          <w:rFonts w:ascii="Arial" w:hAnsi="Arial" w:cs="Arial"/>
          <w:b/>
          <w:sz w:val="24"/>
        </w:rPr>
      </w:pPr>
      <w:r>
        <w:rPr>
          <w:rFonts w:ascii="Arial" w:hAnsi="Arial" w:cs="Arial"/>
          <w:b/>
          <w:color w:val="0000FF"/>
          <w:sz w:val="24"/>
        </w:rPr>
        <w:t>R4-2111255</w:t>
      </w:r>
      <w:r>
        <w:rPr>
          <w:rFonts w:ascii="Arial" w:hAnsi="Arial" w:cs="Arial"/>
          <w:b/>
          <w:color w:val="0000FF"/>
          <w:sz w:val="24"/>
        </w:rPr>
        <w:tab/>
      </w:r>
      <w:r>
        <w:rPr>
          <w:rFonts w:ascii="Arial" w:hAnsi="Arial" w:cs="Arial"/>
          <w:b/>
          <w:sz w:val="24"/>
        </w:rPr>
        <w:t>Draft CR on RAN4 study on Application Layer Throughput Requirements</w:t>
      </w:r>
    </w:p>
    <w:p w14:paraId="38A59BD8"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37.901-5 v16.3.0</w:t>
      </w:r>
      <w:r>
        <w:rPr>
          <w:i/>
        </w:rPr>
        <w:tab/>
        <w:t xml:space="preserve">  CR-  rev  Cat: B (Rel-16)</w:t>
      </w:r>
      <w:r>
        <w:rPr>
          <w:i/>
        </w:rPr>
        <w:br/>
      </w:r>
      <w:r>
        <w:rPr>
          <w:i/>
        </w:rPr>
        <w:br/>
      </w:r>
      <w:r>
        <w:rPr>
          <w:i/>
        </w:rPr>
        <w:tab/>
      </w:r>
      <w:r>
        <w:rPr>
          <w:i/>
        </w:rPr>
        <w:tab/>
      </w:r>
      <w:r>
        <w:rPr>
          <w:i/>
        </w:rPr>
        <w:tab/>
      </w:r>
      <w:r>
        <w:rPr>
          <w:i/>
        </w:rPr>
        <w:tab/>
      </w:r>
      <w:r>
        <w:rPr>
          <w:i/>
        </w:rPr>
        <w:tab/>
        <w:t>Source: Qualcomm Incorporated</w:t>
      </w:r>
    </w:p>
    <w:p w14:paraId="0CF875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86658" w14:textId="77777777" w:rsidR="001162DE" w:rsidRDefault="001162DE" w:rsidP="001162DE">
      <w:pPr>
        <w:pStyle w:val="Heading4"/>
      </w:pPr>
      <w:bookmarkStart w:id="686" w:name="_Toc71910951"/>
      <w:r>
        <w:lastRenderedPageBreak/>
        <w:t>10.7.2</w:t>
      </w:r>
      <w:r>
        <w:tab/>
        <w:t>Test methodology</w:t>
      </w:r>
      <w:bookmarkEnd w:id="686"/>
    </w:p>
    <w:p w14:paraId="41C62A86" w14:textId="7AF861B2" w:rsidR="001162DE" w:rsidRDefault="001162DE" w:rsidP="001162DE">
      <w:pPr>
        <w:rPr>
          <w:rFonts w:ascii="Arial" w:hAnsi="Arial" w:cs="Arial"/>
          <w:b/>
          <w:sz w:val="24"/>
        </w:rPr>
      </w:pPr>
      <w:r>
        <w:rPr>
          <w:rFonts w:ascii="Arial" w:hAnsi="Arial" w:cs="Arial"/>
          <w:b/>
          <w:color w:val="0000FF"/>
          <w:sz w:val="24"/>
        </w:rPr>
        <w:t>R4-2109362</w:t>
      </w:r>
      <w:r>
        <w:rPr>
          <w:rFonts w:ascii="Arial" w:hAnsi="Arial" w:cs="Arial"/>
          <w:b/>
          <w:color w:val="0000FF"/>
          <w:sz w:val="24"/>
        </w:rPr>
        <w:tab/>
      </w:r>
      <w:r>
        <w:rPr>
          <w:rFonts w:ascii="Arial" w:hAnsi="Arial" w:cs="Arial"/>
          <w:b/>
          <w:sz w:val="24"/>
        </w:rPr>
        <w:t>Initial simulation results for physical layer Throughput</w:t>
      </w:r>
    </w:p>
    <w:p w14:paraId="488E32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39D72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8D663" w14:textId="36CCDCE6" w:rsidR="001162DE" w:rsidRDefault="001162DE" w:rsidP="001162DE">
      <w:pPr>
        <w:rPr>
          <w:rFonts w:ascii="Arial" w:hAnsi="Arial" w:cs="Arial"/>
          <w:b/>
          <w:sz w:val="24"/>
        </w:rPr>
      </w:pPr>
      <w:r>
        <w:rPr>
          <w:rFonts w:ascii="Arial" w:hAnsi="Arial" w:cs="Arial"/>
          <w:b/>
          <w:color w:val="0000FF"/>
          <w:sz w:val="24"/>
        </w:rPr>
        <w:t>R4-2109996</w:t>
      </w:r>
      <w:r>
        <w:rPr>
          <w:rFonts w:ascii="Arial" w:hAnsi="Arial" w:cs="Arial"/>
          <w:b/>
          <w:color w:val="0000FF"/>
          <w:sz w:val="24"/>
        </w:rPr>
        <w:tab/>
      </w:r>
      <w:r>
        <w:rPr>
          <w:rFonts w:ascii="Arial" w:hAnsi="Arial" w:cs="Arial"/>
          <w:b/>
          <w:sz w:val="24"/>
        </w:rPr>
        <w:t>Remaining issues on Test methodology for application layer data throughput performance</w:t>
      </w:r>
    </w:p>
    <w:p w14:paraId="13AF5A73"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343BEE" w14:textId="77777777" w:rsidR="001162DE" w:rsidRDefault="001162DE" w:rsidP="001162DE">
      <w:pPr>
        <w:rPr>
          <w:rFonts w:ascii="Arial" w:hAnsi="Arial" w:cs="Arial"/>
          <w:b/>
        </w:rPr>
      </w:pPr>
      <w:r>
        <w:rPr>
          <w:rFonts w:ascii="Arial" w:hAnsi="Arial" w:cs="Arial"/>
          <w:b/>
        </w:rPr>
        <w:t xml:space="preserve">Abstract: </w:t>
      </w:r>
    </w:p>
    <w:p w14:paraId="4F8D4156" w14:textId="77777777" w:rsidR="001162DE" w:rsidRDefault="001162DE" w:rsidP="001162DE">
      <w:r>
        <w:t>This contribution discusses the remaining issues on Test methodology for application layer data throughput performance</w:t>
      </w:r>
    </w:p>
    <w:p w14:paraId="41AA2AE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33EE4" w14:textId="10420EA4" w:rsidR="001162DE" w:rsidRDefault="001162DE" w:rsidP="001162DE">
      <w:pPr>
        <w:rPr>
          <w:rFonts w:ascii="Arial" w:hAnsi="Arial" w:cs="Arial"/>
          <w:b/>
          <w:sz w:val="24"/>
        </w:rPr>
      </w:pPr>
      <w:r>
        <w:rPr>
          <w:rFonts w:ascii="Arial" w:hAnsi="Arial" w:cs="Arial"/>
          <w:b/>
          <w:color w:val="0000FF"/>
          <w:sz w:val="24"/>
        </w:rPr>
        <w:t>R4-2110170</w:t>
      </w:r>
      <w:r>
        <w:rPr>
          <w:rFonts w:ascii="Arial" w:hAnsi="Arial" w:cs="Arial"/>
          <w:b/>
          <w:color w:val="0000FF"/>
          <w:sz w:val="24"/>
        </w:rPr>
        <w:tab/>
      </w:r>
      <w:r>
        <w:rPr>
          <w:rFonts w:ascii="Arial" w:hAnsi="Arial" w:cs="Arial"/>
          <w:b/>
          <w:sz w:val="24"/>
        </w:rPr>
        <w:t>Simulation results for NR UE Application Layer Data Throughput Performance</w:t>
      </w:r>
    </w:p>
    <w:p w14:paraId="6C675E33"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w:t>
      </w:r>
    </w:p>
    <w:p w14:paraId="00C893F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A7182" w14:textId="77777777" w:rsidR="001162DE" w:rsidRDefault="001162DE" w:rsidP="001162DE">
      <w:pPr>
        <w:pStyle w:val="Heading4"/>
      </w:pPr>
      <w:bookmarkStart w:id="687" w:name="_Toc71910952"/>
      <w:r>
        <w:t>10.7.3</w:t>
      </w:r>
      <w:r>
        <w:tab/>
        <w:t>Test parameters</w:t>
      </w:r>
      <w:bookmarkEnd w:id="687"/>
    </w:p>
    <w:p w14:paraId="51386957" w14:textId="358909A9" w:rsidR="001162DE" w:rsidRDefault="001162DE" w:rsidP="001162DE">
      <w:pPr>
        <w:rPr>
          <w:rFonts w:ascii="Arial" w:hAnsi="Arial" w:cs="Arial"/>
          <w:b/>
          <w:sz w:val="24"/>
        </w:rPr>
      </w:pPr>
      <w:r>
        <w:rPr>
          <w:rFonts w:ascii="Arial" w:hAnsi="Arial" w:cs="Arial"/>
          <w:b/>
          <w:color w:val="0000FF"/>
          <w:sz w:val="24"/>
        </w:rPr>
        <w:t>R4-2109464</w:t>
      </w:r>
      <w:r>
        <w:rPr>
          <w:rFonts w:ascii="Arial" w:hAnsi="Arial" w:cs="Arial"/>
          <w:b/>
          <w:color w:val="0000FF"/>
          <w:sz w:val="24"/>
        </w:rPr>
        <w:tab/>
      </w:r>
      <w:r>
        <w:rPr>
          <w:rFonts w:ascii="Arial" w:hAnsi="Arial" w:cs="Arial"/>
          <w:b/>
          <w:sz w:val="24"/>
        </w:rPr>
        <w:t>Simulation Results for Application Layer Throughput Tests</w:t>
      </w:r>
    </w:p>
    <w:p w14:paraId="3FCAAE4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636D5CB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47AEC" w14:textId="59D3E2E6" w:rsidR="001162DE" w:rsidRDefault="001162DE" w:rsidP="001162DE">
      <w:pPr>
        <w:rPr>
          <w:rFonts w:ascii="Arial" w:hAnsi="Arial" w:cs="Arial"/>
          <w:b/>
          <w:sz w:val="24"/>
        </w:rPr>
      </w:pPr>
      <w:r>
        <w:rPr>
          <w:rFonts w:ascii="Arial" w:hAnsi="Arial" w:cs="Arial"/>
          <w:b/>
          <w:color w:val="0000FF"/>
          <w:sz w:val="24"/>
        </w:rPr>
        <w:t>R4-2109997</w:t>
      </w:r>
      <w:r>
        <w:rPr>
          <w:rFonts w:ascii="Arial" w:hAnsi="Arial" w:cs="Arial"/>
          <w:b/>
          <w:color w:val="0000FF"/>
          <w:sz w:val="24"/>
        </w:rPr>
        <w:tab/>
      </w:r>
      <w:r>
        <w:rPr>
          <w:rFonts w:ascii="Arial" w:hAnsi="Arial" w:cs="Arial"/>
          <w:b/>
          <w:sz w:val="24"/>
        </w:rPr>
        <w:t>Simulation results for application layer data throughput performance</w:t>
      </w:r>
    </w:p>
    <w:p w14:paraId="29CE865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C009D8" w14:textId="77777777" w:rsidR="001162DE" w:rsidRDefault="001162DE" w:rsidP="001162DE">
      <w:pPr>
        <w:rPr>
          <w:rFonts w:ascii="Arial" w:hAnsi="Arial" w:cs="Arial"/>
          <w:b/>
        </w:rPr>
      </w:pPr>
      <w:r>
        <w:rPr>
          <w:rFonts w:ascii="Arial" w:hAnsi="Arial" w:cs="Arial"/>
          <w:b/>
        </w:rPr>
        <w:t xml:space="preserve">Abstract: </w:t>
      </w:r>
    </w:p>
    <w:p w14:paraId="75D78AA5" w14:textId="77777777" w:rsidR="001162DE" w:rsidRDefault="001162DE" w:rsidP="001162DE">
      <w:r>
        <w:t>This contribution submits our simulation results for application layer data throughput performance</w:t>
      </w:r>
    </w:p>
    <w:p w14:paraId="0C13CD3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62B81" w14:textId="77777777" w:rsidR="001162DE" w:rsidRDefault="001162DE" w:rsidP="001162DE">
      <w:pPr>
        <w:pStyle w:val="Heading2"/>
      </w:pPr>
      <w:bookmarkStart w:id="688" w:name="_Toc71910953"/>
      <w:r>
        <w:t>11</w:t>
      </w:r>
      <w:r>
        <w:tab/>
        <w:t>Rel-17 Work Items for LTE</w:t>
      </w:r>
      <w:bookmarkEnd w:id="688"/>
    </w:p>
    <w:p w14:paraId="25E46E7C" w14:textId="77777777" w:rsidR="001162DE" w:rsidRDefault="001162DE" w:rsidP="001162DE">
      <w:pPr>
        <w:pStyle w:val="Heading3"/>
      </w:pPr>
      <w:bookmarkStart w:id="689" w:name="_Toc71910954"/>
      <w:r>
        <w:t>11.1</w:t>
      </w:r>
      <w:r>
        <w:tab/>
        <w:t>LTE inter-band Carrier Aggregation for 2 bands DL with 1 band UL</w:t>
      </w:r>
      <w:bookmarkEnd w:id="689"/>
    </w:p>
    <w:p w14:paraId="167B75C7" w14:textId="77777777" w:rsidR="001162DE" w:rsidRDefault="001162DE" w:rsidP="001162DE">
      <w:pPr>
        <w:pStyle w:val="Heading4"/>
      </w:pPr>
      <w:bookmarkStart w:id="690" w:name="_Toc71910955"/>
      <w:r>
        <w:t>11.1.1</w:t>
      </w:r>
      <w:r>
        <w:tab/>
        <w:t>Rapporteur Input (WID/TR/CR)</w:t>
      </w:r>
      <w:bookmarkEnd w:id="690"/>
    </w:p>
    <w:p w14:paraId="30B480C0" w14:textId="453149D0" w:rsidR="001162DE" w:rsidRDefault="001162DE" w:rsidP="001162DE">
      <w:pPr>
        <w:rPr>
          <w:rFonts w:ascii="Arial" w:hAnsi="Arial" w:cs="Arial"/>
          <w:b/>
          <w:sz w:val="24"/>
        </w:rPr>
      </w:pPr>
      <w:r>
        <w:rPr>
          <w:rFonts w:ascii="Arial" w:hAnsi="Arial" w:cs="Arial"/>
          <w:b/>
          <w:color w:val="0000FF"/>
          <w:sz w:val="24"/>
        </w:rPr>
        <w:t>R4-2110788</w:t>
      </w:r>
      <w:r>
        <w:rPr>
          <w:rFonts w:ascii="Arial" w:hAnsi="Arial" w:cs="Arial"/>
          <w:b/>
          <w:color w:val="0000FF"/>
          <w:sz w:val="24"/>
        </w:rPr>
        <w:tab/>
      </w:r>
      <w:r>
        <w:rPr>
          <w:rFonts w:ascii="Arial" w:hAnsi="Arial" w:cs="Arial"/>
          <w:b/>
          <w:sz w:val="24"/>
        </w:rPr>
        <w:t>Revised WID: Rel17 LTE inter-band CA for 2 bands DL with 1 band UL</w:t>
      </w:r>
    </w:p>
    <w:p w14:paraId="577AF561"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Incorporated</w:t>
      </w:r>
    </w:p>
    <w:p w14:paraId="6D23AE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98995" w14:textId="163D65D3" w:rsidR="001162DE" w:rsidRDefault="001162DE" w:rsidP="001162DE">
      <w:pPr>
        <w:rPr>
          <w:rFonts w:ascii="Arial" w:hAnsi="Arial" w:cs="Arial"/>
          <w:b/>
          <w:sz w:val="24"/>
        </w:rPr>
      </w:pPr>
      <w:r>
        <w:rPr>
          <w:rFonts w:ascii="Arial" w:hAnsi="Arial" w:cs="Arial"/>
          <w:b/>
          <w:color w:val="0000FF"/>
          <w:sz w:val="24"/>
        </w:rPr>
        <w:lastRenderedPageBreak/>
        <w:t>R4-2110789</w:t>
      </w:r>
      <w:r>
        <w:rPr>
          <w:rFonts w:ascii="Arial" w:hAnsi="Arial" w:cs="Arial"/>
          <w:b/>
          <w:color w:val="0000FF"/>
          <w:sz w:val="24"/>
        </w:rPr>
        <w:tab/>
      </w:r>
      <w:r>
        <w:rPr>
          <w:rFonts w:ascii="Arial" w:hAnsi="Arial" w:cs="Arial"/>
          <w:b/>
          <w:sz w:val="24"/>
        </w:rPr>
        <w:t>TR 36.717-02-01 Rel-17 LTE inter-band CA for 2 bands DL and 1 band UL CA</w:t>
      </w:r>
    </w:p>
    <w:p w14:paraId="049B774A"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36.717-02-01 v0.4.0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275C8B1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81A5B" w14:textId="01BEF9C1" w:rsidR="001162DE" w:rsidRDefault="001162DE" w:rsidP="001162DE">
      <w:pPr>
        <w:rPr>
          <w:rFonts w:ascii="Arial" w:hAnsi="Arial" w:cs="Arial"/>
          <w:b/>
          <w:sz w:val="24"/>
        </w:rPr>
      </w:pPr>
      <w:r>
        <w:rPr>
          <w:rFonts w:ascii="Arial" w:hAnsi="Arial" w:cs="Arial"/>
          <w:b/>
          <w:color w:val="0000FF"/>
          <w:sz w:val="24"/>
        </w:rPr>
        <w:t>R4-2111021</w:t>
      </w:r>
      <w:r>
        <w:rPr>
          <w:rFonts w:ascii="Arial" w:hAnsi="Arial" w:cs="Arial"/>
          <w:b/>
          <w:color w:val="0000FF"/>
          <w:sz w:val="24"/>
        </w:rPr>
        <w:tab/>
      </w:r>
      <w:r>
        <w:rPr>
          <w:rFonts w:ascii="Arial" w:hAnsi="Arial" w:cs="Arial"/>
          <w:b/>
          <w:sz w:val="24"/>
        </w:rPr>
        <w:t>Big CR to TS36.101: Rel-17 LTE inter-band CA for 2 bands DL and 1 band UL CA</w:t>
      </w:r>
    </w:p>
    <w:p w14:paraId="2CA30BB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CR-5787  rev  Cat: B (Rel-17)</w:t>
      </w:r>
      <w:r>
        <w:rPr>
          <w:i/>
        </w:rPr>
        <w:br/>
      </w:r>
      <w:r>
        <w:rPr>
          <w:i/>
        </w:rPr>
        <w:br/>
      </w:r>
      <w:r>
        <w:rPr>
          <w:i/>
        </w:rPr>
        <w:tab/>
      </w:r>
      <w:r>
        <w:rPr>
          <w:i/>
        </w:rPr>
        <w:tab/>
      </w:r>
      <w:r>
        <w:rPr>
          <w:i/>
        </w:rPr>
        <w:tab/>
      </w:r>
      <w:r>
        <w:rPr>
          <w:i/>
        </w:rPr>
        <w:tab/>
      </w:r>
      <w:r>
        <w:rPr>
          <w:i/>
        </w:rPr>
        <w:tab/>
        <w:t>Source: Qualcomm Incorporated</w:t>
      </w:r>
    </w:p>
    <w:p w14:paraId="633E0A7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3F51" w14:textId="77777777" w:rsidR="001162DE" w:rsidRDefault="001162DE" w:rsidP="001162DE">
      <w:pPr>
        <w:pStyle w:val="Heading4"/>
      </w:pPr>
      <w:bookmarkStart w:id="691" w:name="_Toc71910956"/>
      <w:r>
        <w:t>11.1.2</w:t>
      </w:r>
      <w:r>
        <w:tab/>
        <w:t>UE RF with harmonic, close proximity and isolation issues</w:t>
      </w:r>
      <w:bookmarkEnd w:id="691"/>
    </w:p>
    <w:p w14:paraId="1EDF5A0B" w14:textId="77777777" w:rsidR="001162DE" w:rsidRDefault="001162DE" w:rsidP="001162DE">
      <w:pPr>
        <w:pStyle w:val="Heading4"/>
      </w:pPr>
      <w:bookmarkStart w:id="692" w:name="_Toc71910957"/>
      <w:r>
        <w:t>11.1.3</w:t>
      </w:r>
      <w:r>
        <w:tab/>
        <w:t>UE RF without specific issues</w:t>
      </w:r>
      <w:bookmarkEnd w:id="692"/>
    </w:p>
    <w:p w14:paraId="5D1267D2" w14:textId="77777777" w:rsidR="001162DE" w:rsidRDefault="001162DE" w:rsidP="001162DE">
      <w:pPr>
        <w:pStyle w:val="Heading3"/>
      </w:pPr>
      <w:bookmarkStart w:id="693" w:name="_Toc71910958"/>
      <w:r>
        <w:t>11.2</w:t>
      </w:r>
      <w:r>
        <w:tab/>
        <w:t>LTE inter-band Carrier Aggregation for 3 bands DL with 1 band UL</w:t>
      </w:r>
      <w:bookmarkEnd w:id="693"/>
    </w:p>
    <w:p w14:paraId="13538FF4" w14:textId="77777777" w:rsidR="001162DE" w:rsidRDefault="001162DE" w:rsidP="001162DE">
      <w:pPr>
        <w:pStyle w:val="Heading4"/>
      </w:pPr>
      <w:bookmarkStart w:id="694" w:name="_Toc71910959"/>
      <w:r>
        <w:t>11.2.1</w:t>
      </w:r>
      <w:r>
        <w:tab/>
        <w:t>Rapporteur Input (WID/TR/CR)</w:t>
      </w:r>
      <w:bookmarkEnd w:id="694"/>
    </w:p>
    <w:p w14:paraId="167FFF9D" w14:textId="0056C18F" w:rsidR="001162DE" w:rsidRDefault="001162DE" w:rsidP="001162DE">
      <w:pPr>
        <w:rPr>
          <w:rFonts w:ascii="Arial" w:hAnsi="Arial" w:cs="Arial"/>
          <w:b/>
          <w:sz w:val="24"/>
        </w:rPr>
      </w:pPr>
      <w:r>
        <w:rPr>
          <w:rFonts w:ascii="Arial" w:hAnsi="Arial" w:cs="Arial"/>
          <w:b/>
          <w:color w:val="0000FF"/>
          <w:sz w:val="24"/>
        </w:rPr>
        <w:t>R4-2111392</w:t>
      </w:r>
      <w:r>
        <w:rPr>
          <w:rFonts w:ascii="Arial" w:hAnsi="Arial" w:cs="Arial"/>
          <w:b/>
          <w:color w:val="0000FF"/>
          <w:sz w:val="24"/>
        </w:rPr>
        <w:tab/>
      </w:r>
      <w:r>
        <w:rPr>
          <w:rFonts w:ascii="Arial" w:hAnsi="Arial" w:cs="Arial"/>
          <w:b/>
          <w:sz w:val="24"/>
        </w:rPr>
        <w:t>Introduction of completed R17 3DL band combinations to TS 36.101</w:t>
      </w:r>
    </w:p>
    <w:p w14:paraId="13ACFBF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CR-5794  rev  Cat: B (Rel-17)</w:t>
      </w:r>
      <w:r>
        <w:rPr>
          <w:i/>
        </w:rPr>
        <w:br/>
      </w:r>
      <w:r>
        <w:rPr>
          <w:i/>
        </w:rPr>
        <w:br/>
      </w:r>
      <w:r>
        <w:rPr>
          <w:i/>
        </w:rPr>
        <w:tab/>
      </w:r>
      <w:r>
        <w:rPr>
          <w:i/>
        </w:rPr>
        <w:tab/>
      </w:r>
      <w:r>
        <w:rPr>
          <w:i/>
        </w:rPr>
        <w:tab/>
      </w:r>
      <w:r>
        <w:rPr>
          <w:i/>
        </w:rPr>
        <w:tab/>
      </w:r>
      <w:r>
        <w:rPr>
          <w:i/>
        </w:rPr>
        <w:tab/>
        <w:t>Source: Huawei, HiSilicon</w:t>
      </w:r>
    </w:p>
    <w:p w14:paraId="32A742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4C4DCA" w14:textId="6202DE84" w:rsidR="001162DE" w:rsidRDefault="001162DE" w:rsidP="001162DE">
      <w:pPr>
        <w:rPr>
          <w:rFonts w:ascii="Arial" w:hAnsi="Arial" w:cs="Arial"/>
          <w:b/>
          <w:sz w:val="24"/>
        </w:rPr>
      </w:pPr>
      <w:r>
        <w:rPr>
          <w:rFonts w:ascii="Arial" w:hAnsi="Arial" w:cs="Arial"/>
          <w:b/>
          <w:color w:val="0000FF"/>
          <w:sz w:val="24"/>
        </w:rPr>
        <w:t>R4-2111393</w:t>
      </w:r>
      <w:r>
        <w:rPr>
          <w:rFonts w:ascii="Arial" w:hAnsi="Arial" w:cs="Arial"/>
          <w:b/>
          <w:color w:val="0000FF"/>
          <w:sz w:val="24"/>
        </w:rPr>
        <w:tab/>
      </w:r>
      <w:r>
        <w:rPr>
          <w:rFonts w:ascii="Arial" w:hAnsi="Arial" w:cs="Arial"/>
          <w:b/>
          <w:sz w:val="24"/>
        </w:rPr>
        <w:t>Revised WID for LTE inter-band CA  for  3 bands DL with 1 bands UL</w:t>
      </w:r>
    </w:p>
    <w:p w14:paraId="19A031AB"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HiSilicon</w:t>
      </w:r>
    </w:p>
    <w:p w14:paraId="3B72E44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F4A6B" w14:textId="77874A7B" w:rsidR="001162DE" w:rsidRDefault="001162DE" w:rsidP="001162DE">
      <w:pPr>
        <w:rPr>
          <w:rFonts w:ascii="Arial" w:hAnsi="Arial" w:cs="Arial"/>
          <w:b/>
          <w:sz w:val="24"/>
        </w:rPr>
      </w:pPr>
      <w:r>
        <w:rPr>
          <w:rFonts w:ascii="Arial" w:hAnsi="Arial" w:cs="Arial"/>
          <w:b/>
          <w:color w:val="0000FF"/>
          <w:sz w:val="24"/>
        </w:rPr>
        <w:t>R4-2111414</w:t>
      </w:r>
      <w:r>
        <w:rPr>
          <w:rFonts w:ascii="Arial" w:hAnsi="Arial" w:cs="Arial"/>
          <w:b/>
          <w:color w:val="0000FF"/>
          <w:sz w:val="24"/>
        </w:rPr>
        <w:tab/>
      </w:r>
      <w:r>
        <w:rPr>
          <w:rFonts w:ascii="Arial" w:hAnsi="Arial" w:cs="Arial"/>
          <w:b/>
          <w:sz w:val="24"/>
        </w:rPr>
        <w:t>TR 37.717-03-01 0.3.0</w:t>
      </w:r>
    </w:p>
    <w:p w14:paraId="2FCE061F"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36.717-03-01 v0.3.0</w:t>
      </w:r>
      <w:r>
        <w:rPr>
          <w:i/>
        </w:rPr>
        <w:tab/>
        <w:t xml:space="preserve">  CR-  rev  Cat:  (Rel-17)</w:t>
      </w:r>
      <w:r>
        <w:rPr>
          <w:i/>
        </w:rPr>
        <w:br/>
      </w:r>
      <w:r>
        <w:rPr>
          <w:i/>
        </w:rPr>
        <w:br/>
      </w:r>
      <w:r>
        <w:rPr>
          <w:i/>
        </w:rPr>
        <w:tab/>
      </w:r>
      <w:r>
        <w:rPr>
          <w:i/>
        </w:rPr>
        <w:tab/>
      </w:r>
      <w:r>
        <w:rPr>
          <w:i/>
        </w:rPr>
        <w:tab/>
      </w:r>
      <w:r>
        <w:rPr>
          <w:i/>
        </w:rPr>
        <w:tab/>
      </w:r>
      <w:r>
        <w:rPr>
          <w:i/>
        </w:rPr>
        <w:tab/>
        <w:t>Source: Huawei, HiSilicon</w:t>
      </w:r>
    </w:p>
    <w:p w14:paraId="22B8D0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799D8" w14:textId="77777777" w:rsidR="001162DE" w:rsidRDefault="001162DE" w:rsidP="001162DE">
      <w:pPr>
        <w:pStyle w:val="Heading4"/>
      </w:pPr>
      <w:bookmarkStart w:id="695" w:name="_Toc71910960"/>
      <w:r>
        <w:lastRenderedPageBreak/>
        <w:t>11.2.2</w:t>
      </w:r>
      <w:r>
        <w:tab/>
        <w:t>UE RF with harmonic, close proximity and isolation issues</w:t>
      </w:r>
      <w:bookmarkEnd w:id="695"/>
    </w:p>
    <w:p w14:paraId="5D360FC1" w14:textId="77777777" w:rsidR="001162DE" w:rsidRDefault="001162DE" w:rsidP="001162DE">
      <w:pPr>
        <w:pStyle w:val="Heading4"/>
      </w:pPr>
      <w:bookmarkStart w:id="696" w:name="_Toc71910961"/>
      <w:r>
        <w:t>11.2.3</w:t>
      </w:r>
      <w:r>
        <w:tab/>
        <w:t>UE RF without specific issues</w:t>
      </w:r>
      <w:bookmarkEnd w:id="696"/>
    </w:p>
    <w:p w14:paraId="76F8509C" w14:textId="77777777" w:rsidR="001162DE" w:rsidRDefault="001162DE" w:rsidP="001162DE">
      <w:pPr>
        <w:pStyle w:val="Heading3"/>
      </w:pPr>
      <w:bookmarkStart w:id="697" w:name="_Toc71910962"/>
      <w:r>
        <w:t>11.3</w:t>
      </w:r>
      <w:r>
        <w:tab/>
        <w:t>LTE inter-band Carrier Aggregation for x bands DL (x=4, 5) with 1 band UL</w:t>
      </w:r>
      <w:bookmarkEnd w:id="697"/>
    </w:p>
    <w:p w14:paraId="494A5785" w14:textId="77777777" w:rsidR="001162DE" w:rsidRDefault="001162DE" w:rsidP="001162DE">
      <w:pPr>
        <w:pStyle w:val="Heading4"/>
      </w:pPr>
      <w:bookmarkStart w:id="698" w:name="_Toc71910963"/>
      <w:r>
        <w:t>11.3.1</w:t>
      </w:r>
      <w:r>
        <w:tab/>
        <w:t>Rapporteur Input (WID/TR/CR)</w:t>
      </w:r>
      <w:bookmarkEnd w:id="698"/>
    </w:p>
    <w:p w14:paraId="1C415310" w14:textId="78934B3A" w:rsidR="001162DE" w:rsidRDefault="001162DE" w:rsidP="001162DE">
      <w:pPr>
        <w:rPr>
          <w:rFonts w:ascii="Arial" w:hAnsi="Arial" w:cs="Arial"/>
          <w:b/>
          <w:sz w:val="24"/>
        </w:rPr>
      </w:pPr>
      <w:r>
        <w:rPr>
          <w:rFonts w:ascii="Arial" w:hAnsi="Arial" w:cs="Arial"/>
          <w:b/>
          <w:color w:val="0000FF"/>
          <w:sz w:val="24"/>
        </w:rPr>
        <w:t>R4-2109775</w:t>
      </w:r>
      <w:r>
        <w:rPr>
          <w:rFonts w:ascii="Arial" w:hAnsi="Arial" w:cs="Arial"/>
          <w:b/>
          <w:color w:val="0000FF"/>
          <w:sz w:val="24"/>
        </w:rPr>
        <w:tab/>
      </w:r>
      <w:r>
        <w:rPr>
          <w:rFonts w:ascii="Arial" w:hAnsi="Arial" w:cs="Arial"/>
          <w:b/>
          <w:sz w:val="24"/>
        </w:rPr>
        <w:t>Introduction of LTE inter-band Carrier Aggregation for x bands DL (x=4, 5) with 1 band UL to TS36.101</w:t>
      </w:r>
    </w:p>
    <w:p w14:paraId="5B89893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CR-5775  rev  Cat: B (Rel-17)</w:t>
      </w:r>
      <w:r>
        <w:rPr>
          <w:i/>
        </w:rPr>
        <w:br/>
      </w:r>
      <w:r>
        <w:rPr>
          <w:i/>
        </w:rPr>
        <w:br/>
      </w:r>
      <w:r>
        <w:rPr>
          <w:i/>
        </w:rPr>
        <w:tab/>
      </w:r>
      <w:r>
        <w:rPr>
          <w:i/>
        </w:rPr>
        <w:tab/>
      </w:r>
      <w:r>
        <w:rPr>
          <w:i/>
        </w:rPr>
        <w:tab/>
      </w:r>
      <w:r>
        <w:rPr>
          <w:i/>
        </w:rPr>
        <w:tab/>
      </w:r>
      <w:r>
        <w:rPr>
          <w:i/>
        </w:rPr>
        <w:tab/>
        <w:t>Source: Nokia, Nokia Shanghai Bell</w:t>
      </w:r>
    </w:p>
    <w:p w14:paraId="4F62336C" w14:textId="77777777" w:rsidR="001162DE" w:rsidRDefault="001162DE" w:rsidP="001162DE">
      <w:pPr>
        <w:rPr>
          <w:rFonts w:ascii="Arial" w:hAnsi="Arial" w:cs="Arial"/>
          <w:b/>
        </w:rPr>
      </w:pPr>
      <w:r>
        <w:rPr>
          <w:rFonts w:ascii="Arial" w:hAnsi="Arial" w:cs="Arial"/>
          <w:b/>
        </w:rPr>
        <w:t xml:space="preserve">Abstract: </w:t>
      </w:r>
    </w:p>
    <w:p w14:paraId="2525F567" w14:textId="77777777" w:rsidR="001162DE" w:rsidRDefault="001162DE" w:rsidP="001162DE">
      <w:r>
        <w:t>This is a big CR for the basket work item on LTE CA 4DL/1UL and 5DL/1UL.</w:t>
      </w:r>
    </w:p>
    <w:p w14:paraId="4FF090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9E8EE" w14:textId="3DC7E8F8" w:rsidR="001162DE" w:rsidRDefault="001162DE" w:rsidP="001162DE">
      <w:pPr>
        <w:rPr>
          <w:rFonts w:ascii="Arial" w:hAnsi="Arial" w:cs="Arial"/>
          <w:b/>
          <w:sz w:val="24"/>
        </w:rPr>
      </w:pPr>
      <w:r>
        <w:rPr>
          <w:rFonts w:ascii="Arial" w:hAnsi="Arial" w:cs="Arial"/>
          <w:b/>
          <w:color w:val="0000FF"/>
          <w:sz w:val="24"/>
        </w:rPr>
        <w:t>R4-2111208</w:t>
      </w:r>
      <w:r>
        <w:rPr>
          <w:rFonts w:ascii="Arial" w:hAnsi="Arial" w:cs="Arial"/>
          <w:b/>
          <w:color w:val="0000FF"/>
          <w:sz w:val="24"/>
        </w:rPr>
        <w:tab/>
      </w:r>
      <w:r>
        <w:rPr>
          <w:rFonts w:ascii="Arial" w:hAnsi="Arial" w:cs="Arial"/>
          <w:b/>
          <w:sz w:val="24"/>
        </w:rPr>
        <w:t>Revised WID: LTE Advanced inter-band CA Rel-17 for x bands DL (x=4, 5, 6) with 1 band UL</w:t>
      </w:r>
    </w:p>
    <w:p w14:paraId="1F5CA4C4"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2FD030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153E0" w14:textId="19DA3660" w:rsidR="001162DE" w:rsidRDefault="001162DE" w:rsidP="001162DE">
      <w:pPr>
        <w:rPr>
          <w:rFonts w:ascii="Arial" w:hAnsi="Arial" w:cs="Arial"/>
          <w:b/>
          <w:sz w:val="24"/>
        </w:rPr>
      </w:pPr>
      <w:r>
        <w:rPr>
          <w:rFonts w:ascii="Arial" w:hAnsi="Arial" w:cs="Arial"/>
          <w:b/>
          <w:color w:val="0000FF"/>
          <w:sz w:val="24"/>
        </w:rPr>
        <w:t>R4-2111209</w:t>
      </w:r>
      <w:r>
        <w:rPr>
          <w:rFonts w:ascii="Arial" w:hAnsi="Arial" w:cs="Arial"/>
          <w:b/>
          <w:color w:val="0000FF"/>
          <w:sz w:val="24"/>
        </w:rPr>
        <w:tab/>
      </w:r>
      <w:r>
        <w:rPr>
          <w:rFonts w:ascii="Arial" w:hAnsi="Arial" w:cs="Arial"/>
          <w:b/>
          <w:sz w:val="24"/>
        </w:rPr>
        <w:t>TR 36.717-04-01 v0.5.0</w:t>
      </w:r>
    </w:p>
    <w:p w14:paraId="3D56D385"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36.717-04-01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8052A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12039" w14:textId="77777777" w:rsidR="001162DE" w:rsidRDefault="001162DE" w:rsidP="001162DE">
      <w:pPr>
        <w:pStyle w:val="Heading4"/>
      </w:pPr>
      <w:bookmarkStart w:id="699" w:name="_Toc71910964"/>
      <w:r>
        <w:t>11.3.2</w:t>
      </w:r>
      <w:r>
        <w:tab/>
        <w:t>UE RF with 4 LTE bands CA</w:t>
      </w:r>
      <w:bookmarkEnd w:id="699"/>
    </w:p>
    <w:p w14:paraId="173A5E6D" w14:textId="77777777" w:rsidR="001162DE" w:rsidRDefault="001162DE" w:rsidP="001162DE">
      <w:pPr>
        <w:pStyle w:val="Heading4"/>
      </w:pPr>
      <w:bookmarkStart w:id="700" w:name="_Toc71910965"/>
      <w:r>
        <w:t>11.3.3</w:t>
      </w:r>
      <w:r>
        <w:tab/>
        <w:t>UE RF with 5 LTE bands CA</w:t>
      </w:r>
      <w:bookmarkEnd w:id="700"/>
    </w:p>
    <w:p w14:paraId="3D7BB76C" w14:textId="77777777" w:rsidR="001162DE" w:rsidRDefault="001162DE" w:rsidP="001162DE">
      <w:pPr>
        <w:pStyle w:val="Heading3"/>
      </w:pPr>
      <w:bookmarkStart w:id="701" w:name="_Toc71910966"/>
      <w:r>
        <w:t>11.4</w:t>
      </w:r>
      <w:r>
        <w:tab/>
        <w:t>LTE inter-band Carrier Aggregation for 2 bands DL with 2 band UL</w:t>
      </w:r>
      <w:bookmarkEnd w:id="701"/>
    </w:p>
    <w:p w14:paraId="6AE76AC9" w14:textId="77777777" w:rsidR="001162DE" w:rsidRDefault="001162DE" w:rsidP="001162DE">
      <w:pPr>
        <w:pStyle w:val="Heading4"/>
      </w:pPr>
      <w:bookmarkStart w:id="702" w:name="_Toc71910967"/>
      <w:r>
        <w:t>11.4.1</w:t>
      </w:r>
      <w:r>
        <w:tab/>
        <w:t>Rapporteur Input (WID/TR/CR)</w:t>
      </w:r>
      <w:bookmarkEnd w:id="702"/>
    </w:p>
    <w:p w14:paraId="6364C9EE" w14:textId="03A23E69" w:rsidR="001162DE" w:rsidRDefault="001162DE" w:rsidP="001162DE">
      <w:pPr>
        <w:rPr>
          <w:rFonts w:ascii="Arial" w:hAnsi="Arial" w:cs="Arial"/>
          <w:b/>
          <w:sz w:val="24"/>
        </w:rPr>
      </w:pPr>
      <w:r>
        <w:rPr>
          <w:rFonts w:ascii="Arial" w:hAnsi="Arial" w:cs="Arial"/>
          <w:b/>
          <w:color w:val="0000FF"/>
          <w:sz w:val="24"/>
        </w:rPr>
        <w:t>R4-2111453</w:t>
      </w:r>
      <w:r>
        <w:rPr>
          <w:rFonts w:ascii="Arial" w:hAnsi="Arial" w:cs="Arial"/>
          <w:b/>
          <w:color w:val="0000FF"/>
          <w:sz w:val="24"/>
        </w:rPr>
        <w:tab/>
      </w:r>
      <w:r>
        <w:rPr>
          <w:rFonts w:ascii="Arial" w:hAnsi="Arial" w:cs="Arial"/>
          <w:b/>
          <w:sz w:val="24"/>
        </w:rPr>
        <w:t>Introduction of completed LTE CA for  2 bands DL with 2 bands UL into Rel-17 TS 36.101</w:t>
      </w:r>
    </w:p>
    <w:p w14:paraId="40E82438"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CR-5795  rev  Cat: B (Rel-17)</w:t>
      </w:r>
      <w:r>
        <w:rPr>
          <w:i/>
        </w:rPr>
        <w:br/>
      </w:r>
      <w:r>
        <w:rPr>
          <w:i/>
        </w:rPr>
        <w:br/>
      </w:r>
      <w:r>
        <w:rPr>
          <w:i/>
        </w:rPr>
        <w:tab/>
      </w:r>
      <w:r>
        <w:rPr>
          <w:i/>
        </w:rPr>
        <w:tab/>
      </w:r>
      <w:r>
        <w:rPr>
          <w:i/>
        </w:rPr>
        <w:tab/>
      </w:r>
      <w:r>
        <w:rPr>
          <w:i/>
        </w:rPr>
        <w:tab/>
      </w:r>
      <w:r>
        <w:rPr>
          <w:i/>
        </w:rPr>
        <w:tab/>
        <w:t>Source: Huawei,HiSilicon</w:t>
      </w:r>
    </w:p>
    <w:p w14:paraId="58D122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40FF11" w14:textId="4D863C4D" w:rsidR="001162DE" w:rsidRDefault="001162DE" w:rsidP="001162DE">
      <w:pPr>
        <w:rPr>
          <w:rFonts w:ascii="Arial" w:hAnsi="Arial" w:cs="Arial"/>
          <w:b/>
          <w:sz w:val="24"/>
        </w:rPr>
      </w:pPr>
      <w:r>
        <w:rPr>
          <w:rFonts w:ascii="Arial" w:hAnsi="Arial" w:cs="Arial"/>
          <w:b/>
          <w:color w:val="0000FF"/>
          <w:sz w:val="24"/>
        </w:rPr>
        <w:t>R4-2111454</w:t>
      </w:r>
      <w:r>
        <w:rPr>
          <w:rFonts w:ascii="Arial" w:hAnsi="Arial" w:cs="Arial"/>
          <w:b/>
          <w:color w:val="0000FF"/>
          <w:sz w:val="24"/>
        </w:rPr>
        <w:tab/>
      </w:r>
      <w:r>
        <w:rPr>
          <w:rFonts w:ascii="Arial" w:hAnsi="Arial" w:cs="Arial"/>
          <w:b/>
          <w:sz w:val="24"/>
        </w:rPr>
        <w:t>Revised WID for LTE inter-band CA for 2 bands DL with 2 bands UL</w:t>
      </w:r>
    </w:p>
    <w:p w14:paraId="7C8BD5AA" w14:textId="77777777" w:rsidR="001162DE" w:rsidRDefault="001162DE" w:rsidP="001162DE">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4A462DE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4459E" w14:textId="25572C41" w:rsidR="001162DE" w:rsidRDefault="001162DE" w:rsidP="001162DE">
      <w:pPr>
        <w:rPr>
          <w:rFonts w:ascii="Arial" w:hAnsi="Arial" w:cs="Arial"/>
          <w:b/>
          <w:sz w:val="24"/>
        </w:rPr>
      </w:pPr>
      <w:r>
        <w:rPr>
          <w:rFonts w:ascii="Arial" w:hAnsi="Arial" w:cs="Arial"/>
          <w:b/>
          <w:color w:val="0000FF"/>
          <w:sz w:val="24"/>
        </w:rPr>
        <w:t>R4-2111455</w:t>
      </w:r>
      <w:r>
        <w:rPr>
          <w:rFonts w:ascii="Arial" w:hAnsi="Arial" w:cs="Arial"/>
          <w:b/>
          <w:color w:val="0000FF"/>
          <w:sz w:val="24"/>
        </w:rPr>
        <w:tab/>
      </w:r>
      <w:r>
        <w:rPr>
          <w:rFonts w:ascii="Arial" w:hAnsi="Arial" w:cs="Arial"/>
          <w:b/>
          <w:sz w:val="24"/>
        </w:rPr>
        <w:t>TR 36.717-02-02 v0.1.0</w:t>
      </w:r>
    </w:p>
    <w:p w14:paraId="5B937D23"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17CF979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97825" w14:textId="37059A85" w:rsidR="001162DE" w:rsidRDefault="001162DE" w:rsidP="001162DE">
      <w:pPr>
        <w:rPr>
          <w:rFonts w:ascii="Arial" w:hAnsi="Arial" w:cs="Arial"/>
          <w:b/>
          <w:sz w:val="24"/>
        </w:rPr>
      </w:pPr>
      <w:r>
        <w:rPr>
          <w:rFonts w:ascii="Arial" w:hAnsi="Arial" w:cs="Arial"/>
          <w:b/>
          <w:color w:val="0000FF"/>
          <w:sz w:val="24"/>
        </w:rPr>
        <w:t>R4-2111456</w:t>
      </w:r>
      <w:r>
        <w:rPr>
          <w:rFonts w:ascii="Arial" w:hAnsi="Arial" w:cs="Arial"/>
          <w:b/>
          <w:color w:val="0000FF"/>
          <w:sz w:val="24"/>
        </w:rPr>
        <w:tab/>
      </w:r>
      <w:r>
        <w:rPr>
          <w:rFonts w:ascii="Arial" w:hAnsi="Arial" w:cs="Arial"/>
          <w:b/>
          <w:sz w:val="24"/>
        </w:rPr>
        <w:t>Updated scope of inter-band CA with 2DL and 2UL bands</w:t>
      </w:r>
    </w:p>
    <w:p w14:paraId="46F67F9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v0.1.0</w:t>
      </w:r>
      <w:r>
        <w:rPr>
          <w:i/>
        </w:rPr>
        <w:tab/>
        <w:t xml:space="preserve">  CR-  rev  Cat:  (Rel-17)</w:t>
      </w:r>
      <w:r>
        <w:rPr>
          <w:i/>
        </w:rPr>
        <w:br/>
      </w:r>
      <w:r>
        <w:rPr>
          <w:i/>
        </w:rPr>
        <w:br/>
      </w:r>
      <w:r>
        <w:rPr>
          <w:i/>
        </w:rPr>
        <w:tab/>
      </w:r>
      <w:r>
        <w:rPr>
          <w:i/>
        </w:rPr>
        <w:tab/>
      </w:r>
      <w:r>
        <w:rPr>
          <w:i/>
        </w:rPr>
        <w:tab/>
      </w:r>
      <w:r>
        <w:rPr>
          <w:i/>
        </w:rPr>
        <w:tab/>
      </w:r>
      <w:r>
        <w:rPr>
          <w:i/>
        </w:rPr>
        <w:tab/>
        <w:t>Source: Huawei,HiSilicon</w:t>
      </w:r>
    </w:p>
    <w:p w14:paraId="3390C4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9256" w14:textId="77777777" w:rsidR="001162DE" w:rsidRDefault="001162DE" w:rsidP="001162DE">
      <w:pPr>
        <w:pStyle w:val="Heading4"/>
      </w:pPr>
      <w:bookmarkStart w:id="703" w:name="_Toc71910968"/>
      <w:r>
        <w:t>11.4.2</w:t>
      </w:r>
      <w:r>
        <w:tab/>
        <w:t>UE RF with harmonic, close proximity and isolation issues</w:t>
      </w:r>
      <w:bookmarkEnd w:id="703"/>
    </w:p>
    <w:p w14:paraId="1326C916" w14:textId="77777777" w:rsidR="001162DE" w:rsidRDefault="001162DE" w:rsidP="001162DE">
      <w:pPr>
        <w:pStyle w:val="Heading4"/>
      </w:pPr>
      <w:bookmarkStart w:id="704" w:name="_Toc71910969"/>
      <w:r>
        <w:t>11.4.3</w:t>
      </w:r>
      <w:r>
        <w:tab/>
        <w:t>UE RF without specific issues</w:t>
      </w:r>
      <w:bookmarkEnd w:id="704"/>
    </w:p>
    <w:p w14:paraId="6D05B249" w14:textId="3B1856CC" w:rsidR="001162DE" w:rsidRDefault="001162DE" w:rsidP="001162DE">
      <w:pPr>
        <w:rPr>
          <w:rFonts w:ascii="Arial" w:hAnsi="Arial" w:cs="Arial"/>
          <w:b/>
          <w:sz w:val="24"/>
        </w:rPr>
      </w:pPr>
      <w:r>
        <w:rPr>
          <w:rFonts w:ascii="Arial" w:hAnsi="Arial" w:cs="Arial"/>
          <w:b/>
          <w:color w:val="0000FF"/>
          <w:sz w:val="24"/>
        </w:rPr>
        <w:t>R4-2108867</w:t>
      </w:r>
      <w:r>
        <w:rPr>
          <w:rFonts w:ascii="Arial" w:hAnsi="Arial" w:cs="Arial"/>
          <w:b/>
          <w:color w:val="0000FF"/>
          <w:sz w:val="24"/>
        </w:rPr>
        <w:tab/>
      </w:r>
      <w:r>
        <w:rPr>
          <w:rFonts w:ascii="Arial" w:hAnsi="Arial" w:cs="Arial"/>
          <w:b/>
          <w:sz w:val="24"/>
        </w:rPr>
        <w:t>TP for TR 36.717-02-02 to add coexistence table for LTE UL CA_8A-20A</w:t>
      </w:r>
    </w:p>
    <w:p w14:paraId="1727A523"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2870E0BC" w14:textId="77777777" w:rsidR="001162DE" w:rsidRDefault="001162DE" w:rsidP="001162DE">
      <w:pPr>
        <w:rPr>
          <w:rFonts w:ascii="Arial" w:hAnsi="Arial" w:cs="Arial"/>
          <w:b/>
        </w:rPr>
      </w:pPr>
      <w:r>
        <w:rPr>
          <w:rFonts w:ascii="Arial" w:hAnsi="Arial" w:cs="Arial"/>
          <w:b/>
        </w:rPr>
        <w:t xml:space="preserve">Abstract: </w:t>
      </w:r>
    </w:p>
    <w:p w14:paraId="41485327" w14:textId="77777777" w:rsidR="001162DE" w:rsidRDefault="001162DE" w:rsidP="001162DE">
      <w:r>
        <w:t>This contribution proposes a co-existence requirements table for LTE UL configuration CA_8A-20A based on the existing single carrier requirements for band 8 and 20. It was missing in the initial TP approved in RAN4#98-bis-e.</w:t>
      </w:r>
    </w:p>
    <w:p w14:paraId="395032C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A65A" w14:textId="10C2BA35" w:rsidR="001162DE" w:rsidRDefault="001162DE" w:rsidP="001162DE">
      <w:pPr>
        <w:rPr>
          <w:rFonts w:ascii="Arial" w:hAnsi="Arial" w:cs="Arial"/>
          <w:b/>
          <w:sz w:val="24"/>
        </w:rPr>
      </w:pPr>
      <w:r>
        <w:rPr>
          <w:rFonts w:ascii="Arial" w:hAnsi="Arial" w:cs="Arial"/>
          <w:b/>
          <w:color w:val="0000FF"/>
          <w:sz w:val="24"/>
        </w:rPr>
        <w:t>R4-2108868</w:t>
      </w:r>
      <w:r>
        <w:rPr>
          <w:rFonts w:ascii="Arial" w:hAnsi="Arial" w:cs="Arial"/>
          <w:b/>
          <w:color w:val="0000FF"/>
          <w:sz w:val="24"/>
        </w:rPr>
        <w:tab/>
      </w:r>
      <w:r>
        <w:rPr>
          <w:rFonts w:ascii="Arial" w:hAnsi="Arial" w:cs="Arial"/>
          <w:b/>
          <w:sz w:val="24"/>
        </w:rPr>
        <w:t>TP for TR 36.717-02-02 to add coexistence table for LTE UL CA_8A-28A</w:t>
      </w:r>
    </w:p>
    <w:p w14:paraId="455359BE"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36.717-02-02 v0.0.1</w:t>
      </w:r>
      <w:r>
        <w:rPr>
          <w:i/>
        </w:rPr>
        <w:tab/>
        <w:t xml:space="preserve">  CR-  rev  Cat:  (Rel-17)</w:t>
      </w:r>
      <w:r>
        <w:rPr>
          <w:i/>
        </w:rPr>
        <w:br/>
      </w:r>
      <w:r>
        <w:rPr>
          <w:i/>
        </w:rPr>
        <w:br/>
      </w:r>
      <w:r>
        <w:rPr>
          <w:i/>
        </w:rPr>
        <w:tab/>
      </w:r>
      <w:r>
        <w:rPr>
          <w:i/>
        </w:rPr>
        <w:tab/>
      </w:r>
      <w:r>
        <w:rPr>
          <w:i/>
        </w:rPr>
        <w:tab/>
      </w:r>
      <w:r>
        <w:rPr>
          <w:i/>
        </w:rPr>
        <w:tab/>
      </w:r>
      <w:r>
        <w:rPr>
          <w:i/>
        </w:rPr>
        <w:tab/>
        <w:t>Source: VODAFONE Group Plc</w:t>
      </w:r>
    </w:p>
    <w:p w14:paraId="77075789" w14:textId="77777777" w:rsidR="001162DE" w:rsidRDefault="001162DE" w:rsidP="001162DE">
      <w:pPr>
        <w:rPr>
          <w:rFonts w:ascii="Arial" w:hAnsi="Arial" w:cs="Arial"/>
          <w:b/>
        </w:rPr>
      </w:pPr>
      <w:r>
        <w:rPr>
          <w:rFonts w:ascii="Arial" w:hAnsi="Arial" w:cs="Arial"/>
          <w:b/>
        </w:rPr>
        <w:t xml:space="preserve">Abstract: </w:t>
      </w:r>
    </w:p>
    <w:p w14:paraId="37D8EE1B" w14:textId="77777777" w:rsidR="001162DE" w:rsidRDefault="001162DE" w:rsidP="001162DE">
      <w:r>
        <w:t>This contribution proposes a co-existence requirements table for LTE UL configuration CA_8A-28A based on the existing single carrier requirements for band 8 and 28. It was missing in the initial TP approved in RAN4#98-bis-e.</w:t>
      </w:r>
    </w:p>
    <w:p w14:paraId="6D4DD54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D8FE9" w14:textId="77777777" w:rsidR="001162DE" w:rsidRDefault="001162DE" w:rsidP="001162DE">
      <w:pPr>
        <w:pStyle w:val="Heading3"/>
      </w:pPr>
      <w:bookmarkStart w:id="705" w:name="_Toc71910970"/>
      <w:r>
        <w:t>11.5</w:t>
      </w:r>
      <w:r>
        <w:tab/>
        <w:t>LTE inter-band Carrier Aggregation for x bands DL (x= 3, 4, 5) with 2 band UL</w:t>
      </w:r>
      <w:bookmarkEnd w:id="705"/>
    </w:p>
    <w:p w14:paraId="7E3C8BAC" w14:textId="77777777" w:rsidR="001162DE" w:rsidRDefault="001162DE" w:rsidP="001162DE">
      <w:pPr>
        <w:pStyle w:val="Heading4"/>
      </w:pPr>
      <w:bookmarkStart w:id="706" w:name="_Toc71910971"/>
      <w:r>
        <w:t>11.5.1</w:t>
      </w:r>
      <w:r>
        <w:tab/>
        <w:t>Rapporteur Input (WID/TR/CR)</w:t>
      </w:r>
      <w:bookmarkEnd w:id="706"/>
    </w:p>
    <w:p w14:paraId="196E3C6D" w14:textId="14A23799" w:rsidR="001162DE" w:rsidRDefault="001162DE" w:rsidP="001162DE">
      <w:pPr>
        <w:rPr>
          <w:rFonts w:ascii="Arial" w:hAnsi="Arial" w:cs="Arial"/>
          <w:b/>
          <w:sz w:val="24"/>
        </w:rPr>
      </w:pPr>
      <w:r>
        <w:rPr>
          <w:rFonts w:ascii="Arial" w:hAnsi="Arial" w:cs="Arial"/>
          <w:b/>
          <w:color w:val="0000FF"/>
          <w:sz w:val="24"/>
        </w:rPr>
        <w:t>R4-2109773</w:t>
      </w:r>
      <w:r>
        <w:rPr>
          <w:rFonts w:ascii="Arial" w:hAnsi="Arial" w:cs="Arial"/>
          <w:b/>
          <w:color w:val="0000FF"/>
          <w:sz w:val="24"/>
        </w:rPr>
        <w:tab/>
      </w:r>
      <w:r>
        <w:rPr>
          <w:rFonts w:ascii="Arial" w:hAnsi="Arial" w:cs="Arial"/>
          <w:b/>
          <w:sz w:val="24"/>
        </w:rPr>
        <w:t>TR 36.717-03-02 v0.4.0 TR update for LTE-A inter-band CA for x bands (x=3,4,5) DL with 2 bands UL in Rel-17</w:t>
      </w:r>
    </w:p>
    <w:p w14:paraId="39612D8C" w14:textId="77777777" w:rsidR="001162DE" w:rsidRDefault="001162DE" w:rsidP="001162DE">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36.717-03-02 v0.3.0</w:t>
      </w:r>
      <w:r>
        <w:rPr>
          <w:i/>
        </w:rPr>
        <w:tab/>
        <w:t xml:space="preserve">  CR-  rev  Cat:  (Rel-17)</w:t>
      </w:r>
      <w:r>
        <w:rPr>
          <w:i/>
        </w:rPr>
        <w:br/>
      </w:r>
      <w:r>
        <w:rPr>
          <w:i/>
        </w:rPr>
        <w:br/>
      </w:r>
      <w:r>
        <w:rPr>
          <w:i/>
        </w:rPr>
        <w:tab/>
      </w:r>
      <w:r>
        <w:rPr>
          <w:i/>
        </w:rPr>
        <w:tab/>
      </w:r>
      <w:r>
        <w:rPr>
          <w:i/>
        </w:rPr>
        <w:tab/>
      </w:r>
      <w:r>
        <w:rPr>
          <w:i/>
        </w:rPr>
        <w:tab/>
      </w:r>
      <w:r>
        <w:rPr>
          <w:i/>
        </w:rPr>
        <w:tab/>
        <w:t>Source: LG Electronics France</w:t>
      </w:r>
    </w:p>
    <w:p w14:paraId="5BBC6EB2" w14:textId="77777777" w:rsidR="001162DE" w:rsidRDefault="001162DE" w:rsidP="001162DE">
      <w:pPr>
        <w:rPr>
          <w:rFonts w:ascii="Arial" w:hAnsi="Arial" w:cs="Arial"/>
          <w:b/>
        </w:rPr>
      </w:pPr>
      <w:r>
        <w:rPr>
          <w:rFonts w:ascii="Arial" w:hAnsi="Arial" w:cs="Arial"/>
          <w:b/>
        </w:rPr>
        <w:t xml:space="preserve">Abstract: </w:t>
      </w:r>
    </w:p>
    <w:p w14:paraId="0F904F9F" w14:textId="77777777" w:rsidR="001162DE" w:rsidRDefault="001162DE" w:rsidP="001162DE">
      <w:r>
        <w:t>Draft TR to capture the approved TPs in this meeting</w:t>
      </w:r>
    </w:p>
    <w:p w14:paraId="1946AA8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BA2E1" w14:textId="68176006" w:rsidR="001162DE" w:rsidRDefault="001162DE" w:rsidP="001162DE">
      <w:pPr>
        <w:rPr>
          <w:rFonts w:ascii="Arial" w:hAnsi="Arial" w:cs="Arial"/>
          <w:b/>
          <w:sz w:val="24"/>
        </w:rPr>
      </w:pPr>
      <w:r>
        <w:rPr>
          <w:rFonts w:ascii="Arial" w:hAnsi="Arial" w:cs="Arial"/>
          <w:b/>
          <w:color w:val="0000FF"/>
          <w:sz w:val="24"/>
        </w:rPr>
        <w:t>R4-2109774</w:t>
      </w:r>
      <w:r>
        <w:rPr>
          <w:rFonts w:ascii="Arial" w:hAnsi="Arial" w:cs="Arial"/>
          <w:b/>
          <w:color w:val="0000FF"/>
          <w:sz w:val="24"/>
        </w:rPr>
        <w:tab/>
      </w:r>
      <w:r>
        <w:rPr>
          <w:rFonts w:ascii="Arial" w:hAnsi="Arial" w:cs="Arial"/>
          <w:b/>
          <w:sz w:val="24"/>
        </w:rPr>
        <w:t>Revised WID on LTE-A inter-band CA for x bands (x=3,4,5) DL with 2 bands UL in Rel-17</w:t>
      </w:r>
    </w:p>
    <w:p w14:paraId="77866AA0" w14:textId="77777777" w:rsidR="001162DE" w:rsidRDefault="001162DE" w:rsidP="001162DE">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France</w:t>
      </w:r>
    </w:p>
    <w:p w14:paraId="1F7AF3BF" w14:textId="77777777" w:rsidR="001162DE" w:rsidRDefault="001162DE" w:rsidP="001162DE">
      <w:pPr>
        <w:rPr>
          <w:rFonts w:ascii="Arial" w:hAnsi="Arial" w:cs="Arial"/>
          <w:b/>
        </w:rPr>
      </w:pPr>
      <w:r>
        <w:rPr>
          <w:rFonts w:ascii="Arial" w:hAnsi="Arial" w:cs="Arial"/>
          <w:b/>
        </w:rPr>
        <w:t xml:space="preserve">Abstract: </w:t>
      </w:r>
    </w:p>
    <w:p w14:paraId="6990D3D0" w14:textId="77777777" w:rsidR="001162DE" w:rsidRDefault="001162DE" w:rsidP="001162DE">
      <w:r>
        <w:t>update WID to reflect progress and capture new DC band combos in this meeting</w:t>
      </w:r>
    </w:p>
    <w:p w14:paraId="47E0D98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BAE67" w14:textId="735E9C21" w:rsidR="001162DE" w:rsidRDefault="001162DE" w:rsidP="001162DE">
      <w:pPr>
        <w:rPr>
          <w:rFonts w:ascii="Arial" w:hAnsi="Arial" w:cs="Arial"/>
          <w:b/>
          <w:sz w:val="24"/>
        </w:rPr>
      </w:pPr>
      <w:r>
        <w:rPr>
          <w:rFonts w:ascii="Arial" w:hAnsi="Arial" w:cs="Arial"/>
          <w:b/>
          <w:color w:val="0000FF"/>
          <w:sz w:val="24"/>
        </w:rPr>
        <w:t>R4-2109814</w:t>
      </w:r>
      <w:r>
        <w:rPr>
          <w:rFonts w:ascii="Arial" w:hAnsi="Arial" w:cs="Arial"/>
          <w:b/>
          <w:color w:val="0000FF"/>
          <w:sz w:val="24"/>
        </w:rPr>
        <w:tab/>
      </w:r>
      <w:r>
        <w:rPr>
          <w:rFonts w:ascii="Arial" w:hAnsi="Arial" w:cs="Arial"/>
          <w:b/>
          <w:sz w:val="24"/>
        </w:rPr>
        <w:t>Introduction of LTE-A inter-band CA for x bands (x=3,4,5) DL with 2 bands UL to TS36.101</w:t>
      </w:r>
    </w:p>
    <w:p w14:paraId="3BC4A4B7"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CR-5776  rev  Cat: B (Rel-17)</w:t>
      </w:r>
      <w:r>
        <w:rPr>
          <w:i/>
        </w:rPr>
        <w:br/>
      </w:r>
      <w:r>
        <w:rPr>
          <w:i/>
        </w:rPr>
        <w:br/>
      </w:r>
      <w:r>
        <w:rPr>
          <w:i/>
        </w:rPr>
        <w:tab/>
      </w:r>
      <w:r>
        <w:rPr>
          <w:i/>
        </w:rPr>
        <w:tab/>
      </w:r>
      <w:r>
        <w:rPr>
          <w:i/>
        </w:rPr>
        <w:tab/>
      </w:r>
      <w:r>
        <w:rPr>
          <w:i/>
        </w:rPr>
        <w:tab/>
      </w:r>
      <w:r>
        <w:rPr>
          <w:i/>
        </w:rPr>
        <w:tab/>
        <w:t>Source: LG Electronics France</w:t>
      </w:r>
    </w:p>
    <w:p w14:paraId="6A214740" w14:textId="77777777" w:rsidR="001162DE" w:rsidRDefault="001162DE" w:rsidP="001162DE">
      <w:pPr>
        <w:rPr>
          <w:rFonts w:ascii="Arial" w:hAnsi="Arial" w:cs="Arial"/>
          <w:b/>
        </w:rPr>
      </w:pPr>
      <w:r>
        <w:rPr>
          <w:rFonts w:ascii="Arial" w:hAnsi="Arial" w:cs="Arial"/>
          <w:b/>
        </w:rPr>
        <w:t xml:space="preserve">Abstract: </w:t>
      </w:r>
    </w:p>
    <w:p w14:paraId="2A51AFF0" w14:textId="77777777" w:rsidR="001162DE" w:rsidRDefault="001162DE" w:rsidP="001162DE">
      <w:r>
        <w:t>Big CR to capture new LTE-A CA band combination in rel-17</w:t>
      </w:r>
    </w:p>
    <w:p w14:paraId="3EA794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CBC27" w14:textId="77777777" w:rsidR="001162DE" w:rsidRDefault="001162DE" w:rsidP="001162DE">
      <w:pPr>
        <w:pStyle w:val="Heading4"/>
      </w:pPr>
      <w:bookmarkStart w:id="707" w:name="_Toc71910972"/>
      <w:r>
        <w:t>11.5.2</w:t>
      </w:r>
      <w:r>
        <w:tab/>
        <w:t>UE RF with MSD</w:t>
      </w:r>
      <w:bookmarkEnd w:id="707"/>
    </w:p>
    <w:p w14:paraId="318517EA" w14:textId="77777777" w:rsidR="001162DE" w:rsidRDefault="001162DE" w:rsidP="001162DE">
      <w:pPr>
        <w:pStyle w:val="Heading4"/>
      </w:pPr>
      <w:bookmarkStart w:id="708" w:name="_Toc71910973"/>
      <w:r>
        <w:t>11.5.3</w:t>
      </w:r>
      <w:r>
        <w:tab/>
        <w:t>UE RF without MSD</w:t>
      </w:r>
      <w:bookmarkEnd w:id="708"/>
    </w:p>
    <w:p w14:paraId="625BA391" w14:textId="77777777" w:rsidR="001162DE" w:rsidRDefault="001162DE" w:rsidP="001162DE">
      <w:pPr>
        <w:pStyle w:val="Heading3"/>
      </w:pPr>
      <w:bookmarkStart w:id="709" w:name="_Toc71910974"/>
      <w:r>
        <w:t>11.6</w:t>
      </w:r>
      <w:r>
        <w:tab/>
        <w:t>RRM for LTE CA basket WIs</w:t>
      </w:r>
      <w:bookmarkEnd w:id="709"/>
    </w:p>
    <w:p w14:paraId="18AA24D7" w14:textId="77777777" w:rsidR="001162DE" w:rsidRDefault="001162DE" w:rsidP="001162DE">
      <w:pPr>
        <w:pStyle w:val="Heading4"/>
      </w:pPr>
      <w:bookmarkStart w:id="710" w:name="_Toc71910975"/>
      <w:r>
        <w:t>11.6.1</w:t>
      </w:r>
      <w:r>
        <w:tab/>
        <w:t>RRM Core (36.133)</w:t>
      </w:r>
      <w:bookmarkEnd w:id="710"/>
    </w:p>
    <w:p w14:paraId="7EB12412" w14:textId="77777777" w:rsidR="001162DE" w:rsidRDefault="001162DE" w:rsidP="001162DE">
      <w:pPr>
        <w:pStyle w:val="Heading4"/>
      </w:pPr>
      <w:bookmarkStart w:id="711" w:name="_Toc71910976"/>
      <w:r>
        <w:t>11.6.2</w:t>
      </w:r>
      <w:r>
        <w:tab/>
        <w:t>RRM Perf (36.133)</w:t>
      </w:r>
      <w:bookmarkEnd w:id="711"/>
    </w:p>
    <w:p w14:paraId="5DF59B2B" w14:textId="77777777" w:rsidR="001162DE" w:rsidRDefault="001162DE" w:rsidP="001162DE">
      <w:pPr>
        <w:pStyle w:val="Heading3"/>
      </w:pPr>
      <w:bookmarkStart w:id="712" w:name="_Toc71910977"/>
      <w:r>
        <w:t>11.7</w:t>
      </w:r>
      <w:r>
        <w:tab/>
        <w:t>New WID on Additional LTE bands for UE category M1&amp;M2 and/or NB1&amp;NB2 in Rel-17</w:t>
      </w:r>
      <w:bookmarkEnd w:id="712"/>
    </w:p>
    <w:p w14:paraId="10D28124" w14:textId="77777777" w:rsidR="001162DE" w:rsidRDefault="001162DE" w:rsidP="001162DE">
      <w:pPr>
        <w:pStyle w:val="Heading4"/>
      </w:pPr>
      <w:bookmarkStart w:id="713" w:name="_Toc71910978"/>
      <w:r>
        <w:t>11.7.1</w:t>
      </w:r>
      <w:r>
        <w:tab/>
        <w:t>Rapporteur Input (WID/TR/CR)</w:t>
      </w:r>
      <w:bookmarkEnd w:id="713"/>
    </w:p>
    <w:p w14:paraId="7D841D5C" w14:textId="77777777" w:rsidR="001162DE" w:rsidRDefault="001162DE" w:rsidP="001162DE">
      <w:pPr>
        <w:pStyle w:val="Heading4"/>
      </w:pPr>
      <w:bookmarkStart w:id="714" w:name="_Toc71910979"/>
      <w:r>
        <w:t>11.7.2</w:t>
      </w:r>
      <w:r>
        <w:tab/>
        <w:t>RF</w:t>
      </w:r>
      <w:bookmarkEnd w:id="714"/>
    </w:p>
    <w:p w14:paraId="0F989C05" w14:textId="3FD46C6D" w:rsidR="001162DE" w:rsidRDefault="001162DE" w:rsidP="001162DE">
      <w:pPr>
        <w:rPr>
          <w:rFonts w:ascii="Arial" w:hAnsi="Arial" w:cs="Arial"/>
          <w:b/>
          <w:sz w:val="24"/>
        </w:rPr>
      </w:pPr>
      <w:r>
        <w:rPr>
          <w:rFonts w:ascii="Arial" w:hAnsi="Arial" w:cs="Arial"/>
          <w:b/>
          <w:color w:val="0000FF"/>
          <w:sz w:val="24"/>
        </w:rPr>
        <w:t>R4-2111193</w:t>
      </w:r>
      <w:r>
        <w:rPr>
          <w:rFonts w:ascii="Arial" w:hAnsi="Arial" w:cs="Arial"/>
          <w:b/>
          <w:color w:val="0000FF"/>
          <w:sz w:val="24"/>
        </w:rPr>
        <w:tab/>
      </w:r>
      <w:r>
        <w:rPr>
          <w:rFonts w:ascii="Arial" w:hAnsi="Arial" w:cs="Arial"/>
          <w:b/>
          <w:sz w:val="24"/>
        </w:rPr>
        <w:t>On B24 A-MPR for CAT-M1/M2</w:t>
      </w:r>
    </w:p>
    <w:p w14:paraId="68BD3AC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196EC74" w14:textId="77777777" w:rsidR="001162DE" w:rsidRDefault="001162DE" w:rsidP="001162DE">
      <w:pPr>
        <w:rPr>
          <w:rFonts w:ascii="Arial" w:hAnsi="Arial" w:cs="Arial"/>
          <w:b/>
        </w:rPr>
      </w:pPr>
      <w:r>
        <w:rPr>
          <w:rFonts w:ascii="Arial" w:hAnsi="Arial" w:cs="Arial"/>
          <w:b/>
        </w:rPr>
        <w:lastRenderedPageBreak/>
        <w:t xml:space="preserve">Abstract: </w:t>
      </w:r>
    </w:p>
    <w:p w14:paraId="4D2D5D96" w14:textId="77777777" w:rsidR="001162DE" w:rsidRDefault="001162DE" w:rsidP="001162DE">
      <w:r>
        <w:t>in this paper, we present our view on A-MPR for the LTE Cat-M1/M2 device</w:t>
      </w:r>
    </w:p>
    <w:p w14:paraId="13B2F22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445EE" w14:textId="77777777" w:rsidR="001162DE" w:rsidRDefault="001162DE" w:rsidP="001162DE">
      <w:pPr>
        <w:pStyle w:val="Heading4"/>
      </w:pPr>
      <w:bookmarkStart w:id="715" w:name="_Toc71910980"/>
      <w:r>
        <w:t>11.7.3</w:t>
      </w:r>
      <w:r>
        <w:tab/>
        <w:t>Others</w:t>
      </w:r>
      <w:bookmarkEnd w:id="715"/>
    </w:p>
    <w:p w14:paraId="3D9BDE11" w14:textId="77777777" w:rsidR="001162DE" w:rsidRDefault="001162DE" w:rsidP="001162DE">
      <w:pPr>
        <w:pStyle w:val="Heading3"/>
      </w:pPr>
      <w:bookmarkStart w:id="716" w:name="_Toc71910981"/>
      <w:r>
        <w:t>11.8</w:t>
      </w:r>
      <w:r>
        <w:tab/>
        <w:t>Modification of LTE Band 24 specifications to comply with updated regulatory emission limits</w:t>
      </w:r>
      <w:bookmarkEnd w:id="716"/>
    </w:p>
    <w:p w14:paraId="4E0DBBBE" w14:textId="77777777" w:rsidR="001162DE" w:rsidRDefault="001162DE" w:rsidP="001162DE">
      <w:pPr>
        <w:pStyle w:val="Heading4"/>
      </w:pPr>
      <w:bookmarkStart w:id="717" w:name="_Toc71910982"/>
      <w:r>
        <w:t>11.8.1</w:t>
      </w:r>
      <w:r>
        <w:tab/>
        <w:t>UE RF requirements</w:t>
      </w:r>
      <w:bookmarkEnd w:id="717"/>
    </w:p>
    <w:p w14:paraId="53505602" w14:textId="3810C270" w:rsidR="001162DE" w:rsidRDefault="001162DE" w:rsidP="001162DE">
      <w:pPr>
        <w:rPr>
          <w:rFonts w:ascii="Arial" w:hAnsi="Arial" w:cs="Arial"/>
          <w:b/>
          <w:sz w:val="24"/>
        </w:rPr>
      </w:pPr>
      <w:r>
        <w:rPr>
          <w:rFonts w:ascii="Arial" w:hAnsi="Arial" w:cs="Arial"/>
          <w:b/>
          <w:color w:val="0000FF"/>
          <w:sz w:val="24"/>
        </w:rPr>
        <w:t>R4-2108987</w:t>
      </w:r>
      <w:r>
        <w:rPr>
          <w:rFonts w:ascii="Arial" w:hAnsi="Arial" w:cs="Arial"/>
          <w:b/>
          <w:color w:val="0000FF"/>
          <w:sz w:val="24"/>
        </w:rPr>
        <w:tab/>
      </w:r>
      <w:r>
        <w:rPr>
          <w:rFonts w:ascii="Arial" w:hAnsi="Arial" w:cs="Arial"/>
          <w:b/>
          <w:sz w:val="24"/>
        </w:rPr>
        <w:t>CR for updates related to LTE band 24 in 36.101 (Rel-10)</w:t>
      </w:r>
    </w:p>
    <w:p w14:paraId="0AF51AF6"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v10.29.0</w:t>
      </w:r>
      <w:r>
        <w:rPr>
          <w:i/>
        </w:rPr>
        <w:tab/>
        <w:t xml:space="preserve">  CR-5751  rev  Cat: F (Rel-10)</w:t>
      </w:r>
      <w:r>
        <w:rPr>
          <w:i/>
        </w:rPr>
        <w:br/>
      </w:r>
      <w:r>
        <w:rPr>
          <w:i/>
        </w:rPr>
        <w:br/>
      </w:r>
      <w:r>
        <w:rPr>
          <w:i/>
        </w:rPr>
        <w:tab/>
      </w:r>
      <w:r>
        <w:rPr>
          <w:i/>
        </w:rPr>
        <w:tab/>
      </w:r>
      <w:r>
        <w:rPr>
          <w:i/>
        </w:rPr>
        <w:tab/>
      </w:r>
      <w:r>
        <w:rPr>
          <w:i/>
        </w:rPr>
        <w:tab/>
      </w:r>
      <w:r>
        <w:rPr>
          <w:i/>
        </w:rPr>
        <w:tab/>
        <w:t>Source: Ligado Networks</w:t>
      </w:r>
    </w:p>
    <w:p w14:paraId="03D895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00479" w14:textId="516D888E" w:rsidR="001162DE" w:rsidRDefault="001162DE" w:rsidP="001162DE">
      <w:pPr>
        <w:rPr>
          <w:rFonts w:ascii="Arial" w:hAnsi="Arial" w:cs="Arial"/>
          <w:b/>
          <w:sz w:val="24"/>
        </w:rPr>
      </w:pPr>
      <w:r>
        <w:rPr>
          <w:rFonts w:ascii="Arial" w:hAnsi="Arial" w:cs="Arial"/>
          <w:b/>
          <w:color w:val="0000FF"/>
          <w:sz w:val="24"/>
        </w:rPr>
        <w:t>R4-2108988</w:t>
      </w:r>
      <w:r>
        <w:rPr>
          <w:rFonts w:ascii="Arial" w:hAnsi="Arial" w:cs="Arial"/>
          <w:b/>
          <w:color w:val="0000FF"/>
          <w:sz w:val="24"/>
        </w:rPr>
        <w:tab/>
      </w:r>
      <w:r>
        <w:rPr>
          <w:rFonts w:ascii="Arial" w:hAnsi="Arial" w:cs="Arial"/>
          <w:b/>
          <w:sz w:val="24"/>
        </w:rPr>
        <w:t>CR for updates related to LTE band 24 in 36.101 (Rel-11)</w:t>
      </w:r>
    </w:p>
    <w:p w14:paraId="3943E5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v11.26.0</w:t>
      </w:r>
      <w:r>
        <w:rPr>
          <w:i/>
        </w:rPr>
        <w:tab/>
        <w:t xml:space="preserve">  CR-5752  rev  Cat: A (Rel-11)</w:t>
      </w:r>
      <w:r>
        <w:rPr>
          <w:i/>
        </w:rPr>
        <w:br/>
      </w:r>
      <w:r>
        <w:rPr>
          <w:i/>
        </w:rPr>
        <w:br/>
      </w:r>
      <w:r>
        <w:rPr>
          <w:i/>
        </w:rPr>
        <w:tab/>
      </w:r>
      <w:r>
        <w:rPr>
          <w:i/>
        </w:rPr>
        <w:tab/>
      </w:r>
      <w:r>
        <w:rPr>
          <w:i/>
        </w:rPr>
        <w:tab/>
      </w:r>
      <w:r>
        <w:rPr>
          <w:i/>
        </w:rPr>
        <w:tab/>
      </w:r>
      <w:r>
        <w:rPr>
          <w:i/>
        </w:rPr>
        <w:tab/>
        <w:t>Source: Ligado Networks</w:t>
      </w:r>
    </w:p>
    <w:p w14:paraId="05FAB20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C8141" w14:textId="3BED3422" w:rsidR="001162DE" w:rsidRDefault="001162DE" w:rsidP="001162DE">
      <w:pPr>
        <w:rPr>
          <w:rFonts w:ascii="Arial" w:hAnsi="Arial" w:cs="Arial"/>
          <w:b/>
          <w:sz w:val="24"/>
        </w:rPr>
      </w:pPr>
      <w:r>
        <w:rPr>
          <w:rFonts w:ascii="Arial" w:hAnsi="Arial" w:cs="Arial"/>
          <w:b/>
          <w:color w:val="0000FF"/>
          <w:sz w:val="24"/>
        </w:rPr>
        <w:t>R4-2108989</w:t>
      </w:r>
      <w:r>
        <w:rPr>
          <w:rFonts w:ascii="Arial" w:hAnsi="Arial" w:cs="Arial"/>
          <w:b/>
          <w:color w:val="0000FF"/>
          <w:sz w:val="24"/>
        </w:rPr>
        <w:tab/>
      </w:r>
      <w:r>
        <w:rPr>
          <w:rFonts w:ascii="Arial" w:hAnsi="Arial" w:cs="Arial"/>
          <w:b/>
          <w:sz w:val="24"/>
        </w:rPr>
        <w:t>CR for updates related to LTE band 24 in 36.101 (Rel-12)</w:t>
      </w:r>
    </w:p>
    <w:p w14:paraId="19995F1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v12.26.0</w:t>
      </w:r>
      <w:r>
        <w:rPr>
          <w:i/>
        </w:rPr>
        <w:tab/>
        <w:t xml:space="preserve">  CR-5753  rev  Cat: A (Rel-12)</w:t>
      </w:r>
      <w:r>
        <w:rPr>
          <w:i/>
        </w:rPr>
        <w:br/>
      </w:r>
      <w:r>
        <w:rPr>
          <w:i/>
        </w:rPr>
        <w:br/>
      </w:r>
      <w:r>
        <w:rPr>
          <w:i/>
        </w:rPr>
        <w:tab/>
      </w:r>
      <w:r>
        <w:rPr>
          <w:i/>
        </w:rPr>
        <w:tab/>
      </w:r>
      <w:r>
        <w:rPr>
          <w:i/>
        </w:rPr>
        <w:tab/>
      </w:r>
      <w:r>
        <w:rPr>
          <w:i/>
        </w:rPr>
        <w:tab/>
      </w:r>
      <w:r>
        <w:rPr>
          <w:i/>
        </w:rPr>
        <w:tab/>
        <w:t>Source: Ligado Networks</w:t>
      </w:r>
    </w:p>
    <w:p w14:paraId="4653DE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5CC01" w14:textId="5D34C013" w:rsidR="001162DE" w:rsidRDefault="001162DE" w:rsidP="001162DE">
      <w:pPr>
        <w:rPr>
          <w:rFonts w:ascii="Arial" w:hAnsi="Arial" w:cs="Arial"/>
          <w:b/>
          <w:sz w:val="24"/>
        </w:rPr>
      </w:pPr>
      <w:r>
        <w:rPr>
          <w:rFonts w:ascii="Arial" w:hAnsi="Arial" w:cs="Arial"/>
          <w:b/>
          <w:color w:val="0000FF"/>
          <w:sz w:val="24"/>
        </w:rPr>
        <w:t>R4-2108990</w:t>
      </w:r>
      <w:r>
        <w:rPr>
          <w:rFonts w:ascii="Arial" w:hAnsi="Arial" w:cs="Arial"/>
          <w:b/>
          <w:color w:val="0000FF"/>
          <w:sz w:val="24"/>
        </w:rPr>
        <w:tab/>
      </w:r>
      <w:r>
        <w:rPr>
          <w:rFonts w:ascii="Arial" w:hAnsi="Arial" w:cs="Arial"/>
          <w:b/>
          <w:sz w:val="24"/>
        </w:rPr>
        <w:t>CR for updates related to LTE band 24 in 36.101 (Rel-13)</w:t>
      </w:r>
    </w:p>
    <w:p w14:paraId="310EBC3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v13.20.0</w:t>
      </w:r>
      <w:r>
        <w:rPr>
          <w:i/>
        </w:rPr>
        <w:tab/>
        <w:t xml:space="preserve">  CR-5754  rev  Cat: A (Rel-13)</w:t>
      </w:r>
      <w:r>
        <w:rPr>
          <w:i/>
        </w:rPr>
        <w:br/>
      </w:r>
      <w:r>
        <w:rPr>
          <w:i/>
        </w:rPr>
        <w:br/>
      </w:r>
      <w:r>
        <w:rPr>
          <w:i/>
        </w:rPr>
        <w:tab/>
      </w:r>
      <w:r>
        <w:rPr>
          <w:i/>
        </w:rPr>
        <w:tab/>
      </w:r>
      <w:r>
        <w:rPr>
          <w:i/>
        </w:rPr>
        <w:tab/>
      </w:r>
      <w:r>
        <w:rPr>
          <w:i/>
        </w:rPr>
        <w:tab/>
      </w:r>
      <w:r>
        <w:rPr>
          <w:i/>
        </w:rPr>
        <w:tab/>
        <w:t>Source: Ligado Networks</w:t>
      </w:r>
    </w:p>
    <w:p w14:paraId="0D5C769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9907D" w14:textId="6B832A5D" w:rsidR="001162DE" w:rsidRDefault="001162DE" w:rsidP="001162DE">
      <w:pPr>
        <w:rPr>
          <w:rFonts w:ascii="Arial" w:hAnsi="Arial" w:cs="Arial"/>
          <w:b/>
          <w:sz w:val="24"/>
        </w:rPr>
      </w:pPr>
      <w:r>
        <w:rPr>
          <w:rFonts w:ascii="Arial" w:hAnsi="Arial" w:cs="Arial"/>
          <w:b/>
          <w:color w:val="0000FF"/>
          <w:sz w:val="24"/>
        </w:rPr>
        <w:t>R4-2108991</w:t>
      </w:r>
      <w:r>
        <w:rPr>
          <w:rFonts w:ascii="Arial" w:hAnsi="Arial" w:cs="Arial"/>
          <w:b/>
          <w:color w:val="0000FF"/>
          <w:sz w:val="24"/>
        </w:rPr>
        <w:tab/>
      </w:r>
      <w:r>
        <w:rPr>
          <w:rFonts w:ascii="Arial" w:hAnsi="Arial" w:cs="Arial"/>
          <w:b/>
          <w:sz w:val="24"/>
        </w:rPr>
        <w:t>CR for updates related to LTE band 24 in 36.101 (Rel-14)</w:t>
      </w:r>
    </w:p>
    <w:p w14:paraId="69205B5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v14.18.0</w:t>
      </w:r>
      <w:r>
        <w:rPr>
          <w:i/>
        </w:rPr>
        <w:tab/>
        <w:t xml:space="preserve">  CR-5755  rev  Cat: A (Rel-14)</w:t>
      </w:r>
      <w:r>
        <w:rPr>
          <w:i/>
        </w:rPr>
        <w:br/>
      </w:r>
      <w:r>
        <w:rPr>
          <w:i/>
        </w:rPr>
        <w:br/>
      </w:r>
      <w:r>
        <w:rPr>
          <w:i/>
        </w:rPr>
        <w:tab/>
      </w:r>
      <w:r>
        <w:rPr>
          <w:i/>
        </w:rPr>
        <w:tab/>
      </w:r>
      <w:r>
        <w:rPr>
          <w:i/>
        </w:rPr>
        <w:tab/>
      </w:r>
      <w:r>
        <w:rPr>
          <w:i/>
        </w:rPr>
        <w:tab/>
      </w:r>
      <w:r>
        <w:rPr>
          <w:i/>
        </w:rPr>
        <w:tab/>
        <w:t>Source: Ligado Networks</w:t>
      </w:r>
    </w:p>
    <w:p w14:paraId="576FF94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FD22DB" w14:textId="50C48598" w:rsidR="001162DE" w:rsidRDefault="001162DE" w:rsidP="001162DE">
      <w:pPr>
        <w:rPr>
          <w:rFonts w:ascii="Arial" w:hAnsi="Arial" w:cs="Arial"/>
          <w:b/>
          <w:sz w:val="24"/>
        </w:rPr>
      </w:pPr>
      <w:r>
        <w:rPr>
          <w:rFonts w:ascii="Arial" w:hAnsi="Arial" w:cs="Arial"/>
          <w:b/>
          <w:color w:val="0000FF"/>
          <w:sz w:val="24"/>
        </w:rPr>
        <w:t>R4-2108992</w:t>
      </w:r>
      <w:r>
        <w:rPr>
          <w:rFonts w:ascii="Arial" w:hAnsi="Arial" w:cs="Arial"/>
          <w:b/>
          <w:color w:val="0000FF"/>
          <w:sz w:val="24"/>
        </w:rPr>
        <w:tab/>
      </w:r>
      <w:r>
        <w:rPr>
          <w:rFonts w:ascii="Arial" w:hAnsi="Arial" w:cs="Arial"/>
          <w:b/>
          <w:sz w:val="24"/>
        </w:rPr>
        <w:t>CR for updates related to LTE band 24 in 36.101 (Rel-15)</w:t>
      </w:r>
    </w:p>
    <w:p w14:paraId="5DF642A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v15.14.0</w:t>
      </w:r>
      <w:r>
        <w:rPr>
          <w:i/>
        </w:rPr>
        <w:tab/>
        <w:t xml:space="preserve">  CR-5756  rev  Cat: A (Rel-15)</w:t>
      </w:r>
      <w:r>
        <w:rPr>
          <w:i/>
        </w:rPr>
        <w:br/>
      </w:r>
      <w:r>
        <w:rPr>
          <w:i/>
        </w:rPr>
        <w:lastRenderedPageBreak/>
        <w:br/>
      </w:r>
      <w:r>
        <w:rPr>
          <w:i/>
        </w:rPr>
        <w:tab/>
      </w:r>
      <w:r>
        <w:rPr>
          <w:i/>
        </w:rPr>
        <w:tab/>
      </w:r>
      <w:r>
        <w:rPr>
          <w:i/>
        </w:rPr>
        <w:tab/>
      </w:r>
      <w:r>
        <w:rPr>
          <w:i/>
        </w:rPr>
        <w:tab/>
      </w:r>
      <w:r>
        <w:rPr>
          <w:i/>
        </w:rPr>
        <w:tab/>
        <w:t>Source: Ligado Networks</w:t>
      </w:r>
    </w:p>
    <w:p w14:paraId="3ABDB8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601F2" w14:textId="6186B7A2" w:rsidR="001162DE" w:rsidRDefault="001162DE" w:rsidP="001162DE">
      <w:pPr>
        <w:rPr>
          <w:rFonts w:ascii="Arial" w:hAnsi="Arial" w:cs="Arial"/>
          <w:b/>
          <w:sz w:val="24"/>
        </w:rPr>
      </w:pPr>
      <w:r>
        <w:rPr>
          <w:rFonts w:ascii="Arial" w:hAnsi="Arial" w:cs="Arial"/>
          <w:b/>
          <w:color w:val="0000FF"/>
          <w:sz w:val="24"/>
        </w:rPr>
        <w:t>R4-2108993</w:t>
      </w:r>
      <w:r>
        <w:rPr>
          <w:rFonts w:ascii="Arial" w:hAnsi="Arial" w:cs="Arial"/>
          <w:b/>
          <w:color w:val="0000FF"/>
          <w:sz w:val="24"/>
        </w:rPr>
        <w:tab/>
      </w:r>
      <w:r>
        <w:rPr>
          <w:rFonts w:ascii="Arial" w:hAnsi="Arial" w:cs="Arial"/>
          <w:b/>
          <w:sz w:val="24"/>
        </w:rPr>
        <w:t>CR for updates related to LTE band 24 in 36.101 (Rel-16)</w:t>
      </w:r>
    </w:p>
    <w:p w14:paraId="401F168C"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v16.9.0</w:t>
      </w:r>
      <w:r>
        <w:rPr>
          <w:i/>
        </w:rPr>
        <w:tab/>
        <w:t xml:space="preserve">  CR-5757  rev  Cat: A (Rel-16)</w:t>
      </w:r>
      <w:r>
        <w:rPr>
          <w:i/>
        </w:rPr>
        <w:br/>
      </w:r>
      <w:r>
        <w:rPr>
          <w:i/>
        </w:rPr>
        <w:br/>
      </w:r>
      <w:r>
        <w:rPr>
          <w:i/>
        </w:rPr>
        <w:tab/>
      </w:r>
      <w:r>
        <w:rPr>
          <w:i/>
        </w:rPr>
        <w:tab/>
      </w:r>
      <w:r>
        <w:rPr>
          <w:i/>
        </w:rPr>
        <w:tab/>
      </w:r>
      <w:r>
        <w:rPr>
          <w:i/>
        </w:rPr>
        <w:tab/>
      </w:r>
      <w:r>
        <w:rPr>
          <w:i/>
        </w:rPr>
        <w:tab/>
        <w:t>Source: Ligado Networks</w:t>
      </w:r>
    </w:p>
    <w:p w14:paraId="705B740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B984" w14:textId="36AD6A8C" w:rsidR="001162DE" w:rsidRDefault="001162DE" w:rsidP="001162DE">
      <w:pPr>
        <w:rPr>
          <w:rFonts w:ascii="Arial" w:hAnsi="Arial" w:cs="Arial"/>
          <w:b/>
          <w:sz w:val="24"/>
        </w:rPr>
      </w:pPr>
      <w:r>
        <w:rPr>
          <w:rFonts w:ascii="Arial" w:hAnsi="Arial" w:cs="Arial"/>
          <w:b/>
          <w:color w:val="0000FF"/>
          <w:sz w:val="24"/>
        </w:rPr>
        <w:t>R4-2108994</w:t>
      </w:r>
      <w:r>
        <w:rPr>
          <w:rFonts w:ascii="Arial" w:hAnsi="Arial" w:cs="Arial"/>
          <w:b/>
          <w:color w:val="0000FF"/>
          <w:sz w:val="24"/>
        </w:rPr>
        <w:tab/>
      </w:r>
      <w:r>
        <w:rPr>
          <w:rFonts w:ascii="Arial" w:hAnsi="Arial" w:cs="Arial"/>
          <w:b/>
          <w:sz w:val="24"/>
        </w:rPr>
        <w:t>CR for updates related to LTE band 24 in 36.101 (Rel-17)</w:t>
      </w:r>
    </w:p>
    <w:p w14:paraId="4624B20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CR-5758  rev  Cat: A (Rel-17)</w:t>
      </w:r>
      <w:r>
        <w:rPr>
          <w:i/>
        </w:rPr>
        <w:br/>
      </w:r>
      <w:r>
        <w:rPr>
          <w:i/>
        </w:rPr>
        <w:br/>
      </w:r>
      <w:r>
        <w:rPr>
          <w:i/>
        </w:rPr>
        <w:tab/>
      </w:r>
      <w:r>
        <w:rPr>
          <w:i/>
        </w:rPr>
        <w:tab/>
      </w:r>
      <w:r>
        <w:rPr>
          <w:i/>
        </w:rPr>
        <w:tab/>
      </w:r>
      <w:r>
        <w:rPr>
          <w:i/>
        </w:rPr>
        <w:tab/>
      </w:r>
      <w:r>
        <w:rPr>
          <w:i/>
        </w:rPr>
        <w:tab/>
        <w:t>Source: Ligado Networks</w:t>
      </w:r>
    </w:p>
    <w:p w14:paraId="0D74218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41CEB" w14:textId="77777777" w:rsidR="001162DE" w:rsidRDefault="001162DE" w:rsidP="001162DE">
      <w:pPr>
        <w:pStyle w:val="Heading4"/>
      </w:pPr>
      <w:bookmarkStart w:id="718" w:name="_Toc71910983"/>
      <w:r>
        <w:t>11.8.2</w:t>
      </w:r>
      <w:r>
        <w:tab/>
        <w:t>BS RF requirements</w:t>
      </w:r>
      <w:bookmarkEnd w:id="718"/>
    </w:p>
    <w:p w14:paraId="75A3C070" w14:textId="77777777" w:rsidR="001162DE" w:rsidRDefault="001162DE" w:rsidP="001162DE">
      <w:pPr>
        <w:pStyle w:val="Heading4"/>
      </w:pPr>
      <w:bookmarkStart w:id="719" w:name="_Toc71910984"/>
      <w:r>
        <w:t>11.8.3</w:t>
      </w:r>
      <w:r>
        <w:tab/>
        <w:t>RRM requirements</w:t>
      </w:r>
      <w:bookmarkEnd w:id="719"/>
    </w:p>
    <w:p w14:paraId="63F3D9B6" w14:textId="77777777" w:rsidR="001162DE" w:rsidRDefault="001162DE" w:rsidP="001162DE">
      <w:pPr>
        <w:pStyle w:val="Heading4"/>
      </w:pPr>
      <w:bookmarkStart w:id="720" w:name="_Toc71910985"/>
      <w:r>
        <w:t>11.8.4</w:t>
      </w:r>
      <w:r>
        <w:tab/>
        <w:t>Others</w:t>
      </w:r>
      <w:bookmarkEnd w:id="720"/>
    </w:p>
    <w:p w14:paraId="56E0C2FA" w14:textId="77777777" w:rsidR="001162DE" w:rsidRDefault="001162DE" w:rsidP="001162DE">
      <w:pPr>
        <w:pStyle w:val="Heading3"/>
      </w:pPr>
      <w:bookmarkStart w:id="721" w:name="_Toc71910986"/>
      <w:r>
        <w:t>11.9</w:t>
      </w:r>
      <w:r>
        <w:tab/>
        <w:t>Additional enhancements for NB-IoT and LTE-MTC</w:t>
      </w:r>
      <w:bookmarkEnd w:id="721"/>
    </w:p>
    <w:p w14:paraId="579AEB97" w14:textId="77777777" w:rsidR="001162DE" w:rsidRDefault="001162DE" w:rsidP="001162DE">
      <w:pPr>
        <w:pStyle w:val="Heading4"/>
      </w:pPr>
      <w:bookmarkStart w:id="722" w:name="_Toc71910987"/>
      <w:r>
        <w:t>11.9.1</w:t>
      </w:r>
      <w:r>
        <w:tab/>
        <w:t>General and work plan</w:t>
      </w:r>
      <w:bookmarkEnd w:id="722"/>
    </w:p>
    <w:p w14:paraId="3C9541CE" w14:textId="77777777" w:rsidR="001162DE" w:rsidRDefault="001162DE" w:rsidP="001162DE">
      <w:pPr>
        <w:pStyle w:val="Heading4"/>
      </w:pPr>
      <w:bookmarkStart w:id="723" w:name="_Toc71910988"/>
      <w:r>
        <w:t>11.9.2</w:t>
      </w:r>
      <w:r>
        <w:tab/>
        <w:t>Support of 16QAM in NB-IoT</w:t>
      </w:r>
      <w:bookmarkEnd w:id="723"/>
    </w:p>
    <w:p w14:paraId="37A5699C" w14:textId="77777777" w:rsidR="001162DE" w:rsidRDefault="001162DE" w:rsidP="001162DE">
      <w:pPr>
        <w:pStyle w:val="Heading5"/>
      </w:pPr>
      <w:bookmarkStart w:id="724" w:name="_Toc71910989"/>
      <w:r>
        <w:t>11.9.2.1</w:t>
      </w:r>
      <w:r>
        <w:tab/>
        <w:t>BS RF requirements</w:t>
      </w:r>
      <w:bookmarkEnd w:id="724"/>
    </w:p>
    <w:p w14:paraId="35DD5906" w14:textId="655B3D27" w:rsidR="001162DE" w:rsidRDefault="001162DE" w:rsidP="001162DE">
      <w:pPr>
        <w:rPr>
          <w:rFonts w:ascii="Arial" w:hAnsi="Arial" w:cs="Arial"/>
          <w:b/>
          <w:sz w:val="24"/>
        </w:rPr>
      </w:pPr>
      <w:r>
        <w:rPr>
          <w:rFonts w:ascii="Arial" w:hAnsi="Arial" w:cs="Arial"/>
          <w:b/>
          <w:color w:val="0000FF"/>
          <w:sz w:val="24"/>
        </w:rPr>
        <w:t>R4-2109386</w:t>
      </w:r>
      <w:r>
        <w:rPr>
          <w:rFonts w:ascii="Arial" w:hAnsi="Arial" w:cs="Arial"/>
          <w:b/>
          <w:color w:val="0000FF"/>
          <w:sz w:val="24"/>
        </w:rPr>
        <w:tab/>
      </w:r>
      <w:r>
        <w:rPr>
          <w:rFonts w:ascii="Arial" w:hAnsi="Arial" w:cs="Arial"/>
          <w:b/>
          <w:sz w:val="24"/>
        </w:rPr>
        <w:t>Proposals on BS RF requirements for support of 16QAM in NB-IoT</w:t>
      </w:r>
    </w:p>
    <w:p w14:paraId="64F7EA3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ACCA38" w14:textId="77777777" w:rsidR="001162DE" w:rsidRDefault="001162DE" w:rsidP="001162DE">
      <w:pPr>
        <w:rPr>
          <w:rFonts w:ascii="Arial" w:hAnsi="Arial" w:cs="Arial"/>
          <w:b/>
        </w:rPr>
      </w:pPr>
      <w:r>
        <w:rPr>
          <w:rFonts w:ascii="Arial" w:hAnsi="Arial" w:cs="Arial"/>
          <w:b/>
        </w:rPr>
        <w:t xml:space="preserve">Abstract: </w:t>
      </w:r>
    </w:p>
    <w:p w14:paraId="7007D77F" w14:textId="77777777" w:rsidR="001162DE" w:rsidRDefault="001162DE" w:rsidP="001162DE">
      <w:r>
        <w:t>This contribution provides further proposals on BS RF requirements for support 16-QAM in NB-IoT unicast in UL and DL according to the approved WF and the agreements in RAN1.</w:t>
      </w:r>
    </w:p>
    <w:p w14:paraId="4044C36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5EF89" w14:textId="450C7F9B" w:rsidR="001162DE" w:rsidRDefault="001162DE" w:rsidP="001162DE">
      <w:pPr>
        <w:rPr>
          <w:rFonts w:ascii="Arial" w:hAnsi="Arial" w:cs="Arial"/>
          <w:b/>
          <w:sz w:val="24"/>
        </w:rPr>
      </w:pPr>
      <w:r>
        <w:rPr>
          <w:rFonts w:ascii="Arial" w:hAnsi="Arial" w:cs="Arial"/>
          <w:b/>
          <w:color w:val="0000FF"/>
          <w:sz w:val="24"/>
        </w:rPr>
        <w:t>R4-2111191</w:t>
      </w:r>
      <w:r>
        <w:rPr>
          <w:rFonts w:ascii="Arial" w:hAnsi="Arial" w:cs="Arial"/>
          <w:b/>
          <w:color w:val="0000FF"/>
          <w:sz w:val="24"/>
        </w:rPr>
        <w:tab/>
      </w:r>
      <w:r>
        <w:rPr>
          <w:rFonts w:ascii="Arial" w:hAnsi="Arial" w:cs="Arial"/>
          <w:b/>
          <w:sz w:val="24"/>
        </w:rPr>
        <w:t>BS RF impact analysis on R17 NB_IoT</w:t>
      </w:r>
    </w:p>
    <w:p w14:paraId="72C6DBA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1EF0815" w14:textId="77777777" w:rsidR="001162DE" w:rsidRDefault="001162DE" w:rsidP="001162DE">
      <w:pPr>
        <w:rPr>
          <w:rFonts w:ascii="Arial" w:hAnsi="Arial" w:cs="Arial"/>
          <w:b/>
        </w:rPr>
      </w:pPr>
      <w:r>
        <w:rPr>
          <w:rFonts w:ascii="Arial" w:hAnsi="Arial" w:cs="Arial"/>
          <w:b/>
        </w:rPr>
        <w:t xml:space="preserve">Abstract: </w:t>
      </w:r>
    </w:p>
    <w:p w14:paraId="3AA79B81" w14:textId="77777777" w:rsidR="001162DE" w:rsidRDefault="001162DE" w:rsidP="001162DE">
      <w:r>
        <w:t>In this paper, we present our view on the BS  RF impact on NB-IoT for this objective.</w:t>
      </w:r>
    </w:p>
    <w:p w14:paraId="4FFB08E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29F7" w14:textId="059646C9" w:rsidR="001162DE" w:rsidRDefault="001162DE" w:rsidP="001162DE">
      <w:pPr>
        <w:rPr>
          <w:rFonts w:ascii="Arial" w:hAnsi="Arial" w:cs="Arial"/>
          <w:b/>
          <w:sz w:val="24"/>
        </w:rPr>
      </w:pPr>
      <w:r>
        <w:rPr>
          <w:rFonts w:ascii="Arial" w:hAnsi="Arial" w:cs="Arial"/>
          <w:b/>
          <w:color w:val="0000FF"/>
          <w:sz w:val="24"/>
        </w:rPr>
        <w:t>R4-2111296</w:t>
      </w:r>
      <w:r>
        <w:rPr>
          <w:rFonts w:ascii="Arial" w:hAnsi="Arial" w:cs="Arial"/>
          <w:b/>
          <w:color w:val="0000FF"/>
          <w:sz w:val="24"/>
        </w:rPr>
        <w:tab/>
      </w:r>
      <w:r>
        <w:rPr>
          <w:rFonts w:ascii="Arial" w:hAnsi="Arial" w:cs="Arial"/>
          <w:b/>
          <w:sz w:val="24"/>
        </w:rPr>
        <w:t>Discussion on BS RF requirements for 16QAM NB-IoT DL</w:t>
      </w:r>
    </w:p>
    <w:p w14:paraId="12386E4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0CA10A2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A72FB" w14:textId="77777777" w:rsidR="001162DE" w:rsidRDefault="001162DE" w:rsidP="001162DE">
      <w:pPr>
        <w:pStyle w:val="Heading5"/>
      </w:pPr>
      <w:bookmarkStart w:id="725" w:name="_Toc71910990"/>
      <w:r>
        <w:t>11.9.2.2</w:t>
      </w:r>
      <w:r>
        <w:tab/>
        <w:t>UE RF requirements</w:t>
      </w:r>
      <w:bookmarkEnd w:id="725"/>
    </w:p>
    <w:p w14:paraId="71264391" w14:textId="28A9AE8C" w:rsidR="001162DE" w:rsidRDefault="001162DE" w:rsidP="001162DE">
      <w:pPr>
        <w:rPr>
          <w:rFonts w:ascii="Arial" w:hAnsi="Arial" w:cs="Arial"/>
          <w:b/>
          <w:sz w:val="24"/>
        </w:rPr>
      </w:pPr>
      <w:r>
        <w:rPr>
          <w:rFonts w:ascii="Arial" w:hAnsi="Arial" w:cs="Arial"/>
          <w:b/>
          <w:color w:val="0000FF"/>
          <w:sz w:val="24"/>
        </w:rPr>
        <w:t>R4-2108978</w:t>
      </w:r>
      <w:r>
        <w:rPr>
          <w:rFonts w:ascii="Arial" w:hAnsi="Arial" w:cs="Arial"/>
          <w:b/>
          <w:color w:val="0000FF"/>
          <w:sz w:val="24"/>
        </w:rPr>
        <w:tab/>
      </w:r>
      <w:r>
        <w:rPr>
          <w:rFonts w:ascii="Arial" w:hAnsi="Arial" w:cs="Arial"/>
          <w:b/>
          <w:sz w:val="24"/>
        </w:rPr>
        <w:t>EVM limit in NB-IoT IBE mask</w:t>
      </w:r>
    </w:p>
    <w:p w14:paraId="2675466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v17.1.0</w:t>
      </w:r>
      <w:r>
        <w:rPr>
          <w:i/>
        </w:rPr>
        <w:tab/>
        <w:t xml:space="preserve">  CR-5750  rev  Cat: B (Rel-17)</w:t>
      </w:r>
      <w:r>
        <w:rPr>
          <w:i/>
        </w:rPr>
        <w:br/>
      </w:r>
      <w:r>
        <w:rPr>
          <w:i/>
        </w:rPr>
        <w:br/>
      </w:r>
      <w:r>
        <w:rPr>
          <w:i/>
        </w:rPr>
        <w:tab/>
      </w:r>
      <w:r>
        <w:rPr>
          <w:i/>
        </w:rPr>
        <w:tab/>
      </w:r>
      <w:r>
        <w:rPr>
          <w:i/>
        </w:rPr>
        <w:tab/>
      </w:r>
      <w:r>
        <w:rPr>
          <w:i/>
        </w:rPr>
        <w:tab/>
      </w:r>
      <w:r>
        <w:rPr>
          <w:i/>
        </w:rPr>
        <w:tab/>
        <w:t>Source: Nokia, Nokia Shanghai Bell</w:t>
      </w:r>
    </w:p>
    <w:p w14:paraId="340C76A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A0A1A" w14:textId="708C6D6B" w:rsidR="001162DE" w:rsidRDefault="001162DE" w:rsidP="001162DE">
      <w:pPr>
        <w:rPr>
          <w:rFonts w:ascii="Arial" w:hAnsi="Arial" w:cs="Arial"/>
          <w:b/>
          <w:sz w:val="24"/>
        </w:rPr>
      </w:pPr>
      <w:r>
        <w:rPr>
          <w:rFonts w:ascii="Arial" w:hAnsi="Arial" w:cs="Arial"/>
          <w:b/>
          <w:color w:val="0000FF"/>
          <w:sz w:val="24"/>
        </w:rPr>
        <w:t>R4-2109948</w:t>
      </w:r>
      <w:r>
        <w:rPr>
          <w:rFonts w:ascii="Arial" w:hAnsi="Arial" w:cs="Arial"/>
          <w:b/>
          <w:color w:val="0000FF"/>
          <w:sz w:val="24"/>
        </w:rPr>
        <w:tab/>
      </w:r>
      <w:r>
        <w:rPr>
          <w:rFonts w:ascii="Arial" w:hAnsi="Arial" w:cs="Arial"/>
          <w:b/>
          <w:sz w:val="24"/>
        </w:rPr>
        <w:t>MPR for NB-IoT 16-QAM</w:t>
      </w:r>
    </w:p>
    <w:p w14:paraId="3647C6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859A62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E89F2" w14:textId="4F7E2438" w:rsidR="001162DE" w:rsidRDefault="001162DE" w:rsidP="001162DE">
      <w:pPr>
        <w:rPr>
          <w:rFonts w:ascii="Arial" w:hAnsi="Arial" w:cs="Arial"/>
          <w:b/>
          <w:sz w:val="24"/>
        </w:rPr>
      </w:pPr>
      <w:r>
        <w:rPr>
          <w:rFonts w:ascii="Arial" w:hAnsi="Arial" w:cs="Arial"/>
          <w:b/>
          <w:color w:val="0000FF"/>
          <w:sz w:val="24"/>
        </w:rPr>
        <w:t>R4-2111192</w:t>
      </w:r>
      <w:r>
        <w:rPr>
          <w:rFonts w:ascii="Arial" w:hAnsi="Arial" w:cs="Arial"/>
          <w:b/>
          <w:color w:val="0000FF"/>
          <w:sz w:val="24"/>
        </w:rPr>
        <w:tab/>
      </w:r>
      <w:r>
        <w:rPr>
          <w:rFonts w:ascii="Arial" w:hAnsi="Arial" w:cs="Arial"/>
          <w:b/>
          <w:sz w:val="24"/>
        </w:rPr>
        <w:t>UE RF impact analysis on R17 NB_IoT</w:t>
      </w:r>
    </w:p>
    <w:p w14:paraId="307B08F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036B4F" w14:textId="77777777" w:rsidR="001162DE" w:rsidRDefault="001162DE" w:rsidP="001162DE">
      <w:pPr>
        <w:rPr>
          <w:rFonts w:ascii="Arial" w:hAnsi="Arial" w:cs="Arial"/>
          <w:b/>
        </w:rPr>
      </w:pPr>
      <w:r>
        <w:rPr>
          <w:rFonts w:ascii="Arial" w:hAnsi="Arial" w:cs="Arial"/>
          <w:b/>
        </w:rPr>
        <w:t xml:space="preserve">Abstract: </w:t>
      </w:r>
    </w:p>
    <w:p w14:paraId="5DCAB419" w14:textId="77777777" w:rsidR="001162DE" w:rsidRDefault="001162DE" w:rsidP="001162DE">
      <w:r>
        <w:t>In this paper, we present our view on the UE RF impact on NB-IoT for this objective.</w:t>
      </w:r>
    </w:p>
    <w:p w14:paraId="76DE8B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04A2B" w14:textId="7472158B" w:rsidR="001162DE" w:rsidRDefault="001162DE" w:rsidP="001162DE">
      <w:pPr>
        <w:rPr>
          <w:rFonts w:ascii="Arial" w:hAnsi="Arial" w:cs="Arial"/>
          <w:b/>
          <w:sz w:val="24"/>
        </w:rPr>
      </w:pPr>
      <w:r>
        <w:rPr>
          <w:rFonts w:ascii="Arial" w:hAnsi="Arial" w:cs="Arial"/>
          <w:b/>
          <w:color w:val="0000FF"/>
          <w:sz w:val="24"/>
        </w:rPr>
        <w:t>R4-2111295</w:t>
      </w:r>
      <w:r>
        <w:rPr>
          <w:rFonts w:ascii="Arial" w:hAnsi="Arial" w:cs="Arial"/>
          <w:b/>
          <w:color w:val="0000FF"/>
          <w:sz w:val="24"/>
        </w:rPr>
        <w:tab/>
      </w:r>
      <w:r>
        <w:rPr>
          <w:rFonts w:ascii="Arial" w:hAnsi="Arial" w:cs="Arial"/>
          <w:b/>
          <w:sz w:val="24"/>
        </w:rPr>
        <w:t>Discussion on UE RF requirements for 16QAM NB-IoT uplink</w:t>
      </w:r>
    </w:p>
    <w:p w14:paraId="7C79829C"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Huawei,HiSilicon</w:t>
      </w:r>
    </w:p>
    <w:p w14:paraId="3383861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E491" w14:textId="77777777" w:rsidR="001162DE" w:rsidRDefault="001162DE" w:rsidP="001162DE">
      <w:pPr>
        <w:pStyle w:val="Heading4"/>
      </w:pPr>
      <w:bookmarkStart w:id="726" w:name="_Toc71910991"/>
      <w:r>
        <w:t>11.9.3</w:t>
      </w:r>
      <w:r>
        <w:tab/>
        <w:t>Support of power reduction for PRACH, PUCCH, and full-PRB PUSCH in MTC</w:t>
      </w:r>
      <w:bookmarkEnd w:id="726"/>
    </w:p>
    <w:p w14:paraId="51B485F3" w14:textId="77777777" w:rsidR="001162DE" w:rsidRDefault="001162DE" w:rsidP="001162DE">
      <w:pPr>
        <w:pStyle w:val="Heading5"/>
      </w:pPr>
      <w:bookmarkStart w:id="727" w:name="_Toc71910992"/>
      <w:r>
        <w:t>11.9.3.1</w:t>
      </w:r>
      <w:r>
        <w:tab/>
        <w:t>UE RF requirements</w:t>
      </w:r>
      <w:bookmarkEnd w:id="727"/>
    </w:p>
    <w:p w14:paraId="57B15B53" w14:textId="369DC76E" w:rsidR="001162DE" w:rsidRDefault="001162DE" w:rsidP="001162DE">
      <w:pPr>
        <w:rPr>
          <w:rFonts w:ascii="Arial" w:hAnsi="Arial" w:cs="Arial"/>
          <w:b/>
          <w:sz w:val="24"/>
        </w:rPr>
      </w:pPr>
      <w:r>
        <w:rPr>
          <w:rFonts w:ascii="Arial" w:hAnsi="Arial" w:cs="Arial"/>
          <w:b/>
          <w:color w:val="0000FF"/>
          <w:sz w:val="24"/>
        </w:rPr>
        <w:t>R4-2109387</w:t>
      </w:r>
      <w:r>
        <w:rPr>
          <w:rFonts w:ascii="Arial" w:hAnsi="Arial" w:cs="Arial"/>
          <w:b/>
          <w:color w:val="0000FF"/>
          <w:sz w:val="24"/>
        </w:rPr>
        <w:tab/>
      </w:r>
      <w:r>
        <w:rPr>
          <w:rFonts w:ascii="Arial" w:hAnsi="Arial" w:cs="Arial"/>
          <w:b/>
          <w:sz w:val="24"/>
        </w:rPr>
        <w:t>Proposals on support of power reduction for PRACH, PUCCH, and full-PRB PUSCH in MTC</w:t>
      </w:r>
    </w:p>
    <w:p w14:paraId="12B7486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D711F33" w14:textId="77777777" w:rsidR="001162DE" w:rsidRDefault="001162DE" w:rsidP="001162DE">
      <w:pPr>
        <w:rPr>
          <w:rFonts w:ascii="Arial" w:hAnsi="Arial" w:cs="Arial"/>
          <w:b/>
        </w:rPr>
      </w:pPr>
      <w:r>
        <w:rPr>
          <w:rFonts w:ascii="Arial" w:hAnsi="Arial" w:cs="Arial"/>
          <w:b/>
        </w:rPr>
        <w:t xml:space="preserve">Abstract: </w:t>
      </w:r>
    </w:p>
    <w:p w14:paraId="5D069B10" w14:textId="77777777" w:rsidR="001162DE" w:rsidRDefault="001162DE" w:rsidP="001162DE">
      <w:r>
        <w:t>This contribution provides some information on the related moderated email discussion in RAN and proposes the WF to complete this objective in RAN4.</w:t>
      </w:r>
    </w:p>
    <w:p w14:paraId="473D2FD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F89542" w14:textId="18D72DCE" w:rsidR="001162DE" w:rsidRDefault="001162DE" w:rsidP="001162DE">
      <w:pPr>
        <w:rPr>
          <w:rFonts w:ascii="Arial" w:hAnsi="Arial" w:cs="Arial"/>
          <w:b/>
          <w:sz w:val="24"/>
        </w:rPr>
      </w:pPr>
      <w:r>
        <w:rPr>
          <w:rFonts w:ascii="Arial" w:hAnsi="Arial" w:cs="Arial"/>
          <w:b/>
          <w:color w:val="0000FF"/>
          <w:sz w:val="24"/>
        </w:rPr>
        <w:t>R4-2111061</w:t>
      </w:r>
      <w:r>
        <w:rPr>
          <w:rFonts w:ascii="Arial" w:hAnsi="Arial" w:cs="Arial"/>
          <w:b/>
          <w:color w:val="0000FF"/>
          <w:sz w:val="24"/>
        </w:rPr>
        <w:tab/>
      </w:r>
      <w:r>
        <w:rPr>
          <w:rFonts w:ascii="Arial" w:hAnsi="Arial" w:cs="Arial"/>
          <w:b/>
          <w:sz w:val="24"/>
        </w:rPr>
        <w:t>Proposals on support of power reduction for PRACH, PUCCH, and full-PRB PUSCH in MTC</w:t>
      </w:r>
    </w:p>
    <w:p w14:paraId="13222068" w14:textId="77777777" w:rsidR="001162DE" w:rsidRDefault="001162DE" w:rsidP="001162DE">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F4AD2E4" w14:textId="77777777" w:rsidR="001162DE" w:rsidRDefault="001162DE" w:rsidP="001162DE">
      <w:pPr>
        <w:rPr>
          <w:rFonts w:ascii="Arial" w:hAnsi="Arial" w:cs="Arial"/>
          <w:b/>
        </w:rPr>
      </w:pPr>
      <w:r>
        <w:rPr>
          <w:rFonts w:ascii="Arial" w:hAnsi="Arial" w:cs="Arial"/>
          <w:b/>
        </w:rPr>
        <w:t xml:space="preserve">Abstract: </w:t>
      </w:r>
    </w:p>
    <w:p w14:paraId="0FFB260F" w14:textId="77777777" w:rsidR="001162DE" w:rsidRDefault="001162DE" w:rsidP="001162DE">
      <w:r>
        <w:t>This contribution provides some information on the related moderated email discussion in RAN and proposes the WF to complete this objective in RAN4.</w:t>
      </w:r>
    </w:p>
    <w:p w14:paraId="7F08E2A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077D" w14:textId="1033162B" w:rsidR="001162DE" w:rsidRDefault="001162DE" w:rsidP="001162DE">
      <w:pPr>
        <w:rPr>
          <w:rFonts w:ascii="Arial" w:hAnsi="Arial" w:cs="Arial"/>
          <w:b/>
          <w:sz w:val="24"/>
        </w:rPr>
      </w:pPr>
      <w:r>
        <w:rPr>
          <w:rFonts w:ascii="Arial" w:hAnsi="Arial" w:cs="Arial"/>
          <w:b/>
          <w:color w:val="0000FF"/>
          <w:sz w:val="24"/>
        </w:rPr>
        <w:t>R4-2111190</w:t>
      </w:r>
      <w:r>
        <w:rPr>
          <w:rFonts w:ascii="Arial" w:hAnsi="Arial" w:cs="Arial"/>
          <w:b/>
          <w:color w:val="0000FF"/>
          <w:sz w:val="24"/>
        </w:rPr>
        <w:tab/>
      </w:r>
      <w:r>
        <w:rPr>
          <w:rFonts w:ascii="Arial" w:hAnsi="Arial" w:cs="Arial"/>
          <w:b/>
          <w:sz w:val="24"/>
        </w:rPr>
        <w:t>RF impact analysis on Rel-17 eMTC WID</w:t>
      </w:r>
    </w:p>
    <w:p w14:paraId="0C55F99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E14775F" w14:textId="77777777" w:rsidR="001162DE" w:rsidRDefault="001162DE" w:rsidP="001162DE">
      <w:pPr>
        <w:rPr>
          <w:rFonts w:ascii="Arial" w:hAnsi="Arial" w:cs="Arial"/>
          <w:b/>
        </w:rPr>
      </w:pPr>
      <w:r>
        <w:rPr>
          <w:rFonts w:ascii="Arial" w:hAnsi="Arial" w:cs="Arial"/>
          <w:b/>
        </w:rPr>
        <w:t xml:space="preserve">Abstract: </w:t>
      </w:r>
    </w:p>
    <w:p w14:paraId="2EC81CD9" w14:textId="77777777" w:rsidR="001162DE" w:rsidRDefault="001162DE" w:rsidP="001162DE">
      <w:r>
        <w:t>In this paper, we present our view on the RF impact for the Rel-17 eMTC.</w:t>
      </w:r>
    </w:p>
    <w:p w14:paraId="4C6F6CB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F297" w14:textId="77777777" w:rsidR="001162DE" w:rsidRDefault="001162DE" w:rsidP="001162DE">
      <w:pPr>
        <w:pStyle w:val="Heading4"/>
      </w:pPr>
      <w:bookmarkStart w:id="728" w:name="_Toc71910993"/>
      <w:r>
        <w:t>11.9.4</w:t>
      </w:r>
      <w:r>
        <w:tab/>
        <w:t>RRM requirements</w:t>
      </w:r>
      <w:bookmarkEnd w:id="728"/>
    </w:p>
    <w:p w14:paraId="12E63156" w14:textId="2E3F0E0A" w:rsidR="001162DE" w:rsidRDefault="001162DE" w:rsidP="001162DE">
      <w:pPr>
        <w:rPr>
          <w:rFonts w:ascii="Arial" w:hAnsi="Arial" w:cs="Arial"/>
          <w:b/>
          <w:sz w:val="24"/>
        </w:rPr>
      </w:pPr>
      <w:r>
        <w:rPr>
          <w:rFonts w:ascii="Arial" w:hAnsi="Arial" w:cs="Arial"/>
          <w:b/>
          <w:color w:val="0000FF"/>
          <w:sz w:val="24"/>
        </w:rPr>
        <w:t>R4-2110275</w:t>
      </w:r>
      <w:r>
        <w:rPr>
          <w:rFonts w:ascii="Arial" w:hAnsi="Arial" w:cs="Arial"/>
          <w:b/>
          <w:color w:val="0000FF"/>
          <w:sz w:val="24"/>
        </w:rPr>
        <w:tab/>
      </w:r>
      <w:r>
        <w:rPr>
          <w:rFonts w:ascii="Arial" w:hAnsi="Arial" w:cs="Arial"/>
          <w:b/>
          <w:sz w:val="24"/>
        </w:rPr>
        <w:t>On the scope of work on RRM core requirements for Additional enhancements for NB-IoT and LTE-MTC</w:t>
      </w:r>
    </w:p>
    <w:p w14:paraId="68E3522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684A40" w14:textId="77777777" w:rsidR="001162DE" w:rsidRDefault="001162DE" w:rsidP="001162DE">
      <w:pPr>
        <w:rPr>
          <w:rFonts w:ascii="Arial" w:hAnsi="Arial" w:cs="Arial"/>
          <w:b/>
        </w:rPr>
      </w:pPr>
      <w:r>
        <w:rPr>
          <w:rFonts w:ascii="Arial" w:hAnsi="Arial" w:cs="Arial"/>
          <w:b/>
        </w:rPr>
        <w:t xml:space="preserve">Abstract: </w:t>
      </w:r>
    </w:p>
    <w:p w14:paraId="3368BCC3" w14:textId="77777777" w:rsidR="001162DE" w:rsidRDefault="001162DE" w:rsidP="001162DE">
      <w:r>
        <w:t>Discussion on RRM core requirements for NB_IOTenh4_LTE_eMTC6</w:t>
      </w:r>
    </w:p>
    <w:p w14:paraId="670373D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A6415" w14:textId="26D9C273" w:rsidR="001162DE" w:rsidRDefault="001162DE" w:rsidP="001162DE">
      <w:pPr>
        <w:rPr>
          <w:rFonts w:ascii="Arial" w:hAnsi="Arial" w:cs="Arial"/>
          <w:b/>
          <w:sz w:val="24"/>
        </w:rPr>
      </w:pPr>
      <w:r>
        <w:rPr>
          <w:rFonts w:ascii="Arial" w:hAnsi="Arial" w:cs="Arial"/>
          <w:b/>
          <w:color w:val="0000FF"/>
          <w:sz w:val="24"/>
        </w:rPr>
        <w:t>R4-2110346</w:t>
      </w:r>
      <w:r>
        <w:rPr>
          <w:rFonts w:ascii="Arial" w:hAnsi="Arial" w:cs="Arial"/>
          <w:b/>
          <w:color w:val="0000FF"/>
          <w:sz w:val="24"/>
        </w:rPr>
        <w:tab/>
      </w:r>
      <w:r>
        <w:rPr>
          <w:rFonts w:ascii="Arial" w:hAnsi="Arial" w:cs="Arial"/>
          <w:b/>
          <w:sz w:val="24"/>
        </w:rPr>
        <w:t>Discussion on neibour cell measurement in CONNECTED state for NB-IoT Rel-17</w:t>
      </w:r>
    </w:p>
    <w:p w14:paraId="2E4D5AE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58D645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57864" w14:textId="1BE25CA2" w:rsidR="001162DE" w:rsidRDefault="001162DE" w:rsidP="001162DE">
      <w:pPr>
        <w:rPr>
          <w:rFonts w:ascii="Arial" w:hAnsi="Arial" w:cs="Arial"/>
          <w:b/>
          <w:sz w:val="24"/>
        </w:rPr>
      </w:pPr>
      <w:r>
        <w:rPr>
          <w:rFonts w:ascii="Arial" w:hAnsi="Arial" w:cs="Arial"/>
          <w:b/>
          <w:color w:val="0000FF"/>
          <w:sz w:val="24"/>
        </w:rPr>
        <w:t>R4-2111235</w:t>
      </w:r>
      <w:r>
        <w:rPr>
          <w:rFonts w:ascii="Arial" w:hAnsi="Arial" w:cs="Arial"/>
          <w:b/>
          <w:color w:val="0000FF"/>
          <w:sz w:val="24"/>
        </w:rPr>
        <w:tab/>
      </w:r>
      <w:r>
        <w:rPr>
          <w:rFonts w:ascii="Arial" w:hAnsi="Arial" w:cs="Arial"/>
          <w:b/>
          <w:sz w:val="24"/>
        </w:rPr>
        <w:t>Discussions on RRM requirements for release 17 WI on eMTC and NB-IoT</w:t>
      </w:r>
    </w:p>
    <w:p w14:paraId="5009097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2029D0C" w14:textId="77777777" w:rsidR="001162DE" w:rsidRDefault="001162DE" w:rsidP="001162DE">
      <w:pPr>
        <w:rPr>
          <w:rFonts w:ascii="Arial" w:hAnsi="Arial" w:cs="Arial"/>
          <w:b/>
        </w:rPr>
      </w:pPr>
      <w:r>
        <w:rPr>
          <w:rFonts w:ascii="Arial" w:hAnsi="Arial" w:cs="Arial"/>
          <w:b/>
        </w:rPr>
        <w:t xml:space="preserve">Abstract: </w:t>
      </w:r>
    </w:p>
    <w:p w14:paraId="2200DDB1" w14:textId="77777777" w:rsidR="001162DE" w:rsidRDefault="001162DE" w:rsidP="001162DE">
      <w:r>
        <w:t>The work item on NR support of reduced capability NR devices has been approved. This work item contains objective that has RRM impact that are discussed in this contribution.</w:t>
      </w:r>
    </w:p>
    <w:p w14:paraId="56AA620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87D54" w14:textId="1D348F18" w:rsidR="001162DE" w:rsidRDefault="001162DE" w:rsidP="001162DE">
      <w:pPr>
        <w:rPr>
          <w:rFonts w:ascii="Arial" w:hAnsi="Arial" w:cs="Arial"/>
          <w:b/>
          <w:sz w:val="24"/>
        </w:rPr>
      </w:pPr>
      <w:r>
        <w:rPr>
          <w:rFonts w:ascii="Arial" w:hAnsi="Arial" w:cs="Arial"/>
          <w:b/>
          <w:color w:val="0000FF"/>
          <w:sz w:val="24"/>
        </w:rPr>
        <w:t>R4-2111250</w:t>
      </w:r>
      <w:r>
        <w:rPr>
          <w:rFonts w:ascii="Arial" w:hAnsi="Arial" w:cs="Arial"/>
          <w:b/>
          <w:color w:val="0000FF"/>
          <w:sz w:val="24"/>
        </w:rPr>
        <w:tab/>
      </w:r>
      <w:r>
        <w:rPr>
          <w:rFonts w:ascii="Arial" w:hAnsi="Arial" w:cs="Arial"/>
          <w:b/>
          <w:sz w:val="24"/>
        </w:rPr>
        <w:t>Discussions on RRM requirements for release 17 WI on eMTC and NB-IoT</w:t>
      </w:r>
    </w:p>
    <w:p w14:paraId="7D080C8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0860A8F" w14:textId="77777777" w:rsidR="001162DE" w:rsidRDefault="001162DE" w:rsidP="001162DE">
      <w:pPr>
        <w:rPr>
          <w:rFonts w:ascii="Arial" w:hAnsi="Arial" w:cs="Arial"/>
          <w:b/>
        </w:rPr>
      </w:pPr>
      <w:r>
        <w:rPr>
          <w:rFonts w:ascii="Arial" w:hAnsi="Arial" w:cs="Arial"/>
          <w:b/>
        </w:rPr>
        <w:t xml:space="preserve">Abstract: </w:t>
      </w:r>
    </w:p>
    <w:p w14:paraId="4197DE41" w14:textId="77777777" w:rsidR="001162DE" w:rsidRDefault="001162DE" w:rsidP="001162DE">
      <w:r>
        <w:lastRenderedPageBreak/>
        <w:t>The work item on NR support of reduced capability NR devices has been approved. This work item contains objective that has RRM impact that are discussed in this contribution.</w:t>
      </w:r>
    </w:p>
    <w:p w14:paraId="7A6CA43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1B137" w14:textId="77777777" w:rsidR="001162DE" w:rsidRDefault="001162DE" w:rsidP="001162DE">
      <w:pPr>
        <w:pStyle w:val="Heading4"/>
      </w:pPr>
      <w:bookmarkStart w:id="729" w:name="_Toc71910994"/>
      <w:r>
        <w:t>11.9.5</w:t>
      </w:r>
      <w:r>
        <w:tab/>
        <w:t>Others</w:t>
      </w:r>
      <w:bookmarkEnd w:id="729"/>
    </w:p>
    <w:p w14:paraId="59837DD5" w14:textId="77777777" w:rsidR="001162DE" w:rsidRDefault="001162DE" w:rsidP="001162DE">
      <w:pPr>
        <w:pStyle w:val="Heading2"/>
      </w:pPr>
      <w:bookmarkStart w:id="730" w:name="_Toc71910995"/>
      <w:r>
        <w:t>12</w:t>
      </w:r>
      <w:r>
        <w:tab/>
        <w:t>Rel-17 Study Items for LTE</w:t>
      </w:r>
      <w:bookmarkEnd w:id="730"/>
    </w:p>
    <w:p w14:paraId="3D6D93E8" w14:textId="77777777" w:rsidR="001162DE" w:rsidRDefault="001162DE" w:rsidP="001162DE">
      <w:pPr>
        <w:pStyle w:val="Heading3"/>
      </w:pPr>
      <w:bookmarkStart w:id="731" w:name="_Toc71910996"/>
      <w:r>
        <w:t>12.1</w:t>
      </w:r>
      <w:r>
        <w:tab/>
        <w:t>High-power UE operation for fixed-wireless/vehicle-mounted use cases in LTE bands 5 and 12 and NR band n71</w:t>
      </w:r>
      <w:bookmarkEnd w:id="731"/>
    </w:p>
    <w:p w14:paraId="046258AD" w14:textId="266E40E9" w:rsidR="001162DE" w:rsidRDefault="001162DE" w:rsidP="001162DE">
      <w:pPr>
        <w:rPr>
          <w:rFonts w:ascii="Arial" w:hAnsi="Arial" w:cs="Arial"/>
          <w:b/>
          <w:sz w:val="24"/>
        </w:rPr>
      </w:pPr>
      <w:r>
        <w:rPr>
          <w:rFonts w:ascii="Arial" w:hAnsi="Arial" w:cs="Arial"/>
          <w:b/>
          <w:color w:val="0000FF"/>
          <w:sz w:val="24"/>
        </w:rPr>
        <w:t>R4-2110946</w:t>
      </w:r>
      <w:r>
        <w:rPr>
          <w:rFonts w:ascii="Arial" w:hAnsi="Arial" w:cs="Arial"/>
          <w:b/>
          <w:color w:val="0000FF"/>
          <w:sz w:val="24"/>
        </w:rPr>
        <w:tab/>
      </w:r>
      <w:r>
        <w:rPr>
          <w:rFonts w:ascii="Arial" w:hAnsi="Arial" w:cs="Arial"/>
          <w:b/>
          <w:sz w:val="24"/>
        </w:rPr>
        <w:t>TP to TR 37.880 UL harmonic analysis for fixed-wireless vehicle-mounted use cases in Band 12, Band 5, and Band n71</w:t>
      </w:r>
    </w:p>
    <w:p w14:paraId="25AB71D2"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v1.1.0</w:t>
      </w:r>
      <w:r>
        <w:rPr>
          <w:i/>
        </w:rPr>
        <w:tab/>
        <w:t xml:space="preserve">  CR-  rev  Cat:  (Rel-17)</w:t>
      </w:r>
      <w:r>
        <w:rPr>
          <w:i/>
        </w:rPr>
        <w:br/>
      </w:r>
      <w:r>
        <w:rPr>
          <w:i/>
        </w:rPr>
        <w:br/>
      </w:r>
      <w:r>
        <w:rPr>
          <w:i/>
        </w:rPr>
        <w:tab/>
      </w:r>
      <w:r>
        <w:rPr>
          <w:i/>
        </w:rPr>
        <w:tab/>
      </w:r>
      <w:r>
        <w:rPr>
          <w:i/>
        </w:rPr>
        <w:tab/>
      </w:r>
      <w:r>
        <w:rPr>
          <w:i/>
        </w:rPr>
        <w:tab/>
      </w:r>
      <w:r>
        <w:rPr>
          <w:i/>
        </w:rPr>
        <w:tab/>
        <w:t>Source: Huawei Technologies France</w:t>
      </w:r>
    </w:p>
    <w:p w14:paraId="5505D08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736AD" w14:textId="77777777" w:rsidR="001162DE" w:rsidRDefault="001162DE" w:rsidP="001162DE">
      <w:pPr>
        <w:pStyle w:val="Heading4"/>
      </w:pPr>
      <w:bookmarkStart w:id="732" w:name="_Toc71910997"/>
      <w:r>
        <w:t>12.1.1</w:t>
      </w:r>
      <w:r>
        <w:tab/>
        <w:t>General</w:t>
      </w:r>
      <w:bookmarkEnd w:id="732"/>
    </w:p>
    <w:p w14:paraId="6EBCED8E" w14:textId="6C34EACB" w:rsidR="001162DE" w:rsidRDefault="001162DE" w:rsidP="001162DE">
      <w:pPr>
        <w:rPr>
          <w:rFonts w:ascii="Arial" w:hAnsi="Arial" w:cs="Arial"/>
          <w:b/>
          <w:sz w:val="24"/>
        </w:rPr>
      </w:pPr>
      <w:r>
        <w:rPr>
          <w:rFonts w:ascii="Arial" w:hAnsi="Arial" w:cs="Arial"/>
          <w:b/>
          <w:color w:val="0000FF"/>
          <w:sz w:val="24"/>
        </w:rPr>
        <w:t>R4-2109388</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17078544"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36A26862" w14:textId="77777777" w:rsidR="001162DE" w:rsidRDefault="001162DE" w:rsidP="001162DE">
      <w:pPr>
        <w:rPr>
          <w:rFonts w:ascii="Arial" w:hAnsi="Arial" w:cs="Arial"/>
          <w:b/>
        </w:rPr>
      </w:pPr>
      <w:r>
        <w:rPr>
          <w:rFonts w:ascii="Arial" w:hAnsi="Arial" w:cs="Arial"/>
          <w:b/>
        </w:rPr>
        <w:t xml:space="preserve">Abstract: </w:t>
      </w:r>
    </w:p>
    <w:p w14:paraId="6C088D04" w14:textId="77777777" w:rsidR="001162DE" w:rsidRDefault="001162DE" w:rsidP="001162DE">
      <w:r>
        <w:t>TR 37.880 V1.1.1 for approval</w:t>
      </w:r>
    </w:p>
    <w:p w14:paraId="67FD771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06C73" w14:textId="5068A5F5" w:rsidR="001162DE" w:rsidRDefault="001162DE" w:rsidP="001162DE">
      <w:pPr>
        <w:rPr>
          <w:rFonts w:ascii="Arial" w:hAnsi="Arial" w:cs="Arial"/>
          <w:b/>
          <w:sz w:val="24"/>
        </w:rPr>
      </w:pPr>
      <w:r>
        <w:rPr>
          <w:rFonts w:ascii="Arial" w:hAnsi="Arial" w:cs="Arial"/>
          <w:b/>
          <w:color w:val="0000FF"/>
          <w:sz w:val="24"/>
        </w:rPr>
        <w:t>R4-2109389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0FCE94C9"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CB7FEAA" w14:textId="77777777" w:rsidR="001162DE" w:rsidRDefault="001162DE" w:rsidP="001162DE">
      <w:pPr>
        <w:rPr>
          <w:rFonts w:ascii="Arial" w:hAnsi="Arial" w:cs="Arial"/>
          <w:b/>
        </w:rPr>
      </w:pPr>
      <w:r>
        <w:rPr>
          <w:rFonts w:ascii="Arial" w:hAnsi="Arial" w:cs="Arial"/>
          <w:b/>
        </w:rPr>
        <w:t xml:space="preserve">Abstract: </w:t>
      </w:r>
    </w:p>
    <w:p w14:paraId="1B89E057" w14:textId="77777777" w:rsidR="001162DE" w:rsidRDefault="001162DE" w:rsidP="001162DE">
      <w:r>
        <w:t>This contribution provides the conclusion of this study item from the recorded findings and a text proposal for approval to include the conclusion into TR 37.880.</w:t>
      </w:r>
    </w:p>
    <w:p w14:paraId="37E03B4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B3959E" w14:textId="2B16F8B7" w:rsidR="001162DE" w:rsidRDefault="001162DE" w:rsidP="001162DE">
      <w:pPr>
        <w:rPr>
          <w:rFonts w:ascii="Arial" w:hAnsi="Arial" w:cs="Arial"/>
          <w:b/>
          <w:sz w:val="24"/>
        </w:rPr>
      </w:pPr>
      <w:r>
        <w:rPr>
          <w:rFonts w:ascii="Arial" w:hAnsi="Arial" w:cs="Arial"/>
          <w:b/>
          <w:color w:val="0000FF"/>
          <w:sz w:val="24"/>
        </w:rPr>
        <w:t>R4-2111007</w:t>
      </w:r>
      <w:r>
        <w:rPr>
          <w:rFonts w:ascii="Arial" w:hAnsi="Arial" w:cs="Arial"/>
          <w:b/>
          <w:color w:val="0000FF"/>
          <w:sz w:val="24"/>
        </w:rPr>
        <w:tab/>
      </w:r>
      <w:r>
        <w:rPr>
          <w:rFonts w:ascii="Arial" w:hAnsi="Arial" w:cs="Arial"/>
          <w:b/>
          <w:sz w:val="24"/>
        </w:rPr>
        <w:t>TR 37.880 V1.1.1: High-power UE operation for fixed-wireless/vehicle-mounted use cases in Band 12, Band 5, and Band n71</w:t>
      </w:r>
    </w:p>
    <w:p w14:paraId="26167355" w14:textId="77777777" w:rsidR="001162DE" w:rsidRDefault="001162DE" w:rsidP="001162D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37.880 v1.1.1</w:t>
      </w:r>
      <w:r>
        <w:rPr>
          <w:i/>
        </w:rPr>
        <w:tab/>
        <w:t xml:space="preserve">  CR-  rev  Cat:  (Rel-17)</w:t>
      </w:r>
      <w:r>
        <w:rPr>
          <w:i/>
        </w:rPr>
        <w:br/>
      </w:r>
      <w:r>
        <w:rPr>
          <w:i/>
        </w:rPr>
        <w:lastRenderedPageBreak/>
        <w:br/>
      </w:r>
      <w:r>
        <w:rPr>
          <w:i/>
        </w:rPr>
        <w:tab/>
      </w:r>
      <w:r>
        <w:rPr>
          <w:i/>
        </w:rPr>
        <w:tab/>
      </w:r>
      <w:r>
        <w:rPr>
          <w:i/>
        </w:rPr>
        <w:tab/>
      </w:r>
      <w:r>
        <w:rPr>
          <w:i/>
        </w:rPr>
        <w:tab/>
      </w:r>
      <w:r>
        <w:rPr>
          <w:i/>
        </w:rPr>
        <w:tab/>
        <w:t>Source: Nokia, Nokia Shanghai Bell</w:t>
      </w:r>
    </w:p>
    <w:p w14:paraId="0481CD13" w14:textId="77777777" w:rsidR="001162DE" w:rsidRDefault="001162DE" w:rsidP="001162DE">
      <w:pPr>
        <w:rPr>
          <w:rFonts w:ascii="Arial" w:hAnsi="Arial" w:cs="Arial"/>
          <w:b/>
        </w:rPr>
      </w:pPr>
      <w:r>
        <w:rPr>
          <w:rFonts w:ascii="Arial" w:hAnsi="Arial" w:cs="Arial"/>
          <w:b/>
        </w:rPr>
        <w:t xml:space="preserve">Abstract: </w:t>
      </w:r>
    </w:p>
    <w:p w14:paraId="10F15EB9" w14:textId="77777777" w:rsidR="001162DE" w:rsidRDefault="001162DE" w:rsidP="001162DE">
      <w:r>
        <w:t>TR 37.880 V1.1.1 for approval</w:t>
      </w:r>
    </w:p>
    <w:p w14:paraId="187D1CBA"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05FD2" w14:textId="344474F3" w:rsidR="001162DE" w:rsidRDefault="001162DE" w:rsidP="001162DE">
      <w:pPr>
        <w:rPr>
          <w:rFonts w:ascii="Arial" w:hAnsi="Arial" w:cs="Arial"/>
          <w:b/>
          <w:sz w:val="24"/>
        </w:rPr>
      </w:pPr>
      <w:r>
        <w:rPr>
          <w:rFonts w:ascii="Arial" w:hAnsi="Arial" w:cs="Arial"/>
          <w:b/>
          <w:color w:val="0000FF"/>
          <w:sz w:val="24"/>
        </w:rPr>
        <w:t>R4-2111109</w:t>
      </w:r>
      <w:r>
        <w:rPr>
          <w:rFonts w:ascii="Arial" w:hAnsi="Arial" w:cs="Arial"/>
          <w:b/>
          <w:color w:val="0000FF"/>
          <w:sz w:val="24"/>
        </w:rPr>
        <w:tab/>
      </w:r>
      <w:r>
        <w:rPr>
          <w:rFonts w:ascii="Arial" w:hAnsi="Arial" w:cs="Arial"/>
          <w:b/>
          <w:sz w:val="24"/>
        </w:rPr>
        <w:t>TP to TR 37.880: Conclusion on feasibility studies for High-power UE Vs Public Safety operation for fixed-wireless/vehicle-mounted use cases in Band 12, Band 5, and Band n71</w:t>
      </w:r>
    </w:p>
    <w:p w14:paraId="218537E1"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2B6A147" w14:textId="77777777" w:rsidR="001162DE" w:rsidRDefault="001162DE" w:rsidP="001162DE">
      <w:pPr>
        <w:rPr>
          <w:rFonts w:ascii="Arial" w:hAnsi="Arial" w:cs="Arial"/>
          <w:b/>
        </w:rPr>
      </w:pPr>
      <w:r>
        <w:rPr>
          <w:rFonts w:ascii="Arial" w:hAnsi="Arial" w:cs="Arial"/>
          <w:b/>
        </w:rPr>
        <w:t xml:space="preserve">Abstract: </w:t>
      </w:r>
    </w:p>
    <w:p w14:paraId="0EB76D00" w14:textId="77777777" w:rsidR="001162DE" w:rsidRDefault="001162DE" w:rsidP="001162DE">
      <w:r>
        <w:t>This contribution provides the conclusion of this study item from the recorded findings and a text proposal for approval to include the conclusion into TR 37.880.</w:t>
      </w:r>
    </w:p>
    <w:p w14:paraId="095C52A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2B039" w14:textId="77777777" w:rsidR="001162DE" w:rsidRDefault="001162DE" w:rsidP="001162DE">
      <w:pPr>
        <w:pStyle w:val="Heading4"/>
      </w:pPr>
      <w:bookmarkStart w:id="733" w:name="_Toc71910998"/>
      <w:r>
        <w:t>12.1.2</w:t>
      </w:r>
      <w:r>
        <w:tab/>
        <w:t>Coexistence study</w:t>
      </w:r>
      <w:bookmarkEnd w:id="733"/>
    </w:p>
    <w:p w14:paraId="414768B7" w14:textId="589E2DB0" w:rsidR="001162DE" w:rsidRDefault="001162DE" w:rsidP="001162DE">
      <w:pPr>
        <w:rPr>
          <w:rFonts w:ascii="Arial" w:hAnsi="Arial" w:cs="Arial"/>
          <w:b/>
          <w:sz w:val="24"/>
        </w:rPr>
      </w:pPr>
      <w:r>
        <w:rPr>
          <w:rFonts w:ascii="Arial" w:hAnsi="Arial" w:cs="Arial"/>
          <w:b/>
          <w:color w:val="0000FF"/>
          <w:sz w:val="24"/>
        </w:rPr>
        <w:t>R4-2109390</w:t>
      </w:r>
      <w:r>
        <w:rPr>
          <w:rFonts w:ascii="Arial" w:hAnsi="Arial" w:cs="Arial"/>
          <w:b/>
          <w:color w:val="0000FF"/>
          <w:sz w:val="24"/>
        </w:rPr>
        <w:tab/>
      </w:r>
      <w:r>
        <w:rPr>
          <w:rFonts w:ascii="Arial" w:hAnsi="Arial" w:cs="Arial"/>
          <w:b/>
          <w:sz w:val="24"/>
        </w:rPr>
        <w:t>TP to TR 37.880: Coexistence studies for High-power UE Vs Public Safety operation for fixed-wireless/vehicle-mounted use cases in Band 12, Band 5, and Band n71</w:t>
      </w:r>
    </w:p>
    <w:p w14:paraId="46367E80"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73CB471" w14:textId="77777777" w:rsidR="001162DE" w:rsidRDefault="001162DE" w:rsidP="001162DE">
      <w:pPr>
        <w:rPr>
          <w:rFonts w:ascii="Arial" w:hAnsi="Arial" w:cs="Arial"/>
          <w:b/>
        </w:rPr>
      </w:pPr>
      <w:r>
        <w:rPr>
          <w:rFonts w:ascii="Arial" w:hAnsi="Arial" w:cs="Arial"/>
          <w:b/>
        </w:rPr>
        <w:t xml:space="preserve">Abstract: </w:t>
      </w:r>
    </w:p>
    <w:p w14:paraId="36AF1884" w14:textId="77777777" w:rsidR="001162DE" w:rsidRDefault="001162DE" w:rsidP="001162DE">
      <w:r>
        <w:t>This contribution provides some discussion on the coexistence studies for this scenario and a text proposal for approval to record the discussion into TR 37.880.</w:t>
      </w:r>
    </w:p>
    <w:p w14:paraId="281967D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B3177" w14:textId="77777777" w:rsidR="001162DE" w:rsidRDefault="001162DE" w:rsidP="001162DE">
      <w:pPr>
        <w:pStyle w:val="Heading4"/>
      </w:pPr>
      <w:bookmarkStart w:id="734" w:name="_Toc71910999"/>
      <w:r>
        <w:t>12.1.3</w:t>
      </w:r>
      <w:r>
        <w:tab/>
        <w:t>UE RF</w:t>
      </w:r>
      <w:bookmarkEnd w:id="734"/>
    </w:p>
    <w:p w14:paraId="474B9F84" w14:textId="70A4411D" w:rsidR="001162DE" w:rsidRDefault="001162DE" w:rsidP="001162DE">
      <w:pPr>
        <w:rPr>
          <w:rFonts w:ascii="Arial" w:hAnsi="Arial" w:cs="Arial"/>
          <w:b/>
          <w:sz w:val="24"/>
        </w:rPr>
      </w:pPr>
      <w:r>
        <w:rPr>
          <w:rFonts w:ascii="Arial" w:hAnsi="Arial" w:cs="Arial"/>
          <w:b/>
          <w:color w:val="0000FF"/>
          <w:sz w:val="24"/>
        </w:rPr>
        <w:t>R4-2109391</w:t>
      </w:r>
      <w:r>
        <w:rPr>
          <w:rFonts w:ascii="Arial" w:hAnsi="Arial" w:cs="Arial"/>
          <w:b/>
          <w:color w:val="0000FF"/>
          <w:sz w:val="24"/>
        </w:rPr>
        <w:tab/>
      </w:r>
      <w:r>
        <w:rPr>
          <w:rFonts w:ascii="Arial" w:hAnsi="Arial" w:cs="Arial"/>
          <w:b/>
          <w:sz w:val="24"/>
        </w:rPr>
        <w:t>TP to TR 37.880: Modem software changes for High-power UE Vs Public Safety operation for fixed-wireless/vehicle-mounted use cases in Band 12, Band 5, and Band n71</w:t>
      </w:r>
    </w:p>
    <w:p w14:paraId="0B67295D" w14:textId="77777777" w:rsidR="001162DE" w:rsidRDefault="001162DE" w:rsidP="001162D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37.880 v1.0.0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1EF4C496" w14:textId="77777777" w:rsidR="001162DE" w:rsidRDefault="001162DE" w:rsidP="001162DE">
      <w:pPr>
        <w:rPr>
          <w:rFonts w:ascii="Arial" w:hAnsi="Arial" w:cs="Arial"/>
          <w:b/>
        </w:rPr>
      </w:pPr>
      <w:r>
        <w:rPr>
          <w:rFonts w:ascii="Arial" w:hAnsi="Arial" w:cs="Arial"/>
          <w:b/>
        </w:rPr>
        <w:t xml:space="preserve">Abstract: </w:t>
      </w:r>
    </w:p>
    <w:p w14:paraId="739F5E2E" w14:textId="77777777" w:rsidR="001162DE" w:rsidRDefault="001162DE" w:rsidP="001162DE">
      <w:r>
        <w:t>This contribution provides some discussion on the required SW changes for HPUE implementation and a text proposal for approval to record the discussion into TR 37.880.</w:t>
      </w:r>
    </w:p>
    <w:p w14:paraId="4E5A7F9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6A07" w14:textId="77777777" w:rsidR="001162DE" w:rsidRDefault="001162DE" w:rsidP="001162DE">
      <w:pPr>
        <w:pStyle w:val="Heading2"/>
      </w:pPr>
      <w:bookmarkStart w:id="735" w:name="_Toc71911000"/>
      <w:r>
        <w:lastRenderedPageBreak/>
        <w:t>13</w:t>
      </w:r>
      <w:r>
        <w:tab/>
        <w:t>Liaison and output to other groups</w:t>
      </w:r>
      <w:bookmarkEnd w:id="735"/>
    </w:p>
    <w:p w14:paraId="1A684C77" w14:textId="77777777" w:rsidR="001162DE" w:rsidRDefault="001162DE" w:rsidP="001162DE">
      <w:pPr>
        <w:pStyle w:val="Heading3"/>
      </w:pPr>
      <w:bookmarkStart w:id="736" w:name="_Toc71911001"/>
      <w:r>
        <w:t>13.1</w:t>
      </w:r>
      <w:r>
        <w:tab/>
        <w:t>R17 related</w:t>
      </w:r>
      <w:bookmarkEnd w:id="736"/>
    </w:p>
    <w:p w14:paraId="6862DEBB" w14:textId="3BB5BB58" w:rsidR="001162DE" w:rsidRDefault="001162DE" w:rsidP="001162DE">
      <w:pPr>
        <w:rPr>
          <w:rFonts w:ascii="Arial" w:hAnsi="Arial" w:cs="Arial"/>
          <w:b/>
          <w:sz w:val="24"/>
        </w:rPr>
      </w:pPr>
      <w:r>
        <w:rPr>
          <w:rFonts w:ascii="Arial" w:hAnsi="Arial" w:cs="Arial"/>
          <w:b/>
          <w:color w:val="0000FF"/>
          <w:sz w:val="24"/>
        </w:rPr>
        <w:t>R4-2108973</w:t>
      </w:r>
      <w:r>
        <w:rPr>
          <w:rFonts w:ascii="Arial" w:hAnsi="Arial" w:cs="Arial"/>
          <w:b/>
          <w:color w:val="0000FF"/>
          <w:sz w:val="24"/>
        </w:rPr>
        <w:tab/>
      </w:r>
      <w:r>
        <w:rPr>
          <w:rFonts w:ascii="Arial" w:hAnsi="Arial" w:cs="Arial"/>
          <w:b/>
          <w:sz w:val="24"/>
        </w:rPr>
        <w:t>Discussion on temporary RS for efficient SCell activation in NR CA</w:t>
      </w:r>
    </w:p>
    <w:p w14:paraId="2DF3E65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CAAC1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10133" w14:textId="0E94A4B7" w:rsidR="001162DE" w:rsidRDefault="001162DE" w:rsidP="001162DE">
      <w:pPr>
        <w:rPr>
          <w:rFonts w:ascii="Arial" w:hAnsi="Arial" w:cs="Arial"/>
          <w:b/>
          <w:sz w:val="24"/>
        </w:rPr>
      </w:pPr>
      <w:r>
        <w:rPr>
          <w:rFonts w:ascii="Arial" w:hAnsi="Arial" w:cs="Arial"/>
          <w:b/>
          <w:color w:val="0000FF"/>
          <w:sz w:val="24"/>
        </w:rPr>
        <w:t>R4-2109434</w:t>
      </w:r>
      <w:r>
        <w:rPr>
          <w:rFonts w:ascii="Arial" w:hAnsi="Arial" w:cs="Arial"/>
          <w:b/>
          <w:color w:val="0000FF"/>
          <w:sz w:val="24"/>
        </w:rPr>
        <w:tab/>
      </w:r>
      <w:r>
        <w:rPr>
          <w:rFonts w:ascii="Arial" w:hAnsi="Arial" w:cs="Arial"/>
          <w:b/>
          <w:sz w:val="24"/>
        </w:rPr>
        <w:t>[draft] Response LS to RAN4 on maximum UE conducted power and maximum UE EIRP for operation in the 52.6 – 71 GHz band</w:t>
      </w:r>
    </w:p>
    <w:p w14:paraId="4A7E23E1"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WG1</w:t>
      </w:r>
      <w:r>
        <w:rPr>
          <w:i/>
        </w:rPr>
        <w:br/>
      </w:r>
      <w:r>
        <w:rPr>
          <w:i/>
        </w:rPr>
        <w:tab/>
      </w:r>
      <w:r>
        <w:rPr>
          <w:i/>
        </w:rPr>
        <w:tab/>
      </w:r>
      <w:r>
        <w:rPr>
          <w:i/>
        </w:rPr>
        <w:tab/>
      </w:r>
      <w:r>
        <w:rPr>
          <w:i/>
        </w:rPr>
        <w:tab/>
      </w:r>
      <w:r>
        <w:rPr>
          <w:i/>
        </w:rPr>
        <w:tab/>
        <w:t>Source: Apple</w:t>
      </w:r>
    </w:p>
    <w:p w14:paraId="20799029" w14:textId="77777777" w:rsidR="001162DE" w:rsidRDefault="001162DE" w:rsidP="001162DE">
      <w:pPr>
        <w:rPr>
          <w:rFonts w:ascii="Arial" w:hAnsi="Arial" w:cs="Arial"/>
          <w:b/>
        </w:rPr>
      </w:pPr>
      <w:r>
        <w:rPr>
          <w:rFonts w:ascii="Arial" w:hAnsi="Arial" w:cs="Arial"/>
          <w:b/>
        </w:rPr>
        <w:t xml:space="preserve">Abstract: </w:t>
      </w:r>
    </w:p>
    <w:p w14:paraId="6F85AAFC" w14:textId="77777777" w:rsidR="001162DE" w:rsidRDefault="001162DE" w:rsidP="001162DE">
      <w:r>
        <w:t>Draft LS response for R1-2104061.</w:t>
      </w:r>
    </w:p>
    <w:p w14:paraId="71E0973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FC689" w14:textId="12EB3CEA" w:rsidR="001162DE" w:rsidRDefault="001162DE" w:rsidP="001162DE">
      <w:pPr>
        <w:rPr>
          <w:rFonts w:ascii="Arial" w:hAnsi="Arial" w:cs="Arial"/>
          <w:b/>
          <w:sz w:val="24"/>
        </w:rPr>
      </w:pPr>
      <w:r>
        <w:rPr>
          <w:rFonts w:ascii="Arial" w:hAnsi="Arial" w:cs="Arial"/>
          <w:b/>
          <w:color w:val="0000FF"/>
          <w:sz w:val="24"/>
        </w:rPr>
        <w:t>R4-2109612</w:t>
      </w:r>
      <w:r>
        <w:rPr>
          <w:rFonts w:ascii="Arial" w:hAnsi="Arial" w:cs="Arial"/>
          <w:b/>
          <w:color w:val="0000FF"/>
          <w:sz w:val="24"/>
        </w:rPr>
        <w:tab/>
      </w:r>
      <w:r>
        <w:rPr>
          <w:rFonts w:ascii="Arial" w:hAnsi="Arial" w:cs="Arial"/>
          <w:b/>
          <w:sz w:val="24"/>
        </w:rPr>
        <w:t>Further considerations on temporary RS for efficient SCell activation in NR CA</w:t>
      </w:r>
    </w:p>
    <w:p w14:paraId="20B7575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278D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8C93EE" w14:textId="608545DE" w:rsidR="001162DE" w:rsidRDefault="001162DE" w:rsidP="001162DE">
      <w:pPr>
        <w:rPr>
          <w:rFonts w:ascii="Arial" w:hAnsi="Arial" w:cs="Arial"/>
          <w:b/>
          <w:sz w:val="24"/>
        </w:rPr>
      </w:pPr>
      <w:r>
        <w:rPr>
          <w:rFonts w:ascii="Arial" w:hAnsi="Arial" w:cs="Arial"/>
          <w:b/>
          <w:color w:val="0000FF"/>
          <w:sz w:val="24"/>
        </w:rPr>
        <w:t>R4-2109683</w:t>
      </w:r>
      <w:r>
        <w:rPr>
          <w:rFonts w:ascii="Arial" w:hAnsi="Arial" w:cs="Arial"/>
          <w:b/>
          <w:color w:val="0000FF"/>
          <w:sz w:val="24"/>
        </w:rPr>
        <w:tab/>
      </w:r>
      <w:r>
        <w:rPr>
          <w:rFonts w:ascii="Arial" w:hAnsi="Arial" w:cs="Arial"/>
          <w:b/>
          <w:sz w:val="24"/>
        </w:rPr>
        <w:t>Discussion and reply LS on Half-duplex FDD switching time for RedCap UE</w:t>
      </w:r>
    </w:p>
    <w:p w14:paraId="498F46AC"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5E831CF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62CA3" w14:textId="3ACC09AA" w:rsidR="001162DE" w:rsidRDefault="001162DE" w:rsidP="001162DE">
      <w:pPr>
        <w:rPr>
          <w:rFonts w:ascii="Arial" w:hAnsi="Arial" w:cs="Arial"/>
          <w:b/>
          <w:sz w:val="24"/>
        </w:rPr>
      </w:pPr>
      <w:r>
        <w:rPr>
          <w:rFonts w:ascii="Arial" w:hAnsi="Arial" w:cs="Arial"/>
          <w:b/>
          <w:color w:val="0000FF"/>
          <w:sz w:val="24"/>
        </w:rPr>
        <w:t>R4-2109734</w:t>
      </w:r>
      <w:r>
        <w:rPr>
          <w:rFonts w:ascii="Arial" w:hAnsi="Arial" w:cs="Arial"/>
          <w:b/>
          <w:color w:val="0000FF"/>
          <w:sz w:val="24"/>
        </w:rPr>
        <w:tab/>
      </w:r>
      <w:r>
        <w:rPr>
          <w:rFonts w:ascii="Arial" w:hAnsi="Arial" w:cs="Arial"/>
          <w:b/>
          <w:sz w:val="24"/>
        </w:rPr>
        <w:t>Discussion on incoming RAN1 LS for Timing Assumption for Inter-Cell DL Measurement</w:t>
      </w:r>
    </w:p>
    <w:p w14:paraId="29F2187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CDMA Technologies</w:t>
      </w:r>
    </w:p>
    <w:p w14:paraId="7FCECEA0" w14:textId="77777777" w:rsidR="001162DE" w:rsidRDefault="001162DE" w:rsidP="001162DE">
      <w:pPr>
        <w:rPr>
          <w:rFonts w:ascii="Arial" w:hAnsi="Arial" w:cs="Arial"/>
          <w:b/>
        </w:rPr>
      </w:pPr>
      <w:r>
        <w:rPr>
          <w:rFonts w:ascii="Arial" w:hAnsi="Arial" w:cs="Arial"/>
          <w:b/>
        </w:rPr>
        <w:t xml:space="preserve">Abstract: </w:t>
      </w:r>
    </w:p>
    <w:p w14:paraId="2EF18EA4" w14:textId="77777777" w:rsidR="001162DE" w:rsidRDefault="001162DE" w:rsidP="001162DE">
      <w:r>
        <w:t>Recommended answers to RAN1 LSin</w:t>
      </w:r>
    </w:p>
    <w:p w14:paraId="48E171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B8497" w14:textId="307274BA" w:rsidR="001162DE" w:rsidRDefault="001162DE" w:rsidP="001162DE">
      <w:pPr>
        <w:rPr>
          <w:rFonts w:ascii="Arial" w:hAnsi="Arial" w:cs="Arial"/>
          <w:b/>
          <w:sz w:val="24"/>
        </w:rPr>
      </w:pPr>
      <w:r>
        <w:rPr>
          <w:rFonts w:ascii="Arial" w:hAnsi="Arial" w:cs="Arial"/>
          <w:b/>
          <w:color w:val="0000FF"/>
          <w:sz w:val="24"/>
        </w:rPr>
        <w:t>R4-2109887</w:t>
      </w:r>
      <w:r>
        <w:rPr>
          <w:rFonts w:ascii="Arial" w:hAnsi="Arial" w:cs="Arial"/>
          <w:b/>
          <w:color w:val="0000FF"/>
          <w:sz w:val="24"/>
        </w:rPr>
        <w:tab/>
      </w:r>
      <w:r>
        <w:rPr>
          <w:rFonts w:ascii="Arial" w:hAnsi="Arial" w:cs="Arial"/>
          <w:b/>
          <w:sz w:val="24"/>
        </w:rPr>
        <w:t>Discussion on temporary RS</w:t>
      </w:r>
    </w:p>
    <w:p w14:paraId="04C5279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80705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4C61C" w14:textId="0E4D84DC" w:rsidR="001162DE" w:rsidRDefault="001162DE" w:rsidP="001162DE">
      <w:pPr>
        <w:rPr>
          <w:rFonts w:ascii="Arial" w:hAnsi="Arial" w:cs="Arial"/>
          <w:b/>
          <w:sz w:val="24"/>
        </w:rPr>
      </w:pPr>
      <w:r>
        <w:rPr>
          <w:rFonts w:ascii="Arial" w:hAnsi="Arial" w:cs="Arial"/>
          <w:b/>
          <w:color w:val="0000FF"/>
          <w:sz w:val="24"/>
        </w:rPr>
        <w:t>R4-2110069</w:t>
      </w:r>
      <w:r>
        <w:rPr>
          <w:rFonts w:ascii="Arial" w:hAnsi="Arial" w:cs="Arial"/>
          <w:b/>
          <w:color w:val="0000FF"/>
          <w:sz w:val="24"/>
        </w:rPr>
        <w:tab/>
      </w:r>
      <w:r>
        <w:rPr>
          <w:rFonts w:ascii="Arial" w:hAnsi="Arial" w:cs="Arial"/>
          <w:b/>
          <w:sz w:val="24"/>
        </w:rPr>
        <w:t>Reply LS on timing assumption for inter-cell DL measurement</w:t>
      </w:r>
    </w:p>
    <w:p w14:paraId="5A01A695" w14:textId="77777777" w:rsidR="001162DE" w:rsidRDefault="001162DE" w:rsidP="001162D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E20C35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EA491" w14:textId="41BBE8B9" w:rsidR="001162DE" w:rsidRDefault="001162DE" w:rsidP="001162DE">
      <w:pPr>
        <w:rPr>
          <w:rFonts w:ascii="Arial" w:hAnsi="Arial" w:cs="Arial"/>
          <w:b/>
          <w:sz w:val="24"/>
        </w:rPr>
      </w:pPr>
      <w:r>
        <w:rPr>
          <w:rFonts w:ascii="Arial" w:hAnsi="Arial" w:cs="Arial"/>
          <w:b/>
          <w:color w:val="0000FF"/>
          <w:sz w:val="24"/>
        </w:rPr>
        <w:t>R4-2110597</w:t>
      </w:r>
      <w:r>
        <w:rPr>
          <w:rFonts w:ascii="Arial" w:hAnsi="Arial" w:cs="Arial"/>
          <w:b/>
          <w:color w:val="0000FF"/>
          <w:sz w:val="24"/>
        </w:rPr>
        <w:tab/>
      </w:r>
      <w:r>
        <w:rPr>
          <w:rFonts w:ascii="Arial" w:hAnsi="Arial" w:cs="Arial"/>
          <w:b/>
          <w:sz w:val="24"/>
        </w:rPr>
        <w:t>TP to TR 38.921: MR/LA BS UEM requirements</w:t>
      </w:r>
    </w:p>
    <w:p w14:paraId="1E764B56"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58427B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BD846" w14:textId="0ED80383" w:rsidR="001162DE" w:rsidRDefault="001162DE" w:rsidP="001162DE">
      <w:pPr>
        <w:rPr>
          <w:rFonts w:ascii="Arial" w:hAnsi="Arial" w:cs="Arial"/>
          <w:b/>
          <w:sz w:val="24"/>
        </w:rPr>
      </w:pPr>
      <w:r>
        <w:rPr>
          <w:rFonts w:ascii="Arial" w:hAnsi="Arial" w:cs="Arial"/>
          <w:b/>
          <w:color w:val="0000FF"/>
          <w:sz w:val="24"/>
        </w:rPr>
        <w:t>R4-2110613</w:t>
      </w:r>
      <w:r>
        <w:rPr>
          <w:rFonts w:ascii="Arial" w:hAnsi="Arial" w:cs="Arial"/>
          <w:b/>
          <w:color w:val="0000FF"/>
          <w:sz w:val="24"/>
        </w:rPr>
        <w:tab/>
      </w:r>
      <w:r>
        <w:rPr>
          <w:rFonts w:ascii="Arial" w:hAnsi="Arial" w:cs="Arial"/>
          <w:b/>
          <w:sz w:val="24"/>
        </w:rPr>
        <w:t>Discussion on in-field OTA testing</w:t>
      </w:r>
    </w:p>
    <w:p w14:paraId="452B1CB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1A392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39FFD" w14:textId="77777777" w:rsidR="001162DE" w:rsidRDefault="001162DE" w:rsidP="001162DE">
      <w:pPr>
        <w:pStyle w:val="Heading3"/>
      </w:pPr>
      <w:bookmarkStart w:id="737" w:name="_Toc71911002"/>
      <w:r>
        <w:t>13.2</w:t>
      </w:r>
      <w:r>
        <w:tab/>
        <w:t>Others</w:t>
      </w:r>
      <w:bookmarkEnd w:id="737"/>
    </w:p>
    <w:p w14:paraId="100B76B5" w14:textId="5D75C009" w:rsidR="001162DE" w:rsidRDefault="001162DE" w:rsidP="001162DE">
      <w:pPr>
        <w:rPr>
          <w:rFonts w:ascii="Arial" w:hAnsi="Arial" w:cs="Arial"/>
          <w:b/>
          <w:sz w:val="24"/>
        </w:rPr>
      </w:pPr>
      <w:r>
        <w:rPr>
          <w:rFonts w:ascii="Arial" w:hAnsi="Arial" w:cs="Arial"/>
          <w:b/>
          <w:color w:val="0000FF"/>
          <w:sz w:val="24"/>
        </w:rPr>
        <w:t>R4-2107607</w:t>
      </w:r>
      <w:r>
        <w:rPr>
          <w:rFonts w:ascii="Arial" w:hAnsi="Arial" w:cs="Arial"/>
          <w:b/>
          <w:color w:val="0000FF"/>
          <w:sz w:val="24"/>
        </w:rPr>
        <w:tab/>
      </w:r>
      <w:r>
        <w:rPr>
          <w:rFonts w:ascii="Arial" w:hAnsi="Arial" w:cs="Arial"/>
          <w:b/>
          <w:sz w:val="24"/>
        </w:rPr>
        <w:t>On the impact of sub-array antenna modelling in coexistence studies</w:t>
      </w:r>
    </w:p>
    <w:p w14:paraId="6133EF71"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CDMA Technologies</w:t>
      </w:r>
    </w:p>
    <w:p w14:paraId="6B47F6D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50086" w14:textId="7802C60E" w:rsidR="001162DE" w:rsidRDefault="001162DE" w:rsidP="001162DE">
      <w:pPr>
        <w:rPr>
          <w:rFonts w:ascii="Arial" w:hAnsi="Arial" w:cs="Arial"/>
          <w:b/>
          <w:sz w:val="24"/>
        </w:rPr>
      </w:pPr>
      <w:r>
        <w:rPr>
          <w:rFonts w:ascii="Arial" w:hAnsi="Arial" w:cs="Arial"/>
          <w:b/>
          <w:color w:val="0000FF"/>
          <w:sz w:val="24"/>
        </w:rPr>
        <w:t>R4-2108801</w:t>
      </w:r>
      <w:r>
        <w:rPr>
          <w:rFonts w:ascii="Arial" w:hAnsi="Arial" w:cs="Arial"/>
          <w:b/>
          <w:color w:val="0000FF"/>
          <w:sz w:val="24"/>
        </w:rPr>
        <w:tab/>
      </w:r>
      <w:r>
        <w:rPr>
          <w:rFonts w:ascii="Arial" w:hAnsi="Arial" w:cs="Arial"/>
          <w:b/>
          <w:sz w:val="24"/>
        </w:rPr>
        <w:t>On Further Reply LS on power control for NR-DC</w:t>
      </w:r>
    </w:p>
    <w:p w14:paraId="61A82BC7"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C8375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50DE2" w14:textId="44985C2D" w:rsidR="001162DE" w:rsidRDefault="001162DE" w:rsidP="001162DE">
      <w:pPr>
        <w:rPr>
          <w:rFonts w:ascii="Arial" w:hAnsi="Arial" w:cs="Arial"/>
          <w:b/>
          <w:sz w:val="24"/>
        </w:rPr>
      </w:pPr>
      <w:r>
        <w:rPr>
          <w:rFonts w:ascii="Arial" w:hAnsi="Arial" w:cs="Arial"/>
          <w:b/>
          <w:color w:val="0000FF"/>
          <w:sz w:val="24"/>
        </w:rPr>
        <w:t>R4-2108802</w:t>
      </w:r>
      <w:r>
        <w:rPr>
          <w:rFonts w:ascii="Arial" w:hAnsi="Arial" w:cs="Arial"/>
          <w:b/>
          <w:color w:val="0000FF"/>
          <w:sz w:val="24"/>
        </w:rPr>
        <w:tab/>
      </w:r>
      <w:r>
        <w:rPr>
          <w:rFonts w:ascii="Arial" w:hAnsi="Arial" w:cs="Arial"/>
          <w:b/>
          <w:sz w:val="24"/>
        </w:rPr>
        <w:t>ON/OFF time mask inconsistency issue</w:t>
      </w:r>
    </w:p>
    <w:p w14:paraId="05EFCEE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533DE42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4F7C0" w14:textId="4744C39F" w:rsidR="001162DE" w:rsidRDefault="001162DE" w:rsidP="001162DE">
      <w:pPr>
        <w:rPr>
          <w:rFonts w:ascii="Arial" w:hAnsi="Arial" w:cs="Arial"/>
          <w:b/>
          <w:sz w:val="24"/>
        </w:rPr>
      </w:pPr>
      <w:r>
        <w:rPr>
          <w:rFonts w:ascii="Arial" w:hAnsi="Arial" w:cs="Arial"/>
          <w:b/>
          <w:color w:val="0000FF"/>
          <w:sz w:val="24"/>
        </w:rPr>
        <w:t>R4-2108900</w:t>
      </w:r>
      <w:r>
        <w:rPr>
          <w:rFonts w:ascii="Arial" w:hAnsi="Arial" w:cs="Arial"/>
          <w:b/>
          <w:color w:val="0000FF"/>
          <w:sz w:val="24"/>
        </w:rPr>
        <w:tab/>
      </w:r>
      <w:r>
        <w:rPr>
          <w:rFonts w:ascii="Arial" w:hAnsi="Arial" w:cs="Arial"/>
          <w:b/>
          <w:sz w:val="24"/>
        </w:rPr>
        <w:t>Comments on Antenna Model</w:t>
      </w:r>
    </w:p>
    <w:p w14:paraId="7A81B13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Spark NZ Ltd</w:t>
      </w:r>
    </w:p>
    <w:p w14:paraId="0663A0EB" w14:textId="77777777" w:rsidR="001162DE" w:rsidRDefault="001162DE" w:rsidP="001162DE">
      <w:pPr>
        <w:rPr>
          <w:rFonts w:ascii="Arial" w:hAnsi="Arial" w:cs="Arial"/>
          <w:b/>
        </w:rPr>
      </w:pPr>
      <w:r>
        <w:rPr>
          <w:rFonts w:ascii="Arial" w:hAnsi="Arial" w:cs="Arial"/>
          <w:b/>
        </w:rPr>
        <w:t xml:space="preserve">Abstract: </w:t>
      </w:r>
    </w:p>
    <w:p w14:paraId="11E80AED" w14:textId="77777777" w:rsidR="001162DE" w:rsidRDefault="001162DE" w:rsidP="001162DE">
      <w:r>
        <w:t>During RAN4 98e bis meeting an antenna model that was based on sub arrays was discussed. It was to be sent as a LS to WP 5D but was decided to debate further. This contribution provides simulations of an antenna array using sub arrays and shows the occurr</w:t>
      </w:r>
    </w:p>
    <w:p w14:paraId="5CC5B3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1189FF" w14:textId="15B95AD6" w:rsidR="001162DE" w:rsidRDefault="001162DE" w:rsidP="001162DE">
      <w:pPr>
        <w:rPr>
          <w:rFonts w:ascii="Arial" w:hAnsi="Arial" w:cs="Arial"/>
          <w:b/>
          <w:sz w:val="24"/>
        </w:rPr>
      </w:pPr>
      <w:r>
        <w:rPr>
          <w:rFonts w:ascii="Arial" w:hAnsi="Arial" w:cs="Arial"/>
          <w:b/>
          <w:color w:val="0000FF"/>
          <w:sz w:val="24"/>
        </w:rPr>
        <w:t>R4-2109368</w:t>
      </w:r>
      <w:r>
        <w:rPr>
          <w:rFonts w:ascii="Arial" w:hAnsi="Arial" w:cs="Arial"/>
          <w:b/>
          <w:color w:val="0000FF"/>
          <w:sz w:val="24"/>
        </w:rPr>
        <w:tab/>
      </w:r>
      <w:r>
        <w:rPr>
          <w:rFonts w:ascii="Arial" w:hAnsi="Arial" w:cs="Arial"/>
          <w:b/>
          <w:sz w:val="24"/>
        </w:rPr>
        <w:t>Reply LS On minimum requirements for Transmit ON/OFF time mask in UL MIMO FR1</w:t>
      </w:r>
    </w:p>
    <w:p w14:paraId="192D57EC"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India Pvt Ltd</w:t>
      </w:r>
    </w:p>
    <w:p w14:paraId="460BFBF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E9245" w14:textId="6E7457AC" w:rsidR="001162DE" w:rsidRDefault="001162DE" w:rsidP="001162DE">
      <w:pPr>
        <w:rPr>
          <w:rFonts w:ascii="Arial" w:hAnsi="Arial" w:cs="Arial"/>
          <w:b/>
          <w:sz w:val="24"/>
        </w:rPr>
      </w:pPr>
      <w:r>
        <w:rPr>
          <w:rFonts w:ascii="Arial" w:hAnsi="Arial" w:cs="Arial"/>
          <w:b/>
          <w:color w:val="0000FF"/>
          <w:sz w:val="24"/>
        </w:rPr>
        <w:t>R4-2109392</w:t>
      </w:r>
      <w:r>
        <w:rPr>
          <w:rFonts w:ascii="Arial" w:hAnsi="Arial" w:cs="Arial"/>
          <w:b/>
          <w:color w:val="0000FF"/>
          <w:sz w:val="24"/>
        </w:rPr>
        <w:tab/>
      </w:r>
      <w:r>
        <w:rPr>
          <w:rFonts w:ascii="Arial" w:hAnsi="Arial" w:cs="Arial"/>
          <w:b/>
          <w:sz w:val="24"/>
        </w:rPr>
        <w:t>Draft reply LS to TSG RAN on unwanted emission field testing</w:t>
      </w:r>
    </w:p>
    <w:p w14:paraId="78CAFA17" w14:textId="77777777" w:rsidR="001162DE" w:rsidRDefault="001162DE" w:rsidP="001162D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TSG RAN</w:t>
      </w:r>
      <w:r>
        <w:rPr>
          <w:i/>
        </w:rPr>
        <w:br/>
      </w:r>
      <w:r>
        <w:rPr>
          <w:i/>
        </w:rPr>
        <w:tab/>
      </w:r>
      <w:r>
        <w:rPr>
          <w:i/>
        </w:rPr>
        <w:tab/>
      </w:r>
      <w:r>
        <w:rPr>
          <w:i/>
        </w:rPr>
        <w:tab/>
      </w:r>
      <w:r>
        <w:rPr>
          <w:i/>
        </w:rPr>
        <w:tab/>
      </w:r>
      <w:r>
        <w:rPr>
          <w:i/>
        </w:rPr>
        <w:tab/>
        <w:t>Source: Nokia, Nokia Shanghai Bell</w:t>
      </w:r>
    </w:p>
    <w:p w14:paraId="18F7F3B3" w14:textId="77777777" w:rsidR="001162DE" w:rsidRDefault="001162DE" w:rsidP="001162DE">
      <w:pPr>
        <w:rPr>
          <w:rFonts w:ascii="Arial" w:hAnsi="Arial" w:cs="Arial"/>
          <w:b/>
        </w:rPr>
      </w:pPr>
      <w:r>
        <w:rPr>
          <w:rFonts w:ascii="Arial" w:hAnsi="Arial" w:cs="Arial"/>
          <w:b/>
        </w:rPr>
        <w:t xml:space="preserve">Abstract: </w:t>
      </w:r>
    </w:p>
    <w:p w14:paraId="4D6EB449" w14:textId="77777777" w:rsidR="001162DE" w:rsidRDefault="001162DE" w:rsidP="001162DE">
      <w:r>
        <w:t>In this contribution analysis on the technical request is provided and a draft reply LS to TSG RAN is provided, aligned with the instruction from RAN</w:t>
      </w:r>
    </w:p>
    <w:p w14:paraId="07FF0E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545D7F" w14:textId="13F6D8D7" w:rsidR="001162DE" w:rsidRDefault="001162DE" w:rsidP="001162DE">
      <w:pPr>
        <w:rPr>
          <w:rFonts w:ascii="Arial" w:hAnsi="Arial" w:cs="Arial"/>
          <w:b/>
          <w:sz w:val="24"/>
        </w:rPr>
      </w:pPr>
      <w:r>
        <w:rPr>
          <w:rFonts w:ascii="Arial" w:hAnsi="Arial" w:cs="Arial"/>
          <w:b/>
          <w:color w:val="0000FF"/>
          <w:sz w:val="24"/>
        </w:rPr>
        <w:t>R4-2109417</w:t>
      </w:r>
      <w:r>
        <w:rPr>
          <w:rFonts w:ascii="Arial" w:hAnsi="Arial" w:cs="Arial"/>
          <w:b/>
          <w:color w:val="0000FF"/>
          <w:sz w:val="24"/>
        </w:rPr>
        <w:tab/>
      </w:r>
      <w:r>
        <w:rPr>
          <w:rFonts w:ascii="Arial" w:hAnsi="Arial" w:cs="Arial"/>
          <w:b/>
          <w:sz w:val="24"/>
        </w:rPr>
        <w:t>On draft reply LS on the Intra-band and Inter-band (NG)EN-DC/NE-DC Capabilities</w:t>
      </w:r>
    </w:p>
    <w:p w14:paraId="2699EAE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Wistron Telecom AB</w:t>
      </w:r>
    </w:p>
    <w:p w14:paraId="3624870F" w14:textId="77777777" w:rsidR="001162DE" w:rsidRDefault="001162DE" w:rsidP="001162DE">
      <w:pPr>
        <w:rPr>
          <w:rFonts w:ascii="Arial" w:hAnsi="Arial" w:cs="Arial"/>
          <w:b/>
        </w:rPr>
      </w:pPr>
      <w:r>
        <w:rPr>
          <w:rFonts w:ascii="Arial" w:hAnsi="Arial" w:cs="Arial"/>
          <w:b/>
        </w:rPr>
        <w:t xml:space="preserve">Abstract: </w:t>
      </w:r>
    </w:p>
    <w:p w14:paraId="5FBD06E6" w14:textId="77777777" w:rsidR="001162DE" w:rsidRDefault="001162DE" w:rsidP="001162DE">
      <w:r>
        <w:t>For reply to RAN2 LS (R2-2104550/R4-2107620) on UE intra-band and inter-band (NG) EN-DC/NE-DC UE capabilities</w:t>
      </w:r>
    </w:p>
    <w:p w14:paraId="7076A7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E97D47" w14:textId="25E9608A" w:rsidR="001162DE" w:rsidRDefault="001162DE" w:rsidP="001162DE">
      <w:pPr>
        <w:rPr>
          <w:rFonts w:ascii="Arial" w:hAnsi="Arial" w:cs="Arial"/>
          <w:b/>
          <w:sz w:val="24"/>
        </w:rPr>
      </w:pPr>
      <w:r>
        <w:rPr>
          <w:rFonts w:ascii="Arial" w:hAnsi="Arial" w:cs="Arial"/>
          <w:b/>
          <w:color w:val="0000FF"/>
          <w:sz w:val="24"/>
        </w:rPr>
        <w:t>R4-2109575</w:t>
      </w:r>
      <w:r>
        <w:rPr>
          <w:rFonts w:ascii="Arial" w:hAnsi="Arial" w:cs="Arial"/>
          <w:b/>
          <w:color w:val="0000FF"/>
          <w:sz w:val="24"/>
        </w:rPr>
        <w:tab/>
      </w:r>
      <w:r>
        <w:rPr>
          <w:rFonts w:ascii="Arial" w:hAnsi="Arial" w:cs="Arial"/>
          <w:b/>
          <w:sz w:val="24"/>
        </w:rPr>
        <w:t>Draft Reply LS on simultaneous Rx/Tx capability</w:t>
      </w:r>
    </w:p>
    <w:p w14:paraId="6D0218A4"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79A9D4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54CC" w14:textId="5F9AF8EC" w:rsidR="001162DE" w:rsidRDefault="001162DE" w:rsidP="001162DE">
      <w:pPr>
        <w:rPr>
          <w:rFonts w:ascii="Arial" w:hAnsi="Arial" w:cs="Arial"/>
          <w:b/>
          <w:sz w:val="24"/>
        </w:rPr>
      </w:pPr>
      <w:r>
        <w:rPr>
          <w:rFonts w:ascii="Arial" w:hAnsi="Arial" w:cs="Arial"/>
          <w:b/>
          <w:color w:val="0000FF"/>
          <w:sz w:val="24"/>
        </w:rPr>
        <w:t>R4-2109682</w:t>
      </w:r>
      <w:r>
        <w:rPr>
          <w:rFonts w:ascii="Arial" w:hAnsi="Arial" w:cs="Arial"/>
          <w:b/>
          <w:color w:val="0000FF"/>
          <w:sz w:val="24"/>
        </w:rPr>
        <w:tab/>
      </w:r>
      <w:r>
        <w:rPr>
          <w:rFonts w:ascii="Arial" w:hAnsi="Arial" w:cs="Arial"/>
          <w:b/>
          <w:sz w:val="24"/>
        </w:rPr>
        <w:t>Discussion and Reply on Further Reply LS on power control for NR-DC</w:t>
      </w:r>
    </w:p>
    <w:p w14:paraId="7E952EDF"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1306B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C64ED" w14:textId="1BA0A181" w:rsidR="001162DE" w:rsidRDefault="001162DE" w:rsidP="001162DE">
      <w:pPr>
        <w:rPr>
          <w:rFonts w:ascii="Arial" w:hAnsi="Arial" w:cs="Arial"/>
          <w:b/>
          <w:sz w:val="24"/>
        </w:rPr>
      </w:pPr>
      <w:r>
        <w:rPr>
          <w:rFonts w:ascii="Arial" w:hAnsi="Arial" w:cs="Arial"/>
          <w:b/>
          <w:color w:val="0000FF"/>
          <w:sz w:val="24"/>
        </w:rPr>
        <w:t>R4-2109684</w:t>
      </w:r>
      <w:r>
        <w:rPr>
          <w:rFonts w:ascii="Arial" w:hAnsi="Arial" w:cs="Arial"/>
          <w:b/>
          <w:color w:val="0000FF"/>
          <w:sz w:val="24"/>
        </w:rPr>
        <w:tab/>
      </w:r>
      <w:r>
        <w:rPr>
          <w:rFonts w:ascii="Arial" w:hAnsi="Arial" w:cs="Arial"/>
          <w:b/>
          <w:sz w:val="24"/>
        </w:rPr>
        <w:t>Discussion and reply LS On minimum requirements for Transmit ON/OFF time mask in UL MIMO FR1</w:t>
      </w:r>
    </w:p>
    <w:p w14:paraId="1687B36B"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337D32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08197" w14:textId="6DCB61EC" w:rsidR="001162DE" w:rsidRDefault="001162DE" w:rsidP="001162DE">
      <w:pPr>
        <w:rPr>
          <w:rFonts w:ascii="Arial" w:hAnsi="Arial" w:cs="Arial"/>
          <w:b/>
          <w:sz w:val="24"/>
        </w:rPr>
      </w:pPr>
      <w:r>
        <w:rPr>
          <w:rFonts w:ascii="Arial" w:hAnsi="Arial" w:cs="Arial"/>
          <w:b/>
          <w:color w:val="0000FF"/>
          <w:sz w:val="24"/>
        </w:rPr>
        <w:t>R4-2109685</w:t>
      </w:r>
      <w:r>
        <w:rPr>
          <w:rFonts w:ascii="Arial" w:hAnsi="Arial" w:cs="Arial"/>
          <w:b/>
          <w:color w:val="0000FF"/>
          <w:sz w:val="24"/>
        </w:rPr>
        <w:tab/>
      </w:r>
      <w:r>
        <w:rPr>
          <w:rFonts w:ascii="Arial" w:hAnsi="Arial" w:cs="Arial"/>
          <w:b/>
          <w:sz w:val="24"/>
        </w:rPr>
        <w:t>Discussion and reply LS on Clarification on exception requirements for Intermodulation due to Dual uplink (IMD)</w:t>
      </w:r>
    </w:p>
    <w:p w14:paraId="1BE1F5A2"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446A5EB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89432" w14:textId="7D1F611F" w:rsidR="001162DE" w:rsidRDefault="001162DE" w:rsidP="001162DE">
      <w:pPr>
        <w:rPr>
          <w:rFonts w:ascii="Arial" w:hAnsi="Arial" w:cs="Arial"/>
          <w:b/>
          <w:sz w:val="24"/>
        </w:rPr>
      </w:pPr>
      <w:r>
        <w:rPr>
          <w:rFonts w:ascii="Arial" w:hAnsi="Arial" w:cs="Arial"/>
          <w:b/>
          <w:color w:val="0000FF"/>
          <w:sz w:val="24"/>
        </w:rPr>
        <w:t>R4-2109687</w:t>
      </w:r>
      <w:r>
        <w:rPr>
          <w:rFonts w:ascii="Arial" w:hAnsi="Arial" w:cs="Arial"/>
          <w:b/>
          <w:color w:val="0000FF"/>
          <w:sz w:val="24"/>
        </w:rPr>
        <w:tab/>
      </w:r>
      <w:r>
        <w:rPr>
          <w:rFonts w:ascii="Arial" w:hAnsi="Arial" w:cs="Arial"/>
          <w:b/>
          <w:sz w:val="24"/>
        </w:rPr>
        <w:t>Reply LS on the Intra-band and Inter-band (NG)EN-DC/NE-DC Capabilities</w:t>
      </w:r>
    </w:p>
    <w:p w14:paraId="3545DC8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DDFB8C0" w14:textId="77777777" w:rsidR="001162DE" w:rsidRDefault="001162DE" w:rsidP="001162D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E6E3" w14:textId="590C8CCC" w:rsidR="001162DE" w:rsidRDefault="001162DE" w:rsidP="001162DE">
      <w:pPr>
        <w:rPr>
          <w:rFonts w:ascii="Arial" w:hAnsi="Arial" w:cs="Arial"/>
          <w:b/>
          <w:sz w:val="24"/>
        </w:rPr>
      </w:pPr>
      <w:r>
        <w:rPr>
          <w:rFonts w:ascii="Arial" w:hAnsi="Arial" w:cs="Arial"/>
          <w:b/>
          <w:color w:val="0000FF"/>
          <w:sz w:val="24"/>
        </w:rPr>
        <w:t>R4-2109872</w:t>
      </w:r>
      <w:r>
        <w:rPr>
          <w:rFonts w:ascii="Arial" w:hAnsi="Arial" w:cs="Arial"/>
          <w:b/>
          <w:color w:val="0000FF"/>
          <w:sz w:val="24"/>
        </w:rPr>
        <w:tab/>
      </w:r>
      <w:r>
        <w:rPr>
          <w:rFonts w:ascii="Arial" w:hAnsi="Arial" w:cs="Arial"/>
          <w:b/>
          <w:sz w:val="24"/>
        </w:rPr>
        <w:t>Draft LS to ITU-R and CEPT on extension of IMT array antenna model to support sub-array structures</w:t>
      </w:r>
    </w:p>
    <w:p w14:paraId="24EAC5F7"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 Qualcomm</w:t>
      </w:r>
    </w:p>
    <w:p w14:paraId="2CF9328B" w14:textId="77777777" w:rsidR="001162DE" w:rsidRDefault="001162DE" w:rsidP="001162DE">
      <w:pPr>
        <w:rPr>
          <w:rFonts w:ascii="Arial" w:hAnsi="Arial" w:cs="Arial"/>
          <w:b/>
        </w:rPr>
      </w:pPr>
      <w:r>
        <w:rPr>
          <w:rFonts w:ascii="Arial" w:hAnsi="Arial" w:cs="Arial"/>
          <w:b/>
        </w:rPr>
        <w:t xml:space="preserve">Abstract: </w:t>
      </w:r>
    </w:p>
    <w:p w14:paraId="08DCA50C" w14:textId="77777777" w:rsidR="001162DE" w:rsidRDefault="001162DE" w:rsidP="001162DE">
      <w:r>
        <w:t>A draft LS to ITU-R WP 5D and ECC PT1 is attached at the end on this contribution.</w:t>
      </w:r>
    </w:p>
    <w:p w14:paraId="3822459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26385" w14:textId="33506057" w:rsidR="001162DE" w:rsidRDefault="001162DE" w:rsidP="001162DE">
      <w:pPr>
        <w:rPr>
          <w:rFonts w:ascii="Arial" w:hAnsi="Arial" w:cs="Arial"/>
          <w:b/>
          <w:sz w:val="24"/>
        </w:rPr>
      </w:pPr>
      <w:r>
        <w:rPr>
          <w:rFonts w:ascii="Arial" w:hAnsi="Arial" w:cs="Arial"/>
          <w:b/>
          <w:color w:val="0000FF"/>
          <w:sz w:val="24"/>
        </w:rPr>
        <w:t>R4-2109873</w:t>
      </w:r>
      <w:r>
        <w:rPr>
          <w:rFonts w:ascii="Arial" w:hAnsi="Arial" w:cs="Arial"/>
          <w:b/>
          <w:color w:val="0000FF"/>
          <w:sz w:val="24"/>
        </w:rPr>
        <w:tab/>
      </w:r>
      <w:r>
        <w:rPr>
          <w:rFonts w:ascii="Arial" w:hAnsi="Arial" w:cs="Arial"/>
          <w:b/>
          <w:sz w:val="24"/>
        </w:rPr>
        <w:t>Draft LS on feedback on LS from ITU-R WP 1C related to in-field unwanted emission testing</w:t>
      </w:r>
    </w:p>
    <w:p w14:paraId="21941CD4"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1B09D8B" w14:textId="77777777" w:rsidR="001162DE" w:rsidRDefault="001162DE" w:rsidP="001162DE">
      <w:pPr>
        <w:rPr>
          <w:rFonts w:ascii="Arial" w:hAnsi="Arial" w:cs="Arial"/>
          <w:b/>
        </w:rPr>
      </w:pPr>
      <w:r>
        <w:rPr>
          <w:rFonts w:ascii="Arial" w:hAnsi="Arial" w:cs="Arial"/>
          <w:b/>
        </w:rPr>
        <w:t xml:space="preserve">Abstract: </w:t>
      </w:r>
    </w:p>
    <w:p w14:paraId="01CC63C3" w14:textId="77777777" w:rsidR="001162DE" w:rsidRDefault="001162DE" w:rsidP="001162DE">
      <w:r>
        <w:t>In this contribution we continue the discussion on how to measure unwanted emissions in-field during normal network operation. At the end of this contribution a draft LS to ITU-R WP 1C is attached.</w:t>
      </w:r>
    </w:p>
    <w:p w14:paraId="4E705A9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CC372" w14:textId="0D143AA3" w:rsidR="001162DE" w:rsidRDefault="001162DE" w:rsidP="001162DE">
      <w:pPr>
        <w:rPr>
          <w:rFonts w:ascii="Arial" w:hAnsi="Arial" w:cs="Arial"/>
          <w:b/>
          <w:sz w:val="24"/>
        </w:rPr>
      </w:pPr>
      <w:r>
        <w:rPr>
          <w:rFonts w:ascii="Arial" w:hAnsi="Arial" w:cs="Arial"/>
          <w:b/>
          <w:color w:val="0000FF"/>
          <w:sz w:val="24"/>
        </w:rPr>
        <w:t>R4-2110164</w:t>
      </w:r>
      <w:r>
        <w:rPr>
          <w:rFonts w:ascii="Arial" w:hAnsi="Arial" w:cs="Arial"/>
          <w:b/>
          <w:color w:val="0000FF"/>
          <w:sz w:val="24"/>
        </w:rPr>
        <w:tab/>
      </w:r>
      <w:r>
        <w:rPr>
          <w:rFonts w:ascii="Arial" w:hAnsi="Arial" w:cs="Arial"/>
          <w:b/>
          <w:sz w:val="24"/>
        </w:rPr>
        <w:t>Discussion and draft reply LS on simultaneous Rx/Tx capability</w:t>
      </w:r>
    </w:p>
    <w:p w14:paraId="7BE95D8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F06EC5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3D2E" w14:textId="44769826" w:rsidR="001162DE" w:rsidRDefault="001162DE" w:rsidP="001162DE">
      <w:pPr>
        <w:rPr>
          <w:rFonts w:ascii="Arial" w:hAnsi="Arial" w:cs="Arial"/>
          <w:b/>
          <w:sz w:val="24"/>
        </w:rPr>
      </w:pPr>
      <w:r>
        <w:rPr>
          <w:rFonts w:ascii="Arial" w:hAnsi="Arial" w:cs="Arial"/>
          <w:b/>
          <w:color w:val="0000FF"/>
          <w:sz w:val="24"/>
        </w:rPr>
        <w:t>R4-2110198</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3DCA7D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w:t>
      </w:r>
    </w:p>
    <w:p w14:paraId="7113454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7C06D" w14:textId="1DE74D7B" w:rsidR="001162DE" w:rsidRDefault="001162DE" w:rsidP="001162DE">
      <w:pPr>
        <w:rPr>
          <w:rFonts w:ascii="Arial" w:hAnsi="Arial" w:cs="Arial"/>
          <w:b/>
          <w:sz w:val="24"/>
        </w:rPr>
      </w:pPr>
      <w:r>
        <w:rPr>
          <w:rFonts w:ascii="Arial" w:hAnsi="Arial" w:cs="Arial"/>
          <w:b/>
          <w:color w:val="0000FF"/>
          <w:sz w:val="24"/>
        </w:rPr>
        <w:t>R4-2110437</w:t>
      </w:r>
      <w:r>
        <w:rPr>
          <w:rFonts w:ascii="Arial" w:hAnsi="Arial" w:cs="Arial"/>
          <w:b/>
          <w:color w:val="0000FF"/>
          <w:sz w:val="24"/>
        </w:rPr>
        <w:tab/>
      </w:r>
      <w:r>
        <w:rPr>
          <w:rFonts w:ascii="Arial" w:hAnsi="Arial" w:cs="Arial"/>
          <w:b/>
          <w:sz w:val="24"/>
        </w:rPr>
        <w:t>Discussion on reply LS on Clarification on exception requirements for Intermodulation due to Dual uplink (IMD)</w:t>
      </w:r>
    </w:p>
    <w:p w14:paraId="4F4CA972"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A7CE15"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43216" w14:textId="41AD4835" w:rsidR="001162DE" w:rsidRDefault="001162DE" w:rsidP="001162DE">
      <w:pPr>
        <w:rPr>
          <w:rFonts w:ascii="Arial" w:hAnsi="Arial" w:cs="Arial"/>
          <w:b/>
          <w:sz w:val="24"/>
        </w:rPr>
      </w:pPr>
      <w:r>
        <w:rPr>
          <w:rFonts w:ascii="Arial" w:hAnsi="Arial" w:cs="Arial"/>
          <w:b/>
          <w:color w:val="0000FF"/>
          <w:sz w:val="24"/>
        </w:rPr>
        <w:t>R4-2110637</w:t>
      </w:r>
      <w:r>
        <w:rPr>
          <w:rFonts w:ascii="Arial" w:hAnsi="Arial" w:cs="Arial"/>
          <w:b/>
          <w:color w:val="0000FF"/>
          <w:sz w:val="24"/>
        </w:rPr>
        <w:tab/>
      </w:r>
      <w:r>
        <w:rPr>
          <w:rFonts w:ascii="Arial" w:hAnsi="Arial" w:cs="Arial"/>
          <w:b/>
          <w:sz w:val="24"/>
        </w:rPr>
        <w:t>AAS TRP in-field test</w:t>
      </w:r>
    </w:p>
    <w:p w14:paraId="0DEDB495"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1F00C4"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7F0B2" w14:textId="18B4997C" w:rsidR="001162DE" w:rsidRDefault="001162DE" w:rsidP="001162DE">
      <w:pPr>
        <w:rPr>
          <w:rFonts w:ascii="Arial" w:hAnsi="Arial" w:cs="Arial"/>
          <w:b/>
          <w:sz w:val="24"/>
        </w:rPr>
      </w:pPr>
      <w:r>
        <w:rPr>
          <w:rFonts w:ascii="Arial" w:hAnsi="Arial" w:cs="Arial"/>
          <w:b/>
          <w:color w:val="0000FF"/>
          <w:sz w:val="24"/>
        </w:rPr>
        <w:t>R4-2110648</w:t>
      </w:r>
      <w:r>
        <w:rPr>
          <w:rFonts w:ascii="Arial" w:hAnsi="Arial" w:cs="Arial"/>
          <w:b/>
          <w:color w:val="0000FF"/>
          <w:sz w:val="24"/>
        </w:rPr>
        <w:tab/>
      </w:r>
      <w:r>
        <w:rPr>
          <w:rFonts w:ascii="Arial" w:hAnsi="Arial" w:cs="Arial"/>
          <w:b/>
          <w:sz w:val="24"/>
        </w:rPr>
        <w:t>AAS model extension</w:t>
      </w:r>
    </w:p>
    <w:p w14:paraId="0EAD8B6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FC47C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0D62E" w14:textId="73301B16" w:rsidR="001162DE" w:rsidRDefault="001162DE" w:rsidP="001162DE">
      <w:pPr>
        <w:rPr>
          <w:rFonts w:ascii="Arial" w:hAnsi="Arial" w:cs="Arial"/>
          <w:b/>
          <w:sz w:val="24"/>
        </w:rPr>
      </w:pPr>
      <w:r>
        <w:rPr>
          <w:rFonts w:ascii="Arial" w:hAnsi="Arial" w:cs="Arial"/>
          <w:b/>
          <w:color w:val="0000FF"/>
          <w:sz w:val="24"/>
        </w:rPr>
        <w:lastRenderedPageBreak/>
        <w:t>R4-2110959</w:t>
      </w:r>
      <w:r>
        <w:rPr>
          <w:rFonts w:ascii="Arial" w:hAnsi="Arial" w:cs="Arial"/>
          <w:b/>
          <w:color w:val="0000FF"/>
          <w:sz w:val="24"/>
        </w:rPr>
        <w:tab/>
      </w:r>
      <w:r>
        <w:rPr>
          <w:rFonts w:ascii="Arial" w:hAnsi="Arial" w:cs="Arial"/>
          <w:b/>
          <w:sz w:val="24"/>
        </w:rPr>
        <w:t>Discussion on frequency bands for testing of A-GNSS Sensitivity requirements in NR and LTE</w:t>
      </w:r>
    </w:p>
    <w:p w14:paraId="118B285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Spirent Communications</w:t>
      </w:r>
    </w:p>
    <w:p w14:paraId="52788CC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C0791" w14:textId="7C40F775" w:rsidR="001162DE" w:rsidRDefault="001162DE" w:rsidP="001162DE">
      <w:pPr>
        <w:rPr>
          <w:rFonts w:ascii="Arial" w:hAnsi="Arial" w:cs="Arial"/>
          <w:b/>
          <w:sz w:val="24"/>
        </w:rPr>
      </w:pPr>
      <w:r>
        <w:rPr>
          <w:rFonts w:ascii="Arial" w:hAnsi="Arial" w:cs="Arial"/>
          <w:b/>
          <w:color w:val="0000FF"/>
          <w:sz w:val="24"/>
        </w:rPr>
        <w:t>R4-2111019</w:t>
      </w:r>
      <w:r>
        <w:rPr>
          <w:rFonts w:ascii="Arial" w:hAnsi="Arial" w:cs="Arial"/>
          <w:b/>
          <w:color w:val="0000FF"/>
          <w:sz w:val="24"/>
        </w:rPr>
        <w:tab/>
      </w:r>
      <w:r>
        <w:rPr>
          <w:rFonts w:ascii="Arial" w:hAnsi="Arial" w:cs="Arial"/>
          <w:b/>
          <w:sz w:val="24"/>
        </w:rPr>
        <w:t>Draft reply LS to TSG RAN on unwanted emission field testing</w:t>
      </w:r>
    </w:p>
    <w:p w14:paraId="47EA72A3"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Nokia, Nokia Shanghai Bell</w:t>
      </w:r>
    </w:p>
    <w:p w14:paraId="1916D225" w14:textId="77777777" w:rsidR="001162DE" w:rsidRDefault="001162DE" w:rsidP="001162DE">
      <w:pPr>
        <w:rPr>
          <w:rFonts w:ascii="Arial" w:hAnsi="Arial" w:cs="Arial"/>
          <w:b/>
        </w:rPr>
      </w:pPr>
      <w:r>
        <w:rPr>
          <w:rFonts w:ascii="Arial" w:hAnsi="Arial" w:cs="Arial"/>
          <w:b/>
        </w:rPr>
        <w:t xml:space="preserve">Abstract: </w:t>
      </w:r>
    </w:p>
    <w:p w14:paraId="5F69B782" w14:textId="77777777" w:rsidR="001162DE" w:rsidRDefault="001162DE" w:rsidP="001162DE">
      <w:r>
        <w:t>In this contribution analysis on the technical request is provided and a draft reply LS to TSG RAN is provided, aligned with the instruction from RAN.</w:t>
      </w:r>
    </w:p>
    <w:p w14:paraId="03FDA3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2316C" w14:textId="264C4D77" w:rsidR="001162DE" w:rsidRDefault="001162DE" w:rsidP="001162DE">
      <w:pPr>
        <w:rPr>
          <w:rFonts w:ascii="Arial" w:hAnsi="Arial" w:cs="Arial"/>
          <w:b/>
          <w:sz w:val="24"/>
        </w:rPr>
      </w:pPr>
      <w:r>
        <w:rPr>
          <w:rFonts w:ascii="Arial" w:hAnsi="Arial" w:cs="Arial"/>
          <w:b/>
          <w:color w:val="0000FF"/>
          <w:sz w:val="24"/>
        </w:rPr>
        <w:t>R4-2111105</w:t>
      </w:r>
      <w:r>
        <w:rPr>
          <w:rFonts w:ascii="Arial" w:hAnsi="Arial" w:cs="Arial"/>
          <w:b/>
          <w:color w:val="0000FF"/>
          <w:sz w:val="24"/>
        </w:rPr>
        <w:tab/>
      </w:r>
      <w:r>
        <w:rPr>
          <w:rFonts w:ascii="Arial" w:hAnsi="Arial" w:cs="Arial"/>
          <w:b/>
          <w:sz w:val="24"/>
        </w:rPr>
        <w:t>Discussion on requirements without MSD in 2UL IMD scenario</w:t>
      </w:r>
    </w:p>
    <w:p w14:paraId="10682424"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7222B5" w14:textId="77777777" w:rsidR="001162DE" w:rsidRDefault="001162DE" w:rsidP="001162DE">
      <w:pPr>
        <w:rPr>
          <w:rFonts w:ascii="Arial" w:hAnsi="Arial" w:cs="Arial"/>
          <w:b/>
        </w:rPr>
      </w:pPr>
      <w:r>
        <w:rPr>
          <w:rFonts w:ascii="Arial" w:hAnsi="Arial" w:cs="Arial"/>
          <w:b/>
        </w:rPr>
        <w:t xml:space="preserve">Abstract: </w:t>
      </w:r>
    </w:p>
    <w:p w14:paraId="5A417549" w14:textId="77777777" w:rsidR="001162DE" w:rsidRDefault="001162DE" w:rsidP="001162DE">
      <w:r>
        <w:t>Discussion on requirements without MSD in 2UL IMD scenario</w:t>
      </w:r>
    </w:p>
    <w:p w14:paraId="73011E9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A239" w14:textId="7F7E9C1D" w:rsidR="001162DE" w:rsidRDefault="001162DE" w:rsidP="001162DE">
      <w:pPr>
        <w:rPr>
          <w:rFonts w:ascii="Arial" w:hAnsi="Arial" w:cs="Arial"/>
          <w:b/>
          <w:sz w:val="24"/>
        </w:rPr>
      </w:pPr>
      <w:r>
        <w:rPr>
          <w:rFonts w:ascii="Arial" w:hAnsi="Arial" w:cs="Arial"/>
          <w:b/>
          <w:color w:val="0000FF"/>
          <w:sz w:val="24"/>
        </w:rPr>
        <w:t>R4-2111354</w:t>
      </w:r>
      <w:r>
        <w:rPr>
          <w:rFonts w:ascii="Arial" w:hAnsi="Arial" w:cs="Arial"/>
          <w:b/>
          <w:color w:val="0000FF"/>
          <w:sz w:val="24"/>
        </w:rPr>
        <w:tab/>
      </w:r>
      <w:r>
        <w:rPr>
          <w:rFonts w:ascii="Arial" w:hAnsi="Arial" w:cs="Arial"/>
          <w:b/>
          <w:sz w:val="24"/>
        </w:rPr>
        <w:t>discussion for Reply LS on power control for NR-DC</w:t>
      </w:r>
    </w:p>
    <w:p w14:paraId="0F7337FD"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38FF6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80BA2" w14:textId="73991774" w:rsidR="001162DE" w:rsidRDefault="001162DE" w:rsidP="001162DE">
      <w:pPr>
        <w:rPr>
          <w:rFonts w:ascii="Arial" w:hAnsi="Arial" w:cs="Arial"/>
          <w:b/>
          <w:sz w:val="24"/>
        </w:rPr>
      </w:pPr>
      <w:r>
        <w:rPr>
          <w:rFonts w:ascii="Arial" w:hAnsi="Arial" w:cs="Arial"/>
          <w:b/>
          <w:color w:val="0000FF"/>
          <w:sz w:val="24"/>
        </w:rPr>
        <w:t>R4-2111390</w:t>
      </w:r>
      <w:r>
        <w:rPr>
          <w:rFonts w:ascii="Arial" w:hAnsi="Arial" w:cs="Arial"/>
          <w:b/>
          <w:color w:val="0000FF"/>
          <w:sz w:val="24"/>
        </w:rPr>
        <w:tab/>
      </w:r>
      <w:r>
        <w:rPr>
          <w:rFonts w:ascii="Arial" w:hAnsi="Arial" w:cs="Arial"/>
          <w:b/>
          <w:sz w:val="24"/>
        </w:rPr>
        <w:t>Reply LS to RAN2 on DC location</w:t>
      </w:r>
    </w:p>
    <w:p w14:paraId="6815C07F"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4042E4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5C2A9" w14:textId="3C31389C" w:rsidR="001162DE" w:rsidRDefault="001162DE" w:rsidP="001162DE">
      <w:pPr>
        <w:rPr>
          <w:rFonts w:ascii="Arial" w:hAnsi="Arial" w:cs="Arial"/>
          <w:b/>
          <w:sz w:val="24"/>
        </w:rPr>
      </w:pPr>
      <w:r>
        <w:rPr>
          <w:rFonts w:ascii="Arial" w:hAnsi="Arial" w:cs="Arial"/>
          <w:b/>
          <w:color w:val="0000FF"/>
          <w:sz w:val="24"/>
        </w:rPr>
        <w:t>R4-2111450</w:t>
      </w:r>
      <w:r>
        <w:rPr>
          <w:rFonts w:ascii="Arial" w:hAnsi="Arial" w:cs="Arial"/>
          <w:b/>
          <w:color w:val="0000FF"/>
          <w:sz w:val="24"/>
        </w:rPr>
        <w:tab/>
      </w:r>
      <w:r>
        <w:rPr>
          <w:rFonts w:ascii="Arial" w:hAnsi="Arial" w:cs="Arial"/>
          <w:b/>
          <w:sz w:val="24"/>
        </w:rPr>
        <w:t>draft reply LS on Intra-band and Inter-band (NG)EN-DC NE-DC Capabilities</w:t>
      </w:r>
    </w:p>
    <w:p w14:paraId="2E721DDE" w14:textId="77777777" w:rsidR="001162DE" w:rsidRDefault="001162DE" w:rsidP="001162D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Huawei,HiSilicon</w:t>
      </w:r>
    </w:p>
    <w:p w14:paraId="5348CB4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51B6B" w14:textId="77777777" w:rsidR="001162DE" w:rsidRDefault="001162DE" w:rsidP="001162DE">
      <w:pPr>
        <w:pStyle w:val="Heading2"/>
      </w:pPr>
      <w:bookmarkStart w:id="738" w:name="_Toc71911003"/>
      <w:r>
        <w:lastRenderedPageBreak/>
        <w:t>14</w:t>
      </w:r>
      <w:r>
        <w:tab/>
        <w:t>Revision of the Work Plan</w:t>
      </w:r>
      <w:bookmarkEnd w:id="738"/>
    </w:p>
    <w:p w14:paraId="3CA686E0" w14:textId="77777777" w:rsidR="001162DE" w:rsidRDefault="001162DE" w:rsidP="001162DE">
      <w:pPr>
        <w:pStyle w:val="Heading3"/>
      </w:pPr>
      <w:bookmarkStart w:id="739" w:name="_Toc71911004"/>
      <w:r>
        <w:t>14.1</w:t>
      </w:r>
      <w:r>
        <w:tab/>
        <w:t>R17 new proposals</w:t>
      </w:r>
      <w:bookmarkEnd w:id="739"/>
    </w:p>
    <w:p w14:paraId="67D1CC8A" w14:textId="77777777" w:rsidR="001162DE" w:rsidRDefault="001162DE" w:rsidP="001162DE">
      <w:pPr>
        <w:pStyle w:val="Heading4"/>
      </w:pPr>
      <w:bookmarkStart w:id="740" w:name="_Toc71911005"/>
      <w:r>
        <w:t>14.1.1</w:t>
      </w:r>
      <w:r>
        <w:tab/>
        <w:t>Spectrum related</w:t>
      </w:r>
      <w:bookmarkEnd w:id="740"/>
    </w:p>
    <w:p w14:paraId="475582B3" w14:textId="18FBB42B" w:rsidR="001162DE" w:rsidRDefault="001162DE" w:rsidP="001162DE">
      <w:pPr>
        <w:rPr>
          <w:rFonts w:ascii="Arial" w:hAnsi="Arial" w:cs="Arial"/>
          <w:b/>
          <w:sz w:val="24"/>
        </w:rPr>
      </w:pPr>
      <w:r>
        <w:rPr>
          <w:rFonts w:ascii="Arial" w:hAnsi="Arial" w:cs="Arial"/>
          <w:b/>
          <w:color w:val="0000FF"/>
          <w:sz w:val="24"/>
        </w:rPr>
        <w:t>R4-2109142</w:t>
      </w:r>
      <w:r>
        <w:rPr>
          <w:rFonts w:ascii="Arial" w:hAnsi="Arial" w:cs="Arial"/>
          <w:b/>
          <w:color w:val="0000FF"/>
          <w:sz w:val="24"/>
        </w:rPr>
        <w:tab/>
      </w:r>
      <w:r>
        <w:rPr>
          <w:rFonts w:ascii="Arial" w:hAnsi="Arial" w:cs="Arial"/>
          <w:b/>
          <w:sz w:val="24"/>
        </w:rPr>
        <w:t>Motivation on new WI of intra-band non-contiguous NR-DC using band n77</w:t>
      </w:r>
    </w:p>
    <w:p w14:paraId="172F1DB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5F5A7AB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B9F81" w14:textId="11DBA8D5" w:rsidR="001162DE" w:rsidRDefault="001162DE" w:rsidP="001162DE">
      <w:pPr>
        <w:rPr>
          <w:rFonts w:ascii="Arial" w:hAnsi="Arial" w:cs="Arial"/>
          <w:b/>
          <w:sz w:val="24"/>
        </w:rPr>
      </w:pPr>
      <w:r>
        <w:rPr>
          <w:rFonts w:ascii="Arial" w:hAnsi="Arial" w:cs="Arial"/>
          <w:b/>
          <w:color w:val="0000FF"/>
          <w:sz w:val="24"/>
        </w:rPr>
        <w:t>R4-2109432</w:t>
      </w:r>
      <w:r>
        <w:rPr>
          <w:rFonts w:ascii="Arial" w:hAnsi="Arial" w:cs="Arial"/>
          <w:b/>
          <w:color w:val="0000FF"/>
          <w:sz w:val="24"/>
        </w:rPr>
        <w:tab/>
      </w:r>
      <w:r>
        <w:rPr>
          <w:rFonts w:ascii="Arial" w:hAnsi="Arial" w:cs="Arial"/>
          <w:b/>
          <w:sz w:val="24"/>
        </w:rPr>
        <w:t>Supporting the 6GHz band in other countries/regions</w:t>
      </w:r>
    </w:p>
    <w:p w14:paraId="5282AD58"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4CBA213" w14:textId="77777777" w:rsidR="001162DE" w:rsidRDefault="001162DE" w:rsidP="001162DE">
      <w:pPr>
        <w:rPr>
          <w:rFonts w:ascii="Arial" w:hAnsi="Arial" w:cs="Arial"/>
          <w:b/>
        </w:rPr>
      </w:pPr>
      <w:r>
        <w:rPr>
          <w:rFonts w:ascii="Arial" w:hAnsi="Arial" w:cs="Arial"/>
          <w:b/>
        </w:rPr>
        <w:t xml:space="preserve">Abstract: </w:t>
      </w:r>
    </w:p>
    <w:p w14:paraId="589D968B" w14:textId="77777777" w:rsidR="001162DE" w:rsidRDefault="001162DE" w:rsidP="001162DE">
      <w:r>
        <w:t>For information only. The paper outlines other countries/regions where 6GHz band was opened by local regulators.</w:t>
      </w:r>
    </w:p>
    <w:p w14:paraId="4E006DA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89DCA" w14:textId="0031558E" w:rsidR="001162DE" w:rsidRDefault="001162DE" w:rsidP="001162DE">
      <w:pPr>
        <w:rPr>
          <w:rFonts w:ascii="Arial" w:hAnsi="Arial" w:cs="Arial"/>
          <w:b/>
          <w:sz w:val="24"/>
        </w:rPr>
      </w:pPr>
      <w:r>
        <w:rPr>
          <w:rFonts w:ascii="Arial" w:hAnsi="Arial" w:cs="Arial"/>
          <w:b/>
          <w:color w:val="0000FF"/>
          <w:sz w:val="24"/>
        </w:rPr>
        <w:t>R4-2109486</w:t>
      </w:r>
      <w:r>
        <w:rPr>
          <w:rFonts w:ascii="Arial" w:hAnsi="Arial" w:cs="Arial"/>
          <w:b/>
          <w:color w:val="0000FF"/>
          <w:sz w:val="24"/>
        </w:rPr>
        <w:tab/>
      </w:r>
      <w:r>
        <w:rPr>
          <w:rFonts w:ascii="Arial" w:hAnsi="Arial" w:cs="Arial"/>
          <w:b/>
          <w:sz w:val="24"/>
        </w:rPr>
        <w:t>LTE/NR spectrum sharing in Band 34/n34</w:t>
      </w:r>
    </w:p>
    <w:p w14:paraId="7228D38A"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03CC2F8"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BC607" w14:textId="188369DE" w:rsidR="001162DE" w:rsidRDefault="001162DE" w:rsidP="001162DE">
      <w:pPr>
        <w:rPr>
          <w:rFonts w:ascii="Arial" w:hAnsi="Arial" w:cs="Arial"/>
          <w:b/>
          <w:sz w:val="24"/>
        </w:rPr>
      </w:pPr>
      <w:r>
        <w:rPr>
          <w:rFonts w:ascii="Arial" w:hAnsi="Arial" w:cs="Arial"/>
          <w:b/>
          <w:color w:val="0000FF"/>
          <w:sz w:val="24"/>
        </w:rPr>
        <w:t>R4-2109487</w:t>
      </w:r>
      <w:r>
        <w:rPr>
          <w:rFonts w:ascii="Arial" w:hAnsi="Arial" w:cs="Arial"/>
          <w:b/>
          <w:color w:val="0000FF"/>
          <w:sz w:val="24"/>
        </w:rPr>
        <w:tab/>
      </w:r>
      <w:r>
        <w:rPr>
          <w:rFonts w:ascii="Arial" w:hAnsi="Arial" w:cs="Arial"/>
          <w:b/>
          <w:sz w:val="24"/>
        </w:rPr>
        <w:t>LTE/NR spectrum sharing in Band 39/n39</w:t>
      </w:r>
    </w:p>
    <w:p w14:paraId="3C46C24C" w14:textId="77777777" w:rsidR="001162DE" w:rsidRDefault="001162DE" w:rsidP="001162D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6BCB623"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13089" w14:textId="76D349FB" w:rsidR="001162DE" w:rsidRDefault="001162DE" w:rsidP="001162DE">
      <w:pPr>
        <w:rPr>
          <w:rFonts w:ascii="Arial" w:hAnsi="Arial" w:cs="Arial"/>
          <w:b/>
          <w:sz w:val="24"/>
        </w:rPr>
      </w:pPr>
      <w:r>
        <w:rPr>
          <w:rFonts w:ascii="Arial" w:hAnsi="Arial" w:cs="Arial"/>
          <w:b/>
          <w:color w:val="0000FF"/>
          <w:sz w:val="24"/>
        </w:rPr>
        <w:t>R4-2110079</w:t>
      </w:r>
      <w:r>
        <w:rPr>
          <w:rFonts w:ascii="Arial" w:hAnsi="Arial" w:cs="Arial"/>
          <w:b/>
          <w:color w:val="0000FF"/>
          <w:sz w:val="24"/>
        </w:rPr>
        <w:tab/>
      </w:r>
      <w:r>
        <w:rPr>
          <w:rFonts w:ascii="Arial" w:hAnsi="Arial" w:cs="Arial"/>
          <w:b/>
          <w:sz w:val="24"/>
        </w:rPr>
        <w:t>New WID on DC of x bands (x=1,2,3) LTE inter-band CA (xDL/1UL) and 4 bands NR inter-band CA (4DL/1UL)</w:t>
      </w:r>
    </w:p>
    <w:p w14:paraId="42BD213D"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Huawei,HiSilicon</w:t>
      </w:r>
    </w:p>
    <w:p w14:paraId="5E744B55" w14:textId="77777777" w:rsidR="001162DE" w:rsidRDefault="001162DE" w:rsidP="001162DE">
      <w:pPr>
        <w:rPr>
          <w:rFonts w:ascii="Arial" w:hAnsi="Arial" w:cs="Arial"/>
          <w:b/>
        </w:rPr>
      </w:pPr>
      <w:r>
        <w:rPr>
          <w:rFonts w:ascii="Arial" w:hAnsi="Arial" w:cs="Arial"/>
          <w:b/>
        </w:rPr>
        <w:t xml:space="preserve">Abstract: </w:t>
      </w:r>
    </w:p>
    <w:p w14:paraId="3AECB3EE" w14:textId="77777777" w:rsidR="001162DE" w:rsidRDefault="001162DE" w:rsidP="001162DE">
      <w:r>
        <w:t>DC of x bands (x=1,2,3) LTE inter-band CA (xDL/1UL) and 4 bands NR inter-band CA (4DL/1UL)</w:t>
      </w:r>
    </w:p>
    <w:p w14:paraId="0F157C3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081A6" w14:textId="77777777" w:rsidR="001162DE" w:rsidRDefault="001162DE" w:rsidP="001162DE">
      <w:pPr>
        <w:pStyle w:val="Heading4"/>
      </w:pPr>
      <w:bookmarkStart w:id="741" w:name="_Toc71911006"/>
      <w:r>
        <w:t>14.1.2</w:t>
      </w:r>
      <w:r>
        <w:tab/>
        <w:t>Non-spectrum related</w:t>
      </w:r>
      <w:bookmarkEnd w:id="741"/>
    </w:p>
    <w:p w14:paraId="22CA07B7" w14:textId="67621217" w:rsidR="001162DE" w:rsidRDefault="001162DE" w:rsidP="001162DE">
      <w:pPr>
        <w:rPr>
          <w:rFonts w:ascii="Arial" w:hAnsi="Arial" w:cs="Arial"/>
          <w:b/>
          <w:sz w:val="24"/>
        </w:rPr>
      </w:pPr>
      <w:r>
        <w:rPr>
          <w:rFonts w:ascii="Arial" w:hAnsi="Arial" w:cs="Arial"/>
          <w:b/>
          <w:color w:val="0000FF"/>
          <w:sz w:val="24"/>
        </w:rPr>
        <w:t>R4-2108725</w:t>
      </w:r>
      <w:r>
        <w:rPr>
          <w:rFonts w:ascii="Arial" w:hAnsi="Arial" w:cs="Arial"/>
          <w:b/>
          <w:color w:val="0000FF"/>
          <w:sz w:val="24"/>
        </w:rPr>
        <w:tab/>
      </w:r>
      <w:r>
        <w:rPr>
          <w:rFonts w:ascii="Arial" w:hAnsi="Arial" w:cs="Arial"/>
          <w:b/>
          <w:sz w:val="24"/>
        </w:rPr>
        <w:t>Motivation for UE EMC enhancement</w:t>
      </w:r>
    </w:p>
    <w:p w14:paraId="0EF90C7F"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Xiaomi</w:t>
      </w:r>
    </w:p>
    <w:p w14:paraId="2D24503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CF477" w14:textId="23D5B2C1" w:rsidR="001162DE" w:rsidRDefault="001162DE" w:rsidP="001162DE">
      <w:pPr>
        <w:rPr>
          <w:rFonts w:ascii="Arial" w:hAnsi="Arial" w:cs="Arial"/>
          <w:b/>
          <w:sz w:val="24"/>
        </w:rPr>
      </w:pPr>
      <w:r>
        <w:rPr>
          <w:rFonts w:ascii="Arial" w:hAnsi="Arial" w:cs="Arial"/>
          <w:b/>
          <w:color w:val="0000FF"/>
          <w:sz w:val="24"/>
        </w:rPr>
        <w:t>R4-2108726</w:t>
      </w:r>
      <w:r>
        <w:rPr>
          <w:rFonts w:ascii="Arial" w:hAnsi="Arial" w:cs="Arial"/>
          <w:b/>
          <w:color w:val="0000FF"/>
          <w:sz w:val="24"/>
        </w:rPr>
        <w:tab/>
      </w:r>
      <w:r>
        <w:rPr>
          <w:rFonts w:ascii="Arial" w:hAnsi="Arial" w:cs="Arial"/>
          <w:b/>
          <w:sz w:val="24"/>
        </w:rPr>
        <w:t>New WID: BS/UE EMC enhancements</w:t>
      </w:r>
    </w:p>
    <w:p w14:paraId="2B4B04E1" w14:textId="77777777" w:rsidR="001162DE" w:rsidRDefault="001162DE" w:rsidP="001162DE">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Xiaomi</w:t>
      </w:r>
    </w:p>
    <w:p w14:paraId="7822272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76D8E" w14:textId="6A903946" w:rsidR="001162DE" w:rsidRDefault="001162DE" w:rsidP="001162DE">
      <w:pPr>
        <w:rPr>
          <w:rFonts w:ascii="Arial" w:hAnsi="Arial" w:cs="Arial"/>
          <w:b/>
          <w:sz w:val="24"/>
        </w:rPr>
      </w:pPr>
      <w:r>
        <w:rPr>
          <w:rFonts w:ascii="Arial" w:hAnsi="Arial" w:cs="Arial"/>
          <w:b/>
          <w:color w:val="0000FF"/>
          <w:sz w:val="24"/>
        </w:rPr>
        <w:t>R4-2108947</w:t>
      </w:r>
      <w:r>
        <w:rPr>
          <w:rFonts w:ascii="Arial" w:hAnsi="Arial" w:cs="Arial"/>
          <w:b/>
          <w:color w:val="0000FF"/>
          <w:sz w:val="24"/>
        </w:rPr>
        <w:tab/>
      </w:r>
      <w:r>
        <w:rPr>
          <w:rFonts w:ascii="Arial" w:hAnsi="Arial" w:cs="Arial"/>
          <w:b/>
          <w:sz w:val="24"/>
        </w:rPr>
        <w:t>Motivation for new WI on air-to-ground network for NR</w:t>
      </w:r>
    </w:p>
    <w:p w14:paraId="3FC614E5"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1ED7541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22B4A" w14:textId="69E669AC" w:rsidR="001162DE" w:rsidRDefault="001162DE" w:rsidP="001162DE">
      <w:pPr>
        <w:rPr>
          <w:rFonts w:ascii="Arial" w:hAnsi="Arial" w:cs="Arial"/>
          <w:b/>
          <w:sz w:val="24"/>
        </w:rPr>
      </w:pPr>
      <w:r>
        <w:rPr>
          <w:rFonts w:ascii="Arial" w:hAnsi="Arial" w:cs="Arial"/>
          <w:b/>
          <w:color w:val="0000FF"/>
          <w:sz w:val="24"/>
        </w:rPr>
        <w:t>R4-2108948</w:t>
      </w:r>
      <w:r>
        <w:rPr>
          <w:rFonts w:ascii="Arial" w:hAnsi="Arial" w:cs="Arial"/>
          <w:b/>
          <w:color w:val="0000FF"/>
          <w:sz w:val="24"/>
        </w:rPr>
        <w:tab/>
      </w:r>
      <w:r>
        <w:rPr>
          <w:rFonts w:ascii="Arial" w:hAnsi="Arial" w:cs="Arial"/>
          <w:b/>
          <w:sz w:val="24"/>
        </w:rPr>
        <w:t>New WID on air-to-ground network for NR</w:t>
      </w:r>
    </w:p>
    <w:p w14:paraId="51021D3A" w14:textId="77777777" w:rsidR="001162DE" w:rsidRDefault="001162DE" w:rsidP="001162D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CMCC</w:t>
      </w:r>
    </w:p>
    <w:p w14:paraId="342D328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0CADE" w14:textId="07EB26A2" w:rsidR="001162DE" w:rsidRDefault="001162DE" w:rsidP="001162DE">
      <w:pPr>
        <w:rPr>
          <w:rFonts w:ascii="Arial" w:hAnsi="Arial" w:cs="Arial"/>
          <w:b/>
          <w:sz w:val="24"/>
        </w:rPr>
      </w:pPr>
      <w:r>
        <w:rPr>
          <w:rFonts w:ascii="Arial" w:hAnsi="Arial" w:cs="Arial"/>
          <w:b/>
          <w:color w:val="0000FF"/>
          <w:sz w:val="24"/>
        </w:rPr>
        <w:t>R4-2109141</w:t>
      </w:r>
      <w:r>
        <w:rPr>
          <w:rFonts w:ascii="Arial" w:hAnsi="Arial" w:cs="Arial"/>
          <w:b/>
          <w:color w:val="0000FF"/>
          <w:sz w:val="24"/>
        </w:rPr>
        <w:tab/>
      </w:r>
      <w:r>
        <w:rPr>
          <w:rFonts w:ascii="Arial" w:hAnsi="Arial" w:cs="Arial"/>
          <w:b/>
          <w:sz w:val="24"/>
        </w:rPr>
        <w:t>Motivation on defining 8Rx performance requirements for NR</w:t>
      </w:r>
    </w:p>
    <w:p w14:paraId="7BCA3839"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7D5AA5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5B7B1" w14:textId="2CF27F37" w:rsidR="001162DE" w:rsidRDefault="001162DE" w:rsidP="001162DE">
      <w:pPr>
        <w:rPr>
          <w:rFonts w:ascii="Arial" w:hAnsi="Arial" w:cs="Arial"/>
          <w:b/>
          <w:sz w:val="24"/>
        </w:rPr>
      </w:pPr>
      <w:r>
        <w:rPr>
          <w:rFonts w:ascii="Arial" w:hAnsi="Arial" w:cs="Arial"/>
          <w:b/>
          <w:color w:val="0000FF"/>
          <w:sz w:val="24"/>
        </w:rPr>
        <w:t>R4-2109144</w:t>
      </w:r>
      <w:r>
        <w:rPr>
          <w:rFonts w:ascii="Arial" w:hAnsi="Arial" w:cs="Arial"/>
          <w:b/>
          <w:color w:val="0000FF"/>
          <w:sz w:val="24"/>
        </w:rPr>
        <w:tab/>
      </w:r>
      <w:r>
        <w:rPr>
          <w:rFonts w:ascii="Arial" w:hAnsi="Arial" w:cs="Arial"/>
          <w:b/>
          <w:sz w:val="24"/>
        </w:rPr>
        <w:t>Motivation for supporting non-colocated scenarios for band 42 and n77/n78</w:t>
      </w:r>
    </w:p>
    <w:p w14:paraId="7654FACE"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w:t>
      </w:r>
    </w:p>
    <w:p w14:paraId="62F5BB7C"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8FC6C" w14:textId="77777777" w:rsidR="001162DE" w:rsidRDefault="001162DE" w:rsidP="001162DE">
      <w:pPr>
        <w:pStyle w:val="Heading3"/>
      </w:pPr>
      <w:bookmarkStart w:id="742" w:name="_Toc71911007"/>
      <w:r>
        <w:t>14.2</w:t>
      </w:r>
      <w:r>
        <w:tab/>
        <w:t>Others</w:t>
      </w:r>
      <w:bookmarkEnd w:id="742"/>
    </w:p>
    <w:p w14:paraId="43A1FD4B" w14:textId="77777777" w:rsidR="001162DE" w:rsidRDefault="001162DE" w:rsidP="001162DE">
      <w:pPr>
        <w:pStyle w:val="Heading2"/>
      </w:pPr>
      <w:bookmarkStart w:id="743" w:name="_Toc71911008"/>
      <w:r>
        <w:t>15</w:t>
      </w:r>
      <w:r>
        <w:tab/>
        <w:t>Any other business</w:t>
      </w:r>
      <w:bookmarkEnd w:id="743"/>
    </w:p>
    <w:p w14:paraId="6E0720AB" w14:textId="677D66A8" w:rsidR="001162DE" w:rsidRDefault="001162DE" w:rsidP="001162DE">
      <w:pPr>
        <w:rPr>
          <w:rFonts w:ascii="Arial" w:hAnsi="Arial" w:cs="Arial"/>
          <w:b/>
          <w:sz w:val="24"/>
        </w:rPr>
      </w:pPr>
      <w:r>
        <w:rPr>
          <w:rFonts w:ascii="Arial" w:hAnsi="Arial" w:cs="Arial"/>
          <w:b/>
          <w:color w:val="0000FF"/>
          <w:sz w:val="24"/>
        </w:rPr>
        <w:t>R4-2109174</w:t>
      </w:r>
      <w:r>
        <w:rPr>
          <w:rFonts w:ascii="Arial" w:hAnsi="Arial" w:cs="Arial"/>
          <w:b/>
          <w:color w:val="0000FF"/>
          <w:sz w:val="24"/>
        </w:rPr>
        <w:tab/>
      </w:r>
      <w:r>
        <w:rPr>
          <w:rFonts w:ascii="Arial" w:hAnsi="Arial" w:cs="Arial"/>
          <w:b/>
          <w:sz w:val="24"/>
        </w:rPr>
        <w:t>Discussion on enabling US 3.45 – 3.55GHz in Band n77</w:t>
      </w:r>
    </w:p>
    <w:p w14:paraId="6115337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642B38C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81D90" w14:textId="24508C9D" w:rsidR="001162DE" w:rsidRDefault="001162DE" w:rsidP="001162DE">
      <w:pPr>
        <w:rPr>
          <w:rFonts w:ascii="Arial" w:hAnsi="Arial" w:cs="Arial"/>
          <w:b/>
          <w:sz w:val="24"/>
        </w:rPr>
      </w:pPr>
      <w:r>
        <w:rPr>
          <w:rFonts w:ascii="Arial" w:hAnsi="Arial" w:cs="Arial"/>
          <w:b/>
          <w:color w:val="0000FF"/>
          <w:sz w:val="24"/>
        </w:rPr>
        <w:t>R4-2109393</w:t>
      </w:r>
      <w:r>
        <w:rPr>
          <w:rFonts w:ascii="Arial" w:hAnsi="Arial" w:cs="Arial"/>
          <w:b/>
          <w:color w:val="0000FF"/>
          <w:sz w:val="24"/>
        </w:rPr>
        <w:tab/>
      </w:r>
      <w:r>
        <w:rPr>
          <w:rFonts w:ascii="Arial" w:hAnsi="Arial" w:cs="Arial"/>
          <w:b/>
          <w:sz w:val="24"/>
        </w:rPr>
        <w:t>CR to TS 38.104: Additional of FCC emission limits on US 3.45-3.55 GHz band</w:t>
      </w:r>
    </w:p>
    <w:p w14:paraId="7C924A50"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CR-0308  rev  Cat: F (Rel-16)</w:t>
      </w:r>
      <w:r>
        <w:rPr>
          <w:i/>
        </w:rPr>
        <w:br/>
      </w:r>
      <w:r>
        <w:rPr>
          <w:i/>
        </w:rPr>
        <w:br/>
      </w:r>
      <w:r>
        <w:rPr>
          <w:i/>
        </w:rPr>
        <w:tab/>
      </w:r>
      <w:r>
        <w:rPr>
          <w:i/>
        </w:rPr>
        <w:tab/>
      </w:r>
      <w:r>
        <w:rPr>
          <w:i/>
        </w:rPr>
        <w:tab/>
      </w:r>
      <w:r>
        <w:rPr>
          <w:i/>
        </w:rPr>
        <w:tab/>
      </w:r>
      <w:r>
        <w:rPr>
          <w:i/>
        </w:rPr>
        <w:tab/>
        <w:t>Source: Nokia, Nokia Shanghai Bell</w:t>
      </w:r>
    </w:p>
    <w:p w14:paraId="2E0627BA" w14:textId="77777777" w:rsidR="001162DE" w:rsidRDefault="001162DE" w:rsidP="001162DE">
      <w:pPr>
        <w:rPr>
          <w:rFonts w:ascii="Arial" w:hAnsi="Arial" w:cs="Arial"/>
          <w:b/>
        </w:rPr>
      </w:pPr>
      <w:r>
        <w:rPr>
          <w:rFonts w:ascii="Arial" w:hAnsi="Arial" w:cs="Arial"/>
          <w:b/>
        </w:rPr>
        <w:t xml:space="preserve">Abstract: </w:t>
      </w:r>
    </w:p>
    <w:p w14:paraId="46433843" w14:textId="77777777" w:rsidR="001162DE" w:rsidRDefault="001162DE" w:rsidP="001162DE">
      <w:r>
        <w:t>Specify the FCC emission limits in US 3.45-3.55 GHz band as additional regional operating band unwanted emissions requirements for Band n77.</w:t>
      </w:r>
    </w:p>
    <w:p w14:paraId="2C6F6537"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F1FA7" w14:textId="7AAF9E88" w:rsidR="001162DE" w:rsidRDefault="001162DE" w:rsidP="001162DE">
      <w:pPr>
        <w:rPr>
          <w:rFonts w:ascii="Arial" w:hAnsi="Arial" w:cs="Arial"/>
          <w:b/>
          <w:sz w:val="24"/>
        </w:rPr>
      </w:pPr>
      <w:r>
        <w:rPr>
          <w:rFonts w:ascii="Arial" w:hAnsi="Arial" w:cs="Arial"/>
          <w:b/>
          <w:color w:val="0000FF"/>
          <w:sz w:val="24"/>
        </w:rPr>
        <w:t>R4-2109394</w:t>
      </w:r>
      <w:r>
        <w:rPr>
          <w:rFonts w:ascii="Arial" w:hAnsi="Arial" w:cs="Arial"/>
          <w:b/>
          <w:color w:val="0000FF"/>
          <w:sz w:val="24"/>
        </w:rPr>
        <w:tab/>
      </w:r>
      <w:r>
        <w:rPr>
          <w:rFonts w:ascii="Arial" w:hAnsi="Arial" w:cs="Arial"/>
          <w:b/>
          <w:sz w:val="24"/>
        </w:rPr>
        <w:t>CR to TS 38.104: Additional of FCC emission limits on US 3.45-3.55 GHz band</w:t>
      </w:r>
    </w:p>
    <w:p w14:paraId="45FC2E10"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CR-0309  rev  Cat: A (Rel-17)</w:t>
      </w:r>
      <w:r>
        <w:rPr>
          <w:i/>
        </w:rPr>
        <w:br/>
      </w:r>
      <w:r>
        <w:rPr>
          <w:i/>
        </w:rPr>
        <w:br/>
      </w:r>
      <w:r>
        <w:rPr>
          <w:i/>
        </w:rPr>
        <w:tab/>
      </w:r>
      <w:r>
        <w:rPr>
          <w:i/>
        </w:rPr>
        <w:tab/>
      </w:r>
      <w:r>
        <w:rPr>
          <w:i/>
        </w:rPr>
        <w:tab/>
      </w:r>
      <w:r>
        <w:rPr>
          <w:i/>
        </w:rPr>
        <w:tab/>
      </w:r>
      <w:r>
        <w:rPr>
          <w:i/>
        </w:rPr>
        <w:tab/>
        <w:t>Source: Nokia, Nokia Shanghai Bell</w:t>
      </w:r>
    </w:p>
    <w:p w14:paraId="26561576" w14:textId="77777777" w:rsidR="001162DE" w:rsidRDefault="001162DE" w:rsidP="001162DE">
      <w:pPr>
        <w:rPr>
          <w:rFonts w:ascii="Arial" w:hAnsi="Arial" w:cs="Arial"/>
          <w:b/>
        </w:rPr>
      </w:pPr>
      <w:r>
        <w:rPr>
          <w:rFonts w:ascii="Arial" w:hAnsi="Arial" w:cs="Arial"/>
          <w:b/>
        </w:rPr>
        <w:t xml:space="preserve">Abstract: </w:t>
      </w:r>
    </w:p>
    <w:p w14:paraId="4E2DE5F2" w14:textId="77777777" w:rsidR="001162DE" w:rsidRDefault="001162DE" w:rsidP="001162DE">
      <w:r>
        <w:t>Specify the FCC emission limits in US 3.45-3.55 GHz band as additional regional operating band unwanted emissions requirements for Band n77.</w:t>
      </w:r>
    </w:p>
    <w:p w14:paraId="66BB1862"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1CB21" w14:textId="4835BAE5" w:rsidR="001162DE" w:rsidRDefault="001162DE" w:rsidP="001162DE">
      <w:pPr>
        <w:rPr>
          <w:rFonts w:ascii="Arial" w:hAnsi="Arial" w:cs="Arial"/>
          <w:b/>
          <w:sz w:val="24"/>
        </w:rPr>
      </w:pPr>
      <w:r>
        <w:rPr>
          <w:rFonts w:ascii="Arial" w:hAnsi="Arial" w:cs="Arial"/>
          <w:b/>
          <w:color w:val="0000FF"/>
          <w:sz w:val="24"/>
        </w:rPr>
        <w:t>R4-2109395</w:t>
      </w:r>
      <w:r>
        <w:rPr>
          <w:rFonts w:ascii="Arial" w:hAnsi="Arial" w:cs="Arial"/>
          <w:b/>
          <w:color w:val="0000FF"/>
          <w:sz w:val="24"/>
        </w:rPr>
        <w:tab/>
      </w:r>
      <w:r>
        <w:rPr>
          <w:rFonts w:ascii="Arial" w:hAnsi="Arial" w:cs="Arial"/>
          <w:b/>
          <w:sz w:val="24"/>
        </w:rPr>
        <w:t>CR to TS 38.141-1: Additional of FCC emission limits on US 3.45-3.55 GHz band</w:t>
      </w:r>
    </w:p>
    <w:p w14:paraId="250B6364"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v16.7.0</w:t>
      </w:r>
      <w:r>
        <w:rPr>
          <w:i/>
        </w:rPr>
        <w:tab/>
        <w:t xml:space="preserve">  CR-0206  rev  Cat: F (Rel-16)</w:t>
      </w:r>
      <w:r>
        <w:rPr>
          <w:i/>
        </w:rPr>
        <w:br/>
      </w:r>
      <w:r>
        <w:rPr>
          <w:i/>
        </w:rPr>
        <w:br/>
      </w:r>
      <w:r>
        <w:rPr>
          <w:i/>
        </w:rPr>
        <w:tab/>
      </w:r>
      <w:r>
        <w:rPr>
          <w:i/>
        </w:rPr>
        <w:tab/>
      </w:r>
      <w:r>
        <w:rPr>
          <w:i/>
        </w:rPr>
        <w:tab/>
      </w:r>
      <w:r>
        <w:rPr>
          <w:i/>
        </w:rPr>
        <w:tab/>
      </w:r>
      <w:r>
        <w:rPr>
          <w:i/>
        </w:rPr>
        <w:tab/>
        <w:t>Source: Nokia, Nokia Shanghai Bell</w:t>
      </w:r>
    </w:p>
    <w:p w14:paraId="6EBCD628" w14:textId="77777777" w:rsidR="001162DE" w:rsidRDefault="001162DE" w:rsidP="001162DE">
      <w:pPr>
        <w:rPr>
          <w:rFonts w:ascii="Arial" w:hAnsi="Arial" w:cs="Arial"/>
          <w:b/>
        </w:rPr>
      </w:pPr>
      <w:r>
        <w:rPr>
          <w:rFonts w:ascii="Arial" w:hAnsi="Arial" w:cs="Arial"/>
          <w:b/>
        </w:rPr>
        <w:t xml:space="preserve">Abstract: </w:t>
      </w:r>
    </w:p>
    <w:p w14:paraId="45FD2CF6" w14:textId="77777777" w:rsidR="001162DE" w:rsidRDefault="001162DE" w:rsidP="001162DE">
      <w:r>
        <w:t>Specify the FCC emission limits in US 3.45-3.55 GHz band as additional regional operating band unwanted emissions requirements for Band n77.</w:t>
      </w:r>
    </w:p>
    <w:p w14:paraId="3B5DCFC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FCC8A" w14:textId="09D959EA" w:rsidR="001162DE" w:rsidRDefault="001162DE" w:rsidP="001162DE">
      <w:pPr>
        <w:rPr>
          <w:rFonts w:ascii="Arial" w:hAnsi="Arial" w:cs="Arial"/>
          <w:b/>
          <w:sz w:val="24"/>
        </w:rPr>
      </w:pPr>
      <w:r>
        <w:rPr>
          <w:rFonts w:ascii="Arial" w:hAnsi="Arial" w:cs="Arial"/>
          <w:b/>
          <w:color w:val="0000FF"/>
          <w:sz w:val="24"/>
        </w:rPr>
        <w:t>R4-2109396</w:t>
      </w:r>
      <w:r>
        <w:rPr>
          <w:rFonts w:ascii="Arial" w:hAnsi="Arial" w:cs="Arial"/>
          <w:b/>
          <w:color w:val="0000FF"/>
          <w:sz w:val="24"/>
        </w:rPr>
        <w:tab/>
      </w:r>
      <w:r>
        <w:rPr>
          <w:rFonts w:ascii="Arial" w:hAnsi="Arial" w:cs="Arial"/>
          <w:b/>
          <w:sz w:val="24"/>
        </w:rPr>
        <w:t>CR to TS 38.141-1: Additional of FCC emission limits on US 3.45-3.55 GHz band</w:t>
      </w:r>
    </w:p>
    <w:p w14:paraId="758B711B"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v17.1.0</w:t>
      </w:r>
      <w:r>
        <w:rPr>
          <w:i/>
        </w:rPr>
        <w:tab/>
        <w:t xml:space="preserve">  CR-0207  rev  Cat: A (Rel-17)</w:t>
      </w:r>
      <w:r>
        <w:rPr>
          <w:i/>
        </w:rPr>
        <w:br/>
      </w:r>
      <w:r>
        <w:rPr>
          <w:i/>
        </w:rPr>
        <w:br/>
      </w:r>
      <w:r>
        <w:rPr>
          <w:i/>
        </w:rPr>
        <w:tab/>
      </w:r>
      <w:r>
        <w:rPr>
          <w:i/>
        </w:rPr>
        <w:tab/>
      </w:r>
      <w:r>
        <w:rPr>
          <w:i/>
        </w:rPr>
        <w:tab/>
      </w:r>
      <w:r>
        <w:rPr>
          <w:i/>
        </w:rPr>
        <w:tab/>
      </w:r>
      <w:r>
        <w:rPr>
          <w:i/>
        </w:rPr>
        <w:tab/>
        <w:t>Source: Nokia, Nokia Shanghai Bell</w:t>
      </w:r>
    </w:p>
    <w:p w14:paraId="0026A580" w14:textId="77777777" w:rsidR="001162DE" w:rsidRDefault="001162DE" w:rsidP="001162DE">
      <w:pPr>
        <w:rPr>
          <w:rFonts w:ascii="Arial" w:hAnsi="Arial" w:cs="Arial"/>
          <w:b/>
        </w:rPr>
      </w:pPr>
      <w:r>
        <w:rPr>
          <w:rFonts w:ascii="Arial" w:hAnsi="Arial" w:cs="Arial"/>
          <w:b/>
        </w:rPr>
        <w:t xml:space="preserve">Abstract: </w:t>
      </w:r>
    </w:p>
    <w:p w14:paraId="6FC35B9B" w14:textId="77777777" w:rsidR="001162DE" w:rsidRDefault="001162DE" w:rsidP="001162DE">
      <w:r>
        <w:t>Specify the FCC emission limits in US 3.45-3.55 GHz band as additional regional operating band unwanted emissions requirements for Band n77.</w:t>
      </w:r>
    </w:p>
    <w:p w14:paraId="27DF6B0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B14C3" w14:textId="75CC8C24" w:rsidR="001162DE" w:rsidRDefault="001162DE" w:rsidP="001162DE">
      <w:pPr>
        <w:rPr>
          <w:rFonts w:ascii="Arial" w:hAnsi="Arial" w:cs="Arial"/>
          <w:b/>
          <w:sz w:val="24"/>
        </w:rPr>
      </w:pPr>
      <w:r>
        <w:rPr>
          <w:rFonts w:ascii="Arial" w:hAnsi="Arial" w:cs="Arial"/>
          <w:b/>
          <w:color w:val="0000FF"/>
          <w:sz w:val="24"/>
        </w:rPr>
        <w:t>R4-2109442</w:t>
      </w:r>
      <w:r>
        <w:rPr>
          <w:rFonts w:ascii="Arial" w:hAnsi="Arial" w:cs="Arial"/>
          <w:b/>
          <w:color w:val="0000FF"/>
          <w:sz w:val="24"/>
        </w:rPr>
        <w:tab/>
      </w:r>
      <w:r>
        <w:rPr>
          <w:rFonts w:ascii="Arial" w:hAnsi="Arial" w:cs="Arial"/>
          <w:b/>
          <w:sz w:val="24"/>
        </w:rPr>
        <w:t>Supporting evolving regulation in band n77 for US 3.45 to 3.55 GHz usage</w:t>
      </w:r>
    </w:p>
    <w:p w14:paraId="65B41F2F"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 Skyworks Solutions Inc., T-Mobile USA</w:t>
      </w:r>
    </w:p>
    <w:p w14:paraId="13AFEB91"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4627" w14:textId="58870061" w:rsidR="001162DE" w:rsidRDefault="001162DE" w:rsidP="001162DE">
      <w:pPr>
        <w:rPr>
          <w:rFonts w:ascii="Arial" w:hAnsi="Arial" w:cs="Arial"/>
          <w:b/>
          <w:sz w:val="24"/>
        </w:rPr>
      </w:pPr>
      <w:r>
        <w:rPr>
          <w:rFonts w:ascii="Arial" w:hAnsi="Arial" w:cs="Arial"/>
          <w:b/>
          <w:color w:val="0000FF"/>
          <w:sz w:val="24"/>
        </w:rPr>
        <w:t>R4-2109443</w:t>
      </w:r>
      <w:r>
        <w:rPr>
          <w:rFonts w:ascii="Arial" w:hAnsi="Arial" w:cs="Arial"/>
          <w:b/>
          <w:color w:val="0000FF"/>
          <w:sz w:val="24"/>
        </w:rPr>
        <w:tab/>
      </w:r>
      <w:r>
        <w:rPr>
          <w:rFonts w:ascii="Arial" w:hAnsi="Arial" w:cs="Arial"/>
          <w:b/>
          <w:sz w:val="24"/>
        </w:rPr>
        <w:t>Addition of 3.45-3.55 GHz and modifiedMPR behavior in Band n77 for the US</w:t>
      </w:r>
    </w:p>
    <w:p w14:paraId="518A1F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CR-0775  rev  Cat: F (Rel-16)</w:t>
      </w:r>
      <w:r>
        <w:rPr>
          <w:i/>
        </w:rPr>
        <w:br/>
      </w:r>
      <w:r>
        <w:rPr>
          <w:i/>
        </w:rPr>
        <w:br/>
      </w:r>
      <w:r>
        <w:rPr>
          <w:i/>
        </w:rPr>
        <w:tab/>
      </w:r>
      <w:r>
        <w:rPr>
          <w:i/>
        </w:rPr>
        <w:tab/>
      </w:r>
      <w:r>
        <w:rPr>
          <w:i/>
        </w:rPr>
        <w:tab/>
      </w:r>
      <w:r>
        <w:rPr>
          <w:i/>
        </w:rPr>
        <w:tab/>
      </w:r>
      <w:r>
        <w:rPr>
          <w:i/>
        </w:rPr>
        <w:tab/>
        <w:t>Source: Apple, Skyworks Solutions Inc., T-Mobile USA</w:t>
      </w:r>
    </w:p>
    <w:p w14:paraId="26ADD26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2667A6" w14:textId="43C6DA7A" w:rsidR="001162DE" w:rsidRDefault="001162DE" w:rsidP="001162DE">
      <w:pPr>
        <w:rPr>
          <w:rFonts w:ascii="Arial" w:hAnsi="Arial" w:cs="Arial"/>
          <w:b/>
          <w:sz w:val="24"/>
        </w:rPr>
      </w:pPr>
      <w:r>
        <w:rPr>
          <w:rFonts w:ascii="Arial" w:hAnsi="Arial" w:cs="Arial"/>
          <w:b/>
          <w:color w:val="0000FF"/>
          <w:sz w:val="24"/>
        </w:rPr>
        <w:t>R4-2109444</w:t>
      </w:r>
      <w:r>
        <w:rPr>
          <w:rFonts w:ascii="Arial" w:hAnsi="Arial" w:cs="Arial"/>
          <w:b/>
          <w:color w:val="0000FF"/>
          <w:sz w:val="24"/>
        </w:rPr>
        <w:tab/>
      </w:r>
      <w:r>
        <w:rPr>
          <w:rFonts w:ascii="Arial" w:hAnsi="Arial" w:cs="Arial"/>
          <w:b/>
          <w:sz w:val="24"/>
        </w:rPr>
        <w:t>Addition of 3.45-3.55 GHz and modifiedMPR behavior in Band n77 for the US</w:t>
      </w:r>
    </w:p>
    <w:p w14:paraId="17B9C41A"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CR-0776  rev  Cat: A (Rel-17)</w:t>
      </w:r>
      <w:r>
        <w:rPr>
          <w:i/>
        </w:rPr>
        <w:br/>
      </w:r>
      <w:r>
        <w:rPr>
          <w:i/>
        </w:rPr>
        <w:br/>
      </w:r>
      <w:r>
        <w:rPr>
          <w:i/>
        </w:rPr>
        <w:tab/>
      </w:r>
      <w:r>
        <w:rPr>
          <w:i/>
        </w:rPr>
        <w:tab/>
      </w:r>
      <w:r>
        <w:rPr>
          <w:i/>
        </w:rPr>
        <w:tab/>
      </w:r>
      <w:r>
        <w:rPr>
          <w:i/>
        </w:rPr>
        <w:tab/>
      </w:r>
      <w:r>
        <w:rPr>
          <w:i/>
        </w:rPr>
        <w:tab/>
        <w:t>Source: Apple, Skyworks Solutions Inc., T-Mobile USA</w:t>
      </w:r>
    </w:p>
    <w:p w14:paraId="12F3989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84134" w14:textId="66D5A5AD" w:rsidR="001162DE" w:rsidRDefault="001162DE" w:rsidP="001162DE">
      <w:pPr>
        <w:rPr>
          <w:rFonts w:ascii="Arial" w:hAnsi="Arial" w:cs="Arial"/>
          <w:b/>
          <w:sz w:val="24"/>
        </w:rPr>
      </w:pPr>
      <w:r>
        <w:rPr>
          <w:rFonts w:ascii="Arial" w:hAnsi="Arial" w:cs="Arial"/>
          <w:b/>
          <w:color w:val="0000FF"/>
          <w:sz w:val="24"/>
        </w:rPr>
        <w:t>R4-2109529</w:t>
      </w:r>
      <w:r>
        <w:rPr>
          <w:rFonts w:ascii="Arial" w:hAnsi="Arial" w:cs="Arial"/>
          <w:b/>
          <w:color w:val="0000FF"/>
          <w:sz w:val="24"/>
        </w:rPr>
        <w:tab/>
      </w:r>
      <w:r>
        <w:rPr>
          <w:rFonts w:ascii="Arial" w:hAnsi="Arial" w:cs="Arial"/>
          <w:b/>
          <w:sz w:val="24"/>
        </w:rPr>
        <w:t>Optimization to channel bandwidth per operating band</w:t>
      </w:r>
    </w:p>
    <w:p w14:paraId="542B231B"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0063824E" w14:textId="77777777" w:rsidR="001162DE" w:rsidRDefault="001162DE" w:rsidP="001162DE">
      <w:pPr>
        <w:rPr>
          <w:rFonts w:ascii="Arial" w:hAnsi="Arial" w:cs="Arial"/>
          <w:b/>
        </w:rPr>
      </w:pPr>
      <w:r>
        <w:rPr>
          <w:rFonts w:ascii="Arial" w:hAnsi="Arial" w:cs="Arial"/>
          <w:b/>
        </w:rPr>
        <w:t xml:space="preserve">Abstract: </w:t>
      </w:r>
    </w:p>
    <w:p w14:paraId="54D5063C" w14:textId="77777777" w:rsidR="001162DE" w:rsidRDefault="001162DE" w:rsidP="001162DE">
      <w:r>
        <w:t>In this paper, we discuss the optimization to channel bandwidth per operating band in Rel-17.</w:t>
      </w:r>
    </w:p>
    <w:p w14:paraId="3B7A331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1C9D2" w14:textId="52F8B81E" w:rsidR="001162DE" w:rsidRDefault="001162DE" w:rsidP="001162DE">
      <w:pPr>
        <w:rPr>
          <w:rFonts w:ascii="Arial" w:hAnsi="Arial" w:cs="Arial"/>
          <w:b/>
          <w:sz w:val="24"/>
        </w:rPr>
      </w:pPr>
      <w:r>
        <w:rPr>
          <w:rFonts w:ascii="Arial" w:hAnsi="Arial" w:cs="Arial"/>
          <w:b/>
          <w:color w:val="0000FF"/>
          <w:sz w:val="24"/>
        </w:rPr>
        <w:t>R4-2109530</w:t>
      </w:r>
      <w:r>
        <w:rPr>
          <w:rFonts w:ascii="Arial" w:hAnsi="Arial" w:cs="Arial"/>
          <w:b/>
          <w:color w:val="0000FF"/>
          <w:sz w:val="24"/>
        </w:rPr>
        <w:tab/>
      </w:r>
      <w:r>
        <w:rPr>
          <w:rFonts w:ascii="Arial" w:hAnsi="Arial" w:cs="Arial"/>
          <w:b/>
          <w:sz w:val="24"/>
        </w:rPr>
        <w:t>CR to TS 38.101-1 on UE channel bandwidth per operating band</w:t>
      </w:r>
    </w:p>
    <w:p w14:paraId="2CB70EB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CR-0781  rev  Cat: F (Rel-17)</w:t>
      </w:r>
      <w:r>
        <w:rPr>
          <w:i/>
        </w:rPr>
        <w:br/>
      </w:r>
      <w:r>
        <w:rPr>
          <w:i/>
        </w:rPr>
        <w:br/>
      </w:r>
      <w:r>
        <w:rPr>
          <w:i/>
        </w:rPr>
        <w:tab/>
      </w:r>
      <w:r>
        <w:rPr>
          <w:i/>
        </w:rPr>
        <w:tab/>
      </w:r>
      <w:r>
        <w:rPr>
          <w:i/>
        </w:rPr>
        <w:tab/>
      </w:r>
      <w:r>
        <w:rPr>
          <w:i/>
        </w:rPr>
        <w:tab/>
      </w:r>
      <w:r>
        <w:rPr>
          <w:i/>
        </w:rPr>
        <w:tab/>
        <w:t>Source: ZTE Corporation</w:t>
      </w:r>
    </w:p>
    <w:p w14:paraId="37F08AEF" w14:textId="77777777" w:rsidR="001162DE" w:rsidRDefault="001162DE" w:rsidP="001162DE">
      <w:pPr>
        <w:rPr>
          <w:rFonts w:ascii="Arial" w:hAnsi="Arial" w:cs="Arial"/>
          <w:b/>
        </w:rPr>
      </w:pPr>
      <w:r>
        <w:rPr>
          <w:rFonts w:ascii="Arial" w:hAnsi="Arial" w:cs="Arial"/>
          <w:b/>
        </w:rPr>
        <w:t xml:space="preserve">Abstract: </w:t>
      </w:r>
    </w:p>
    <w:p w14:paraId="2A8291EA" w14:textId="77777777" w:rsidR="001162DE" w:rsidRDefault="001162DE" w:rsidP="001162DE">
      <w:r>
        <w:t>In this paper, we discuss the optimization on UE channel bandwidth per operating band in 38.101-1.</w:t>
      </w:r>
    </w:p>
    <w:p w14:paraId="008D9A8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C3EFA" w14:textId="759160A3" w:rsidR="001162DE" w:rsidRDefault="001162DE" w:rsidP="001162DE">
      <w:pPr>
        <w:rPr>
          <w:rFonts w:ascii="Arial" w:hAnsi="Arial" w:cs="Arial"/>
          <w:b/>
          <w:sz w:val="24"/>
        </w:rPr>
      </w:pPr>
      <w:r>
        <w:rPr>
          <w:rFonts w:ascii="Arial" w:hAnsi="Arial" w:cs="Arial"/>
          <w:b/>
          <w:color w:val="0000FF"/>
          <w:sz w:val="24"/>
        </w:rPr>
        <w:t>R4-2109531</w:t>
      </w:r>
      <w:r>
        <w:rPr>
          <w:rFonts w:ascii="Arial" w:hAnsi="Arial" w:cs="Arial"/>
          <w:b/>
          <w:color w:val="0000FF"/>
          <w:sz w:val="24"/>
        </w:rPr>
        <w:tab/>
      </w:r>
      <w:r>
        <w:rPr>
          <w:rFonts w:ascii="Arial" w:hAnsi="Arial" w:cs="Arial"/>
          <w:b/>
          <w:sz w:val="24"/>
        </w:rPr>
        <w:t>CR to TS 38.101-2 on UE channel bandwidth per operating band</w:t>
      </w:r>
    </w:p>
    <w:p w14:paraId="66A1E2F5"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v17.1.0</w:t>
      </w:r>
      <w:r>
        <w:rPr>
          <w:i/>
        </w:rPr>
        <w:tab/>
        <w:t xml:space="preserve">  CR-0370  rev  Cat: F (Rel-17)</w:t>
      </w:r>
      <w:r>
        <w:rPr>
          <w:i/>
        </w:rPr>
        <w:br/>
      </w:r>
      <w:r>
        <w:rPr>
          <w:i/>
        </w:rPr>
        <w:br/>
      </w:r>
      <w:r>
        <w:rPr>
          <w:i/>
        </w:rPr>
        <w:tab/>
      </w:r>
      <w:r>
        <w:rPr>
          <w:i/>
        </w:rPr>
        <w:tab/>
      </w:r>
      <w:r>
        <w:rPr>
          <w:i/>
        </w:rPr>
        <w:tab/>
      </w:r>
      <w:r>
        <w:rPr>
          <w:i/>
        </w:rPr>
        <w:tab/>
      </w:r>
      <w:r>
        <w:rPr>
          <w:i/>
        </w:rPr>
        <w:tab/>
        <w:t>Source: ZTE Corporation</w:t>
      </w:r>
    </w:p>
    <w:p w14:paraId="13F2338D" w14:textId="77777777" w:rsidR="001162DE" w:rsidRDefault="001162DE" w:rsidP="001162DE">
      <w:pPr>
        <w:rPr>
          <w:rFonts w:ascii="Arial" w:hAnsi="Arial" w:cs="Arial"/>
          <w:b/>
        </w:rPr>
      </w:pPr>
      <w:r>
        <w:rPr>
          <w:rFonts w:ascii="Arial" w:hAnsi="Arial" w:cs="Arial"/>
          <w:b/>
        </w:rPr>
        <w:t xml:space="preserve">Abstract: </w:t>
      </w:r>
    </w:p>
    <w:p w14:paraId="01BAB3B4" w14:textId="77777777" w:rsidR="001162DE" w:rsidRDefault="001162DE" w:rsidP="001162DE">
      <w:r>
        <w:t>In this paper, we discuss the optimization on UE channel bandwidth per operating band in 38.101-2.</w:t>
      </w:r>
    </w:p>
    <w:p w14:paraId="0143D30E"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53391" w14:textId="00A6EDC5" w:rsidR="001162DE" w:rsidRDefault="001162DE" w:rsidP="001162DE">
      <w:pPr>
        <w:rPr>
          <w:rFonts w:ascii="Arial" w:hAnsi="Arial" w:cs="Arial"/>
          <w:b/>
          <w:sz w:val="24"/>
        </w:rPr>
      </w:pPr>
      <w:r>
        <w:rPr>
          <w:rFonts w:ascii="Arial" w:hAnsi="Arial" w:cs="Arial"/>
          <w:b/>
          <w:color w:val="0000FF"/>
          <w:sz w:val="24"/>
        </w:rPr>
        <w:t>R4-2109532</w:t>
      </w:r>
      <w:r>
        <w:rPr>
          <w:rFonts w:ascii="Arial" w:hAnsi="Arial" w:cs="Arial"/>
          <w:b/>
          <w:color w:val="0000FF"/>
          <w:sz w:val="24"/>
        </w:rPr>
        <w:tab/>
      </w:r>
      <w:r>
        <w:rPr>
          <w:rFonts w:ascii="Arial" w:hAnsi="Arial" w:cs="Arial"/>
          <w:b/>
          <w:sz w:val="24"/>
        </w:rPr>
        <w:t>CR to TS 38.104 on BS channel bandwidth per operating band</w:t>
      </w:r>
    </w:p>
    <w:p w14:paraId="18F1B20D"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CR-0310  rev  Cat: F (Rel-17)</w:t>
      </w:r>
      <w:r>
        <w:rPr>
          <w:i/>
        </w:rPr>
        <w:br/>
      </w:r>
      <w:r>
        <w:rPr>
          <w:i/>
        </w:rPr>
        <w:br/>
      </w:r>
      <w:r>
        <w:rPr>
          <w:i/>
        </w:rPr>
        <w:tab/>
      </w:r>
      <w:r>
        <w:rPr>
          <w:i/>
        </w:rPr>
        <w:tab/>
      </w:r>
      <w:r>
        <w:rPr>
          <w:i/>
        </w:rPr>
        <w:tab/>
      </w:r>
      <w:r>
        <w:rPr>
          <w:i/>
        </w:rPr>
        <w:tab/>
      </w:r>
      <w:r>
        <w:rPr>
          <w:i/>
        </w:rPr>
        <w:tab/>
        <w:t>Source: ZTE Corporation</w:t>
      </w:r>
    </w:p>
    <w:p w14:paraId="7008A865" w14:textId="77777777" w:rsidR="001162DE" w:rsidRDefault="001162DE" w:rsidP="001162DE">
      <w:pPr>
        <w:rPr>
          <w:rFonts w:ascii="Arial" w:hAnsi="Arial" w:cs="Arial"/>
          <w:b/>
        </w:rPr>
      </w:pPr>
      <w:r>
        <w:rPr>
          <w:rFonts w:ascii="Arial" w:hAnsi="Arial" w:cs="Arial"/>
          <w:b/>
        </w:rPr>
        <w:t xml:space="preserve">Abstract: </w:t>
      </w:r>
    </w:p>
    <w:p w14:paraId="53365126" w14:textId="77777777" w:rsidR="001162DE" w:rsidRDefault="001162DE" w:rsidP="001162DE">
      <w:r>
        <w:t>In this paper, we discuss the optimization on BS channel bandwidth per operating band in 38.104.</w:t>
      </w:r>
    </w:p>
    <w:p w14:paraId="7ABFF9EF"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C3BFA" w14:textId="64A13D32" w:rsidR="001162DE" w:rsidRDefault="001162DE" w:rsidP="001162DE">
      <w:pPr>
        <w:rPr>
          <w:rFonts w:ascii="Arial" w:hAnsi="Arial" w:cs="Arial"/>
          <w:b/>
          <w:sz w:val="24"/>
        </w:rPr>
      </w:pPr>
      <w:r>
        <w:rPr>
          <w:rFonts w:ascii="Arial" w:hAnsi="Arial" w:cs="Arial"/>
          <w:b/>
          <w:color w:val="0000FF"/>
          <w:sz w:val="24"/>
        </w:rPr>
        <w:t>R4-2110979</w:t>
      </w:r>
      <w:r>
        <w:rPr>
          <w:rFonts w:ascii="Arial" w:hAnsi="Arial" w:cs="Arial"/>
          <w:b/>
          <w:color w:val="0000FF"/>
          <w:sz w:val="24"/>
        </w:rPr>
        <w:tab/>
      </w:r>
      <w:r>
        <w:rPr>
          <w:rFonts w:ascii="Arial" w:hAnsi="Arial" w:cs="Arial"/>
          <w:b/>
          <w:sz w:val="24"/>
        </w:rPr>
        <w:t>Enabling usage of Band n77 for US 3.45 – 3.55 GHz</w:t>
      </w:r>
    </w:p>
    <w:p w14:paraId="05D72785"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AT&amp;T</w:t>
      </w:r>
    </w:p>
    <w:p w14:paraId="1F36D77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5A412" w14:textId="0FF923FB" w:rsidR="001162DE" w:rsidRDefault="001162DE" w:rsidP="001162DE">
      <w:pPr>
        <w:rPr>
          <w:rFonts w:ascii="Arial" w:hAnsi="Arial" w:cs="Arial"/>
          <w:b/>
          <w:sz w:val="24"/>
        </w:rPr>
      </w:pPr>
      <w:r>
        <w:rPr>
          <w:rFonts w:ascii="Arial" w:hAnsi="Arial" w:cs="Arial"/>
          <w:b/>
          <w:color w:val="0000FF"/>
          <w:sz w:val="24"/>
        </w:rPr>
        <w:t>R4-2110980</w:t>
      </w:r>
      <w:r>
        <w:rPr>
          <w:rFonts w:ascii="Arial" w:hAnsi="Arial" w:cs="Arial"/>
          <w:b/>
          <w:color w:val="0000FF"/>
          <w:sz w:val="24"/>
        </w:rPr>
        <w:tab/>
      </w:r>
      <w:r>
        <w:rPr>
          <w:rFonts w:ascii="Arial" w:hAnsi="Arial" w:cs="Arial"/>
          <w:b/>
          <w:sz w:val="24"/>
        </w:rPr>
        <w:t>Addition of new spectrum in Band n77 for US</w:t>
      </w:r>
    </w:p>
    <w:p w14:paraId="74514A8D" w14:textId="77777777" w:rsidR="001162DE" w:rsidRDefault="001162DE" w:rsidP="001162D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v16.7.0</w:t>
      </w:r>
      <w:r>
        <w:rPr>
          <w:i/>
        </w:rPr>
        <w:tab/>
        <w:t xml:space="preserve">  CR-0833  rev  Cat: F (Rel-16)</w:t>
      </w:r>
      <w:r>
        <w:rPr>
          <w:i/>
        </w:rPr>
        <w:br/>
      </w:r>
      <w:r>
        <w:rPr>
          <w:i/>
        </w:rPr>
        <w:br/>
      </w:r>
      <w:r>
        <w:rPr>
          <w:i/>
        </w:rPr>
        <w:tab/>
      </w:r>
      <w:r>
        <w:rPr>
          <w:i/>
        </w:rPr>
        <w:tab/>
      </w:r>
      <w:r>
        <w:rPr>
          <w:i/>
        </w:rPr>
        <w:tab/>
      </w:r>
      <w:r>
        <w:rPr>
          <w:i/>
        </w:rPr>
        <w:tab/>
      </w:r>
      <w:r>
        <w:rPr>
          <w:i/>
        </w:rPr>
        <w:tab/>
        <w:t>Source: Qualcomm Incorporated</w:t>
      </w:r>
    </w:p>
    <w:p w14:paraId="67A1CAF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60A0E" w14:textId="18E09A2C" w:rsidR="001162DE" w:rsidRDefault="001162DE" w:rsidP="001162DE">
      <w:pPr>
        <w:rPr>
          <w:rFonts w:ascii="Arial" w:hAnsi="Arial" w:cs="Arial"/>
          <w:b/>
          <w:sz w:val="24"/>
        </w:rPr>
      </w:pPr>
      <w:r>
        <w:rPr>
          <w:rFonts w:ascii="Arial" w:hAnsi="Arial" w:cs="Arial"/>
          <w:b/>
          <w:color w:val="0000FF"/>
          <w:sz w:val="24"/>
        </w:rPr>
        <w:t>R4-2110981</w:t>
      </w:r>
      <w:r>
        <w:rPr>
          <w:rFonts w:ascii="Arial" w:hAnsi="Arial" w:cs="Arial"/>
          <w:b/>
          <w:color w:val="0000FF"/>
          <w:sz w:val="24"/>
        </w:rPr>
        <w:tab/>
      </w:r>
      <w:r>
        <w:rPr>
          <w:rFonts w:ascii="Arial" w:hAnsi="Arial" w:cs="Arial"/>
          <w:b/>
          <w:sz w:val="24"/>
        </w:rPr>
        <w:t>Addition of new spectrum in Band n77 for US</w:t>
      </w:r>
    </w:p>
    <w:p w14:paraId="3283826A"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v17.1.0</w:t>
      </w:r>
      <w:r>
        <w:rPr>
          <w:i/>
        </w:rPr>
        <w:tab/>
        <w:t xml:space="preserve">  CR-0834  rev  Cat: A (Rel-17)</w:t>
      </w:r>
      <w:r>
        <w:rPr>
          <w:i/>
        </w:rPr>
        <w:br/>
      </w:r>
      <w:r>
        <w:rPr>
          <w:i/>
        </w:rPr>
        <w:br/>
      </w:r>
      <w:r>
        <w:rPr>
          <w:i/>
        </w:rPr>
        <w:tab/>
      </w:r>
      <w:r>
        <w:rPr>
          <w:i/>
        </w:rPr>
        <w:tab/>
      </w:r>
      <w:r>
        <w:rPr>
          <w:i/>
        </w:rPr>
        <w:tab/>
      </w:r>
      <w:r>
        <w:rPr>
          <w:i/>
        </w:rPr>
        <w:tab/>
      </w:r>
      <w:r>
        <w:rPr>
          <w:i/>
        </w:rPr>
        <w:tab/>
        <w:t>Source: Qualcomm Incorporated</w:t>
      </w:r>
    </w:p>
    <w:p w14:paraId="4E53EBC6"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74626" w14:textId="7C0B7E45" w:rsidR="001162DE" w:rsidRDefault="001162DE" w:rsidP="001162DE">
      <w:pPr>
        <w:rPr>
          <w:rFonts w:ascii="Arial" w:hAnsi="Arial" w:cs="Arial"/>
          <w:b/>
          <w:sz w:val="24"/>
        </w:rPr>
      </w:pPr>
      <w:r>
        <w:rPr>
          <w:rFonts w:ascii="Arial" w:hAnsi="Arial" w:cs="Arial"/>
          <w:b/>
          <w:color w:val="0000FF"/>
          <w:sz w:val="24"/>
        </w:rPr>
        <w:t>R4-2111066</w:t>
      </w:r>
      <w:r>
        <w:rPr>
          <w:rFonts w:ascii="Arial" w:hAnsi="Arial" w:cs="Arial"/>
          <w:b/>
          <w:color w:val="0000FF"/>
          <w:sz w:val="24"/>
        </w:rPr>
        <w:tab/>
      </w:r>
      <w:r>
        <w:rPr>
          <w:rFonts w:ascii="Arial" w:hAnsi="Arial" w:cs="Arial"/>
          <w:b/>
          <w:sz w:val="24"/>
        </w:rPr>
        <w:t>Draft CR to TS 38.104: adding a note on inter-band TDD synchronization between n48 and n77</w:t>
      </w:r>
    </w:p>
    <w:p w14:paraId="14FCBD40" w14:textId="77777777" w:rsidR="001162DE" w:rsidRDefault="001162DE" w:rsidP="001162DE">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v16.7.0</w:t>
      </w:r>
      <w:r>
        <w:rPr>
          <w:i/>
        </w:rPr>
        <w:tab/>
        <w:t xml:space="preserve">  CR-  rev  Cat: B (Rel-16)</w:t>
      </w:r>
      <w:r>
        <w:rPr>
          <w:i/>
        </w:rPr>
        <w:br/>
      </w:r>
      <w:r>
        <w:rPr>
          <w:i/>
        </w:rPr>
        <w:br/>
      </w:r>
      <w:r>
        <w:rPr>
          <w:i/>
        </w:rPr>
        <w:tab/>
      </w:r>
      <w:r>
        <w:rPr>
          <w:i/>
        </w:rPr>
        <w:tab/>
      </w:r>
      <w:r>
        <w:rPr>
          <w:i/>
        </w:rPr>
        <w:tab/>
      </w:r>
      <w:r>
        <w:rPr>
          <w:i/>
        </w:rPr>
        <w:tab/>
      </w:r>
      <w:r>
        <w:rPr>
          <w:i/>
        </w:rPr>
        <w:tab/>
        <w:t>Source: CableLabs, Charter Communications, Comcast, Google, Qualcomm, DISH Network</w:t>
      </w:r>
    </w:p>
    <w:p w14:paraId="26FACAC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80E82" w14:textId="38CBB14B" w:rsidR="001162DE" w:rsidRDefault="001162DE" w:rsidP="001162DE">
      <w:pPr>
        <w:rPr>
          <w:rFonts w:ascii="Arial" w:hAnsi="Arial" w:cs="Arial"/>
          <w:b/>
          <w:sz w:val="24"/>
        </w:rPr>
      </w:pPr>
      <w:r>
        <w:rPr>
          <w:rFonts w:ascii="Arial" w:hAnsi="Arial" w:cs="Arial"/>
          <w:b/>
          <w:color w:val="0000FF"/>
          <w:sz w:val="24"/>
        </w:rPr>
        <w:t>R4-2111068</w:t>
      </w:r>
      <w:r>
        <w:rPr>
          <w:rFonts w:ascii="Arial" w:hAnsi="Arial" w:cs="Arial"/>
          <w:b/>
          <w:color w:val="0000FF"/>
          <w:sz w:val="24"/>
        </w:rPr>
        <w:tab/>
      </w:r>
      <w:r>
        <w:rPr>
          <w:rFonts w:ascii="Arial" w:hAnsi="Arial" w:cs="Arial"/>
          <w:b/>
          <w:sz w:val="24"/>
        </w:rPr>
        <w:t>TDD synchronization between bands n48 and n77</w:t>
      </w:r>
    </w:p>
    <w:p w14:paraId="61B9BBCA"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Comcast, Google, Qualcomm, DISH Network</w:t>
      </w:r>
    </w:p>
    <w:p w14:paraId="09B15460"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5D50D3" w14:textId="66DF768A" w:rsidR="001162DE" w:rsidRDefault="001162DE" w:rsidP="001162DE">
      <w:pPr>
        <w:rPr>
          <w:rFonts w:ascii="Arial" w:hAnsi="Arial" w:cs="Arial"/>
          <w:b/>
          <w:sz w:val="24"/>
        </w:rPr>
      </w:pPr>
      <w:r>
        <w:rPr>
          <w:rFonts w:ascii="Arial" w:hAnsi="Arial" w:cs="Arial"/>
          <w:b/>
          <w:color w:val="0000FF"/>
          <w:sz w:val="24"/>
        </w:rPr>
        <w:t>R4-2111531</w:t>
      </w:r>
      <w:r>
        <w:rPr>
          <w:rFonts w:ascii="Arial" w:hAnsi="Arial" w:cs="Arial"/>
          <w:b/>
          <w:color w:val="0000FF"/>
          <w:sz w:val="24"/>
        </w:rPr>
        <w:tab/>
      </w:r>
      <w:r>
        <w:rPr>
          <w:rFonts w:ascii="Arial" w:hAnsi="Arial" w:cs="Arial"/>
          <w:b/>
          <w:sz w:val="24"/>
        </w:rPr>
        <w:t>CR to TS 38.104: adding a note on inter-band TDD synchronization between n48 and n77</w:t>
      </w:r>
    </w:p>
    <w:p w14:paraId="3C75B4FF"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v17.1.0</w:t>
      </w:r>
      <w:r>
        <w:rPr>
          <w:i/>
        </w:rPr>
        <w:tab/>
        <w:t xml:space="preserve">  CR-0336  rev  Cat: B (Rel-17)</w:t>
      </w:r>
      <w:r>
        <w:rPr>
          <w:i/>
        </w:rPr>
        <w:br/>
      </w:r>
      <w:r>
        <w:rPr>
          <w:i/>
        </w:rPr>
        <w:br/>
      </w:r>
      <w:r>
        <w:rPr>
          <w:i/>
        </w:rPr>
        <w:tab/>
      </w:r>
      <w:r>
        <w:rPr>
          <w:i/>
        </w:rPr>
        <w:tab/>
      </w:r>
      <w:r>
        <w:rPr>
          <w:i/>
        </w:rPr>
        <w:tab/>
      </w:r>
      <w:r>
        <w:rPr>
          <w:i/>
        </w:rPr>
        <w:tab/>
      </w:r>
      <w:r>
        <w:rPr>
          <w:i/>
        </w:rPr>
        <w:tab/>
        <w:t>Source: CableLabs, Charter Communications, Comcast, Google, Qualcomm, DISH Network</w:t>
      </w:r>
    </w:p>
    <w:p w14:paraId="74BDA82D"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D38A04" w14:textId="4053145B" w:rsidR="001162DE" w:rsidRDefault="001162DE" w:rsidP="001162DE">
      <w:pPr>
        <w:rPr>
          <w:rFonts w:ascii="Arial" w:hAnsi="Arial" w:cs="Arial"/>
          <w:b/>
          <w:sz w:val="24"/>
        </w:rPr>
      </w:pPr>
      <w:r>
        <w:rPr>
          <w:rFonts w:ascii="Arial" w:hAnsi="Arial" w:cs="Arial"/>
          <w:b/>
          <w:color w:val="0000FF"/>
          <w:sz w:val="24"/>
        </w:rPr>
        <w:t>R4-2111533</w:t>
      </w:r>
      <w:r>
        <w:rPr>
          <w:rFonts w:ascii="Arial" w:hAnsi="Arial" w:cs="Arial"/>
          <w:b/>
          <w:color w:val="0000FF"/>
          <w:sz w:val="24"/>
        </w:rPr>
        <w:tab/>
      </w:r>
      <w:r>
        <w:rPr>
          <w:rFonts w:ascii="Arial" w:hAnsi="Arial" w:cs="Arial"/>
          <w:b/>
          <w:sz w:val="24"/>
        </w:rPr>
        <w:t>TDD synchronization between bands n48 and n77</w:t>
      </w:r>
    </w:p>
    <w:p w14:paraId="48942B92" w14:textId="77777777" w:rsidR="001162DE" w:rsidRDefault="001162DE" w:rsidP="001162D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(Rel-16)</w:t>
      </w:r>
      <w:r>
        <w:rPr>
          <w:i/>
        </w:rPr>
        <w:br/>
      </w:r>
      <w:r>
        <w:rPr>
          <w:i/>
        </w:rPr>
        <w:br/>
      </w:r>
      <w:r>
        <w:rPr>
          <w:i/>
        </w:rPr>
        <w:tab/>
      </w:r>
      <w:r>
        <w:rPr>
          <w:i/>
        </w:rPr>
        <w:tab/>
      </w:r>
      <w:r>
        <w:rPr>
          <w:i/>
        </w:rPr>
        <w:tab/>
      </w:r>
      <w:r>
        <w:rPr>
          <w:i/>
        </w:rPr>
        <w:tab/>
      </w:r>
      <w:r>
        <w:rPr>
          <w:i/>
        </w:rPr>
        <w:tab/>
        <w:t>Source: CableLabs, Charter Communications, Comcast, Google, Qualcomm and DISH Network</w:t>
      </w:r>
    </w:p>
    <w:p w14:paraId="356D912B"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0C34B" w14:textId="4492D351" w:rsidR="001162DE" w:rsidRDefault="001162DE" w:rsidP="001162DE">
      <w:pPr>
        <w:rPr>
          <w:rFonts w:ascii="Arial" w:hAnsi="Arial" w:cs="Arial"/>
          <w:b/>
          <w:sz w:val="24"/>
        </w:rPr>
      </w:pPr>
      <w:r>
        <w:rPr>
          <w:rFonts w:ascii="Arial" w:hAnsi="Arial" w:cs="Arial"/>
          <w:b/>
          <w:color w:val="0000FF"/>
          <w:sz w:val="24"/>
        </w:rPr>
        <w:t>R4-2111536</w:t>
      </w:r>
      <w:r>
        <w:rPr>
          <w:rFonts w:ascii="Arial" w:hAnsi="Arial" w:cs="Arial"/>
          <w:b/>
          <w:color w:val="0000FF"/>
          <w:sz w:val="24"/>
        </w:rPr>
        <w:tab/>
      </w:r>
      <w:r>
        <w:rPr>
          <w:rFonts w:ascii="Arial" w:hAnsi="Arial" w:cs="Arial"/>
          <w:b/>
          <w:sz w:val="24"/>
        </w:rPr>
        <w:t>CR to TS 38.104: adding a note on inter-band TDD synchronization between n48 and n77</w:t>
      </w:r>
    </w:p>
    <w:p w14:paraId="65367632" w14:textId="77777777" w:rsidR="001162DE" w:rsidRDefault="001162DE" w:rsidP="001162D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v16.7.0</w:t>
      </w:r>
      <w:r>
        <w:rPr>
          <w:i/>
        </w:rPr>
        <w:tab/>
        <w:t xml:space="preserve">  CR-0337  rev  Cat: B (Rel-16)</w:t>
      </w:r>
      <w:r>
        <w:rPr>
          <w:i/>
        </w:rPr>
        <w:br/>
      </w:r>
      <w:r>
        <w:rPr>
          <w:i/>
        </w:rPr>
        <w:br/>
      </w:r>
      <w:r>
        <w:rPr>
          <w:i/>
        </w:rPr>
        <w:tab/>
      </w:r>
      <w:r>
        <w:rPr>
          <w:i/>
        </w:rPr>
        <w:tab/>
      </w:r>
      <w:r>
        <w:rPr>
          <w:i/>
        </w:rPr>
        <w:tab/>
      </w:r>
      <w:r>
        <w:rPr>
          <w:i/>
        </w:rPr>
        <w:tab/>
      </w:r>
      <w:r>
        <w:rPr>
          <w:i/>
        </w:rPr>
        <w:tab/>
        <w:t>Source: CableLabs</w:t>
      </w:r>
    </w:p>
    <w:p w14:paraId="26B8EAA9" w14:textId="77777777" w:rsidR="001162DE" w:rsidRDefault="001162DE" w:rsidP="001162D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4E161" w14:textId="77777777" w:rsidR="001162DE" w:rsidRDefault="001162DE" w:rsidP="001162DE">
      <w:pPr>
        <w:pStyle w:val="Heading2"/>
      </w:pPr>
      <w:bookmarkStart w:id="744" w:name="_Toc71911009"/>
      <w:r>
        <w:lastRenderedPageBreak/>
        <w:t>16</w:t>
      </w:r>
      <w:r>
        <w:tab/>
        <w:t>Close of the E-meeting</w:t>
      </w:r>
      <w:bookmarkEnd w:id="744"/>
    </w:p>
    <w:p w14:paraId="4E8BAF36" w14:textId="77777777" w:rsidR="001162DE" w:rsidRDefault="001162DE" w:rsidP="001162DE">
      <w:pPr>
        <w:pStyle w:val="FP"/>
      </w:pPr>
    </w:p>
    <w:p w14:paraId="69F7D2D4" w14:textId="77777777" w:rsidR="001162DE" w:rsidRDefault="001162DE" w:rsidP="001162DE">
      <w:pPr>
        <w:pStyle w:val="FP"/>
      </w:pPr>
      <w:r>
        <w:t>Report prepared by: MCC</w:t>
      </w:r>
    </w:p>
    <w:p w14:paraId="2F25074D" w14:textId="5FCD81C2" w:rsidR="001162DE" w:rsidRPr="001162DE" w:rsidRDefault="001162DE" w:rsidP="001162DE">
      <w:pPr>
        <w:pStyle w:val="FP"/>
      </w:pPr>
    </w:p>
    <w:sectPr w:rsidR="001162DE" w:rsidRPr="001162DE" w:rsidSect="001162D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19283F" w14:textId="77777777" w:rsidR="00BF08E0" w:rsidRDefault="00BF08E0">
      <w:pPr>
        <w:spacing w:after="0"/>
      </w:pPr>
      <w:r>
        <w:separator/>
      </w:r>
    </w:p>
  </w:endnote>
  <w:endnote w:type="continuationSeparator" w:id="0">
    <w:p w14:paraId="334F3231" w14:textId="77777777" w:rsidR="00BF08E0" w:rsidRDefault="00BF08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B758F6" w14:textId="77777777" w:rsidR="001162DE" w:rsidRDefault="001162DE" w:rsidP="005679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C1C2FE" w14:textId="77777777" w:rsidR="001162DE" w:rsidRDefault="001162DE" w:rsidP="001162D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CA9CF" w14:textId="1A96810A" w:rsidR="001162DE" w:rsidRDefault="001162DE" w:rsidP="0056793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F4514A3" w14:textId="77777777" w:rsidR="001162DE" w:rsidRDefault="001162DE" w:rsidP="001162DE">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EEEF19" w14:textId="77777777" w:rsidR="001162DE" w:rsidRDefault="001162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816BC" w14:textId="77777777" w:rsidR="00BF08E0" w:rsidRDefault="00BF08E0">
      <w:pPr>
        <w:spacing w:after="0"/>
      </w:pPr>
      <w:r>
        <w:separator/>
      </w:r>
    </w:p>
  </w:footnote>
  <w:footnote w:type="continuationSeparator" w:id="0">
    <w:p w14:paraId="4CCE58D2" w14:textId="77777777" w:rsidR="00BF08E0" w:rsidRDefault="00BF08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D1B10" w14:textId="77777777" w:rsidR="001162DE" w:rsidRDefault="001162D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CD17D" w14:textId="77777777" w:rsidR="001162DE" w:rsidRDefault="001162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2359" w14:textId="77777777" w:rsidR="001162DE" w:rsidRDefault="001162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26932"/>
    <w:multiLevelType w:val="hybridMultilevel"/>
    <w:tmpl w:val="7828258A"/>
    <w:lvl w:ilvl="0" w:tplc="FCE81B66">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62DE"/>
    <w:rsid w:val="001162DE"/>
    <w:rsid w:val="001710C7"/>
    <w:rsid w:val="00304D40"/>
    <w:rsid w:val="003206F5"/>
    <w:rsid w:val="003E16BC"/>
    <w:rsid w:val="007B683D"/>
    <w:rsid w:val="007E43EB"/>
    <w:rsid w:val="008D5682"/>
    <w:rsid w:val="009A13C7"/>
    <w:rsid w:val="00BF08E0"/>
    <w:rsid w:val="00C351F1"/>
    <w:rsid w:val="00F576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732C9F"/>
  <w15:chartTrackingRefBased/>
  <w15:docId w15:val="{F0F00175-0BE5-49D7-9A55-D9550297D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62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576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5762A"/>
    <w:pPr>
      <w:pBdr>
        <w:top w:val="none" w:sz="0" w:space="0" w:color="auto"/>
      </w:pBdr>
      <w:spacing w:before="180"/>
      <w:outlineLvl w:val="1"/>
    </w:pPr>
    <w:rPr>
      <w:sz w:val="32"/>
    </w:rPr>
  </w:style>
  <w:style w:type="paragraph" w:styleId="Heading3">
    <w:name w:val="heading 3"/>
    <w:basedOn w:val="Heading2"/>
    <w:next w:val="Normal"/>
    <w:qFormat/>
    <w:rsid w:val="00F5762A"/>
    <w:pPr>
      <w:spacing w:before="120"/>
      <w:outlineLvl w:val="2"/>
    </w:pPr>
    <w:rPr>
      <w:sz w:val="28"/>
    </w:rPr>
  </w:style>
  <w:style w:type="paragraph" w:styleId="Heading4">
    <w:name w:val="heading 4"/>
    <w:basedOn w:val="Heading3"/>
    <w:next w:val="Normal"/>
    <w:qFormat/>
    <w:rsid w:val="00F5762A"/>
    <w:pPr>
      <w:ind w:left="1418" w:hanging="1418"/>
      <w:outlineLvl w:val="3"/>
    </w:pPr>
    <w:rPr>
      <w:sz w:val="24"/>
    </w:rPr>
  </w:style>
  <w:style w:type="paragraph" w:styleId="Heading5">
    <w:name w:val="heading 5"/>
    <w:basedOn w:val="Heading4"/>
    <w:next w:val="Normal"/>
    <w:qFormat/>
    <w:rsid w:val="00F5762A"/>
    <w:pPr>
      <w:ind w:left="1701" w:hanging="1701"/>
      <w:outlineLvl w:val="4"/>
    </w:pPr>
    <w:rPr>
      <w:sz w:val="22"/>
    </w:rPr>
  </w:style>
  <w:style w:type="paragraph" w:styleId="Heading6">
    <w:name w:val="heading 6"/>
    <w:basedOn w:val="H6"/>
    <w:next w:val="Normal"/>
    <w:qFormat/>
    <w:rsid w:val="00F5762A"/>
    <w:pPr>
      <w:outlineLvl w:val="5"/>
    </w:pPr>
  </w:style>
  <w:style w:type="paragraph" w:styleId="Heading7">
    <w:name w:val="heading 7"/>
    <w:basedOn w:val="H6"/>
    <w:next w:val="Normal"/>
    <w:qFormat/>
    <w:rsid w:val="00F5762A"/>
    <w:pPr>
      <w:outlineLvl w:val="6"/>
    </w:pPr>
  </w:style>
  <w:style w:type="paragraph" w:styleId="Heading8">
    <w:name w:val="heading 8"/>
    <w:basedOn w:val="Heading1"/>
    <w:next w:val="Normal"/>
    <w:qFormat/>
    <w:rsid w:val="00F5762A"/>
    <w:pPr>
      <w:ind w:left="0" w:firstLine="0"/>
      <w:outlineLvl w:val="7"/>
    </w:pPr>
  </w:style>
  <w:style w:type="paragraph" w:styleId="Heading9">
    <w:name w:val="heading 9"/>
    <w:basedOn w:val="Heading8"/>
    <w:next w:val="Normal"/>
    <w:qFormat/>
    <w:rsid w:val="00F5762A"/>
    <w:pPr>
      <w:outlineLvl w:val="8"/>
    </w:pPr>
  </w:style>
  <w:style w:type="character" w:default="1" w:styleId="DefaultParagraphFont">
    <w:name w:val="Default Paragraph Font"/>
    <w:semiHidden/>
    <w:rsid w:val="00F576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762A"/>
  </w:style>
  <w:style w:type="paragraph" w:styleId="TOC8">
    <w:name w:val="toc 8"/>
    <w:basedOn w:val="TOC1"/>
    <w:rsid w:val="00F5762A"/>
    <w:pPr>
      <w:spacing w:before="180"/>
      <w:ind w:left="2693" w:hanging="2693"/>
    </w:pPr>
    <w:rPr>
      <w:b/>
    </w:rPr>
  </w:style>
  <w:style w:type="paragraph" w:styleId="TOC1">
    <w:name w:val="toc 1"/>
    <w:rsid w:val="00F576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576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5762A"/>
    <w:pPr>
      <w:ind w:left="1701" w:hanging="1701"/>
    </w:pPr>
  </w:style>
  <w:style w:type="paragraph" w:styleId="TOC4">
    <w:name w:val="toc 4"/>
    <w:basedOn w:val="TOC3"/>
    <w:rsid w:val="00F5762A"/>
    <w:pPr>
      <w:ind w:left="1418" w:hanging="1418"/>
    </w:pPr>
  </w:style>
  <w:style w:type="paragraph" w:styleId="TOC3">
    <w:name w:val="toc 3"/>
    <w:basedOn w:val="TOC2"/>
    <w:rsid w:val="00F5762A"/>
    <w:pPr>
      <w:ind w:left="1134" w:hanging="1134"/>
    </w:pPr>
  </w:style>
  <w:style w:type="paragraph" w:styleId="TOC2">
    <w:name w:val="toc 2"/>
    <w:basedOn w:val="TOC1"/>
    <w:rsid w:val="00F5762A"/>
    <w:pPr>
      <w:keepNext w:val="0"/>
      <w:spacing w:before="0"/>
      <w:ind w:left="851" w:hanging="851"/>
    </w:pPr>
    <w:rPr>
      <w:sz w:val="20"/>
    </w:rPr>
  </w:style>
  <w:style w:type="paragraph" w:styleId="Index2">
    <w:name w:val="index 2"/>
    <w:basedOn w:val="Index1"/>
    <w:semiHidden/>
    <w:rsid w:val="00F5762A"/>
    <w:pPr>
      <w:ind w:left="284"/>
    </w:pPr>
  </w:style>
  <w:style w:type="paragraph" w:styleId="Index1">
    <w:name w:val="index 1"/>
    <w:basedOn w:val="Normal"/>
    <w:semiHidden/>
    <w:rsid w:val="00F5762A"/>
    <w:pPr>
      <w:keepLines/>
      <w:spacing w:after="0"/>
    </w:pPr>
  </w:style>
  <w:style w:type="paragraph" w:customStyle="1" w:styleId="ZH">
    <w:name w:val="ZH"/>
    <w:rsid w:val="00F576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5762A"/>
    <w:pPr>
      <w:outlineLvl w:val="9"/>
    </w:pPr>
  </w:style>
  <w:style w:type="paragraph" w:styleId="ListNumber2">
    <w:name w:val="List Number 2"/>
    <w:basedOn w:val="ListNumber"/>
    <w:semiHidden/>
    <w:rsid w:val="00F5762A"/>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5762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F5762A"/>
    <w:rPr>
      <w:b/>
      <w:position w:val="6"/>
      <w:sz w:val="16"/>
    </w:rPr>
  </w:style>
  <w:style w:type="paragraph" w:styleId="FootnoteText">
    <w:name w:val="footnote text"/>
    <w:basedOn w:val="Normal"/>
    <w:semiHidden/>
    <w:rsid w:val="00F5762A"/>
    <w:pPr>
      <w:keepLines/>
      <w:spacing w:after="0"/>
      <w:ind w:left="454" w:hanging="454"/>
    </w:pPr>
    <w:rPr>
      <w:sz w:val="16"/>
    </w:rPr>
  </w:style>
  <w:style w:type="paragraph" w:customStyle="1" w:styleId="TAH">
    <w:name w:val="TAH"/>
    <w:basedOn w:val="TAC"/>
    <w:rsid w:val="00F5762A"/>
    <w:rPr>
      <w:b/>
    </w:rPr>
  </w:style>
  <w:style w:type="paragraph" w:customStyle="1" w:styleId="TAC">
    <w:name w:val="TAC"/>
    <w:basedOn w:val="TAL"/>
    <w:rsid w:val="00F5762A"/>
    <w:pPr>
      <w:jc w:val="center"/>
    </w:pPr>
  </w:style>
  <w:style w:type="paragraph" w:customStyle="1" w:styleId="TF">
    <w:name w:val="TF"/>
    <w:basedOn w:val="TH"/>
    <w:rsid w:val="00F5762A"/>
    <w:pPr>
      <w:keepNext w:val="0"/>
      <w:spacing w:before="0" w:after="240"/>
    </w:pPr>
  </w:style>
  <w:style w:type="paragraph" w:customStyle="1" w:styleId="NO">
    <w:name w:val="NO"/>
    <w:basedOn w:val="Normal"/>
    <w:rsid w:val="00F5762A"/>
    <w:pPr>
      <w:keepLines/>
      <w:ind w:left="1135" w:hanging="851"/>
    </w:pPr>
  </w:style>
  <w:style w:type="paragraph" w:styleId="TOC9">
    <w:name w:val="toc 9"/>
    <w:basedOn w:val="TOC8"/>
    <w:rsid w:val="00F5762A"/>
    <w:pPr>
      <w:ind w:left="1418" w:hanging="1418"/>
    </w:pPr>
  </w:style>
  <w:style w:type="paragraph" w:customStyle="1" w:styleId="EX">
    <w:name w:val="EX"/>
    <w:basedOn w:val="Normal"/>
    <w:rsid w:val="00F5762A"/>
    <w:pPr>
      <w:keepLines/>
      <w:ind w:left="1702" w:hanging="1418"/>
    </w:pPr>
  </w:style>
  <w:style w:type="paragraph" w:customStyle="1" w:styleId="FP">
    <w:name w:val="FP"/>
    <w:basedOn w:val="Normal"/>
    <w:rsid w:val="00F5762A"/>
    <w:pPr>
      <w:spacing w:after="0"/>
    </w:pPr>
  </w:style>
  <w:style w:type="paragraph" w:customStyle="1" w:styleId="LD">
    <w:name w:val="LD"/>
    <w:rsid w:val="00F576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5762A"/>
    <w:pPr>
      <w:spacing w:after="0"/>
    </w:pPr>
  </w:style>
  <w:style w:type="paragraph" w:customStyle="1" w:styleId="EW">
    <w:name w:val="EW"/>
    <w:basedOn w:val="EX"/>
    <w:rsid w:val="00F5762A"/>
    <w:pPr>
      <w:spacing w:after="0"/>
    </w:pPr>
  </w:style>
  <w:style w:type="paragraph" w:styleId="TOC6">
    <w:name w:val="toc 6"/>
    <w:basedOn w:val="TOC5"/>
    <w:next w:val="Normal"/>
    <w:rsid w:val="00F5762A"/>
    <w:pPr>
      <w:ind w:left="1985" w:hanging="1985"/>
    </w:pPr>
  </w:style>
  <w:style w:type="paragraph" w:styleId="TOC7">
    <w:name w:val="toc 7"/>
    <w:basedOn w:val="TOC6"/>
    <w:next w:val="Normal"/>
    <w:rsid w:val="00F5762A"/>
    <w:pPr>
      <w:ind w:left="2268" w:hanging="2268"/>
    </w:pPr>
  </w:style>
  <w:style w:type="paragraph" w:styleId="ListBullet2">
    <w:name w:val="List Bullet 2"/>
    <w:basedOn w:val="ListBullet"/>
    <w:semiHidden/>
    <w:rsid w:val="00F5762A"/>
    <w:pPr>
      <w:ind w:left="851"/>
    </w:pPr>
  </w:style>
  <w:style w:type="paragraph" w:styleId="ListBullet3">
    <w:name w:val="List Bullet 3"/>
    <w:basedOn w:val="ListBullet2"/>
    <w:semiHidden/>
    <w:rsid w:val="00F5762A"/>
    <w:pPr>
      <w:ind w:left="1135"/>
    </w:pPr>
  </w:style>
  <w:style w:type="paragraph" w:styleId="ListNumber">
    <w:name w:val="List Number"/>
    <w:basedOn w:val="List"/>
    <w:semiHidden/>
    <w:rsid w:val="00F5762A"/>
  </w:style>
  <w:style w:type="paragraph" w:customStyle="1" w:styleId="EQ">
    <w:name w:val="EQ"/>
    <w:basedOn w:val="Normal"/>
    <w:next w:val="Normal"/>
    <w:rsid w:val="00F5762A"/>
    <w:pPr>
      <w:keepLines/>
      <w:tabs>
        <w:tab w:val="center" w:pos="4536"/>
        <w:tab w:val="right" w:pos="9072"/>
      </w:tabs>
    </w:pPr>
    <w:rPr>
      <w:noProof/>
    </w:rPr>
  </w:style>
  <w:style w:type="paragraph" w:customStyle="1" w:styleId="TH">
    <w:name w:val="TH"/>
    <w:basedOn w:val="Normal"/>
    <w:rsid w:val="00F5762A"/>
    <w:pPr>
      <w:keepNext/>
      <w:keepLines/>
      <w:spacing w:before="60"/>
      <w:jc w:val="center"/>
    </w:pPr>
    <w:rPr>
      <w:rFonts w:ascii="Arial" w:hAnsi="Arial"/>
      <w:b/>
    </w:rPr>
  </w:style>
  <w:style w:type="paragraph" w:customStyle="1" w:styleId="NF">
    <w:name w:val="NF"/>
    <w:basedOn w:val="NO"/>
    <w:rsid w:val="00F5762A"/>
    <w:pPr>
      <w:keepNext/>
      <w:spacing w:after="0"/>
    </w:pPr>
    <w:rPr>
      <w:rFonts w:ascii="Arial" w:hAnsi="Arial"/>
      <w:sz w:val="18"/>
    </w:rPr>
  </w:style>
  <w:style w:type="paragraph" w:customStyle="1" w:styleId="PL">
    <w:name w:val="PL"/>
    <w:rsid w:val="00F57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5762A"/>
    <w:pPr>
      <w:jc w:val="right"/>
    </w:pPr>
  </w:style>
  <w:style w:type="paragraph" w:customStyle="1" w:styleId="H6">
    <w:name w:val="H6"/>
    <w:basedOn w:val="Heading5"/>
    <w:next w:val="Normal"/>
    <w:rsid w:val="00F5762A"/>
    <w:pPr>
      <w:ind w:left="1985" w:hanging="1985"/>
      <w:outlineLvl w:val="9"/>
    </w:pPr>
    <w:rPr>
      <w:sz w:val="20"/>
    </w:rPr>
  </w:style>
  <w:style w:type="paragraph" w:customStyle="1" w:styleId="TAN">
    <w:name w:val="TAN"/>
    <w:basedOn w:val="TAL"/>
    <w:rsid w:val="00F5762A"/>
    <w:pPr>
      <w:ind w:left="851" w:hanging="851"/>
    </w:pPr>
  </w:style>
  <w:style w:type="paragraph" w:customStyle="1" w:styleId="TAL">
    <w:name w:val="TAL"/>
    <w:basedOn w:val="Normal"/>
    <w:rsid w:val="00F5762A"/>
    <w:pPr>
      <w:keepNext/>
      <w:keepLines/>
      <w:spacing w:after="0"/>
    </w:pPr>
    <w:rPr>
      <w:rFonts w:ascii="Arial" w:hAnsi="Arial"/>
      <w:sz w:val="18"/>
    </w:rPr>
  </w:style>
  <w:style w:type="paragraph" w:customStyle="1" w:styleId="ZA">
    <w:name w:val="ZA"/>
    <w:rsid w:val="00F576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76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76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576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762A"/>
    <w:pPr>
      <w:framePr w:wrap="notBeside" w:y="16161"/>
    </w:pPr>
  </w:style>
  <w:style w:type="character" w:customStyle="1" w:styleId="ZGSM">
    <w:name w:val="ZGSM"/>
    <w:rsid w:val="00F5762A"/>
  </w:style>
  <w:style w:type="paragraph" w:styleId="List2">
    <w:name w:val="List 2"/>
    <w:basedOn w:val="List"/>
    <w:semiHidden/>
    <w:rsid w:val="00F5762A"/>
    <w:pPr>
      <w:ind w:left="851"/>
    </w:pPr>
  </w:style>
  <w:style w:type="paragraph" w:customStyle="1" w:styleId="ZG">
    <w:name w:val="ZG"/>
    <w:rsid w:val="00F576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5762A"/>
    <w:pPr>
      <w:ind w:left="1135"/>
    </w:pPr>
  </w:style>
  <w:style w:type="paragraph" w:styleId="List4">
    <w:name w:val="List 4"/>
    <w:basedOn w:val="List3"/>
    <w:semiHidden/>
    <w:rsid w:val="00F5762A"/>
    <w:pPr>
      <w:ind w:left="1418"/>
    </w:pPr>
  </w:style>
  <w:style w:type="paragraph" w:styleId="List5">
    <w:name w:val="List 5"/>
    <w:basedOn w:val="List4"/>
    <w:semiHidden/>
    <w:rsid w:val="00F5762A"/>
    <w:pPr>
      <w:ind w:left="1702"/>
    </w:pPr>
  </w:style>
  <w:style w:type="paragraph" w:customStyle="1" w:styleId="EditorsNote">
    <w:name w:val="Editor's Note"/>
    <w:basedOn w:val="NO"/>
    <w:rsid w:val="00F5762A"/>
    <w:rPr>
      <w:color w:val="FF0000"/>
    </w:rPr>
  </w:style>
  <w:style w:type="paragraph" w:styleId="List">
    <w:name w:val="List"/>
    <w:basedOn w:val="Normal"/>
    <w:semiHidden/>
    <w:rsid w:val="00F5762A"/>
    <w:pPr>
      <w:ind w:left="568" w:hanging="284"/>
    </w:pPr>
  </w:style>
  <w:style w:type="paragraph" w:styleId="ListBullet">
    <w:name w:val="List Bullet"/>
    <w:basedOn w:val="List"/>
    <w:semiHidden/>
    <w:rsid w:val="00F5762A"/>
  </w:style>
  <w:style w:type="paragraph" w:styleId="ListBullet4">
    <w:name w:val="List Bullet 4"/>
    <w:basedOn w:val="ListBullet3"/>
    <w:semiHidden/>
    <w:rsid w:val="00F5762A"/>
    <w:pPr>
      <w:ind w:left="1418"/>
    </w:pPr>
  </w:style>
  <w:style w:type="paragraph" w:styleId="ListBullet5">
    <w:name w:val="List Bullet 5"/>
    <w:basedOn w:val="ListBullet4"/>
    <w:semiHidden/>
    <w:rsid w:val="00F5762A"/>
    <w:pPr>
      <w:ind w:left="1702"/>
    </w:pPr>
  </w:style>
  <w:style w:type="paragraph" w:customStyle="1" w:styleId="B1">
    <w:name w:val="B1"/>
    <w:basedOn w:val="List"/>
    <w:rsid w:val="00F5762A"/>
  </w:style>
  <w:style w:type="paragraph" w:customStyle="1" w:styleId="B2">
    <w:name w:val="B2"/>
    <w:basedOn w:val="List2"/>
    <w:rsid w:val="00F5762A"/>
  </w:style>
  <w:style w:type="paragraph" w:customStyle="1" w:styleId="B3">
    <w:name w:val="B3"/>
    <w:basedOn w:val="List3"/>
    <w:rsid w:val="00F5762A"/>
  </w:style>
  <w:style w:type="paragraph" w:customStyle="1" w:styleId="B4">
    <w:name w:val="B4"/>
    <w:basedOn w:val="List4"/>
    <w:rsid w:val="00F5762A"/>
  </w:style>
  <w:style w:type="paragraph" w:customStyle="1" w:styleId="B5">
    <w:name w:val="B5"/>
    <w:basedOn w:val="List5"/>
    <w:rsid w:val="00F5762A"/>
  </w:style>
  <w:style w:type="paragraph" w:styleId="Footer">
    <w:name w:val="footer"/>
    <w:basedOn w:val="Header"/>
    <w:semiHidden/>
    <w:rsid w:val="00F5762A"/>
    <w:pPr>
      <w:jc w:val="center"/>
    </w:pPr>
    <w:rPr>
      <w:i/>
    </w:rPr>
  </w:style>
  <w:style w:type="paragraph" w:customStyle="1" w:styleId="ZTD">
    <w:name w:val="ZTD"/>
    <w:basedOn w:val="ZB"/>
    <w:rsid w:val="00F5762A"/>
    <w:pPr>
      <w:framePr w:hRule="auto" w:wrap="notBeside" w:y="852"/>
    </w:pPr>
    <w:rPr>
      <w:i w:val="0"/>
      <w:sz w:val="40"/>
    </w:rPr>
  </w:style>
  <w:style w:type="character" w:styleId="PageNumber">
    <w:name w:val="page number"/>
    <w:basedOn w:val="DefaultParagraphFont"/>
    <w:uiPriority w:val="99"/>
    <w:semiHidden/>
    <w:unhideWhenUsed/>
    <w:rsid w:val="001162DE"/>
  </w:style>
  <w:style w:type="numbering" w:customStyle="1" w:styleId="NoList1">
    <w:name w:val="No List1"/>
    <w:next w:val="NoList"/>
    <w:uiPriority w:val="99"/>
    <w:semiHidden/>
    <w:unhideWhenUsed/>
    <w:rsid w:val="00C351F1"/>
  </w:style>
  <w:style w:type="character" w:styleId="Hyperlink">
    <w:name w:val="Hyperlink"/>
    <w:uiPriority w:val="99"/>
    <w:semiHidden/>
    <w:unhideWhenUsed/>
    <w:rsid w:val="00C351F1"/>
    <w:rPr>
      <w:color w:val="0563C1"/>
      <w:u w:val="single"/>
    </w:rPr>
  </w:style>
  <w:style w:type="character" w:styleId="FollowedHyperlink">
    <w:name w:val="FollowedHyperlink"/>
    <w:uiPriority w:val="99"/>
    <w:semiHidden/>
    <w:unhideWhenUsed/>
    <w:rsid w:val="00C351F1"/>
    <w:rPr>
      <w:color w:val="954F72"/>
      <w:u w:val="single"/>
    </w:rPr>
  </w:style>
  <w:style w:type="paragraph" w:customStyle="1" w:styleId="msonormal0">
    <w:name w:val="msonormal"/>
    <w:basedOn w:val="Normal"/>
    <w:rsid w:val="00C351F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C351F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C351F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C351F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C351F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C351F1"/>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C351F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351F1"/>
    <w:rPr>
      <w:rFonts w:ascii="Arial" w:hAnsi="Arial"/>
      <w:b/>
      <w:noProof/>
      <w:sz w:val="18"/>
    </w:rPr>
  </w:style>
  <w:style w:type="paragraph" w:styleId="BalloonText">
    <w:name w:val="Balloon Text"/>
    <w:basedOn w:val="Normal"/>
    <w:link w:val="BalloonTextChar"/>
    <w:uiPriority w:val="99"/>
    <w:semiHidden/>
    <w:unhideWhenUsed/>
    <w:rsid w:val="00C351F1"/>
    <w:pPr>
      <w:spacing w:after="0"/>
    </w:pPr>
    <w:rPr>
      <w:rFonts w:ascii="Segoe UI" w:hAnsi="Segoe UI" w:cs="Segoe UI"/>
      <w:sz w:val="18"/>
      <w:szCs w:val="18"/>
    </w:rPr>
  </w:style>
  <w:style w:type="character" w:customStyle="1" w:styleId="BalloonTextChar">
    <w:name w:val="Balloon Text Char"/>
    <w:link w:val="BalloonText"/>
    <w:uiPriority w:val="99"/>
    <w:semiHidden/>
    <w:rsid w:val="00C351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460</Pages>
  <Words>109995</Words>
  <Characters>626977</Characters>
  <Application>Microsoft Office Word</Application>
  <DocSecurity>0</DocSecurity>
  <Lines>5224</Lines>
  <Paragraphs>1471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735501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3</cp:revision>
  <cp:lastPrinted>1899-12-31T23:00:00Z</cp:lastPrinted>
  <dcterms:created xsi:type="dcterms:W3CDTF">2021-05-17T07:44:00Z</dcterms:created>
  <dcterms:modified xsi:type="dcterms:W3CDTF">2021-05-17T07:44:00Z</dcterms:modified>
</cp:coreProperties>
</file>