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AD2A05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 w:hint="eastAsia"/>
          <w:b/>
          <w:sz w:val="24"/>
          <w:szCs w:val="24"/>
          <w:lang w:eastAsia="ko-KR"/>
        </w:rPr>
      </w:pPr>
      <w:bookmarkStart w:id="0" w:name="_GoBack"/>
      <w:bookmarkEnd w:id="0"/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#9</w:t>
      </w:r>
      <w:r w:rsidR="006C7C70">
        <w:rPr>
          <w:rFonts w:ascii="Arial" w:eastAsia="SimSun" w:hAnsi="Arial" w:cs="Arial"/>
          <w:b/>
          <w:sz w:val="24"/>
          <w:szCs w:val="24"/>
          <w:lang w:eastAsia="zh-CN"/>
        </w:rPr>
        <w:t>8</w:t>
      </w:r>
      <w:r w:rsidR="006810A8">
        <w:rPr>
          <w:rFonts w:ascii="Arial" w:eastAsia="SimSun" w:hAnsi="Arial" w:cs="Arial"/>
          <w:b/>
          <w:sz w:val="24"/>
          <w:szCs w:val="24"/>
          <w:lang w:eastAsia="zh-CN"/>
        </w:rPr>
        <w:t>-e</w:t>
      </w:r>
      <w:r w:rsidR="00D94DF4">
        <w:rPr>
          <w:rFonts w:ascii="Arial" w:eastAsia="SimSun" w:hAnsi="Arial" w:cs="Arial"/>
          <w:b/>
          <w:sz w:val="24"/>
          <w:szCs w:val="24"/>
          <w:lang w:eastAsia="zh-CN"/>
        </w:rPr>
        <w:t>-bis</w:t>
      </w:r>
      <w:r w:rsidR="006433BD">
        <w:rPr>
          <w:rFonts w:ascii="Arial" w:hAnsi="Arial" w:cs="Arial"/>
          <w:b/>
          <w:sz w:val="24"/>
          <w:szCs w:val="24"/>
        </w:rPr>
        <w:tab/>
      </w:r>
      <w:r w:rsidR="006433BD" w:rsidRPr="006433BD">
        <w:rPr>
          <w:rFonts w:ascii="Arial" w:hAnsi="Arial" w:cs="Arial"/>
          <w:b/>
          <w:sz w:val="24"/>
          <w:szCs w:val="24"/>
        </w:rPr>
        <w:t>R4-2105142</w:t>
      </w:r>
    </w:p>
    <w:p w:rsidR="00DE55A0" w:rsidRPr="00807EF6" w:rsidRDefault="00CC736E" w:rsidP="00E85ADD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 w:hint="eastAsia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D94DF4">
        <w:rPr>
          <w:rFonts w:ascii="Arial" w:eastAsia="SimSun" w:hAnsi="Arial"/>
          <w:b/>
          <w:sz w:val="24"/>
          <w:szCs w:val="24"/>
          <w:lang w:eastAsia="zh-CN"/>
        </w:rPr>
        <w:t>1</w:t>
      </w:r>
      <w:r w:rsidR="00E85ADD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7B3ED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D94DF4">
        <w:rPr>
          <w:rFonts w:ascii="Arial" w:eastAsia="SimSun" w:hAnsi="Arial"/>
          <w:b/>
          <w:sz w:val="24"/>
          <w:szCs w:val="24"/>
          <w:lang w:eastAsia="zh-CN"/>
        </w:rPr>
        <w:t xml:space="preserve">April </w:t>
      </w:r>
      <w:r w:rsidR="007B3ED6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D94DF4">
        <w:rPr>
          <w:rFonts w:ascii="Arial" w:eastAsia="SimSun" w:hAnsi="Arial"/>
          <w:b/>
          <w:sz w:val="24"/>
          <w:szCs w:val="24"/>
          <w:lang w:eastAsia="zh-CN"/>
        </w:rPr>
        <w:t>20</w:t>
      </w:r>
      <w:r w:rsidR="007B3ED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D94DF4"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="00E85ADD" w:rsidRPr="00F644CF">
        <w:rPr>
          <w:rFonts w:ascii="Arial" w:eastAsia="SimSun" w:hAnsi="Arial"/>
          <w:b/>
          <w:sz w:val="24"/>
          <w:szCs w:val="24"/>
          <w:lang w:eastAsia="zh-CN"/>
        </w:rPr>
        <w:t>, 20</w:t>
      </w:r>
      <w:r w:rsidR="006C7C70">
        <w:rPr>
          <w:rFonts w:ascii="Arial" w:eastAsia="SimSun" w:hAnsi="Arial"/>
          <w:b/>
          <w:sz w:val="24"/>
          <w:szCs w:val="24"/>
          <w:lang w:eastAsia="zh-CN"/>
        </w:rPr>
        <w:t>21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 w:hint="eastAsia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375AFA">
        <w:rPr>
          <w:rFonts w:ascii="Arial" w:hAnsi="Arial" w:cs="Arial"/>
          <w:lang w:val="en-US"/>
        </w:rPr>
        <w:t xml:space="preserve">Discussion on </w:t>
      </w:r>
      <w:r w:rsidR="00B312E5">
        <w:rPr>
          <w:rFonts w:ascii="Arial" w:hAnsi="Arial" w:cs="Arial"/>
          <w:lang w:val="en-US"/>
        </w:rPr>
        <w:t>NTN GNSS</w:t>
      </w:r>
      <w:r w:rsidR="00854AFB">
        <w:rPr>
          <w:rFonts w:ascii="Arial" w:hAnsi="Arial" w:cs="Arial"/>
          <w:lang w:val="en-US"/>
        </w:rPr>
        <w:t xml:space="preserve"> requirement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 w:hint="eastAsia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A06698">
        <w:rPr>
          <w:rFonts w:ascii="Arial" w:hAnsi="Arial" w:cs="Arial"/>
          <w:bCs/>
          <w:lang w:val="en-US" w:eastAsia="ko-KR"/>
        </w:rPr>
        <w:t>8</w:t>
      </w:r>
      <w:r w:rsidR="00A52289">
        <w:rPr>
          <w:rFonts w:ascii="Arial" w:hAnsi="Arial" w:cs="Arial"/>
          <w:bCs/>
          <w:lang w:val="en-US" w:eastAsia="ko-KR"/>
        </w:rPr>
        <w:t>.</w:t>
      </w:r>
      <w:r w:rsidR="00A06698">
        <w:rPr>
          <w:rFonts w:ascii="Arial" w:hAnsi="Arial" w:cs="Arial"/>
          <w:bCs/>
          <w:lang w:val="en-US" w:eastAsia="ko-KR"/>
        </w:rPr>
        <w:t>8</w:t>
      </w:r>
      <w:r w:rsidR="00A52289">
        <w:rPr>
          <w:rFonts w:ascii="Arial" w:hAnsi="Arial" w:cs="Arial"/>
          <w:bCs/>
          <w:lang w:val="en-US" w:eastAsia="ko-KR"/>
        </w:rPr>
        <w:t>.</w:t>
      </w:r>
      <w:r w:rsidR="00A06698">
        <w:rPr>
          <w:rFonts w:ascii="Arial" w:hAnsi="Arial" w:cs="Arial"/>
          <w:bCs/>
          <w:lang w:val="en-US" w:eastAsia="ko-KR"/>
        </w:rPr>
        <w:t>4.</w:t>
      </w:r>
      <w:r w:rsidR="00A52289">
        <w:rPr>
          <w:rFonts w:ascii="Arial" w:hAnsi="Arial" w:cs="Arial"/>
          <w:bCs/>
          <w:lang w:val="en-US" w:eastAsia="ko-KR"/>
        </w:rPr>
        <w:t>1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rFonts w:hint="eastAsia"/>
          <w:lang w:val="en-US" w:eastAsia="ko-KR"/>
        </w:rPr>
      </w:pPr>
      <w:r w:rsidRPr="00576FCA">
        <w:rPr>
          <w:lang w:val="en-US"/>
        </w:rPr>
        <w:t>Introduction</w:t>
      </w:r>
    </w:p>
    <w:p w:rsidR="00F90C54" w:rsidRDefault="00610347" w:rsidP="003819B0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RAN4 #9</w:t>
      </w:r>
      <w:r w:rsidR="00A06698">
        <w:rPr>
          <w:lang w:val="en-US" w:eastAsia="ko-KR"/>
        </w:rPr>
        <w:t>8</w:t>
      </w:r>
      <w:r>
        <w:rPr>
          <w:lang w:val="en-US" w:eastAsia="ko-KR"/>
        </w:rPr>
        <w:t xml:space="preserve">-e meeting, </w:t>
      </w:r>
      <w:r w:rsidR="00D72FE5">
        <w:rPr>
          <w:lang w:val="en-US" w:eastAsia="ko-KR"/>
        </w:rPr>
        <w:t>WF on</w:t>
      </w:r>
      <w:r w:rsidR="00714435">
        <w:rPr>
          <w:lang w:val="en-US" w:eastAsia="ko-KR"/>
        </w:rPr>
        <w:t xml:space="preserve"> the </w:t>
      </w:r>
      <w:r w:rsidR="002C022D">
        <w:rPr>
          <w:rFonts w:hint="eastAsia"/>
          <w:lang w:val="en-US" w:eastAsia="ko-KR"/>
        </w:rPr>
        <w:t>NTN RRM gen</w:t>
      </w:r>
      <w:r w:rsidR="00105D54">
        <w:rPr>
          <w:lang w:val="en-US" w:eastAsia="ko-KR"/>
        </w:rPr>
        <w:t>e</w:t>
      </w:r>
      <w:r w:rsidR="002C022D">
        <w:rPr>
          <w:rFonts w:hint="eastAsia"/>
          <w:lang w:val="en-US" w:eastAsia="ko-KR"/>
        </w:rPr>
        <w:t>ral</w:t>
      </w:r>
      <w:r w:rsidR="004955E6">
        <w:rPr>
          <w:lang w:val="en-US" w:eastAsia="ko-KR"/>
        </w:rPr>
        <w:t xml:space="preserve"> </w:t>
      </w:r>
      <w:r w:rsidR="001F74DF">
        <w:rPr>
          <w:lang w:val="en-US" w:eastAsia="ko-KR"/>
        </w:rPr>
        <w:t>are</w:t>
      </w:r>
      <w:r w:rsidR="001F74DF" w:rsidRPr="001F74DF">
        <w:rPr>
          <w:lang w:val="en-US" w:eastAsia="ko-KR"/>
        </w:rPr>
        <w:t xml:space="preserve"> approved</w:t>
      </w:r>
      <w:r w:rsidR="00D72FE5">
        <w:rPr>
          <w:lang w:val="en-US" w:eastAsia="ko-KR"/>
        </w:rPr>
        <w:t xml:space="preserve"> [1]</w:t>
      </w:r>
      <w:r w:rsidR="00BA475A">
        <w:rPr>
          <w:lang w:val="en-US" w:eastAsia="ko-KR"/>
        </w:rPr>
        <w:t>. Ho</w:t>
      </w:r>
      <w:r w:rsidR="00D72FE5">
        <w:rPr>
          <w:lang w:val="en-US" w:eastAsia="ko-KR"/>
        </w:rPr>
        <w:t xml:space="preserve">wever, there are several issues still remain. </w:t>
      </w:r>
      <w:r w:rsidR="00F90C54">
        <w:rPr>
          <w:lang w:val="en-US" w:eastAsia="ko-KR"/>
        </w:rPr>
        <w:t>In this contribution, we provide our views on</w:t>
      </w:r>
      <w:r w:rsidR="00C035D5">
        <w:rPr>
          <w:lang w:val="en-US" w:eastAsia="ko-KR"/>
        </w:rPr>
        <w:t xml:space="preserve"> </w:t>
      </w:r>
      <w:r w:rsidR="00D420AD">
        <w:rPr>
          <w:lang w:val="en-US" w:eastAsia="ko-KR"/>
        </w:rPr>
        <w:t>GNSS accuracy.</w:t>
      </w:r>
    </w:p>
    <w:p w:rsidR="003D4CAC" w:rsidRPr="00050ABD" w:rsidRDefault="003D4CAC" w:rsidP="00662107">
      <w:pPr>
        <w:pStyle w:val="a0"/>
        <w:jc w:val="both"/>
        <w:rPr>
          <w:lang w:val="en-US" w:eastAsia="ko-KR"/>
        </w:rPr>
      </w:pPr>
    </w:p>
    <w:p w:rsidR="00AC755F" w:rsidRDefault="00023E4B" w:rsidP="00A47253">
      <w:pPr>
        <w:pStyle w:val="1"/>
        <w:rPr>
          <w:lang w:val="en-US" w:eastAsia="ko-KR"/>
        </w:rPr>
      </w:pPr>
      <w:r w:rsidRPr="00743FF1">
        <w:rPr>
          <w:lang w:val="en-US" w:eastAsia="ko-KR"/>
        </w:rPr>
        <w:t>Discussion</w:t>
      </w:r>
    </w:p>
    <w:p w:rsidR="006C4C05" w:rsidRPr="006C4C05" w:rsidRDefault="00BE1FD8" w:rsidP="00682CFD">
      <w:pPr>
        <w:pStyle w:val="a0"/>
        <w:jc w:val="both"/>
        <w:rPr>
          <w:b/>
          <w:sz w:val="22"/>
          <w:lang w:eastAsia="ko-KR"/>
        </w:rPr>
      </w:pPr>
      <w:r>
        <w:rPr>
          <w:b/>
          <w:sz w:val="22"/>
          <w:lang w:eastAsia="ko-KR"/>
        </w:rPr>
        <w:t xml:space="preserve"> GNSS accuracy</w:t>
      </w:r>
    </w:p>
    <w:p w:rsidR="00DC03A3" w:rsidRDefault="0010301C" w:rsidP="00270EE7">
      <w:pPr>
        <w:pStyle w:val="a0"/>
        <w:jc w:val="both"/>
        <w:rPr>
          <w:lang w:eastAsia="ko-KR"/>
        </w:rPr>
      </w:pPr>
      <w:r>
        <w:rPr>
          <w:lang w:eastAsia="ko-KR"/>
        </w:rPr>
        <w:t xml:space="preserve">In RAN4 #98e meeting, </w:t>
      </w:r>
      <w:r w:rsidR="00CE66EC">
        <w:rPr>
          <w:lang w:eastAsia="ko-KR"/>
        </w:rPr>
        <w:t xml:space="preserve">RAN4 agreed that </w:t>
      </w:r>
      <w:r w:rsidR="00DC03A3">
        <w:rPr>
          <w:lang w:eastAsia="ko-KR"/>
        </w:rPr>
        <w:t xml:space="preserve">GNSS accuracy is taken as an assumption to define other requirements and explicit accuracy </w:t>
      </w:r>
      <w:r w:rsidR="006918E6">
        <w:rPr>
          <w:lang w:eastAsia="ko-KR"/>
        </w:rPr>
        <w:t xml:space="preserve">requirements </w:t>
      </w:r>
      <w:r w:rsidR="00DC03A3">
        <w:rPr>
          <w:lang w:eastAsia="ko-KR"/>
        </w:rPr>
        <w:t>are outside the scope of RAN4. In NTN, GNSS accuracy may affect the timing requirements since RAN1 consider</w:t>
      </w:r>
      <w:r w:rsidR="00BB2742">
        <w:rPr>
          <w:lang w:eastAsia="ko-KR"/>
        </w:rPr>
        <w:t>s</w:t>
      </w:r>
      <w:r w:rsidR="00DC03A3">
        <w:rPr>
          <w:lang w:eastAsia="ko-KR"/>
        </w:rPr>
        <w:t xml:space="preserve"> GNSS information when defining timing alignment procedure.</w:t>
      </w:r>
    </w:p>
    <w:p w:rsidR="00C02933" w:rsidRDefault="002027A3" w:rsidP="00270EE7">
      <w:pPr>
        <w:pStyle w:val="a0"/>
        <w:jc w:val="both"/>
        <w:rPr>
          <w:lang w:eastAsia="ko-KR"/>
        </w:rPr>
      </w:pPr>
      <w:r>
        <w:rPr>
          <w:lang w:eastAsia="ko-KR"/>
        </w:rPr>
        <w:t xml:space="preserve">The </w:t>
      </w:r>
      <w:r w:rsidR="00C02933">
        <w:rPr>
          <w:lang w:eastAsia="ko-KR"/>
        </w:rPr>
        <w:t xml:space="preserve">received OFDM signal does </w:t>
      </w:r>
      <w:r w:rsidR="00EE1F6E">
        <w:rPr>
          <w:rFonts w:hint="eastAsia"/>
          <w:lang w:eastAsia="ko-KR"/>
        </w:rPr>
        <w:t xml:space="preserve">not </w:t>
      </w:r>
      <w:r w:rsidR="00C02933">
        <w:rPr>
          <w:lang w:eastAsia="ko-KR"/>
        </w:rPr>
        <w:t>affected, if the signal arrive within the CP</w:t>
      </w:r>
      <w:r w:rsidR="00C34240">
        <w:rPr>
          <w:lang w:eastAsia="ko-KR"/>
        </w:rPr>
        <w:t xml:space="preserve"> </w:t>
      </w:r>
      <w:r w:rsidR="00C02933">
        <w:rPr>
          <w:lang w:eastAsia="ko-KR"/>
        </w:rPr>
        <w:t>length. For FR1, the CP length defined as follows.</w:t>
      </w:r>
    </w:p>
    <w:tbl>
      <w:tblPr>
        <w:tblW w:w="0" w:type="auto"/>
        <w:tblInd w:w="3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843"/>
      </w:tblGrid>
      <w:tr w:rsidR="00F81FF1" w:rsidRPr="00B40E33" w:rsidTr="005447D7">
        <w:tc>
          <w:tcPr>
            <w:tcW w:w="1701" w:type="dxa"/>
            <w:shd w:val="clear" w:color="auto" w:fill="auto"/>
          </w:tcPr>
          <w:p w:rsidR="00F81FF1" w:rsidRPr="00B40E33" w:rsidRDefault="00F81FF1" w:rsidP="005447D7">
            <w:pPr>
              <w:pStyle w:val="a0"/>
              <w:jc w:val="center"/>
              <w:rPr>
                <w:lang w:eastAsia="ko-KR"/>
              </w:rPr>
            </w:pPr>
            <w:r w:rsidRPr="00B40E33">
              <w:rPr>
                <w:rFonts w:hint="eastAsia"/>
                <w:lang w:eastAsia="ko-KR"/>
              </w:rPr>
              <w:t>SCS</w:t>
            </w:r>
            <w:r w:rsidRPr="00B40E33">
              <w:rPr>
                <w:lang w:eastAsia="ko-KR"/>
              </w:rPr>
              <w:t xml:space="preserve"> [kHz]</w:t>
            </w:r>
          </w:p>
        </w:tc>
        <w:tc>
          <w:tcPr>
            <w:tcW w:w="1843" w:type="dxa"/>
            <w:shd w:val="clear" w:color="auto" w:fill="auto"/>
          </w:tcPr>
          <w:p w:rsidR="00F81FF1" w:rsidRPr="00B40E33" w:rsidRDefault="00F81FF1" w:rsidP="005447D7">
            <w:pPr>
              <w:pStyle w:val="a0"/>
              <w:jc w:val="center"/>
              <w:rPr>
                <w:lang w:eastAsia="ko-KR"/>
              </w:rPr>
            </w:pPr>
            <w:r w:rsidRPr="00B40E33">
              <w:rPr>
                <w:rFonts w:hint="eastAsia"/>
                <w:lang w:eastAsia="ko-KR"/>
              </w:rPr>
              <w:t>CP length</w:t>
            </w:r>
            <w:r w:rsidRPr="00B40E33">
              <w:rPr>
                <w:lang w:eastAsia="ko-KR"/>
              </w:rPr>
              <w:t xml:space="preserve"> [us]</w:t>
            </w:r>
          </w:p>
        </w:tc>
      </w:tr>
      <w:tr w:rsidR="00F81FF1" w:rsidRPr="00B40E33" w:rsidTr="005447D7">
        <w:tc>
          <w:tcPr>
            <w:tcW w:w="1701" w:type="dxa"/>
            <w:shd w:val="clear" w:color="auto" w:fill="auto"/>
          </w:tcPr>
          <w:p w:rsidR="00F81FF1" w:rsidRPr="00B40E33" w:rsidRDefault="0066317B" w:rsidP="005447D7">
            <w:pPr>
              <w:pStyle w:val="a0"/>
              <w:jc w:val="center"/>
              <w:rPr>
                <w:lang w:eastAsia="ko-KR"/>
              </w:rPr>
            </w:pPr>
            <w:r w:rsidRPr="00B40E33">
              <w:rPr>
                <w:rFonts w:hint="eastAsia"/>
                <w:lang w:eastAsia="ko-KR"/>
              </w:rPr>
              <w:t>15</w:t>
            </w:r>
          </w:p>
        </w:tc>
        <w:tc>
          <w:tcPr>
            <w:tcW w:w="1843" w:type="dxa"/>
            <w:shd w:val="clear" w:color="auto" w:fill="auto"/>
          </w:tcPr>
          <w:p w:rsidR="00F81FF1" w:rsidRPr="00B40E33" w:rsidRDefault="00942934" w:rsidP="005447D7">
            <w:pPr>
              <w:pStyle w:val="a0"/>
              <w:jc w:val="center"/>
              <w:rPr>
                <w:lang w:eastAsia="ko-KR"/>
              </w:rPr>
            </w:pPr>
            <w:r w:rsidRPr="00B40E33">
              <w:rPr>
                <w:lang w:eastAsia="ko-KR"/>
              </w:rPr>
              <w:t>4.69</w:t>
            </w:r>
          </w:p>
        </w:tc>
      </w:tr>
      <w:tr w:rsidR="00B40E33" w:rsidRPr="00B40E33" w:rsidTr="005447D7">
        <w:tc>
          <w:tcPr>
            <w:tcW w:w="1701" w:type="dxa"/>
            <w:shd w:val="clear" w:color="auto" w:fill="auto"/>
          </w:tcPr>
          <w:p w:rsidR="00F81FF1" w:rsidRPr="00B40E33" w:rsidRDefault="0066317B" w:rsidP="005447D7">
            <w:pPr>
              <w:pStyle w:val="a0"/>
              <w:jc w:val="center"/>
              <w:rPr>
                <w:lang w:eastAsia="ko-KR"/>
              </w:rPr>
            </w:pPr>
            <w:r w:rsidRPr="00B40E33">
              <w:rPr>
                <w:rFonts w:hint="eastAsia"/>
                <w:lang w:eastAsia="ko-KR"/>
              </w:rPr>
              <w:t>30</w:t>
            </w:r>
          </w:p>
        </w:tc>
        <w:tc>
          <w:tcPr>
            <w:tcW w:w="1843" w:type="dxa"/>
            <w:shd w:val="clear" w:color="auto" w:fill="auto"/>
          </w:tcPr>
          <w:p w:rsidR="00F81FF1" w:rsidRPr="00B40E33" w:rsidRDefault="0066317B" w:rsidP="00942934">
            <w:pPr>
              <w:pStyle w:val="a0"/>
              <w:jc w:val="center"/>
              <w:rPr>
                <w:lang w:eastAsia="ko-KR"/>
              </w:rPr>
            </w:pPr>
            <w:r w:rsidRPr="00B40E33">
              <w:rPr>
                <w:rFonts w:hint="eastAsia"/>
                <w:lang w:eastAsia="ko-KR"/>
              </w:rPr>
              <w:t>2.</w:t>
            </w:r>
            <w:r w:rsidR="00942934" w:rsidRPr="00B40E33">
              <w:rPr>
                <w:lang w:eastAsia="ko-KR"/>
              </w:rPr>
              <w:t>34</w:t>
            </w:r>
          </w:p>
        </w:tc>
      </w:tr>
      <w:tr w:rsidR="00B40E33" w:rsidRPr="00B40E33" w:rsidTr="005447D7">
        <w:tc>
          <w:tcPr>
            <w:tcW w:w="1701" w:type="dxa"/>
            <w:shd w:val="clear" w:color="auto" w:fill="auto"/>
          </w:tcPr>
          <w:p w:rsidR="00F81FF1" w:rsidRPr="00B40E33" w:rsidRDefault="0066317B" w:rsidP="005447D7">
            <w:pPr>
              <w:pStyle w:val="a0"/>
              <w:jc w:val="center"/>
              <w:rPr>
                <w:lang w:eastAsia="ko-KR"/>
              </w:rPr>
            </w:pPr>
            <w:r w:rsidRPr="00B40E33">
              <w:rPr>
                <w:rFonts w:hint="eastAsia"/>
                <w:lang w:eastAsia="ko-KR"/>
              </w:rPr>
              <w:t>60</w:t>
            </w:r>
          </w:p>
        </w:tc>
        <w:tc>
          <w:tcPr>
            <w:tcW w:w="1843" w:type="dxa"/>
            <w:shd w:val="clear" w:color="auto" w:fill="auto"/>
          </w:tcPr>
          <w:p w:rsidR="00F81FF1" w:rsidRPr="00B40E33" w:rsidRDefault="0066317B" w:rsidP="00942934">
            <w:pPr>
              <w:pStyle w:val="a0"/>
              <w:jc w:val="center"/>
              <w:rPr>
                <w:lang w:eastAsia="ko-KR"/>
              </w:rPr>
            </w:pPr>
            <w:r w:rsidRPr="00B40E33">
              <w:rPr>
                <w:lang w:eastAsia="ko-KR"/>
              </w:rPr>
              <w:t>1.</w:t>
            </w:r>
            <w:r w:rsidR="00942934" w:rsidRPr="00B40E33">
              <w:rPr>
                <w:lang w:eastAsia="ko-KR"/>
              </w:rPr>
              <w:t>17</w:t>
            </w:r>
          </w:p>
        </w:tc>
      </w:tr>
    </w:tbl>
    <w:p w:rsidR="00F81FF1" w:rsidRPr="00B40E33" w:rsidRDefault="00F52832" w:rsidP="00270EE7">
      <w:pPr>
        <w:pStyle w:val="a0"/>
        <w:jc w:val="both"/>
        <w:rPr>
          <w:rFonts w:hint="eastAsia"/>
          <w:lang w:eastAsia="ko-KR"/>
        </w:rPr>
      </w:pPr>
      <w:r w:rsidRPr="00B40E33">
        <w:rPr>
          <w:rFonts w:hint="eastAsia"/>
          <w:lang w:eastAsia="ko-KR"/>
        </w:rPr>
        <w:t>During CP</w:t>
      </w:r>
      <w:r w:rsidR="001C2A12" w:rsidRPr="00B40E33">
        <w:rPr>
          <w:lang w:eastAsia="ko-KR"/>
        </w:rPr>
        <w:t>/2</w:t>
      </w:r>
      <w:r w:rsidRPr="00B40E33">
        <w:rPr>
          <w:rFonts w:hint="eastAsia"/>
          <w:lang w:eastAsia="ko-KR"/>
        </w:rPr>
        <w:t xml:space="preserve"> length, </w:t>
      </w:r>
      <w:r w:rsidRPr="00B40E33">
        <w:rPr>
          <w:lang w:eastAsia="ko-KR"/>
        </w:rPr>
        <w:t xml:space="preserve">propagation distance of </w:t>
      </w:r>
      <w:r w:rsidR="00F879BD" w:rsidRPr="00B40E33">
        <w:rPr>
          <w:rFonts w:hint="eastAsia"/>
          <w:lang w:eastAsia="ko-KR"/>
        </w:rPr>
        <w:t>light can</w:t>
      </w:r>
      <w:r w:rsidRPr="00B40E33">
        <w:rPr>
          <w:lang w:eastAsia="ko-KR"/>
        </w:rPr>
        <w:t xml:space="preserve"> be calculated</w:t>
      </w:r>
      <w:r w:rsidR="00F879BD" w:rsidRPr="00B40E33">
        <w:rPr>
          <w:rFonts w:hint="eastAsia"/>
          <w:lang w:eastAsia="ko-KR"/>
        </w:rPr>
        <w:t xml:space="preserve"> as follows.</w:t>
      </w:r>
    </w:p>
    <w:tbl>
      <w:tblPr>
        <w:tblW w:w="6111" w:type="dxa"/>
        <w:tblInd w:w="2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2"/>
        <w:gridCol w:w="1982"/>
        <w:gridCol w:w="2147"/>
      </w:tblGrid>
      <w:tr w:rsidR="0088544B" w:rsidRPr="00C82504" w:rsidTr="0088544B">
        <w:trPr>
          <w:trHeight w:val="771"/>
        </w:trPr>
        <w:tc>
          <w:tcPr>
            <w:tcW w:w="1982" w:type="dxa"/>
          </w:tcPr>
          <w:p w:rsidR="0088544B" w:rsidRPr="00B40E33" w:rsidRDefault="0088544B" w:rsidP="0088544B">
            <w:pPr>
              <w:pStyle w:val="a0"/>
              <w:jc w:val="center"/>
              <w:rPr>
                <w:lang w:eastAsia="ko-KR"/>
              </w:rPr>
            </w:pPr>
            <w:r w:rsidRPr="00B40E33">
              <w:rPr>
                <w:rFonts w:hint="eastAsia"/>
                <w:lang w:eastAsia="ko-KR"/>
              </w:rPr>
              <w:t>SCS</w:t>
            </w:r>
            <w:r w:rsidRPr="00B40E33">
              <w:rPr>
                <w:lang w:eastAsia="ko-KR"/>
              </w:rPr>
              <w:t xml:space="preserve"> [kHz]</w:t>
            </w:r>
          </w:p>
        </w:tc>
        <w:tc>
          <w:tcPr>
            <w:tcW w:w="1982" w:type="dxa"/>
            <w:shd w:val="clear" w:color="auto" w:fill="auto"/>
          </w:tcPr>
          <w:p w:rsidR="0088544B" w:rsidRPr="00B40E33" w:rsidRDefault="0088544B" w:rsidP="0088544B">
            <w:pPr>
              <w:pStyle w:val="a0"/>
              <w:jc w:val="center"/>
              <w:rPr>
                <w:lang w:eastAsia="ko-KR"/>
              </w:rPr>
            </w:pPr>
            <w:r w:rsidRPr="00B40E33">
              <w:rPr>
                <w:lang w:eastAsia="ko-KR"/>
              </w:rPr>
              <w:t>CP/2 [us]</w:t>
            </w:r>
          </w:p>
        </w:tc>
        <w:tc>
          <w:tcPr>
            <w:tcW w:w="2147" w:type="dxa"/>
            <w:shd w:val="clear" w:color="auto" w:fill="auto"/>
          </w:tcPr>
          <w:p w:rsidR="0088544B" w:rsidRPr="00B40E33" w:rsidRDefault="0088544B" w:rsidP="0088544B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</w:t>
            </w:r>
            <w:r w:rsidRPr="00B40E33">
              <w:rPr>
                <w:lang w:eastAsia="ko-KR"/>
              </w:rPr>
              <w:t xml:space="preserve">ropagation distance of </w:t>
            </w:r>
            <w:r w:rsidRPr="00B40E33">
              <w:rPr>
                <w:rFonts w:hint="eastAsia"/>
                <w:lang w:eastAsia="ko-KR"/>
              </w:rPr>
              <w:t>light</w:t>
            </w:r>
            <w:r>
              <w:rPr>
                <w:lang w:eastAsia="ko-KR"/>
              </w:rPr>
              <w:t xml:space="preserve"> [</w:t>
            </w:r>
            <w:r w:rsidRPr="00B40E33">
              <w:rPr>
                <w:lang w:eastAsia="ko-KR"/>
              </w:rPr>
              <w:t>m]</w:t>
            </w:r>
          </w:p>
        </w:tc>
      </w:tr>
      <w:tr w:rsidR="0088544B" w:rsidRPr="00B40E33" w:rsidTr="0088544B">
        <w:trPr>
          <w:trHeight w:val="337"/>
        </w:trPr>
        <w:tc>
          <w:tcPr>
            <w:tcW w:w="1982" w:type="dxa"/>
          </w:tcPr>
          <w:p w:rsidR="0088544B" w:rsidRPr="00B40E33" w:rsidRDefault="0088544B" w:rsidP="0088544B">
            <w:pPr>
              <w:pStyle w:val="a0"/>
              <w:jc w:val="center"/>
              <w:rPr>
                <w:lang w:eastAsia="ko-KR"/>
              </w:rPr>
            </w:pPr>
            <w:r w:rsidRPr="00B40E33">
              <w:rPr>
                <w:rFonts w:hint="eastAsia"/>
                <w:lang w:eastAsia="ko-KR"/>
              </w:rPr>
              <w:t>15</w:t>
            </w:r>
          </w:p>
        </w:tc>
        <w:tc>
          <w:tcPr>
            <w:tcW w:w="1982" w:type="dxa"/>
            <w:shd w:val="clear" w:color="auto" w:fill="auto"/>
          </w:tcPr>
          <w:p w:rsidR="0088544B" w:rsidRPr="00B40E33" w:rsidRDefault="0088544B" w:rsidP="0088544B">
            <w:pPr>
              <w:pStyle w:val="a0"/>
              <w:jc w:val="center"/>
              <w:rPr>
                <w:lang w:eastAsia="ko-KR"/>
              </w:rPr>
            </w:pPr>
            <w:r w:rsidRPr="00B40E33">
              <w:rPr>
                <w:lang w:eastAsia="ko-KR"/>
              </w:rPr>
              <w:t>2.345</w:t>
            </w:r>
          </w:p>
        </w:tc>
        <w:tc>
          <w:tcPr>
            <w:tcW w:w="2147" w:type="dxa"/>
            <w:shd w:val="clear" w:color="auto" w:fill="auto"/>
          </w:tcPr>
          <w:p w:rsidR="0088544B" w:rsidRPr="00B40E33" w:rsidRDefault="0088544B" w:rsidP="0088544B">
            <w:pPr>
              <w:pStyle w:val="a0"/>
              <w:jc w:val="center"/>
              <w:rPr>
                <w:lang w:eastAsia="ko-KR"/>
              </w:rPr>
            </w:pPr>
            <w:r w:rsidRPr="00B40E33">
              <w:rPr>
                <w:lang w:eastAsia="ko-KR"/>
              </w:rPr>
              <w:t>704</w:t>
            </w:r>
          </w:p>
        </w:tc>
      </w:tr>
      <w:tr w:rsidR="0088544B" w:rsidRPr="00B40E33" w:rsidTr="0088544B">
        <w:trPr>
          <w:trHeight w:val="337"/>
        </w:trPr>
        <w:tc>
          <w:tcPr>
            <w:tcW w:w="1982" w:type="dxa"/>
          </w:tcPr>
          <w:p w:rsidR="0088544B" w:rsidRPr="00B40E33" w:rsidRDefault="0088544B" w:rsidP="0088544B">
            <w:pPr>
              <w:pStyle w:val="a0"/>
              <w:jc w:val="center"/>
              <w:rPr>
                <w:lang w:eastAsia="ko-KR"/>
              </w:rPr>
            </w:pPr>
            <w:r w:rsidRPr="00B40E33">
              <w:rPr>
                <w:rFonts w:hint="eastAsia"/>
                <w:lang w:eastAsia="ko-KR"/>
              </w:rPr>
              <w:t>30</w:t>
            </w:r>
          </w:p>
        </w:tc>
        <w:tc>
          <w:tcPr>
            <w:tcW w:w="1982" w:type="dxa"/>
            <w:shd w:val="clear" w:color="auto" w:fill="auto"/>
          </w:tcPr>
          <w:p w:rsidR="0088544B" w:rsidRPr="00B40E33" w:rsidRDefault="0088544B" w:rsidP="0088544B">
            <w:pPr>
              <w:pStyle w:val="a0"/>
              <w:jc w:val="center"/>
              <w:rPr>
                <w:lang w:eastAsia="ko-KR"/>
              </w:rPr>
            </w:pPr>
            <w:r w:rsidRPr="00B40E33">
              <w:rPr>
                <w:lang w:eastAsia="ko-KR"/>
              </w:rPr>
              <w:t>1.17</w:t>
            </w:r>
          </w:p>
        </w:tc>
        <w:tc>
          <w:tcPr>
            <w:tcW w:w="2147" w:type="dxa"/>
            <w:shd w:val="clear" w:color="auto" w:fill="auto"/>
          </w:tcPr>
          <w:p w:rsidR="0088544B" w:rsidRPr="00B40E33" w:rsidRDefault="0088544B" w:rsidP="0088544B">
            <w:pPr>
              <w:pStyle w:val="a0"/>
              <w:jc w:val="center"/>
              <w:rPr>
                <w:lang w:eastAsia="ko-KR"/>
              </w:rPr>
            </w:pPr>
            <w:r w:rsidRPr="00B40E33">
              <w:rPr>
                <w:lang w:eastAsia="ko-KR"/>
              </w:rPr>
              <w:t>351</w:t>
            </w:r>
          </w:p>
        </w:tc>
      </w:tr>
      <w:tr w:rsidR="0088544B" w:rsidRPr="00B40E33" w:rsidTr="0088544B">
        <w:trPr>
          <w:trHeight w:val="337"/>
        </w:trPr>
        <w:tc>
          <w:tcPr>
            <w:tcW w:w="1982" w:type="dxa"/>
          </w:tcPr>
          <w:p w:rsidR="0088544B" w:rsidRPr="00B40E33" w:rsidRDefault="0088544B" w:rsidP="0088544B">
            <w:pPr>
              <w:pStyle w:val="a0"/>
              <w:jc w:val="center"/>
              <w:rPr>
                <w:lang w:eastAsia="ko-KR"/>
              </w:rPr>
            </w:pPr>
            <w:r w:rsidRPr="00B40E33">
              <w:rPr>
                <w:rFonts w:hint="eastAsia"/>
                <w:lang w:eastAsia="ko-KR"/>
              </w:rPr>
              <w:t>60</w:t>
            </w:r>
          </w:p>
        </w:tc>
        <w:tc>
          <w:tcPr>
            <w:tcW w:w="1982" w:type="dxa"/>
            <w:shd w:val="clear" w:color="auto" w:fill="auto"/>
          </w:tcPr>
          <w:p w:rsidR="0088544B" w:rsidRPr="00B40E33" w:rsidRDefault="0088544B" w:rsidP="0088544B">
            <w:pPr>
              <w:pStyle w:val="a0"/>
              <w:jc w:val="center"/>
              <w:rPr>
                <w:lang w:eastAsia="ko-KR"/>
              </w:rPr>
            </w:pPr>
            <w:r w:rsidRPr="00B40E33">
              <w:rPr>
                <w:lang w:eastAsia="ko-KR"/>
              </w:rPr>
              <w:t>0.585</w:t>
            </w:r>
          </w:p>
        </w:tc>
        <w:tc>
          <w:tcPr>
            <w:tcW w:w="2147" w:type="dxa"/>
            <w:shd w:val="clear" w:color="auto" w:fill="auto"/>
          </w:tcPr>
          <w:p w:rsidR="0088544B" w:rsidRPr="00B40E33" w:rsidRDefault="0088544B" w:rsidP="0088544B">
            <w:pPr>
              <w:pStyle w:val="a0"/>
              <w:jc w:val="center"/>
              <w:rPr>
                <w:lang w:eastAsia="ko-KR"/>
              </w:rPr>
            </w:pPr>
            <w:r w:rsidRPr="00B40E33">
              <w:rPr>
                <w:lang w:eastAsia="ko-KR"/>
              </w:rPr>
              <w:t>176</w:t>
            </w:r>
          </w:p>
        </w:tc>
      </w:tr>
    </w:tbl>
    <w:p w:rsidR="00195E9F" w:rsidRDefault="00195E9F" w:rsidP="004A0933">
      <w:pPr>
        <w:pStyle w:val="a0"/>
        <w:jc w:val="both"/>
        <w:rPr>
          <w:lang w:eastAsia="ko-KR"/>
        </w:rPr>
      </w:pPr>
    </w:p>
    <w:p w:rsidR="00AE1985" w:rsidRDefault="007756FA" w:rsidP="000D1F60">
      <w:pPr>
        <w:pStyle w:val="a0"/>
        <w:jc w:val="both"/>
        <w:rPr>
          <w:lang w:eastAsia="ko-KR"/>
        </w:rPr>
      </w:pPr>
      <w:r>
        <w:rPr>
          <w:lang w:eastAsia="ko-KR"/>
        </w:rPr>
        <w:t xml:space="preserve">From the results in above table, </w:t>
      </w:r>
      <w:r w:rsidR="007C01E1">
        <w:rPr>
          <w:lang w:eastAsia="ko-KR"/>
        </w:rPr>
        <w:t xml:space="preserve">if the </w:t>
      </w:r>
      <w:r w:rsidR="006F58D9">
        <w:rPr>
          <w:lang w:eastAsia="ko-KR"/>
        </w:rPr>
        <w:t>gap between actual distance and estimated distance for GNSS information less than 176m</w:t>
      </w:r>
      <w:r w:rsidR="0088544B">
        <w:rPr>
          <w:lang w:eastAsia="ko-KR"/>
        </w:rPr>
        <w:t>,</w:t>
      </w:r>
      <w:r w:rsidR="006F58D9">
        <w:rPr>
          <w:lang w:eastAsia="ko-KR"/>
        </w:rPr>
        <w:t xml:space="preserve"> the received signal within the CP duration. </w:t>
      </w:r>
      <w:r w:rsidR="0088544B">
        <w:rPr>
          <w:lang w:eastAsia="ko-KR"/>
        </w:rPr>
        <w:t xml:space="preserve">It </w:t>
      </w:r>
      <w:r w:rsidR="006F58D9">
        <w:rPr>
          <w:lang w:eastAsia="ko-KR"/>
        </w:rPr>
        <w:t xml:space="preserve">implies that, </w:t>
      </w:r>
      <w:r>
        <w:rPr>
          <w:lang w:eastAsia="ko-KR"/>
        </w:rPr>
        <w:t>for FR1</w:t>
      </w:r>
      <w:r w:rsidR="004E5F73">
        <w:rPr>
          <w:lang w:eastAsia="ko-KR"/>
        </w:rPr>
        <w:t xml:space="preserve"> 60kHz SCS</w:t>
      </w:r>
      <w:r>
        <w:rPr>
          <w:lang w:eastAsia="ko-KR"/>
        </w:rPr>
        <w:t xml:space="preserve">, </w:t>
      </w:r>
      <w:r w:rsidR="00023476">
        <w:rPr>
          <w:lang w:eastAsia="ko-KR"/>
        </w:rPr>
        <w:t xml:space="preserve">if </w:t>
      </w:r>
      <w:r w:rsidR="008D445B">
        <w:rPr>
          <w:lang w:eastAsia="ko-KR"/>
        </w:rPr>
        <w:t>estimated position error</w:t>
      </w:r>
      <w:r w:rsidR="004E5F73">
        <w:rPr>
          <w:lang w:eastAsia="ko-KR"/>
        </w:rPr>
        <w:t xml:space="preserve"> is less</w:t>
      </w:r>
      <w:r w:rsidR="008D445B">
        <w:rPr>
          <w:lang w:eastAsia="ko-KR"/>
        </w:rPr>
        <w:t xml:space="preserve"> than </w:t>
      </w:r>
      <w:r w:rsidR="004E5F73">
        <w:rPr>
          <w:lang w:eastAsia="ko-KR"/>
        </w:rPr>
        <w:t xml:space="preserve">176m, </w:t>
      </w:r>
      <w:r w:rsidR="008325A7">
        <w:rPr>
          <w:lang w:eastAsia="ko-KR"/>
        </w:rPr>
        <w:t xml:space="preserve">OFDM signals </w:t>
      </w:r>
      <w:r w:rsidR="008C3E71">
        <w:rPr>
          <w:lang w:eastAsia="ko-KR"/>
        </w:rPr>
        <w:t xml:space="preserve">can </w:t>
      </w:r>
      <w:r w:rsidR="008325A7">
        <w:rPr>
          <w:lang w:eastAsia="ko-KR"/>
        </w:rPr>
        <w:t xml:space="preserve">be </w:t>
      </w:r>
      <w:r w:rsidR="003A164B" w:rsidRPr="003A164B">
        <w:rPr>
          <w:lang w:eastAsia="ko-KR"/>
        </w:rPr>
        <w:t xml:space="preserve">successfully </w:t>
      </w:r>
      <w:r w:rsidR="00C60BEB">
        <w:rPr>
          <w:lang w:eastAsia="ko-KR"/>
        </w:rPr>
        <w:t>receive</w:t>
      </w:r>
      <w:r w:rsidR="004E5F73">
        <w:rPr>
          <w:lang w:eastAsia="ko-KR"/>
        </w:rPr>
        <w:t>.</w:t>
      </w:r>
      <w:r w:rsidR="00A415C9">
        <w:rPr>
          <w:lang w:eastAsia="ko-KR"/>
        </w:rPr>
        <w:t xml:space="preserve"> In our understanding, GNSS position error in open sky condition generally less than the 176</w:t>
      </w:r>
      <w:r w:rsidR="00A415C9">
        <w:rPr>
          <w:rFonts w:hint="eastAsia"/>
          <w:lang w:eastAsia="ko-KR"/>
        </w:rPr>
        <w:t xml:space="preserve">m </w:t>
      </w:r>
      <w:r w:rsidR="00CA79FB">
        <w:rPr>
          <w:lang w:eastAsia="ko-KR"/>
        </w:rPr>
        <w:t>and h</w:t>
      </w:r>
      <w:r w:rsidR="007D6FBE">
        <w:rPr>
          <w:lang w:eastAsia="ko-KR"/>
        </w:rPr>
        <w:t>ence</w:t>
      </w:r>
      <w:r w:rsidR="004E0322">
        <w:rPr>
          <w:lang w:eastAsia="ko-KR"/>
        </w:rPr>
        <w:t xml:space="preserve"> there is no impact for RRM </w:t>
      </w:r>
      <w:r w:rsidR="00727E97">
        <w:rPr>
          <w:lang w:eastAsia="ko-KR"/>
        </w:rPr>
        <w:t>requirement</w:t>
      </w:r>
      <w:r w:rsidR="004E0322">
        <w:rPr>
          <w:lang w:eastAsia="ko-KR"/>
        </w:rPr>
        <w:t>/performance</w:t>
      </w:r>
      <w:r w:rsidR="00727E97">
        <w:rPr>
          <w:lang w:eastAsia="ko-KR"/>
        </w:rPr>
        <w:t xml:space="preserve"> </w:t>
      </w:r>
      <w:r w:rsidR="00CA79FB">
        <w:rPr>
          <w:lang w:eastAsia="ko-KR"/>
        </w:rPr>
        <w:t>at least in FR1.</w:t>
      </w:r>
    </w:p>
    <w:p w:rsidR="008C01F5" w:rsidRDefault="008C01F5" w:rsidP="000D1F60">
      <w:pPr>
        <w:pStyle w:val="a0"/>
        <w:jc w:val="both"/>
        <w:rPr>
          <w:lang w:eastAsia="ko-KR"/>
        </w:rPr>
      </w:pPr>
      <w:r>
        <w:rPr>
          <w:lang w:eastAsia="ko-KR"/>
        </w:rPr>
        <w:t xml:space="preserve">However, </w:t>
      </w:r>
      <w:r w:rsidR="000E345B">
        <w:rPr>
          <w:lang w:eastAsia="ko-KR"/>
        </w:rPr>
        <w:t xml:space="preserve">for the satellite without on-board GNSS, there may be </w:t>
      </w:r>
      <w:r w:rsidR="004B37F8">
        <w:rPr>
          <w:lang w:eastAsia="ko-KR"/>
        </w:rPr>
        <w:t>impact</w:t>
      </w:r>
      <w:r w:rsidR="000E345B">
        <w:rPr>
          <w:lang w:eastAsia="ko-KR"/>
        </w:rPr>
        <w:t xml:space="preserve"> depending on its position accuracy.</w:t>
      </w:r>
    </w:p>
    <w:p w:rsidR="003E392D" w:rsidRDefault="0015150A" w:rsidP="001B2D5D">
      <w:pPr>
        <w:pStyle w:val="a0"/>
        <w:rPr>
          <w:lang w:eastAsia="ko-KR"/>
        </w:rPr>
      </w:pPr>
      <w:r w:rsidRPr="00A10233">
        <w:rPr>
          <w:rFonts w:hint="eastAsia"/>
          <w:b/>
          <w:i/>
          <w:lang w:val="en-US" w:eastAsia="ko-KR"/>
        </w:rPr>
        <w:t>Proposal</w:t>
      </w:r>
      <w:r w:rsidRPr="00A10233">
        <w:rPr>
          <w:b/>
          <w:i/>
          <w:lang w:val="en-US" w:eastAsia="ko-KR"/>
        </w:rPr>
        <w:t xml:space="preserve"> </w:t>
      </w:r>
      <w:r>
        <w:rPr>
          <w:b/>
          <w:i/>
          <w:lang w:val="en-US" w:eastAsia="ko-KR"/>
        </w:rPr>
        <w:t>1</w:t>
      </w:r>
      <w:r>
        <w:rPr>
          <w:lang w:eastAsia="ko-KR"/>
        </w:rPr>
        <w:t xml:space="preserve">: </w:t>
      </w:r>
      <w:r w:rsidR="004B5727">
        <w:rPr>
          <w:lang w:eastAsia="ko-KR"/>
        </w:rPr>
        <w:t xml:space="preserve">GNSS accuracy has no impact for RRM </w:t>
      </w:r>
      <w:r w:rsidR="00C92FF1">
        <w:rPr>
          <w:lang w:eastAsia="ko-KR"/>
        </w:rPr>
        <w:t>requirement</w:t>
      </w:r>
      <w:r w:rsidR="004B5727">
        <w:rPr>
          <w:lang w:eastAsia="ko-KR"/>
        </w:rPr>
        <w:t>/performance</w:t>
      </w:r>
      <w:r w:rsidR="00C92FF1">
        <w:rPr>
          <w:lang w:eastAsia="ko-KR"/>
        </w:rPr>
        <w:t xml:space="preserve"> </w:t>
      </w:r>
      <w:r w:rsidR="00016513">
        <w:rPr>
          <w:lang w:eastAsia="ko-KR"/>
        </w:rPr>
        <w:t>at least in FR1.</w:t>
      </w:r>
    </w:p>
    <w:p w:rsidR="00C47402" w:rsidRDefault="00E5749E" w:rsidP="00E5749E">
      <w:pPr>
        <w:pStyle w:val="a0"/>
        <w:rPr>
          <w:lang w:eastAsia="ko-KR"/>
        </w:rPr>
      </w:pPr>
      <w:r w:rsidRPr="00A10233">
        <w:rPr>
          <w:rFonts w:hint="eastAsia"/>
          <w:b/>
          <w:i/>
          <w:lang w:val="en-US" w:eastAsia="ko-KR"/>
        </w:rPr>
        <w:t>Proposal</w:t>
      </w:r>
      <w:r w:rsidRPr="00A10233">
        <w:rPr>
          <w:b/>
          <w:i/>
          <w:lang w:val="en-US" w:eastAsia="ko-KR"/>
        </w:rPr>
        <w:t xml:space="preserve"> </w:t>
      </w:r>
      <w:r>
        <w:rPr>
          <w:b/>
          <w:i/>
          <w:lang w:val="en-US" w:eastAsia="ko-KR"/>
        </w:rPr>
        <w:t>2</w:t>
      </w:r>
      <w:r>
        <w:rPr>
          <w:lang w:eastAsia="ko-KR"/>
        </w:rPr>
        <w:t xml:space="preserve">: </w:t>
      </w:r>
      <w:r w:rsidR="006D35B4">
        <w:rPr>
          <w:lang w:eastAsia="ko-KR"/>
        </w:rPr>
        <w:t xml:space="preserve">RAN4 </w:t>
      </w:r>
      <w:r w:rsidR="00B16CD4">
        <w:rPr>
          <w:lang w:eastAsia="ko-KR"/>
        </w:rPr>
        <w:t>further studies</w:t>
      </w:r>
      <w:r w:rsidR="006D35B4">
        <w:rPr>
          <w:lang w:eastAsia="ko-KR"/>
        </w:rPr>
        <w:t xml:space="preserve"> position accuracy of without on-board GNSS satellite</w:t>
      </w:r>
      <w:r w:rsidR="00894CC2">
        <w:rPr>
          <w:lang w:eastAsia="ko-KR"/>
        </w:rPr>
        <w:t xml:space="preserve"> to verify the degree of impact for its requirement.</w:t>
      </w:r>
    </w:p>
    <w:p w:rsidR="00361EDC" w:rsidRDefault="00361EDC" w:rsidP="00E5749E">
      <w:pPr>
        <w:pStyle w:val="a0"/>
        <w:rPr>
          <w:b/>
          <w:lang w:val="en-US" w:eastAsia="ko-KR"/>
        </w:rPr>
      </w:pPr>
    </w:p>
    <w:p w:rsidR="00361EDC" w:rsidRDefault="00361EDC" w:rsidP="00E5749E">
      <w:pPr>
        <w:pStyle w:val="a0"/>
        <w:rPr>
          <w:b/>
          <w:lang w:val="en-US" w:eastAsia="ko-KR"/>
        </w:rPr>
      </w:pPr>
    </w:p>
    <w:p w:rsidR="00361EDC" w:rsidRDefault="00361EDC" w:rsidP="00E5749E">
      <w:pPr>
        <w:pStyle w:val="a0"/>
        <w:rPr>
          <w:b/>
          <w:lang w:val="en-US" w:eastAsia="ko-KR"/>
        </w:rPr>
      </w:pPr>
    </w:p>
    <w:p w:rsidR="00361EDC" w:rsidRDefault="00361EDC" w:rsidP="00E5749E">
      <w:pPr>
        <w:pStyle w:val="a0"/>
        <w:rPr>
          <w:b/>
          <w:lang w:val="en-US" w:eastAsia="ko-KR"/>
        </w:rPr>
      </w:pPr>
    </w:p>
    <w:p w:rsidR="001171FA" w:rsidRPr="005A2E25" w:rsidRDefault="001171FA" w:rsidP="00E5749E">
      <w:pPr>
        <w:pStyle w:val="a0"/>
        <w:rPr>
          <w:b/>
          <w:lang w:val="en-US" w:eastAsia="ko-KR"/>
        </w:rPr>
      </w:pPr>
      <w:r w:rsidRPr="005A2E25">
        <w:rPr>
          <w:rFonts w:hint="eastAsia"/>
          <w:b/>
          <w:lang w:val="en-US" w:eastAsia="ko-KR"/>
        </w:rPr>
        <w:lastRenderedPageBreak/>
        <w:t xml:space="preserve">Conclusion </w:t>
      </w:r>
    </w:p>
    <w:p w:rsidR="00BD4C77" w:rsidRDefault="00552F63" w:rsidP="00BD4C7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DB316C">
        <w:rPr>
          <w:lang w:val="en-US" w:eastAsia="ko-KR"/>
        </w:rPr>
        <w:t xml:space="preserve">our views </w:t>
      </w:r>
      <w:r w:rsidR="0054067D">
        <w:rPr>
          <w:lang w:val="en-US" w:eastAsia="ko-KR"/>
        </w:rPr>
        <w:t xml:space="preserve">on the </w:t>
      </w:r>
      <w:r w:rsidR="0070269C">
        <w:rPr>
          <w:lang w:val="en-US" w:eastAsia="ko-KR"/>
        </w:rPr>
        <w:t xml:space="preserve">GNSS accuracy, </w:t>
      </w:r>
      <w:r w:rsidR="0054067D">
        <w:rPr>
          <w:lang w:val="en-US" w:eastAsia="ko-KR"/>
        </w:rPr>
        <w:t>and we propose</w:t>
      </w:r>
    </w:p>
    <w:p w:rsidR="00E927D8" w:rsidRDefault="00E927D8" w:rsidP="00E927D8">
      <w:pPr>
        <w:pStyle w:val="a0"/>
        <w:numPr>
          <w:ilvl w:val="0"/>
          <w:numId w:val="3"/>
        </w:numPr>
        <w:rPr>
          <w:lang w:eastAsia="ko-KR"/>
        </w:rPr>
      </w:pPr>
      <w:r w:rsidRPr="00A10233">
        <w:rPr>
          <w:rFonts w:hint="eastAsia"/>
          <w:b/>
          <w:i/>
          <w:lang w:val="en-US" w:eastAsia="ko-KR"/>
        </w:rPr>
        <w:t>Proposal</w:t>
      </w:r>
      <w:r w:rsidRPr="00A10233">
        <w:rPr>
          <w:b/>
          <w:i/>
          <w:lang w:val="en-US" w:eastAsia="ko-KR"/>
        </w:rPr>
        <w:t xml:space="preserve"> </w:t>
      </w:r>
      <w:r>
        <w:rPr>
          <w:b/>
          <w:i/>
          <w:lang w:val="en-US" w:eastAsia="ko-KR"/>
        </w:rPr>
        <w:t>1</w:t>
      </w:r>
      <w:r>
        <w:rPr>
          <w:lang w:eastAsia="ko-KR"/>
        </w:rPr>
        <w:t>: GNSS accuracy has no impact for RRM requirement/performance at least in FR1.</w:t>
      </w:r>
    </w:p>
    <w:p w:rsidR="00E927D8" w:rsidRDefault="00E927D8" w:rsidP="00E927D8">
      <w:pPr>
        <w:pStyle w:val="a0"/>
        <w:numPr>
          <w:ilvl w:val="0"/>
          <w:numId w:val="3"/>
        </w:numPr>
        <w:rPr>
          <w:lang w:eastAsia="ko-KR"/>
        </w:rPr>
      </w:pPr>
      <w:r w:rsidRPr="00A10233">
        <w:rPr>
          <w:rFonts w:hint="eastAsia"/>
          <w:b/>
          <w:i/>
          <w:lang w:val="en-US" w:eastAsia="ko-KR"/>
        </w:rPr>
        <w:t>Proposal</w:t>
      </w:r>
      <w:r w:rsidRPr="00A10233">
        <w:rPr>
          <w:b/>
          <w:i/>
          <w:lang w:val="en-US" w:eastAsia="ko-KR"/>
        </w:rPr>
        <w:t xml:space="preserve"> </w:t>
      </w:r>
      <w:r>
        <w:rPr>
          <w:b/>
          <w:i/>
          <w:lang w:val="en-US" w:eastAsia="ko-KR"/>
        </w:rPr>
        <w:t>2</w:t>
      </w:r>
      <w:r>
        <w:rPr>
          <w:lang w:eastAsia="ko-KR"/>
        </w:rPr>
        <w:t>: RAN4 further studies position accuracy of without on-board GNSS satellite to verify the degree of impact for its requirement.</w:t>
      </w:r>
    </w:p>
    <w:p w:rsidR="001B7C48" w:rsidRPr="00175821" w:rsidRDefault="001B7C48" w:rsidP="001B7C48">
      <w:pPr>
        <w:pStyle w:val="a0"/>
        <w:rPr>
          <w:rFonts w:hint="eastAsia"/>
          <w:b/>
          <w:lang w:val="en-US" w:eastAsia="ko-KR"/>
        </w:rPr>
      </w:pPr>
      <w:r w:rsidRPr="00175821">
        <w:rPr>
          <w:rFonts w:hint="eastAsia"/>
          <w:b/>
          <w:lang w:val="en-US" w:eastAsia="ko-KR"/>
        </w:rPr>
        <w:t>Reference</w:t>
      </w:r>
    </w:p>
    <w:p w:rsidR="001B7C48" w:rsidRPr="00375AFA" w:rsidRDefault="001B7C48" w:rsidP="001B7C48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1</w:t>
      </w:r>
      <w:r>
        <w:rPr>
          <w:rFonts w:hint="eastAsia"/>
          <w:lang w:val="en-US" w:eastAsia="ko-KR"/>
        </w:rPr>
        <w:t>]</w:t>
      </w:r>
      <w:r>
        <w:rPr>
          <w:lang w:val="en-US" w:eastAsia="ko-KR"/>
        </w:rPr>
        <w:t xml:space="preserve"> R4-2</w:t>
      </w:r>
      <w:r w:rsidR="009412A2">
        <w:rPr>
          <w:lang w:val="en-US" w:eastAsia="ko-KR"/>
        </w:rPr>
        <w:t>103</w:t>
      </w:r>
      <w:r w:rsidR="0035163E">
        <w:rPr>
          <w:lang w:val="en-US" w:eastAsia="ko-KR"/>
        </w:rPr>
        <w:t>680</w:t>
      </w:r>
      <w:r>
        <w:rPr>
          <w:lang w:val="en-US" w:eastAsia="ko-KR"/>
        </w:rPr>
        <w:t xml:space="preserve"> WF on </w:t>
      </w:r>
      <w:r w:rsidR="002D5297">
        <w:rPr>
          <w:lang w:val="en-US" w:eastAsia="ko-KR"/>
        </w:rPr>
        <w:t xml:space="preserve">NR </w:t>
      </w:r>
      <w:r>
        <w:rPr>
          <w:lang w:val="en-US" w:eastAsia="ko-KR"/>
        </w:rPr>
        <w:t xml:space="preserve">NTN </w:t>
      </w:r>
      <w:r w:rsidR="002D5297">
        <w:rPr>
          <w:lang w:val="en-US" w:eastAsia="ko-KR"/>
        </w:rPr>
        <w:t>RRM requirements</w:t>
      </w:r>
      <w:r>
        <w:rPr>
          <w:lang w:val="en-US" w:eastAsia="ko-KR"/>
        </w:rPr>
        <w:t xml:space="preserve">, </w:t>
      </w:r>
      <w:r w:rsidR="002D5297" w:rsidRPr="002D5297">
        <w:rPr>
          <w:lang w:eastAsia="ko-KR"/>
        </w:rPr>
        <w:t>Fraunhofer HHI</w:t>
      </w:r>
    </w:p>
    <w:p w:rsidR="001B7C48" w:rsidRPr="001B7C48" w:rsidRDefault="001B7C48" w:rsidP="0008671B">
      <w:pPr>
        <w:pStyle w:val="a0"/>
        <w:rPr>
          <w:rFonts w:hint="eastAsia"/>
          <w:lang w:val="en-US" w:eastAsia="ko-KR"/>
        </w:rPr>
      </w:pPr>
    </w:p>
    <w:sectPr w:rsidR="001B7C48" w:rsidRPr="001B7C48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66A" w:rsidRDefault="00EB766A" w:rsidP="00D306DF">
      <w:r>
        <w:separator/>
      </w:r>
    </w:p>
  </w:endnote>
  <w:endnote w:type="continuationSeparator" w:id="0">
    <w:p w:rsidR="00EB766A" w:rsidRDefault="00EB766A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66A" w:rsidRDefault="00EB766A" w:rsidP="00D306DF">
      <w:r>
        <w:separator/>
      </w:r>
    </w:p>
  </w:footnote>
  <w:footnote w:type="continuationSeparator" w:id="0">
    <w:p w:rsidR="00EB766A" w:rsidRDefault="00EB766A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57E6E00"/>
    <w:multiLevelType w:val="hybridMultilevel"/>
    <w:tmpl w:val="DD94EFCA"/>
    <w:lvl w:ilvl="0" w:tplc="EBDE5B9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F04316B"/>
    <w:multiLevelType w:val="hybridMultilevel"/>
    <w:tmpl w:val="0F14F15A"/>
    <w:lvl w:ilvl="0" w:tplc="60C001C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1FA"/>
    <w:rsid w:val="00000870"/>
    <w:rsid w:val="00003B1D"/>
    <w:rsid w:val="000053F0"/>
    <w:rsid w:val="00005935"/>
    <w:rsid w:val="00005C1F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513"/>
    <w:rsid w:val="000170D0"/>
    <w:rsid w:val="00017579"/>
    <w:rsid w:val="00022590"/>
    <w:rsid w:val="00023476"/>
    <w:rsid w:val="0002358A"/>
    <w:rsid w:val="0002396B"/>
    <w:rsid w:val="00023CB5"/>
    <w:rsid w:val="00023E4B"/>
    <w:rsid w:val="000254D5"/>
    <w:rsid w:val="00025C38"/>
    <w:rsid w:val="00026A96"/>
    <w:rsid w:val="0003012F"/>
    <w:rsid w:val="0003027A"/>
    <w:rsid w:val="00030EC6"/>
    <w:rsid w:val="00031A39"/>
    <w:rsid w:val="00031BC9"/>
    <w:rsid w:val="00032B67"/>
    <w:rsid w:val="00034DB6"/>
    <w:rsid w:val="000354A3"/>
    <w:rsid w:val="0003565F"/>
    <w:rsid w:val="000364E6"/>
    <w:rsid w:val="00037837"/>
    <w:rsid w:val="00037E2B"/>
    <w:rsid w:val="00037F11"/>
    <w:rsid w:val="00041C66"/>
    <w:rsid w:val="0004331C"/>
    <w:rsid w:val="00043ED1"/>
    <w:rsid w:val="00044DAD"/>
    <w:rsid w:val="00045548"/>
    <w:rsid w:val="000459FB"/>
    <w:rsid w:val="00046E4F"/>
    <w:rsid w:val="00047CA4"/>
    <w:rsid w:val="00047D2C"/>
    <w:rsid w:val="00050ABD"/>
    <w:rsid w:val="000541F2"/>
    <w:rsid w:val="0005599A"/>
    <w:rsid w:val="00060788"/>
    <w:rsid w:val="000615F2"/>
    <w:rsid w:val="000616A3"/>
    <w:rsid w:val="00062195"/>
    <w:rsid w:val="00063A09"/>
    <w:rsid w:val="00063A36"/>
    <w:rsid w:val="000653CC"/>
    <w:rsid w:val="00065C0E"/>
    <w:rsid w:val="000706D1"/>
    <w:rsid w:val="0007231F"/>
    <w:rsid w:val="00073165"/>
    <w:rsid w:val="00073BA6"/>
    <w:rsid w:val="00073BE1"/>
    <w:rsid w:val="00074418"/>
    <w:rsid w:val="00074BC1"/>
    <w:rsid w:val="000772AB"/>
    <w:rsid w:val="00077B2E"/>
    <w:rsid w:val="00077C34"/>
    <w:rsid w:val="00080133"/>
    <w:rsid w:val="00080434"/>
    <w:rsid w:val="00080CB9"/>
    <w:rsid w:val="00081326"/>
    <w:rsid w:val="00083360"/>
    <w:rsid w:val="00084D7C"/>
    <w:rsid w:val="0008510F"/>
    <w:rsid w:val="0008671B"/>
    <w:rsid w:val="00086F58"/>
    <w:rsid w:val="000870EB"/>
    <w:rsid w:val="00090E02"/>
    <w:rsid w:val="000931F9"/>
    <w:rsid w:val="0009367E"/>
    <w:rsid w:val="00094295"/>
    <w:rsid w:val="00095853"/>
    <w:rsid w:val="00095AE5"/>
    <w:rsid w:val="0009603C"/>
    <w:rsid w:val="0009604A"/>
    <w:rsid w:val="000960CE"/>
    <w:rsid w:val="0009687E"/>
    <w:rsid w:val="0009709C"/>
    <w:rsid w:val="0009737D"/>
    <w:rsid w:val="000A0293"/>
    <w:rsid w:val="000A0D87"/>
    <w:rsid w:val="000A116F"/>
    <w:rsid w:val="000A2678"/>
    <w:rsid w:val="000A3154"/>
    <w:rsid w:val="000A442B"/>
    <w:rsid w:val="000A63FA"/>
    <w:rsid w:val="000B15B8"/>
    <w:rsid w:val="000B1964"/>
    <w:rsid w:val="000B2503"/>
    <w:rsid w:val="000B26BE"/>
    <w:rsid w:val="000B36F2"/>
    <w:rsid w:val="000B3E6D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1F60"/>
    <w:rsid w:val="000D28A2"/>
    <w:rsid w:val="000D3113"/>
    <w:rsid w:val="000D39B2"/>
    <w:rsid w:val="000D563E"/>
    <w:rsid w:val="000E05E0"/>
    <w:rsid w:val="000E07E1"/>
    <w:rsid w:val="000E0CE9"/>
    <w:rsid w:val="000E126C"/>
    <w:rsid w:val="000E1698"/>
    <w:rsid w:val="000E1C2A"/>
    <w:rsid w:val="000E2407"/>
    <w:rsid w:val="000E2950"/>
    <w:rsid w:val="000E345B"/>
    <w:rsid w:val="000E34D2"/>
    <w:rsid w:val="000E37BB"/>
    <w:rsid w:val="000E3CA0"/>
    <w:rsid w:val="000E4B62"/>
    <w:rsid w:val="000E5BE2"/>
    <w:rsid w:val="000E783E"/>
    <w:rsid w:val="000F1FFD"/>
    <w:rsid w:val="000F2FC6"/>
    <w:rsid w:val="000F6274"/>
    <w:rsid w:val="000F665D"/>
    <w:rsid w:val="000F696C"/>
    <w:rsid w:val="000F6B9B"/>
    <w:rsid w:val="000F6E61"/>
    <w:rsid w:val="001004C5"/>
    <w:rsid w:val="0010061A"/>
    <w:rsid w:val="0010118F"/>
    <w:rsid w:val="0010301C"/>
    <w:rsid w:val="00103EF5"/>
    <w:rsid w:val="00104AC0"/>
    <w:rsid w:val="0010506A"/>
    <w:rsid w:val="00105D54"/>
    <w:rsid w:val="001068F8"/>
    <w:rsid w:val="0010779B"/>
    <w:rsid w:val="00107D58"/>
    <w:rsid w:val="00110298"/>
    <w:rsid w:val="001112FF"/>
    <w:rsid w:val="00111E21"/>
    <w:rsid w:val="00112017"/>
    <w:rsid w:val="00112609"/>
    <w:rsid w:val="00115BB4"/>
    <w:rsid w:val="001171FA"/>
    <w:rsid w:val="00117767"/>
    <w:rsid w:val="0011785D"/>
    <w:rsid w:val="00117963"/>
    <w:rsid w:val="00121DFB"/>
    <w:rsid w:val="00121F4B"/>
    <w:rsid w:val="00123C65"/>
    <w:rsid w:val="00123FC1"/>
    <w:rsid w:val="0012436A"/>
    <w:rsid w:val="00124BC8"/>
    <w:rsid w:val="0012596B"/>
    <w:rsid w:val="00126236"/>
    <w:rsid w:val="00126C25"/>
    <w:rsid w:val="00126E69"/>
    <w:rsid w:val="00130DBB"/>
    <w:rsid w:val="0013116E"/>
    <w:rsid w:val="00131F78"/>
    <w:rsid w:val="00132135"/>
    <w:rsid w:val="00134809"/>
    <w:rsid w:val="00137B00"/>
    <w:rsid w:val="00140C88"/>
    <w:rsid w:val="001412B1"/>
    <w:rsid w:val="0014172E"/>
    <w:rsid w:val="001422FC"/>
    <w:rsid w:val="00144C5C"/>
    <w:rsid w:val="0014566C"/>
    <w:rsid w:val="00145ADC"/>
    <w:rsid w:val="00145B4F"/>
    <w:rsid w:val="0014612B"/>
    <w:rsid w:val="0014655C"/>
    <w:rsid w:val="00146E9C"/>
    <w:rsid w:val="00147373"/>
    <w:rsid w:val="00147934"/>
    <w:rsid w:val="00147C9C"/>
    <w:rsid w:val="0015150A"/>
    <w:rsid w:val="001547D0"/>
    <w:rsid w:val="001566ED"/>
    <w:rsid w:val="00156C7A"/>
    <w:rsid w:val="00157B92"/>
    <w:rsid w:val="00161429"/>
    <w:rsid w:val="00161945"/>
    <w:rsid w:val="00162A6D"/>
    <w:rsid w:val="00164C03"/>
    <w:rsid w:val="0016502C"/>
    <w:rsid w:val="00165DA8"/>
    <w:rsid w:val="0016638F"/>
    <w:rsid w:val="001663E3"/>
    <w:rsid w:val="00166560"/>
    <w:rsid w:val="00166717"/>
    <w:rsid w:val="00166F0D"/>
    <w:rsid w:val="001672D8"/>
    <w:rsid w:val="001700D6"/>
    <w:rsid w:val="0017048E"/>
    <w:rsid w:val="0017191C"/>
    <w:rsid w:val="00171F64"/>
    <w:rsid w:val="001720B8"/>
    <w:rsid w:val="00172E89"/>
    <w:rsid w:val="001741D2"/>
    <w:rsid w:val="0017611B"/>
    <w:rsid w:val="00177ACA"/>
    <w:rsid w:val="00180586"/>
    <w:rsid w:val="0018122B"/>
    <w:rsid w:val="00182C2C"/>
    <w:rsid w:val="00182D6C"/>
    <w:rsid w:val="00183372"/>
    <w:rsid w:val="00183F83"/>
    <w:rsid w:val="00187F2E"/>
    <w:rsid w:val="0019037B"/>
    <w:rsid w:val="00190A35"/>
    <w:rsid w:val="00190F35"/>
    <w:rsid w:val="0019112E"/>
    <w:rsid w:val="001916DB"/>
    <w:rsid w:val="00191C51"/>
    <w:rsid w:val="00193886"/>
    <w:rsid w:val="00194491"/>
    <w:rsid w:val="0019580A"/>
    <w:rsid w:val="00195E9F"/>
    <w:rsid w:val="0019622E"/>
    <w:rsid w:val="0019793F"/>
    <w:rsid w:val="00197ABE"/>
    <w:rsid w:val="00197E9B"/>
    <w:rsid w:val="001A1300"/>
    <w:rsid w:val="001A22D7"/>
    <w:rsid w:val="001A2A07"/>
    <w:rsid w:val="001A2BC9"/>
    <w:rsid w:val="001A6200"/>
    <w:rsid w:val="001A629E"/>
    <w:rsid w:val="001A69E8"/>
    <w:rsid w:val="001A6A59"/>
    <w:rsid w:val="001B0634"/>
    <w:rsid w:val="001B1B7C"/>
    <w:rsid w:val="001B1FF3"/>
    <w:rsid w:val="001B2D5D"/>
    <w:rsid w:val="001B3C3A"/>
    <w:rsid w:val="001B4AE4"/>
    <w:rsid w:val="001B7C48"/>
    <w:rsid w:val="001C00CF"/>
    <w:rsid w:val="001C04D2"/>
    <w:rsid w:val="001C1C44"/>
    <w:rsid w:val="001C2A12"/>
    <w:rsid w:val="001C38FA"/>
    <w:rsid w:val="001C47CE"/>
    <w:rsid w:val="001D0182"/>
    <w:rsid w:val="001D0D52"/>
    <w:rsid w:val="001D0E6C"/>
    <w:rsid w:val="001D1446"/>
    <w:rsid w:val="001D1B2D"/>
    <w:rsid w:val="001D3676"/>
    <w:rsid w:val="001D3767"/>
    <w:rsid w:val="001D4276"/>
    <w:rsid w:val="001D5529"/>
    <w:rsid w:val="001D55A3"/>
    <w:rsid w:val="001D5E24"/>
    <w:rsid w:val="001D62E4"/>
    <w:rsid w:val="001D6C17"/>
    <w:rsid w:val="001D74EA"/>
    <w:rsid w:val="001D7D7F"/>
    <w:rsid w:val="001E015F"/>
    <w:rsid w:val="001E02A6"/>
    <w:rsid w:val="001E1C95"/>
    <w:rsid w:val="001E455F"/>
    <w:rsid w:val="001E6A2E"/>
    <w:rsid w:val="001E6A5D"/>
    <w:rsid w:val="001E70DA"/>
    <w:rsid w:val="001E7A5E"/>
    <w:rsid w:val="001F01CC"/>
    <w:rsid w:val="001F1834"/>
    <w:rsid w:val="001F20DB"/>
    <w:rsid w:val="001F304D"/>
    <w:rsid w:val="001F3ECB"/>
    <w:rsid w:val="001F522B"/>
    <w:rsid w:val="001F54D1"/>
    <w:rsid w:val="001F5510"/>
    <w:rsid w:val="001F5828"/>
    <w:rsid w:val="001F5F98"/>
    <w:rsid w:val="001F74DF"/>
    <w:rsid w:val="001F7713"/>
    <w:rsid w:val="00201876"/>
    <w:rsid w:val="00201CD0"/>
    <w:rsid w:val="00201E10"/>
    <w:rsid w:val="002027A3"/>
    <w:rsid w:val="00204880"/>
    <w:rsid w:val="0020704A"/>
    <w:rsid w:val="00210340"/>
    <w:rsid w:val="00210FBB"/>
    <w:rsid w:val="00212D4E"/>
    <w:rsid w:val="00212D9A"/>
    <w:rsid w:val="00214189"/>
    <w:rsid w:val="0021482E"/>
    <w:rsid w:val="00215538"/>
    <w:rsid w:val="002158B5"/>
    <w:rsid w:val="00215C7B"/>
    <w:rsid w:val="00215E28"/>
    <w:rsid w:val="002202C1"/>
    <w:rsid w:val="002205B8"/>
    <w:rsid w:val="002213D8"/>
    <w:rsid w:val="002257C9"/>
    <w:rsid w:val="00226C62"/>
    <w:rsid w:val="00226D3C"/>
    <w:rsid w:val="0022773F"/>
    <w:rsid w:val="0023059B"/>
    <w:rsid w:val="0023097E"/>
    <w:rsid w:val="00233D0E"/>
    <w:rsid w:val="002341AB"/>
    <w:rsid w:val="00234BF9"/>
    <w:rsid w:val="00234DBA"/>
    <w:rsid w:val="00234DFB"/>
    <w:rsid w:val="00236A2A"/>
    <w:rsid w:val="00237561"/>
    <w:rsid w:val="00241A94"/>
    <w:rsid w:val="00241F9E"/>
    <w:rsid w:val="00243353"/>
    <w:rsid w:val="0024356C"/>
    <w:rsid w:val="00243A09"/>
    <w:rsid w:val="00247D2D"/>
    <w:rsid w:val="00250168"/>
    <w:rsid w:val="00250186"/>
    <w:rsid w:val="00250C07"/>
    <w:rsid w:val="002519F4"/>
    <w:rsid w:val="0025244C"/>
    <w:rsid w:val="00252CF0"/>
    <w:rsid w:val="00253F9A"/>
    <w:rsid w:val="00255CB8"/>
    <w:rsid w:val="0025609E"/>
    <w:rsid w:val="0025674D"/>
    <w:rsid w:val="0026168B"/>
    <w:rsid w:val="00261A52"/>
    <w:rsid w:val="00263AF5"/>
    <w:rsid w:val="00264E44"/>
    <w:rsid w:val="00265D37"/>
    <w:rsid w:val="00266BD1"/>
    <w:rsid w:val="00267630"/>
    <w:rsid w:val="0027093D"/>
    <w:rsid w:val="00270EE7"/>
    <w:rsid w:val="002711FE"/>
    <w:rsid w:val="00272E1E"/>
    <w:rsid w:val="00273781"/>
    <w:rsid w:val="00273E52"/>
    <w:rsid w:val="00274782"/>
    <w:rsid w:val="00274872"/>
    <w:rsid w:val="0027681A"/>
    <w:rsid w:val="00281228"/>
    <w:rsid w:val="00283068"/>
    <w:rsid w:val="002838AD"/>
    <w:rsid w:val="0028430C"/>
    <w:rsid w:val="00284C4B"/>
    <w:rsid w:val="002865BB"/>
    <w:rsid w:val="0028667B"/>
    <w:rsid w:val="00286F92"/>
    <w:rsid w:val="00290AB3"/>
    <w:rsid w:val="00290C05"/>
    <w:rsid w:val="00290D16"/>
    <w:rsid w:val="00290DA5"/>
    <w:rsid w:val="0029152E"/>
    <w:rsid w:val="0029168C"/>
    <w:rsid w:val="0029445D"/>
    <w:rsid w:val="002947A7"/>
    <w:rsid w:val="00295A53"/>
    <w:rsid w:val="00296DA6"/>
    <w:rsid w:val="00296DAA"/>
    <w:rsid w:val="002977ED"/>
    <w:rsid w:val="002A00E7"/>
    <w:rsid w:val="002A10E3"/>
    <w:rsid w:val="002A2518"/>
    <w:rsid w:val="002A3BBA"/>
    <w:rsid w:val="002A4B6E"/>
    <w:rsid w:val="002A5400"/>
    <w:rsid w:val="002A5E8E"/>
    <w:rsid w:val="002B2632"/>
    <w:rsid w:val="002B2D20"/>
    <w:rsid w:val="002B38C9"/>
    <w:rsid w:val="002B4879"/>
    <w:rsid w:val="002B4A73"/>
    <w:rsid w:val="002B5AA3"/>
    <w:rsid w:val="002B6D35"/>
    <w:rsid w:val="002B796F"/>
    <w:rsid w:val="002B7DF0"/>
    <w:rsid w:val="002C022D"/>
    <w:rsid w:val="002C1599"/>
    <w:rsid w:val="002C1AA0"/>
    <w:rsid w:val="002C21A4"/>
    <w:rsid w:val="002C4364"/>
    <w:rsid w:val="002D140C"/>
    <w:rsid w:val="002D2EC5"/>
    <w:rsid w:val="002D32BD"/>
    <w:rsid w:val="002D46F5"/>
    <w:rsid w:val="002D5297"/>
    <w:rsid w:val="002D58FC"/>
    <w:rsid w:val="002D5EEA"/>
    <w:rsid w:val="002D5FB2"/>
    <w:rsid w:val="002D7431"/>
    <w:rsid w:val="002E0FAB"/>
    <w:rsid w:val="002E127B"/>
    <w:rsid w:val="002E1C22"/>
    <w:rsid w:val="002E3EB2"/>
    <w:rsid w:val="002E5D2F"/>
    <w:rsid w:val="002E5E6E"/>
    <w:rsid w:val="002E66E0"/>
    <w:rsid w:val="002E6D8E"/>
    <w:rsid w:val="002E727E"/>
    <w:rsid w:val="002E7ABF"/>
    <w:rsid w:val="002F0010"/>
    <w:rsid w:val="002F0AC0"/>
    <w:rsid w:val="002F1838"/>
    <w:rsid w:val="002F304F"/>
    <w:rsid w:val="002F42A0"/>
    <w:rsid w:val="002F4599"/>
    <w:rsid w:val="002F5748"/>
    <w:rsid w:val="002F7658"/>
    <w:rsid w:val="00300E47"/>
    <w:rsid w:val="00301295"/>
    <w:rsid w:val="00301C60"/>
    <w:rsid w:val="00302956"/>
    <w:rsid w:val="00304A17"/>
    <w:rsid w:val="00304C32"/>
    <w:rsid w:val="0030668F"/>
    <w:rsid w:val="0030692C"/>
    <w:rsid w:val="00307252"/>
    <w:rsid w:val="00310175"/>
    <w:rsid w:val="00310D20"/>
    <w:rsid w:val="00310FAB"/>
    <w:rsid w:val="003131F9"/>
    <w:rsid w:val="00313D48"/>
    <w:rsid w:val="00314814"/>
    <w:rsid w:val="00315CEE"/>
    <w:rsid w:val="003161F4"/>
    <w:rsid w:val="00317322"/>
    <w:rsid w:val="00320970"/>
    <w:rsid w:val="003217F5"/>
    <w:rsid w:val="0032247E"/>
    <w:rsid w:val="00322E62"/>
    <w:rsid w:val="00322F72"/>
    <w:rsid w:val="00324523"/>
    <w:rsid w:val="00325759"/>
    <w:rsid w:val="0033016D"/>
    <w:rsid w:val="00331168"/>
    <w:rsid w:val="0033172A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72F1"/>
    <w:rsid w:val="0035163E"/>
    <w:rsid w:val="00352CEF"/>
    <w:rsid w:val="00354205"/>
    <w:rsid w:val="00354B81"/>
    <w:rsid w:val="00355667"/>
    <w:rsid w:val="003561C1"/>
    <w:rsid w:val="00356E8D"/>
    <w:rsid w:val="003573E5"/>
    <w:rsid w:val="00357A6B"/>
    <w:rsid w:val="00357B1B"/>
    <w:rsid w:val="00360587"/>
    <w:rsid w:val="00361EAC"/>
    <w:rsid w:val="00361EDC"/>
    <w:rsid w:val="00365202"/>
    <w:rsid w:val="003663FF"/>
    <w:rsid w:val="003675E4"/>
    <w:rsid w:val="003675E8"/>
    <w:rsid w:val="00367E07"/>
    <w:rsid w:val="003709CF"/>
    <w:rsid w:val="0037117F"/>
    <w:rsid w:val="00371990"/>
    <w:rsid w:val="00371BEB"/>
    <w:rsid w:val="00372423"/>
    <w:rsid w:val="003731AC"/>
    <w:rsid w:val="00374646"/>
    <w:rsid w:val="00375AFA"/>
    <w:rsid w:val="00376B0A"/>
    <w:rsid w:val="00376DF1"/>
    <w:rsid w:val="00377A63"/>
    <w:rsid w:val="003819B0"/>
    <w:rsid w:val="00381DC2"/>
    <w:rsid w:val="003820EE"/>
    <w:rsid w:val="00383E47"/>
    <w:rsid w:val="00385B86"/>
    <w:rsid w:val="0038695A"/>
    <w:rsid w:val="00386DD4"/>
    <w:rsid w:val="00387D74"/>
    <w:rsid w:val="00387D9D"/>
    <w:rsid w:val="003902E2"/>
    <w:rsid w:val="00390599"/>
    <w:rsid w:val="003934C6"/>
    <w:rsid w:val="00394426"/>
    <w:rsid w:val="00394884"/>
    <w:rsid w:val="00394909"/>
    <w:rsid w:val="00394DDF"/>
    <w:rsid w:val="003A1090"/>
    <w:rsid w:val="003A164B"/>
    <w:rsid w:val="003A1A77"/>
    <w:rsid w:val="003A24E7"/>
    <w:rsid w:val="003A250E"/>
    <w:rsid w:val="003A297D"/>
    <w:rsid w:val="003A310C"/>
    <w:rsid w:val="003A459E"/>
    <w:rsid w:val="003A70C8"/>
    <w:rsid w:val="003B09D3"/>
    <w:rsid w:val="003B209D"/>
    <w:rsid w:val="003B25CC"/>
    <w:rsid w:val="003B2C73"/>
    <w:rsid w:val="003B2DB8"/>
    <w:rsid w:val="003B3224"/>
    <w:rsid w:val="003B3929"/>
    <w:rsid w:val="003B47B6"/>
    <w:rsid w:val="003B5176"/>
    <w:rsid w:val="003B519E"/>
    <w:rsid w:val="003B5712"/>
    <w:rsid w:val="003B6C59"/>
    <w:rsid w:val="003C1275"/>
    <w:rsid w:val="003C158C"/>
    <w:rsid w:val="003C21B3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3549"/>
    <w:rsid w:val="003D4238"/>
    <w:rsid w:val="003D4A69"/>
    <w:rsid w:val="003D4CAC"/>
    <w:rsid w:val="003D59F0"/>
    <w:rsid w:val="003D5D82"/>
    <w:rsid w:val="003D5EAF"/>
    <w:rsid w:val="003E07F0"/>
    <w:rsid w:val="003E0A12"/>
    <w:rsid w:val="003E0B0B"/>
    <w:rsid w:val="003E0F85"/>
    <w:rsid w:val="003E10B1"/>
    <w:rsid w:val="003E1C3F"/>
    <w:rsid w:val="003E265F"/>
    <w:rsid w:val="003E3492"/>
    <w:rsid w:val="003E3746"/>
    <w:rsid w:val="003E392D"/>
    <w:rsid w:val="003E47FB"/>
    <w:rsid w:val="003E4FE9"/>
    <w:rsid w:val="003E5A6E"/>
    <w:rsid w:val="003E5FD7"/>
    <w:rsid w:val="003E66E2"/>
    <w:rsid w:val="003E69AB"/>
    <w:rsid w:val="003E7858"/>
    <w:rsid w:val="003F01F3"/>
    <w:rsid w:val="003F0A97"/>
    <w:rsid w:val="003F219E"/>
    <w:rsid w:val="003F277C"/>
    <w:rsid w:val="003F385D"/>
    <w:rsid w:val="003F3AFF"/>
    <w:rsid w:val="003F3E67"/>
    <w:rsid w:val="003F3FA5"/>
    <w:rsid w:val="003F4E31"/>
    <w:rsid w:val="003F6554"/>
    <w:rsid w:val="003F74DF"/>
    <w:rsid w:val="003F76E0"/>
    <w:rsid w:val="00403337"/>
    <w:rsid w:val="00403779"/>
    <w:rsid w:val="004039A6"/>
    <w:rsid w:val="004045E9"/>
    <w:rsid w:val="00405553"/>
    <w:rsid w:val="004055C5"/>
    <w:rsid w:val="00405693"/>
    <w:rsid w:val="0041138F"/>
    <w:rsid w:val="004129C2"/>
    <w:rsid w:val="00413C49"/>
    <w:rsid w:val="00413E4E"/>
    <w:rsid w:val="004142DB"/>
    <w:rsid w:val="00416016"/>
    <w:rsid w:val="004178AA"/>
    <w:rsid w:val="00417E7D"/>
    <w:rsid w:val="00421007"/>
    <w:rsid w:val="004235AF"/>
    <w:rsid w:val="00426854"/>
    <w:rsid w:val="004302B3"/>
    <w:rsid w:val="00430317"/>
    <w:rsid w:val="00430D44"/>
    <w:rsid w:val="004311A1"/>
    <w:rsid w:val="00431936"/>
    <w:rsid w:val="00431D95"/>
    <w:rsid w:val="004321E1"/>
    <w:rsid w:val="00432AB2"/>
    <w:rsid w:val="00432CD4"/>
    <w:rsid w:val="004336E5"/>
    <w:rsid w:val="00435C7E"/>
    <w:rsid w:val="00440ABC"/>
    <w:rsid w:val="00441BB7"/>
    <w:rsid w:val="00442151"/>
    <w:rsid w:val="0044291D"/>
    <w:rsid w:val="00444283"/>
    <w:rsid w:val="00444B72"/>
    <w:rsid w:val="004450F0"/>
    <w:rsid w:val="004477A8"/>
    <w:rsid w:val="004479C8"/>
    <w:rsid w:val="00447C26"/>
    <w:rsid w:val="004506FC"/>
    <w:rsid w:val="00451619"/>
    <w:rsid w:val="0045468A"/>
    <w:rsid w:val="004568E4"/>
    <w:rsid w:val="00456DBA"/>
    <w:rsid w:val="0045776D"/>
    <w:rsid w:val="004600CD"/>
    <w:rsid w:val="00460F5B"/>
    <w:rsid w:val="0046162D"/>
    <w:rsid w:val="00461888"/>
    <w:rsid w:val="00461B64"/>
    <w:rsid w:val="00462205"/>
    <w:rsid w:val="00463473"/>
    <w:rsid w:val="0046362F"/>
    <w:rsid w:val="00463FBC"/>
    <w:rsid w:val="004644F8"/>
    <w:rsid w:val="004702C3"/>
    <w:rsid w:val="00471CB9"/>
    <w:rsid w:val="00473ED6"/>
    <w:rsid w:val="00473F59"/>
    <w:rsid w:val="00474F28"/>
    <w:rsid w:val="00475726"/>
    <w:rsid w:val="00480B49"/>
    <w:rsid w:val="004814AC"/>
    <w:rsid w:val="004818BC"/>
    <w:rsid w:val="00481D86"/>
    <w:rsid w:val="00481F00"/>
    <w:rsid w:val="0048230F"/>
    <w:rsid w:val="00482570"/>
    <w:rsid w:val="00483313"/>
    <w:rsid w:val="00483623"/>
    <w:rsid w:val="00484371"/>
    <w:rsid w:val="00485B25"/>
    <w:rsid w:val="00492640"/>
    <w:rsid w:val="00492EA4"/>
    <w:rsid w:val="00493F77"/>
    <w:rsid w:val="00494087"/>
    <w:rsid w:val="00494285"/>
    <w:rsid w:val="00494941"/>
    <w:rsid w:val="004955E6"/>
    <w:rsid w:val="004961B0"/>
    <w:rsid w:val="00497FEE"/>
    <w:rsid w:val="004A06BF"/>
    <w:rsid w:val="004A0933"/>
    <w:rsid w:val="004A16CD"/>
    <w:rsid w:val="004A29EE"/>
    <w:rsid w:val="004A3660"/>
    <w:rsid w:val="004A4D35"/>
    <w:rsid w:val="004A61DC"/>
    <w:rsid w:val="004A658D"/>
    <w:rsid w:val="004B0607"/>
    <w:rsid w:val="004B1DC5"/>
    <w:rsid w:val="004B2651"/>
    <w:rsid w:val="004B30AF"/>
    <w:rsid w:val="004B338D"/>
    <w:rsid w:val="004B37F8"/>
    <w:rsid w:val="004B49AE"/>
    <w:rsid w:val="004B5719"/>
    <w:rsid w:val="004B5727"/>
    <w:rsid w:val="004B5744"/>
    <w:rsid w:val="004B651B"/>
    <w:rsid w:val="004B702F"/>
    <w:rsid w:val="004C1DC1"/>
    <w:rsid w:val="004C29F4"/>
    <w:rsid w:val="004C42C8"/>
    <w:rsid w:val="004C6282"/>
    <w:rsid w:val="004C774E"/>
    <w:rsid w:val="004C7894"/>
    <w:rsid w:val="004D09B8"/>
    <w:rsid w:val="004D0CF4"/>
    <w:rsid w:val="004D100C"/>
    <w:rsid w:val="004D1B25"/>
    <w:rsid w:val="004D27B4"/>
    <w:rsid w:val="004D2E43"/>
    <w:rsid w:val="004D3365"/>
    <w:rsid w:val="004D3D0B"/>
    <w:rsid w:val="004D4B77"/>
    <w:rsid w:val="004D5368"/>
    <w:rsid w:val="004D5B43"/>
    <w:rsid w:val="004D633B"/>
    <w:rsid w:val="004D7D4B"/>
    <w:rsid w:val="004E0322"/>
    <w:rsid w:val="004E1E39"/>
    <w:rsid w:val="004E2153"/>
    <w:rsid w:val="004E2B0A"/>
    <w:rsid w:val="004E38E8"/>
    <w:rsid w:val="004E393E"/>
    <w:rsid w:val="004E44AA"/>
    <w:rsid w:val="004E485C"/>
    <w:rsid w:val="004E4D11"/>
    <w:rsid w:val="004E5F73"/>
    <w:rsid w:val="004E627F"/>
    <w:rsid w:val="004E7FDD"/>
    <w:rsid w:val="004F06A1"/>
    <w:rsid w:val="004F29BB"/>
    <w:rsid w:val="004F2B4C"/>
    <w:rsid w:val="004F30D3"/>
    <w:rsid w:val="004F439D"/>
    <w:rsid w:val="004F5A86"/>
    <w:rsid w:val="004F6157"/>
    <w:rsid w:val="004F6FBE"/>
    <w:rsid w:val="00501342"/>
    <w:rsid w:val="0050315E"/>
    <w:rsid w:val="0051003B"/>
    <w:rsid w:val="0051064E"/>
    <w:rsid w:val="00512A44"/>
    <w:rsid w:val="00512F06"/>
    <w:rsid w:val="00513470"/>
    <w:rsid w:val="00514232"/>
    <w:rsid w:val="0051591A"/>
    <w:rsid w:val="00516896"/>
    <w:rsid w:val="00517AD8"/>
    <w:rsid w:val="00517BA6"/>
    <w:rsid w:val="0052017D"/>
    <w:rsid w:val="005201CE"/>
    <w:rsid w:val="00522EC8"/>
    <w:rsid w:val="0052318B"/>
    <w:rsid w:val="00523549"/>
    <w:rsid w:val="00523ED6"/>
    <w:rsid w:val="00525145"/>
    <w:rsid w:val="0052543C"/>
    <w:rsid w:val="005265E7"/>
    <w:rsid w:val="00526F20"/>
    <w:rsid w:val="00527394"/>
    <w:rsid w:val="005277A9"/>
    <w:rsid w:val="00527824"/>
    <w:rsid w:val="00527830"/>
    <w:rsid w:val="005312B0"/>
    <w:rsid w:val="00531BAB"/>
    <w:rsid w:val="00531C9F"/>
    <w:rsid w:val="005322A6"/>
    <w:rsid w:val="005352A5"/>
    <w:rsid w:val="00535DD3"/>
    <w:rsid w:val="00536126"/>
    <w:rsid w:val="00536E98"/>
    <w:rsid w:val="00537F73"/>
    <w:rsid w:val="0054067D"/>
    <w:rsid w:val="005406F0"/>
    <w:rsid w:val="00541579"/>
    <w:rsid w:val="005420FF"/>
    <w:rsid w:val="005424D7"/>
    <w:rsid w:val="00543075"/>
    <w:rsid w:val="005447D7"/>
    <w:rsid w:val="00546CB2"/>
    <w:rsid w:val="00546D89"/>
    <w:rsid w:val="005500D6"/>
    <w:rsid w:val="0055020F"/>
    <w:rsid w:val="005503D6"/>
    <w:rsid w:val="00550B15"/>
    <w:rsid w:val="00552DCA"/>
    <w:rsid w:val="00552F63"/>
    <w:rsid w:val="00554ECC"/>
    <w:rsid w:val="005554F3"/>
    <w:rsid w:val="00555608"/>
    <w:rsid w:val="005557B6"/>
    <w:rsid w:val="00561877"/>
    <w:rsid w:val="00562FF9"/>
    <w:rsid w:val="0056318B"/>
    <w:rsid w:val="00565E01"/>
    <w:rsid w:val="00566A81"/>
    <w:rsid w:val="005671F4"/>
    <w:rsid w:val="005678CA"/>
    <w:rsid w:val="005739B5"/>
    <w:rsid w:val="005746F4"/>
    <w:rsid w:val="005801FB"/>
    <w:rsid w:val="00585F9D"/>
    <w:rsid w:val="0058657D"/>
    <w:rsid w:val="005878AE"/>
    <w:rsid w:val="00587FFD"/>
    <w:rsid w:val="005914D9"/>
    <w:rsid w:val="00591650"/>
    <w:rsid w:val="00594A62"/>
    <w:rsid w:val="00594AE6"/>
    <w:rsid w:val="00595C6B"/>
    <w:rsid w:val="005978B2"/>
    <w:rsid w:val="005A05A6"/>
    <w:rsid w:val="005A1A74"/>
    <w:rsid w:val="005A2E25"/>
    <w:rsid w:val="005A49EE"/>
    <w:rsid w:val="005A4EB5"/>
    <w:rsid w:val="005A4F11"/>
    <w:rsid w:val="005A514C"/>
    <w:rsid w:val="005A51E1"/>
    <w:rsid w:val="005A5ACF"/>
    <w:rsid w:val="005A6D0D"/>
    <w:rsid w:val="005A70C3"/>
    <w:rsid w:val="005A72D0"/>
    <w:rsid w:val="005B0C30"/>
    <w:rsid w:val="005B1F87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C142E"/>
    <w:rsid w:val="005C1457"/>
    <w:rsid w:val="005C282D"/>
    <w:rsid w:val="005C43BE"/>
    <w:rsid w:val="005C537B"/>
    <w:rsid w:val="005C5B56"/>
    <w:rsid w:val="005C7C13"/>
    <w:rsid w:val="005C7FF4"/>
    <w:rsid w:val="005D0A72"/>
    <w:rsid w:val="005D0EF5"/>
    <w:rsid w:val="005D1087"/>
    <w:rsid w:val="005D1D63"/>
    <w:rsid w:val="005D2187"/>
    <w:rsid w:val="005D41CE"/>
    <w:rsid w:val="005D4277"/>
    <w:rsid w:val="005D4DC0"/>
    <w:rsid w:val="005D5439"/>
    <w:rsid w:val="005D571D"/>
    <w:rsid w:val="005D6E1B"/>
    <w:rsid w:val="005D6E69"/>
    <w:rsid w:val="005D6F8F"/>
    <w:rsid w:val="005E021A"/>
    <w:rsid w:val="005E2E31"/>
    <w:rsid w:val="005E3050"/>
    <w:rsid w:val="005E31BE"/>
    <w:rsid w:val="005E449D"/>
    <w:rsid w:val="005E5619"/>
    <w:rsid w:val="005E7EFD"/>
    <w:rsid w:val="005E7F9C"/>
    <w:rsid w:val="005F4AE4"/>
    <w:rsid w:val="005F70B9"/>
    <w:rsid w:val="005F7440"/>
    <w:rsid w:val="005F7CAB"/>
    <w:rsid w:val="006001F2"/>
    <w:rsid w:val="00600939"/>
    <w:rsid w:val="006023F6"/>
    <w:rsid w:val="00602BB4"/>
    <w:rsid w:val="00603094"/>
    <w:rsid w:val="00603546"/>
    <w:rsid w:val="00606790"/>
    <w:rsid w:val="0061001D"/>
    <w:rsid w:val="00610347"/>
    <w:rsid w:val="00610FD0"/>
    <w:rsid w:val="00612919"/>
    <w:rsid w:val="00612FCC"/>
    <w:rsid w:val="00614375"/>
    <w:rsid w:val="0061698E"/>
    <w:rsid w:val="00616EF3"/>
    <w:rsid w:val="006173F6"/>
    <w:rsid w:val="00620E9E"/>
    <w:rsid w:val="006218C7"/>
    <w:rsid w:val="00622C87"/>
    <w:rsid w:val="00622DB2"/>
    <w:rsid w:val="00622DBC"/>
    <w:rsid w:val="00622EC0"/>
    <w:rsid w:val="0062492A"/>
    <w:rsid w:val="00625C9E"/>
    <w:rsid w:val="00625E84"/>
    <w:rsid w:val="00625FA9"/>
    <w:rsid w:val="00626F42"/>
    <w:rsid w:val="0062745A"/>
    <w:rsid w:val="00627BF8"/>
    <w:rsid w:val="006310C1"/>
    <w:rsid w:val="00632771"/>
    <w:rsid w:val="00634297"/>
    <w:rsid w:val="00636788"/>
    <w:rsid w:val="0063708D"/>
    <w:rsid w:val="0064053D"/>
    <w:rsid w:val="0064123A"/>
    <w:rsid w:val="006413A4"/>
    <w:rsid w:val="006433BD"/>
    <w:rsid w:val="0064414C"/>
    <w:rsid w:val="0064472D"/>
    <w:rsid w:val="00644ABF"/>
    <w:rsid w:val="00645B5A"/>
    <w:rsid w:val="0064686E"/>
    <w:rsid w:val="00646E27"/>
    <w:rsid w:val="00647BD5"/>
    <w:rsid w:val="00651102"/>
    <w:rsid w:val="00652326"/>
    <w:rsid w:val="00653244"/>
    <w:rsid w:val="00654297"/>
    <w:rsid w:val="00654D66"/>
    <w:rsid w:val="0065726C"/>
    <w:rsid w:val="00657796"/>
    <w:rsid w:val="00662107"/>
    <w:rsid w:val="0066317B"/>
    <w:rsid w:val="00665775"/>
    <w:rsid w:val="00665B67"/>
    <w:rsid w:val="00665D32"/>
    <w:rsid w:val="006662F5"/>
    <w:rsid w:val="0066661C"/>
    <w:rsid w:val="006677C3"/>
    <w:rsid w:val="00667D0A"/>
    <w:rsid w:val="006712A4"/>
    <w:rsid w:val="0067203F"/>
    <w:rsid w:val="00672080"/>
    <w:rsid w:val="006746DD"/>
    <w:rsid w:val="0067596C"/>
    <w:rsid w:val="00676803"/>
    <w:rsid w:val="006778B6"/>
    <w:rsid w:val="00677E4A"/>
    <w:rsid w:val="00680BD1"/>
    <w:rsid w:val="00680F95"/>
    <w:rsid w:val="006810A8"/>
    <w:rsid w:val="006815AC"/>
    <w:rsid w:val="00682CFD"/>
    <w:rsid w:val="00684790"/>
    <w:rsid w:val="0068511C"/>
    <w:rsid w:val="00685C8A"/>
    <w:rsid w:val="00685E1A"/>
    <w:rsid w:val="00685F5B"/>
    <w:rsid w:val="0068719E"/>
    <w:rsid w:val="006903D2"/>
    <w:rsid w:val="006907A9"/>
    <w:rsid w:val="00691220"/>
    <w:rsid w:val="006918E6"/>
    <w:rsid w:val="006931B0"/>
    <w:rsid w:val="00695164"/>
    <w:rsid w:val="00696648"/>
    <w:rsid w:val="00696A46"/>
    <w:rsid w:val="00697A84"/>
    <w:rsid w:val="006A05A9"/>
    <w:rsid w:val="006A231A"/>
    <w:rsid w:val="006A2A20"/>
    <w:rsid w:val="006A3115"/>
    <w:rsid w:val="006A31DD"/>
    <w:rsid w:val="006A3DD9"/>
    <w:rsid w:val="006A4A84"/>
    <w:rsid w:val="006A590C"/>
    <w:rsid w:val="006A60BB"/>
    <w:rsid w:val="006A689E"/>
    <w:rsid w:val="006A7F77"/>
    <w:rsid w:val="006B029C"/>
    <w:rsid w:val="006B1180"/>
    <w:rsid w:val="006B2150"/>
    <w:rsid w:val="006B26AD"/>
    <w:rsid w:val="006B28B5"/>
    <w:rsid w:val="006B30ED"/>
    <w:rsid w:val="006B3954"/>
    <w:rsid w:val="006B5587"/>
    <w:rsid w:val="006B55CB"/>
    <w:rsid w:val="006B6037"/>
    <w:rsid w:val="006B7800"/>
    <w:rsid w:val="006B78CA"/>
    <w:rsid w:val="006B7F4D"/>
    <w:rsid w:val="006C0CE8"/>
    <w:rsid w:val="006C27BB"/>
    <w:rsid w:val="006C3CAC"/>
    <w:rsid w:val="006C4C05"/>
    <w:rsid w:val="006C503A"/>
    <w:rsid w:val="006C772C"/>
    <w:rsid w:val="006C7C70"/>
    <w:rsid w:val="006D032D"/>
    <w:rsid w:val="006D1583"/>
    <w:rsid w:val="006D24EB"/>
    <w:rsid w:val="006D35B4"/>
    <w:rsid w:val="006D3745"/>
    <w:rsid w:val="006D3962"/>
    <w:rsid w:val="006D3EAD"/>
    <w:rsid w:val="006D3F24"/>
    <w:rsid w:val="006D601D"/>
    <w:rsid w:val="006D7638"/>
    <w:rsid w:val="006E0B58"/>
    <w:rsid w:val="006E1F13"/>
    <w:rsid w:val="006E3E1A"/>
    <w:rsid w:val="006E49E7"/>
    <w:rsid w:val="006E4EFB"/>
    <w:rsid w:val="006E5303"/>
    <w:rsid w:val="006E71DA"/>
    <w:rsid w:val="006F0097"/>
    <w:rsid w:val="006F0AA6"/>
    <w:rsid w:val="006F195D"/>
    <w:rsid w:val="006F3D2E"/>
    <w:rsid w:val="006F40E8"/>
    <w:rsid w:val="006F4583"/>
    <w:rsid w:val="006F5252"/>
    <w:rsid w:val="006F58D9"/>
    <w:rsid w:val="006F7562"/>
    <w:rsid w:val="006F7A25"/>
    <w:rsid w:val="00700A2E"/>
    <w:rsid w:val="0070128A"/>
    <w:rsid w:val="007022B4"/>
    <w:rsid w:val="0070269C"/>
    <w:rsid w:val="007043CE"/>
    <w:rsid w:val="00705DBC"/>
    <w:rsid w:val="007060E3"/>
    <w:rsid w:val="00710705"/>
    <w:rsid w:val="00711095"/>
    <w:rsid w:val="0071117C"/>
    <w:rsid w:val="00713847"/>
    <w:rsid w:val="00713C04"/>
    <w:rsid w:val="00714435"/>
    <w:rsid w:val="00714555"/>
    <w:rsid w:val="00715759"/>
    <w:rsid w:val="007165E3"/>
    <w:rsid w:val="00717768"/>
    <w:rsid w:val="00720FB0"/>
    <w:rsid w:val="00721A40"/>
    <w:rsid w:val="00723748"/>
    <w:rsid w:val="0072442F"/>
    <w:rsid w:val="007249CF"/>
    <w:rsid w:val="00724CB9"/>
    <w:rsid w:val="00726001"/>
    <w:rsid w:val="0072730C"/>
    <w:rsid w:val="00727A74"/>
    <w:rsid w:val="00727E85"/>
    <w:rsid w:val="00727E97"/>
    <w:rsid w:val="00732643"/>
    <w:rsid w:val="007341C0"/>
    <w:rsid w:val="007348E4"/>
    <w:rsid w:val="00734B5E"/>
    <w:rsid w:val="00734EB0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63"/>
    <w:rsid w:val="00743FF1"/>
    <w:rsid w:val="00746004"/>
    <w:rsid w:val="00747D90"/>
    <w:rsid w:val="00747E29"/>
    <w:rsid w:val="00750216"/>
    <w:rsid w:val="007520D6"/>
    <w:rsid w:val="00752AC2"/>
    <w:rsid w:val="007560F4"/>
    <w:rsid w:val="007566AB"/>
    <w:rsid w:val="00761808"/>
    <w:rsid w:val="00762508"/>
    <w:rsid w:val="0076285B"/>
    <w:rsid w:val="00762FCA"/>
    <w:rsid w:val="00764486"/>
    <w:rsid w:val="0076571A"/>
    <w:rsid w:val="00765819"/>
    <w:rsid w:val="00766726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56FA"/>
    <w:rsid w:val="0077614A"/>
    <w:rsid w:val="00777145"/>
    <w:rsid w:val="00781A23"/>
    <w:rsid w:val="00781DD7"/>
    <w:rsid w:val="0078285C"/>
    <w:rsid w:val="00782E7B"/>
    <w:rsid w:val="00783675"/>
    <w:rsid w:val="00784CE3"/>
    <w:rsid w:val="0078535C"/>
    <w:rsid w:val="00786695"/>
    <w:rsid w:val="00786C37"/>
    <w:rsid w:val="00787113"/>
    <w:rsid w:val="007901FE"/>
    <w:rsid w:val="0079163E"/>
    <w:rsid w:val="007917C4"/>
    <w:rsid w:val="00791FFC"/>
    <w:rsid w:val="0079273E"/>
    <w:rsid w:val="00794173"/>
    <w:rsid w:val="00794397"/>
    <w:rsid w:val="007944FA"/>
    <w:rsid w:val="00794963"/>
    <w:rsid w:val="0079630A"/>
    <w:rsid w:val="00796E11"/>
    <w:rsid w:val="007972C3"/>
    <w:rsid w:val="007A0E74"/>
    <w:rsid w:val="007A1528"/>
    <w:rsid w:val="007A1677"/>
    <w:rsid w:val="007A1987"/>
    <w:rsid w:val="007A1A00"/>
    <w:rsid w:val="007A2490"/>
    <w:rsid w:val="007A374E"/>
    <w:rsid w:val="007A4E49"/>
    <w:rsid w:val="007A50F9"/>
    <w:rsid w:val="007A652A"/>
    <w:rsid w:val="007A7530"/>
    <w:rsid w:val="007B0D1B"/>
    <w:rsid w:val="007B1256"/>
    <w:rsid w:val="007B2285"/>
    <w:rsid w:val="007B2960"/>
    <w:rsid w:val="007B2FAC"/>
    <w:rsid w:val="007B3ED6"/>
    <w:rsid w:val="007B4054"/>
    <w:rsid w:val="007B6814"/>
    <w:rsid w:val="007C01E1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3229"/>
    <w:rsid w:val="007D567A"/>
    <w:rsid w:val="007D662B"/>
    <w:rsid w:val="007D6FBE"/>
    <w:rsid w:val="007D721A"/>
    <w:rsid w:val="007E0483"/>
    <w:rsid w:val="007E0528"/>
    <w:rsid w:val="007E0A62"/>
    <w:rsid w:val="007E0F2B"/>
    <w:rsid w:val="007E2499"/>
    <w:rsid w:val="007E2A81"/>
    <w:rsid w:val="007E3059"/>
    <w:rsid w:val="007E32E6"/>
    <w:rsid w:val="007E34F1"/>
    <w:rsid w:val="007E3EC5"/>
    <w:rsid w:val="007E4D38"/>
    <w:rsid w:val="007E628F"/>
    <w:rsid w:val="007F0711"/>
    <w:rsid w:val="007F090F"/>
    <w:rsid w:val="007F0ECF"/>
    <w:rsid w:val="007F1176"/>
    <w:rsid w:val="007F25F2"/>
    <w:rsid w:val="007F39AE"/>
    <w:rsid w:val="007F3D9F"/>
    <w:rsid w:val="007F504C"/>
    <w:rsid w:val="007F5312"/>
    <w:rsid w:val="007F567B"/>
    <w:rsid w:val="007F5DFC"/>
    <w:rsid w:val="007F6FDB"/>
    <w:rsid w:val="008041A0"/>
    <w:rsid w:val="00805C11"/>
    <w:rsid w:val="0080624A"/>
    <w:rsid w:val="0080628D"/>
    <w:rsid w:val="008062F5"/>
    <w:rsid w:val="00807EF6"/>
    <w:rsid w:val="00807FEC"/>
    <w:rsid w:val="00810BF0"/>
    <w:rsid w:val="008115CE"/>
    <w:rsid w:val="00811D50"/>
    <w:rsid w:val="00812E85"/>
    <w:rsid w:val="00813EF9"/>
    <w:rsid w:val="00813F34"/>
    <w:rsid w:val="00814D44"/>
    <w:rsid w:val="0082190F"/>
    <w:rsid w:val="008220CE"/>
    <w:rsid w:val="0082354F"/>
    <w:rsid w:val="00823E4D"/>
    <w:rsid w:val="008249FE"/>
    <w:rsid w:val="0082785E"/>
    <w:rsid w:val="00827C4E"/>
    <w:rsid w:val="00830A56"/>
    <w:rsid w:val="00830E19"/>
    <w:rsid w:val="008325A7"/>
    <w:rsid w:val="00833FD1"/>
    <w:rsid w:val="008342C4"/>
    <w:rsid w:val="00834C01"/>
    <w:rsid w:val="00835258"/>
    <w:rsid w:val="00835341"/>
    <w:rsid w:val="00835449"/>
    <w:rsid w:val="0083627F"/>
    <w:rsid w:val="008422BA"/>
    <w:rsid w:val="00843431"/>
    <w:rsid w:val="008446B1"/>
    <w:rsid w:val="00846B08"/>
    <w:rsid w:val="00847476"/>
    <w:rsid w:val="00850261"/>
    <w:rsid w:val="008516B4"/>
    <w:rsid w:val="0085304C"/>
    <w:rsid w:val="00854AFB"/>
    <w:rsid w:val="00854BC1"/>
    <w:rsid w:val="0085524F"/>
    <w:rsid w:val="008566E2"/>
    <w:rsid w:val="00856E61"/>
    <w:rsid w:val="00856FC1"/>
    <w:rsid w:val="00857E91"/>
    <w:rsid w:val="008607DF"/>
    <w:rsid w:val="00860F52"/>
    <w:rsid w:val="008613DC"/>
    <w:rsid w:val="00862537"/>
    <w:rsid w:val="00862906"/>
    <w:rsid w:val="00862C33"/>
    <w:rsid w:val="00864381"/>
    <w:rsid w:val="008676E4"/>
    <w:rsid w:val="0087005E"/>
    <w:rsid w:val="00870ED0"/>
    <w:rsid w:val="008711BD"/>
    <w:rsid w:val="0087171A"/>
    <w:rsid w:val="0087423A"/>
    <w:rsid w:val="00874B2F"/>
    <w:rsid w:val="00876336"/>
    <w:rsid w:val="008808CE"/>
    <w:rsid w:val="00880D51"/>
    <w:rsid w:val="00880F56"/>
    <w:rsid w:val="008811BC"/>
    <w:rsid w:val="008824D3"/>
    <w:rsid w:val="00882590"/>
    <w:rsid w:val="00884F1A"/>
    <w:rsid w:val="0088544B"/>
    <w:rsid w:val="00885906"/>
    <w:rsid w:val="00885F81"/>
    <w:rsid w:val="0089029A"/>
    <w:rsid w:val="008909CB"/>
    <w:rsid w:val="0089144F"/>
    <w:rsid w:val="00891A9F"/>
    <w:rsid w:val="008921B2"/>
    <w:rsid w:val="00892863"/>
    <w:rsid w:val="008928BB"/>
    <w:rsid w:val="00892EF1"/>
    <w:rsid w:val="0089303A"/>
    <w:rsid w:val="00894354"/>
    <w:rsid w:val="00894CC2"/>
    <w:rsid w:val="00895177"/>
    <w:rsid w:val="00895860"/>
    <w:rsid w:val="00895D94"/>
    <w:rsid w:val="00895EFE"/>
    <w:rsid w:val="00897DA3"/>
    <w:rsid w:val="00897DE1"/>
    <w:rsid w:val="008A1DD7"/>
    <w:rsid w:val="008A2DB3"/>
    <w:rsid w:val="008A3A3D"/>
    <w:rsid w:val="008A4170"/>
    <w:rsid w:val="008A5A4E"/>
    <w:rsid w:val="008A6382"/>
    <w:rsid w:val="008A6E03"/>
    <w:rsid w:val="008A7ADB"/>
    <w:rsid w:val="008B061E"/>
    <w:rsid w:val="008B086A"/>
    <w:rsid w:val="008B1145"/>
    <w:rsid w:val="008B1AF3"/>
    <w:rsid w:val="008B242E"/>
    <w:rsid w:val="008B2CD6"/>
    <w:rsid w:val="008B63B4"/>
    <w:rsid w:val="008B7118"/>
    <w:rsid w:val="008B72C8"/>
    <w:rsid w:val="008B75C4"/>
    <w:rsid w:val="008C01F5"/>
    <w:rsid w:val="008C1684"/>
    <w:rsid w:val="008C3E71"/>
    <w:rsid w:val="008C4B9C"/>
    <w:rsid w:val="008C725F"/>
    <w:rsid w:val="008C7D76"/>
    <w:rsid w:val="008D2EC1"/>
    <w:rsid w:val="008D3001"/>
    <w:rsid w:val="008D40B0"/>
    <w:rsid w:val="008D445B"/>
    <w:rsid w:val="008D53BF"/>
    <w:rsid w:val="008D6D66"/>
    <w:rsid w:val="008D6E4E"/>
    <w:rsid w:val="008D7F47"/>
    <w:rsid w:val="008E05EA"/>
    <w:rsid w:val="008E05F5"/>
    <w:rsid w:val="008E0A0C"/>
    <w:rsid w:val="008E3E85"/>
    <w:rsid w:val="008E43ED"/>
    <w:rsid w:val="008E6039"/>
    <w:rsid w:val="008E684F"/>
    <w:rsid w:val="008E779F"/>
    <w:rsid w:val="008F0658"/>
    <w:rsid w:val="008F102C"/>
    <w:rsid w:val="008F1796"/>
    <w:rsid w:val="008F3622"/>
    <w:rsid w:val="008F4CB1"/>
    <w:rsid w:val="008F5D41"/>
    <w:rsid w:val="008F6F90"/>
    <w:rsid w:val="008F7E84"/>
    <w:rsid w:val="00901BF6"/>
    <w:rsid w:val="00903F72"/>
    <w:rsid w:val="00904362"/>
    <w:rsid w:val="0090563F"/>
    <w:rsid w:val="00905E09"/>
    <w:rsid w:val="00906EB9"/>
    <w:rsid w:val="00907415"/>
    <w:rsid w:val="009105A2"/>
    <w:rsid w:val="00910C04"/>
    <w:rsid w:val="0091225B"/>
    <w:rsid w:val="00912FCC"/>
    <w:rsid w:val="009149FC"/>
    <w:rsid w:val="009166AA"/>
    <w:rsid w:val="009167DB"/>
    <w:rsid w:val="00917030"/>
    <w:rsid w:val="009203DF"/>
    <w:rsid w:val="00923A90"/>
    <w:rsid w:val="00923AFC"/>
    <w:rsid w:val="00923B0B"/>
    <w:rsid w:val="00923D70"/>
    <w:rsid w:val="00924760"/>
    <w:rsid w:val="00924F20"/>
    <w:rsid w:val="00925C5F"/>
    <w:rsid w:val="00926166"/>
    <w:rsid w:val="0092731E"/>
    <w:rsid w:val="00927C82"/>
    <w:rsid w:val="009315C8"/>
    <w:rsid w:val="00931AEF"/>
    <w:rsid w:val="00932AE7"/>
    <w:rsid w:val="00933616"/>
    <w:rsid w:val="00934323"/>
    <w:rsid w:val="00935843"/>
    <w:rsid w:val="0094034A"/>
    <w:rsid w:val="00940A9B"/>
    <w:rsid w:val="009412A2"/>
    <w:rsid w:val="00941813"/>
    <w:rsid w:val="00941D1C"/>
    <w:rsid w:val="00942934"/>
    <w:rsid w:val="0094372D"/>
    <w:rsid w:val="00943AD8"/>
    <w:rsid w:val="009452DB"/>
    <w:rsid w:val="00946585"/>
    <w:rsid w:val="00946D70"/>
    <w:rsid w:val="0094711E"/>
    <w:rsid w:val="009473D0"/>
    <w:rsid w:val="009478CA"/>
    <w:rsid w:val="00950944"/>
    <w:rsid w:val="00950F54"/>
    <w:rsid w:val="009515B1"/>
    <w:rsid w:val="00951F99"/>
    <w:rsid w:val="009522D0"/>
    <w:rsid w:val="00954357"/>
    <w:rsid w:val="0095529F"/>
    <w:rsid w:val="0095540E"/>
    <w:rsid w:val="00955E89"/>
    <w:rsid w:val="00955EB3"/>
    <w:rsid w:val="0095643D"/>
    <w:rsid w:val="00957F7E"/>
    <w:rsid w:val="00960076"/>
    <w:rsid w:val="009614CF"/>
    <w:rsid w:val="00962C14"/>
    <w:rsid w:val="009633AA"/>
    <w:rsid w:val="009668C6"/>
    <w:rsid w:val="00966B96"/>
    <w:rsid w:val="009676DA"/>
    <w:rsid w:val="00973394"/>
    <w:rsid w:val="00973FD5"/>
    <w:rsid w:val="00974AEF"/>
    <w:rsid w:val="00975689"/>
    <w:rsid w:val="00975A19"/>
    <w:rsid w:val="00975B67"/>
    <w:rsid w:val="00976C59"/>
    <w:rsid w:val="00976D8F"/>
    <w:rsid w:val="0098134A"/>
    <w:rsid w:val="0098157A"/>
    <w:rsid w:val="00981A00"/>
    <w:rsid w:val="00983429"/>
    <w:rsid w:val="00984FF6"/>
    <w:rsid w:val="00985088"/>
    <w:rsid w:val="009851D3"/>
    <w:rsid w:val="0098584E"/>
    <w:rsid w:val="009862C5"/>
    <w:rsid w:val="00987630"/>
    <w:rsid w:val="0098798D"/>
    <w:rsid w:val="0099197B"/>
    <w:rsid w:val="009919E9"/>
    <w:rsid w:val="009940BB"/>
    <w:rsid w:val="0099621F"/>
    <w:rsid w:val="00996A2E"/>
    <w:rsid w:val="00996F3A"/>
    <w:rsid w:val="00997D0B"/>
    <w:rsid w:val="009A0549"/>
    <w:rsid w:val="009A2BDD"/>
    <w:rsid w:val="009A3A57"/>
    <w:rsid w:val="009A4772"/>
    <w:rsid w:val="009A48B4"/>
    <w:rsid w:val="009A4F46"/>
    <w:rsid w:val="009A5936"/>
    <w:rsid w:val="009A66A7"/>
    <w:rsid w:val="009B098E"/>
    <w:rsid w:val="009B2447"/>
    <w:rsid w:val="009B4228"/>
    <w:rsid w:val="009B4345"/>
    <w:rsid w:val="009B76B5"/>
    <w:rsid w:val="009C0C6F"/>
    <w:rsid w:val="009C127A"/>
    <w:rsid w:val="009C1D33"/>
    <w:rsid w:val="009C2954"/>
    <w:rsid w:val="009C2EC1"/>
    <w:rsid w:val="009C3FB9"/>
    <w:rsid w:val="009C49E7"/>
    <w:rsid w:val="009C4C83"/>
    <w:rsid w:val="009C4EC6"/>
    <w:rsid w:val="009C61EE"/>
    <w:rsid w:val="009C6F4A"/>
    <w:rsid w:val="009D12F8"/>
    <w:rsid w:val="009D14EE"/>
    <w:rsid w:val="009D1B3A"/>
    <w:rsid w:val="009D28AB"/>
    <w:rsid w:val="009D4A0D"/>
    <w:rsid w:val="009D4C4E"/>
    <w:rsid w:val="009D5ABF"/>
    <w:rsid w:val="009D7034"/>
    <w:rsid w:val="009D742C"/>
    <w:rsid w:val="009E185F"/>
    <w:rsid w:val="009E32E8"/>
    <w:rsid w:val="009E391F"/>
    <w:rsid w:val="009E4451"/>
    <w:rsid w:val="009E4533"/>
    <w:rsid w:val="009E68BD"/>
    <w:rsid w:val="009E6F6F"/>
    <w:rsid w:val="009E7060"/>
    <w:rsid w:val="009E784C"/>
    <w:rsid w:val="009E7978"/>
    <w:rsid w:val="009F15C7"/>
    <w:rsid w:val="009F1C09"/>
    <w:rsid w:val="009F1F90"/>
    <w:rsid w:val="009F2D7B"/>
    <w:rsid w:val="009F2E50"/>
    <w:rsid w:val="009F30FC"/>
    <w:rsid w:val="009F32A9"/>
    <w:rsid w:val="009F5D76"/>
    <w:rsid w:val="009F6ABD"/>
    <w:rsid w:val="009F74A1"/>
    <w:rsid w:val="00A01BA0"/>
    <w:rsid w:val="00A01F44"/>
    <w:rsid w:val="00A03647"/>
    <w:rsid w:val="00A040FE"/>
    <w:rsid w:val="00A0436B"/>
    <w:rsid w:val="00A047B3"/>
    <w:rsid w:val="00A06698"/>
    <w:rsid w:val="00A066CC"/>
    <w:rsid w:val="00A10233"/>
    <w:rsid w:val="00A120DB"/>
    <w:rsid w:val="00A15802"/>
    <w:rsid w:val="00A162C7"/>
    <w:rsid w:val="00A16AF4"/>
    <w:rsid w:val="00A16BD6"/>
    <w:rsid w:val="00A2206C"/>
    <w:rsid w:val="00A22B9E"/>
    <w:rsid w:val="00A256AC"/>
    <w:rsid w:val="00A30881"/>
    <w:rsid w:val="00A31785"/>
    <w:rsid w:val="00A3276F"/>
    <w:rsid w:val="00A32B7D"/>
    <w:rsid w:val="00A33CC9"/>
    <w:rsid w:val="00A34DA3"/>
    <w:rsid w:val="00A35349"/>
    <w:rsid w:val="00A36360"/>
    <w:rsid w:val="00A36D6F"/>
    <w:rsid w:val="00A36E08"/>
    <w:rsid w:val="00A3730E"/>
    <w:rsid w:val="00A37FBB"/>
    <w:rsid w:val="00A40B20"/>
    <w:rsid w:val="00A40F9B"/>
    <w:rsid w:val="00A415C9"/>
    <w:rsid w:val="00A41C9D"/>
    <w:rsid w:val="00A424F0"/>
    <w:rsid w:val="00A42662"/>
    <w:rsid w:val="00A4466E"/>
    <w:rsid w:val="00A44F5A"/>
    <w:rsid w:val="00A458BD"/>
    <w:rsid w:val="00A47253"/>
    <w:rsid w:val="00A4731A"/>
    <w:rsid w:val="00A47C21"/>
    <w:rsid w:val="00A47DD0"/>
    <w:rsid w:val="00A5150B"/>
    <w:rsid w:val="00A52289"/>
    <w:rsid w:val="00A52427"/>
    <w:rsid w:val="00A541B7"/>
    <w:rsid w:val="00A5745A"/>
    <w:rsid w:val="00A61C7A"/>
    <w:rsid w:val="00A61D1C"/>
    <w:rsid w:val="00A6329A"/>
    <w:rsid w:val="00A632AA"/>
    <w:rsid w:val="00A63B58"/>
    <w:rsid w:val="00A64644"/>
    <w:rsid w:val="00A64FF4"/>
    <w:rsid w:val="00A65F88"/>
    <w:rsid w:val="00A660C5"/>
    <w:rsid w:val="00A668EA"/>
    <w:rsid w:val="00A7016B"/>
    <w:rsid w:val="00A708A5"/>
    <w:rsid w:val="00A709E8"/>
    <w:rsid w:val="00A70FD3"/>
    <w:rsid w:val="00A71F6A"/>
    <w:rsid w:val="00A72354"/>
    <w:rsid w:val="00A75DEB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91745"/>
    <w:rsid w:val="00A91912"/>
    <w:rsid w:val="00A92921"/>
    <w:rsid w:val="00A94D21"/>
    <w:rsid w:val="00A95A1C"/>
    <w:rsid w:val="00A977B7"/>
    <w:rsid w:val="00A97BC5"/>
    <w:rsid w:val="00AA0B8B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C23"/>
    <w:rsid w:val="00AB1D4D"/>
    <w:rsid w:val="00AB223D"/>
    <w:rsid w:val="00AB4AEE"/>
    <w:rsid w:val="00AB54E4"/>
    <w:rsid w:val="00AB5FBD"/>
    <w:rsid w:val="00AB6FC3"/>
    <w:rsid w:val="00AB7330"/>
    <w:rsid w:val="00AB73E4"/>
    <w:rsid w:val="00AB74C0"/>
    <w:rsid w:val="00AB7E8B"/>
    <w:rsid w:val="00AB7ECD"/>
    <w:rsid w:val="00AC0013"/>
    <w:rsid w:val="00AC0129"/>
    <w:rsid w:val="00AC1A08"/>
    <w:rsid w:val="00AC2965"/>
    <w:rsid w:val="00AC373B"/>
    <w:rsid w:val="00AC56E7"/>
    <w:rsid w:val="00AC755F"/>
    <w:rsid w:val="00AC7A71"/>
    <w:rsid w:val="00AD0147"/>
    <w:rsid w:val="00AD07E8"/>
    <w:rsid w:val="00AD0B26"/>
    <w:rsid w:val="00AD1454"/>
    <w:rsid w:val="00AD1736"/>
    <w:rsid w:val="00AD2A05"/>
    <w:rsid w:val="00AD4092"/>
    <w:rsid w:val="00AD6B5C"/>
    <w:rsid w:val="00AD743D"/>
    <w:rsid w:val="00AD781E"/>
    <w:rsid w:val="00AD79D3"/>
    <w:rsid w:val="00AE02F9"/>
    <w:rsid w:val="00AE1564"/>
    <w:rsid w:val="00AE1985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745"/>
    <w:rsid w:val="00AF1492"/>
    <w:rsid w:val="00AF2ABF"/>
    <w:rsid w:val="00AF3101"/>
    <w:rsid w:val="00AF6280"/>
    <w:rsid w:val="00AF6B44"/>
    <w:rsid w:val="00AF729C"/>
    <w:rsid w:val="00AF7F15"/>
    <w:rsid w:val="00B01437"/>
    <w:rsid w:val="00B01F05"/>
    <w:rsid w:val="00B03B0E"/>
    <w:rsid w:val="00B057FB"/>
    <w:rsid w:val="00B05D7D"/>
    <w:rsid w:val="00B07177"/>
    <w:rsid w:val="00B110FA"/>
    <w:rsid w:val="00B12589"/>
    <w:rsid w:val="00B14DA7"/>
    <w:rsid w:val="00B15B0A"/>
    <w:rsid w:val="00B16A83"/>
    <w:rsid w:val="00B16BC7"/>
    <w:rsid w:val="00B16CD4"/>
    <w:rsid w:val="00B17217"/>
    <w:rsid w:val="00B173BF"/>
    <w:rsid w:val="00B200DC"/>
    <w:rsid w:val="00B20DD1"/>
    <w:rsid w:val="00B21C56"/>
    <w:rsid w:val="00B221DF"/>
    <w:rsid w:val="00B233D6"/>
    <w:rsid w:val="00B2517E"/>
    <w:rsid w:val="00B258DA"/>
    <w:rsid w:val="00B30331"/>
    <w:rsid w:val="00B312E5"/>
    <w:rsid w:val="00B314C8"/>
    <w:rsid w:val="00B31A2A"/>
    <w:rsid w:val="00B342EE"/>
    <w:rsid w:val="00B34F14"/>
    <w:rsid w:val="00B358DB"/>
    <w:rsid w:val="00B35EA0"/>
    <w:rsid w:val="00B4041D"/>
    <w:rsid w:val="00B40E33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2C26"/>
    <w:rsid w:val="00B63BD6"/>
    <w:rsid w:val="00B640A4"/>
    <w:rsid w:val="00B66362"/>
    <w:rsid w:val="00B67237"/>
    <w:rsid w:val="00B67FE2"/>
    <w:rsid w:val="00B70AB5"/>
    <w:rsid w:val="00B71B4F"/>
    <w:rsid w:val="00B72D70"/>
    <w:rsid w:val="00B73309"/>
    <w:rsid w:val="00B73CC6"/>
    <w:rsid w:val="00B740C5"/>
    <w:rsid w:val="00B744BC"/>
    <w:rsid w:val="00B752F8"/>
    <w:rsid w:val="00B76F33"/>
    <w:rsid w:val="00B7715C"/>
    <w:rsid w:val="00B7754D"/>
    <w:rsid w:val="00B81CE1"/>
    <w:rsid w:val="00B826B6"/>
    <w:rsid w:val="00B82D38"/>
    <w:rsid w:val="00B856AE"/>
    <w:rsid w:val="00B87B9D"/>
    <w:rsid w:val="00B90E99"/>
    <w:rsid w:val="00B916DB"/>
    <w:rsid w:val="00B91826"/>
    <w:rsid w:val="00B925F2"/>
    <w:rsid w:val="00B929BB"/>
    <w:rsid w:val="00B93075"/>
    <w:rsid w:val="00B936D4"/>
    <w:rsid w:val="00B94023"/>
    <w:rsid w:val="00BA295F"/>
    <w:rsid w:val="00BA39CB"/>
    <w:rsid w:val="00BA475A"/>
    <w:rsid w:val="00BA51DE"/>
    <w:rsid w:val="00BA747B"/>
    <w:rsid w:val="00BA771A"/>
    <w:rsid w:val="00BA7DD0"/>
    <w:rsid w:val="00BA7ED9"/>
    <w:rsid w:val="00BB034A"/>
    <w:rsid w:val="00BB26B7"/>
    <w:rsid w:val="00BB2742"/>
    <w:rsid w:val="00BB3B14"/>
    <w:rsid w:val="00BB4421"/>
    <w:rsid w:val="00BB550D"/>
    <w:rsid w:val="00BB74F3"/>
    <w:rsid w:val="00BB79BD"/>
    <w:rsid w:val="00BB7B07"/>
    <w:rsid w:val="00BB7DFE"/>
    <w:rsid w:val="00BC05AF"/>
    <w:rsid w:val="00BC0DE0"/>
    <w:rsid w:val="00BC0F2B"/>
    <w:rsid w:val="00BC1EF9"/>
    <w:rsid w:val="00BC218D"/>
    <w:rsid w:val="00BC22BE"/>
    <w:rsid w:val="00BC2C7C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7AB"/>
    <w:rsid w:val="00BD6B6F"/>
    <w:rsid w:val="00BD7B76"/>
    <w:rsid w:val="00BE1740"/>
    <w:rsid w:val="00BE1C72"/>
    <w:rsid w:val="00BE1F28"/>
    <w:rsid w:val="00BE1FD8"/>
    <w:rsid w:val="00BE4E64"/>
    <w:rsid w:val="00BE5679"/>
    <w:rsid w:val="00BE6092"/>
    <w:rsid w:val="00BE6304"/>
    <w:rsid w:val="00BE67CA"/>
    <w:rsid w:val="00BE7C70"/>
    <w:rsid w:val="00BF02F3"/>
    <w:rsid w:val="00BF1CF2"/>
    <w:rsid w:val="00BF1D46"/>
    <w:rsid w:val="00BF41BE"/>
    <w:rsid w:val="00BF4550"/>
    <w:rsid w:val="00BF6304"/>
    <w:rsid w:val="00BF7315"/>
    <w:rsid w:val="00BF7CA7"/>
    <w:rsid w:val="00BF7DE0"/>
    <w:rsid w:val="00C01311"/>
    <w:rsid w:val="00C02933"/>
    <w:rsid w:val="00C035D5"/>
    <w:rsid w:val="00C05102"/>
    <w:rsid w:val="00C053C9"/>
    <w:rsid w:val="00C06874"/>
    <w:rsid w:val="00C06D2A"/>
    <w:rsid w:val="00C06E2A"/>
    <w:rsid w:val="00C0761A"/>
    <w:rsid w:val="00C077B6"/>
    <w:rsid w:val="00C113B2"/>
    <w:rsid w:val="00C11437"/>
    <w:rsid w:val="00C11B30"/>
    <w:rsid w:val="00C12F70"/>
    <w:rsid w:val="00C139DE"/>
    <w:rsid w:val="00C139EC"/>
    <w:rsid w:val="00C14511"/>
    <w:rsid w:val="00C15636"/>
    <w:rsid w:val="00C15C9F"/>
    <w:rsid w:val="00C164E3"/>
    <w:rsid w:val="00C16B4D"/>
    <w:rsid w:val="00C17414"/>
    <w:rsid w:val="00C17448"/>
    <w:rsid w:val="00C179CB"/>
    <w:rsid w:val="00C2097D"/>
    <w:rsid w:val="00C21129"/>
    <w:rsid w:val="00C21508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31CF6"/>
    <w:rsid w:val="00C324A9"/>
    <w:rsid w:val="00C340FB"/>
    <w:rsid w:val="00C34240"/>
    <w:rsid w:val="00C3516A"/>
    <w:rsid w:val="00C3642A"/>
    <w:rsid w:val="00C3687F"/>
    <w:rsid w:val="00C36FEA"/>
    <w:rsid w:val="00C377B7"/>
    <w:rsid w:val="00C401BA"/>
    <w:rsid w:val="00C4066B"/>
    <w:rsid w:val="00C41264"/>
    <w:rsid w:val="00C414EE"/>
    <w:rsid w:val="00C41892"/>
    <w:rsid w:val="00C4192E"/>
    <w:rsid w:val="00C426A1"/>
    <w:rsid w:val="00C42C83"/>
    <w:rsid w:val="00C42DF8"/>
    <w:rsid w:val="00C43065"/>
    <w:rsid w:val="00C45165"/>
    <w:rsid w:val="00C47402"/>
    <w:rsid w:val="00C50721"/>
    <w:rsid w:val="00C5092B"/>
    <w:rsid w:val="00C50942"/>
    <w:rsid w:val="00C5279B"/>
    <w:rsid w:val="00C52A64"/>
    <w:rsid w:val="00C52F69"/>
    <w:rsid w:val="00C53B0C"/>
    <w:rsid w:val="00C53C3F"/>
    <w:rsid w:val="00C53DC8"/>
    <w:rsid w:val="00C54915"/>
    <w:rsid w:val="00C54FDE"/>
    <w:rsid w:val="00C562F2"/>
    <w:rsid w:val="00C56AE9"/>
    <w:rsid w:val="00C57187"/>
    <w:rsid w:val="00C5787D"/>
    <w:rsid w:val="00C60BEB"/>
    <w:rsid w:val="00C61592"/>
    <w:rsid w:val="00C6187C"/>
    <w:rsid w:val="00C632E6"/>
    <w:rsid w:val="00C633AB"/>
    <w:rsid w:val="00C65043"/>
    <w:rsid w:val="00C65738"/>
    <w:rsid w:val="00C65C31"/>
    <w:rsid w:val="00C66F03"/>
    <w:rsid w:val="00C7010F"/>
    <w:rsid w:val="00C7087E"/>
    <w:rsid w:val="00C70A0F"/>
    <w:rsid w:val="00C70A76"/>
    <w:rsid w:val="00C72C8B"/>
    <w:rsid w:val="00C74457"/>
    <w:rsid w:val="00C75F39"/>
    <w:rsid w:val="00C7729C"/>
    <w:rsid w:val="00C77769"/>
    <w:rsid w:val="00C81BBC"/>
    <w:rsid w:val="00C82504"/>
    <w:rsid w:val="00C83033"/>
    <w:rsid w:val="00C83385"/>
    <w:rsid w:val="00C842F1"/>
    <w:rsid w:val="00C85069"/>
    <w:rsid w:val="00C85286"/>
    <w:rsid w:val="00C869AB"/>
    <w:rsid w:val="00C86C2D"/>
    <w:rsid w:val="00C87068"/>
    <w:rsid w:val="00C92FF1"/>
    <w:rsid w:val="00C9365D"/>
    <w:rsid w:val="00C95961"/>
    <w:rsid w:val="00C9602F"/>
    <w:rsid w:val="00C96DED"/>
    <w:rsid w:val="00CA0134"/>
    <w:rsid w:val="00CA233A"/>
    <w:rsid w:val="00CA26E8"/>
    <w:rsid w:val="00CA280F"/>
    <w:rsid w:val="00CA340A"/>
    <w:rsid w:val="00CA3FB3"/>
    <w:rsid w:val="00CA54CC"/>
    <w:rsid w:val="00CA5508"/>
    <w:rsid w:val="00CA5895"/>
    <w:rsid w:val="00CA6ABD"/>
    <w:rsid w:val="00CA7609"/>
    <w:rsid w:val="00CA79FB"/>
    <w:rsid w:val="00CB1A2F"/>
    <w:rsid w:val="00CB1AB8"/>
    <w:rsid w:val="00CB2087"/>
    <w:rsid w:val="00CB45C7"/>
    <w:rsid w:val="00CB4B07"/>
    <w:rsid w:val="00CB4E1E"/>
    <w:rsid w:val="00CB6D96"/>
    <w:rsid w:val="00CC3698"/>
    <w:rsid w:val="00CC4136"/>
    <w:rsid w:val="00CC417F"/>
    <w:rsid w:val="00CC419A"/>
    <w:rsid w:val="00CC5AB1"/>
    <w:rsid w:val="00CC6B07"/>
    <w:rsid w:val="00CC736E"/>
    <w:rsid w:val="00CC7CD3"/>
    <w:rsid w:val="00CD07B0"/>
    <w:rsid w:val="00CD0AD0"/>
    <w:rsid w:val="00CD33C4"/>
    <w:rsid w:val="00CD362B"/>
    <w:rsid w:val="00CD3ED4"/>
    <w:rsid w:val="00CD4E32"/>
    <w:rsid w:val="00CD56C9"/>
    <w:rsid w:val="00CD641D"/>
    <w:rsid w:val="00CD777E"/>
    <w:rsid w:val="00CE0D2A"/>
    <w:rsid w:val="00CE1678"/>
    <w:rsid w:val="00CE2007"/>
    <w:rsid w:val="00CE3611"/>
    <w:rsid w:val="00CE39AB"/>
    <w:rsid w:val="00CE492A"/>
    <w:rsid w:val="00CE4CD1"/>
    <w:rsid w:val="00CE6540"/>
    <w:rsid w:val="00CE66EC"/>
    <w:rsid w:val="00CE7B4D"/>
    <w:rsid w:val="00CE7D99"/>
    <w:rsid w:val="00CE7E1C"/>
    <w:rsid w:val="00CF09DC"/>
    <w:rsid w:val="00CF2690"/>
    <w:rsid w:val="00CF4679"/>
    <w:rsid w:val="00CF475C"/>
    <w:rsid w:val="00CF511B"/>
    <w:rsid w:val="00CF52CC"/>
    <w:rsid w:val="00D00E3C"/>
    <w:rsid w:val="00D00E71"/>
    <w:rsid w:val="00D0113C"/>
    <w:rsid w:val="00D0275E"/>
    <w:rsid w:val="00D033F9"/>
    <w:rsid w:val="00D053A7"/>
    <w:rsid w:val="00D0591E"/>
    <w:rsid w:val="00D05FB6"/>
    <w:rsid w:val="00D0769F"/>
    <w:rsid w:val="00D07E91"/>
    <w:rsid w:val="00D1005B"/>
    <w:rsid w:val="00D13AE1"/>
    <w:rsid w:val="00D14705"/>
    <w:rsid w:val="00D16294"/>
    <w:rsid w:val="00D1710A"/>
    <w:rsid w:val="00D17124"/>
    <w:rsid w:val="00D21FEC"/>
    <w:rsid w:val="00D22DEE"/>
    <w:rsid w:val="00D2431E"/>
    <w:rsid w:val="00D25FF0"/>
    <w:rsid w:val="00D26318"/>
    <w:rsid w:val="00D26951"/>
    <w:rsid w:val="00D27373"/>
    <w:rsid w:val="00D30035"/>
    <w:rsid w:val="00D3017D"/>
    <w:rsid w:val="00D306DF"/>
    <w:rsid w:val="00D30D71"/>
    <w:rsid w:val="00D31120"/>
    <w:rsid w:val="00D31B18"/>
    <w:rsid w:val="00D31E80"/>
    <w:rsid w:val="00D32365"/>
    <w:rsid w:val="00D3393E"/>
    <w:rsid w:val="00D33E40"/>
    <w:rsid w:val="00D36056"/>
    <w:rsid w:val="00D374C1"/>
    <w:rsid w:val="00D408E6"/>
    <w:rsid w:val="00D41B39"/>
    <w:rsid w:val="00D420AD"/>
    <w:rsid w:val="00D42D47"/>
    <w:rsid w:val="00D431B7"/>
    <w:rsid w:val="00D43845"/>
    <w:rsid w:val="00D43C4E"/>
    <w:rsid w:val="00D43F57"/>
    <w:rsid w:val="00D4512B"/>
    <w:rsid w:val="00D4523D"/>
    <w:rsid w:val="00D4628B"/>
    <w:rsid w:val="00D46462"/>
    <w:rsid w:val="00D46D0F"/>
    <w:rsid w:val="00D47B83"/>
    <w:rsid w:val="00D47C1D"/>
    <w:rsid w:val="00D50DEC"/>
    <w:rsid w:val="00D52DDC"/>
    <w:rsid w:val="00D53617"/>
    <w:rsid w:val="00D541A5"/>
    <w:rsid w:val="00D550EE"/>
    <w:rsid w:val="00D56045"/>
    <w:rsid w:val="00D579AF"/>
    <w:rsid w:val="00D57C04"/>
    <w:rsid w:val="00D607B8"/>
    <w:rsid w:val="00D61313"/>
    <w:rsid w:val="00D6146F"/>
    <w:rsid w:val="00D61789"/>
    <w:rsid w:val="00D63A43"/>
    <w:rsid w:val="00D63AB8"/>
    <w:rsid w:val="00D63ED7"/>
    <w:rsid w:val="00D6412D"/>
    <w:rsid w:val="00D66415"/>
    <w:rsid w:val="00D67F4C"/>
    <w:rsid w:val="00D70704"/>
    <w:rsid w:val="00D7083A"/>
    <w:rsid w:val="00D71B35"/>
    <w:rsid w:val="00D71B36"/>
    <w:rsid w:val="00D72053"/>
    <w:rsid w:val="00D727D1"/>
    <w:rsid w:val="00D7299A"/>
    <w:rsid w:val="00D72BB7"/>
    <w:rsid w:val="00D72FE5"/>
    <w:rsid w:val="00D73533"/>
    <w:rsid w:val="00D73C02"/>
    <w:rsid w:val="00D75E55"/>
    <w:rsid w:val="00D77509"/>
    <w:rsid w:val="00D77DC3"/>
    <w:rsid w:val="00D801E5"/>
    <w:rsid w:val="00D80798"/>
    <w:rsid w:val="00D81507"/>
    <w:rsid w:val="00D82672"/>
    <w:rsid w:val="00D826DA"/>
    <w:rsid w:val="00D82FD7"/>
    <w:rsid w:val="00D8458E"/>
    <w:rsid w:val="00D85463"/>
    <w:rsid w:val="00D85C74"/>
    <w:rsid w:val="00D867A4"/>
    <w:rsid w:val="00D86E97"/>
    <w:rsid w:val="00D90573"/>
    <w:rsid w:val="00D91A64"/>
    <w:rsid w:val="00D9289E"/>
    <w:rsid w:val="00D92AFB"/>
    <w:rsid w:val="00D92C84"/>
    <w:rsid w:val="00D93279"/>
    <w:rsid w:val="00D93378"/>
    <w:rsid w:val="00D93710"/>
    <w:rsid w:val="00D93C09"/>
    <w:rsid w:val="00D94DF4"/>
    <w:rsid w:val="00D953C9"/>
    <w:rsid w:val="00D969A4"/>
    <w:rsid w:val="00DA042B"/>
    <w:rsid w:val="00DA0F66"/>
    <w:rsid w:val="00DA1D46"/>
    <w:rsid w:val="00DA37E1"/>
    <w:rsid w:val="00DA440F"/>
    <w:rsid w:val="00DA58E7"/>
    <w:rsid w:val="00DA6189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9CA"/>
    <w:rsid w:val="00DB5CED"/>
    <w:rsid w:val="00DB5D85"/>
    <w:rsid w:val="00DB6DE8"/>
    <w:rsid w:val="00DC03A3"/>
    <w:rsid w:val="00DC044E"/>
    <w:rsid w:val="00DC0F43"/>
    <w:rsid w:val="00DC10B4"/>
    <w:rsid w:val="00DC1161"/>
    <w:rsid w:val="00DC2A79"/>
    <w:rsid w:val="00DC3132"/>
    <w:rsid w:val="00DC32C1"/>
    <w:rsid w:val="00DC41ED"/>
    <w:rsid w:val="00DC45EA"/>
    <w:rsid w:val="00DC6544"/>
    <w:rsid w:val="00DC6E13"/>
    <w:rsid w:val="00DD11BC"/>
    <w:rsid w:val="00DD228A"/>
    <w:rsid w:val="00DD3F41"/>
    <w:rsid w:val="00DD40A7"/>
    <w:rsid w:val="00DD47E1"/>
    <w:rsid w:val="00DD5D17"/>
    <w:rsid w:val="00DD5E53"/>
    <w:rsid w:val="00DE2AD3"/>
    <w:rsid w:val="00DE308B"/>
    <w:rsid w:val="00DE362A"/>
    <w:rsid w:val="00DE44F4"/>
    <w:rsid w:val="00DE55A0"/>
    <w:rsid w:val="00DE7AF9"/>
    <w:rsid w:val="00DE7D3E"/>
    <w:rsid w:val="00DF1FCF"/>
    <w:rsid w:val="00DF21D5"/>
    <w:rsid w:val="00DF22A5"/>
    <w:rsid w:val="00DF26D2"/>
    <w:rsid w:val="00DF31B7"/>
    <w:rsid w:val="00DF39E3"/>
    <w:rsid w:val="00DF3C0C"/>
    <w:rsid w:val="00DF500F"/>
    <w:rsid w:val="00DF5580"/>
    <w:rsid w:val="00DF5AEE"/>
    <w:rsid w:val="00DF662A"/>
    <w:rsid w:val="00DF6F77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2250"/>
    <w:rsid w:val="00E1319E"/>
    <w:rsid w:val="00E153F4"/>
    <w:rsid w:val="00E15ED0"/>
    <w:rsid w:val="00E1757A"/>
    <w:rsid w:val="00E22A28"/>
    <w:rsid w:val="00E22BDE"/>
    <w:rsid w:val="00E25942"/>
    <w:rsid w:val="00E25990"/>
    <w:rsid w:val="00E25D5D"/>
    <w:rsid w:val="00E27D3C"/>
    <w:rsid w:val="00E30A5A"/>
    <w:rsid w:val="00E30B7C"/>
    <w:rsid w:val="00E313E5"/>
    <w:rsid w:val="00E32CE2"/>
    <w:rsid w:val="00E33ACD"/>
    <w:rsid w:val="00E34F35"/>
    <w:rsid w:val="00E3550E"/>
    <w:rsid w:val="00E35679"/>
    <w:rsid w:val="00E35B60"/>
    <w:rsid w:val="00E35BD2"/>
    <w:rsid w:val="00E37FFB"/>
    <w:rsid w:val="00E40960"/>
    <w:rsid w:val="00E4110C"/>
    <w:rsid w:val="00E42727"/>
    <w:rsid w:val="00E4422C"/>
    <w:rsid w:val="00E44819"/>
    <w:rsid w:val="00E47121"/>
    <w:rsid w:val="00E4793D"/>
    <w:rsid w:val="00E47EC2"/>
    <w:rsid w:val="00E50AE7"/>
    <w:rsid w:val="00E52446"/>
    <w:rsid w:val="00E52B95"/>
    <w:rsid w:val="00E5618A"/>
    <w:rsid w:val="00E563A5"/>
    <w:rsid w:val="00E5708C"/>
    <w:rsid w:val="00E5749E"/>
    <w:rsid w:val="00E622EF"/>
    <w:rsid w:val="00E62AAA"/>
    <w:rsid w:val="00E63FBE"/>
    <w:rsid w:val="00E66ACB"/>
    <w:rsid w:val="00E67179"/>
    <w:rsid w:val="00E67350"/>
    <w:rsid w:val="00E71213"/>
    <w:rsid w:val="00E716C6"/>
    <w:rsid w:val="00E71937"/>
    <w:rsid w:val="00E7388B"/>
    <w:rsid w:val="00E74BDC"/>
    <w:rsid w:val="00E778F5"/>
    <w:rsid w:val="00E84102"/>
    <w:rsid w:val="00E85339"/>
    <w:rsid w:val="00E85ADD"/>
    <w:rsid w:val="00E8675A"/>
    <w:rsid w:val="00E90FE0"/>
    <w:rsid w:val="00E927D8"/>
    <w:rsid w:val="00E92B3A"/>
    <w:rsid w:val="00E9440A"/>
    <w:rsid w:val="00E95AED"/>
    <w:rsid w:val="00E9613C"/>
    <w:rsid w:val="00E97722"/>
    <w:rsid w:val="00E97963"/>
    <w:rsid w:val="00E97B87"/>
    <w:rsid w:val="00EA213E"/>
    <w:rsid w:val="00EA2518"/>
    <w:rsid w:val="00EA2543"/>
    <w:rsid w:val="00EA30AC"/>
    <w:rsid w:val="00EA42F5"/>
    <w:rsid w:val="00EA57D3"/>
    <w:rsid w:val="00EA5D08"/>
    <w:rsid w:val="00EA6D39"/>
    <w:rsid w:val="00EA7470"/>
    <w:rsid w:val="00EB01F9"/>
    <w:rsid w:val="00EB0D40"/>
    <w:rsid w:val="00EB20CB"/>
    <w:rsid w:val="00EB2454"/>
    <w:rsid w:val="00EB2E06"/>
    <w:rsid w:val="00EB36E6"/>
    <w:rsid w:val="00EB61E8"/>
    <w:rsid w:val="00EB64F0"/>
    <w:rsid w:val="00EB766A"/>
    <w:rsid w:val="00EC0B06"/>
    <w:rsid w:val="00EC0D78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C7D"/>
    <w:rsid w:val="00ED43FB"/>
    <w:rsid w:val="00ED5BC7"/>
    <w:rsid w:val="00EE1DAA"/>
    <w:rsid w:val="00EE1F6E"/>
    <w:rsid w:val="00EE3C05"/>
    <w:rsid w:val="00EE5E9A"/>
    <w:rsid w:val="00EE6051"/>
    <w:rsid w:val="00EE697D"/>
    <w:rsid w:val="00EE79EC"/>
    <w:rsid w:val="00EE7F69"/>
    <w:rsid w:val="00EF1F81"/>
    <w:rsid w:val="00EF298C"/>
    <w:rsid w:val="00EF4913"/>
    <w:rsid w:val="00EF6A96"/>
    <w:rsid w:val="00EF6C69"/>
    <w:rsid w:val="00EF7173"/>
    <w:rsid w:val="00EF7539"/>
    <w:rsid w:val="00EF7EB3"/>
    <w:rsid w:val="00EF7FE6"/>
    <w:rsid w:val="00F001D4"/>
    <w:rsid w:val="00F00C72"/>
    <w:rsid w:val="00F01F99"/>
    <w:rsid w:val="00F02612"/>
    <w:rsid w:val="00F02B1A"/>
    <w:rsid w:val="00F037BC"/>
    <w:rsid w:val="00F057DB"/>
    <w:rsid w:val="00F06E92"/>
    <w:rsid w:val="00F07548"/>
    <w:rsid w:val="00F10DD8"/>
    <w:rsid w:val="00F1103B"/>
    <w:rsid w:val="00F11CF0"/>
    <w:rsid w:val="00F14143"/>
    <w:rsid w:val="00F14665"/>
    <w:rsid w:val="00F15F03"/>
    <w:rsid w:val="00F161C0"/>
    <w:rsid w:val="00F168BE"/>
    <w:rsid w:val="00F22461"/>
    <w:rsid w:val="00F24228"/>
    <w:rsid w:val="00F2491E"/>
    <w:rsid w:val="00F27362"/>
    <w:rsid w:val="00F27766"/>
    <w:rsid w:val="00F31908"/>
    <w:rsid w:val="00F33596"/>
    <w:rsid w:val="00F34D06"/>
    <w:rsid w:val="00F35790"/>
    <w:rsid w:val="00F37C50"/>
    <w:rsid w:val="00F40BBA"/>
    <w:rsid w:val="00F416B8"/>
    <w:rsid w:val="00F41928"/>
    <w:rsid w:val="00F41D41"/>
    <w:rsid w:val="00F41EF1"/>
    <w:rsid w:val="00F43EA6"/>
    <w:rsid w:val="00F44DB3"/>
    <w:rsid w:val="00F47940"/>
    <w:rsid w:val="00F509D0"/>
    <w:rsid w:val="00F50B22"/>
    <w:rsid w:val="00F51130"/>
    <w:rsid w:val="00F511FE"/>
    <w:rsid w:val="00F51D7A"/>
    <w:rsid w:val="00F52832"/>
    <w:rsid w:val="00F534FD"/>
    <w:rsid w:val="00F5684D"/>
    <w:rsid w:val="00F569D0"/>
    <w:rsid w:val="00F56B46"/>
    <w:rsid w:val="00F5731B"/>
    <w:rsid w:val="00F5793D"/>
    <w:rsid w:val="00F61486"/>
    <w:rsid w:val="00F616B3"/>
    <w:rsid w:val="00F64DE9"/>
    <w:rsid w:val="00F707F1"/>
    <w:rsid w:val="00F722AD"/>
    <w:rsid w:val="00F72C97"/>
    <w:rsid w:val="00F737DC"/>
    <w:rsid w:val="00F750F4"/>
    <w:rsid w:val="00F75B01"/>
    <w:rsid w:val="00F760E5"/>
    <w:rsid w:val="00F76ACC"/>
    <w:rsid w:val="00F77977"/>
    <w:rsid w:val="00F77F6B"/>
    <w:rsid w:val="00F811CB"/>
    <w:rsid w:val="00F81B7D"/>
    <w:rsid w:val="00F81C57"/>
    <w:rsid w:val="00F81FF1"/>
    <w:rsid w:val="00F82357"/>
    <w:rsid w:val="00F82AAE"/>
    <w:rsid w:val="00F85338"/>
    <w:rsid w:val="00F858B7"/>
    <w:rsid w:val="00F86D34"/>
    <w:rsid w:val="00F879BD"/>
    <w:rsid w:val="00F90C54"/>
    <w:rsid w:val="00F9157F"/>
    <w:rsid w:val="00F921C7"/>
    <w:rsid w:val="00F924C5"/>
    <w:rsid w:val="00F92A58"/>
    <w:rsid w:val="00F930AC"/>
    <w:rsid w:val="00F9439C"/>
    <w:rsid w:val="00F95026"/>
    <w:rsid w:val="00F96A62"/>
    <w:rsid w:val="00F96F5B"/>
    <w:rsid w:val="00FA158B"/>
    <w:rsid w:val="00FA204C"/>
    <w:rsid w:val="00FA294D"/>
    <w:rsid w:val="00FA3079"/>
    <w:rsid w:val="00FA33FE"/>
    <w:rsid w:val="00FA39D6"/>
    <w:rsid w:val="00FA4143"/>
    <w:rsid w:val="00FA54A3"/>
    <w:rsid w:val="00FA7CBF"/>
    <w:rsid w:val="00FB0379"/>
    <w:rsid w:val="00FB052D"/>
    <w:rsid w:val="00FB2EFD"/>
    <w:rsid w:val="00FB6B13"/>
    <w:rsid w:val="00FB6CA1"/>
    <w:rsid w:val="00FB7D4C"/>
    <w:rsid w:val="00FC02A0"/>
    <w:rsid w:val="00FC0358"/>
    <w:rsid w:val="00FC2F18"/>
    <w:rsid w:val="00FC32A6"/>
    <w:rsid w:val="00FC32EC"/>
    <w:rsid w:val="00FC3EC3"/>
    <w:rsid w:val="00FC44FE"/>
    <w:rsid w:val="00FC4897"/>
    <w:rsid w:val="00FC4D7E"/>
    <w:rsid w:val="00FC5D63"/>
    <w:rsid w:val="00FC6A55"/>
    <w:rsid w:val="00FC6EE0"/>
    <w:rsid w:val="00FC6EF5"/>
    <w:rsid w:val="00FC6F0D"/>
    <w:rsid w:val="00FC7442"/>
    <w:rsid w:val="00FD0062"/>
    <w:rsid w:val="00FD036C"/>
    <w:rsid w:val="00FD039B"/>
    <w:rsid w:val="00FD1847"/>
    <w:rsid w:val="00FD1ACD"/>
    <w:rsid w:val="00FD2107"/>
    <w:rsid w:val="00FD50AA"/>
    <w:rsid w:val="00FD5192"/>
    <w:rsid w:val="00FD550B"/>
    <w:rsid w:val="00FD790A"/>
    <w:rsid w:val="00FD79FE"/>
    <w:rsid w:val="00FE0E86"/>
    <w:rsid w:val="00FE1086"/>
    <w:rsid w:val="00FE2D29"/>
    <w:rsid w:val="00FE3071"/>
    <w:rsid w:val="00FE4056"/>
    <w:rsid w:val="00FE47BC"/>
    <w:rsid w:val="00FE4EF5"/>
    <w:rsid w:val="00FE5557"/>
    <w:rsid w:val="00FE79EF"/>
    <w:rsid w:val="00FF1196"/>
    <w:rsid w:val="00FF1DD8"/>
    <w:rsid w:val="00FF2795"/>
    <w:rsid w:val="00FF47E2"/>
    <w:rsid w:val="00FF5638"/>
    <w:rsid w:val="00FF5ED9"/>
    <w:rsid w:val="00FF6173"/>
    <w:rsid w:val="00FF7B8E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E0DB082-1FDC-42B8-8C12-1DDD02EA6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F4A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1171F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1171FA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59"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1,列出段落 Char,?? ?? Char,????? Char,???? Char,Lista1 Char,列出段落1 Char,中等深浅网格 1 - 着色 21 Char,列表段落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0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06638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32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12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33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5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9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315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2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3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6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6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6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05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7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20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BE848-E7C6-408A-A6F3-652CCB21B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Jin Woong Park</cp:lastModifiedBy>
  <cp:revision>2</cp:revision>
  <dcterms:created xsi:type="dcterms:W3CDTF">2021-04-02T07:30:00Z</dcterms:created>
  <dcterms:modified xsi:type="dcterms:W3CDTF">2021-04-02T07:30:00Z</dcterms:modified>
</cp:coreProperties>
</file>