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22:13  UTC</w:t>
      </w:r>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to investigate whether their organization or any other organization owns IPRs which were, or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77777777"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[NR_newRAT-Core]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e][201] NR_NewRAT_RRM_Core</w:t>
      </w:r>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e][201] NR_NewRAT_RRM_Core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77777777" w:rsidR="00F27922" w:rsidRDefault="00F27922"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7F60DAF9" w14:textId="77777777" w:rsidR="00F27922" w:rsidRPr="003944F9" w:rsidRDefault="00F27922" w:rsidP="00F27922">
      <w:pPr>
        <w:pStyle w:val="R4Topic"/>
        <w:rPr>
          <w:b w:val="0"/>
          <w:bCs/>
          <w:u w:val="single"/>
        </w:rPr>
      </w:pPr>
      <w:r w:rsidRPr="003944F9">
        <w:rPr>
          <w:b w:val="0"/>
          <w:bCs/>
          <w:u w:val="single"/>
        </w:rPr>
        <w:t>GTW session discussion conclusions (date)</w:t>
      </w:r>
    </w:p>
    <w:p w14:paraId="41BD7D0A" w14:textId="77777777" w:rsidR="00F27922" w:rsidRPr="003944F9" w:rsidRDefault="00F27922" w:rsidP="00F27922">
      <w:pPr>
        <w:rPr>
          <w:bCs/>
          <w:lang w:val="en-US"/>
        </w:rPr>
      </w:pPr>
    </w:p>
    <w:p w14:paraId="1D72C8C5" w14:textId="77777777" w:rsidR="00F27922" w:rsidRPr="003944F9"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4466AD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77777777" w:rsidR="00280883" w:rsidRDefault="00280883" w:rsidP="00280883">
      <w:r>
        <w:t>[report of discussion]</w:t>
      </w:r>
    </w:p>
    <w:p w14:paraId="014F8CB4" w14:textId="329AFB4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40EBB33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18CCE5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lastRenderedPageBreak/>
        <w:t xml:space="preserve">Discussion: </w:t>
      </w:r>
    </w:p>
    <w:p w14:paraId="1E488EB7" w14:textId="77777777" w:rsidR="00280883" w:rsidRDefault="00280883" w:rsidP="00280883">
      <w:r>
        <w:t>[report of discussion]</w:t>
      </w:r>
    </w:p>
    <w:p w14:paraId="6097D294" w14:textId="268CED7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E73117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1EF51D4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5075956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51BC272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CR on Scell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4175A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CR on Scell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248BCE0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CR on Scell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118170D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1EB13D6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027815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09C2C0A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09EF2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lastRenderedPageBreak/>
        <w:t>SSB less SCell activation for FR1 is supported in Rel-15 from RAN1/RAN2 perspective. However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667B4B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SSB less SCell activation for FR1 is supported in Rel-16 from RAN1/RAN2 perspective. However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791C0F0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6DC895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1B3D48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lastRenderedPageBreak/>
        <w:t>[report of discussion]</w:t>
      </w:r>
    </w:p>
    <w:p w14:paraId="49853A01" w14:textId="55EE8A5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6330792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1CF7700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8F43" w14:textId="77777777" w:rsidR="00280883" w:rsidRDefault="00280883" w:rsidP="00280883">
      <w:pPr>
        <w:rPr>
          <w:color w:val="993300"/>
          <w:u w:val="single"/>
        </w:rPr>
      </w:pPr>
    </w:p>
    <w:p w14:paraId="1319EDD4" w14:textId="77777777" w:rsidR="00280883" w:rsidRDefault="00280883" w:rsidP="00280883">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4C58C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CR-1728  Cat: A (Rel-16)</w:t>
      </w:r>
      <w:r>
        <w:rPr>
          <w:i/>
        </w:rPr>
        <w:br/>
      </w:r>
      <w:r>
        <w:rPr>
          <w:i/>
        </w:rPr>
        <w:br/>
      </w:r>
      <w:r>
        <w:rPr>
          <w:i/>
        </w:rPr>
        <w:tab/>
      </w:r>
      <w:r>
        <w:rPr>
          <w:i/>
        </w:rPr>
        <w:tab/>
      </w:r>
      <w:r>
        <w:rPr>
          <w:i/>
        </w:rPr>
        <w:tab/>
      </w:r>
      <w:r>
        <w:rPr>
          <w:i/>
        </w:rPr>
        <w:tab/>
      </w:r>
      <w:r>
        <w:rPr>
          <w:i/>
        </w:rPr>
        <w:tab/>
        <w:t>Source: Ericsson</w:t>
      </w:r>
    </w:p>
    <w:p w14:paraId="099F49A2" w14:textId="77777777" w:rsidR="00280883" w:rsidRDefault="00280883" w:rsidP="00280883">
      <w:pPr>
        <w:rPr>
          <w:rFonts w:ascii="Arial" w:hAnsi="Arial" w:cs="Arial"/>
          <w:b/>
        </w:rPr>
      </w:pPr>
      <w:r>
        <w:rPr>
          <w:rFonts w:ascii="Arial" w:hAnsi="Arial" w:cs="Arial"/>
          <w:b/>
        </w:rPr>
        <w:t xml:space="preserve">Abstract: </w:t>
      </w:r>
    </w:p>
    <w:p w14:paraId="3ED87091" w14:textId="77777777" w:rsidR="00280883" w:rsidRDefault="00280883" w:rsidP="00280883">
      <w:r>
        <w:t>Correction to inter-RAT CSSF</w:t>
      </w:r>
    </w:p>
    <w:p w14:paraId="106344AB" w14:textId="77777777" w:rsidR="00280883" w:rsidRDefault="00280883" w:rsidP="00280883">
      <w:pPr>
        <w:rPr>
          <w:rFonts w:ascii="Arial" w:hAnsi="Arial" w:cs="Arial"/>
          <w:b/>
        </w:rPr>
      </w:pPr>
      <w:r>
        <w:rPr>
          <w:rFonts w:ascii="Arial" w:hAnsi="Arial" w:cs="Arial"/>
          <w:b/>
        </w:rPr>
        <w:t xml:space="preserve">Discussion: </w:t>
      </w:r>
    </w:p>
    <w:p w14:paraId="4B4E0D5E" w14:textId="77777777" w:rsidR="00280883" w:rsidRDefault="00280883" w:rsidP="00280883">
      <w:r>
        <w:t>[report of discussion]</w:t>
      </w:r>
    </w:p>
    <w:p w14:paraId="0C63A04D" w14:textId="7A31EB8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6AE34" w14:textId="77777777" w:rsidR="00280883" w:rsidRDefault="00280883" w:rsidP="00280883">
      <w:pPr>
        <w:rPr>
          <w:color w:val="993300"/>
          <w:u w:val="single"/>
        </w:rPr>
      </w:pPr>
    </w:p>
    <w:p w14:paraId="65095295" w14:textId="77777777" w:rsidR="00280883" w:rsidRDefault="00280883" w:rsidP="00280883">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31B209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CR-1729  Cat: A (Rel-17)</w:t>
      </w:r>
      <w:r>
        <w:rPr>
          <w:i/>
        </w:rPr>
        <w:br/>
      </w:r>
      <w:r>
        <w:rPr>
          <w:i/>
        </w:rPr>
        <w:br/>
      </w:r>
      <w:r>
        <w:rPr>
          <w:i/>
        </w:rPr>
        <w:tab/>
      </w:r>
      <w:r>
        <w:rPr>
          <w:i/>
        </w:rPr>
        <w:tab/>
      </w:r>
      <w:r>
        <w:rPr>
          <w:i/>
        </w:rPr>
        <w:tab/>
      </w:r>
      <w:r>
        <w:rPr>
          <w:i/>
        </w:rPr>
        <w:tab/>
      </w:r>
      <w:r>
        <w:rPr>
          <w:i/>
        </w:rPr>
        <w:tab/>
        <w:t>Source: Ericsson</w:t>
      </w:r>
    </w:p>
    <w:p w14:paraId="1617D906" w14:textId="77777777" w:rsidR="00280883" w:rsidRDefault="00280883" w:rsidP="00280883">
      <w:pPr>
        <w:rPr>
          <w:rFonts w:ascii="Arial" w:hAnsi="Arial" w:cs="Arial"/>
          <w:b/>
        </w:rPr>
      </w:pPr>
      <w:r>
        <w:rPr>
          <w:rFonts w:ascii="Arial" w:hAnsi="Arial" w:cs="Arial"/>
          <w:b/>
        </w:rPr>
        <w:t xml:space="preserve">Abstract: </w:t>
      </w:r>
    </w:p>
    <w:p w14:paraId="2BED7972" w14:textId="77777777" w:rsidR="00280883" w:rsidRDefault="00280883" w:rsidP="00280883">
      <w:r>
        <w:t>Correction to inter-RAT CSSF</w:t>
      </w:r>
    </w:p>
    <w:p w14:paraId="5058E214" w14:textId="77777777" w:rsidR="00280883" w:rsidRDefault="00280883" w:rsidP="00280883">
      <w:pPr>
        <w:rPr>
          <w:rFonts w:ascii="Arial" w:hAnsi="Arial" w:cs="Arial"/>
          <w:b/>
        </w:rPr>
      </w:pPr>
      <w:r>
        <w:rPr>
          <w:rFonts w:ascii="Arial" w:hAnsi="Arial" w:cs="Arial"/>
          <w:b/>
        </w:rPr>
        <w:lastRenderedPageBreak/>
        <w:t xml:space="preserve">Discussion: </w:t>
      </w:r>
    </w:p>
    <w:p w14:paraId="7CE60708" w14:textId="77777777" w:rsidR="00280883" w:rsidRDefault="00280883" w:rsidP="00280883">
      <w:r>
        <w:t>[report of discussion]</w:t>
      </w:r>
    </w:p>
    <w:p w14:paraId="1FA8C215" w14:textId="2EF5F8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CR-7058  Cat: F (Rel-15)</w:t>
      </w:r>
      <w:r>
        <w:rPr>
          <w:i/>
        </w:rPr>
        <w:br/>
      </w:r>
      <w:r>
        <w:rPr>
          <w:i/>
        </w:rPr>
        <w:br/>
      </w:r>
      <w:r>
        <w:rPr>
          <w:i/>
        </w:rPr>
        <w:tab/>
      </w:r>
      <w:r>
        <w:rPr>
          <w:i/>
        </w:rPr>
        <w:tab/>
      </w:r>
      <w:r>
        <w:rPr>
          <w:i/>
        </w:rPr>
        <w:tab/>
      </w:r>
      <w:r>
        <w:rPr>
          <w:i/>
        </w:rPr>
        <w:tab/>
      </w:r>
      <w:r>
        <w:rPr>
          <w:i/>
        </w:rPr>
        <w:tab/>
        <w:t>Source: Huawei, HiSilicon</w:t>
      </w:r>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24CA25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CR-7059  Cat: A (Rel-16)</w:t>
      </w:r>
      <w:r>
        <w:rPr>
          <w:i/>
        </w:rPr>
        <w:br/>
      </w:r>
      <w:r>
        <w:rPr>
          <w:i/>
        </w:rPr>
        <w:br/>
      </w:r>
      <w:r>
        <w:rPr>
          <w:i/>
        </w:rPr>
        <w:tab/>
      </w:r>
      <w:r>
        <w:rPr>
          <w:i/>
        </w:rPr>
        <w:tab/>
      </w:r>
      <w:r>
        <w:rPr>
          <w:i/>
        </w:rPr>
        <w:tab/>
      </w:r>
      <w:r>
        <w:rPr>
          <w:i/>
        </w:rPr>
        <w:tab/>
      </w:r>
      <w:r>
        <w:rPr>
          <w:i/>
        </w:rPr>
        <w:tab/>
        <w:t>Source: Huawei, HiSilicon</w:t>
      </w:r>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FBA447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CR-7060  Cat: A (Rel-17)</w:t>
      </w:r>
      <w:r>
        <w:rPr>
          <w:i/>
        </w:rPr>
        <w:br/>
      </w:r>
      <w:r>
        <w:rPr>
          <w:i/>
        </w:rPr>
        <w:br/>
      </w:r>
      <w:r>
        <w:rPr>
          <w:i/>
        </w:rPr>
        <w:tab/>
      </w:r>
      <w:r>
        <w:rPr>
          <w:i/>
        </w:rPr>
        <w:tab/>
      </w:r>
      <w:r>
        <w:rPr>
          <w:i/>
        </w:rPr>
        <w:tab/>
      </w:r>
      <w:r>
        <w:rPr>
          <w:i/>
        </w:rPr>
        <w:tab/>
      </w:r>
      <w:r>
        <w:rPr>
          <w:i/>
        </w:rPr>
        <w:tab/>
        <w:t>Source: Huawei, HiSilicon</w:t>
      </w:r>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0ED0718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CR-7061  Cat: F (Rel-15)</w:t>
      </w:r>
      <w:r>
        <w:rPr>
          <w:i/>
        </w:rPr>
        <w:br/>
      </w:r>
      <w:r>
        <w:rPr>
          <w:i/>
        </w:rPr>
        <w:br/>
      </w:r>
      <w:r>
        <w:rPr>
          <w:i/>
        </w:rPr>
        <w:tab/>
      </w:r>
      <w:r>
        <w:rPr>
          <w:i/>
        </w:rPr>
        <w:tab/>
      </w:r>
      <w:r>
        <w:rPr>
          <w:i/>
        </w:rPr>
        <w:tab/>
      </w:r>
      <w:r>
        <w:rPr>
          <w:i/>
        </w:rPr>
        <w:tab/>
      </w:r>
      <w:r>
        <w:rPr>
          <w:i/>
        </w:rPr>
        <w:tab/>
        <w:t>Source: Huawei, HiSilicon</w:t>
      </w:r>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4A39E42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lastRenderedPageBreak/>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CR-7062  Cat: A (Rel-16)</w:t>
      </w:r>
      <w:r>
        <w:rPr>
          <w:i/>
        </w:rPr>
        <w:br/>
      </w:r>
      <w:r>
        <w:rPr>
          <w:i/>
        </w:rPr>
        <w:br/>
      </w:r>
      <w:r>
        <w:rPr>
          <w:i/>
        </w:rPr>
        <w:tab/>
      </w:r>
      <w:r>
        <w:rPr>
          <w:i/>
        </w:rPr>
        <w:tab/>
      </w:r>
      <w:r>
        <w:rPr>
          <w:i/>
        </w:rPr>
        <w:tab/>
      </w:r>
      <w:r>
        <w:rPr>
          <w:i/>
        </w:rPr>
        <w:tab/>
      </w:r>
      <w:r>
        <w:rPr>
          <w:i/>
        </w:rPr>
        <w:tab/>
        <w:t>Source: Huawei, HiSilicon</w:t>
      </w:r>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75F573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CR-7063  Cat: A (Rel-17)</w:t>
      </w:r>
      <w:r>
        <w:rPr>
          <w:i/>
        </w:rPr>
        <w:br/>
      </w:r>
      <w:r>
        <w:rPr>
          <w:i/>
        </w:rPr>
        <w:br/>
      </w:r>
      <w:r>
        <w:rPr>
          <w:i/>
        </w:rPr>
        <w:tab/>
      </w:r>
      <w:r>
        <w:rPr>
          <w:i/>
        </w:rPr>
        <w:tab/>
      </w:r>
      <w:r>
        <w:rPr>
          <w:i/>
        </w:rPr>
        <w:tab/>
      </w:r>
      <w:r>
        <w:rPr>
          <w:i/>
        </w:rPr>
        <w:tab/>
      </w:r>
      <w:r>
        <w:rPr>
          <w:i/>
        </w:rPr>
        <w:tab/>
        <w:t>Source: Huawei, HiSilicon</w:t>
      </w:r>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E6405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B1625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CR-1752  Cat: F (Rel-15)</w:t>
      </w:r>
      <w:r>
        <w:rPr>
          <w:i/>
        </w:rPr>
        <w:br/>
      </w:r>
      <w:r>
        <w:rPr>
          <w:i/>
        </w:rPr>
        <w:br/>
      </w:r>
      <w:r>
        <w:rPr>
          <w:i/>
        </w:rPr>
        <w:tab/>
      </w:r>
      <w:r>
        <w:rPr>
          <w:i/>
        </w:rPr>
        <w:tab/>
      </w:r>
      <w:r>
        <w:rPr>
          <w:i/>
        </w:rPr>
        <w:tab/>
      </w:r>
      <w:r>
        <w:rPr>
          <w:i/>
        </w:rPr>
        <w:tab/>
      </w:r>
      <w:r>
        <w:rPr>
          <w:i/>
        </w:rPr>
        <w:tab/>
        <w:t>Source: Huawei, HiSilicon</w:t>
      </w:r>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16F01C1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CR-1753  Cat: A (Rel-16)</w:t>
      </w:r>
      <w:r>
        <w:rPr>
          <w:i/>
        </w:rPr>
        <w:br/>
      </w:r>
      <w:r>
        <w:rPr>
          <w:i/>
        </w:rPr>
        <w:lastRenderedPageBreak/>
        <w:br/>
      </w:r>
      <w:r>
        <w:rPr>
          <w:i/>
        </w:rPr>
        <w:tab/>
      </w:r>
      <w:r>
        <w:rPr>
          <w:i/>
        </w:rPr>
        <w:tab/>
      </w:r>
      <w:r>
        <w:rPr>
          <w:i/>
        </w:rPr>
        <w:tab/>
      </w:r>
      <w:r>
        <w:rPr>
          <w:i/>
        </w:rPr>
        <w:tab/>
      </w:r>
      <w:r>
        <w:rPr>
          <w:i/>
        </w:rPr>
        <w:tab/>
        <w:t>Source: Huawei, HiSilicon</w:t>
      </w:r>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010D86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CR on SCell activation delay, cell idenfication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CR-1754  Cat: A (Rel-17)</w:t>
      </w:r>
      <w:r>
        <w:rPr>
          <w:i/>
        </w:rPr>
        <w:br/>
      </w:r>
      <w:r>
        <w:rPr>
          <w:i/>
        </w:rPr>
        <w:br/>
      </w:r>
      <w:r>
        <w:rPr>
          <w:i/>
        </w:rPr>
        <w:tab/>
      </w:r>
      <w:r>
        <w:rPr>
          <w:i/>
        </w:rPr>
        <w:tab/>
      </w:r>
      <w:r>
        <w:rPr>
          <w:i/>
        </w:rPr>
        <w:tab/>
      </w:r>
      <w:r>
        <w:rPr>
          <w:i/>
        </w:rPr>
        <w:tab/>
      </w:r>
      <w:r>
        <w:rPr>
          <w:i/>
        </w:rPr>
        <w:tab/>
        <w:t>Source: Huawei, HiSilicon</w:t>
      </w:r>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5A8B52A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286343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F795" w14:textId="77777777" w:rsidR="00280883" w:rsidRDefault="00280883"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560CC51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413E84F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5184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[NR_newRAT-Perf]</w:t>
      </w:r>
      <w:bookmarkEnd w:id="6"/>
    </w:p>
    <w:p w14:paraId="7EC5ADC4" w14:textId="00A826A7" w:rsidR="008376B2" w:rsidRDefault="008376B2" w:rsidP="008376B2">
      <w:pPr>
        <w:rPr>
          <w:lang w:eastAsia="ko-KR"/>
        </w:rPr>
      </w:pPr>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[98e][202] NR_NewRAT_RRM_Perf</w:t>
      </w:r>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[98e][202] NR_NewRAT_RRM_Perf</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1E49E37B" w14:textId="77777777" w:rsidR="008376B2" w:rsidRPr="003944F9" w:rsidRDefault="008376B2" w:rsidP="008376B2">
      <w:pPr>
        <w:pStyle w:val="R4Topic"/>
        <w:rPr>
          <w:b w:val="0"/>
          <w:bCs/>
          <w:u w:val="single"/>
        </w:rPr>
      </w:pPr>
      <w:r w:rsidRPr="003944F9">
        <w:rPr>
          <w:b w:val="0"/>
          <w:bCs/>
          <w:u w:val="single"/>
        </w:rPr>
        <w:t>GTW session discussion conclusions (date)</w:t>
      </w:r>
    </w:p>
    <w:p w14:paraId="13A8B915" w14:textId="77777777" w:rsidR="008376B2" w:rsidRPr="003944F9" w:rsidRDefault="008376B2" w:rsidP="008376B2">
      <w:pPr>
        <w:rPr>
          <w:bCs/>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0B487D" w14:textId="77777777" w:rsidR="008376B2" w:rsidRPr="003944F9" w:rsidRDefault="008376B2" w:rsidP="008376B2">
      <w:pPr>
        <w:rPr>
          <w:bCs/>
          <w:lang w:val="en-U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604604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B02FEA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62A92A7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lastRenderedPageBreak/>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5C9A5DB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69048DF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5441257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lastRenderedPageBreak/>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4AAC3E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RRM test case configurations using 240kHz SSB SCS need different Reference channels which are not currently specified in TS 38.133. This Tdoc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3AB75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7FE82D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lastRenderedPageBreak/>
        <w:t>Update Table A.6.7.3.1.2-2 to include Time offset with Cell 1.</w:t>
      </w:r>
    </w:p>
    <w:p w14:paraId="6BE469DB" w14:textId="77777777" w:rsidR="00280883" w:rsidRDefault="00280883" w:rsidP="00280883">
      <w:r>
        <w:t>Update Table A.6.7.3.2.2-2 to include gap confi</w:t>
      </w:r>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422FCC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Update Table A.6.7.3.2.2-2 to include gap confi</w:t>
      </w:r>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0B6C3B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799631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lastRenderedPageBreak/>
        <w:t xml:space="preserve">Discussion: </w:t>
      </w:r>
    </w:p>
    <w:p w14:paraId="63F9B7AF" w14:textId="77777777" w:rsidR="00280883" w:rsidRDefault="00280883" w:rsidP="00280883">
      <w:r>
        <w:t>[report of discussion]</w:t>
      </w:r>
    </w:p>
    <w:p w14:paraId="7E088D83" w14:textId="09CB59F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367E44E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4A20A15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lastRenderedPageBreak/>
        <w:t>[report of discussion]</w:t>
      </w:r>
    </w:p>
    <w:p w14:paraId="000CF6F4" w14:textId="19BD1D9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3D03F6F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5EBD74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0F630E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lastRenderedPageBreak/>
        <w:t>[report of discussion]</w:t>
      </w:r>
    </w:p>
    <w:p w14:paraId="4513A2BD" w14:textId="6187594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2FBD5D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6D54921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0B7687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lastRenderedPageBreak/>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7657AA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01BDC08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267BFDB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1E5FEBE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lastRenderedPageBreak/>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31A7A6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7A002A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1BCBACE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31A6F9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lastRenderedPageBreak/>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207CB69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3DF391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66EADA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69FB95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3A1D1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4AA027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CF230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Correction on the time for Scell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26C674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lastRenderedPageBreak/>
        <w:t>R4-2101165</w:t>
      </w:r>
      <w:r>
        <w:rPr>
          <w:rFonts w:ascii="Arial" w:hAnsi="Arial" w:cs="Arial"/>
          <w:b/>
          <w:color w:val="0000FF"/>
          <w:sz w:val="24"/>
        </w:rPr>
        <w:tab/>
      </w:r>
      <w:r>
        <w:rPr>
          <w:rFonts w:ascii="Arial" w:hAnsi="Arial" w:cs="Arial"/>
          <w:b/>
          <w:sz w:val="24"/>
        </w:rPr>
        <w:t>Correction on the time for Scell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521CF12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Correction on the time for Scell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01A19A8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Correction on the Noc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37A27DB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Correction on the Noc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1579E1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Correction on the Noc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lastRenderedPageBreak/>
        <w:t xml:space="preserve">Discussion: </w:t>
      </w:r>
    </w:p>
    <w:p w14:paraId="111CA164" w14:textId="77777777" w:rsidR="00280883" w:rsidRDefault="00280883" w:rsidP="00280883">
      <w:r>
        <w:t>[report of discussion]</w:t>
      </w:r>
    </w:p>
    <w:p w14:paraId="12683499" w14:textId="3E9315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4E5FAD1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798FB7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7C7679A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CR-1614  Cat: F (Rel-15)</w:t>
      </w:r>
      <w:r>
        <w:rPr>
          <w:i/>
        </w:rPr>
        <w:br/>
      </w:r>
      <w:r>
        <w:rPr>
          <w:i/>
        </w:rPr>
        <w:br/>
      </w:r>
      <w:r>
        <w:rPr>
          <w:i/>
        </w:rPr>
        <w:tab/>
      </w:r>
      <w:r>
        <w:rPr>
          <w:i/>
        </w:rPr>
        <w:tab/>
      </w:r>
      <w:r>
        <w:rPr>
          <w:i/>
        </w:rPr>
        <w:tab/>
      </w:r>
      <w:r>
        <w:rPr>
          <w:i/>
        </w:rPr>
        <w:tab/>
      </w:r>
      <w:r>
        <w:rPr>
          <w:i/>
        </w:rPr>
        <w:tab/>
        <w:t>Source: Huawei, HiSilicon</w:t>
      </w:r>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6C239981"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CR-1615  Cat: A (Rel-16)</w:t>
      </w:r>
      <w:r>
        <w:rPr>
          <w:i/>
        </w:rPr>
        <w:br/>
      </w:r>
      <w:r>
        <w:rPr>
          <w:i/>
        </w:rPr>
        <w:br/>
      </w:r>
      <w:r>
        <w:rPr>
          <w:i/>
        </w:rPr>
        <w:tab/>
      </w:r>
      <w:r>
        <w:rPr>
          <w:i/>
        </w:rPr>
        <w:tab/>
      </w:r>
      <w:r>
        <w:rPr>
          <w:i/>
        </w:rPr>
        <w:tab/>
      </w:r>
      <w:r>
        <w:rPr>
          <w:i/>
        </w:rPr>
        <w:tab/>
      </w:r>
      <w:r>
        <w:rPr>
          <w:i/>
        </w:rPr>
        <w:tab/>
        <w:t>Source: Huawei, HiSilicon</w:t>
      </w:r>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16FB9B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CR-1616  Cat: A (Rel-17)</w:t>
      </w:r>
      <w:r>
        <w:rPr>
          <w:i/>
        </w:rPr>
        <w:br/>
      </w:r>
      <w:r>
        <w:rPr>
          <w:i/>
        </w:rPr>
        <w:br/>
      </w:r>
      <w:r>
        <w:rPr>
          <w:i/>
        </w:rPr>
        <w:tab/>
      </w:r>
      <w:r>
        <w:rPr>
          <w:i/>
        </w:rPr>
        <w:tab/>
      </w:r>
      <w:r>
        <w:rPr>
          <w:i/>
        </w:rPr>
        <w:tab/>
      </w:r>
      <w:r>
        <w:rPr>
          <w:i/>
        </w:rPr>
        <w:tab/>
      </w:r>
      <w:r>
        <w:rPr>
          <w:i/>
        </w:rPr>
        <w:tab/>
        <w:t>Source: Huawei, HiSilicon</w:t>
      </w:r>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70256F5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CR-1617  Cat: F (Rel-15)</w:t>
      </w:r>
      <w:r>
        <w:rPr>
          <w:i/>
        </w:rPr>
        <w:br/>
      </w:r>
      <w:r>
        <w:rPr>
          <w:i/>
        </w:rPr>
        <w:br/>
      </w:r>
      <w:r>
        <w:rPr>
          <w:i/>
        </w:rPr>
        <w:tab/>
      </w:r>
      <w:r>
        <w:rPr>
          <w:i/>
        </w:rPr>
        <w:tab/>
      </w:r>
      <w:r>
        <w:rPr>
          <w:i/>
        </w:rPr>
        <w:tab/>
      </w:r>
      <w:r>
        <w:rPr>
          <w:i/>
        </w:rPr>
        <w:tab/>
      </w:r>
      <w:r>
        <w:rPr>
          <w:i/>
        </w:rPr>
        <w:tab/>
        <w:t>Source: Huawei, HiSilicon</w:t>
      </w:r>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45E0320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CR-1618  Cat: A (Rel-16)</w:t>
      </w:r>
      <w:r>
        <w:rPr>
          <w:i/>
        </w:rPr>
        <w:br/>
      </w:r>
      <w:r>
        <w:rPr>
          <w:i/>
        </w:rPr>
        <w:br/>
      </w:r>
      <w:r>
        <w:rPr>
          <w:i/>
        </w:rPr>
        <w:tab/>
      </w:r>
      <w:r>
        <w:rPr>
          <w:i/>
        </w:rPr>
        <w:tab/>
      </w:r>
      <w:r>
        <w:rPr>
          <w:i/>
        </w:rPr>
        <w:tab/>
      </w:r>
      <w:r>
        <w:rPr>
          <w:i/>
        </w:rPr>
        <w:tab/>
      </w:r>
      <w:r>
        <w:rPr>
          <w:i/>
        </w:rPr>
        <w:tab/>
        <w:t>Source: Huawei, HiSilicon</w:t>
      </w:r>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A2FF3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CR-1619  Cat: A (Rel-17)</w:t>
      </w:r>
      <w:r>
        <w:rPr>
          <w:i/>
        </w:rPr>
        <w:br/>
      </w:r>
      <w:r>
        <w:rPr>
          <w:i/>
        </w:rPr>
        <w:br/>
      </w:r>
      <w:r>
        <w:rPr>
          <w:i/>
        </w:rPr>
        <w:tab/>
      </w:r>
      <w:r>
        <w:rPr>
          <w:i/>
        </w:rPr>
        <w:tab/>
      </w:r>
      <w:r>
        <w:rPr>
          <w:i/>
        </w:rPr>
        <w:tab/>
      </w:r>
      <w:r>
        <w:rPr>
          <w:i/>
        </w:rPr>
        <w:tab/>
      </w:r>
      <w:r>
        <w:rPr>
          <w:i/>
        </w:rPr>
        <w:tab/>
        <w:t>Source: Huawei, HiSilicon</w:t>
      </w:r>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440193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CR-1620  Cat: F (Rel-15)</w:t>
      </w:r>
      <w:r>
        <w:rPr>
          <w:i/>
        </w:rPr>
        <w:br/>
      </w:r>
      <w:r>
        <w:rPr>
          <w:i/>
        </w:rPr>
        <w:br/>
      </w:r>
      <w:r>
        <w:rPr>
          <w:i/>
        </w:rPr>
        <w:tab/>
      </w:r>
      <w:r>
        <w:rPr>
          <w:i/>
        </w:rPr>
        <w:tab/>
      </w:r>
      <w:r>
        <w:rPr>
          <w:i/>
        </w:rPr>
        <w:tab/>
      </w:r>
      <w:r>
        <w:rPr>
          <w:i/>
        </w:rPr>
        <w:tab/>
      </w:r>
      <w:r>
        <w:rPr>
          <w:i/>
        </w:rPr>
        <w:tab/>
        <w:t>Source: Huawei, HiSilicon</w:t>
      </w:r>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4A03E9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CR-1621  Cat: A (Rel-16)</w:t>
      </w:r>
      <w:r>
        <w:rPr>
          <w:i/>
        </w:rPr>
        <w:br/>
      </w:r>
      <w:r>
        <w:rPr>
          <w:i/>
        </w:rPr>
        <w:br/>
      </w:r>
      <w:r>
        <w:rPr>
          <w:i/>
        </w:rPr>
        <w:tab/>
      </w:r>
      <w:r>
        <w:rPr>
          <w:i/>
        </w:rPr>
        <w:tab/>
      </w:r>
      <w:r>
        <w:rPr>
          <w:i/>
        </w:rPr>
        <w:tab/>
      </w:r>
      <w:r>
        <w:rPr>
          <w:i/>
        </w:rPr>
        <w:tab/>
      </w:r>
      <w:r>
        <w:rPr>
          <w:i/>
        </w:rPr>
        <w:tab/>
        <w:t>Source: Huawei, HiSilicon</w:t>
      </w:r>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E0F5B7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CR-1622  Cat: A (Rel-17)</w:t>
      </w:r>
      <w:r>
        <w:rPr>
          <w:i/>
        </w:rPr>
        <w:br/>
      </w:r>
      <w:r>
        <w:rPr>
          <w:i/>
        </w:rPr>
        <w:br/>
      </w:r>
      <w:r>
        <w:rPr>
          <w:i/>
        </w:rPr>
        <w:tab/>
      </w:r>
      <w:r>
        <w:rPr>
          <w:i/>
        </w:rPr>
        <w:tab/>
      </w:r>
      <w:r>
        <w:rPr>
          <w:i/>
        </w:rPr>
        <w:tab/>
      </w:r>
      <w:r>
        <w:rPr>
          <w:i/>
        </w:rPr>
        <w:tab/>
      </w:r>
      <w:r>
        <w:rPr>
          <w:i/>
        </w:rPr>
        <w:tab/>
        <w:t>Source: Huawei, HiSilicon</w:t>
      </w:r>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60F2480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CR-1623  Cat: F (Rel-15)</w:t>
      </w:r>
      <w:r>
        <w:rPr>
          <w:i/>
        </w:rPr>
        <w:br/>
      </w:r>
      <w:r>
        <w:rPr>
          <w:i/>
        </w:rPr>
        <w:br/>
      </w:r>
      <w:r>
        <w:rPr>
          <w:i/>
        </w:rPr>
        <w:tab/>
      </w:r>
      <w:r>
        <w:rPr>
          <w:i/>
        </w:rPr>
        <w:tab/>
      </w:r>
      <w:r>
        <w:rPr>
          <w:i/>
        </w:rPr>
        <w:tab/>
      </w:r>
      <w:r>
        <w:rPr>
          <w:i/>
        </w:rPr>
        <w:tab/>
      </w:r>
      <w:r>
        <w:rPr>
          <w:i/>
        </w:rPr>
        <w:tab/>
        <w:t>Source: Huawei, HiSilicon</w:t>
      </w:r>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lastRenderedPageBreak/>
        <w:t>[report of discussion]</w:t>
      </w:r>
    </w:p>
    <w:p w14:paraId="3EE14CBD" w14:textId="59CAC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CR-1624  Cat: A (Rel-16)</w:t>
      </w:r>
      <w:r>
        <w:rPr>
          <w:i/>
        </w:rPr>
        <w:br/>
      </w:r>
      <w:r>
        <w:rPr>
          <w:i/>
        </w:rPr>
        <w:br/>
      </w:r>
      <w:r>
        <w:rPr>
          <w:i/>
        </w:rPr>
        <w:tab/>
      </w:r>
      <w:r>
        <w:rPr>
          <w:i/>
        </w:rPr>
        <w:tab/>
      </w:r>
      <w:r>
        <w:rPr>
          <w:i/>
        </w:rPr>
        <w:tab/>
      </w:r>
      <w:r>
        <w:rPr>
          <w:i/>
        </w:rPr>
        <w:tab/>
      </w:r>
      <w:r>
        <w:rPr>
          <w:i/>
        </w:rPr>
        <w:tab/>
        <w:t>Source: Huawei, HiSilicon</w:t>
      </w:r>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693181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CR-1625  Cat: A (Rel-17)</w:t>
      </w:r>
      <w:r>
        <w:rPr>
          <w:i/>
        </w:rPr>
        <w:br/>
      </w:r>
      <w:r>
        <w:rPr>
          <w:i/>
        </w:rPr>
        <w:br/>
      </w:r>
      <w:r>
        <w:rPr>
          <w:i/>
        </w:rPr>
        <w:tab/>
      </w:r>
      <w:r>
        <w:rPr>
          <w:i/>
        </w:rPr>
        <w:tab/>
      </w:r>
      <w:r>
        <w:rPr>
          <w:i/>
        </w:rPr>
        <w:tab/>
      </w:r>
      <w:r>
        <w:rPr>
          <w:i/>
        </w:rPr>
        <w:tab/>
      </w:r>
      <w:r>
        <w:rPr>
          <w:i/>
        </w:rPr>
        <w:tab/>
        <w:t>Source: Huawei, HiSilicon</w:t>
      </w:r>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016503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9AB10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CR-1634  Cat: F (Rel-15)</w:t>
      </w:r>
      <w:r>
        <w:rPr>
          <w:i/>
        </w:rPr>
        <w:br/>
      </w:r>
      <w:r>
        <w:rPr>
          <w:i/>
        </w:rPr>
        <w:br/>
      </w:r>
      <w:r>
        <w:rPr>
          <w:i/>
        </w:rPr>
        <w:tab/>
      </w:r>
      <w:r>
        <w:rPr>
          <w:i/>
        </w:rPr>
        <w:tab/>
      </w:r>
      <w:r>
        <w:rPr>
          <w:i/>
        </w:rPr>
        <w:tab/>
      </w:r>
      <w:r>
        <w:rPr>
          <w:i/>
        </w:rPr>
        <w:tab/>
      </w:r>
      <w:r>
        <w:rPr>
          <w:i/>
        </w:rPr>
        <w:tab/>
        <w:t>Source: Huawei, HiSilicon</w:t>
      </w:r>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4AD0F2BF" w14:textId="167B95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CR-1635  Cat: A (Rel-16)</w:t>
      </w:r>
      <w:r>
        <w:rPr>
          <w:i/>
        </w:rPr>
        <w:br/>
      </w:r>
      <w:r>
        <w:rPr>
          <w:i/>
        </w:rPr>
        <w:br/>
      </w:r>
      <w:r>
        <w:rPr>
          <w:i/>
        </w:rPr>
        <w:tab/>
      </w:r>
      <w:r>
        <w:rPr>
          <w:i/>
        </w:rPr>
        <w:tab/>
      </w:r>
      <w:r>
        <w:rPr>
          <w:i/>
        </w:rPr>
        <w:tab/>
      </w:r>
      <w:r>
        <w:rPr>
          <w:i/>
        </w:rPr>
        <w:tab/>
      </w:r>
      <w:r>
        <w:rPr>
          <w:i/>
        </w:rPr>
        <w:tab/>
        <w:t>Source: Huawei, HiSilicon</w:t>
      </w:r>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673C1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CR-1636  Cat: A (Rel-17)</w:t>
      </w:r>
      <w:r>
        <w:rPr>
          <w:i/>
        </w:rPr>
        <w:br/>
      </w:r>
      <w:r>
        <w:rPr>
          <w:i/>
        </w:rPr>
        <w:br/>
      </w:r>
      <w:r>
        <w:rPr>
          <w:i/>
        </w:rPr>
        <w:tab/>
      </w:r>
      <w:r>
        <w:rPr>
          <w:i/>
        </w:rPr>
        <w:tab/>
      </w:r>
      <w:r>
        <w:rPr>
          <w:i/>
        </w:rPr>
        <w:tab/>
      </w:r>
      <w:r>
        <w:rPr>
          <w:i/>
        </w:rPr>
        <w:tab/>
      </w:r>
      <w:r>
        <w:rPr>
          <w:i/>
        </w:rPr>
        <w:tab/>
        <w:t>Source: Huawei, HiSilicon</w:t>
      </w:r>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7462A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CR-1637  Cat: F (Rel-15)</w:t>
      </w:r>
      <w:r>
        <w:rPr>
          <w:i/>
        </w:rPr>
        <w:br/>
      </w:r>
      <w:r>
        <w:rPr>
          <w:i/>
        </w:rPr>
        <w:br/>
      </w:r>
      <w:r>
        <w:rPr>
          <w:i/>
        </w:rPr>
        <w:tab/>
      </w:r>
      <w:r>
        <w:rPr>
          <w:i/>
        </w:rPr>
        <w:tab/>
      </w:r>
      <w:r>
        <w:rPr>
          <w:i/>
        </w:rPr>
        <w:tab/>
      </w:r>
      <w:r>
        <w:rPr>
          <w:i/>
        </w:rPr>
        <w:tab/>
      </w:r>
      <w:r>
        <w:rPr>
          <w:i/>
        </w:rPr>
        <w:tab/>
        <w:t>Source: Huawei, HiSilicon</w:t>
      </w:r>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3D1DE79F" w14:textId="50F0C0A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CR-1638  Cat: A (Rel-16)</w:t>
      </w:r>
      <w:r>
        <w:rPr>
          <w:i/>
        </w:rPr>
        <w:br/>
      </w:r>
      <w:r>
        <w:rPr>
          <w:i/>
        </w:rPr>
        <w:br/>
      </w:r>
      <w:r>
        <w:rPr>
          <w:i/>
        </w:rPr>
        <w:tab/>
      </w:r>
      <w:r>
        <w:rPr>
          <w:i/>
        </w:rPr>
        <w:tab/>
      </w:r>
      <w:r>
        <w:rPr>
          <w:i/>
        </w:rPr>
        <w:tab/>
      </w:r>
      <w:r>
        <w:rPr>
          <w:i/>
        </w:rPr>
        <w:tab/>
      </w:r>
      <w:r>
        <w:rPr>
          <w:i/>
        </w:rPr>
        <w:tab/>
        <w:t>Source: Huawei, HiSilicon</w:t>
      </w:r>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42CCD21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CR-1639  Cat: A (Rel-17)</w:t>
      </w:r>
      <w:r>
        <w:rPr>
          <w:i/>
        </w:rPr>
        <w:br/>
      </w:r>
      <w:r>
        <w:rPr>
          <w:i/>
        </w:rPr>
        <w:br/>
      </w:r>
      <w:r>
        <w:rPr>
          <w:i/>
        </w:rPr>
        <w:tab/>
      </w:r>
      <w:r>
        <w:rPr>
          <w:i/>
        </w:rPr>
        <w:tab/>
      </w:r>
      <w:r>
        <w:rPr>
          <w:i/>
        </w:rPr>
        <w:tab/>
      </w:r>
      <w:r>
        <w:rPr>
          <w:i/>
        </w:rPr>
        <w:tab/>
      </w:r>
      <w:r>
        <w:rPr>
          <w:i/>
        </w:rPr>
        <w:tab/>
        <w:t>Source: Huawei, HiSilicon</w:t>
      </w:r>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lastRenderedPageBreak/>
        <w:t>[report of discussion]</w:t>
      </w:r>
    </w:p>
    <w:p w14:paraId="095757B2" w14:textId="466490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CR-1653  Cat: F (Rel-15)</w:t>
      </w:r>
      <w:r>
        <w:rPr>
          <w:i/>
        </w:rPr>
        <w:br/>
      </w:r>
      <w:r>
        <w:rPr>
          <w:i/>
        </w:rPr>
        <w:br/>
      </w:r>
      <w:r>
        <w:rPr>
          <w:i/>
        </w:rPr>
        <w:tab/>
      </w:r>
      <w:r>
        <w:rPr>
          <w:i/>
        </w:rPr>
        <w:tab/>
      </w:r>
      <w:r>
        <w:rPr>
          <w:i/>
        </w:rPr>
        <w:tab/>
      </w:r>
      <w:r>
        <w:rPr>
          <w:i/>
        </w:rPr>
        <w:tab/>
      </w:r>
      <w:r>
        <w:rPr>
          <w:i/>
        </w:rPr>
        <w:tab/>
        <w:t>Source: Huawei, HiSilicon</w:t>
      </w:r>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082E865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CR-1654  Cat: A (Rel-16)</w:t>
      </w:r>
      <w:r>
        <w:rPr>
          <w:i/>
        </w:rPr>
        <w:br/>
      </w:r>
      <w:r>
        <w:rPr>
          <w:i/>
        </w:rPr>
        <w:br/>
      </w:r>
      <w:r>
        <w:rPr>
          <w:i/>
        </w:rPr>
        <w:tab/>
      </w:r>
      <w:r>
        <w:rPr>
          <w:i/>
        </w:rPr>
        <w:tab/>
      </w:r>
      <w:r>
        <w:rPr>
          <w:i/>
        </w:rPr>
        <w:tab/>
      </w:r>
      <w:r>
        <w:rPr>
          <w:i/>
        </w:rPr>
        <w:tab/>
      </w:r>
      <w:r>
        <w:rPr>
          <w:i/>
        </w:rPr>
        <w:tab/>
        <w:t>Source: Huawei, HiSilicon</w:t>
      </w:r>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F15F1D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CR-1655  Cat: A (Rel-17)</w:t>
      </w:r>
      <w:r>
        <w:rPr>
          <w:i/>
        </w:rPr>
        <w:br/>
      </w:r>
      <w:r>
        <w:rPr>
          <w:i/>
        </w:rPr>
        <w:br/>
      </w:r>
      <w:r>
        <w:rPr>
          <w:i/>
        </w:rPr>
        <w:tab/>
      </w:r>
      <w:r>
        <w:rPr>
          <w:i/>
        </w:rPr>
        <w:tab/>
      </w:r>
      <w:r>
        <w:rPr>
          <w:i/>
        </w:rPr>
        <w:tab/>
      </w:r>
      <w:r>
        <w:rPr>
          <w:i/>
        </w:rPr>
        <w:tab/>
      </w:r>
      <w:r>
        <w:rPr>
          <w:i/>
        </w:rPr>
        <w:tab/>
        <w:t>Source: Huawei, HiSilicon</w:t>
      </w:r>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64D0409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Correction on NR Pcell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CR-1656  Cat: F (Rel-15)</w:t>
      </w:r>
      <w:r>
        <w:rPr>
          <w:i/>
        </w:rPr>
        <w:br/>
      </w:r>
      <w:r>
        <w:rPr>
          <w:i/>
        </w:rPr>
        <w:br/>
      </w:r>
      <w:r>
        <w:rPr>
          <w:i/>
        </w:rPr>
        <w:tab/>
      </w:r>
      <w:r>
        <w:rPr>
          <w:i/>
        </w:rPr>
        <w:tab/>
      </w:r>
      <w:r>
        <w:rPr>
          <w:i/>
        </w:rPr>
        <w:tab/>
      </w:r>
      <w:r>
        <w:rPr>
          <w:i/>
        </w:rPr>
        <w:tab/>
      </w:r>
      <w:r>
        <w:rPr>
          <w:i/>
        </w:rPr>
        <w:tab/>
        <w:t>Source: Huawei, HiSilicon</w:t>
      </w:r>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4C5CE8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lastRenderedPageBreak/>
        <w:t>R4-2101705</w:t>
      </w:r>
      <w:r>
        <w:rPr>
          <w:rFonts w:ascii="Arial" w:hAnsi="Arial" w:cs="Arial"/>
          <w:b/>
          <w:color w:val="0000FF"/>
          <w:sz w:val="24"/>
        </w:rPr>
        <w:tab/>
      </w:r>
      <w:r>
        <w:rPr>
          <w:rFonts w:ascii="Arial" w:hAnsi="Arial" w:cs="Arial"/>
          <w:b/>
          <w:sz w:val="24"/>
        </w:rPr>
        <w:t>Correction on NR Pcell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CR-1657  Cat: A (Rel-16)</w:t>
      </w:r>
      <w:r>
        <w:rPr>
          <w:i/>
        </w:rPr>
        <w:br/>
      </w:r>
      <w:r>
        <w:rPr>
          <w:i/>
        </w:rPr>
        <w:br/>
      </w:r>
      <w:r>
        <w:rPr>
          <w:i/>
        </w:rPr>
        <w:tab/>
      </w:r>
      <w:r>
        <w:rPr>
          <w:i/>
        </w:rPr>
        <w:tab/>
      </w:r>
      <w:r>
        <w:rPr>
          <w:i/>
        </w:rPr>
        <w:tab/>
      </w:r>
      <w:r>
        <w:rPr>
          <w:i/>
        </w:rPr>
        <w:tab/>
      </w:r>
      <w:r>
        <w:rPr>
          <w:i/>
        </w:rPr>
        <w:tab/>
        <w:t>Source: Huawei, HiSilicon</w:t>
      </w:r>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6D26BBF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Correction on NR Pcell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CR-1658  Cat: A (Rel-17)</w:t>
      </w:r>
      <w:r>
        <w:rPr>
          <w:i/>
        </w:rPr>
        <w:br/>
      </w:r>
      <w:r>
        <w:rPr>
          <w:i/>
        </w:rPr>
        <w:br/>
      </w:r>
      <w:r>
        <w:rPr>
          <w:i/>
        </w:rPr>
        <w:tab/>
      </w:r>
      <w:r>
        <w:rPr>
          <w:i/>
        </w:rPr>
        <w:tab/>
      </w:r>
      <w:r>
        <w:rPr>
          <w:i/>
        </w:rPr>
        <w:tab/>
      </w:r>
      <w:r>
        <w:rPr>
          <w:i/>
        </w:rPr>
        <w:tab/>
      </w:r>
      <w:r>
        <w:rPr>
          <w:i/>
        </w:rPr>
        <w:tab/>
        <w:t>Source: Huawei, HiSilicon</w:t>
      </w:r>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3811FA5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142D43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646A65B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2C39DB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2ACCD3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672993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360103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CR-1749  Cat: F (Rel-15)</w:t>
      </w:r>
      <w:r>
        <w:rPr>
          <w:i/>
        </w:rPr>
        <w:br/>
      </w:r>
      <w:r>
        <w:rPr>
          <w:i/>
        </w:rPr>
        <w:br/>
      </w:r>
      <w:r>
        <w:rPr>
          <w:i/>
        </w:rPr>
        <w:tab/>
      </w:r>
      <w:r>
        <w:rPr>
          <w:i/>
        </w:rPr>
        <w:tab/>
      </w:r>
      <w:r>
        <w:rPr>
          <w:i/>
        </w:rPr>
        <w:tab/>
      </w:r>
      <w:r>
        <w:rPr>
          <w:i/>
        </w:rPr>
        <w:tab/>
      </w:r>
      <w:r>
        <w:rPr>
          <w:i/>
        </w:rPr>
        <w:tab/>
        <w:t>Source: Huawei, HiSilicon</w:t>
      </w:r>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lastRenderedPageBreak/>
        <w:t>[report of discussion]</w:t>
      </w:r>
    </w:p>
    <w:p w14:paraId="13583A32" w14:textId="389541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CR-1750  Cat: A (Rel-16)</w:t>
      </w:r>
      <w:r>
        <w:rPr>
          <w:i/>
        </w:rPr>
        <w:br/>
      </w:r>
      <w:r>
        <w:rPr>
          <w:i/>
        </w:rPr>
        <w:br/>
      </w:r>
      <w:r>
        <w:rPr>
          <w:i/>
        </w:rPr>
        <w:tab/>
      </w:r>
      <w:r>
        <w:rPr>
          <w:i/>
        </w:rPr>
        <w:tab/>
      </w:r>
      <w:r>
        <w:rPr>
          <w:i/>
        </w:rPr>
        <w:tab/>
      </w:r>
      <w:r>
        <w:rPr>
          <w:i/>
        </w:rPr>
        <w:tab/>
      </w:r>
      <w:r>
        <w:rPr>
          <w:i/>
        </w:rPr>
        <w:tab/>
        <w:t>Source: Huawei, HiSilicon</w:t>
      </w:r>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50D768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CR-1751  Cat: A (Rel-17)</w:t>
      </w:r>
      <w:r>
        <w:rPr>
          <w:i/>
        </w:rPr>
        <w:br/>
      </w:r>
      <w:r>
        <w:rPr>
          <w:i/>
        </w:rPr>
        <w:br/>
      </w:r>
      <w:r>
        <w:rPr>
          <w:i/>
        </w:rPr>
        <w:tab/>
      </w:r>
      <w:r>
        <w:rPr>
          <w:i/>
        </w:rPr>
        <w:tab/>
      </w:r>
      <w:r>
        <w:rPr>
          <w:i/>
        </w:rPr>
        <w:tab/>
      </w:r>
      <w:r>
        <w:rPr>
          <w:i/>
        </w:rPr>
        <w:tab/>
      </w:r>
      <w:r>
        <w:rPr>
          <w:i/>
        </w:rPr>
        <w:tab/>
        <w:t>Source: Huawei, HiSilicon</w:t>
      </w:r>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6D4A113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CR-1755  Cat: F (Rel-15)</w:t>
      </w:r>
      <w:r>
        <w:rPr>
          <w:i/>
        </w:rPr>
        <w:br/>
      </w:r>
      <w:r>
        <w:rPr>
          <w:i/>
        </w:rPr>
        <w:br/>
      </w:r>
      <w:r>
        <w:rPr>
          <w:i/>
        </w:rPr>
        <w:tab/>
      </w:r>
      <w:r>
        <w:rPr>
          <w:i/>
        </w:rPr>
        <w:tab/>
      </w:r>
      <w:r>
        <w:rPr>
          <w:i/>
        </w:rPr>
        <w:tab/>
      </w:r>
      <w:r>
        <w:rPr>
          <w:i/>
        </w:rPr>
        <w:tab/>
      </w:r>
      <w:r>
        <w:rPr>
          <w:i/>
        </w:rPr>
        <w:tab/>
        <w:t>Source: Huawei, HiSilicon</w:t>
      </w:r>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65524FA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CR-1756  Cat: A (Rel-16)</w:t>
      </w:r>
      <w:r>
        <w:rPr>
          <w:i/>
        </w:rPr>
        <w:br/>
      </w:r>
      <w:r>
        <w:rPr>
          <w:i/>
        </w:rPr>
        <w:br/>
      </w:r>
      <w:r>
        <w:rPr>
          <w:i/>
        </w:rPr>
        <w:tab/>
      </w:r>
      <w:r>
        <w:rPr>
          <w:i/>
        </w:rPr>
        <w:tab/>
      </w:r>
      <w:r>
        <w:rPr>
          <w:i/>
        </w:rPr>
        <w:tab/>
      </w:r>
      <w:r>
        <w:rPr>
          <w:i/>
        </w:rPr>
        <w:tab/>
      </w:r>
      <w:r>
        <w:rPr>
          <w:i/>
        </w:rPr>
        <w:tab/>
        <w:t>Source: Huawei, HiSilicon</w:t>
      </w:r>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46F0B06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lastRenderedPageBreak/>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CR-1757  Cat: A (Rel-17)</w:t>
      </w:r>
      <w:r>
        <w:rPr>
          <w:i/>
        </w:rPr>
        <w:br/>
      </w:r>
      <w:r>
        <w:rPr>
          <w:i/>
        </w:rPr>
        <w:br/>
      </w:r>
      <w:r>
        <w:rPr>
          <w:i/>
        </w:rPr>
        <w:tab/>
      </w:r>
      <w:r>
        <w:rPr>
          <w:i/>
        </w:rPr>
        <w:tab/>
      </w:r>
      <w:r>
        <w:rPr>
          <w:i/>
        </w:rPr>
        <w:tab/>
      </w:r>
      <w:r>
        <w:rPr>
          <w:i/>
        </w:rPr>
        <w:tab/>
      </w:r>
      <w:r>
        <w:rPr>
          <w:i/>
        </w:rPr>
        <w:tab/>
        <w:t>Source: Huawei, HiSilicon</w:t>
      </w:r>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572F836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r>
        <w:rPr>
          <w:rFonts w:ascii="Arial" w:hAnsi="Arial" w:cs="Arial"/>
          <w:b/>
          <w:color w:val="0000FF"/>
          <w:sz w:val="24"/>
        </w:rPr>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09CE60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4897" w14:textId="77777777" w:rsidR="00280883" w:rsidRDefault="00280883"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0E58B32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2ADAB4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lastRenderedPageBreak/>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1A2B51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3E46FDD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132D04C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344D261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34AD" w14:textId="77777777" w:rsidR="00280883" w:rsidRDefault="00280883" w:rsidP="00280883">
      <w:pPr>
        <w:rPr>
          <w:color w:val="993300"/>
          <w:u w:val="single"/>
        </w:rPr>
      </w:pPr>
    </w:p>
    <w:p w14:paraId="4B3F353E" w14:textId="77777777" w:rsidR="00280883" w:rsidRDefault="00280883" w:rsidP="00280883">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52EA77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CR-1789  Cat: A (Rel-16)</w:t>
      </w:r>
      <w:r>
        <w:rPr>
          <w:i/>
        </w:rPr>
        <w:br/>
      </w:r>
      <w:r>
        <w:rPr>
          <w:i/>
        </w:rPr>
        <w:lastRenderedPageBreak/>
        <w:br/>
      </w:r>
      <w:r>
        <w:rPr>
          <w:i/>
        </w:rPr>
        <w:tab/>
      </w:r>
      <w:r>
        <w:rPr>
          <w:i/>
        </w:rPr>
        <w:tab/>
      </w:r>
      <w:r>
        <w:rPr>
          <w:i/>
        </w:rPr>
        <w:tab/>
      </w:r>
      <w:r>
        <w:rPr>
          <w:i/>
        </w:rPr>
        <w:tab/>
      </w:r>
      <w:r>
        <w:rPr>
          <w:i/>
        </w:rPr>
        <w:tab/>
        <w:t>Source: Qualcomm CDMA Technologies</w:t>
      </w:r>
    </w:p>
    <w:p w14:paraId="07E8B3CF" w14:textId="77777777" w:rsidR="00280883" w:rsidRDefault="00280883" w:rsidP="00280883">
      <w:pPr>
        <w:rPr>
          <w:rFonts w:ascii="Arial" w:hAnsi="Arial" w:cs="Arial"/>
          <w:b/>
        </w:rPr>
      </w:pPr>
      <w:r>
        <w:rPr>
          <w:rFonts w:ascii="Arial" w:hAnsi="Arial" w:cs="Arial"/>
          <w:b/>
        </w:rPr>
        <w:t xml:space="preserve">Abstract: </w:t>
      </w:r>
    </w:p>
    <w:p w14:paraId="0546D3FC" w14:textId="77777777" w:rsidR="00280883" w:rsidRDefault="00280883" w:rsidP="00280883">
      <w:r>
        <w:t>Mirror CR for CR 1404 in R4-2102869</w:t>
      </w:r>
    </w:p>
    <w:p w14:paraId="093F1E7A" w14:textId="77777777" w:rsidR="00280883" w:rsidRDefault="00280883" w:rsidP="00280883">
      <w:pPr>
        <w:rPr>
          <w:rFonts w:ascii="Arial" w:hAnsi="Arial" w:cs="Arial"/>
          <w:b/>
        </w:rPr>
      </w:pPr>
      <w:r>
        <w:rPr>
          <w:rFonts w:ascii="Arial" w:hAnsi="Arial" w:cs="Arial"/>
          <w:b/>
        </w:rPr>
        <w:t xml:space="preserve">Discussion: </w:t>
      </w:r>
    </w:p>
    <w:p w14:paraId="5580DD13" w14:textId="77777777" w:rsidR="00280883" w:rsidRDefault="00280883" w:rsidP="00280883">
      <w:r>
        <w:t>[report of discussion]</w:t>
      </w:r>
    </w:p>
    <w:p w14:paraId="4BAE08EE" w14:textId="653D9A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46FEF" w14:textId="77777777" w:rsidR="00280883" w:rsidRDefault="00280883" w:rsidP="00280883">
      <w:pPr>
        <w:rPr>
          <w:color w:val="993300"/>
          <w:u w:val="single"/>
        </w:rPr>
      </w:pPr>
    </w:p>
    <w:p w14:paraId="6E9962EE" w14:textId="77777777" w:rsidR="00280883" w:rsidRDefault="00280883" w:rsidP="00280883">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0D754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CR-1790  Cat: A (Rel-17)</w:t>
      </w:r>
      <w:r>
        <w:rPr>
          <w:i/>
        </w:rPr>
        <w:br/>
      </w:r>
      <w:r>
        <w:rPr>
          <w:i/>
        </w:rPr>
        <w:br/>
      </w:r>
      <w:r>
        <w:rPr>
          <w:i/>
        </w:rPr>
        <w:tab/>
      </w:r>
      <w:r>
        <w:rPr>
          <w:i/>
        </w:rPr>
        <w:tab/>
      </w:r>
      <w:r>
        <w:rPr>
          <w:i/>
        </w:rPr>
        <w:tab/>
      </w:r>
      <w:r>
        <w:rPr>
          <w:i/>
        </w:rPr>
        <w:tab/>
      </w:r>
      <w:r>
        <w:rPr>
          <w:i/>
        </w:rPr>
        <w:tab/>
        <w:t>Source: Qualcomm CDMA Technologies</w:t>
      </w:r>
    </w:p>
    <w:p w14:paraId="6750BA12" w14:textId="77777777" w:rsidR="00280883" w:rsidRDefault="00280883" w:rsidP="00280883">
      <w:pPr>
        <w:rPr>
          <w:rFonts w:ascii="Arial" w:hAnsi="Arial" w:cs="Arial"/>
          <w:b/>
        </w:rPr>
      </w:pPr>
      <w:r>
        <w:rPr>
          <w:rFonts w:ascii="Arial" w:hAnsi="Arial" w:cs="Arial"/>
          <w:b/>
        </w:rPr>
        <w:t xml:space="preserve">Abstract: </w:t>
      </w:r>
    </w:p>
    <w:p w14:paraId="1EFF37A2" w14:textId="77777777" w:rsidR="00280883" w:rsidRDefault="00280883" w:rsidP="00280883">
      <w:r>
        <w:t xml:space="preserve">Mirror CR of CR 1404 in R4-2102869 </w:t>
      </w:r>
    </w:p>
    <w:p w14:paraId="4005F554" w14:textId="77777777" w:rsidR="00280883" w:rsidRDefault="00280883" w:rsidP="00280883">
      <w:pPr>
        <w:rPr>
          <w:rFonts w:ascii="Arial" w:hAnsi="Arial" w:cs="Arial"/>
          <w:b/>
        </w:rPr>
      </w:pPr>
      <w:r>
        <w:rPr>
          <w:rFonts w:ascii="Arial" w:hAnsi="Arial" w:cs="Arial"/>
          <w:b/>
        </w:rPr>
        <w:t xml:space="preserve">Discussion: </w:t>
      </w:r>
    </w:p>
    <w:p w14:paraId="3FA16930" w14:textId="77777777" w:rsidR="00280883" w:rsidRDefault="00280883" w:rsidP="00280883">
      <w:r>
        <w:t>[report of discussion]</w:t>
      </w:r>
    </w:p>
    <w:p w14:paraId="2E4D2F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7" w:name="_Toc61906828"/>
      <w:r>
        <w:t>5</w:t>
      </w:r>
      <w:r>
        <w:tab/>
        <w:t>LTE maintenance (up to Rel15) [WI code or TEI]</w:t>
      </w:r>
      <w:bookmarkEnd w:id="7"/>
    </w:p>
    <w:p w14:paraId="36F86E9E" w14:textId="5400B881" w:rsidR="00280883" w:rsidRDefault="00280883" w:rsidP="00280883">
      <w:pPr>
        <w:pStyle w:val="Heading3"/>
      </w:pPr>
      <w:bookmarkStart w:id="8" w:name="_Toc61906831"/>
      <w:r>
        <w:t>5.3</w:t>
      </w:r>
      <w:r>
        <w:tab/>
        <w:t>RRM requirements [WI code or TEI]</w:t>
      </w:r>
      <w:bookmarkEnd w:id="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[98e][203] LTE_RRM_maintenance</w:t>
      </w:r>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[98e][203] LTE_RRM_maintenance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548A6481" w14:textId="77777777" w:rsidR="008376B2" w:rsidRPr="003944F9" w:rsidRDefault="008376B2" w:rsidP="008376B2">
      <w:pPr>
        <w:pStyle w:val="R4Topic"/>
        <w:rPr>
          <w:b w:val="0"/>
          <w:bCs/>
          <w:u w:val="single"/>
        </w:rPr>
      </w:pPr>
      <w:r w:rsidRPr="003944F9">
        <w:rPr>
          <w:b w:val="0"/>
          <w:bCs/>
          <w:u w:val="single"/>
        </w:rPr>
        <w:t>GTW session discussion conclusions (date)</w:t>
      </w:r>
    </w:p>
    <w:p w14:paraId="5C3E80C1" w14:textId="77777777" w:rsidR="008376B2" w:rsidRPr="003944F9" w:rsidRDefault="008376B2" w:rsidP="008376B2">
      <w:pPr>
        <w:rPr>
          <w:bCs/>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72B84" w14:textId="77777777" w:rsidR="00280883" w:rsidRDefault="00280883" w:rsidP="00280883">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C6A0C" w14:textId="77777777" w:rsidR="00280883" w:rsidRDefault="00280883" w:rsidP="00280883">
      <w:pPr>
        <w:rPr>
          <w:rFonts w:ascii="Arial" w:hAnsi="Arial" w:cs="Arial"/>
          <w:b/>
          <w:sz w:val="24"/>
        </w:rPr>
      </w:pPr>
      <w:r>
        <w:rPr>
          <w:rFonts w:ascii="Arial" w:hAnsi="Arial" w:cs="Arial"/>
          <w:b/>
          <w:color w:val="0000FF"/>
          <w:sz w:val="24"/>
        </w:rPr>
        <w:lastRenderedPageBreak/>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D5AC" w14:textId="77777777" w:rsidR="00280883" w:rsidRDefault="00280883" w:rsidP="00280883">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r>
        <w:rPr>
          <w:i/>
        </w:rPr>
        <w:tab/>
        <w:t xml:space="preserve">  CR-1530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CR: Correction of eMTC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This CR corrects TBD and removes [] from Rel-14 eMTC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CR: Correction of eMTC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This CR corrects TBD and removes [] from Rel-14 eMTC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CR: Correction of eMTC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This CR corrects TBD and removes [] from Rel-14 eMTC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CR: Correction of eMTC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CR-7022  Cat: A (Rel-17)</w:t>
      </w:r>
      <w:r>
        <w:rPr>
          <w:i/>
        </w:rPr>
        <w:br/>
      </w:r>
      <w:r>
        <w:rPr>
          <w:i/>
        </w:rPr>
        <w:lastRenderedPageBreak/>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This CR corrects TBD and removes [] from Rel-14 eMTC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85E73" w14:textId="77777777" w:rsidR="00280883" w:rsidRDefault="00280883" w:rsidP="00280883">
      <w:pPr>
        <w:rPr>
          <w:rFonts w:ascii="Arial" w:hAnsi="Arial" w:cs="Arial"/>
          <w:b/>
          <w:sz w:val="24"/>
        </w:rPr>
      </w:pPr>
      <w:r>
        <w:rPr>
          <w:rFonts w:ascii="Arial" w:hAnsi="Arial" w:cs="Arial"/>
          <w:b/>
          <w:color w:val="0000FF"/>
          <w:sz w:val="24"/>
        </w:rPr>
        <w:lastRenderedPageBreak/>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r>
        <w:rPr>
          <w:i/>
        </w:rPr>
        <w:tab/>
        <w:t xml:space="preserve">  CR-7054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lastRenderedPageBreak/>
        <w:t>[report of discussion]</w:t>
      </w:r>
    </w:p>
    <w:p w14:paraId="47F15B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CR on TC for eMTC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CR-7074  Cat: F (Rel-15)</w:t>
      </w:r>
      <w:r>
        <w:rPr>
          <w:i/>
        </w:rPr>
        <w:br/>
      </w:r>
      <w:r>
        <w:rPr>
          <w:i/>
        </w:rPr>
        <w:br/>
      </w:r>
      <w:r>
        <w:rPr>
          <w:i/>
        </w:rPr>
        <w:tab/>
      </w:r>
      <w:r>
        <w:rPr>
          <w:i/>
        </w:rPr>
        <w:tab/>
      </w:r>
      <w:r>
        <w:rPr>
          <w:i/>
        </w:rPr>
        <w:tab/>
      </w:r>
      <w:r>
        <w:rPr>
          <w:i/>
        </w:rPr>
        <w:tab/>
      </w:r>
      <w:r>
        <w:rPr>
          <w:i/>
        </w:rPr>
        <w:tab/>
        <w:t>Source: Huawei, HiSilicon</w:t>
      </w:r>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D6E0" w14:textId="77777777" w:rsidR="00280883" w:rsidRDefault="00280883" w:rsidP="00280883">
      <w:pPr>
        <w:rPr>
          <w:rFonts w:ascii="Arial" w:hAnsi="Arial" w:cs="Arial"/>
          <w:b/>
          <w:sz w:val="24"/>
        </w:rPr>
      </w:pPr>
      <w:r>
        <w:rPr>
          <w:rFonts w:ascii="Arial" w:hAnsi="Arial" w:cs="Arial"/>
          <w:b/>
          <w:color w:val="0000FF"/>
          <w:sz w:val="24"/>
        </w:rPr>
        <w:lastRenderedPageBreak/>
        <w:t>R4-2102805</w:t>
      </w:r>
      <w:r>
        <w:rPr>
          <w:rFonts w:ascii="Arial" w:hAnsi="Arial" w:cs="Arial"/>
          <w:b/>
          <w:color w:val="0000FF"/>
          <w:sz w:val="24"/>
        </w:rPr>
        <w:tab/>
      </w:r>
      <w:r>
        <w:rPr>
          <w:rFonts w:ascii="Arial" w:hAnsi="Arial" w:cs="Arial"/>
          <w:b/>
          <w:sz w:val="24"/>
        </w:rPr>
        <w:t>CR on TC for eMTC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CR-7075  Cat: A (Rel-16)</w:t>
      </w:r>
      <w:r>
        <w:rPr>
          <w:i/>
        </w:rPr>
        <w:br/>
      </w:r>
      <w:r>
        <w:rPr>
          <w:i/>
        </w:rPr>
        <w:br/>
      </w:r>
      <w:r>
        <w:rPr>
          <w:i/>
        </w:rPr>
        <w:tab/>
      </w:r>
      <w:r>
        <w:rPr>
          <w:i/>
        </w:rPr>
        <w:tab/>
      </w:r>
      <w:r>
        <w:rPr>
          <w:i/>
        </w:rPr>
        <w:tab/>
      </w:r>
      <w:r>
        <w:rPr>
          <w:i/>
        </w:rPr>
        <w:tab/>
      </w:r>
      <w:r>
        <w:rPr>
          <w:i/>
        </w:rPr>
        <w:tab/>
        <w:t>Source: Huawei, HiSilicon</w:t>
      </w:r>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CR on TC for eMTC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CR-7076  Cat: A (Rel-17)</w:t>
      </w:r>
      <w:r>
        <w:rPr>
          <w:i/>
        </w:rPr>
        <w:br/>
      </w:r>
      <w:r>
        <w:rPr>
          <w:i/>
        </w:rPr>
        <w:br/>
      </w:r>
      <w:r>
        <w:rPr>
          <w:i/>
        </w:rPr>
        <w:tab/>
      </w:r>
      <w:r>
        <w:rPr>
          <w:i/>
        </w:rPr>
        <w:tab/>
      </w:r>
      <w:r>
        <w:rPr>
          <w:i/>
        </w:rPr>
        <w:tab/>
      </w:r>
      <w:r>
        <w:rPr>
          <w:i/>
        </w:rPr>
        <w:tab/>
      </w:r>
      <w:r>
        <w:rPr>
          <w:i/>
        </w:rPr>
        <w:tab/>
        <w:t>Source: Huawei, HiSilicon</w:t>
      </w:r>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CR on CRS muting for eMTC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r>
        <w:rPr>
          <w:i/>
        </w:rPr>
        <w:tab/>
        <w:t xml:space="preserve">  CR-7077  Cat: F (Rel-15)</w:t>
      </w:r>
      <w:r>
        <w:rPr>
          <w:i/>
        </w:rPr>
        <w:br/>
      </w:r>
      <w:r>
        <w:rPr>
          <w:i/>
        </w:rPr>
        <w:br/>
      </w:r>
      <w:r>
        <w:rPr>
          <w:i/>
        </w:rPr>
        <w:tab/>
      </w:r>
      <w:r>
        <w:rPr>
          <w:i/>
        </w:rPr>
        <w:tab/>
      </w:r>
      <w:r>
        <w:rPr>
          <w:i/>
        </w:rPr>
        <w:tab/>
      </w:r>
      <w:r>
        <w:rPr>
          <w:i/>
        </w:rPr>
        <w:tab/>
      </w:r>
      <w:r>
        <w:rPr>
          <w:i/>
        </w:rPr>
        <w:tab/>
        <w:t>Source: Huawei, HiSilicon</w:t>
      </w:r>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CR on CRS muting for eMTC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CR-7078  Cat: A (Rel-16)</w:t>
      </w:r>
      <w:r>
        <w:rPr>
          <w:i/>
        </w:rPr>
        <w:br/>
      </w:r>
      <w:r>
        <w:rPr>
          <w:i/>
        </w:rPr>
        <w:br/>
      </w:r>
      <w:r>
        <w:rPr>
          <w:i/>
        </w:rPr>
        <w:tab/>
      </w:r>
      <w:r>
        <w:rPr>
          <w:i/>
        </w:rPr>
        <w:tab/>
      </w:r>
      <w:r>
        <w:rPr>
          <w:i/>
        </w:rPr>
        <w:tab/>
      </w:r>
      <w:r>
        <w:rPr>
          <w:i/>
        </w:rPr>
        <w:tab/>
      </w:r>
      <w:r>
        <w:rPr>
          <w:i/>
        </w:rPr>
        <w:tab/>
        <w:t>Source: Huawei, HiSilicon</w:t>
      </w:r>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CR on CRS muting for eMTC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CR-7079  Cat: A (Rel-17)</w:t>
      </w:r>
      <w:r>
        <w:rPr>
          <w:i/>
        </w:rPr>
        <w:br/>
      </w:r>
      <w:r>
        <w:rPr>
          <w:i/>
        </w:rPr>
        <w:br/>
      </w:r>
      <w:r>
        <w:rPr>
          <w:i/>
        </w:rPr>
        <w:tab/>
      </w:r>
      <w:r>
        <w:rPr>
          <w:i/>
        </w:rPr>
        <w:tab/>
      </w:r>
      <w:r>
        <w:rPr>
          <w:i/>
        </w:rPr>
        <w:tab/>
      </w:r>
      <w:r>
        <w:rPr>
          <w:i/>
        </w:rPr>
        <w:tab/>
      </w:r>
      <w:r>
        <w:rPr>
          <w:i/>
        </w:rPr>
        <w:tab/>
        <w:t>Source: Huawei, HiSilicon</w:t>
      </w:r>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2E20" w14:textId="77777777" w:rsidR="00280883" w:rsidRDefault="00280883" w:rsidP="00280883">
      <w:pPr>
        <w:pStyle w:val="Heading2"/>
      </w:pPr>
      <w:bookmarkStart w:id="9" w:name="_Toc61906835"/>
      <w:r>
        <w:lastRenderedPageBreak/>
        <w:t>6</w:t>
      </w:r>
      <w:r>
        <w:tab/>
        <w:t>Rel-16 Work Items for LTE</w:t>
      </w:r>
      <w:bookmarkEnd w:id="9"/>
    </w:p>
    <w:p w14:paraId="1DED72EB" w14:textId="77777777" w:rsidR="00280883" w:rsidRDefault="00280883" w:rsidP="00280883">
      <w:pPr>
        <w:pStyle w:val="Heading3"/>
      </w:pPr>
      <w:bookmarkStart w:id="10" w:name="_Toc61906836"/>
      <w:r>
        <w:t>6.1</w:t>
      </w:r>
      <w:r>
        <w:tab/>
        <w:t>Additional MTC enhancements for LTE [LTE_eMTC5]</w:t>
      </w:r>
      <w:bookmarkEnd w:id="10"/>
    </w:p>
    <w:p w14:paraId="7698B015" w14:textId="4D5EB6EB" w:rsidR="00280883" w:rsidRDefault="00280883" w:rsidP="00280883">
      <w:pPr>
        <w:pStyle w:val="Heading4"/>
      </w:pPr>
      <w:bookmarkStart w:id="11" w:name="_Toc61906838"/>
      <w:r>
        <w:t>6.1.2</w:t>
      </w:r>
      <w:r>
        <w:tab/>
        <w:t>RRM requirements maintenance [LTE_eMTC5-Core/Perf]</w:t>
      </w:r>
      <w:bookmarkEnd w:id="11"/>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96C36C7" w14:textId="77777777" w:rsidR="00F8548F" w:rsidRPr="003944F9" w:rsidRDefault="00F8548F" w:rsidP="00F8548F">
      <w:pPr>
        <w:pStyle w:val="R4Topic"/>
        <w:rPr>
          <w:b w:val="0"/>
          <w:bCs/>
          <w:u w:val="single"/>
        </w:rPr>
      </w:pPr>
      <w:r w:rsidRPr="003944F9">
        <w:rPr>
          <w:b w:val="0"/>
          <w:bCs/>
          <w:u w:val="single"/>
        </w:rPr>
        <w:t>GTW session discussion conclusions (date)</w:t>
      </w:r>
    </w:p>
    <w:p w14:paraId="177E268B" w14:textId="77777777" w:rsidR="00F8548F" w:rsidRPr="003944F9" w:rsidRDefault="00F8548F" w:rsidP="00F8548F">
      <w:pPr>
        <w:rPr>
          <w:bCs/>
          <w:lang w:val="en-US"/>
        </w:rPr>
      </w:pPr>
    </w:p>
    <w:p w14:paraId="5D99697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459C3BDF" w14:textId="15B1C670" w:rsidR="00F8548F" w:rsidRDefault="00F8548F" w:rsidP="00F8548F">
      <w:pPr>
        <w:rPr>
          <w:lang w:eastAsia="ko-KR"/>
        </w:rPr>
      </w:pP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Correction Rel-16 eMTC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This CR corrects RRM performance requirements defined in Rel-16 eMTC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Correction Rel-16 eMTC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CR-7024  Cat: A (Rel-17)</w:t>
      </w:r>
      <w:r>
        <w:rPr>
          <w:i/>
        </w:rPr>
        <w:br/>
      </w:r>
      <w:r>
        <w:rPr>
          <w:i/>
        </w:rPr>
        <w:lastRenderedPageBreak/>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This CR corrects RRM performance requirements defined in Rel-16 eMTC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Discussions on RRM maintenance issues for Rel-16 eMTC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In this contribution we discuss the open issues that were identified at last meeting with regard to INACTIVE state operation and RSS based measurement for release 16 eMTC.</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Discussion on remaining issues in RSS measurement and RRC_Inactive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CR on eMTC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CR-7072  Cat: F (Rel-16)</w:t>
      </w:r>
      <w:r>
        <w:rPr>
          <w:i/>
        </w:rPr>
        <w:br/>
      </w:r>
      <w:r>
        <w:rPr>
          <w:i/>
        </w:rPr>
        <w:br/>
      </w:r>
      <w:r>
        <w:rPr>
          <w:i/>
        </w:rPr>
        <w:tab/>
      </w:r>
      <w:r>
        <w:rPr>
          <w:i/>
        </w:rPr>
        <w:tab/>
      </w:r>
      <w:r>
        <w:rPr>
          <w:i/>
        </w:rPr>
        <w:tab/>
      </w:r>
      <w:r>
        <w:rPr>
          <w:i/>
        </w:rPr>
        <w:tab/>
      </w:r>
      <w:r>
        <w:rPr>
          <w:i/>
        </w:rPr>
        <w:tab/>
        <w:t>Source: Huawei, HiSilicon</w:t>
      </w:r>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2A43F" w14:textId="77777777" w:rsidR="00280883" w:rsidRDefault="00280883" w:rsidP="00280883">
      <w:pPr>
        <w:rPr>
          <w:rFonts w:ascii="Arial" w:hAnsi="Arial" w:cs="Arial"/>
          <w:b/>
          <w:sz w:val="24"/>
        </w:rPr>
      </w:pPr>
      <w:r>
        <w:rPr>
          <w:rFonts w:ascii="Arial" w:hAnsi="Arial" w:cs="Arial"/>
          <w:b/>
          <w:color w:val="0000FF"/>
          <w:sz w:val="24"/>
        </w:rPr>
        <w:lastRenderedPageBreak/>
        <w:t>R4-2102798</w:t>
      </w:r>
      <w:r>
        <w:rPr>
          <w:rFonts w:ascii="Arial" w:hAnsi="Arial" w:cs="Arial"/>
          <w:b/>
          <w:color w:val="0000FF"/>
          <w:sz w:val="24"/>
        </w:rPr>
        <w:tab/>
      </w:r>
      <w:r>
        <w:rPr>
          <w:rFonts w:ascii="Arial" w:hAnsi="Arial" w:cs="Arial"/>
          <w:b/>
          <w:sz w:val="24"/>
        </w:rPr>
        <w:t>CR on eMTC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CR-7073  Cat: A (Rel-17)</w:t>
      </w:r>
      <w:r>
        <w:rPr>
          <w:i/>
        </w:rPr>
        <w:br/>
      </w:r>
      <w:r>
        <w:rPr>
          <w:i/>
        </w:rPr>
        <w:br/>
      </w:r>
      <w:r>
        <w:rPr>
          <w:i/>
        </w:rPr>
        <w:tab/>
      </w:r>
      <w:r>
        <w:rPr>
          <w:i/>
        </w:rPr>
        <w:tab/>
      </w:r>
      <w:r>
        <w:rPr>
          <w:i/>
        </w:rPr>
        <w:tab/>
      </w:r>
      <w:r>
        <w:rPr>
          <w:i/>
        </w:rPr>
        <w:tab/>
      </w:r>
      <w:r>
        <w:rPr>
          <w:i/>
        </w:rPr>
        <w:tab/>
        <w:t>Source: Huawei, HiSilicon</w:t>
      </w:r>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0B86444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12" w:name="_Toc61906839"/>
      <w:r>
        <w:t>6.2</w:t>
      </w:r>
      <w:r>
        <w:tab/>
        <w:t>Additional enhancements for NB-IoT [NB_IOTenh3]</w:t>
      </w:r>
      <w:bookmarkEnd w:id="12"/>
    </w:p>
    <w:p w14:paraId="7E34F217" w14:textId="450CACDD" w:rsidR="00280883" w:rsidRDefault="00280883" w:rsidP="00280883">
      <w:pPr>
        <w:pStyle w:val="Heading4"/>
      </w:pPr>
      <w:bookmarkStart w:id="13" w:name="_Toc61906841"/>
      <w:r>
        <w:t>6.2.2</w:t>
      </w:r>
      <w:r>
        <w:tab/>
        <w:t>RRM requirements maintenance [NB_IOTenh3-Core/Perf]</w:t>
      </w:r>
      <w:bookmarkEnd w:id="13"/>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3D10A19B" w14:textId="77777777" w:rsidR="00F8548F" w:rsidRPr="003944F9" w:rsidRDefault="00F8548F" w:rsidP="00F8548F">
      <w:pPr>
        <w:pStyle w:val="R4Topic"/>
        <w:rPr>
          <w:b w:val="0"/>
          <w:bCs/>
          <w:u w:val="single"/>
        </w:rPr>
      </w:pPr>
      <w:r w:rsidRPr="003944F9">
        <w:rPr>
          <w:b w:val="0"/>
          <w:bCs/>
          <w:u w:val="single"/>
        </w:rPr>
        <w:t>GTW session discussion conclusions (date)</w:t>
      </w:r>
    </w:p>
    <w:p w14:paraId="42149D96" w14:textId="77777777" w:rsidR="00F8548F" w:rsidRPr="003944F9" w:rsidRDefault="00F8548F" w:rsidP="00F8548F">
      <w:pPr>
        <w:rPr>
          <w:bCs/>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CR-7027  Cat: F (Rel-16)</w:t>
      </w:r>
      <w:r>
        <w:rPr>
          <w:i/>
        </w:rPr>
        <w:br/>
      </w:r>
      <w:r>
        <w:rPr>
          <w:i/>
        </w:rPr>
        <w:br/>
      </w:r>
      <w:r>
        <w:rPr>
          <w:i/>
        </w:rPr>
        <w:tab/>
      </w:r>
      <w:r>
        <w:rPr>
          <w:i/>
        </w:rPr>
        <w:tab/>
      </w:r>
      <w:r>
        <w:rPr>
          <w:i/>
        </w:rPr>
        <w:tab/>
      </w:r>
      <w:r>
        <w:rPr>
          <w:i/>
        </w:rPr>
        <w:tab/>
      </w:r>
      <w:r>
        <w:rPr>
          <w:i/>
        </w:rPr>
        <w:tab/>
        <w:t>Source: Huawei, HiSilicon</w:t>
      </w:r>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CR-7028  Cat: A (Rel-17)</w:t>
      </w:r>
      <w:r>
        <w:rPr>
          <w:i/>
        </w:rPr>
        <w:br/>
      </w:r>
      <w:r>
        <w:rPr>
          <w:i/>
        </w:rPr>
        <w:br/>
      </w:r>
      <w:r>
        <w:rPr>
          <w:i/>
        </w:rPr>
        <w:tab/>
      </w:r>
      <w:r>
        <w:rPr>
          <w:i/>
        </w:rPr>
        <w:tab/>
      </w:r>
      <w:r>
        <w:rPr>
          <w:i/>
        </w:rPr>
        <w:tab/>
      </w:r>
      <w:r>
        <w:rPr>
          <w:i/>
        </w:rPr>
        <w:tab/>
      </w:r>
      <w:r>
        <w:rPr>
          <w:i/>
        </w:rPr>
        <w:tab/>
        <w:t>Source: Huawei, HiSilicon</w:t>
      </w:r>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19E53E15" w14:textId="4C37519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14" w:name="_Toc61906842"/>
      <w:r>
        <w:t>6.3</w:t>
      </w:r>
      <w:r>
        <w:tab/>
        <w:t>Even further Mobility enhancement in E-UTRAN [LTE_feMob]</w:t>
      </w:r>
      <w:bookmarkEnd w:id="14"/>
    </w:p>
    <w:p w14:paraId="1FC9809D" w14:textId="1618C69E" w:rsidR="00280883" w:rsidRDefault="00280883" w:rsidP="00280883">
      <w:pPr>
        <w:pStyle w:val="Heading4"/>
      </w:pPr>
      <w:bookmarkStart w:id="15" w:name="_Toc61906843"/>
      <w:r>
        <w:t>6.3.1</w:t>
      </w:r>
      <w:r>
        <w:tab/>
        <w:t>RRM core requirements maintenance [LTE_feMob-Core]</w:t>
      </w:r>
      <w:bookmarkEnd w:id="15"/>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[98e][227] LTE_feMob_RRM</w:t>
      </w:r>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[98e][227] LTE_feMob_RRM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6D3FBCEA" w14:textId="77777777" w:rsidR="00F8548F" w:rsidRPr="003944F9" w:rsidRDefault="00F8548F" w:rsidP="00F8548F">
      <w:pPr>
        <w:pStyle w:val="R4Topic"/>
        <w:rPr>
          <w:b w:val="0"/>
          <w:bCs/>
          <w:u w:val="single"/>
        </w:rPr>
      </w:pPr>
      <w:r w:rsidRPr="003944F9">
        <w:rPr>
          <w:b w:val="0"/>
          <w:bCs/>
          <w:u w:val="single"/>
        </w:rPr>
        <w:t>GTW session discussion conclusions (date)</w:t>
      </w:r>
    </w:p>
    <w:p w14:paraId="413F47EE" w14:textId="77777777" w:rsidR="00F8548F" w:rsidRPr="003944F9" w:rsidRDefault="00F8548F" w:rsidP="00F8548F">
      <w:pPr>
        <w:rPr>
          <w:bCs/>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B950132" w14:textId="77777777" w:rsidR="00F8548F" w:rsidRPr="003944F9" w:rsidRDefault="00F8548F" w:rsidP="00F8548F">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0062" w14:textId="7777777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Add conditions for not expected to transmit / not expected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CR-7018  Cat: A (Rel-17)</w:t>
      </w:r>
      <w:r>
        <w:rPr>
          <w:i/>
        </w:rPr>
        <w:br/>
      </w:r>
      <w:r>
        <w:rPr>
          <w:i/>
        </w:rPr>
        <w:lastRenderedPageBreak/>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Add conditions for not expected to transmit / not expected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CR-7029  Cat: F (Rel-16)</w:t>
      </w:r>
      <w:r>
        <w:rPr>
          <w:i/>
        </w:rPr>
        <w:br/>
      </w:r>
      <w:r>
        <w:rPr>
          <w:i/>
        </w:rPr>
        <w:br/>
      </w:r>
      <w:r>
        <w:rPr>
          <w:i/>
        </w:rPr>
        <w:tab/>
      </w:r>
      <w:r>
        <w:rPr>
          <w:i/>
        </w:rPr>
        <w:tab/>
      </w:r>
      <w:r>
        <w:rPr>
          <w:i/>
        </w:rPr>
        <w:tab/>
      </w:r>
      <w:r>
        <w:rPr>
          <w:i/>
        </w:rPr>
        <w:tab/>
      </w:r>
      <w:r>
        <w:rPr>
          <w:i/>
        </w:rPr>
        <w:tab/>
        <w:t>Source: Huawei, HiSilicon</w:t>
      </w:r>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CR-7030  Cat: A (Rel-17)</w:t>
      </w:r>
      <w:r>
        <w:rPr>
          <w:i/>
        </w:rPr>
        <w:br/>
      </w:r>
      <w:r>
        <w:rPr>
          <w:i/>
        </w:rPr>
        <w:br/>
      </w:r>
      <w:r>
        <w:rPr>
          <w:i/>
        </w:rPr>
        <w:tab/>
      </w:r>
      <w:r>
        <w:rPr>
          <w:i/>
        </w:rPr>
        <w:tab/>
      </w:r>
      <w:r>
        <w:rPr>
          <w:i/>
        </w:rPr>
        <w:tab/>
      </w:r>
      <w:r>
        <w:rPr>
          <w:i/>
        </w:rPr>
        <w:tab/>
      </w:r>
      <w:r>
        <w:rPr>
          <w:i/>
        </w:rPr>
        <w:tab/>
        <w:t>Source: Huawei, HiSilicon</w:t>
      </w:r>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0EC4" w14:textId="77777777" w:rsidR="00280883" w:rsidRDefault="00280883" w:rsidP="00280883">
      <w:pPr>
        <w:pStyle w:val="Heading4"/>
      </w:pPr>
      <w:bookmarkStart w:id="16" w:name="_Toc61906844"/>
      <w:r>
        <w:t>6.3.2</w:t>
      </w:r>
      <w:r>
        <w:tab/>
        <w:t>RRM perf. requirements [LTE_feMob-Perf]</w:t>
      </w:r>
      <w:bookmarkEnd w:id="16"/>
    </w:p>
    <w:p w14:paraId="15EF7389" w14:textId="77777777" w:rsidR="00280883" w:rsidRDefault="00280883" w:rsidP="00280883">
      <w:pPr>
        <w:pStyle w:val="Heading5"/>
      </w:pPr>
      <w:bookmarkStart w:id="17" w:name="_Toc61906845"/>
      <w:r>
        <w:t>6.3.2.1</w:t>
      </w:r>
      <w:r>
        <w:tab/>
        <w:t>General [LTE_feMob-Perf]</w:t>
      </w:r>
      <w:bookmarkEnd w:id="17"/>
    </w:p>
    <w:p w14:paraId="1E300BD7" w14:textId="77777777" w:rsidR="00280883" w:rsidRDefault="00280883" w:rsidP="00280883">
      <w:pPr>
        <w:pStyle w:val="Heading5"/>
      </w:pPr>
      <w:bookmarkStart w:id="18" w:name="_Toc61906846"/>
      <w:r>
        <w:t>6.3.2.2</w:t>
      </w:r>
      <w:r>
        <w:tab/>
        <w:t>Test cases [LTE_feMob-Perf]</w:t>
      </w:r>
      <w:bookmarkEnd w:id="18"/>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CR-7031  Cat: B (Rel-16)</w:t>
      </w:r>
      <w:r>
        <w:rPr>
          <w:i/>
        </w:rPr>
        <w:br/>
      </w:r>
      <w:r>
        <w:rPr>
          <w:i/>
        </w:rPr>
        <w:br/>
      </w:r>
      <w:r>
        <w:rPr>
          <w:i/>
        </w:rPr>
        <w:tab/>
      </w:r>
      <w:r>
        <w:rPr>
          <w:i/>
        </w:rPr>
        <w:tab/>
      </w:r>
      <w:r>
        <w:rPr>
          <w:i/>
        </w:rPr>
        <w:tab/>
      </w:r>
      <w:r>
        <w:rPr>
          <w:i/>
        </w:rPr>
        <w:tab/>
      </w:r>
      <w:r>
        <w:rPr>
          <w:i/>
        </w:rPr>
        <w:tab/>
        <w:t>Source: Huawei, HiSilicon</w:t>
      </w:r>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CR-7032  Cat: A (Rel-17)</w:t>
      </w:r>
      <w:r>
        <w:rPr>
          <w:i/>
        </w:rPr>
        <w:br/>
      </w:r>
      <w:r>
        <w:rPr>
          <w:i/>
        </w:rPr>
        <w:lastRenderedPageBreak/>
        <w:br/>
      </w:r>
      <w:r>
        <w:rPr>
          <w:i/>
        </w:rPr>
        <w:tab/>
      </w:r>
      <w:r>
        <w:rPr>
          <w:i/>
        </w:rPr>
        <w:tab/>
      </w:r>
      <w:r>
        <w:rPr>
          <w:i/>
        </w:rPr>
        <w:tab/>
      </w:r>
      <w:r>
        <w:rPr>
          <w:i/>
        </w:rPr>
        <w:tab/>
      </w:r>
      <w:r>
        <w:rPr>
          <w:i/>
        </w:rPr>
        <w:tab/>
        <w:t>Source: Huawei, HiSilicon</w:t>
      </w:r>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Addition of missing async FDD-TDD and TDD-FDD LTE interband interfrquency DAPS handover tests</w:t>
      </w:r>
    </w:p>
    <w:p w14:paraId="745B08A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E90C6" w14:textId="77777777" w:rsidR="00280883" w:rsidRDefault="00280883" w:rsidP="00280883">
      <w:pPr>
        <w:pStyle w:val="Heading3"/>
      </w:pPr>
      <w:bookmarkStart w:id="19" w:name="_Toc61906847"/>
      <w:r>
        <w:t>6.4</w:t>
      </w:r>
      <w:r>
        <w:tab/>
        <w:t>R16 LTE maintenance [WI code]</w:t>
      </w:r>
      <w:bookmarkEnd w:id="19"/>
    </w:p>
    <w:p w14:paraId="5FC6570B" w14:textId="77777777" w:rsidR="00280883" w:rsidRDefault="00280883" w:rsidP="00280883">
      <w:pPr>
        <w:pStyle w:val="Heading4"/>
      </w:pPr>
      <w:bookmarkStart w:id="20" w:name="_Toc61906850"/>
      <w:r>
        <w:t>6.4.3</w:t>
      </w:r>
      <w:r>
        <w:tab/>
        <w:t>RRM requirements [WI code]</w:t>
      </w:r>
      <w:bookmarkEnd w:id="20"/>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Clarification for performance requirements tests for euCA</w:t>
      </w:r>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Clarification for performance requirements tests for euCA</w:t>
      </w:r>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3618F40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21" w:name="_Toc61906854"/>
      <w:r>
        <w:t>7</w:t>
      </w:r>
      <w:r>
        <w:tab/>
        <w:t>Rel-16 non-spectrum related work items for NR</w:t>
      </w:r>
      <w:bookmarkEnd w:id="21"/>
    </w:p>
    <w:p w14:paraId="40F68125" w14:textId="77777777" w:rsidR="00280883" w:rsidRDefault="00280883" w:rsidP="00280883">
      <w:pPr>
        <w:pStyle w:val="Heading3"/>
      </w:pPr>
      <w:bookmarkStart w:id="22" w:name="_Toc61906855"/>
      <w:r>
        <w:t>7.1</w:t>
      </w:r>
      <w:r>
        <w:tab/>
        <w:t>NR-based access to unlicensed spectrum [NR_unlic]</w:t>
      </w:r>
      <w:bookmarkEnd w:id="22"/>
    </w:p>
    <w:p w14:paraId="35576BDB" w14:textId="6BFC0666" w:rsidR="00280883" w:rsidRDefault="00280883" w:rsidP="00280883">
      <w:pPr>
        <w:pStyle w:val="Heading4"/>
      </w:pPr>
      <w:bookmarkStart w:id="23" w:name="_Toc61906868"/>
      <w:r>
        <w:t>7.1.5</w:t>
      </w:r>
      <w:r>
        <w:tab/>
        <w:t>RRM core requirements maintenance (38.133) [NR_unlic-Core]</w:t>
      </w:r>
      <w:bookmarkEnd w:id="23"/>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NR-U</w:t>
      </w:r>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and </w:t>
      </w:r>
      <w:r>
        <w:rPr>
          <w:rFonts w:eastAsia="SimSun"/>
          <w:szCs w:val="24"/>
          <w:highlight w:val="green"/>
          <w:lang w:val="en-US" w:eastAsia="ja-JP"/>
        </w:rPr>
        <w:t xml:space="preserve">also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(Huawei/HiSilicon</w:t>
      </w:r>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lastRenderedPageBreak/>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lastRenderedPageBreak/>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In case Scell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(Huawei/HiSilicon):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worst case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r w:rsidRPr="003C1CFA">
        <w:rPr>
          <w:i/>
          <w:iCs/>
          <w:u w:val="single"/>
        </w:rPr>
        <w:t>sCellDeactivationTimer</w:t>
      </w:r>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lastRenderedPageBreak/>
        <w:t>Issue 3-2-1: Applicability of SCell activation requirements when sCellDeactivationTimer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Huawei/HiSilicon</w:t>
      </w:r>
      <w:r w:rsidR="00485463">
        <w:t>, Apple</w:t>
      </w:r>
      <w:r w:rsidRPr="003C1CFA">
        <w:t>): The SCell activation requirements do not apply, when the sCellDeactivationTimer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The SCell activation requirements for NR-U do not apply when the sCellDeactivationTimer is not configured, when the SCell activation delay exceeds some time (e.g., equivalent or comparable to the longest possible value of sCellDeactivationTimer).</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b: SCell activation delay requirements are applicable when sCellDeactivationTimer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Proposal 3 (ZTE): Relative requirements apply, regardless of whether or not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If the timer is not configured, then there is not way to stop the Scell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the SCell activation delay exceeds some time (e.g., equivalent or comparable to the longest possible value of sCellDeactivationTimer)</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FFS ;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Applicability of SCell activation requirements when sCellDeactivationTimer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Huawei/HiSilicon</w:t>
      </w:r>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lastRenderedPageBreak/>
        <w:t>The SCell activation requirements for NR-U do not apply when the sCellDeactivationTimer is not configured, when the SCell activation delay exceeds some</w:t>
      </w:r>
      <w:r w:rsidR="000157C1" w:rsidRPr="007C10A1">
        <w:rPr>
          <w:highlight w:val="green"/>
        </w:rPr>
        <w:t xml:space="preserve"> pre-defined</w:t>
      </w:r>
      <w:r w:rsidRPr="007C10A1">
        <w:rPr>
          <w:highlight w:val="green"/>
        </w:rPr>
        <w:t xml:space="preserve"> time (e.g., equivalent or comparable to the longest possible</w:t>
      </w:r>
      <w:r w:rsidR="000157C1" w:rsidRPr="007C10A1">
        <w:rPr>
          <w:highlight w:val="green"/>
        </w:rPr>
        <w:t xml:space="preserve"> </w:t>
      </w:r>
      <w:r w:rsidRPr="007C10A1">
        <w:rPr>
          <w:highlight w:val="green"/>
        </w:rPr>
        <w:t>value of sCellDeactivationTimer).</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SCell activation delay requirements are applicable when sCellDeactivationTimer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For all other scenarios the SCell activation requirements for NR-U do not apply when the sCellDeactivationTimer is not configured, when the SCell activation delay exceeds some pre-defined time (e.g., equivalent or comparable to the longest possible value of sCellDeactivationTimer).</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3F7683DC" w14:textId="031E474C" w:rsidR="00FB6E5E" w:rsidRDefault="00FB6E5E" w:rsidP="00FB6E5E">
      <w:pPr>
        <w:rPr>
          <w:lang w:eastAsia="ko-KR"/>
        </w:rPr>
      </w:pP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24" w:name="_Toc61906869"/>
      <w:r>
        <w:t>7.1.5.1</w:t>
      </w:r>
      <w:r>
        <w:tab/>
        <w:t>General [NR_unlic-Core]</w:t>
      </w:r>
      <w:bookmarkEnd w:id="2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lastRenderedPageBreak/>
        <w:t>[report of discussion]</w:t>
      </w:r>
    </w:p>
    <w:p w14:paraId="7B537E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BDEC" w14:textId="77777777" w:rsidR="00280883" w:rsidRDefault="00280883" w:rsidP="00280883">
      <w:pPr>
        <w:pStyle w:val="Heading5"/>
      </w:pPr>
      <w:bookmarkStart w:id="25" w:name="_Toc61906870"/>
      <w:r>
        <w:t>7.1.5.2</w:t>
      </w:r>
      <w:r>
        <w:tab/>
        <w:t>RRC connection mobility control [NR_unlic-Core]</w:t>
      </w:r>
      <w:bookmarkEnd w:id="2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lastRenderedPageBreak/>
        <w:t xml:space="preserve">Abstract: </w:t>
      </w:r>
    </w:p>
    <w:p w14:paraId="20610D17" w14:textId="77777777" w:rsidR="00280883" w:rsidRDefault="00280883" w:rsidP="00280883">
      <w:r>
        <w:t>This contribution discusses the remaining open issues on the connection mobility control in NR-U,  that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CR: Introduction of random access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CR: Introduction of random access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In this paper, we discuss  Random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lastRenderedPageBreak/>
        <w:t>[report of discussion]</w:t>
      </w:r>
    </w:p>
    <w:p w14:paraId="5B3589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8354" w14:textId="77777777" w:rsidR="00280883" w:rsidRDefault="00280883" w:rsidP="00280883">
      <w:pPr>
        <w:pStyle w:val="Heading5"/>
      </w:pPr>
      <w:bookmarkStart w:id="26" w:name="_Toc61906871"/>
      <w:r>
        <w:t>7.1.5.3</w:t>
      </w:r>
      <w:r>
        <w:tab/>
        <w:t>SCell activation/deactivation (delay and interruption) [NR_unlic-Core]</w:t>
      </w:r>
      <w:bookmarkEnd w:id="2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Discussion and LS text proposal about requirement applicability when sCellDeactivationTimer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CR-1628  Cat: F (Rel-16)</w:t>
      </w:r>
      <w:r>
        <w:rPr>
          <w:i/>
        </w:rPr>
        <w:br/>
      </w:r>
      <w:r>
        <w:rPr>
          <w:i/>
        </w:rPr>
        <w:br/>
      </w:r>
      <w:r>
        <w:rPr>
          <w:i/>
        </w:rPr>
        <w:tab/>
      </w:r>
      <w:r>
        <w:rPr>
          <w:i/>
        </w:rPr>
        <w:tab/>
      </w:r>
      <w:r>
        <w:rPr>
          <w:i/>
        </w:rPr>
        <w:tab/>
      </w:r>
      <w:r>
        <w:rPr>
          <w:i/>
        </w:rPr>
        <w:tab/>
      </w:r>
      <w:r>
        <w:rPr>
          <w:i/>
        </w:rPr>
        <w:tab/>
        <w:t>Source: Huawei, HiSilicon</w:t>
      </w:r>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CR-1629  Cat: A (Rel-17)</w:t>
      </w:r>
      <w:r>
        <w:rPr>
          <w:i/>
        </w:rPr>
        <w:br/>
      </w:r>
      <w:r>
        <w:rPr>
          <w:i/>
        </w:rPr>
        <w:br/>
      </w:r>
      <w:r>
        <w:rPr>
          <w:i/>
        </w:rPr>
        <w:tab/>
      </w:r>
      <w:r>
        <w:rPr>
          <w:i/>
        </w:rPr>
        <w:tab/>
      </w:r>
      <w:r>
        <w:rPr>
          <w:i/>
        </w:rPr>
        <w:tab/>
      </w:r>
      <w:r>
        <w:rPr>
          <w:i/>
        </w:rPr>
        <w:tab/>
      </w:r>
      <w:r>
        <w:rPr>
          <w:i/>
        </w:rPr>
        <w:tab/>
        <w:t>Source: Huawei, HiSilicon</w:t>
      </w:r>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In this paper, we discuss  remaining open issues interruptions during Scell activation in NR-U</w:t>
      </w:r>
    </w:p>
    <w:p w14:paraId="6787AEF9" w14:textId="77777777" w:rsidR="00280883" w:rsidRDefault="00280883" w:rsidP="00280883">
      <w:pPr>
        <w:rPr>
          <w:rFonts w:ascii="Arial" w:hAnsi="Arial" w:cs="Arial"/>
          <w:b/>
        </w:rPr>
      </w:pPr>
      <w:r>
        <w:rPr>
          <w:rFonts w:ascii="Arial" w:hAnsi="Arial" w:cs="Arial"/>
          <w:b/>
        </w:rPr>
        <w:lastRenderedPageBreak/>
        <w:t xml:space="preserve">Discussion: </w:t>
      </w:r>
    </w:p>
    <w:p w14:paraId="5B50878F" w14:textId="77777777" w:rsidR="00280883" w:rsidRDefault="00280883" w:rsidP="00280883">
      <w:r>
        <w:t>[report of discussion]</w:t>
      </w:r>
    </w:p>
    <w:p w14:paraId="3B6D51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CR on Interruptions during Scell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The CR updates clause 8.3A based on agreements related to interruptions during Scell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CR on Interruptions during Scell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The CR updates clause 8.3A based on agreements related to interruptions during Scell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E9D0" w14:textId="77777777" w:rsidR="00280883" w:rsidRDefault="00280883" w:rsidP="00280883">
      <w:pPr>
        <w:pStyle w:val="Heading5"/>
      </w:pPr>
      <w:bookmarkStart w:id="27" w:name="_Toc61906872"/>
      <w:r>
        <w:t>7.1.5.4</w:t>
      </w:r>
      <w:r>
        <w:tab/>
        <w:t>Active TCI state switching [NR_unlic-Core]</w:t>
      </w:r>
      <w:bookmarkEnd w:id="2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CR-1743  Cat: F (Rel-16)</w:t>
      </w:r>
      <w:r>
        <w:rPr>
          <w:i/>
        </w:rPr>
        <w:br/>
      </w:r>
      <w:r>
        <w:rPr>
          <w:i/>
        </w:rPr>
        <w:br/>
      </w:r>
      <w:r>
        <w:rPr>
          <w:i/>
        </w:rPr>
        <w:tab/>
      </w:r>
      <w:r>
        <w:rPr>
          <w:i/>
        </w:rPr>
        <w:tab/>
      </w:r>
      <w:r>
        <w:rPr>
          <w:i/>
        </w:rPr>
        <w:tab/>
      </w:r>
      <w:r>
        <w:rPr>
          <w:i/>
        </w:rPr>
        <w:tab/>
      </w:r>
      <w:r>
        <w:rPr>
          <w:i/>
        </w:rPr>
        <w:tab/>
        <w:t>Source: Huawei, HiSilicon</w:t>
      </w:r>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CR-1744  Cat: A (Rel-17)</w:t>
      </w:r>
      <w:r>
        <w:rPr>
          <w:i/>
        </w:rPr>
        <w:br/>
      </w:r>
      <w:r>
        <w:rPr>
          <w:i/>
        </w:rPr>
        <w:br/>
      </w:r>
      <w:r>
        <w:rPr>
          <w:i/>
        </w:rPr>
        <w:tab/>
      </w:r>
      <w:r>
        <w:rPr>
          <w:i/>
        </w:rPr>
        <w:tab/>
      </w:r>
      <w:r>
        <w:rPr>
          <w:i/>
        </w:rPr>
        <w:tab/>
      </w:r>
      <w:r>
        <w:rPr>
          <w:i/>
        </w:rPr>
        <w:tab/>
      </w:r>
      <w:r>
        <w:rPr>
          <w:i/>
        </w:rPr>
        <w:tab/>
        <w:t>Source: Huawei, HiSilicon</w:t>
      </w:r>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138E" w14:textId="77777777" w:rsidR="00280883" w:rsidRDefault="00280883" w:rsidP="00280883">
      <w:pPr>
        <w:pStyle w:val="Heading5"/>
      </w:pPr>
      <w:bookmarkStart w:id="28" w:name="_Toc61906873"/>
      <w:r>
        <w:t>7.1.5.5</w:t>
      </w:r>
      <w:r>
        <w:tab/>
        <w:t>RLM [NR_unlic-Core]</w:t>
      </w:r>
      <w:bookmarkEnd w:id="2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5951" w14:textId="77777777" w:rsidR="00280883" w:rsidRDefault="00280883" w:rsidP="00280883">
      <w:pPr>
        <w:pStyle w:val="Heading5"/>
      </w:pPr>
      <w:bookmarkStart w:id="29" w:name="_Toc61906874"/>
      <w:r>
        <w:t>7.1.5.6</w:t>
      </w:r>
      <w:r>
        <w:tab/>
        <w:t>Beam management [NR_unlic-Core]</w:t>
      </w:r>
      <w:bookmarkEnd w:id="29"/>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lastRenderedPageBreak/>
        <w:t>[report of discussion]</w:t>
      </w:r>
    </w:p>
    <w:p w14:paraId="5B347B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7599" w14:textId="77777777" w:rsidR="00280883" w:rsidRDefault="00280883" w:rsidP="00280883">
      <w:pPr>
        <w:pStyle w:val="Heading5"/>
      </w:pPr>
      <w:bookmarkStart w:id="30" w:name="_Toc61906875"/>
      <w:r>
        <w:t>7.1.5.7</w:t>
      </w:r>
      <w:r>
        <w:tab/>
        <w:t>Measurement requirements [NR_unlic-Core]</w:t>
      </w:r>
      <w:bookmarkEnd w:id="30"/>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CR-1630  Cat: F (Rel-16)</w:t>
      </w:r>
      <w:r>
        <w:rPr>
          <w:i/>
        </w:rPr>
        <w:br/>
      </w:r>
      <w:r>
        <w:rPr>
          <w:i/>
        </w:rPr>
        <w:br/>
      </w:r>
      <w:r>
        <w:rPr>
          <w:i/>
        </w:rPr>
        <w:tab/>
      </w:r>
      <w:r>
        <w:rPr>
          <w:i/>
        </w:rPr>
        <w:tab/>
      </w:r>
      <w:r>
        <w:rPr>
          <w:i/>
        </w:rPr>
        <w:tab/>
      </w:r>
      <w:r>
        <w:rPr>
          <w:i/>
        </w:rPr>
        <w:tab/>
      </w:r>
      <w:r>
        <w:rPr>
          <w:i/>
        </w:rPr>
        <w:tab/>
        <w:t>Source: Huawei, HiSilicon</w:t>
      </w:r>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CR-1631  Cat: A (Rel-17)</w:t>
      </w:r>
      <w:r>
        <w:rPr>
          <w:i/>
        </w:rPr>
        <w:br/>
      </w:r>
      <w:r>
        <w:rPr>
          <w:i/>
        </w:rPr>
        <w:br/>
      </w:r>
      <w:r>
        <w:rPr>
          <w:i/>
        </w:rPr>
        <w:tab/>
      </w:r>
      <w:r>
        <w:rPr>
          <w:i/>
        </w:rPr>
        <w:tab/>
      </w:r>
      <w:r>
        <w:rPr>
          <w:i/>
        </w:rPr>
        <w:tab/>
      </w:r>
      <w:r>
        <w:rPr>
          <w:i/>
        </w:rPr>
        <w:tab/>
      </w:r>
      <w:r>
        <w:rPr>
          <w:i/>
        </w:rPr>
        <w:tab/>
        <w:t>Source: Huawei, HiSilicon</w:t>
      </w:r>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A88E" w14:textId="571FAFBA" w:rsidR="00280883" w:rsidRDefault="00280883" w:rsidP="00280883">
      <w:pPr>
        <w:pStyle w:val="Heading5"/>
      </w:pPr>
      <w:bookmarkStart w:id="31" w:name="_Toc61906876"/>
      <w:r>
        <w:t>7.1.5.8</w:t>
      </w:r>
      <w:r>
        <w:tab/>
        <w:t>Measurement capability and reporting criteria [NR_unlic-Core]</w:t>
      </w:r>
      <w:bookmarkEnd w:id="31"/>
    </w:p>
    <w:p w14:paraId="75A54BCF" w14:textId="615A2AD9" w:rsidR="00E505EF" w:rsidRDefault="00E505EF" w:rsidP="00E505EF">
      <w:pPr>
        <w:rPr>
          <w:lang w:eastAsia="ko-KR"/>
        </w:rPr>
      </w:pPr>
    </w:p>
    <w:p w14:paraId="0745575F" w14:textId="77777777" w:rsidR="00E505EF" w:rsidRDefault="00E505EF" w:rsidP="00E505EF">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A357C01"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CR-1691  Cat: A (Rel-17)</w:t>
      </w:r>
      <w:r>
        <w:rPr>
          <w:i/>
        </w:rPr>
        <w:br/>
      </w:r>
      <w:r>
        <w:rPr>
          <w:i/>
        </w:rPr>
        <w:br/>
      </w:r>
      <w:r>
        <w:rPr>
          <w:i/>
        </w:rPr>
        <w:tab/>
      </w:r>
      <w:r>
        <w:rPr>
          <w:i/>
        </w:rPr>
        <w:tab/>
      </w:r>
      <w:r>
        <w:rPr>
          <w:i/>
        </w:rPr>
        <w:tab/>
      </w:r>
      <w:r>
        <w:rPr>
          <w:i/>
        </w:rPr>
        <w:tab/>
      </w:r>
      <w:r>
        <w:rPr>
          <w:i/>
        </w:rPr>
        <w:tab/>
        <w:t>Source: Ericsson</w:t>
      </w:r>
    </w:p>
    <w:p w14:paraId="40E2F773" w14:textId="77777777" w:rsidR="00E505EF" w:rsidRDefault="00E505EF" w:rsidP="00E505EF">
      <w:pPr>
        <w:rPr>
          <w:rFonts w:ascii="Arial" w:hAnsi="Arial" w:cs="Arial"/>
          <w:b/>
        </w:rPr>
      </w:pPr>
      <w:r>
        <w:rPr>
          <w:rFonts w:ascii="Arial" w:hAnsi="Arial" w:cs="Arial"/>
          <w:b/>
        </w:rPr>
        <w:t xml:space="preserve">Abstract: </w:t>
      </w:r>
    </w:p>
    <w:p w14:paraId="5E3BBC62" w14:textId="77777777" w:rsidR="00E505EF" w:rsidRDefault="00E505EF" w:rsidP="00E505EF">
      <w:r>
        <w:t>Maintenance CR including changes to the core NR-U requirements.</w:t>
      </w:r>
    </w:p>
    <w:p w14:paraId="34B6F1FD" w14:textId="77777777" w:rsidR="00E505EF" w:rsidRDefault="00E505EF" w:rsidP="00E505EF">
      <w:pPr>
        <w:rPr>
          <w:rFonts w:ascii="Arial" w:hAnsi="Arial" w:cs="Arial"/>
          <w:b/>
        </w:rPr>
      </w:pPr>
      <w:r>
        <w:rPr>
          <w:rFonts w:ascii="Arial" w:hAnsi="Arial" w:cs="Arial"/>
          <w:b/>
        </w:rPr>
        <w:t xml:space="preserve">Discussion: </w:t>
      </w:r>
    </w:p>
    <w:p w14:paraId="7BEF4E03" w14:textId="77777777" w:rsidR="00E505EF" w:rsidRPr="00E505EF" w:rsidRDefault="00E505EF" w:rsidP="00E505EF">
      <w:pPr>
        <w:rPr>
          <w:rFonts w:ascii="Arial" w:hAnsi="Arial" w:cs="Arial"/>
          <w:bCs/>
          <w:color w:val="FF0000"/>
        </w:rPr>
      </w:pPr>
      <w:bookmarkStart w:id="32" w:name="_Hlk62221931"/>
      <w:r w:rsidRPr="00E505EF">
        <w:rPr>
          <w:rFonts w:ascii="Arial" w:hAnsi="Arial" w:cs="Arial"/>
          <w:bCs/>
          <w:color w:val="FF0000"/>
        </w:rPr>
        <w:t>Session chair: moved from AI 7.1.5.1</w:t>
      </w:r>
    </w:p>
    <w:bookmarkEnd w:id="32"/>
    <w:p w14:paraId="696E5072" w14:textId="569D9AF8" w:rsidR="00E505EF" w:rsidRDefault="00E505EF" w:rsidP="00E505EF">
      <w:r>
        <w:t>[report of discussion]</w:t>
      </w:r>
    </w:p>
    <w:p w14:paraId="481127F0"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CR-1692  Cat: F (Rel-16)</w:t>
      </w:r>
      <w:r>
        <w:rPr>
          <w:i/>
        </w:rPr>
        <w:br/>
      </w:r>
      <w:r>
        <w:rPr>
          <w:i/>
        </w:rPr>
        <w:lastRenderedPageBreak/>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AC157" w14:textId="77777777" w:rsidR="00E505EF" w:rsidRPr="00E505EF" w:rsidRDefault="00E505EF" w:rsidP="00E505EF">
      <w:pPr>
        <w:rPr>
          <w:lang w:eastAsia="ko-KR"/>
        </w:rPr>
      </w:pPr>
    </w:p>
    <w:p w14:paraId="296E3304" w14:textId="77777777" w:rsidR="00280883" w:rsidRDefault="00280883" w:rsidP="00280883">
      <w:pPr>
        <w:pStyle w:val="Heading5"/>
      </w:pPr>
      <w:bookmarkStart w:id="33" w:name="_Toc61906877"/>
      <w:r>
        <w:t>7.1.5.9</w:t>
      </w:r>
      <w:r>
        <w:tab/>
        <w:t>Timing [NR_unlic-Core]</w:t>
      </w:r>
      <w:bookmarkEnd w:id="33"/>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CR-1632  Cat: F (Rel-16)</w:t>
      </w:r>
      <w:r>
        <w:rPr>
          <w:i/>
        </w:rPr>
        <w:br/>
      </w:r>
      <w:r>
        <w:rPr>
          <w:i/>
        </w:rPr>
        <w:br/>
      </w:r>
      <w:r>
        <w:rPr>
          <w:i/>
        </w:rPr>
        <w:tab/>
      </w:r>
      <w:r>
        <w:rPr>
          <w:i/>
        </w:rPr>
        <w:tab/>
      </w:r>
      <w:r>
        <w:rPr>
          <w:i/>
        </w:rPr>
        <w:tab/>
      </w:r>
      <w:r>
        <w:rPr>
          <w:i/>
        </w:rPr>
        <w:tab/>
      </w:r>
      <w:r>
        <w:rPr>
          <w:i/>
        </w:rPr>
        <w:tab/>
        <w:t>Source: Huawei, HiSilicon</w:t>
      </w:r>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CR-1633  Cat: A (Rel-17)</w:t>
      </w:r>
      <w:r>
        <w:rPr>
          <w:i/>
        </w:rPr>
        <w:br/>
      </w:r>
      <w:r>
        <w:rPr>
          <w:i/>
        </w:rPr>
        <w:br/>
      </w:r>
      <w:r>
        <w:rPr>
          <w:i/>
        </w:rPr>
        <w:tab/>
      </w:r>
      <w:r>
        <w:rPr>
          <w:i/>
        </w:rPr>
        <w:tab/>
      </w:r>
      <w:r>
        <w:rPr>
          <w:i/>
        </w:rPr>
        <w:tab/>
      </w:r>
      <w:r>
        <w:rPr>
          <w:i/>
        </w:rPr>
        <w:tab/>
      </w:r>
      <w:r>
        <w:rPr>
          <w:i/>
        </w:rPr>
        <w:tab/>
        <w:t>Source: Huawei, HiSilicon</w:t>
      </w:r>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3EE1" w14:textId="77777777" w:rsidR="00280883" w:rsidRDefault="00280883" w:rsidP="00280883">
      <w:pPr>
        <w:pStyle w:val="Heading5"/>
      </w:pPr>
      <w:bookmarkStart w:id="34" w:name="_Toc61906878"/>
      <w:r>
        <w:lastRenderedPageBreak/>
        <w:t>7.1.5.10</w:t>
      </w:r>
      <w:r>
        <w:tab/>
        <w:t>Other requirements  [NR_unlic-Core]</w:t>
      </w:r>
      <w:bookmarkEnd w:id="34"/>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C81E" w14:textId="77777777" w:rsidR="00280883" w:rsidRDefault="00280883" w:rsidP="00280883">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75A936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CR on PSCell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CR-1747  Cat: F (Rel-16)</w:t>
      </w:r>
      <w:r>
        <w:rPr>
          <w:i/>
        </w:rPr>
        <w:br/>
      </w:r>
      <w:r>
        <w:rPr>
          <w:i/>
        </w:rPr>
        <w:br/>
      </w:r>
      <w:r>
        <w:rPr>
          <w:i/>
        </w:rPr>
        <w:tab/>
      </w:r>
      <w:r>
        <w:rPr>
          <w:i/>
        </w:rPr>
        <w:tab/>
      </w:r>
      <w:r>
        <w:rPr>
          <w:i/>
        </w:rPr>
        <w:tab/>
      </w:r>
      <w:r>
        <w:rPr>
          <w:i/>
        </w:rPr>
        <w:tab/>
      </w:r>
      <w:r>
        <w:rPr>
          <w:i/>
        </w:rPr>
        <w:tab/>
        <w:t>Source: Huawei, HiSilicon</w:t>
      </w:r>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2E9C94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CR on PSCell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CR-1748  Cat: A (Rel-17)</w:t>
      </w:r>
      <w:r>
        <w:rPr>
          <w:i/>
        </w:rPr>
        <w:br/>
      </w:r>
      <w:r>
        <w:rPr>
          <w:i/>
        </w:rPr>
        <w:br/>
      </w:r>
      <w:r>
        <w:rPr>
          <w:i/>
        </w:rPr>
        <w:tab/>
      </w:r>
      <w:r>
        <w:rPr>
          <w:i/>
        </w:rPr>
        <w:tab/>
      </w:r>
      <w:r>
        <w:rPr>
          <w:i/>
        </w:rPr>
        <w:tab/>
      </w:r>
      <w:r>
        <w:rPr>
          <w:i/>
        </w:rPr>
        <w:tab/>
      </w:r>
      <w:r>
        <w:rPr>
          <w:i/>
        </w:rPr>
        <w:tab/>
        <w:t>Source: Huawei, HiSilicon</w:t>
      </w:r>
    </w:p>
    <w:p w14:paraId="0F7B2A46" w14:textId="77777777" w:rsidR="00280883" w:rsidRDefault="00280883" w:rsidP="00280883">
      <w:pPr>
        <w:rPr>
          <w:rFonts w:ascii="Arial" w:hAnsi="Arial" w:cs="Arial"/>
          <w:b/>
        </w:rPr>
      </w:pPr>
      <w:r>
        <w:rPr>
          <w:rFonts w:ascii="Arial" w:hAnsi="Arial" w:cs="Arial"/>
          <w:b/>
        </w:rPr>
        <w:lastRenderedPageBreak/>
        <w:t xml:space="preserve">Discussion: </w:t>
      </w:r>
    </w:p>
    <w:p w14:paraId="03117B4D" w14:textId="77777777" w:rsidR="00280883" w:rsidRDefault="00280883" w:rsidP="00280883">
      <w:r>
        <w:t>[report of discussion]</w:t>
      </w:r>
    </w:p>
    <w:p w14:paraId="50B3F1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546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7938572D"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3C768BC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lastRenderedPageBreak/>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6593718"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10866982"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35" w:name="_Toc61906879"/>
      <w:r>
        <w:t>7.1.6</w:t>
      </w:r>
      <w:r>
        <w:tab/>
        <w:t>RRM perf. requirements (38.133) [NR_unlic-Perf]</w:t>
      </w:r>
      <w:bookmarkEnd w:id="3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Option 3 (Ericsson, Mediatek</w:t>
      </w:r>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lastRenderedPageBreak/>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There are two approaches – deterministic and probabilistic. For NR we suggest to adjust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lastRenderedPageBreak/>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there may be some differentiation for PCell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Es/Iot (e.g., Es/Iot&lt;-6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&gt; P</w:t>
      </w:r>
      <w:r w:rsidRPr="00EE095D">
        <w:rPr>
          <w:vertAlign w:val="subscript"/>
        </w:rPr>
        <w:t>CCA,dynamic,I</w:t>
      </w:r>
      <w:r w:rsidRPr="00EE095D">
        <w:t>, when Es/Iot&lt;X,</w:t>
      </w:r>
    </w:p>
    <w:p w14:paraId="304BEB89" w14:textId="77777777" w:rsidR="00EE095D" w:rsidRPr="00EE095D" w:rsidRDefault="00EE095D" w:rsidP="00E84A68">
      <w:pPr>
        <w:pStyle w:val="ListParagraph"/>
        <w:numPr>
          <w:ilvl w:val="2"/>
          <w:numId w:val="10"/>
        </w:numPr>
      </w:pPr>
      <w:r w:rsidRPr="00EE095D">
        <w:t>P</w:t>
      </w:r>
      <w:r w:rsidRPr="00EE095D">
        <w:rPr>
          <w:vertAlign w:val="subscript"/>
        </w:rPr>
        <w:t>CCA,semi-static,i</w:t>
      </w:r>
      <w:r w:rsidRPr="00EE095D">
        <w:t xml:space="preserve"> = P</w:t>
      </w:r>
      <w:r w:rsidRPr="00EE095D">
        <w:rPr>
          <w:vertAlign w:val="subscript"/>
        </w:rPr>
        <w:t>CCA,dynamic,I</w:t>
      </w:r>
      <w:r w:rsidRPr="00EE095D">
        <w:t>, when Es/Iot≥X,</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lastRenderedPageBreak/>
        <w:t>E///: For Option 1</w:t>
      </w:r>
      <w:r w:rsidR="00F1208D">
        <w:t xml:space="preserve"> the probability of the 2</w:t>
      </w:r>
      <w:r w:rsidR="00F1208D" w:rsidRPr="00F1208D">
        <w:rPr>
          <w:vertAlign w:val="superscript"/>
        </w:rPr>
        <w:t>nd</w:t>
      </w:r>
      <w:r w:rsidR="00F1208D">
        <w:t xml:space="preserve"> SSB transmission is conditional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45FC778" w14:textId="77777777" w:rsidR="00FB6E5E" w:rsidRPr="003944F9" w:rsidRDefault="00FB6E5E" w:rsidP="00FB6E5E">
      <w:pPr>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33D8640" w14:textId="77777777" w:rsidR="00FB6E5E" w:rsidRPr="00FB6E5E" w:rsidRDefault="00FB6E5E" w:rsidP="00FB6E5E">
      <w:pPr>
        <w:rPr>
          <w:lang w:eastAsia="ko-KR"/>
        </w:rPr>
      </w:pPr>
    </w:p>
    <w:p w14:paraId="1AE68DF8" w14:textId="77777777" w:rsidR="00280883" w:rsidRDefault="00280883" w:rsidP="00280883">
      <w:pPr>
        <w:pStyle w:val="Heading5"/>
      </w:pPr>
      <w:bookmarkStart w:id="36" w:name="_Toc61906880"/>
      <w:r>
        <w:t>7.1.6.1</w:t>
      </w:r>
      <w:r>
        <w:tab/>
        <w:t>General [NR_unlic-Perf]</w:t>
      </w:r>
      <w:bookmarkEnd w:id="3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A851" w14:textId="77777777" w:rsidR="00280883" w:rsidRDefault="00280883" w:rsidP="00280883">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lastRenderedPageBreak/>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5041" w14:textId="77777777" w:rsidR="00280883" w:rsidRDefault="00280883" w:rsidP="00280883">
      <w:pPr>
        <w:pStyle w:val="Heading5"/>
      </w:pPr>
      <w:bookmarkStart w:id="37" w:name="_Toc61906881"/>
      <w:r>
        <w:t>7.1.6.2</w:t>
      </w:r>
      <w:r>
        <w:tab/>
        <w:t>Common RRM test configuration [NR_unlic-Perf]</w:t>
      </w:r>
      <w:bookmarkEnd w:id="3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ED327" w14:textId="77777777" w:rsidR="00280883" w:rsidRDefault="00280883" w:rsidP="00280883">
      <w:pPr>
        <w:rPr>
          <w:rFonts w:ascii="Arial" w:hAnsi="Arial" w:cs="Arial"/>
          <w:b/>
          <w:sz w:val="24"/>
        </w:rPr>
      </w:pPr>
      <w:r>
        <w:rPr>
          <w:rFonts w:ascii="Arial" w:hAnsi="Arial" w:cs="Arial"/>
          <w:b/>
          <w:color w:val="0000FF"/>
          <w:sz w:val="24"/>
        </w:rPr>
        <w:lastRenderedPageBreak/>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Discussion about  LBT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4B7" w14:textId="77777777" w:rsidR="00280883" w:rsidRDefault="00280883" w:rsidP="00280883">
      <w:pPr>
        <w:pStyle w:val="Heading5"/>
      </w:pPr>
      <w:bookmarkStart w:id="38" w:name="_Toc61906882"/>
      <w:r>
        <w:t>7.1.6.3</w:t>
      </w:r>
      <w:r>
        <w:tab/>
        <w:t>Test cases [NR_unlic-Perf]</w:t>
      </w:r>
      <w:bookmarkEnd w:id="38"/>
    </w:p>
    <w:p w14:paraId="1ED0EB5F" w14:textId="77777777" w:rsidR="00280883" w:rsidRDefault="00280883" w:rsidP="00280883">
      <w:pPr>
        <w:pStyle w:val="Heading6"/>
      </w:pPr>
      <w:bookmarkStart w:id="39" w:name="_Toc61906883"/>
      <w:r>
        <w:t>7.1.6.3.1</w:t>
      </w:r>
      <w:r>
        <w:tab/>
        <w:t>General [NR_unlic-Perf]</w:t>
      </w:r>
      <w:bookmarkEnd w:id="3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lastRenderedPageBreak/>
        <w:t xml:space="preserve">Discussion: </w:t>
      </w:r>
    </w:p>
    <w:p w14:paraId="573660CF" w14:textId="77777777" w:rsidR="00280883" w:rsidRDefault="00280883" w:rsidP="00280883">
      <w:r>
        <w:t>[report of discussion]</w:t>
      </w:r>
    </w:p>
    <w:p w14:paraId="5C2CC3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AF3C5" w14:textId="77777777" w:rsidR="00280883" w:rsidRDefault="00280883" w:rsidP="00280883">
      <w:pPr>
        <w:pStyle w:val="Heading6"/>
      </w:pPr>
      <w:bookmarkStart w:id="40" w:name="_Toc61906884"/>
      <w:r>
        <w:lastRenderedPageBreak/>
        <w:t>7.1.6.3.2</w:t>
      </w:r>
      <w:r>
        <w:tab/>
        <w:t>RRC IDLE, cell re-selection [NR_unlic-Perf]</w:t>
      </w:r>
      <w:bookmarkEnd w:id="4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In this contribution we provide views on testing of the reselection requirements for the agreed  test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4A1DF" w14:textId="77777777" w:rsidR="00280883" w:rsidRDefault="00280883" w:rsidP="00280883">
      <w:pPr>
        <w:pStyle w:val="Heading6"/>
      </w:pPr>
      <w:bookmarkStart w:id="41" w:name="_Toc61906885"/>
      <w:r>
        <w:t>7.1.6.3.3</w:t>
      </w:r>
      <w:r>
        <w:tab/>
        <w:t>HO delay and interruptions [NR_unlic-Perf]</w:t>
      </w:r>
      <w:bookmarkEnd w:id="4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lastRenderedPageBreak/>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693" w14:textId="77777777" w:rsidR="00280883" w:rsidRDefault="00280883" w:rsidP="00280883">
      <w:pPr>
        <w:pStyle w:val="Heading6"/>
      </w:pPr>
      <w:bookmarkStart w:id="42" w:name="_Toc61906886"/>
      <w:r>
        <w:t>7.1.6.3.4</w:t>
      </w:r>
      <w:r>
        <w:tab/>
        <w:t>RRC Re-establishment [NR_unlic-Perf]</w:t>
      </w:r>
      <w:bookmarkEnd w:id="4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EEE71" w14:textId="77777777" w:rsidR="00280883" w:rsidRDefault="00280883" w:rsidP="00280883">
      <w:pPr>
        <w:pStyle w:val="Heading6"/>
      </w:pPr>
      <w:bookmarkStart w:id="43" w:name="_Toc61906887"/>
      <w:r>
        <w:lastRenderedPageBreak/>
        <w:t>7.1.6.3.5</w:t>
      </w:r>
      <w:r>
        <w:tab/>
        <w:t>RRC Connection Release with Redirection [NR_unlic-Perf]</w:t>
      </w:r>
      <w:bookmarkEnd w:id="4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RRC connetion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6E50" w14:textId="77777777" w:rsidR="00280883" w:rsidRDefault="00280883" w:rsidP="00280883">
      <w:pPr>
        <w:pStyle w:val="Heading6"/>
      </w:pPr>
      <w:bookmarkStart w:id="44" w:name="_Toc61906888"/>
      <w:r>
        <w:t>7.1.6.3.6</w:t>
      </w:r>
      <w:r>
        <w:tab/>
        <w:t>Timing (transmit timing and TA)  [NR_unlic-Perf]</w:t>
      </w:r>
      <w:bookmarkEnd w:id="4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E803F" w14:textId="77777777" w:rsidR="00280883" w:rsidRDefault="00280883" w:rsidP="00280883">
      <w:pPr>
        <w:rPr>
          <w:rFonts w:ascii="Arial" w:hAnsi="Arial" w:cs="Arial"/>
          <w:b/>
          <w:sz w:val="24"/>
        </w:rPr>
      </w:pPr>
      <w:r>
        <w:rPr>
          <w:rFonts w:ascii="Arial" w:hAnsi="Arial" w:cs="Arial"/>
          <w:b/>
          <w:color w:val="0000FF"/>
          <w:sz w:val="24"/>
        </w:rPr>
        <w:lastRenderedPageBreak/>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DCFDB" w14:textId="77777777" w:rsidR="00280883" w:rsidRDefault="00280883" w:rsidP="00280883">
      <w:pPr>
        <w:pStyle w:val="Heading6"/>
      </w:pPr>
      <w:bookmarkStart w:id="45" w:name="_Toc61906889"/>
      <w:r>
        <w:t>7.1.6.3.7</w:t>
      </w:r>
      <w:r>
        <w:tab/>
        <w:t>BWP switching delay and interruptions [NR_unlic-Perf]</w:t>
      </w:r>
      <w:bookmarkEnd w:id="4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The paper describes test cases on BWP swiching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lastRenderedPageBreak/>
        <w:t xml:space="preserve">Abstract: </w:t>
      </w:r>
    </w:p>
    <w:p w14:paraId="0D20B458" w14:textId="77777777" w:rsidR="00280883" w:rsidRDefault="00280883" w:rsidP="00280883">
      <w:r>
        <w:t>The CR on test cases on BWP swiching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5A35" w14:textId="77777777" w:rsidR="00280883" w:rsidRDefault="00280883" w:rsidP="00280883">
      <w:pPr>
        <w:pStyle w:val="Heading6"/>
      </w:pPr>
      <w:bookmarkStart w:id="46" w:name="_Toc61906890"/>
      <w:r>
        <w:t>7.1.6.3.8</w:t>
      </w:r>
      <w:r>
        <w:tab/>
        <w:t>PSCell addition/release (delay and interruption)  [NR_unlic-Perf]</w:t>
      </w:r>
      <w:bookmarkEnd w:id="4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Test cases for PSCell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Draft CR of test cases for PSCell addition and release for NR-U</w:t>
      </w:r>
    </w:p>
    <w:p w14:paraId="6D3CB9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On PSCell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Discussion on TCs for PSCell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52D8B" w14:textId="77777777" w:rsidR="00280883" w:rsidRDefault="00280883" w:rsidP="00280883">
      <w:pPr>
        <w:pStyle w:val="Heading6"/>
      </w:pPr>
      <w:bookmarkStart w:id="47" w:name="_Toc61906891"/>
      <w:r>
        <w:t>7.1.6.3.9</w:t>
      </w:r>
      <w:r>
        <w:tab/>
        <w:t>Interruptions [NR_unlic-Perf]</w:t>
      </w:r>
      <w:bookmarkEnd w:id="4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0E9" w14:textId="77777777" w:rsidR="00280883" w:rsidRDefault="00280883" w:rsidP="00280883">
      <w:pPr>
        <w:rPr>
          <w:rFonts w:ascii="Arial" w:hAnsi="Arial" w:cs="Arial"/>
          <w:b/>
          <w:sz w:val="24"/>
        </w:rPr>
      </w:pPr>
      <w:r>
        <w:rPr>
          <w:rFonts w:ascii="Arial" w:hAnsi="Arial" w:cs="Arial"/>
          <w:b/>
          <w:color w:val="0000FF"/>
          <w:sz w:val="24"/>
        </w:rPr>
        <w:lastRenderedPageBreak/>
        <w:t>R4-2102369</w:t>
      </w:r>
      <w:r>
        <w:rPr>
          <w:rFonts w:ascii="Arial" w:hAnsi="Arial" w:cs="Arial"/>
          <w:b/>
          <w:color w:val="0000FF"/>
          <w:sz w:val="24"/>
        </w:rPr>
        <w:tab/>
      </w:r>
      <w:r>
        <w:rPr>
          <w:rFonts w:ascii="Arial" w:hAnsi="Arial" w:cs="Arial"/>
          <w:b/>
          <w:sz w:val="24"/>
        </w:rPr>
        <w:t>DraftCR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Interruptions and (de)activation test cases for SCells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092E" w14:textId="77777777" w:rsidR="00280883" w:rsidRDefault="00280883" w:rsidP="00280883">
      <w:pPr>
        <w:pStyle w:val="Heading6"/>
      </w:pPr>
      <w:bookmarkStart w:id="48" w:name="_Toc61906892"/>
      <w:r>
        <w:t>7.1.6.3.10</w:t>
      </w:r>
      <w:r>
        <w:tab/>
        <w:t>RLM [NR_unlic-Perf]</w:t>
      </w:r>
      <w:bookmarkEnd w:id="4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3428" w14:textId="77777777" w:rsidR="00280883" w:rsidRDefault="00280883" w:rsidP="00280883">
      <w:pPr>
        <w:pStyle w:val="Heading6"/>
      </w:pPr>
      <w:bookmarkStart w:id="49" w:name="_Toc61906893"/>
      <w:r>
        <w:t>7.1.6.3.11</w:t>
      </w:r>
      <w:r>
        <w:tab/>
        <w:t>Beam management [NR_unlic-Perf]</w:t>
      </w:r>
      <w:bookmarkEnd w:id="4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A866" w14:textId="77777777" w:rsidR="00280883" w:rsidRDefault="00280883" w:rsidP="00280883">
      <w:pPr>
        <w:rPr>
          <w:rFonts w:ascii="Arial" w:hAnsi="Arial" w:cs="Arial"/>
          <w:b/>
          <w:sz w:val="24"/>
        </w:rPr>
      </w:pPr>
      <w:r>
        <w:rPr>
          <w:rFonts w:ascii="Arial" w:hAnsi="Arial" w:cs="Arial"/>
          <w:b/>
          <w:color w:val="0000FF"/>
          <w:sz w:val="24"/>
        </w:rPr>
        <w:lastRenderedPageBreak/>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B361B" w14:textId="77777777" w:rsidR="00280883" w:rsidRDefault="00280883" w:rsidP="00280883">
      <w:pPr>
        <w:pStyle w:val="Heading6"/>
      </w:pPr>
      <w:bookmarkStart w:id="50" w:name="_Toc61906894"/>
      <w:r>
        <w:t>7.1.6.3.12</w:t>
      </w:r>
      <w:r>
        <w:tab/>
        <w:t>Intra-frequency, inter-frequency and inter-RAT measurement requirements [NR_unlic-Perf]</w:t>
      </w:r>
      <w:bookmarkEnd w:id="5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Introduction of test cases for  Accuracy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lastRenderedPageBreak/>
        <w:t>First draft of test cases for  NR-U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826C" w14:textId="77777777" w:rsidR="00280883" w:rsidRDefault="00280883" w:rsidP="00280883">
      <w:pPr>
        <w:pStyle w:val="Heading6"/>
      </w:pPr>
      <w:bookmarkStart w:id="51" w:name="_Toc61906895"/>
      <w:r>
        <w:t>7.1.6.3.13</w:t>
      </w:r>
      <w:r>
        <w:tab/>
        <w:t>Accuracy requirements for NR-U intra-frequency, inter-frequency and inter-RAT measurements [NR_unlic-Perf]</w:t>
      </w:r>
      <w:bookmarkEnd w:id="5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B102" w14:textId="77777777" w:rsidR="00280883" w:rsidRDefault="00280883" w:rsidP="00280883">
      <w:pPr>
        <w:rPr>
          <w:rFonts w:ascii="Arial" w:hAnsi="Arial" w:cs="Arial"/>
          <w:b/>
          <w:sz w:val="24"/>
        </w:rPr>
      </w:pPr>
      <w:r>
        <w:rPr>
          <w:rFonts w:ascii="Arial" w:hAnsi="Arial" w:cs="Arial"/>
          <w:b/>
          <w:color w:val="0000FF"/>
          <w:sz w:val="24"/>
        </w:rPr>
        <w:lastRenderedPageBreak/>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r>
        <w:rPr>
          <w:rFonts w:ascii="Arial" w:hAnsi="Arial" w:cs="Arial"/>
          <w:b/>
          <w:sz w:val="24"/>
        </w:rPr>
        <w:t>DraftCR 38.133 NR-U Inter-RAT SFTD accuracy TC</w:t>
      </w:r>
    </w:p>
    <w:p w14:paraId="600F6B6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4CB08AA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52" w:name="_Toc61906905"/>
      <w:r>
        <w:t>7.2</w:t>
      </w:r>
      <w:r>
        <w:tab/>
        <w:t>NR mobility enhancement [NR_Mob_enh]</w:t>
      </w:r>
      <w:bookmarkEnd w:id="52"/>
    </w:p>
    <w:p w14:paraId="3F7A0F2F" w14:textId="0EF0AF21" w:rsidR="00280883" w:rsidRDefault="00280883" w:rsidP="00280883">
      <w:pPr>
        <w:pStyle w:val="Heading4"/>
      </w:pPr>
      <w:bookmarkStart w:id="53" w:name="_Toc61906906"/>
      <w:r>
        <w:t>7.2.1</w:t>
      </w:r>
      <w:r>
        <w:tab/>
        <w:t>RRM requirements maintenance (38.133) [NR_Mob_enh-Core/Perf]</w:t>
      </w:r>
      <w:bookmarkEnd w:id="5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[98e][207] NR_Mob_enh_RRM</w:t>
      </w:r>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[98e][207] NR_Mob_enh_RRM</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1F2386EE" w14:textId="77777777" w:rsidR="00FB6E5E" w:rsidRPr="003944F9" w:rsidRDefault="00FB6E5E" w:rsidP="00FB6E5E">
      <w:pPr>
        <w:pStyle w:val="R4Topic"/>
        <w:rPr>
          <w:b w:val="0"/>
          <w:bCs/>
          <w:u w:val="single"/>
        </w:rPr>
      </w:pPr>
      <w:r w:rsidRPr="003944F9">
        <w:rPr>
          <w:b w:val="0"/>
          <w:bCs/>
          <w:u w:val="single"/>
        </w:rPr>
        <w:t>GTW session discussion conclusions (date)</w:t>
      </w:r>
    </w:p>
    <w:p w14:paraId="30FC0F62" w14:textId="77777777" w:rsidR="00FB6E5E" w:rsidRPr="003944F9" w:rsidRDefault="00FB6E5E" w:rsidP="00FB6E5E">
      <w:pPr>
        <w:rPr>
          <w:bCs/>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7306BC22" w14:textId="646C63CD" w:rsidR="00FB6E5E" w:rsidRDefault="00FB6E5E" w:rsidP="00FB6E5E">
      <w:pPr>
        <w:rPr>
          <w:lang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lastRenderedPageBreak/>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Add conditions for not expected to transmit / not expected to receive covering both source and target cell. Add autonomous interruption allowance if these conditions are unspecified.Correct Ntx-rx and Nrx-tx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CR on TS38.133 for Pcell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CR on TS38.133 for Pcell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lastRenderedPageBreak/>
        <w:t>[report of discussion]</w:t>
      </w:r>
    </w:p>
    <w:p w14:paraId="1B67BD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CR-1640  Cat: F (Rel-16)</w:t>
      </w:r>
      <w:r>
        <w:rPr>
          <w:i/>
        </w:rPr>
        <w:br/>
      </w:r>
      <w:r>
        <w:rPr>
          <w:i/>
        </w:rPr>
        <w:br/>
      </w:r>
      <w:r>
        <w:rPr>
          <w:i/>
        </w:rPr>
        <w:tab/>
      </w:r>
      <w:r>
        <w:rPr>
          <w:i/>
        </w:rPr>
        <w:tab/>
      </w:r>
      <w:r>
        <w:rPr>
          <w:i/>
        </w:rPr>
        <w:tab/>
      </w:r>
      <w:r>
        <w:rPr>
          <w:i/>
        </w:rPr>
        <w:tab/>
      </w:r>
      <w:r>
        <w:rPr>
          <w:i/>
        </w:rPr>
        <w:tab/>
        <w:t>Source: Huawei, HiSilicon</w:t>
      </w:r>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CR-1641  Cat: A (Rel-17)</w:t>
      </w:r>
      <w:r>
        <w:rPr>
          <w:i/>
        </w:rPr>
        <w:br/>
      </w:r>
      <w:r>
        <w:rPr>
          <w:i/>
        </w:rPr>
        <w:br/>
      </w:r>
      <w:r>
        <w:rPr>
          <w:i/>
        </w:rPr>
        <w:tab/>
      </w:r>
      <w:r>
        <w:rPr>
          <w:i/>
        </w:rPr>
        <w:tab/>
      </w:r>
      <w:r>
        <w:rPr>
          <w:i/>
        </w:rPr>
        <w:tab/>
      </w:r>
      <w:r>
        <w:rPr>
          <w:i/>
        </w:rPr>
        <w:tab/>
      </w:r>
      <w:r>
        <w:rPr>
          <w:i/>
        </w:rPr>
        <w:tab/>
        <w:t>Source: Huawei, HiSilicon</w:t>
      </w:r>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6B69" w14:textId="28BEB853" w:rsidR="00280883" w:rsidRDefault="00280883" w:rsidP="00280883">
      <w:pPr>
        <w:pStyle w:val="Heading3"/>
      </w:pPr>
      <w:bookmarkStart w:id="54" w:name="_Toc61906907"/>
      <w:r>
        <w:t>7.3</w:t>
      </w:r>
      <w:r>
        <w:tab/>
        <w:t>5G V2X with NR sidelink  [5G_V2X_NRSL]</w:t>
      </w:r>
      <w:bookmarkEnd w:id="5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t>For: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768E5EA6" w14:textId="77777777" w:rsidR="00437E2D" w:rsidRPr="003944F9" w:rsidRDefault="00437E2D" w:rsidP="00437E2D">
      <w:pPr>
        <w:pStyle w:val="R4Topic"/>
        <w:rPr>
          <w:b w:val="0"/>
          <w:bCs/>
          <w:u w:val="single"/>
        </w:rPr>
      </w:pPr>
      <w:r w:rsidRPr="003944F9">
        <w:rPr>
          <w:b w:val="0"/>
          <w:bCs/>
          <w:u w:val="single"/>
        </w:rPr>
        <w:t>GTW session discussion conclusions (date)</w:t>
      </w:r>
    </w:p>
    <w:p w14:paraId="4ED1F127" w14:textId="77777777" w:rsidR="00437E2D" w:rsidRPr="003944F9" w:rsidRDefault="00437E2D" w:rsidP="00437E2D">
      <w:pPr>
        <w:rPr>
          <w:bCs/>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37B20D89" w14:textId="77777777" w:rsidR="00437E2D" w:rsidRPr="00437E2D" w:rsidRDefault="00437E2D" w:rsidP="00437E2D">
      <w:pPr>
        <w:rPr>
          <w:lang w:eastAsia="ko-KR"/>
        </w:rPr>
      </w:pPr>
    </w:p>
    <w:p w14:paraId="7897978C" w14:textId="65457D14" w:rsidR="00280883" w:rsidRDefault="00280883" w:rsidP="00280883">
      <w:pPr>
        <w:pStyle w:val="Heading4"/>
      </w:pPr>
      <w:bookmarkStart w:id="55" w:name="_Toc61906915"/>
      <w:r>
        <w:t>7.3.4</w:t>
      </w:r>
      <w:r>
        <w:tab/>
        <w:t>RRM core requirements maintenance (38.133) [5G_V2X_NRSL-Core]</w:t>
      </w:r>
      <w:bookmarkEnd w:id="5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CR-1551  Cat: B (Rel-16)</w:t>
      </w:r>
      <w:r>
        <w:rPr>
          <w:i/>
        </w:rPr>
        <w:br/>
      </w:r>
      <w:r>
        <w:rPr>
          <w:i/>
        </w:rPr>
        <w:br/>
      </w:r>
      <w:r>
        <w:rPr>
          <w:i/>
        </w:rPr>
        <w:tab/>
      </w:r>
      <w:r>
        <w:rPr>
          <w:i/>
        </w:rPr>
        <w:tab/>
      </w:r>
      <w:r>
        <w:rPr>
          <w:i/>
        </w:rPr>
        <w:tab/>
      </w:r>
      <w:r>
        <w:rPr>
          <w:i/>
        </w:rPr>
        <w:tab/>
      </w:r>
      <w:r>
        <w:rPr>
          <w:i/>
        </w:rPr>
        <w:tab/>
        <w:t>Source: Mediatek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CR-1552  Cat: A (Rel-17)</w:t>
      </w:r>
      <w:r>
        <w:rPr>
          <w:i/>
        </w:rPr>
        <w:br/>
      </w:r>
      <w:r>
        <w:rPr>
          <w:i/>
        </w:rPr>
        <w:br/>
      </w:r>
      <w:r>
        <w:rPr>
          <w:i/>
        </w:rPr>
        <w:tab/>
      </w:r>
      <w:r>
        <w:rPr>
          <w:i/>
        </w:rPr>
        <w:tab/>
      </w:r>
      <w:r>
        <w:rPr>
          <w:i/>
        </w:rPr>
        <w:tab/>
      </w:r>
      <w:r>
        <w:rPr>
          <w:i/>
        </w:rPr>
        <w:tab/>
      </w:r>
      <w:r>
        <w:rPr>
          <w:i/>
        </w:rPr>
        <w:tab/>
        <w:t>Source: Mediatek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959B" w14:textId="77777777" w:rsidR="00280883" w:rsidRDefault="00280883" w:rsidP="00280883">
      <w:pPr>
        <w:pStyle w:val="Heading4"/>
      </w:pPr>
      <w:bookmarkStart w:id="56" w:name="_Toc61906916"/>
      <w:r>
        <w:t>7.3.5</w:t>
      </w:r>
      <w:r>
        <w:tab/>
        <w:t>RRM perf. requirements (38.133) [5G_V2X_NRSL-Perf]</w:t>
      </w:r>
      <w:bookmarkEnd w:id="56"/>
    </w:p>
    <w:p w14:paraId="56CA0E8F" w14:textId="77777777" w:rsidR="00280883" w:rsidRDefault="00280883" w:rsidP="00280883">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It is a big CR to introduce NR V2X RRM performance requirements based on endorsed Draft big CR R4-2017105 in RAN4#97e meeting and additional changes .</w:t>
      </w:r>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It is a Cat.A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4424FD0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3DD3" w14:textId="77777777" w:rsidR="00280883" w:rsidRDefault="00280883" w:rsidP="00280883">
      <w:pPr>
        <w:pStyle w:val="Heading5"/>
      </w:pPr>
      <w:bookmarkStart w:id="57" w:name="_Toc61906917"/>
      <w:r>
        <w:t>7.3.5.1</w:t>
      </w:r>
      <w:r>
        <w:tab/>
        <w:t>General [5G_V2X_NRSL-Perf]</w:t>
      </w:r>
      <w:bookmarkEnd w:id="57"/>
    </w:p>
    <w:p w14:paraId="22ACB5A6" w14:textId="77777777" w:rsidR="00280883" w:rsidRDefault="00280883" w:rsidP="00280883">
      <w:pPr>
        <w:pStyle w:val="Heading5"/>
      </w:pPr>
      <w:bookmarkStart w:id="58" w:name="_Toc61906918"/>
      <w:r>
        <w:t>7.3.5.2</w:t>
      </w:r>
      <w:r>
        <w:tab/>
        <w:t>L1 SL-RSRP measurement accuracy [5G_V2X_NRSL-Perf]</w:t>
      </w:r>
      <w:bookmarkEnd w:id="58"/>
    </w:p>
    <w:p w14:paraId="56C16DA8" w14:textId="77777777" w:rsidR="00280883" w:rsidRDefault="00280883" w:rsidP="00280883">
      <w:pPr>
        <w:pStyle w:val="Heading5"/>
      </w:pPr>
      <w:bookmarkStart w:id="59" w:name="_Toc61906919"/>
      <w:r>
        <w:t>7.3.5.3</w:t>
      </w:r>
      <w:r>
        <w:tab/>
        <w:t>Test cases [5G_V2X_NRSL-Perf]</w:t>
      </w:r>
      <w:bookmarkEnd w:id="59"/>
    </w:p>
    <w:p w14:paraId="5598A364" w14:textId="77777777" w:rsidR="00280883" w:rsidRDefault="00280883" w:rsidP="00280883">
      <w:pPr>
        <w:pStyle w:val="Heading6"/>
      </w:pPr>
      <w:bookmarkStart w:id="60" w:name="_Toc61906920"/>
      <w:r>
        <w:t>7.3.5.3.1</w:t>
      </w:r>
      <w:r>
        <w:tab/>
        <w:t>UE transmit timing [5G_V2X_NRSL-Perf]</w:t>
      </w:r>
      <w:bookmarkEnd w:id="60"/>
    </w:p>
    <w:p w14:paraId="5BC1199B" w14:textId="77777777" w:rsidR="00280883" w:rsidRDefault="00280883" w:rsidP="00280883">
      <w:pPr>
        <w:pStyle w:val="Heading6"/>
      </w:pPr>
      <w:bookmarkStart w:id="61" w:name="_Toc61906921"/>
      <w:r>
        <w:t>7.3.5.3.2</w:t>
      </w:r>
      <w:r>
        <w:tab/>
        <w:t>Initiation/Cease of SLSS Transmission [5G_V2X_NRSL-Perf]</w:t>
      </w:r>
      <w:bookmarkEnd w:id="61"/>
    </w:p>
    <w:p w14:paraId="1A0026D4" w14:textId="77777777" w:rsidR="00280883" w:rsidRDefault="00280883" w:rsidP="00280883">
      <w:pPr>
        <w:pStyle w:val="Heading6"/>
      </w:pPr>
      <w:bookmarkStart w:id="62" w:name="_Toc61906922"/>
      <w:r>
        <w:t>7.3.5.3.3</w:t>
      </w:r>
      <w:r>
        <w:tab/>
        <w:t>Selection / Reselection of V2X Synchronization Reference Source  [5G_V2X_NRSL-Perf]</w:t>
      </w:r>
      <w:bookmarkEnd w:id="62"/>
    </w:p>
    <w:p w14:paraId="12DE4C7D" w14:textId="77777777" w:rsidR="00280883" w:rsidRDefault="00280883" w:rsidP="00280883">
      <w:pPr>
        <w:pStyle w:val="Heading6"/>
      </w:pPr>
      <w:bookmarkStart w:id="63" w:name="_Toc61906923"/>
      <w:r>
        <w:t>7.3.5.3.4</w:t>
      </w:r>
      <w:r>
        <w:tab/>
        <w:t>L1 SL-RSRP measurements [5G_V2X_NRSL-Perf]</w:t>
      </w:r>
      <w:bookmarkEnd w:id="63"/>
    </w:p>
    <w:p w14:paraId="75291719" w14:textId="77777777" w:rsidR="00280883" w:rsidRDefault="00280883" w:rsidP="00280883">
      <w:pPr>
        <w:pStyle w:val="Heading6"/>
      </w:pPr>
      <w:bookmarkStart w:id="64" w:name="_Toc61906924"/>
      <w:r>
        <w:t>7.3.5.3.5</w:t>
      </w:r>
      <w:r>
        <w:tab/>
        <w:t>Congestion control measurements [5G_V2X_NRSL-Perf]</w:t>
      </w:r>
      <w:bookmarkEnd w:id="64"/>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lastRenderedPageBreak/>
        <w:t xml:space="preserve">Discussion: </w:t>
      </w:r>
    </w:p>
    <w:p w14:paraId="06C71210" w14:textId="77777777" w:rsidR="00280883" w:rsidRDefault="00280883" w:rsidP="00280883">
      <w:r>
        <w:t>[report of discussion]</w:t>
      </w:r>
    </w:p>
    <w:p w14:paraId="1E0CA7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B8F5" w14:textId="77777777" w:rsidR="00280883" w:rsidRDefault="00280883" w:rsidP="00280883">
      <w:pPr>
        <w:rPr>
          <w:rFonts w:ascii="Arial" w:hAnsi="Arial" w:cs="Arial"/>
          <w:b/>
          <w:sz w:val="24"/>
        </w:rPr>
      </w:pPr>
      <w:r>
        <w:rPr>
          <w:rFonts w:ascii="Arial" w:hAnsi="Arial" w:cs="Arial"/>
          <w:b/>
          <w:color w:val="0000FF"/>
          <w:sz w:val="24"/>
        </w:rPr>
        <w:t>R4-2101057</w:t>
      </w:r>
      <w:r>
        <w:rPr>
          <w:rFonts w:ascii="Arial" w:hAnsi="Arial" w:cs="Arial"/>
          <w:b/>
          <w:color w:val="0000FF"/>
          <w:sz w:val="24"/>
        </w:rPr>
        <w:tab/>
      </w:r>
      <w:r>
        <w:rPr>
          <w:rFonts w:ascii="Arial" w:hAnsi="Arial" w:cs="Arial"/>
          <w:b/>
          <w:sz w:val="24"/>
        </w:rPr>
        <w:t>draftCR on congestion control test case</w:t>
      </w:r>
    </w:p>
    <w:p w14:paraId="008B7C6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877F" w14:textId="77777777" w:rsidR="00280883" w:rsidRDefault="00280883" w:rsidP="00280883">
      <w:pPr>
        <w:pStyle w:val="Heading6"/>
      </w:pPr>
      <w:bookmarkStart w:id="65" w:name="_Toc61906925"/>
      <w:r>
        <w:t>7.3.5.3.6</w:t>
      </w:r>
      <w:r>
        <w:tab/>
        <w:t>Interruptions [5G_V2X_NRSL-Perf]</w:t>
      </w:r>
      <w:bookmarkEnd w:id="65"/>
    </w:p>
    <w:p w14:paraId="4642E179" w14:textId="77777777" w:rsidR="00280883" w:rsidRDefault="00280883" w:rsidP="00280883">
      <w:pPr>
        <w:pStyle w:val="Heading6"/>
      </w:pPr>
      <w:bookmarkStart w:id="66" w:name="_Toc61906926"/>
      <w:r>
        <w:t>7.3.5.3.7</w:t>
      </w:r>
      <w:r>
        <w:tab/>
        <w:t>Resource Pre-emption [5G_V2X_NRSL-Perf]</w:t>
      </w:r>
      <w:bookmarkEnd w:id="66"/>
    </w:p>
    <w:p w14:paraId="0ED0C859" w14:textId="77777777" w:rsidR="00280883" w:rsidRDefault="00280883" w:rsidP="00280883">
      <w:pPr>
        <w:pStyle w:val="Heading6"/>
      </w:pPr>
      <w:bookmarkStart w:id="67" w:name="_Toc61906927"/>
      <w:r>
        <w:t>7.3.5.3.8</w:t>
      </w:r>
      <w:r>
        <w:tab/>
        <w:t>Resource Re-evaluation [5G_V2X_NRSL-Perf]</w:t>
      </w:r>
      <w:bookmarkEnd w:id="67"/>
    </w:p>
    <w:p w14:paraId="7AA2B0FB" w14:textId="2DB1BFCB" w:rsidR="00280883" w:rsidRDefault="00280883" w:rsidP="00280883">
      <w:pPr>
        <w:pStyle w:val="Heading6"/>
      </w:pPr>
      <w:bookmarkStart w:id="68" w:name="_Toc61906928"/>
      <w:r>
        <w:t>7.3.5.3.9</w:t>
      </w:r>
      <w:r>
        <w:tab/>
        <w:t>Others  [5G_V2X_NRSL-Perf]</w:t>
      </w:r>
      <w:bookmarkEnd w:id="68"/>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69" w:name="_Toc61906942"/>
      <w:r>
        <w:t>7.4</w:t>
      </w:r>
      <w:r>
        <w:tab/>
        <w:t>Integrated Access and Backhaul for NR [NR_IAB]</w:t>
      </w:r>
      <w:bookmarkEnd w:id="69"/>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0D0C6171" w14:textId="77777777" w:rsidR="00437E2D" w:rsidRPr="003944F9" w:rsidRDefault="00437E2D" w:rsidP="00437E2D">
      <w:pPr>
        <w:pStyle w:val="R4Topic"/>
        <w:rPr>
          <w:b w:val="0"/>
          <w:bCs/>
          <w:u w:val="single"/>
        </w:rPr>
      </w:pPr>
      <w:r w:rsidRPr="003944F9">
        <w:rPr>
          <w:b w:val="0"/>
          <w:bCs/>
          <w:u w:val="single"/>
        </w:rPr>
        <w:t>GTW session discussion conclusions (date)</w:t>
      </w:r>
    </w:p>
    <w:p w14:paraId="2F02E78C" w14:textId="77777777" w:rsidR="00437E2D" w:rsidRPr="003944F9" w:rsidRDefault="00437E2D" w:rsidP="00437E2D">
      <w:pPr>
        <w:rPr>
          <w:bCs/>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76A5BDB5" w14:textId="77777777" w:rsidR="00437E2D" w:rsidRPr="00437E2D" w:rsidRDefault="00437E2D" w:rsidP="00437E2D">
      <w:pPr>
        <w:rPr>
          <w:lang w:eastAsia="ko-KR"/>
        </w:rPr>
      </w:pPr>
    </w:p>
    <w:p w14:paraId="64B71684" w14:textId="40112504" w:rsidR="00280883" w:rsidRDefault="00280883" w:rsidP="00280883">
      <w:pPr>
        <w:pStyle w:val="Heading4"/>
      </w:pPr>
      <w:bookmarkStart w:id="70" w:name="_Toc61906970"/>
      <w:r>
        <w:lastRenderedPageBreak/>
        <w:t>7.4.4</w:t>
      </w:r>
      <w:r>
        <w:tab/>
        <w:t>RRM core requirements maintenance [NR_IAB-Core]</w:t>
      </w:r>
      <w:bookmarkEnd w:id="70"/>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CR-0008  Cat: F (Rel-16)</w:t>
      </w:r>
      <w:r>
        <w:rPr>
          <w:i/>
        </w:rPr>
        <w:br/>
      </w:r>
      <w:r>
        <w:rPr>
          <w:i/>
        </w:rPr>
        <w:br/>
      </w:r>
      <w:r>
        <w:rPr>
          <w:i/>
        </w:rPr>
        <w:tab/>
      </w:r>
      <w:r>
        <w:rPr>
          <w:i/>
        </w:rPr>
        <w:tab/>
      </w:r>
      <w:r>
        <w:rPr>
          <w:i/>
        </w:rPr>
        <w:tab/>
      </w:r>
      <w:r>
        <w:rPr>
          <w:i/>
        </w:rPr>
        <w:tab/>
      </w:r>
      <w:r>
        <w:rPr>
          <w:i/>
        </w:rPr>
        <w:tab/>
        <w:t>Source: Huawei, HiSilicon</w:t>
      </w:r>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AF3B" w14:textId="77777777" w:rsidR="00280883" w:rsidRDefault="00280883" w:rsidP="00280883">
      <w:pPr>
        <w:rPr>
          <w:rFonts w:ascii="Arial" w:hAnsi="Arial" w:cs="Arial"/>
          <w:b/>
          <w:sz w:val="24"/>
        </w:rPr>
      </w:pPr>
      <w:r>
        <w:rPr>
          <w:rFonts w:ascii="Arial" w:hAnsi="Arial" w:cs="Arial"/>
          <w:b/>
          <w:color w:val="0000FF"/>
          <w:sz w:val="24"/>
        </w:rPr>
        <w:lastRenderedPageBreak/>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The paper analyze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r>
        <w:rPr>
          <w:i/>
        </w:rPr>
        <w:tab/>
        <w:t xml:space="preserve">  CR-0010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F112" w14:textId="77777777" w:rsidR="00280883" w:rsidRDefault="00280883" w:rsidP="00280883">
      <w:pPr>
        <w:pStyle w:val="Heading4"/>
      </w:pPr>
      <w:bookmarkStart w:id="71" w:name="_Toc61906971"/>
      <w:r>
        <w:t>7.4.5</w:t>
      </w:r>
      <w:r>
        <w:tab/>
        <w:t>RRM perf. requirements [NR_IAB-Perf]</w:t>
      </w:r>
      <w:bookmarkEnd w:id="71"/>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BEC0" w14:textId="77777777" w:rsidR="00280883" w:rsidRDefault="00280883" w:rsidP="00280883">
      <w:pPr>
        <w:pStyle w:val="Heading5"/>
      </w:pPr>
      <w:bookmarkStart w:id="72" w:name="_Toc61906972"/>
      <w:r>
        <w:t>7.4.5.1</w:t>
      </w:r>
      <w:r>
        <w:tab/>
        <w:t>General [NR_IAB-Perf]</w:t>
      </w:r>
      <w:bookmarkEnd w:id="72"/>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r>
        <w:rPr>
          <w:rFonts w:ascii="Arial" w:hAnsi="Arial" w:cs="Arial"/>
          <w:b/>
          <w:sz w:val="24"/>
        </w:rPr>
        <w:t>draftCR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lastRenderedPageBreak/>
        <w:t xml:space="preserve">Discussion: </w:t>
      </w:r>
    </w:p>
    <w:p w14:paraId="33A333AF" w14:textId="77777777" w:rsidR="00280883" w:rsidRDefault="00280883" w:rsidP="00280883">
      <w:r>
        <w:t>[report of discussion]</w:t>
      </w:r>
    </w:p>
    <w:p w14:paraId="17028C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FE3C" w14:textId="77777777" w:rsidR="00280883" w:rsidRDefault="00280883" w:rsidP="00280883">
      <w:pPr>
        <w:pStyle w:val="Heading5"/>
      </w:pPr>
      <w:bookmarkStart w:id="73" w:name="_Toc61906973"/>
      <w:r>
        <w:t>7.4.5.2</w:t>
      </w:r>
      <w:r>
        <w:tab/>
        <w:t>Test cases [NR_IAB-Perf]</w:t>
      </w:r>
      <w:bookmarkEnd w:id="73"/>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r>
        <w:rPr>
          <w:rFonts w:ascii="Arial" w:hAnsi="Arial" w:cs="Arial"/>
          <w:b/>
          <w:sz w:val="24"/>
        </w:rPr>
        <w:t>draftCR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Huawei, HiSilicon</w:t>
      </w:r>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r>
        <w:rPr>
          <w:rFonts w:ascii="Arial" w:hAnsi="Arial" w:cs="Arial"/>
          <w:b/>
          <w:sz w:val="24"/>
        </w:rPr>
        <w:t>draftCR on IAB RLM test cases</w:t>
      </w:r>
    </w:p>
    <w:p w14:paraId="3446293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40B6" w14:textId="77777777" w:rsidR="00280883" w:rsidRDefault="00280883" w:rsidP="00280883">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5235827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The big darft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The document describes test cases to verify RRC re-establishment requirements for IAB-MT local areas classe</w:t>
      </w:r>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The darft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EE5" w14:textId="4CEAF48F" w:rsidR="00280883" w:rsidRDefault="00280883" w:rsidP="00280883">
      <w:pPr>
        <w:pStyle w:val="Heading3"/>
      </w:pPr>
      <w:bookmarkStart w:id="74" w:name="_Toc61906983"/>
      <w:r>
        <w:t>7.5</w:t>
      </w:r>
      <w:r>
        <w:tab/>
        <w:t>Multi-RAT Dual-Connectivity and Carrier Aggregation enhancements  [LTE_NR_DC_CA_enh]</w:t>
      </w:r>
      <w:bookmarkEnd w:id="7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6C60E57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Clarification regarding N</w:t>
      </w:r>
      <w:r w:rsidRPr="00A5637C">
        <w:rPr>
          <w:u w:val="single"/>
          <w:vertAlign w:val="subscript"/>
          <w:lang w:eastAsia="zh-CN"/>
        </w:rPr>
        <w:t>EUTRA_carrier</w:t>
      </w:r>
      <w:r w:rsidRPr="00A5637C">
        <w:rPr>
          <w:u w:val="single"/>
          <w:lang w:eastAsia="zh-CN"/>
        </w:rPr>
        <w:t>, while T331 is running</w:t>
      </w:r>
    </w:p>
    <w:p w14:paraId="49648E8D" w14:textId="77777777" w:rsidR="00A5637C" w:rsidRPr="00A5637C" w:rsidRDefault="00A5637C" w:rsidP="00A5637C">
      <w:pPr>
        <w:pStyle w:val="ListParagraph"/>
        <w:numPr>
          <w:ilvl w:val="0"/>
          <w:numId w:val="15"/>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A5637C">
      <w:pPr>
        <w:pStyle w:val="ListParagraph"/>
        <w:numPr>
          <w:ilvl w:val="1"/>
          <w:numId w:val="15"/>
        </w:numPr>
        <w:autoSpaceDN w:val="0"/>
        <w:ind w:left="1440"/>
        <w:rPr>
          <w:szCs w:val="20"/>
          <w:lang w:val="en-GB"/>
        </w:rPr>
      </w:pPr>
      <w:r w:rsidRPr="00A5637C">
        <w:rPr>
          <w:lang w:val="en-GB"/>
        </w:rPr>
        <w:t>Option 1: Clarify that N</w:t>
      </w:r>
      <w:r w:rsidRPr="00A5637C">
        <w:rPr>
          <w:vertAlign w:val="subscript"/>
          <w:lang w:val="en-GB"/>
        </w:rPr>
        <w:t>EUTRA_carrier</w:t>
      </w:r>
      <w:r w:rsidRPr="00A5637C">
        <w:rPr>
          <w:lang w:val="en-GB"/>
        </w:rPr>
        <w:t>, while T331 is running, excludes configured E-UTRA carriers indicated to meet high speed requirements.</w:t>
      </w:r>
    </w:p>
    <w:p w14:paraId="51A95684" w14:textId="77777777" w:rsidR="00A5637C" w:rsidRPr="00A5637C" w:rsidRDefault="00A5637C" w:rsidP="00A5637C">
      <w:pPr>
        <w:pStyle w:val="ListParagraph"/>
        <w:numPr>
          <w:ilvl w:val="1"/>
          <w:numId w:val="15"/>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lastRenderedPageBreak/>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Clarify that N</w:t>
      </w:r>
      <w:r w:rsidRPr="00047E69">
        <w:rPr>
          <w:highlight w:val="green"/>
          <w:vertAlign w:val="subscript"/>
        </w:rPr>
        <w:t>EUTRA_carrier</w:t>
      </w:r>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A5637C">
      <w:pPr>
        <w:pStyle w:val="ListParagraph"/>
        <w:numPr>
          <w:ilvl w:val="0"/>
          <w:numId w:val="15"/>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A5637C">
      <w:pPr>
        <w:pStyle w:val="ListParagraph"/>
        <w:numPr>
          <w:ilvl w:val="1"/>
          <w:numId w:val="15"/>
        </w:numPr>
        <w:autoSpaceDN w:val="0"/>
        <w:ind w:left="1440"/>
        <w:rPr>
          <w:szCs w:val="20"/>
          <w:lang w:val="en-GB"/>
        </w:rPr>
      </w:pPr>
      <w:r w:rsidRPr="00A5637C">
        <w:rPr>
          <w:lang w:val="en-GB"/>
        </w:rPr>
        <w:t>Option 1: SSB index reading time for FR2 EMR = 3 (Nokia)</w:t>
      </w:r>
    </w:p>
    <w:p w14:paraId="59F8C1EF" w14:textId="735FAAF3" w:rsidR="00A5637C" w:rsidRDefault="00A5637C" w:rsidP="00A5637C">
      <w:pPr>
        <w:pStyle w:val="ListParagraph"/>
        <w:numPr>
          <w:ilvl w:val="1"/>
          <w:numId w:val="15"/>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047E69">
      <w:pPr>
        <w:pStyle w:val="ListParagraph"/>
        <w:numPr>
          <w:ilvl w:val="0"/>
          <w:numId w:val="15"/>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047E69">
      <w:pPr>
        <w:pStyle w:val="ListParagraph"/>
        <w:numPr>
          <w:ilvl w:val="1"/>
          <w:numId w:val="15"/>
        </w:numPr>
        <w:autoSpaceDN w:val="0"/>
        <w:ind w:left="1440"/>
        <w:rPr>
          <w:szCs w:val="20"/>
          <w:lang w:val="en-GB"/>
        </w:rPr>
      </w:pPr>
      <w:r>
        <w:rPr>
          <w:lang w:val="en-GB"/>
        </w:rPr>
        <w:t>Apple/MTK: Option 2</w:t>
      </w:r>
    </w:p>
    <w:p w14:paraId="5CCE8D1A" w14:textId="36C13100" w:rsidR="00047E69" w:rsidRPr="00047E69" w:rsidRDefault="00047E69" w:rsidP="00047E69">
      <w:pPr>
        <w:pStyle w:val="ListParagraph"/>
        <w:numPr>
          <w:ilvl w:val="1"/>
          <w:numId w:val="15"/>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A5637C">
      <w:pPr>
        <w:pStyle w:val="ListParagraph"/>
        <w:numPr>
          <w:ilvl w:val="0"/>
          <w:numId w:val="15"/>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A5637C">
      <w:pPr>
        <w:pStyle w:val="ListParagraph"/>
        <w:numPr>
          <w:ilvl w:val="1"/>
          <w:numId w:val="15"/>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A5637C">
      <w:pPr>
        <w:pStyle w:val="ListParagraph"/>
        <w:numPr>
          <w:ilvl w:val="1"/>
          <w:numId w:val="15"/>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475BEF">
      <w:pPr>
        <w:pStyle w:val="ListParagraph"/>
        <w:numPr>
          <w:ilvl w:val="0"/>
          <w:numId w:val="15"/>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475BEF">
      <w:pPr>
        <w:pStyle w:val="ListParagraph"/>
        <w:numPr>
          <w:ilvl w:val="1"/>
          <w:numId w:val="15"/>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A5637C">
      <w:pPr>
        <w:pStyle w:val="ListParagraph"/>
        <w:numPr>
          <w:ilvl w:val="0"/>
          <w:numId w:val="15"/>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A5637C">
      <w:pPr>
        <w:pStyle w:val="ListParagraph"/>
        <w:numPr>
          <w:ilvl w:val="1"/>
          <w:numId w:val="15"/>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A5637C">
      <w:pPr>
        <w:pStyle w:val="ListParagraph"/>
        <w:numPr>
          <w:ilvl w:val="1"/>
          <w:numId w:val="15"/>
        </w:numPr>
        <w:autoSpaceDN w:val="0"/>
        <w:ind w:left="1440"/>
        <w:rPr>
          <w:lang w:val="en-GB"/>
        </w:rPr>
      </w:pPr>
      <w:r w:rsidRPr="0097050B">
        <w:rPr>
          <w:lang w:val="en-GB"/>
        </w:rPr>
        <w:t>Option 2: other.</w:t>
      </w:r>
    </w:p>
    <w:p w14:paraId="0578B71F" w14:textId="77777777" w:rsidR="00475BEF" w:rsidRPr="00A5637C" w:rsidRDefault="00475BEF" w:rsidP="00475BEF">
      <w:pPr>
        <w:pStyle w:val="ListParagraph"/>
        <w:numPr>
          <w:ilvl w:val="0"/>
          <w:numId w:val="15"/>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475BEF">
      <w:pPr>
        <w:pStyle w:val="ListParagraph"/>
        <w:numPr>
          <w:ilvl w:val="1"/>
          <w:numId w:val="15"/>
        </w:numPr>
        <w:autoSpaceDN w:val="0"/>
        <w:ind w:left="1440"/>
        <w:rPr>
          <w:szCs w:val="20"/>
          <w:lang w:val="en-GB"/>
        </w:rPr>
      </w:pPr>
      <w:r>
        <w:rPr>
          <w:lang w:val="en-GB"/>
        </w:rPr>
        <w:t>Apple: Accuracy was already verified in many other places incl. IDLE mode. From UE baseband perspective we don’t expect difference. If test is introduced then we prefer to verify delay and accuracy in the same test.</w:t>
      </w:r>
    </w:p>
    <w:p w14:paraId="27F22710" w14:textId="06EFA189" w:rsidR="00475BEF" w:rsidRPr="008B1D02" w:rsidRDefault="00475BEF" w:rsidP="00475BEF">
      <w:pPr>
        <w:pStyle w:val="ListParagraph"/>
        <w:numPr>
          <w:ilvl w:val="1"/>
          <w:numId w:val="15"/>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475BEF">
      <w:pPr>
        <w:pStyle w:val="ListParagraph"/>
        <w:numPr>
          <w:ilvl w:val="1"/>
          <w:numId w:val="15"/>
        </w:numPr>
        <w:autoSpaceDN w:val="0"/>
        <w:ind w:left="1440"/>
        <w:rPr>
          <w:szCs w:val="20"/>
          <w:lang w:val="en-GB"/>
        </w:rPr>
      </w:pPr>
      <w:r>
        <w:rPr>
          <w:lang w:val="en-GB"/>
        </w:rPr>
        <w:t>Apple: need to check LTE spec</w:t>
      </w:r>
    </w:p>
    <w:p w14:paraId="6D748421" w14:textId="2F2FB36A" w:rsidR="003C0CC0" w:rsidRPr="003C0CC0" w:rsidRDefault="003C0CC0" w:rsidP="00475BEF">
      <w:pPr>
        <w:pStyle w:val="ListParagraph"/>
        <w:numPr>
          <w:ilvl w:val="1"/>
          <w:numId w:val="15"/>
        </w:numPr>
        <w:autoSpaceDN w:val="0"/>
        <w:ind w:left="1440"/>
        <w:rPr>
          <w:szCs w:val="20"/>
          <w:lang w:val="en-GB"/>
        </w:rPr>
      </w:pPr>
      <w:r>
        <w:rPr>
          <w:lang w:val="en-GB"/>
        </w:rPr>
        <w:t>QC: what is the delay in EMR context?</w:t>
      </w:r>
    </w:p>
    <w:p w14:paraId="1075C2FC" w14:textId="3A458C01" w:rsidR="003C0CC0" w:rsidRPr="00047E69" w:rsidRDefault="003C0CC0" w:rsidP="003C0CC0">
      <w:pPr>
        <w:pStyle w:val="ListParagraph"/>
        <w:numPr>
          <w:ilvl w:val="2"/>
          <w:numId w:val="15"/>
        </w:numPr>
        <w:autoSpaceDN w:val="0"/>
        <w:rPr>
          <w:szCs w:val="20"/>
          <w:lang w:val="en-GB"/>
        </w:rPr>
      </w:pPr>
      <w:r>
        <w:rPr>
          <w:lang w:val="en-GB"/>
        </w:rPr>
        <w:lastRenderedPageBreak/>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3C0CC0">
      <w:pPr>
        <w:pStyle w:val="ListParagraph"/>
        <w:numPr>
          <w:ilvl w:val="0"/>
          <w:numId w:val="27"/>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3C0CC0">
      <w:pPr>
        <w:pStyle w:val="ListParagraph"/>
        <w:numPr>
          <w:ilvl w:val="1"/>
          <w:numId w:val="27"/>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A5637C">
      <w:pPr>
        <w:pStyle w:val="ListParagraph"/>
        <w:numPr>
          <w:ilvl w:val="0"/>
          <w:numId w:val="15"/>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A5637C">
      <w:pPr>
        <w:pStyle w:val="ListParagraph"/>
        <w:numPr>
          <w:ilvl w:val="1"/>
          <w:numId w:val="15"/>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A5637C">
      <w:pPr>
        <w:pStyle w:val="ListParagraph"/>
        <w:numPr>
          <w:ilvl w:val="1"/>
          <w:numId w:val="15"/>
        </w:numPr>
        <w:autoSpaceDN w:val="0"/>
        <w:ind w:left="1440"/>
        <w:rPr>
          <w:lang w:val="en-GB"/>
        </w:rPr>
      </w:pPr>
      <w:r w:rsidRPr="0097050B">
        <w:rPr>
          <w:lang w:val="en-GB"/>
        </w:rPr>
        <w:t>Option 2: Other</w:t>
      </w:r>
    </w:p>
    <w:p w14:paraId="503BF4C0" w14:textId="77777777" w:rsidR="00AC6F5A" w:rsidRPr="00A5637C" w:rsidRDefault="00AC6F5A" w:rsidP="00AC6F5A">
      <w:pPr>
        <w:pStyle w:val="ListParagraph"/>
        <w:numPr>
          <w:ilvl w:val="0"/>
          <w:numId w:val="15"/>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AC6F5A">
      <w:pPr>
        <w:pStyle w:val="ListParagraph"/>
        <w:numPr>
          <w:ilvl w:val="1"/>
          <w:numId w:val="15"/>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AC6F5A">
      <w:pPr>
        <w:pStyle w:val="ListParagraph"/>
        <w:numPr>
          <w:ilvl w:val="2"/>
          <w:numId w:val="15"/>
        </w:numPr>
        <w:autoSpaceDN w:val="0"/>
        <w:rPr>
          <w:szCs w:val="20"/>
          <w:lang w:val="en-GB"/>
        </w:rPr>
      </w:pPr>
      <w:r>
        <w:rPr>
          <w:lang w:val="en-GB"/>
        </w:rPr>
        <w:t>Nokia: Yes.</w:t>
      </w:r>
    </w:p>
    <w:p w14:paraId="45CB85AF" w14:textId="7CF153DE" w:rsidR="00AC6F5A" w:rsidRDefault="00AC6F5A" w:rsidP="00AC6F5A">
      <w:pPr>
        <w:pStyle w:val="ListParagraph"/>
        <w:numPr>
          <w:ilvl w:val="1"/>
          <w:numId w:val="15"/>
        </w:numPr>
        <w:autoSpaceDN w:val="0"/>
        <w:ind w:left="1440"/>
        <w:rPr>
          <w:lang w:val="en-GB"/>
        </w:rPr>
      </w:pPr>
      <w:r>
        <w:rPr>
          <w:lang w:val="en-GB"/>
        </w:rPr>
        <w:t>Apple: we think intra-frequency measurements are not in the scope</w:t>
      </w:r>
    </w:p>
    <w:p w14:paraId="512B7764" w14:textId="11197D1D" w:rsidR="00AC6F5A" w:rsidRDefault="00AC6F5A" w:rsidP="00AC6F5A">
      <w:pPr>
        <w:pStyle w:val="ListParagraph"/>
        <w:numPr>
          <w:ilvl w:val="1"/>
          <w:numId w:val="15"/>
        </w:numPr>
        <w:autoSpaceDN w:val="0"/>
        <w:ind w:left="1440"/>
        <w:rPr>
          <w:lang w:val="en-GB"/>
        </w:rPr>
      </w:pPr>
      <w:r>
        <w:rPr>
          <w:lang w:val="en-GB"/>
        </w:rPr>
        <w:t>Huawei: serving cell accuracy can be verified in the same test as discussed in 2-1-1</w:t>
      </w:r>
    </w:p>
    <w:p w14:paraId="19E18E0A" w14:textId="7656F477" w:rsidR="00AC6F5A" w:rsidRDefault="00AC6F5A" w:rsidP="00AC6F5A">
      <w:pPr>
        <w:pStyle w:val="ListParagraph"/>
        <w:numPr>
          <w:ilvl w:val="1"/>
          <w:numId w:val="15"/>
        </w:numPr>
        <w:autoSpaceDN w:val="0"/>
        <w:ind w:left="1440"/>
        <w:rPr>
          <w:lang w:val="en-GB"/>
        </w:rPr>
      </w:pPr>
      <w:r>
        <w:rPr>
          <w:lang w:val="en-GB"/>
        </w:rPr>
        <w:t>Nokia: we are ok. Need to further discuss the details of the test.</w:t>
      </w:r>
    </w:p>
    <w:p w14:paraId="00ED7B3C" w14:textId="11F9EFC6" w:rsidR="00676FDE" w:rsidRDefault="00676FDE" w:rsidP="00AC6F5A">
      <w:pPr>
        <w:pStyle w:val="ListParagraph"/>
        <w:numPr>
          <w:ilvl w:val="1"/>
          <w:numId w:val="15"/>
        </w:numPr>
        <w:autoSpaceDN w:val="0"/>
        <w:ind w:left="1440"/>
        <w:rPr>
          <w:lang w:val="en-GB"/>
        </w:rPr>
      </w:pPr>
      <w:r>
        <w:rPr>
          <w:lang w:val="en-GB"/>
        </w:rPr>
        <w:t>QC: share same view with Apple/Huawei</w:t>
      </w:r>
    </w:p>
    <w:p w14:paraId="3C702D63" w14:textId="7A5C1B55" w:rsidR="00676FDE" w:rsidRPr="00AC6F5A" w:rsidRDefault="00FD4B6E" w:rsidP="00AC6F5A">
      <w:pPr>
        <w:pStyle w:val="ListParagraph"/>
        <w:numPr>
          <w:ilvl w:val="1"/>
          <w:numId w:val="15"/>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r w:rsidRPr="0097050B">
        <w:rPr>
          <w:u w:val="single"/>
        </w:rPr>
        <w:t>PCell on NR F</w:t>
      </w:r>
      <w:r w:rsidR="00676FDE">
        <w:rPr>
          <w:u w:val="single"/>
        </w:rPr>
        <w:t>R</w:t>
      </w:r>
      <w:r w:rsidRPr="0097050B">
        <w:rPr>
          <w:u w:val="single"/>
        </w:rPr>
        <w:t>1 and EMR target cell on LTE</w:t>
      </w:r>
    </w:p>
    <w:p w14:paraId="17518261" w14:textId="77777777" w:rsidR="00A5637C" w:rsidRPr="0097050B" w:rsidRDefault="00A5637C" w:rsidP="00A5637C">
      <w:pPr>
        <w:pStyle w:val="ListParagraph"/>
        <w:numPr>
          <w:ilvl w:val="0"/>
          <w:numId w:val="15"/>
        </w:numPr>
        <w:autoSpaceDN w:val="0"/>
        <w:ind w:left="720"/>
        <w:rPr>
          <w:lang w:val="en-GB"/>
        </w:rPr>
      </w:pPr>
      <w:r w:rsidRPr="0097050B">
        <w:rPr>
          <w:lang w:val="en-GB"/>
        </w:rPr>
        <w:t>Proposals</w:t>
      </w:r>
    </w:p>
    <w:p w14:paraId="2D03863A" w14:textId="1BD6BE38" w:rsidR="00A5637C" w:rsidRPr="0097050B" w:rsidRDefault="00A5637C" w:rsidP="00A5637C">
      <w:pPr>
        <w:pStyle w:val="ListParagraph"/>
        <w:numPr>
          <w:ilvl w:val="1"/>
          <w:numId w:val="15"/>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1 and EMR target cell on LTE</w:t>
      </w:r>
    </w:p>
    <w:p w14:paraId="7B412161" w14:textId="77777777" w:rsidR="00A5637C" w:rsidRPr="0097050B" w:rsidRDefault="00A5637C" w:rsidP="00A5637C">
      <w:pPr>
        <w:pStyle w:val="ListParagraph"/>
        <w:numPr>
          <w:ilvl w:val="1"/>
          <w:numId w:val="15"/>
        </w:numPr>
        <w:autoSpaceDN w:val="0"/>
        <w:ind w:left="1440"/>
        <w:rPr>
          <w:szCs w:val="20"/>
          <w:lang w:val="en-GB"/>
        </w:rPr>
      </w:pPr>
      <w:r w:rsidRPr="0097050B">
        <w:rPr>
          <w:lang w:val="en-GB"/>
        </w:rPr>
        <w:t>Option 2: Other</w:t>
      </w:r>
    </w:p>
    <w:p w14:paraId="33BAFD31" w14:textId="0D69F75A" w:rsidR="00676FDE" w:rsidRPr="00676FDE" w:rsidRDefault="00676FDE" w:rsidP="00A5637C">
      <w:pPr>
        <w:pStyle w:val="ListParagraph"/>
        <w:numPr>
          <w:ilvl w:val="0"/>
          <w:numId w:val="15"/>
        </w:numPr>
        <w:autoSpaceDN w:val="0"/>
        <w:ind w:left="720"/>
        <w:rPr>
          <w:lang w:val="en-GB"/>
        </w:rPr>
      </w:pPr>
      <w:r>
        <w:rPr>
          <w:lang w:eastAsia="ko-KR"/>
        </w:rPr>
        <w:t>Discussion</w:t>
      </w:r>
    </w:p>
    <w:p w14:paraId="3542E2EE" w14:textId="6B855B00" w:rsidR="00676FDE" w:rsidRPr="00676FDE" w:rsidRDefault="00676FDE" w:rsidP="00676FDE">
      <w:pPr>
        <w:pStyle w:val="ListParagraph"/>
        <w:numPr>
          <w:ilvl w:val="1"/>
          <w:numId w:val="15"/>
        </w:numPr>
        <w:autoSpaceDN w:val="0"/>
        <w:rPr>
          <w:lang w:val="en-GB"/>
        </w:rPr>
      </w:pPr>
      <w:r>
        <w:rPr>
          <w:lang w:eastAsia="ko-KR"/>
        </w:rPr>
        <w:t>Nokia: this is not an uncommon case.</w:t>
      </w:r>
    </w:p>
    <w:p w14:paraId="7600EE4E" w14:textId="636DDC05" w:rsidR="00676FDE" w:rsidRPr="00676FDE" w:rsidRDefault="00676FDE" w:rsidP="00676FDE">
      <w:pPr>
        <w:pStyle w:val="ListParagraph"/>
        <w:numPr>
          <w:ilvl w:val="1"/>
          <w:numId w:val="15"/>
        </w:numPr>
        <w:autoSpaceDN w:val="0"/>
        <w:rPr>
          <w:lang w:val="en-GB"/>
        </w:rPr>
      </w:pPr>
      <w:r>
        <w:rPr>
          <w:lang w:eastAsia="ko-KR"/>
        </w:rPr>
        <w:t>QC: ok to define the test case</w:t>
      </w:r>
    </w:p>
    <w:p w14:paraId="089E9279" w14:textId="0BB962AA" w:rsidR="00676FDE" w:rsidRPr="0097050B" w:rsidRDefault="00676FDE" w:rsidP="00676FDE">
      <w:pPr>
        <w:pStyle w:val="ListParagraph"/>
        <w:numPr>
          <w:ilvl w:val="1"/>
          <w:numId w:val="15"/>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r w:rsidRPr="0097050B">
        <w:rPr>
          <w:u w:val="single"/>
        </w:rPr>
        <w:t>PCell on NR F</w:t>
      </w:r>
      <w:r w:rsidR="00676FDE">
        <w:rPr>
          <w:u w:val="single"/>
        </w:rPr>
        <w:t>R</w:t>
      </w:r>
      <w:r w:rsidRPr="0097050B">
        <w:rPr>
          <w:u w:val="single"/>
        </w:rPr>
        <w:t>2 and EMR target cell on NR FR1</w:t>
      </w:r>
    </w:p>
    <w:p w14:paraId="1B6F9AB9" w14:textId="77777777" w:rsidR="00A5637C" w:rsidRPr="0097050B" w:rsidRDefault="00A5637C" w:rsidP="00A5637C">
      <w:pPr>
        <w:pStyle w:val="ListParagraph"/>
        <w:numPr>
          <w:ilvl w:val="0"/>
          <w:numId w:val="15"/>
        </w:numPr>
        <w:autoSpaceDN w:val="0"/>
        <w:ind w:left="720"/>
        <w:rPr>
          <w:szCs w:val="20"/>
          <w:lang w:val="en-GB"/>
        </w:rPr>
      </w:pPr>
      <w:r w:rsidRPr="0097050B">
        <w:rPr>
          <w:lang w:val="en-GB"/>
        </w:rPr>
        <w:t>Proposals</w:t>
      </w:r>
    </w:p>
    <w:p w14:paraId="238F6068" w14:textId="4E065168" w:rsidR="00A5637C" w:rsidRPr="0097050B" w:rsidRDefault="00A5637C" w:rsidP="00A5637C">
      <w:pPr>
        <w:pStyle w:val="ListParagraph"/>
        <w:numPr>
          <w:ilvl w:val="1"/>
          <w:numId w:val="15"/>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r w:rsidRPr="0097050B">
        <w:rPr>
          <w:lang w:val="en-GB"/>
        </w:rPr>
        <w:t>PCell on NR F</w:t>
      </w:r>
      <w:r w:rsidR="00676FDE">
        <w:rPr>
          <w:lang w:val="en-GB"/>
        </w:rPr>
        <w:t>R</w:t>
      </w:r>
      <w:r w:rsidRPr="0097050B">
        <w:rPr>
          <w:lang w:val="en-GB"/>
        </w:rPr>
        <w:t>2 and EMR target cell on NR FR1</w:t>
      </w:r>
    </w:p>
    <w:p w14:paraId="4E724E45" w14:textId="77777777" w:rsidR="00A5637C" w:rsidRPr="0097050B" w:rsidRDefault="00A5637C" w:rsidP="00A5637C">
      <w:pPr>
        <w:pStyle w:val="ListParagraph"/>
        <w:numPr>
          <w:ilvl w:val="1"/>
          <w:numId w:val="15"/>
        </w:numPr>
        <w:autoSpaceDN w:val="0"/>
        <w:ind w:left="1440"/>
        <w:rPr>
          <w:szCs w:val="20"/>
          <w:lang w:val="en-GB"/>
        </w:rPr>
      </w:pPr>
      <w:r w:rsidRPr="0097050B">
        <w:rPr>
          <w:lang w:val="en-GB"/>
        </w:rPr>
        <w:t>Option 2: Other</w:t>
      </w:r>
    </w:p>
    <w:p w14:paraId="790C91B5" w14:textId="25457EE7" w:rsidR="00332714" w:rsidRPr="00332714" w:rsidRDefault="00332714" w:rsidP="00332714">
      <w:pPr>
        <w:pStyle w:val="ListParagraph"/>
        <w:numPr>
          <w:ilvl w:val="0"/>
          <w:numId w:val="15"/>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r w:rsidRPr="00332714">
        <w:rPr>
          <w:highlight w:val="green"/>
          <w:lang w:val="en-GB"/>
        </w:rPr>
        <w:t>PCell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Issue 2-2-3: PCell on NR RF2 and EMR target cell on NR FR2</w:t>
      </w:r>
    </w:p>
    <w:p w14:paraId="38E59DF1" w14:textId="77777777" w:rsidR="00A5637C" w:rsidRPr="0097050B" w:rsidRDefault="00A5637C" w:rsidP="0097050B">
      <w:pPr>
        <w:pStyle w:val="ListParagraph"/>
        <w:numPr>
          <w:ilvl w:val="0"/>
          <w:numId w:val="15"/>
        </w:numPr>
        <w:autoSpaceDN w:val="0"/>
        <w:ind w:left="720"/>
        <w:rPr>
          <w:lang w:val="en-GB"/>
        </w:rPr>
      </w:pPr>
      <w:r w:rsidRPr="0097050B">
        <w:rPr>
          <w:lang w:val="en-GB"/>
        </w:rPr>
        <w:t>Option 1: RAN4 do not introduce test case for PCell on NR RF2 and EMR target cell on NR FR2</w:t>
      </w:r>
    </w:p>
    <w:p w14:paraId="0A7BEA2C" w14:textId="4A5B2273" w:rsidR="00332714" w:rsidRPr="00332714" w:rsidRDefault="00332714" w:rsidP="00332714">
      <w:pPr>
        <w:pStyle w:val="ListParagraph"/>
        <w:numPr>
          <w:ilvl w:val="0"/>
          <w:numId w:val="15"/>
        </w:numPr>
        <w:autoSpaceDN w:val="0"/>
        <w:ind w:left="720"/>
        <w:rPr>
          <w:highlight w:val="green"/>
          <w:lang w:val="en-GB"/>
        </w:rPr>
      </w:pPr>
      <w:r w:rsidRPr="00332714">
        <w:rPr>
          <w:highlight w:val="green"/>
          <w:lang w:eastAsia="ko-KR"/>
        </w:rPr>
        <w:t xml:space="preserve">Agreement: </w:t>
      </w:r>
      <w:r w:rsidRPr="00332714">
        <w:rPr>
          <w:highlight w:val="green"/>
          <w:lang w:val="en-GB"/>
        </w:rPr>
        <w:t>do not introduce test case for PCell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Issue 2-2-4: PCell on NR RF2 and EMR target cell on LTE</w:t>
      </w:r>
    </w:p>
    <w:p w14:paraId="13E377F6" w14:textId="77777777" w:rsidR="00A5637C" w:rsidRPr="0097050B" w:rsidRDefault="00A5637C" w:rsidP="0097050B">
      <w:pPr>
        <w:pStyle w:val="ListParagraph"/>
        <w:numPr>
          <w:ilvl w:val="0"/>
          <w:numId w:val="15"/>
        </w:numPr>
        <w:autoSpaceDN w:val="0"/>
        <w:ind w:left="720"/>
        <w:rPr>
          <w:lang w:val="en-GB"/>
        </w:rPr>
      </w:pPr>
      <w:r w:rsidRPr="0097050B">
        <w:rPr>
          <w:lang w:val="en-GB"/>
        </w:rPr>
        <w:lastRenderedPageBreak/>
        <w:t>Option 1: RAN4 do not introduce test case for PCell on NR RF2 and EMR target cell on LTE</w:t>
      </w:r>
    </w:p>
    <w:p w14:paraId="57C5C320" w14:textId="4A32BB33" w:rsidR="00332714" w:rsidRPr="00332714" w:rsidRDefault="00332714" w:rsidP="00332714">
      <w:pPr>
        <w:pStyle w:val="ListParagraph"/>
        <w:numPr>
          <w:ilvl w:val="0"/>
          <w:numId w:val="15"/>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PCell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09140960" w14:textId="77777777" w:rsidR="00437E2D" w:rsidRPr="003944F9" w:rsidRDefault="00437E2D" w:rsidP="00437E2D">
      <w:pPr>
        <w:rPr>
          <w:bCs/>
          <w:lang w:val="en-US"/>
        </w:rPr>
      </w:pP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6C2C99">
      <w:pPr>
        <w:pStyle w:val="ListParagraph"/>
        <w:numPr>
          <w:ilvl w:val="0"/>
          <w:numId w:val="15"/>
        </w:numPr>
        <w:autoSpaceDN w:val="0"/>
        <w:ind w:left="720"/>
      </w:pPr>
      <w:r w:rsidRPr="00BA37DC">
        <w:t>Background</w:t>
      </w:r>
    </w:p>
    <w:p w14:paraId="793C4F7F" w14:textId="28950D31" w:rsidR="00365BDB" w:rsidRPr="00BA37DC" w:rsidRDefault="00365BDB" w:rsidP="00061103">
      <w:pPr>
        <w:pStyle w:val="ListParagraph"/>
        <w:numPr>
          <w:ilvl w:val="1"/>
          <w:numId w:val="15"/>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Introduce a capability D’ for dormant BWP switching of multiple SCells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061103">
      <w:pPr>
        <w:pStyle w:val="ListParagraph"/>
        <w:numPr>
          <w:ilvl w:val="1"/>
          <w:numId w:val="15"/>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365BDB">
      <w:pPr>
        <w:pStyle w:val="ListParagraph"/>
        <w:numPr>
          <w:ilvl w:val="0"/>
          <w:numId w:val="15"/>
        </w:numPr>
        <w:autoSpaceDN w:val="0"/>
        <w:ind w:left="720"/>
      </w:pPr>
      <w:r w:rsidRPr="00BA37DC">
        <w:t>Proposals</w:t>
      </w:r>
    </w:p>
    <w:p w14:paraId="0C99FEB0" w14:textId="77777777" w:rsidR="00365BDB" w:rsidRPr="00BA37DC" w:rsidRDefault="00365BDB" w:rsidP="00365BDB">
      <w:pPr>
        <w:pStyle w:val="ListParagraph"/>
        <w:numPr>
          <w:ilvl w:val="1"/>
          <w:numId w:val="15"/>
        </w:numPr>
        <w:autoSpaceDN w:val="0"/>
        <w:ind w:left="1440"/>
      </w:pPr>
      <w:r w:rsidRPr="00BA37DC">
        <w:t>Option 1 (Nokia): Introduce the following incremental delay values:</w:t>
      </w:r>
    </w:p>
    <w:p w14:paraId="0ACC66C1" w14:textId="77777777" w:rsidR="00365BDB" w:rsidRPr="00BA37DC" w:rsidRDefault="00365BDB" w:rsidP="00365BDB">
      <w:pPr>
        <w:pStyle w:val="ListParagraph"/>
        <w:numPr>
          <w:ilvl w:val="2"/>
          <w:numId w:val="15"/>
        </w:numPr>
        <w:overflowPunct w:val="0"/>
        <w:autoSpaceDE w:val="0"/>
        <w:autoSpaceDN w:val="0"/>
        <w:spacing w:after="180"/>
      </w:pPr>
      <w:r w:rsidRPr="00BA37DC">
        <w:t>D’ is {100µs, 200µs} for UE indicating type1 in bwp-SwitchingDelay</w:t>
      </w:r>
    </w:p>
    <w:p w14:paraId="5E8EB228" w14:textId="77777777" w:rsidR="00365BDB" w:rsidRPr="00BA37DC" w:rsidRDefault="00365BDB" w:rsidP="00365BDB">
      <w:pPr>
        <w:pStyle w:val="ListParagraph"/>
        <w:numPr>
          <w:ilvl w:val="2"/>
          <w:numId w:val="15"/>
        </w:numPr>
        <w:autoSpaceDN w:val="0"/>
      </w:pPr>
      <w:r w:rsidRPr="00BA37DC">
        <w:t>D’ is {200µs} for UE indicating type2 in bwp-SwitchingDelay</w:t>
      </w:r>
    </w:p>
    <w:p w14:paraId="2355A3A4" w14:textId="77777777" w:rsidR="00365BDB" w:rsidRPr="00BA37DC" w:rsidRDefault="00365BDB" w:rsidP="00365BDB">
      <w:pPr>
        <w:pStyle w:val="ListParagraph"/>
        <w:numPr>
          <w:ilvl w:val="1"/>
          <w:numId w:val="15"/>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365BDB">
      <w:pPr>
        <w:pStyle w:val="ListParagraph"/>
        <w:numPr>
          <w:ilvl w:val="2"/>
          <w:numId w:val="15"/>
        </w:numPr>
        <w:overflowPunct w:val="0"/>
        <w:autoSpaceDE w:val="0"/>
        <w:autoSpaceDN w:val="0"/>
        <w:spacing w:after="180"/>
        <w:rPr>
          <w:rFonts w:eastAsia="Times New Roman"/>
        </w:rPr>
      </w:pPr>
      <w:r w:rsidRPr="00BA37DC">
        <w:t>D’ is {100µs, 200µs} for UE indicating type1 in bwp-SwitchingDelay</w:t>
      </w:r>
    </w:p>
    <w:p w14:paraId="1738B3EC" w14:textId="77777777" w:rsidR="00365BDB" w:rsidRPr="00BA37DC" w:rsidRDefault="00365BDB" w:rsidP="00365BDB">
      <w:pPr>
        <w:pStyle w:val="ListParagraph"/>
        <w:numPr>
          <w:ilvl w:val="2"/>
          <w:numId w:val="15"/>
        </w:numPr>
        <w:autoSpaceDN w:val="0"/>
      </w:pPr>
      <w:r w:rsidRPr="00BA37DC">
        <w:t>D’ is {200µs, 400µs} for UE indicating type2 in bwp-SwitchingDelay</w:t>
      </w:r>
    </w:p>
    <w:p w14:paraId="755B197B" w14:textId="77777777" w:rsidR="00365BDB" w:rsidRPr="00BA37DC" w:rsidRDefault="00365BDB" w:rsidP="00365BDB">
      <w:pPr>
        <w:pStyle w:val="ListParagraph"/>
        <w:numPr>
          <w:ilvl w:val="1"/>
          <w:numId w:val="15"/>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365BDB">
      <w:pPr>
        <w:pStyle w:val="ListParagraph"/>
        <w:numPr>
          <w:ilvl w:val="2"/>
          <w:numId w:val="15"/>
        </w:numPr>
        <w:autoSpaceDN w:val="0"/>
        <w:rPr>
          <w:rFonts w:eastAsia="Times New Roman"/>
        </w:rPr>
      </w:pPr>
      <w:r w:rsidRPr="00BA37DC">
        <w:t>D’ is {100µs, 200µs} for UE indicating type1 in bwp-SwitchingDelay</w:t>
      </w:r>
    </w:p>
    <w:p w14:paraId="2C31757D" w14:textId="77777777" w:rsidR="00365BDB" w:rsidRPr="00BA37DC" w:rsidRDefault="00365BDB" w:rsidP="00365BDB">
      <w:pPr>
        <w:pStyle w:val="ListParagraph"/>
        <w:numPr>
          <w:ilvl w:val="2"/>
          <w:numId w:val="15"/>
        </w:numPr>
        <w:autoSpaceDN w:val="0"/>
      </w:pPr>
      <w:r w:rsidRPr="00BA37DC">
        <w:lastRenderedPageBreak/>
        <w:t>D’ is {200µs, 400µs, 800µs} for UE indicating type2 in bwp-SwitchingDelay</w:t>
      </w:r>
    </w:p>
    <w:p w14:paraId="007517FA" w14:textId="17C0B5AC" w:rsidR="00365BDB" w:rsidRPr="00BA37DC" w:rsidRDefault="00365BDB" w:rsidP="00365BDB">
      <w:pPr>
        <w:pStyle w:val="ListParagraph"/>
        <w:numPr>
          <w:ilvl w:val="1"/>
          <w:numId w:val="15"/>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365BDB">
      <w:pPr>
        <w:pStyle w:val="ListParagraph"/>
        <w:numPr>
          <w:ilvl w:val="2"/>
          <w:numId w:val="15"/>
        </w:numPr>
        <w:autoSpaceDN w:val="0"/>
        <w:rPr>
          <w:rFonts w:eastAsia="Times New Roman"/>
        </w:rPr>
      </w:pPr>
      <w:r w:rsidRPr="00BA37DC">
        <w:t>D’ is {100µs, 200µs} for UE indicating type1 in bwp-SwitchingDelay</w:t>
      </w:r>
    </w:p>
    <w:p w14:paraId="6543C89C" w14:textId="77777777" w:rsidR="00365BDB" w:rsidRPr="00BA37DC" w:rsidRDefault="00365BDB" w:rsidP="00365BDB">
      <w:pPr>
        <w:pStyle w:val="ListParagraph"/>
        <w:numPr>
          <w:ilvl w:val="2"/>
          <w:numId w:val="15"/>
        </w:numPr>
        <w:autoSpaceDN w:val="0"/>
      </w:pPr>
      <w:r w:rsidRPr="00BA37DC">
        <w:t>D’ is {200µs, 400µs, 800µs, 1000µs} for UE indicating type2 in bwp-SwitchingDelay</w:t>
      </w:r>
    </w:p>
    <w:p w14:paraId="365E126B" w14:textId="2842BB30" w:rsidR="00901250" w:rsidRDefault="00901250" w:rsidP="00901250">
      <w:pPr>
        <w:pStyle w:val="ListParagraph"/>
        <w:numPr>
          <w:ilvl w:val="0"/>
          <w:numId w:val="15"/>
        </w:numPr>
        <w:autoSpaceDN w:val="0"/>
        <w:ind w:left="720"/>
      </w:pPr>
      <w:r>
        <w:t>Discussion</w:t>
      </w:r>
    </w:p>
    <w:p w14:paraId="2313E42D" w14:textId="570632F1" w:rsidR="00901250" w:rsidRDefault="00901250" w:rsidP="00901250">
      <w:pPr>
        <w:pStyle w:val="ListParagraph"/>
        <w:numPr>
          <w:ilvl w:val="1"/>
          <w:numId w:val="15"/>
        </w:numPr>
        <w:autoSpaceDN w:val="0"/>
        <w:ind w:left="1440"/>
      </w:pPr>
      <w:r>
        <w:t>E///: 4 companies are supporting Option 4 based on email discussion</w:t>
      </w:r>
    </w:p>
    <w:p w14:paraId="23DD2EE1" w14:textId="505A4DA6" w:rsidR="00901250" w:rsidRDefault="00901250" w:rsidP="00901250">
      <w:pPr>
        <w:pStyle w:val="ListParagraph"/>
        <w:numPr>
          <w:ilvl w:val="1"/>
          <w:numId w:val="15"/>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901250">
      <w:pPr>
        <w:pStyle w:val="ListParagraph"/>
        <w:numPr>
          <w:ilvl w:val="1"/>
          <w:numId w:val="15"/>
        </w:numPr>
        <w:autoSpaceDN w:val="0"/>
        <w:ind w:left="1440"/>
      </w:pPr>
      <w:r>
        <w:t xml:space="preserve">Nokia: </w:t>
      </w:r>
      <w:r w:rsidR="00D10E53">
        <w:t>Option 4 is acceptable. Suggest to discuss how we capture applicability (e.g. max number of CCs UE can activate simultaneously)</w:t>
      </w:r>
    </w:p>
    <w:p w14:paraId="628CDEEA" w14:textId="69709EA8" w:rsidR="00901250" w:rsidRDefault="00901250" w:rsidP="00901250">
      <w:pPr>
        <w:pStyle w:val="ListParagraph"/>
        <w:numPr>
          <w:ilvl w:val="1"/>
          <w:numId w:val="15"/>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901250">
      <w:pPr>
        <w:pStyle w:val="ListParagraph"/>
        <w:numPr>
          <w:ilvl w:val="1"/>
          <w:numId w:val="15"/>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901250">
      <w:pPr>
        <w:pStyle w:val="ListParagraph"/>
        <w:numPr>
          <w:ilvl w:val="1"/>
          <w:numId w:val="15"/>
        </w:numPr>
        <w:autoSpaceDN w:val="0"/>
        <w:ind w:left="1440"/>
      </w:pPr>
      <w:r>
        <w:t>QC:</w:t>
      </w:r>
      <w:r w:rsidR="0062215C">
        <w:t xml:space="preserve"> Option 4. Can compromise to Option 3.</w:t>
      </w:r>
    </w:p>
    <w:p w14:paraId="3C50CE86" w14:textId="38559CCC" w:rsidR="0062215C" w:rsidRDefault="0062215C" w:rsidP="00901250">
      <w:pPr>
        <w:pStyle w:val="ListParagraph"/>
        <w:numPr>
          <w:ilvl w:val="1"/>
          <w:numId w:val="15"/>
        </w:numPr>
        <w:autoSpaceDN w:val="0"/>
        <w:ind w:left="1440"/>
      </w:pPr>
      <w:r>
        <w:t>E///: Prefer Option 4. Option is ok as well.</w:t>
      </w:r>
    </w:p>
    <w:p w14:paraId="1E27ECE1" w14:textId="16448605" w:rsidR="00901250" w:rsidRPr="003844F2" w:rsidRDefault="00901250" w:rsidP="00901250">
      <w:pPr>
        <w:pStyle w:val="ListParagraph"/>
        <w:numPr>
          <w:ilvl w:val="0"/>
          <w:numId w:val="15"/>
        </w:numPr>
        <w:autoSpaceDN w:val="0"/>
        <w:ind w:left="720"/>
        <w:rPr>
          <w:highlight w:val="green"/>
        </w:rPr>
      </w:pPr>
      <w:r w:rsidRPr="003844F2">
        <w:rPr>
          <w:highlight w:val="green"/>
        </w:rPr>
        <w:t>Agreements</w:t>
      </w:r>
    </w:p>
    <w:p w14:paraId="51F56345" w14:textId="4310B707" w:rsidR="00901250" w:rsidRPr="003844F2" w:rsidRDefault="00901250" w:rsidP="00901250">
      <w:pPr>
        <w:pStyle w:val="ListParagraph"/>
        <w:numPr>
          <w:ilvl w:val="1"/>
          <w:numId w:val="15"/>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901250">
      <w:pPr>
        <w:pStyle w:val="ListParagraph"/>
        <w:numPr>
          <w:ilvl w:val="2"/>
          <w:numId w:val="15"/>
        </w:numPr>
        <w:overflowPunct w:val="0"/>
        <w:autoSpaceDE w:val="0"/>
        <w:autoSpaceDN w:val="0"/>
        <w:spacing w:after="180"/>
        <w:rPr>
          <w:rFonts w:eastAsia="Times New Roman"/>
          <w:highlight w:val="green"/>
        </w:rPr>
      </w:pPr>
      <w:r w:rsidRPr="003844F2">
        <w:rPr>
          <w:highlight w:val="green"/>
        </w:rPr>
        <w:t>D’ is {100µs, 200µs} for UE indicating type1 in bwp-SwitchingDelay</w:t>
      </w:r>
    </w:p>
    <w:p w14:paraId="00116E99" w14:textId="79D2EF80" w:rsidR="00011931" w:rsidRPr="003844F2" w:rsidRDefault="003844F2" w:rsidP="00901250">
      <w:pPr>
        <w:pStyle w:val="ListParagraph"/>
        <w:numPr>
          <w:ilvl w:val="2"/>
          <w:numId w:val="15"/>
        </w:numPr>
        <w:overflowPunct w:val="0"/>
        <w:autoSpaceDE w:val="0"/>
        <w:autoSpaceDN w:val="0"/>
        <w:spacing w:after="180"/>
        <w:rPr>
          <w:rFonts w:eastAsia="Times New Roman"/>
          <w:highlight w:val="green"/>
        </w:rPr>
      </w:pPr>
      <w:r w:rsidRPr="003844F2">
        <w:rPr>
          <w:highlight w:val="green"/>
        </w:rPr>
        <w:t>D’ is {200µs, 400µs, 800µs, 1000µs} for UE indicating type2 in bwp-SwitchingDelay</w:t>
      </w:r>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B355CE">
      <w:pPr>
        <w:pStyle w:val="ListParagraph"/>
        <w:numPr>
          <w:ilvl w:val="0"/>
          <w:numId w:val="15"/>
        </w:numPr>
        <w:autoSpaceDN w:val="0"/>
        <w:ind w:left="720"/>
      </w:pPr>
      <w:r w:rsidRPr="00BA37DC">
        <w:t>Background</w:t>
      </w:r>
    </w:p>
    <w:p w14:paraId="3B7568E9" w14:textId="77777777" w:rsidR="00365BDB" w:rsidRPr="00BA37DC" w:rsidRDefault="00365BDB" w:rsidP="00B355CE">
      <w:pPr>
        <w:pStyle w:val="ListParagraph"/>
        <w:numPr>
          <w:ilvl w:val="1"/>
          <w:numId w:val="15"/>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B355CE">
      <w:pPr>
        <w:pStyle w:val="ListParagraph"/>
        <w:numPr>
          <w:ilvl w:val="1"/>
          <w:numId w:val="15"/>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B355CE">
      <w:pPr>
        <w:pStyle w:val="ListParagraph"/>
        <w:numPr>
          <w:ilvl w:val="1"/>
          <w:numId w:val="15"/>
        </w:numPr>
        <w:autoSpaceDN w:val="0"/>
        <w:ind w:left="1440"/>
      </w:pPr>
      <w:r w:rsidRPr="00BA37DC">
        <w:t>Please note that the discussion here is solely whether to capture, somewhere, that there may be a limited applicability w.r.t.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365BDB">
      <w:pPr>
        <w:pStyle w:val="ListParagraph"/>
        <w:numPr>
          <w:ilvl w:val="0"/>
          <w:numId w:val="15"/>
        </w:numPr>
        <w:autoSpaceDN w:val="0"/>
        <w:ind w:left="720"/>
        <w:rPr>
          <w:lang w:val="en-GB"/>
        </w:rPr>
      </w:pPr>
      <w:r w:rsidRPr="00BA37DC">
        <w:t>Proposals</w:t>
      </w:r>
    </w:p>
    <w:p w14:paraId="3776F9A3" w14:textId="77777777" w:rsidR="00365BDB" w:rsidRPr="00BA37DC" w:rsidRDefault="00365BDB" w:rsidP="00365BDB">
      <w:pPr>
        <w:pStyle w:val="ListParagraph"/>
        <w:numPr>
          <w:ilvl w:val="1"/>
          <w:numId w:val="15"/>
        </w:numPr>
        <w:overflowPunct w:val="0"/>
        <w:autoSpaceDE w:val="0"/>
        <w:autoSpaceDN w:val="0"/>
        <w:spacing w:after="180"/>
      </w:pPr>
      <w:r w:rsidRPr="00BA37DC">
        <w:t>Option 1 (Nokia): If it is agreed that a UE indicating type2</w:t>
      </w:r>
      <w:r w:rsidRPr="00BA37DC">
        <w:rPr>
          <w:i/>
          <w:iCs/>
        </w:rPr>
        <w:t xml:space="preserve"> </w:t>
      </w:r>
      <w:r w:rsidRPr="00BA37DC">
        <w:t>in bwp-SwitchingDelay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365BDB">
      <w:pPr>
        <w:pStyle w:val="ListParagraph"/>
        <w:numPr>
          <w:ilvl w:val="0"/>
          <w:numId w:val="15"/>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365BDB">
      <w:pPr>
        <w:pStyle w:val="ListParagraph"/>
        <w:numPr>
          <w:ilvl w:val="1"/>
          <w:numId w:val="15"/>
        </w:numPr>
        <w:autoSpaceDN w:val="0"/>
        <w:ind w:left="1440"/>
        <w:rPr>
          <w:szCs w:val="20"/>
        </w:rPr>
      </w:pPr>
      <w:r w:rsidRPr="00BA37DC">
        <w:lastRenderedPageBreak/>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9B70D3">
      <w:pPr>
        <w:pStyle w:val="ListParagraph"/>
        <w:numPr>
          <w:ilvl w:val="0"/>
          <w:numId w:val="15"/>
        </w:numPr>
        <w:autoSpaceDN w:val="0"/>
        <w:ind w:left="720"/>
        <w:rPr>
          <w:rFonts w:ascii="Calibri" w:eastAsia="Times New Roman" w:hAnsi="Calibri" w:cs="Calibri"/>
          <w:sz w:val="22"/>
          <w:szCs w:val="22"/>
        </w:rPr>
      </w:pPr>
      <w:r>
        <w:t>Discussion</w:t>
      </w:r>
    </w:p>
    <w:p w14:paraId="7DE9A46B" w14:textId="4D138F03" w:rsidR="009B70D3" w:rsidRPr="009B70D3" w:rsidRDefault="009B70D3" w:rsidP="009B70D3">
      <w:pPr>
        <w:pStyle w:val="ListParagraph"/>
        <w:numPr>
          <w:ilvl w:val="1"/>
          <w:numId w:val="15"/>
        </w:numPr>
        <w:autoSpaceDN w:val="0"/>
        <w:ind w:left="1440"/>
        <w:rPr>
          <w:szCs w:val="20"/>
        </w:rPr>
      </w:pPr>
      <w:r>
        <w:t>E///: recommend a high-level description and discuss jointly with 1-1-2 in [218]</w:t>
      </w:r>
    </w:p>
    <w:p w14:paraId="02625716" w14:textId="76E77367" w:rsidR="009B70D3" w:rsidRPr="00D15C62" w:rsidRDefault="009B70D3" w:rsidP="009B70D3">
      <w:pPr>
        <w:pStyle w:val="ListParagraph"/>
        <w:numPr>
          <w:ilvl w:val="1"/>
          <w:numId w:val="15"/>
        </w:numPr>
        <w:autoSpaceDN w:val="0"/>
        <w:ind w:left="1440"/>
        <w:rPr>
          <w:szCs w:val="20"/>
        </w:rPr>
      </w:pPr>
      <w:r>
        <w:t>QC: there are many parameters. Even high-level description may cause ambiguity.</w:t>
      </w:r>
    </w:p>
    <w:p w14:paraId="284329F6" w14:textId="3DC55DDF" w:rsidR="00D15C62" w:rsidRPr="00D15C62" w:rsidRDefault="00D15C62" w:rsidP="009B70D3">
      <w:pPr>
        <w:pStyle w:val="ListParagraph"/>
        <w:numPr>
          <w:ilvl w:val="1"/>
          <w:numId w:val="15"/>
        </w:numPr>
        <w:autoSpaceDN w:val="0"/>
        <w:ind w:left="1440"/>
        <w:rPr>
          <w:szCs w:val="20"/>
        </w:rPr>
      </w:pPr>
      <w:r>
        <w:t>E///: we are also fine with not capturing it at all. Can we agree that this is similar issur of multiple BWP switching</w:t>
      </w:r>
    </w:p>
    <w:p w14:paraId="57AF1C3C" w14:textId="5EAAD068" w:rsidR="00D15C62" w:rsidRPr="00D15C62" w:rsidRDefault="00D15C62" w:rsidP="009B70D3">
      <w:pPr>
        <w:pStyle w:val="ListParagraph"/>
        <w:numPr>
          <w:ilvl w:val="1"/>
          <w:numId w:val="15"/>
        </w:numPr>
        <w:autoSpaceDN w:val="0"/>
        <w:ind w:left="1440"/>
        <w:rPr>
          <w:szCs w:val="20"/>
        </w:rPr>
      </w:pPr>
      <w:r>
        <w:t>Apple: agree to align with [218]. Our preference is not to add a description to RAN4 specs.</w:t>
      </w:r>
    </w:p>
    <w:p w14:paraId="5A0A1C8B" w14:textId="2C0B8BAF" w:rsidR="00D15C62" w:rsidRPr="00D15C62" w:rsidRDefault="00D15C62" w:rsidP="009B70D3">
      <w:pPr>
        <w:pStyle w:val="ListParagraph"/>
        <w:numPr>
          <w:ilvl w:val="1"/>
          <w:numId w:val="15"/>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9B70D3">
      <w:pPr>
        <w:pStyle w:val="ListParagraph"/>
        <w:numPr>
          <w:ilvl w:val="1"/>
          <w:numId w:val="15"/>
        </w:numPr>
        <w:autoSpaceDN w:val="0"/>
        <w:ind w:left="1440"/>
        <w:rPr>
          <w:szCs w:val="20"/>
        </w:rPr>
      </w:pPr>
      <w:r>
        <w:t xml:space="preserve">vivo: </w:t>
      </w:r>
      <w:r w:rsidR="00F610E4">
        <w:t>we are ok to put the description at least high-level but we do not need to put the exact number of CCs.</w:t>
      </w:r>
    </w:p>
    <w:p w14:paraId="7CE6F5AF" w14:textId="0F423A0A" w:rsidR="00F610E4" w:rsidRPr="00F610E4" w:rsidRDefault="007125FE" w:rsidP="009B70D3">
      <w:pPr>
        <w:pStyle w:val="ListParagraph"/>
        <w:numPr>
          <w:ilvl w:val="1"/>
          <w:numId w:val="15"/>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7E9146E4" w14:textId="77777777" w:rsidR="00437E2D" w:rsidRPr="003944F9" w:rsidRDefault="00437E2D" w:rsidP="00437E2D">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75" w:name="_Toc61906985"/>
      <w:r>
        <w:t>7.5.2</w:t>
      </w:r>
      <w:r>
        <w:tab/>
        <w:t>RRM core requirements maintenance (38.133/36.133) [LTE_NR_DC_CA_enh-Core]</w:t>
      </w:r>
      <w:bookmarkEnd w:id="75"/>
    </w:p>
    <w:p w14:paraId="78359F85" w14:textId="77777777" w:rsidR="00280883" w:rsidRDefault="00280883" w:rsidP="00280883">
      <w:pPr>
        <w:pStyle w:val="Heading5"/>
      </w:pPr>
      <w:bookmarkStart w:id="76" w:name="_Toc61906986"/>
      <w:r>
        <w:t>7.5.2.1</w:t>
      </w:r>
      <w:r>
        <w:tab/>
        <w:t>Early Measurement reporting  [LTE_NR_DC_CA_enh-Core]</w:t>
      </w:r>
      <w:bookmarkEnd w:id="7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lastRenderedPageBreak/>
        <w:t>[report of discussion]</w:t>
      </w:r>
    </w:p>
    <w:p w14:paraId="42D29A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CR-1758  Cat: F (Rel-16)</w:t>
      </w:r>
      <w:r>
        <w:rPr>
          <w:i/>
        </w:rPr>
        <w:br/>
      </w:r>
      <w:r>
        <w:rPr>
          <w:i/>
        </w:rPr>
        <w:br/>
      </w:r>
      <w:r>
        <w:rPr>
          <w:i/>
        </w:rPr>
        <w:tab/>
      </w:r>
      <w:r>
        <w:rPr>
          <w:i/>
        </w:rPr>
        <w:tab/>
      </w:r>
      <w:r>
        <w:rPr>
          <w:i/>
        </w:rPr>
        <w:tab/>
      </w:r>
      <w:r>
        <w:rPr>
          <w:i/>
        </w:rPr>
        <w:tab/>
      </w:r>
      <w:r>
        <w:rPr>
          <w:i/>
        </w:rPr>
        <w:tab/>
        <w:t>Source: Huawei, HiSilicon</w:t>
      </w:r>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CR-1759  Cat: A (Rel-17)</w:t>
      </w:r>
      <w:r>
        <w:rPr>
          <w:i/>
        </w:rPr>
        <w:br/>
      </w:r>
      <w:r>
        <w:rPr>
          <w:i/>
        </w:rPr>
        <w:br/>
      </w:r>
      <w:r>
        <w:rPr>
          <w:i/>
        </w:rPr>
        <w:tab/>
      </w:r>
      <w:r>
        <w:rPr>
          <w:i/>
        </w:rPr>
        <w:tab/>
      </w:r>
      <w:r>
        <w:rPr>
          <w:i/>
        </w:rPr>
        <w:tab/>
      </w:r>
      <w:r>
        <w:rPr>
          <w:i/>
        </w:rPr>
        <w:tab/>
      </w:r>
      <w:r>
        <w:rPr>
          <w:i/>
        </w:rPr>
        <w:tab/>
        <w:t>Source: Huawei, HiSilicon</w:t>
      </w:r>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CR-7064  Cat: F (Rel-16)</w:t>
      </w:r>
      <w:r>
        <w:rPr>
          <w:i/>
        </w:rPr>
        <w:br/>
      </w:r>
      <w:r>
        <w:rPr>
          <w:i/>
        </w:rPr>
        <w:br/>
      </w:r>
      <w:r>
        <w:rPr>
          <w:i/>
        </w:rPr>
        <w:tab/>
      </w:r>
      <w:r>
        <w:rPr>
          <w:i/>
        </w:rPr>
        <w:tab/>
      </w:r>
      <w:r>
        <w:rPr>
          <w:i/>
        </w:rPr>
        <w:tab/>
      </w:r>
      <w:r>
        <w:rPr>
          <w:i/>
        </w:rPr>
        <w:tab/>
      </w:r>
      <w:r>
        <w:rPr>
          <w:i/>
        </w:rPr>
        <w:tab/>
        <w:t>Source: Huawei, HiSilicon</w:t>
      </w:r>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CR-7065  Cat: A (Rel-17)</w:t>
      </w:r>
      <w:r>
        <w:rPr>
          <w:i/>
        </w:rPr>
        <w:br/>
      </w:r>
      <w:r>
        <w:rPr>
          <w:i/>
        </w:rPr>
        <w:br/>
      </w:r>
      <w:r>
        <w:rPr>
          <w:i/>
        </w:rPr>
        <w:tab/>
      </w:r>
      <w:r>
        <w:rPr>
          <w:i/>
        </w:rPr>
        <w:tab/>
      </w:r>
      <w:r>
        <w:rPr>
          <w:i/>
        </w:rPr>
        <w:tab/>
      </w:r>
      <w:r>
        <w:rPr>
          <w:i/>
        </w:rPr>
        <w:tab/>
      </w:r>
      <w:r>
        <w:rPr>
          <w:i/>
        </w:rPr>
        <w:tab/>
        <w:t>Source: Huawei, HiSilicon</w:t>
      </w:r>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958A" w14:textId="77777777" w:rsidR="00280883" w:rsidRDefault="00280883" w:rsidP="00280883">
      <w:pPr>
        <w:pStyle w:val="Heading5"/>
      </w:pPr>
      <w:bookmarkStart w:id="77" w:name="_Toc61906987"/>
      <w:r>
        <w:lastRenderedPageBreak/>
        <w:t>7.5.2.2</w:t>
      </w:r>
      <w:r>
        <w:tab/>
        <w:t>Efficient and low latency serving cell configuration, activation and setup [LTE_NR_DC_CA_enh-Core]</w:t>
      </w:r>
      <w:bookmarkEnd w:id="77"/>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Discussion on direct Scell activation and dormancy Scell</w:t>
      </w:r>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CR on TS38.133 for direct Scell activation</w:t>
      </w:r>
    </w:p>
    <w:p w14:paraId="30246C7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CR on TS38.133 for direct Scell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Remaining issues for Scell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275E0E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4243" w14:textId="77777777" w:rsidR="00280883" w:rsidRDefault="00280883" w:rsidP="00280883">
      <w:pPr>
        <w:rPr>
          <w:rFonts w:ascii="Arial" w:hAnsi="Arial" w:cs="Arial"/>
          <w:b/>
          <w:sz w:val="24"/>
        </w:rPr>
      </w:pPr>
      <w:r>
        <w:rPr>
          <w:rFonts w:ascii="Arial" w:hAnsi="Arial" w:cs="Arial"/>
          <w:b/>
          <w:color w:val="0000FF"/>
          <w:sz w:val="24"/>
        </w:rPr>
        <w:lastRenderedPageBreak/>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C337" w14:textId="77777777" w:rsidR="00280883" w:rsidRDefault="00280883" w:rsidP="00280883">
      <w:pPr>
        <w:rPr>
          <w:rFonts w:ascii="Arial" w:hAnsi="Arial" w:cs="Arial"/>
          <w:b/>
          <w:sz w:val="24"/>
        </w:rPr>
      </w:pPr>
      <w:r>
        <w:rPr>
          <w:rFonts w:ascii="Arial" w:hAnsi="Arial" w:cs="Arial"/>
          <w:b/>
          <w:color w:val="0000FF"/>
          <w:sz w:val="24"/>
        </w:rPr>
        <w:lastRenderedPageBreak/>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CR-1760  Cat: F (Rel-16)</w:t>
      </w:r>
      <w:r>
        <w:rPr>
          <w:i/>
        </w:rPr>
        <w:br/>
      </w:r>
      <w:r>
        <w:rPr>
          <w:i/>
        </w:rPr>
        <w:br/>
      </w:r>
      <w:r>
        <w:rPr>
          <w:i/>
        </w:rPr>
        <w:tab/>
      </w:r>
      <w:r>
        <w:rPr>
          <w:i/>
        </w:rPr>
        <w:tab/>
      </w:r>
      <w:r>
        <w:rPr>
          <w:i/>
        </w:rPr>
        <w:tab/>
      </w:r>
      <w:r>
        <w:rPr>
          <w:i/>
        </w:rPr>
        <w:tab/>
      </w:r>
      <w:r>
        <w:rPr>
          <w:i/>
        </w:rPr>
        <w:tab/>
        <w:t>Source: Huawei, HiSilicon</w:t>
      </w:r>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CR-1761  Cat: A (Rel-17)</w:t>
      </w:r>
      <w:r>
        <w:rPr>
          <w:i/>
        </w:rPr>
        <w:br/>
      </w:r>
      <w:r>
        <w:rPr>
          <w:i/>
        </w:rPr>
        <w:br/>
      </w:r>
      <w:r>
        <w:rPr>
          <w:i/>
        </w:rPr>
        <w:tab/>
      </w:r>
      <w:r>
        <w:rPr>
          <w:i/>
        </w:rPr>
        <w:tab/>
      </w:r>
      <w:r>
        <w:rPr>
          <w:i/>
        </w:rPr>
        <w:tab/>
      </w:r>
      <w:r>
        <w:rPr>
          <w:i/>
        </w:rPr>
        <w:tab/>
      </w:r>
      <w:r>
        <w:rPr>
          <w:i/>
        </w:rPr>
        <w:tab/>
        <w:t>Source: Huawei, HiSilicon</w:t>
      </w:r>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lastRenderedPageBreak/>
        <w:t xml:space="preserve">Discussion: </w:t>
      </w:r>
    </w:p>
    <w:p w14:paraId="04AEDEB0" w14:textId="77777777" w:rsidR="00280883" w:rsidRDefault="00280883" w:rsidP="00280883">
      <w:r>
        <w:t>[report of discussion]</w:t>
      </w:r>
    </w:p>
    <w:p w14:paraId="43A1A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3A" w14:textId="77777777" w:rsidR="00280883" w:rsidRDefault="00280883" w:rsidP="00280883">
      <w:pPr>
        <w:pStyle w:val="Heading4"/>
      </w:pPr>
      <w:bookmarkStart w:id="78" w:name="_Toc61906988"/>
      <w:r>
        <w:t>7.5.3</w:t>
      </w:r>
      <w:r>
        <w:tab/>
        <w:t>RRM perf. requirements (38.133) [LTE_NR_DC_CA_enh-Perf]</w:t>
      </w:r>
      <w:bookmarkEnd w:id="78"/>
    </w:p>
    <w:p w14:paraId="522F390C" w14:textId="77777777" w:rsidR="00280883" w:rsidRDefault="00280883" w:rsidP="00280883">
      <w:pPr>
        <w:pStyle w:val="Heading5"/>
      </w:pPr>
      <w:bookmarkStart w:id="79" w:name="_Toc61906989"/>
      <w:r>
        <w:t>7.5.3.1</w:t>
      </w:r>
      <w:r>
        <w:tab/>
        <w:t>Early Measurement reporting  [LTE_NR_DC_CA_enh- Perf]</w:t>
      </w:r>
      <w:bookmarkEnd w:id="79"/>
    </w:p>
    <w:p w14:paraId="78AC623D" w14:textId="77777777" w:rsidR="00280883" w:rsidRDefault="00280883" w:rsidP="00280883">
      <w:pPr>
        <w:pStyle w:val="Heading6"/>
      </w:pPr>
      <w:bookmarkStart w:id="80" w:name="_Toc61906990"/>
      <w:r>
        <w:t>7.5.3.1.1</w:t>
      </w:r>
      <w:r>
        <w:tab/>
        <w:t>Accuracy requirements  [LTE_NR_DC_CA_enh-Perf]</w:t>
      </w:r>
      <w:bookmarkEnd w:id="80"/>
    </w:p>
    <w:p w14:paraId="0841B90C" w14:textId="77777777" w:rsidR="00280883" w:rsidRDefault="00280883" w:rsidP="00280883">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r>
        <w:rPr>
          <w:rFonts w:ascii="Arial" w:hAnsi="Arial" w:cs="Arial"/>
          <w:b/>
          <w:sz w:val="24"/>
        </w:rPr>
        <w:t>draftCR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371CC" w14:textId="77777777" w:rsidR="00280883" w:rsidRDefault="00280883" w:rsidP="00280883">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CR-7066  Cat: B (Rel-16)</w:t>
      </w:r>
      <w:r>
        <w:rPr>
          <w:i/>
        </w:rPr>
        <w:br/>
      </w:r>
      <w:r>
        <w:rPr>
          <w:i/>
        </w:rPr>
        <w:br/>
      </w:r>
      <w:r>
        <w:rPr>
          <w:i/>
        </w:rPr>
        <w:tab/>
      </w:r>
      <w:r>
        <w:rPr>
          <w:i/>
        </w:rPr>
        <w:tab/>
      </w:r>
      <w:r>
        <w:rPr>
          <w:i/>
        </w:rPr>
        <w:tab/>
      </w:r>
      <w:r>
        <w:rPr>
          <w:i/>
        </w:rPr>
        <w:tab/>
      </w:r>
      <w:r>
        <w:rPr>
          <w:i/>
        </w:rPr>
        <w:tab/>
        <w:t>Source: Huawei, HiSilicon</w:t>
      </w:r>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CR-7067  Cat: A (Rel-17)</w:t>
      </w:r>
      <w:r>
        <w:rPr>
          <w:i/>
        </w:rPr>
        <w:br/>
      </w:r>
      <w:r>
        <w:rPr>
          <w:i/>
        </w:rPr>
        <w:br/>
      </w:r>
      <w:r>
        <w:rPr>
          <w:i/>
        </w:rPr>
        <w:tab/>
      </w:r>
      <w:r>
        <w:rPr>
          <w:i/>
        </w:rPr>
        <w:tab/>
      </w:r>
      <w:r>
        <w:rPr>
          <w:i/>
        </w:rPr>
        <w:tab/>
      </w:r>
      <w:r>
        <w:rPr>
          <w:i/>
        </w:rPr>
        <w:tab/>
      </w:r>
      <w:r>
        <w:rPr>
          <w:i/>
        </w:rPr>
        <w:tab/>
        <w:t>Source: Huawei, HiSilicon</w:t>
      </w:r>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381A" w14:textId="77777777" w:rsidR="00280883" w:rsidRDefault="00280883" w:rsidP="00280883">
      <w:pPr>
        <w:pStyle w:val="Heading6"/>
      </w:pPr>
      <w:bookmarkStart w:id="81" w:name="_Toc61906991"/>
      <w:r>
        <w:t>7.5.3.1.2</w:t>
      </w:r>
      <w:r>
        <w:tab/>
        <w:t>Test cases [LTE_NR_DC_CA_enh-Perf]</w:t>
      </w:r>
      <w:bookmarkEnd w:id="81"/>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Test case for EMR with both PCell and target cell in FR1</w:t>
      </w:r>
    </w:p>
    <w:p w14:paraId="57B2AB1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CE2BE" w14:textId="77777777" w:rsidR="00280883" w:rsidRDefault="00280883" w:rsidP="00280883">
      <w:pPr>
        <w:rPr>
          <w:rFonts w:ascii="Arial" w:hAnsi="Arial" w:cs="Arial"/>
          <w:b/>
          <w:sz w:val="24"/>
        </w:rPr>
      </w:pPr>
      <w:r>
        <w:rPr>
          <w:rFonts w:ascii="Arial" w:hAnsi="Arial" w:cs="Arial"/>
          <w:b/>
          <w:color w:val="0000FF"/>
          <w:sz w:val="24"/>
        </w:rPr>
        <w:lastRenderedPageBreak/>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77777777" w:rsidR="00280883" w:rsidRDefault="00280883" w:rsidP="00280883">
      <w:r>
        <w:t>[report of discussion]</w:t>
      </w:r>
    </w:p>
    <w:p w14:paraId="393F0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r>
        <w:rPr>
          <w:rFonts w:ascii="Arial" w:hAnsi="Arial" w:cs="Arial"/>
          <w:b/>
          <w:sz w:val="24"/>
        </w:rPr>
        <w:t>draftCR to introduce TC4 for EMR</w:t>
      </w:r>
    </w:p>
    <w:p w14:paraId="4873CEB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9B3F" w14:textId="77777777" w:rsidR="00280883" w:rsidRDefault="00280883" w:rsidP="00280883">
      <w:pPr>
        <w:pStyle w:val="Heading5"/>
      </w:pPr>
      <w:bookmarkStart w:id="82" w:name="_Toc61906992"/>
      <w:r>
        <w:t>7.5.3.2</w:t>
      </w:r>
      <w:r>
        <w:tab/>
        <w:t>Efficient and low latency serving cell configuration, activation and setup [LTE_NR_DC_CA_enh-Perf]</w:t>
      </w:r>
      <w:bookmarkEnd w:id="82"/>
    </w:p>
    <w:p w14:paraId="7E78B479" w14:textId="77777777" w:rsidR="00280883" w:rsidRDefault="00280883" w:rsidP="00280883">
      <w:pPr>
        <w:pStyle w:val="Heading6"/>
      </w:pPr>
      <w:bookmarkStart w:id="83" w:name="_Toc61906993"/>
      <w:r>
        <w:t>7.5.3.2.1</w:t>
      </w:r>
      <w:r>
        <w:tab/>
        <w:t>Test cases for direct SCell activation [LTE_NR_DC_CA_enh-Perf]</w:t>
      </w:r>
      <w:bookmarkEnd w:id="8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Test case for Direct SCell Activation: EN-DC, NR spCell in FR1, SCell in FR1, SCell addition</w:t>
      </w:r>
    </w:p>
    <w:p w14:paraId="47FB3CF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lastRenderedPageBreak/>
        <w:t xml:space="preserve">Discussion: </w:t>
      </w:r>
    </w:p>
    <w:p w14:paraId="6D4171A4" w14:textId="77777777" w:rsidR="00280883" w:rsidRDefault="00280883" w:rsidP="00280883">
      <w:r>
        <w:t>[report of discussion]</w:t>
      </w:r>
    </w:p>
    <w:p w14:paraId="02B18A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r>
        <w:rPr>
          <w:rFonts w:ascii="Arial" w:hAnsi="Arial" w:cs="Arial"/>
          <w:b/>
          <w:sz w:val="24"/>
        </w:rPr>
        <w:t>DraftCR 38.133 TC3 Direct SCell activation</w:t>
      </w:r>
    </w:p>
    <w:p w14:paraId="3FCD1F61"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r>
        <w:rPr>
          <w:rFonts w:ascii="Arial" w:hAnsi="Arial" w:cs="Arial"/>
          <w:b/>
          <w:sz w:val="24"/>
        </w:rPr>
        <w:t>draftCR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6E28" w14:textId="77777777" w:rsidR="00280883" w:rsidRDefault="00280883" w:rsidP="00280883">
      <w:pPr>
        <w:pStyle w:val="Heading6"/>
      </w:pPr>
      <w:bookmarkStart w:id="84" w:name="_Toc61906994"/>
      <w:r>
        <w:t>7.5.3.2.2</w:t>
      </w:r>
      <w:r>
        <w:tab/>
        <w:t>Test case for SCell Dormancy [LTE_NR_DC_CA_enh-Perf]</w:t>
      </w:r>
      <w:bookmarkEnd w:id="8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Test case for SCell Dormancy: EN-DC, NR spCell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lastRenderedPageBreak/>
        <w:t>[report of discussion]</w:t>
      </w:r>
    </w:p>
    <w:p w14:paraId="09DF5A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CR on TS38.133 for E-UTRAN – NR SCell FR1 dormant BWP switch with FR1 PSCell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r>
        <w:rPr>
          <w:rFonts w:ascii="Arial" w:hAnsi="Arial" w:cs="Arial"/>
          <w:b/>
          <w:sz w:val="24"/>
        </w:rPr>
        <w:t>DraftCR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138943" w14:textId="77777777" w:rsidR="00280883" w:rsidRDefault="00280883" w:rsidP="00280883">
      <w:pPr>
        <w:rPr>
          <w:rFonts w:ascii="Arial" w:hAnsi="Arial" w:cs="Arial"/>
          <w:b/>
        </w:rPr>
      </w:pPr>
      <w:r>
        <w:rPr>
          <w:rFonts w:ascii="Arial" w:hAnsi="Arial" w:cs="Arial"/>
          <w:b/>
        </w:rPr>
        <w:lastRenderedPageBreak/>
        <w:t xml:space="preserve">Discussion: </w:t>
      </w:r>
    </w:p>
    <w:p w14:paraId="6685BE15" w14:textId="77777777" w:rsidR="00280883" w:rsidRDefault="00280883" w:rsidP="00280883">
      <w:r>
        <w:t>[report of discussion]</w:t>
      </w:r>
    </w:p>
    <w:p w14:paraId="33DA17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r>
        <w:rPr>
          <w:rFonts w:ascii="Arial" w:hAnsi="Arial" w:cs="Arial"/>
          <w:b/>
          <w:sz w:val="24"/>
        </w:rPr>
        <w:t>draftCR to introduce TC3 for SCell dormancy</w:t>
      </w:r>
    </w:p>
    <w:p w14:paraId="5097B5D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r>
        <w:rPr>
          <w:rFonts w:ascii="Arial" w:hAnsi="Arial" w:cs="Arial"/>
          <w:b/>
          <w:sz w:val="24"/>
        </w:rPr>
        <w:t>DraftCR on EN-DC NR SpCell in FR1 and 2 NR SCells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4758" w14:textId="77777777" w:rsidR="00280883" w:rsidRDefault="00280883" w:rsidP="00280883">
      <w:pPr>
        <w:pStyle w:val="Heading3"/>
      </w:pPr>
      <w:bookmarkStart w:id="85" w:name="_Toc61906995"/>
      <w:r>
        <w:t>7.6</w:t>
      </w:r>
      <w:r>
        <w:tab/>
        <w:t>UE power saving in NR  [NR_UE_pow_sav]</w:t>
      </w:r>
      <w:bookmarkEnd w:id="85"/>
    </w:p>
    <w:p w14:paraId="65B9C3CC" w14:textId="1EA14C52" w:rsidR="00280883" w:rsidRDefault="00280883" w:rsidP="00280883">
      <w:pPr>
        <w:pStyle w:val="Heading4"/>
      </w:pPr>
      <w:bookmarkStart w:id="86" w:name="_Toc61906996"/>
      <w:r>
        <w:t>7.6.1</w:t>
      </w:r>
      <w:r>
        <w:tab/>
        <w:t>RRM requirements maintenance (38.133) [NR_UE_pow_sav-Core/Perf]</w:t>
      </w:r>
      <w:bookmarkEnd w:id="8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[98e][212] NR_UE_pow_sav_RRM</w:t>
      </w:r>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[98e][212] NR_UE_pow_sav_RRM</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2F9490D5" w14:textId="77777777" w:rsidR="00437E2D" w:rsidRPr="003944F9" w:rsidRDefault="00437E2D" w:rsidP="00437E2D">
      <w:pPr>
        <w:pStyle w:val="R4Topic"/>
        <w:rPr>
          <w:b w:val="0"/>
          <w:bCs/>
          <w:u w:val="single"/>
        </w:rPr>
      </w:pPr>
      <w:r w:rsidRPr="003944F9">
        <w:rPr>
          <w:b w:val="0"/>
          <w:bCs/>
          <w:u w:val="single"/>
        </w:rPr>
        <w:t>GTW session discussion conclusions (date)</w:t>
      </w:r>
    </w:p>
    <w:p w14:paraId="7184F8BE" w14:textId="77777777" w:rsidR="00437E2D" w:rsidRPr="003944F9" w:rsidRDefault="00437E2D" w:rsidP="00437E2D">
      <w:pPr>
        <w:rPr>
          <w:bCs/>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05D262E2" w14:textId="73281D30" w:rsidR="00437E2D" w:rsidRDefault="00437E2D" w:rsidP="00437E2D">
      <w:pPr>
        <w:rPr>
          <w:lang w:eastAsia="ko-KR"/>
        </w:rPr>
      </w:pPr>
    </w:p>
    <w:p w14:paraId="64F4B744" w14:textId="77777777" w:rsidR="00437E2D" w:rsidRPr="00437E2D" w:rsidRDefault="00437E2D"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AEF" w14:textId="77777777" w:rsidR="00280883" w:rsidRDefault="00280883" w:rsidP="00280883">
      <w:pPr>
        <w:rPr>
          <w:rFonts w:ascii="Arial" w:hAnsi="Arial" w:cs="Arial"/>
          <w:b/>
          <w:sz w:val="24"/>
        </w:rPr>
      </w:pPr>
      <w:r>
        <w:rPr>
          <w:rFonts w:ascii="Arial" w:hAnsi="Arial" w:cs="Arial"/>
          <w:b/>
          <w:color w:val="0000FF"/>
          <w:sz w:val="24"/>
        </w:rPr>
        <w:t>R4-2101384</w:t>
      </w:r>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AC86" w14:textId="77777777" w:rsidR="00280883" w:rsidRDefault="00280883" w:rsidP="00280883">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3881" w14:textId="77777777" w:rsidR="00280883" w:rsidRDefault="00280883" w:rsidP="00280883">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4A3621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Correction to relexed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CR-1626  Cat: F (Rel-16)</w:t>
      </w:r>
      <w:r>
        <w:rPr>
          <w:i/>
        </w:rPr>
        <w:br/>
      </w:r>
      <w:r>
        <w:rPr>
          <w:i/>
        </w:rPr>
        <w:br/>
      </w:r>
      <w:r>
        <w:rPr>
          <w:i/>
        </w:rPr>
        <w:tab/>
      </w:r>
      <w:r>
        <w:rPr>
          <w:i/>
        </w:rPr>
        <w:tab/>
      </w:r>
      <w:r>
        <w:rPr>
          <w:i/>
        </w:rPr>
        <w:tab/>
      </w:r>
      <w:r>
        <w:rPr>
          <w:i/>
        </w:rPr>
        <w:tab/>
      </w:r>
      <w:r>
        <w:rPr>
          <w:i/>
        </w:rPr>
        <w:tab/>
        <w:t>Source: Huawei, HiSilicon</w:t>
      </w:r>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lastRenderedPageBreak/>
        <w:t>[report of discussion]</w:t>
      </w:r>
    </w:p>
    <w:p w14:paraId="583C57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Correction to relexed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CR-1627  Cat: A (Rel-17)</w:t>
      </w:r>
      <w:r>
        <w:rPr>
          <w:i/>
        </w:rPr>
        <w:br/>
      </w:r>
      <w:r>
        <w:rPr>
          <w:i/>
        </w:rPr>
        <w:br/>
      </w:r>
      <w:r>
        <w:rPr>
          <w:i/>
        </w:rPr>
        <w:tab/>
      </w:r>
      <w:r>
        <w:rPr>
          <w:i/>
        </w:rPr>
        <w:tab/>
      </w:r>
      <w:r>
        <w:rPr>
          <w:i/>
        </w:rPr>
        <w:tab/>
      </w:r>
      <w:r>
        <w:rPr>
          <w:i/>
        </w:rPr>
        <w:tab/>
      </w:r>
      <w:r>
        <w:rPr>
          <w:i/>
        </w:rPr>
        <w:tab/>
        <w:t>Source: Huawei, HiSilicon</w:t>
      </w:r>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CR-1673  Cat: F (Rel-16)</w:t>
      </w:r>
      <w:r>
        <w:rPr>
          <w:i/>
        </w:rPr>
        <w:br/>
      </w:r>
      <w:r>
        <w:rPr>
          <w:i/>
        </w:rPr>
        <w:br/>
      </w:r>
      <w:r>
        <w:rPr>
          <w:i/>
        </w:rPr>
        <w:tab/>
      </w:r>
      <w:r>
        <w:rPr>
          <w:i/>
        </w:rPr>
        <w:tab/>
      </w:r>
      <w:r>
        <w:rPr>
          <w:i/>
        </w:rPr>
        <w:tab/>
      </w:r>
      <w:r>
        <w:rPr>
          <w:i/>
        </w:rPr>
        <w:tab/>
      </w:r>
      <w:r>
        <w:rPr>
          <w:i/>
        </w:rPr>
        <w:tab/>
        <w:t>Source: Huawei, HiSilicon</w:t>
      </w:r>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CR-1674  Cat: F (Rel-16)</w:t>
      </w:r>
      <w:r>
        <w:rPr>
          <w:i/>
        </w:rPr>
        <w:br/>
      </w:r>
      <w:r>
        <w:rPr>
          <w:i/>
        </w:rPr>
        <w:br/>
      </w:r>
      <w:r>
        <w:rPr>
          <w:i/>
        </w:rPr>
        <w:tab/>
      </w:r>
      <w:r>
        <w:rPr>
          <w:i/>
        </w:rPr>
        <w:tab/>
      </w:r>
      <w:r>
        <w:rPr>
          <w:i/>
        </w:rPr>
        <w:tab/>
      </w:r>
      <w:r>
        <w:rPr>
          <w:i/>
        </w:rPr>
        <w:tab/>
      </w:r>
      <w:r>
        <w:rPr>
          <w:i/>
        </w:rPr>
        <w:tab/>
        <w:t>Source: Huawei, HiSilicon</w:t>
      </w:r>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CR-1675  Cat: A (Rel-17)</w:t>
      </w:r>
      <w:r>
        <w:rPr>
          <w:i/>
        </w:rPr>
        <w:br/>
      </w:r>
      <w:r>
        <w:rPr>
          <w:i/>
        </w:rPr>
        <w:br/>
      </w:r>
      <w:r>
        <w:rPr>
          <w:i/>
        </w:rPr>
        <w:tab/>
      </w:r>
      <w:r>
        <w:rPr>
          <w:i/>
        </w:rPr>
        <w:tab/>
      </w:r>
      <w:r>
        <w:rPr>
          <w:i/>
        </w:rPr>
        <w:tab/>
      </w:r>
      <w:r>
        <w:rPr>
          <w:i/>
        </w:rPr>
        <w:tab/>
      </w:r>
      <w:r>
        <w:rPr>
          <w:i/>
        </w:rPr>
        <w:tab/>
        <w:t>Source: Huawei, HiSilicon</w:t>
      </w:r>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85D9" w14:textId="77777777" w:rsidR="00280883" w:rsidRDefault="00280883" w:rsidP="00280883">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373F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CR-1690  Cat: A (Rel-17)</w:t>
      </w:r>
      <w:r>
        <w:rPr>
          <w:i/>
        </w:rPr>
        <w:br/>
      </w:r>
      <w:r>
        <w:rPr>
          <w:i/>
        </w:rPr>
        <w:lastRenderedPageBreak/>
        <w:br/>
      </w:r>
      <w:r>
        <w:rPr>
          <w:i/>
        </w:rPr>
        <w:tab/>
      </w:r>
      <w:r>
        <w:rPr>
          <w:i/>
        </w:rPr>
        <w:tab/>
      </w:r>
      <w:r>
        <w:rPr>
          <w:i/>
        </w:rPr>
        <w:tab/>
      </w:r>
      <w:r>
        <w:rPr>
          <w:i/>
        </w:rPr>
        <w:tab/>
      </w:r>
      <w:r>
        <w:rPr>
          <w:i/>
        </w:rPr>
        <w:tab/>
        <w:t>Source: Huawei, HiSilicon</w:t>
      </w:r>
    </w:p>
    <w:p w14:paraId="22BE9A16" w14:textId="77777777" w:rsidR="00280883" w:rsidRDefault="00280883" w:rsidP="00280883">
      <w:pPr>
        <w:rPr>
          <w:rFonts w:ascii="Arial" w:hAnsi="Arial" w:cs="Arial"/>
          <w:b/>
        </w:rPr>
      </w:pPr>
      <w:r>
        <w:rPr>
          <w:rFonts w:ascii="Arial" w:hAnsi="Arial" w:cs="Arial"/>
          <w:b/>
        </w:rPr>
        <w:t xml:space="preserve">Discussion: </w:t>
      </w:r>
    </w:p>
    <w:p w14:paraId="052A107E" w14:textId="77777777" w:rsidR="00280883" w:rsidRDefault="00280883" w:rsidP="00280883">
      <w:r>
        <w:t>[report of discussion]</w:t>
      </w:r>
    </w:p>
    <w:p w14:paraId="39C764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FAD4" w14:textId="77777777" w:rsidR="00280883" w:rsidRDefault="00280883" w:rsidP="00280883">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2FF666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CR-1694  Cat: A (Rel-17)</w:t>
      </w:r>
      <w:r>
        <w:rPr>
          <w:i/>
        </w:rPr>
        <w:br/>
      </w:r>
      <w:r>
        <w:rPr>
          <w:i/>
        </w:rPr>
        <w:br/>
      </w:r>
      <w:r>
        <w:rPr>
          <w:i/>
        </w:rPr>
        <w:tab/>
      </w:r>
      <w:r>
        <w:rPr>
          <w:i/>
        </w:rPr>
        <w:tab/>
      </w:r>
      <w:r>
        <w:rPr>
          <w:i/>
        </w:rPr>
        <w:tab/>
      </w:r>
      <w:r>
        <w:rPr>
          <w:i/>
        </w:rPr>
        <w:tab/>
      </w:r>
      <w:r>
        <w:rPr>
          <w:i/>
        </w:rPr>
        <w:tab/>
        <w:t>Source: Ericsson</w:t>
      </w:r>
    </w:p>
    <w:p w14:paraId="1AD6046F" w14:textId="77777777" w:rsidR="00280883" w:rsidRDefault="00280883" w:rsidP="00280883">
      <w:pPr>
        <w:rPr>
          <w:rFonts w:ascii="Arial" w:hAnsi="Arial" w:cs="Arial"/>
          <w:b/>
        </w:rPr>
      </w:pPr>
      <w:r>
        <w:rPr>
          <w:rFonts w:ascii="Arial" w:hAnsi="Arial" w:cs="Arial"/>
          <w:b/>
        </w:rPr>
        <w:t xml:space="preserve">Abstract: </w:t>
      </w:r>
    </w:p>
    <w:p w14:paraId="1F74D45E" w14:textId="77777777" w:rsidR="00280883" w:rsidRDefault="00280883" w:rsidP="00280883">
      <w:r>
        <w:t>The cell reselection test cases contain square brackets which for the signal levels which are removed. Signal levels are checked and no need to further modify them.</w:t>
      </w:r>
    </w:p>
    <w:p w14:paraId="6003DCE8" w14:textId="77777777" w:rsidR="00280883" w:rsidRDefault="00280883" w:rsidP="00280883">
      <w:pPr>
        <w:rPr>
          <w:rFonts w:ascii="Arial" w:hAnsi="Arial" w:cs="Arial"/>
          <w:b/>
        </w:rPr>
      </w:pPr>
      <w:r>
        <w:rPr>
          <w:rFonts w:ascii="Arial" w:hAnsi="Arial" w:cs="Arial"/>
          <w:b/>
        </w:rPr>
        <w:t xml:space="preserve">Discussion: </w:t>
      </w:r>
    </w:p>
    <w:p w14:paraId="0F3EAA6B" w14:textId="77777777" w:rsidR="00280883" w:rsidRDefault="00280883" w:rsidP="00280883">
      <w:r>
        <w:t>[report of discussion]</w:t>
      </w:r>
    </w:p>
    <w:p w14:paraId="721C81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0407" w14:textId="77777777" w:rsidR="00280883" w:rsidRDefault="00280883" w:rsidP="00280883">
      <w:pPr>
        <w:pStyle w:val="Heading3"/>
      </w:pPr>
      <w:bookmarkStart w:id="87" w:name="_Toc61906998"/>
      <w:r>
        <w:t>7.7</w:t>
      </w:r>
      <w:r>
        <w:tab/>
        <w:t>NR Positioning Support [NR_pos]</w:t>
      </w:r>
      <w:bookmarkEnd w:id="87"/>
    </w:p>
    <w:p w14:paraId="51AB4241" w14:textId="56C672BB" w:rsidR="00280883" w:rsidRDefault="00280883" w:rsidP="00280883">
      <w:pPr>
        <w:pStyle w:val="Heading4"/>
      </w:pPr>
      <w:bookmarkStart w:id="88" w:name="_Toc61906999"/>
      <w:r>
        <w:t>7.7.1</w:t>
      </w:r>
      <w:r>
        <w:tab/>
        <w:t>RRM core requirements maintenance (38.133) [NR_pos-Core]</w:t>
      </w:r>
      <w:bookmarkEnd w:id="88"/>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77777777" w:rsidR="00437E2D" w:rsidRDefault="00437E2D" w:rsidP="00437E2D">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388AA220" w14:textId="77777777" w:rsidR="00437E2D" w:rsidRPr="003944F9" w:rsidRDefault="00437E2D" w:rsidP="00437E2D">
      <w:pPr>
        <w:pStyle w:val="R4Topic"/>
        <w:rPr>
          <w:b w:val="0"/>
          <w:bCs/>
          <w:u w:val="single"/>
        </w:rPr>
      </w:pPr>
      <w:r w:rsidRPr="003944F9">
        <w:rPr>
          <w:b w:val="0"/>
          <w:bCs/>
          <w:u w:val="single"/>
        </w:rPr>
        <w:t>GTW session discussion conclusions (date)</w:t>
      </w:r>
    </w:p>
    <w:p w14:paraId="397A7340" w14:textId="77777777" w:rsidR="00437E2D" w:rsidRPr="003944F9" w:rsidRDefault="00437E2D" w:rsidP="00437E2D">
      <w:pPr>
        <w:rPr>
          <w:bCs/>
          <w:lang w:val="en-US"/>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111022" w14:textId="77777777" w:rsidR="00437E2D" w:rsidRPr="003944F9" w:rsidRDefault="00437E2D"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06FF8217" w14:textId="684A34D1" w:rsidR="00437E2D" w:rsidRDefault="00437E2D" w:rsidP="00437E2D">
      <w:pPr>
        <w:rPr>
          <w:lang w:eastAsia="ko-KR"/>
        </w:rPr>
      </w:pP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89" w:name="_Toc61907000"/>
      <w:r>
        <w:t>7.7.1.1</w:t>
      </w:r>
      <w:r>
        <w:tab/>
        <w:t>PRS-RSTD measurement requirements [NR_pos-Core]</w:t>
      </w:r>
      <w:bookmarkEnd w:id="8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5434" w14:textId="77777777" w:rsidR="00280883" w:rsidRDefault="00280883" w:rsidP="00280883">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64C14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lastRenderedPageBreak/>
        <w:t xml:space="preserve">Discussion: </w:t>
      </w:r>
    </w:p>
    <w:p w14:paraId="7F4E23DC" w14:textId="77777777" w:rsidR="00280883" w:rsidRDefault="00280883" w:rsidP="00280883">
      <w:r>
        <w:t>[report of discussion]</w:t>
      </w:r>
    </w:p>
    <w:p w14:paraId="73C2BD8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DD0F8" w14:textId="77777777" w:rsidR="00280883" w:rsidRDefault="00280883" w:rsidP="00280883">
      <w:pPr>
        <w:rPr>
          <w:rFonts w:ascii="Arial" w:hAnsi="Arial" w:cs="Arial"/>
          <w:b/>
          <w:sz w:val="24"/>
        </w:rPr>
      </w:pPr>
      <w:r>
        <w:rPr>
          <w:rFonts w:ascii="Arial" w:hAnsi="Arial" w:cs="Arial"/>
          <w:b/>
          <w:color w:val="0000FF"/>
          <w:sz w:val="24"/>
        </w:rPr>
        <w:lastRenderedPageBreak/>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lastRenderedPageBreak/>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CR-1762  Cat: F (Rel-16)</w:t>
      </w:r>
      <w:r>
        <w:rPr>
          <w:i/>
        </w:rPr>
        <w:br/>
      </w:r>
      <w:r>
        <w:rPr>
          <w:i/>
        </w:rPr>
        <w:br/>
      </w:r>
      <w:r>
        <w:rPr>
          <w:i/>
        </w:rPr>
        <w:tab/>
      </w:r>
      <w:r>
        <w:rPr>
          <w:i/>
        </w:rPr>
        <w:tab/>
      </w:r>
      <w:r>
        <w:rPr>
          <w:i/>
        </w:rPr>
        <w:tab/>
      </w:r>
      <w:r>
        <w:rPr>
          <w:i/>
        </w:rPr>
        <w:tab/>
      </w:r>
      <w:r>
        <w:rPr>
          <w:i/>
        </w:rPr>
        <w:tab/>
        <w:t>Source: Huawei, HiSilicon</w:t>
      </w:r>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CR-1763  Cat: A (Rel-17)</w:t>
      </w:r>
      <w:r>
        <w:rPr>
          <w:i/>
        </w:rPr>
        <w:br/>
      </w:r>
      <w:r>
        <w:rPr>
          <w:i/>
        </w:rPr>
        <w:br/>
      </w:r>
      <w:r>
        <w:rPr>
          <w:i/>
        </w:rPr>
        <w:tab/>
      </w:r>
      <w:r>
        <w:rPr>
          <w:i/>
        </w:rPr>
        <w:tab/>
      </w:r>
      <w:r>
        <w:rPr>
          <w:i/>
        </w:rPr>
        <w:tab/>
      </w:r>
      <w:r>
        <w:rPr>
          <w:i/>
        </w:rPr>
        <w:tab/>
      </w:r>
      <w:r>
        <w:rPr>
          <w:i/>
        </w:rPr>
        <w:tab/>
        <w:t>Source: Huawei, HiSilicon</w:t>
      </w:r>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920A" w14:textId="77777777" w:rsidR="00280883" w:rsidRDefault="00280883" w:rsidP="00280883">
      <w:pPr>
        <w:pStyle w:val="Heading5"/>
      </w:pPr>
      <w:bookmarkStart w:id="90" w:name="_Toc61907001"/>
      <w:r>
        <w:t>7.7.1.2</w:t>
      </w:r>
      <w:r>
        <w:tab/>
        <w:t>PRS-RSRP measurement requirements [NR_pos-Core]</w:t>
      </w:r>
      <w:bookmarkEnd w:id="90"/>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8EF93" w14:textId="77777777" w:rsidR="00280883" w:rsidRDefault="00280883" w:rsidP="00280883">
      <w:pPr>
        <w:rPr>
          <w:rFonts w:ascii="Arial" w:hAnsi="Arial" w:cs="Arial"/>
          <w:b/>
          <w:sz w:val="24"/>
        </w:rPr>
      </w:pPr>
      <w:r>
        <w:rPr>
          <w:rFonts w:ascii="Arial" w:hAnsi="Arial" w:cs="Arial"/>
          <w:b/>
          <w:color w:val="0000FF"/>
          <w:sz w:val="24"/>
        </w:rPr>
        <w:lastRenderedPageBreak/>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CR-1764  Cat: F (Rel-16)</w:t>
      </w:r>
      <w:r>
        <w:rPr>
          <w:i/>
        </w:rPr>
        <w:br/>
      </w:r>
      <w:r>
        <w:rPr>
          <w:i/>
        </w:rPr>
        <w:lastRenderedPageBreak/>
        <w:br/>
      </w:r>
      <w:r>
        <w:rPr>
          <w:i/>
        </w:rPr>
        <w:tab/>
      </w:r>
      <w:r>
        <w:rPr>
          <w:i/>
        </w:rPr>
        <w:tab/>
      </w:r>
      <w:r>
        <w:rPr>
          <w:i/>
        </w:rPr>
        <w:tab/>
      </w:r>
      <w:r>
        <w:rPr>
          <w:i/>
        </w:rPr>
        <w:tab/>
      </w:r>
      <w:r>
        <w:rPr>
          <w:i/>
        </w:rPr>
        <w:tab/>
        <w:t>Source: Huawei, HiSilicon</w:t>
      </w:r>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CR-1765  Cat: A (Rel-17)</w:t>
      </w:r>
      <w:r>
        <w:rPr>
          <w:i/>
        </w:rPr>
        <w:br/>
      </w:r>
      <w:r>
        <w:rPr>
          <w:i/>
        </w:rPr>
        <w:br/>
      </w:r>
      <w:r>
        <w:rPr>
          <w:i/>
        </w:rPr>
        <w:tab/>
      </w:r>
      <w:r>
        <w:rPr>
          <w:i/>
        </w:rPr>
        <w:tab/>
      </w:r>
      <w:r>
        <w:rPr>
          <w:i/>
        </w:rPr>
        <w:tab/>
      </w:r>
      <w:r>
        <w:rPr>
          <w:i/>
        </w:rPr>
        <w:tab/>
      </w:r>
      <w:r>
        <w:rPr>
          <w:i/>
        </w:rPr>
        <w:tab/>
        <w:t>Source: Huawei, HiSilicon</w:t>
      </w:r>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AE50" w14:textId="77777777" w:rsidR="00280883" w:rsidRDefault="00280883" w:rsidP="00280883">
      <w:pPr>
        <w:pStyle w:val="Heading5"/>
      </w:pPr>
      <w:bookmarkStart w:id="91" w:name="_Toc61907002"/>
      <w:r>
        <w:t>7.7.1.3</w:t>
      </w:r>
      <w:r>
        <w:tab/>
        <w:t>UE Rx-Tx time difference measurement requirements  [NR_pos-Core]</w:t>
      </w:r>
      <w:bookmarkEnd w:id="91"/>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74019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9435" w14:textId="77777777" w:rsidR="00280883" w:rsidRDefault="00280883" w:rsidP="00280883">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0F2E91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CR-1667  Cat: F (Rel-16)</w:t>
      </w:r>
      <w:r>
        <w:rPr>
          <w:i/>
        </w:rPr>
        <w:br/>
      </w:r>
      <w:r>
        <w:rPr>
          <w:i/>
        </w:rPr>
        <w:lastRenderedPageBreak/>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lastRenderedPageBreak/>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CR to update UE Rx-Tx time differnece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CR-1766  Cat: F (Rel-16)</w:t>
      </w:r>
      <w:r>
        <w:rPr>
          <w:i/>
        </w:rPr>
        <w:br/>
      </w:r>
      <w:r>
        <w:rPr>
          <w:i/>
        </w:rPr>
        <w:br/>
      </w:r>
      <w:r>
        <w:rPr>
          <w:i/>
        </w:rPr>
        <w:tab/>
      </w:r>
      <w:r>
        <w:rPr>
          <w:i/>
        </w:rPr>
        <w:tab/>
      </w:r>
      <w:r>
        <w:rPr>
          <w:i/>
        </w:rPr>
        <w:tab/>
      </w:r>
      <w:r>
        <w:rPr>
          <w:i/>
        </w:rPr>
        <w:tab/>
      </w:r>
      <w:r>
        <w:rPr>
          <w:i/>
        </w:rPr>
        <w:tab/>
        <w:t>Source: Huawei, HiSilicon</w:t>
      </w:r>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11EF" w14:textId="77777777" w:rsidR="00280883" w:rsidRDefault="00280883" w:rsidP="00280883">
      <w:pPr>
        <w:rPr>
          <w:rFonts w:ascii="Arial" w:hAnsi="Arial" w:cs="Arial"/>
          <w:b/>
          <w:sz w:val="24"/>
        </w:rPr>
      </w:pPr>
      <w:r>
        <w:rPr>
          <w:rFonts w:ascii="Arial" w:hAnsi="Arial" w:cs="Arial"/>
          <w:b/>
          <w:color w:val="0000FF"/>
          <w:sz w:val="24"/>
        </w:rPr>
        <w:lastRenderedPageBreak/>
        <w:t>R4-2102765</w:t>
      </w:r>
      <w:r>
        <w:rPr>
          <w:rFonts w:ascii="Arial" w:hAnsi="Arial" w:cs="Arial"/>
          <w:b/>
          <w:color w:val="0000FF"/>
          <w:sz w:val="24"/>
        </w:rPr>
        <w:tab/>
      </w:r>
      <w:r>
        <w:rPr>
          <w:rFonts w:ascii="Arial" w:hAnsi="Arial" w:cs="Arial"/>
          <w:b/>
          <w:sz w:val="24"/>
        </w:rPr>
        <w:t>CR to update UE Rx-Tx time differnece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CR-1767  Cat: A (Rel-17)</w:t>
      </w:r>
      <w:r>
        <w:rPr>
          <w:i/>
        </w:rPr>
        <w:br/>
      </w:r>
      <w:r>
        <w:rPr>
          <w:i/>
        </w:rPr>
        <w:br/>
      </w:r>
      <w:r>
        <w:rPr>
          <w:i/>
        </w:rPr>
        <w:tab/>
      </w:r>
      <w:r>
        <w:rPr>
          <w:i/>
        </w:rPr>
        <w:tab/>
      </w:r>
      <w:r>
        <w:rPr>
          <w:i/>
        </w:rPr>
        <w:tab/>
      </w:r>
      <w:r>
        <w:rPr>
          <w:i/>
        </w:rPr>
        <w:tab/>
      </w:r>
      <w:r>
        <w:rPr>
          <w:i/>
        </w:rPr>
        <w:tab/>
        <w:t>Source: Huawei, HiSilicon</w:t>
      </w:r>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E65B" w14:textId="77777777" w:rsidR="00280883" w:rsidRDefault="00280883" w:rsidP="00280883">
      <w:pPr>
        <w:pStyle w:val="Heading5"/>
      </w:pPr>
      <w:bookmarkStart w:id="92" w:name="_Toc61907003"/>
      <w:r>
        <w:t>7.7.1.4</w:t>
      </w:r>
      <w:r>
        <w:tab/>
        <w:t>Other requirements [NR_pos-Core]</w:t>
      </w:r>
      <w:bookmarkEnd w:id="92"/>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CR-1768  Cat: F (Rel-16)</w:t>
      </w:r>
      <w:r>
        <w:rPr>
          <w:i/>
        </w:rPr>
        <w:br/>
      </w:r>
      <w:r>
        <w:rPr>
          <w:i/>
        </w:rPr>
        <w:br/>
      </w:r>
      <w:r>
        <w:rPr>
          <w:i/>
        </w:rPr>
        <w:tab/>
      </w:r>
      <w:r>
        <w:rPr>
          <w:i/>
        </w:rPr>
        <w:tab/>
      </w:r>
      <w:r>
        <w:rPr>
          <w:i/>
        </w:rPr>
        <w:tab/>
      </w:r>
      <w:r>
        <w:rPr>
          <w:i/>
        </w:rPr>
        <w:tab/>
      </w:r>
      <w:r>
        <w:rPr>
          <w:i/>
        </w:rPr>
        <w:tab/>
        <w:t>Source: Huawei, HiSilicon</w:t>
      </w:r>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CR-1769  Cat: A (Rel-17)</w:t>
      </w:r>
      <w:r>
        <w:rPr>
          <w:i/>
        </w:rPr>
        <w:br/>
      </w:r>
      <w:r>
        <w:rPr>
          <w:i/>
        </w:rPr>
        <w:br/>
      </w:r>
      <w:r>
        <w:rPr>
          <w:i/>
        </w:rPr>
        <w:tab/>
      </w:r>
      <w:r>
        <w:rPr>
          <w:i/>
        </w:rPr>
        <w:tab/>
      </w:r>
      <w:r>
        <w:rPr>
          <w:i/>
        </w:rPr>
        <w:tab/>
      </w:r>
      <w:r>
        <w:rPr>
          <w:i/>
        </w:rPr>
        <w:tab/>
      </w:r>
      <w:r>
        <w:rPr>
          <w:i/>
        </w:rPr>
        <w:tab/>
        <w:t>Source: Huawei, HiSilicon</w:t>
      </w:r>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CR-7068  Cat: F (Rel-16)</w:t>
      </w:r>
      <w:r>
        <w:rPr>
          <w:i/>
        </w:rPr>
        <w:br/>
      </w:r>
      <w:r>
        <w:rPr>
          <w:i/>
        </w:rPr>
        <w:br/>
      </w:r>
      <w:r>
        <w:rPr>
          <w:i/>
        </w:rPr>
        <w:tab/>
      </w:r>
      <w:r>
        <w:rPr>
          <w:i/>
        </w:rPr>
        <w:tab/>
      </w:r>
      <w:r>
        <w:rPr>
          <w:i/>
        </w:rPr>
        <w:tab/>
      </w:r>
      <w:r>
        <w:rPr>
          <w:i/>
        </w:rPr>
        <w:tab/>
      </w:r>
      <w:r>
        <w:rPr>
          <w:i/>
        </w:rPr>
        <w:tab/>
        <w:t>Source: Huawei, HiSilicon</w:t>
      </w:r>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CR-7069  Cat: A (Rel-17)</w:t>
      </w:r>
      <w:r>
        <w:rPr>
          <w:i/>
        </w:rPr>
        <w:br/>
      </w:r>
      <w:r>
        <w:rPr>
          <w:i/>
        </w:rPr>
        <w:lastRenderedPageBreak/>
        <w:br/>
      </w:r>
      <w:r>
        <w:rPr>
          <w:i/>
        </w:rPr>
        <w:tab/>
      </w:r>
      <w:r>
        <w:rPr>
          <w:i/>
        </w:rPr>
        <w:tab/>
      </w:r>
      <w:r>
        <w:rPr>
          <w:i/>
        </w:rPr>
        <w:tab/>
      </w:r>
      <w:r>
        <w:rPr>
          <w:i/>
        </w:rPr>
        <w:tab/>
      </w:r>
      <w:r>
        <w:rPr>
          <w:i/>
        </w:rPr>
        <w:tab/>
        <w:t>Source: Huawei, HiSilicon</w:t>
      </w:r>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E71A" w14:textId="77777777" w:rsidR="00280883" w:rsidRDefault="00280883" w:rsidP="00280883">
      <w:pPr>
        <w:pStyle w:val="Heading4"/>
      </w:pPr>
      <w:bookmarkStart w:id="93" w:name="_Toc61907004"/>
      <w:r>
        <w:t>7.7.2</w:t>
      </w:r>
      <w:r>
        <w:tab/>
        <w:t>RRM perf. requirements (38.133) [NR_pos-Perf]</w:t>
      </w:r>
      <w:bookmarkEnd w:id="93"/>
    </w:p>
    <w:p w14:paraId="0C2FDA18" w14:textId="77777777" w:rsidR="00280883" w:rsidRDefault="00280883" w:rsidP="00280883">
      <w:pPr>
        <w:pStyle w:val="Heading5"/>
      </w:pPr>
      <w:bookmarkStart w:id="94" w:name="_Toc61907005"/>
      <w:r>
        <w:t>7.7.2.1</w:t>
      </w:r>
      <w:r>
        <w:tab/>
        <w:t>General [NR_pos-Perf]</w:t>
      </w:r>
      <w:bookmarkEnd w:id="94"/>
    </w:p>
    <w:p w14:paraId="22CE71C2" w14:textId="77777777" w:rsidR="00280883" w:rsidRDefault="00280883" w:rsidP="00280883">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D445" w14:textId="0D73A003" w:rsidR="00280883" w:rsidRDefault="00280883" w:rsidP="00280883">
      <w:pPr>
        <w:pStyle w:val="Heading5"/>
      </w:pPr>
      <w:bookmarkStart w:id="95" w:name="_Toc61907006"/>
      <w:r>
        <w:t>7.7.2.2</w:t>
      </w:r>
      <w:r>
        <w:tab/>
        <w:t>UE requirements and test cases [NR_pos-Perf]</w:t>
      </w:r>
      <w:bookmarkEnd w:id="95"/>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2D158AE5" w14:textId="77777777" w:rsidR="00437E2D" w:rsidRPr="003944F9" w:rsidRDefault="00437E2D" w:rsidP="00437E2D">
      <w:pPr>
        <w:pStyle w:val="R4Topic"/>
        <w:rPr>
          <w:b w:val="0"/>
          <w:bCs/>
          <w:u w:val="single"/>
        </w:rPr>
      </w:pPr>
      <w:r w:rsidRPr="003944F9">
        <w:rPr>
          <w:b w:val="0"/>
          <w:bCs/>
          <w:u w:val="single"/>
        </w:rPr>
        <w:t>GTW session discussion conclusions (date)</w:t>
      </w:r>
    </w:p>
    <w:p w14:paraId="2E7E3402" w14:textId="77777777" w:rsidR="00437E2D" w:rsidRPr="003944F9" w:rsidRDefault="00437E2D" w:rsidP="00437E2D">
      <w:pPr>
        <w:rPr>
          <w:bCs/>
          <w:lang w:val="en-US"/>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77D743D4" w14:textId="77777777" w:rsidR="00437E2D" w:rsidRPr="00437E2D" w:rsidRDefault="00437E2D" w:rsidP="00437E2D">
      <w:pPr>
        <w:rPr>
          <w:lang w:eastAsia="ko-KR"/>
        </w:rPr>
      </w:pPr>
    </w:p>
    <w:p w14:paraId="2D874F95" w14:textId="77777777" w:rsidR="00280883" w:rsidRDefault="00280883" w:rsidP="00280883">
      <w:pPr>
        <w:pStyle w:val="Heading6"/>
      </w:pPr>
      <w:bookmarkStart w:id="96" w:name="_Toc61907007"/>
      <w:r>
        <w:t>7.7.2.2.1</w:t>
      </w:r>
      <w:r>
        <w:tab/>
        <w:t>Measurement accuracy requirements [NR_pos-Perf]</w:t>
      </w:r>
      <w:bookmarkEnd w:id="96"/>
    </w:p>
    <w:p w14:paraId="3B04CBEA" w14:textId="77777777" w:rsidR="00280883" w:rsidRDefault="00280883" w:rsidP="00280883">
      <w:pPr>
        <w:pStyle w:val="Heading7"/>
      </w:pPr>
      <w:bookmarkStart w:id="97" w:name="_Toc61907008"/>
      <w:r>
        <w:t>7.7.2.2.1.1</w:t>
      </w:r>
      <w:r>
        <w:tab/>
        <w:t>PRS RSTD  [NR_pos-Perf]</w:t>
      </w:r>
      <w:bookmarkEnd w:id="97"/>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r>
        <w:rPr>
          <w:rFonts w:ascii="Arial" w:hAnsi="Arial" w:cs="Arial"/>
          <w:b/>
          <w:sz w:val="24"/>
        </w:rPr>
        <w:t>draftCR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3AA6" w14:textId="77777777" w:rsidR="00280883" w:rsidRDefault="00280883" w:rsidP="00280883">
      <w:pPr>
        <w:pStyle w:val="Heading7"/>
      </w:pPr>
      <w:bookmarkStart w:id="98" w:name="_Toc61907009"/>
      <w:r>
        <w:t>7.7.2.2.1.2</w:t>
      </w:r>
      <w:r>
        <w:tab/>
        <w:t>PRS RSRP  [NR_pos-Perf]</w:t>
      </w:r>
      <w:bookmarkEnd w:id="98"/>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lastRenderedPageBreak/>
        <w:t xml:space="preserve">Discussion: </w:t>
      </w:r>
    </w:p>
    <w:p w14:paraId="08539BEF" w14:textId="77777777" w:rsidR="00280883" w:rsidRDefault="00280883" w:rsidP="00280883">
      <w:r>
        <w:t>[report of discussion]</w:t>
      </w:r>
    </w:p>
    <w:p w14:paraId="0A91D6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B1CF7" w14:textId="77777777" w:rsidR="00280883" w:rsidRDefault="00280883" w:rsidP="00280883">
      <w:pPr>
        <w:pStyle w:val="Heading7"/>
      </w:pPr>
      <w:bookmarkStart w:id="99" w:name="_Toc61907010"/>
      <w:r>
        <w:t>7.7.2.2.1.3</w:t>
      </w:r>
      <w:r>
        <w:tab/>
        <w:t>UE Rx-Tx time difference  [NR_pos-Perf]</w:t>
      </w:r>
      <w:bookmarkEnd w:id="99"/>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Link-level simulation results for UE  Rx-Tx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lastRenderedPageBreak/>
        <w:t>[report of discussion]</w:t>
      </w:r>
    </w:p>
    <w:p w14:paraId="678E76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CC5A" w14:textId="77777777" w:rsidR="00280883" w:rsidRDefault="00280883" w:rsidP="00280883">
      <w:pPr>
        <w:pStyle w:val="Heading6"/>
      </w:pPr>
      <w:bookmarkStart w:id="100" w:name="_Toc61907011"/>
      <w:r>
        <w:t>7.7.2.2.2</w:t>
      </w:r>
      <w:r>
        <w:tab/>
        <w:t>Test cases [NR_pos-Perf]</w:t>
      </w:r>
      <w:bookmarkEnd w:id="100"/>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lastRenderedPageBreak/>
        <w:t xml:space="preserve">Discussion: </w:t>
      </w:r>
    </w:p>
    <w:p w14:paraId="158592B8" w14:textId="77777777" w:rsidR="00280883" w:rsidRDefault="00280883" w:rsidP="00280883">
      <w:r>
        <w:t>[report of discussion]</w:t>
      </w:r>
    </w:p>
    <w:p w14:paraId="405A6C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[draftCR] CR for PRS configurations for NR Pos RRM tests</w:t>
      </w:r>
    </w:p>
    <w:p w14:paraId="7617E83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4CF4" w14:textId="77777777" w:rsidR="00280883" w:rsidRDefault="00280883" w:rsidP="00280883">
      <w:pPr>
        <w:rPr>
          <w:rFonts w:ascii="Arial" w:hAnsi="Arial" w:cs="Arial"/>
          <w:b/>
          <w:sz w:val="24"/>
        </w:rPr>
      </w:pPr>
      <w:r>
        <w:rPr>
          <w:rFonts w:ascii="Arial" w:hAnsi="Arial" w:cs="Arial"/>
          <w:b/>
          <w:color w:val="0000FF"/>
          <w:sz w:val="24"/>
        </w:rPr>
        <w:lastRenderedPageBreak/>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FE82" w14:textId="77777777" w:rsidR="00280883" w:rsidRDefault="00280883" w:rsidP="00280883">
      <w:pPr>
        <w:pStyle w:val="Heading6"/>
      </w:pPr>
      <w:bookmarkStart w:id="101" w:name="_Toc61907012"/>
      <w:r>
        <w:t>7.7.2.2.3</w:t>
      </w:r>
      <w:r>
        <w:tab/>
        <w:t>Measurement requirements [NR_pos-Perf]</w:t>
      </w:r>
      <w:bookmarkEnd w:id="101"/>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[draftCR]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lastRenderedPageBreak/>
        <w:t xml:space="preserve">Discussion: </w:t>
      </w:r>
    </w:p>
    <w:p w14:paraId="61D6D402" w14:textId="77777777" w:rsidR="00280883" w:rsidRDefault="00280883" w:rsidP="00280883">
      <w:r>
        <w:t>[report of discussion]</w:t>
      </w:r>
    </w:p>
    <w:p w14:paraId="09903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r>
        <w:rPr>
          <w:rFonts w:ascii="Arial" w:hAnsi="Arial" w:cs="Arial"/>
          <w:b/>
          <w:sz w:val="24"/>
        </w:rPr>
        <w:t>draftCR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4522B" w14:textId="77777777" w:rsidR="00280883" w:rsidRDefault="00280883" w:rsidP="00280883">
      <w:pPr>
        <w:pStyle w:val="Heading6"/>
      </w:pPr>
      <w:bookmarkStart w:id="102" w:name="_Toc61907013"/>
      <w:r>
        <w:t>7.7.2.2.4</w:t>
      </w:r>
      <w:r>
        <w:tab/>
        <w:t>Accuracy requirements [NR_pos-Perf]</w:t>
      </w:r>
      <w:bookmarkEnd w:id="102"/>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r>
        <w:rPr>
          <w:rFonts w:ascii="Arial" w:hAnsi="Arial" w:cs="Arial"/>
          <w:b/>
          <w:sz w:val="24"/>
        </w:rPr>
        <w:t>draftCR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4DD7" w14:textId="77777777" w:rsidR="00280883" w:rsidRDefault="00280883" w:rsidP="00280883">
      <w:pPr>
        <w:pStyle w:val="Heading6"/>
      </w:pPr>
      <w:bookmarkStart w:id="103" w:name="_Toc61907014"/>
      <w:r>
        <w:t>7.7.2.2.5</w:t>
      </w:r>
      <w:r>
        <w:tab/>
        <w:t>Other [NR_pos-Perf]</w:t>
      </w:r>
      <w:bookmarkEnd w:id="103"/>
    </w:p>
    <w:p w14:paraId="0742FD29" w14:textId="4CEFA6E2" w:rsidR="00280883" w:rsidRDefault="00280883" w:rsidP="00280883">
      <w:pPr>
        <w:pStyle w:val="Heading5"/>
      </w:pPr>
      <w:bookmarkStart w:id="104" w:name="_Toc61907015"/>
      <w:r>
        <w:t>7.7.2.3</w:t>
      </w:r>
      <w:r>
        <w:tab/>
        <w:t>gNB requirements  [NR_pos-Perf]</w:t>
      </w:r>
      <w:bookmarkEnd w:id="104"/>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7FC5ACD8" w14:textId="77777777" w:rsidR="00437E2D" w:rsidRPr="003944F9" w:rsidRDefault="00437E2D" w:rsidP="00437E2D">
      <w:pPr>
        <w:pStyle w:val="R4Topic"/>
        <w:rPr>
          <w:b w:val="0"/>
          <w:bCs/>
          <w:u w:val="single"/>
        </w:rPr>
      </w:pPr>
      <w:r w:rsidRPr="003944F9">
        <w:rPr>
          <w:b w:val="0"/>
          <w:bCs/>
          <w:u w:val="single"/>
        </w:rPr>
        <w:t>GTW session discussion conclusions (date)</w:t>
      </w:r>
    </w:p>
    <w:p w14:paraId="5D84E742" w14:textId="77777777" w:rsidR="00437E2D" w:rsidRPr="003944F9" w:rsidRDefault="00437E2D" w:rsidP="00437E2D">
      <w:pPr>
        <w:rPr>
          <w:bCs/>
          <w:lang w:val="en-US"/>
        </w:rPr>
      </w:pPr>
    </w:p>
    <w:p w14:paraId="4EA8B48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20E211DB" w14:textId="1BD3CBAA" w:rsidR="00437E2D" w:rsidRDefault="00437E2D" w:rsidP="00437E2D">
      <w:pPr>
        <w:rPr>
          <w:lang w:eastAsia="ko-KR"/>
        </w:rPr>
      </w:pP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05" w:name="_Toc61907016"/>
      <w:r>
        <w:t>7.7.2.3.1</w:t>
      </w:r>
      <w:r>
        <w:tab/>
        <w:t>General [NR_pos-Perf]</w:t>
      </w:r>
      <w:bookmarkEnd w:id="105"/>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Beam configuration for gNB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r>
        <w:rPr>
          <w:rFonts w:ascii="Arial" w:hAnsi="Arial" w:cs="Arial"/>
          <w:b/>
          <w:sz w:val="24"/>
        </w:rPr>
        <w:t>gNB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r>
        <w:t>gNB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r>
        <w:rPr>
          <w:rFonts w:ascii="Arial" w:hAnsi="Arial" w:cs="Arial"/>
          <w:b/>
          <w:sz w:val="24"/>
        </w:rPr>
        <w:t>gNB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r>
        <w:t>gNB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On SRS configurations for gNB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Discussion on set of SRS configurations for gNB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Discussion on general issues for gNB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5550" w14:textId="77777777" w:rsidR="00280883" w:rsidRDefault="00280883" w:rsidP="00280883">
      <w:pPr>
        <w:pStyle w:val="Heading6"/>
      </w:pPr>
      <w:bookmarkStart w:id="106" w:name="_Toc61907017"/>
      <w:r>
        <w:t>7.7.2.3.2</w:t>
      </w:r>
      <w:r>
        <w:tab/>
        <w:t>SRS-RSRP requirements [NR_pos-Perf]</w:t>
      </w:r>
      <w:bookmarkEnd w:id="106"/>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r>
        <w:rPr>
          <w:rFonts w:ascii="Arial" w:hAnsi="Arial" w:cs="Arial"/>
          <w:b/>
          <w:sz w:val="24"/>
        </w:rPr>
        <w:t>gNB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r>
        <w:rPr>
          <w:rFonts w:ascii="Arial" w:hAnsi="Arial" w:cs="Arial"/>
          <w:b/>
          <w:sz w:val="24"/>
        </w:rPr>
        <w:t>gNB SRS-RSRP measurement</w:t>
      </w:r>
    </w:p>
    <w:p w14:paraId="731584C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lastRenderedPageBreak/>
        <w:t xml:space="preserve">Discussion: </w:t>
      </w:r>
    </w:p>
    <w:p w14:paraId="21613ED4" w14:textId="77777777" w:rsidR="00280883" w:rsidRDefault="00280883" w:rsidP="00280883">
      <w:r>
        <w:t>[report of discussion]</w:t>
      </w:r>
    </w:p>
    <w:p w14:paraId="2AB400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3EE9C08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466A47BB"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r>
        <w:rPr>
          <w:rFonts w:ascii="Arial" w:hAnsi="Arial" w:cs="Arial"/>
          <w:b/>
          <w:sz w:val="24"/>
        </w:rPr>
        <w:t>draftCR to introduce SRS-RSRP requirements</w:t>
      </w:r>
    </w:p>
    <w:p w14:paraId="2BF4583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07" w:name="_Toc61907018"/>
      <w:r>
        <w:t>7.7.2.3.3</w:t>
      </w:r>
      <w:r>
        <w:tab/>
        <w:t>gNB Rx-Tx time difference requirements [NR_pos-Perf]</w:t>
      </w:r>
      <w:bookmarkEnd w:id="107"/>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Discussion on gNB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A2BEF" w14:textId="77777777" w:rsidR="00280883" w:rsidRDefault="00280883" w:rsidP="00280883">
      <w:pPr>
        <w:rPr>
          <w:rFonts w:ascii="Arial" w:hAnsi="Arial" w:cs="Arial"/>
          <w:b/>
          <w:sz w:val="24"/>
        </w:rPr>
      </w:pPr>
      <w:r>
        <w:rPr>
          <w:rFonts w:ascii="Arial" w:hAnsi="Arial" w:cs="Arial"/>
          <w:b/>
          <w:color w:val="0000FF"/>
          <w:sz w:val="24"/>
        </w:rPr>
        <w:lastRenderedPageBreak/>
        <w:t>R4-2101761</w:t>
      </w:r>
      <w:r>
        <w:rPr>
          <w:rFonts w:ascii="Arial" w:hAnsi="Arial" w:cs="Arial"/>
          <w:b/>
          <w:color w:val="0000FF"/>
          <w:sz w:val="24"/>
        </w:rPr>
        <w:tab/>
      </w:r>
      <w:r>
        <w:rPr>
          <w:rFonts w:ascii="Arial" w:hAnsi="Arial" w:cs="Arial"/>
          <w:b/>
          <w:sz w:val="24"/>
        </w:rPr>
        <w:t>gNB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r>
        <w:rPr>
          <w:rFonts w:ascii="Arial" w:hAnsi="Arial" w:cs="Arial"/>
          <w:b/>
          <w:sz w:val="24"/>
        </w:rPr>
        <w:t>gNB Rx-Tx measurement</w:t>
      </w:r>
    </w:p>
    <w:p w14:paraId="7139F11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Link simulation results for gNB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Link simulation results for gNB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25A3D85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Discussion on gNB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Link level simulation results for UL-RTOA and gNB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E45BE2" w14:textId="77777777" w:rsidR="00FA7608" w:rsidRDefault="00FA7608" w:rsidP="00FA7608">
      <w:pPr>
        <w:rPr>
          <w:rFonts w:ascii="Arial" w:hAnsi="Arial" w:cs="Arial"/>
          <w:b/>
        </w:rPr>
      </w:pPr>
      <w:r>
        <w:rPr>
          <w:rFonts w:ascii="Arial" w:hAnsi="Arial" w:cs="Arial"/>
          <w:b/>
        </w:rPr>
        <w:lastRenderedPageBreak/>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r>
        <w:rPr>
          <w:rFonts w:ascii="Arial" w:hAnsi="Arial" w:cs="Arial"/>
          <w:b/>
          <w:sz w:val="24"/>
        </w:rPr>
        <w:t>draftCR to introduce gNB Rx-Tx time difference requirements</w:t>
      </w:r>
    </w:p>
    <w:p w14:paraId="14360D0E" w14:textId="77777777" w:rsidR="00FA7608" w:rsidRDefault="00FA7608" w:rsidP="00FA76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08" w:name="_Toc61907019"/>
      <w:r>
        <w:t>7.7.2.3.4</w:t>
      </w:r>
      <w:r>
        <w:tab/>
        <w:t>UL RTOA requirements [NR_pos-Perf]</w:t>
      </w:r>
      <w:bookmarkEnd w:id="108"/>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r>
        <w:rPr>
          <w:rFonts w:ascii="Arial" w:hAnsi="Arial" w:cs="Arial"/>
          <w:b/>
          <w:sz w:val="24"/>
        </w:rPr>
        <w:t>gNB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Discussion on WF analysis if RxTx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r>
        <w:rPr>
          <w:rFonts w:ascii="Arial" w:hAnsi="Arial" w:cs="Arial"/>
          <w:b/>
          <w:sz w:val="24"/>
        </w:rPr>
        <w:t>draftCR to introduce UL-RTOA requirements</w:t>
      </w:r>
    </w:p>
    <w:p w14:paraId="76BCA11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6BDAC92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09" w:name="_Toc61907020"/>
      <w:r>
        <w:t>7.8</w:t>
      </w:r>
      <w:r>
        <w:tab/>
        <w:t>Physical layer enhancements for NR URLLC [NR_L1enh_URLLC-Core]</w:t>
      </w:r>
      <w:bookmarkEnd w:id="109"/>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10" w:name="_Toc61907029"/>
      <w:r>
        <w:t>7.9</w:t>
      </w:r>
      <w:r>
        <w:tab/>
        <w:t>Enhancements on MIMO for NR  [NR_eMIMO]</w:t>
      </w:r>
      <w:bookmarkEnd w:id="110"/>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[98e][216] NR_eMIMO_RRM</w:t>
      </w:r>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[98e][216] NR_eMIMO_RRM</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629DC959" w14:textId="77777777" w:rsidR="00143747" w:rsidRPr="003944F9" w:rsidRDefault="00143747" w:rsidP="00143747">
      <w:pPr>
        <w:pStyle w:val="R4Topic"/>
        <w:rPr>
          <w:b w:val="0"/>
          <w:bCs/>
          <w:u w:val="single"/>
        </w:rPr>
      </w:pPr>
      <w:r w:rsidRPr="003944F9">
        <w:rPr>
          <w:b w:val="0"/>
          <w:bCs/>
          <w:u w:val="single"/>
        </w:rPr>
        <w:t>GTW session discussion conclusions (date)</w:t>
      </w:r>
    </w:p>
    <w:p w14:paraId="5A42346C" w14:textId="77777777" w:rsidR="00143747" w:rsidRPr="003944F9" w:rsidRDefault="00143747" w:rsidP="00143747">
      <w:pPr>
        <w:rPr>
          <w:bCs/>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5E95FCD6" w14:textId="77777777" w:rsidR="00143747" w:rsidRPr="00143747" w:rsidRDefault="00143747" w:rsidP="00143747">
      <w:pPr>
        <w:rPr>
          <w:lang w:eastAsia="ko-KR"/>
        </w:rPr>
      </w:pPr>
    </w:p>
    <w:p w14:paraId="03458309" w14:textId="77777777" w:rsidR="00280883" w:rsidRDefault="00280883" w:rsidP="00280883">
      <w:pPr>
        <w:pStyle w:val="Heading4"/>
      </w:pPr>
      <w:bookmarkStart w:id="111" w:name="_Toc61907031"/>
      <w:r>
        <w:t>7.9.2</w:t>
      </w:r>
      <w:r>
        <w:tab/>
        <w:t>RRM core requirements maintenance (38.133) [NR_eMIMO-Core]</w:t>
      </w:r>
      <w:bookmarkEnd w:id="111"/>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958F" w14:textId="77777777" w:rsidR="00280883" w:rsidRDefault="00280883" w:rsidP="00280883">
      <w:pPr>
        <w:rPr>
          <w:rFonts w:ascii="Arial" w:hAnsi="Arial" w:cs="Arial"/>
          <w:b/>
          <w:sz w:val="24"/>
        </w:rPr>
      </w:pPr>
      <w:r>
        <w:rPr>
          <w:rFonts w:ascii="Arial" w:hAnsi="Arial" w:cs="Arial"/>
          <w:b/>
          <w:color w:val="0000FF"/>
          <w:sz w:val="24"/>
        </w:rPr>
        <w:lastRenderedPageBreak/>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2BD40" w14:textId="77777777"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Discussion on maintaining issues for L1-SINR measurent requirements</w:t>
      </w:r>
    </w:p>
    <w:p w14:paraId="11BE468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CR on maintaining L1-SINR measurent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CR-1642  Cat: F (Rel-16)</w:t>
      </w:r>
      <w:r>
        <w:rPr>
          <w:i/>
        </w:rPr>
        <w:br/>
      </w:r>
      <w:r>
        <w:rPr>
          <w:i/>
        </w:rPr>
        <w:br/>
      </w:r>
      <w:r>
        <w:rPr>
          <w:i/>
        </w:rPr>
        <w:tab/>
      </w:r>
      <w:r>
        <w:rPr>
          <w:i/>
        </w:rPr>
        <w:tab/>
      </w:r>
      <w:r>
        <w:rPr>
          <w:i/>
        </w:rPr>
        <w:tab/>
      </w:r>
      <w:r>
        <w:rPr>
          <w:i/>
        </w:rPr>
        <w:tab/>
      </w:r>
      <w:r>
        <w:rPr>
          <w:i/>
        </w:rPr>
        <w:tab/>
        <w:t>Source: Huawei, HiSilicon</w:t>
      </w:r>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CR on maintaining L1-SINR measurent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CR-1643  Cat: A (Rel-17)</w:t>
      </w:r>
      <w:r>
        <w:rPr>
          <w:i/>
        </w:rPr>
        <w:br/>
      </w:r>
      <w:r>
        <w:rPr>
          <w:i/>
        </w:rPr>
        <w:br/>
      </w:r>
      <w:r>
        <w:rPr>
          <w:i/>
        </w:rPr>
        <w:tab/>
      </w:r>
      <w:r>
        <w:rPr>
          <w:i/>
        </w:rPr>
        <w:tab/>
      </w:r>
      <w:r>
        <w:rPr>
          <w:i/>
        </w:rPr>
        <w:tab/>
      </w:r>
      <w:r>
        <w:rPr>
          <w:i/>
        </w:rPr>
        <w:tab/>
      </w:r>
      <w:r>
        <w:rPr>
          <w:i/>
        </w:rPr>
        <w:tab/>
        <w:t>Source: Huawei, HiSilicon</w:t>
      </w:r>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multi-TRxP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FEFA" w14:textId="77777777" w:rsidR="00280883" w:rsidRDefault="00280883" w:rsidP="00280883">
      <w:pPr>
        <w:pStyle w:val="Heading4"/>
      </w:pPr>
      <w:bookmarkStart w:id="112" w:name="_Toc61907032"/>
      <w:r>
        <w:t>7.9.3</w:t>
      </w:r>
      <w:r>
        <w:tab/>
        <w:t>RRM perf. requirements (38.133) [NR_eMIMO-Perf]</w:t>
      </w:r>
      <w:bookmarkEnd w:id="112"/>
    </w:p>
    <w:p w14:paraId="42A28713" w14:textId="77777777" w:rsidR="00280883" w:rsidRDefault="00280883" w:rsidP="00280883">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398D0" w14:textId="77777777" w:rsidR="00280883" w:rsidRDefault="00280883" w:rsidP="00280883">
      <w:pPr>
        <w:rPr>
          <w:rFonts w:ascii="Arial" w:hAnsi="Arial" w:cs="Arial"/>
          <w:b/>
          <w:sz w:val="24"/>
        </w:rPr>
      </w:pPr>
      <w:r>
        <w:rPr>
          <w:rFonts w:ascii="Arial" w:hAnsi="Arial" w:cs="Arial"/>
          <w:b/>
          <w:color w:val="0000FF"/>
          <w:sz w:val="24"/>
        </w:rPr>
        <w:lastRenderedPageBreak/>
        <w:t>R4-2100939</w:t>
      </w:r>
      <w:r>
        <w:rPr>
          <w:rFonts w:ascii="Arial" w:hAnsi="Arial" w:cs="Arial"/>
          <w:b/>
          <w:color w:val="0000FF"/>
          <w:sz w:val="24"/>
        </w:rPr>
        <w:tab/>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277DA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4DCCD" w14:textId="77777777" w:rsidR="00280883" w:rsidRDefault="00280883" w:rsidP="00280883">
      <w:pPr>
        <w:pStyle w:val="Heading5"/>
      </w:pPr>
      <w:bookmarkStart w:id="113" w:name="_Toc61907033"/>
      <w:r>
        <w:t>7.9.3.1</w:t>
      </w:r>
      <w:r>
        <w:tab/>
        <w:t>General [NR_eMIMO-Perf]</w:t>
      </w:r>
      <w:bookmarkEnd w:id="113"/>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r>
        <w:rPr>
          <w:rFonts w:ascii="Arial" w:hAnsi="Arial" w:cs="Arial"/>
          <w:b/>
          <w:sz w:val="24"/>
        </w:rPr>
        <w:t>DraftCR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2F2" w14:textId="77777777" w:rsidR="00280883" w:rsidRDefault="00280883" w:rsidP="00280883">
      <w:pPr>
        <w:pStyle w:val="Heading5"/>
      </w:pPr>
      <w:bookmarkStart w:id="114" w:name="_Toc61907034"/>
      <w:r>
        <w:t>7.9.3.2</w:t>
      </w:r>
      <w:r>
        <w:tab/>
        <w:t>L1-SINR measurement accuracy [NR_eMIMO-Perf]</w:t>
      </w:r>
      <w:bookmarkEnd w:id="114"/>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lastRenderedPageBreak/>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65D5" w14:textId="77777777" w:rsidR="00280883" w:rsidRDefault="00280883" w:rsidP="00280883">
      <w:pPr>
        <w:pStyle w:val="Heading5"/>
      </w:pPr>
      <w:bookmarkStart w:id="115" w:name="_Toc61907035"/>
      <w:r>
        <w:t>7.9.3.3</w:t>
      </w:r>
      <w:r>
        <w:tab/>
        <w:t>Test cases [NR_eMIMO-Perf]</w:t>
      </w:r>
      <w:bookmarkEnd w:id="115"/>
    </w:p>
    <w:p w14:paraId="05D2710D" w14:textId="77777777" w:rsidR="00280883" w:rsidRDefault="00280883" w:rsidP="00280883">
      <w:pPr>
        <w:pStyle w:val="Heading6"/>
      </w:pPr>
      <w:bookmarkStart w:id="116" w:name="_Toc61907036"/>
      <w:r>
        <w:t>7.9.3.3.1</w:t>
      </w:r>
      <w:r>
        <w:tab/>
        <w:t>L1-SINR measurements [NR_eMIMO-Perf]</w:t>
      </w:r>
      <w:bookmarkEnd w:id="116"/>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r>
        <w:rPr>
          <w:rFonts w:ascii="Arial" w:hAnsi="Arial" w:cs="Arial"/>
          <w:b/>
          <w:sz w:val="24"/>
        </w:rPr>
        <w:t>DraftCR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lastRenderedPageBreak/>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1DBE" w14:textId="77777777" w:rsidR="00280883" w:rsidRDefault="00280883" w:rsidP="00280883">
      <w:pPr>
        <w:pStyle w:val="Heading6"/>
      </w:pPr>
      <w:bookmarkStart w:id="117" w:name="_Toc61907037"/>
      <w:r>
        <w:t>7.9.3.3.2</w:t>
      </w:r>
      <w:r>
        <w:tab/>
        <w:t>BFR for SCell [NR_eMIMO-Perf]</w:t>
      </w:r>
      <w:bookmarkEnd w:id="117"/>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Introduction of test cases for BFD and link recovery procedure for Scell</w:t>
      </w:r>
    </w:p>
    <w:p w14:paraId="485CB6F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8CED4" w14:textId="77777777" w:rsidR="00280883" w:rsidRDefault="00280883" w:rsidP="00280883">
      <w:pPr>
        <w:pStyle w:val="Heading6"/>
      </w:pPr>
      <w:bookmarkStart w:id="118" w:name="_Toc61907038"/>
      <w:r>
        <w:t>7.9.3.3.3</w:t>
      </w:r>
      <w:r>
        <w:tab/>
        <w:t>DL/UL beam indication with reduced latency and overhead [NR_eMIMO-Perf]</w:t>
      </w:r>
      <w:bookmarkEnd w:id="118"/>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lastRenderedPageBreak/>
        <w:t>[report of discussion]</w:t>
      </w:r>
    </w:p>
    <w:p w14:paraId="65627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This CR adds test cases to 38.133 in correspondance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F3E" w14:textId="77777777" w:rsidR="00280883" w:rsidRDefault="00280883" w:rsidP="00280883">
      <w:pPr>
        <w:pStyle w:val="Heading6"/>
      </w:pPr>
      <w:bookmarkStart w:id="119" w:name="_Toc61907039"/>
      <w:r>
        <w:t>7.9.3.3.4</w:t>
      </w:r>
      <w:r>
        <w:tab/>
        <w:t>Others [NR_eMIMO-Perf]</w:t>
      </w:r>
      <w:bookmarkEnd w:id="119"/>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r>
        <w:rPr>
          <w:rFonts w:ascii="Arial" w:hAnsi="Arial" w:cs="Arial"/>
          <w:b/>
          <w:sz w:val="24"/>
        </w:rPr>
        <w:t>DraftCR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09E1E6ED" w14:textId="77777777" w:rsidR="00280883" w:rsidRDefault="00280883" w:rsidP="00280883">
      <w:pPr>
        <w:rPr>
          <w:rFonts w:ascii="Arial" w:hAnsi="Arial" w:cs="Arial"/>
          <w:b/>
        </w:rPr>
      </w:pPr>
      <w:r>
        <w:rPr>
          <w:rFonts w:ascii="Arial" w:hAnsi="Arial" w:cs="Arial"/>
          <w:b/>
        </w:rPr>
        <w:lastRenderedPageBreak/>
        <w:t xml:space="preserve">Discussion: </w:t>
      </w:r>
    </w:p>
    <w:p w14:paraId="3A64C02E" w14:textId="77777777" w:rsidR="00280883" w:rsidRDefault="00280883" w:rsidP="00280883">
      <w:r>
        <w:t>[report of discussion]</w:t>
      </w:r>
    </w:p>
    <w:p w14:paraId="462D73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914B" w14:textId="5601AAF1" w:rsidR="00280883" w:rsidRDefault="00280883" w:rsidP="00280883">
      <w:pPr>
        <w:pStyle w:val="Heading3"/>
      </w:pPr>
      <w:bookmarkStart w:id="120" w:name="_Toc61907047"/>
      <w:r>
        <w:t>7.10</w:t>
      </w:r>
      <w:r>
        <w:tab/>
        <w:t>Add support of NR DL 256QAM for FR2 [NR_DL256QAM_FR2]</w:t>
      </w:r>
      <w:bookmarkEnd w:id="120"/>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21" w:name="_Toc61907052"/>
      <w:r>
        <w:t>7.11</w:t>
      </w:r>
      <w:r>
        <w:tab/>
        <w:t>RF requirements for NR frequency range 1 (FR1) [NR_RF_FR1]</w:t>
      </w:r>
      <w:bookmarkEnd w:id="121"/>
    </w:p>
    <w:p w14:paraId="13C45FA2" w14:textId="7B5EECFD" w:rsidR="00280883" w:rsidRDefault="00280883" w:rsidP="00280883">
      <w:pPr>
        <w:pStyle w:val="Heading4"/>
      </w:pPr>
      <w:bookmarkStart w:id="122" w:name="_Toc61907056"/>
      <w:r>
        <w:t>7.11.2</w:t>
      </w:r>
      <w:r>
        <w:tab/>
        <w:t>RRM requirements maintenance (38.133) [NR_RF_FR1-Core/Perf]</w:t>
      </w:r>
      <w:bookmarkEnd w:id="122"/>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46D72AEF" w14:textId="77777777" w:rsidR="00143747" w:rsidRPr="003944F9" w:rsidRDefault="00143747" w:rsidP="00143747">
      <w:pPr>
        <w:pStyle w:val="R4Topic"/>
        <w:rPr>
          <w:b w:val="0"/>
          <w:bCs/>
          <w:u w:val="single"/>
        </w:rPr>
      </w:pPr>
      <w:r w:rsidRPr="003944F9">
        <w:rPr>
          <w:b w:val="0"/>
          <w:bCs/>
          <w:u w:val="single"/>
        </w:rPr>
        <w:t>GTW session discussion conclusions (date)</w:t>
      </w:r>
    </w:p>
    <w:p w14:paraId="4796EE03" w14:textId="77777777" w:rsidR="00143747" w:rsidRPr="003944F9" w:rsidRDefault="00143747" w:rsidP="00143747">
      <w:pPr>
        <w:rPr>
          <w:bCs/>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03B6B1BB" w14:textId="12CD0450" w:rsidR="00143747" w:rsidRDefault="00143747" w:rsidP="00143747">
      <w:pPr>
        <w:rPr>
          <w:lang w:eastAsia="ko-KR"/>
        </w:rPr>
      </w:pP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CR-1659  Cat: F (Rel-16)</w:t>
      </w:r>
      <w:r>
        <w:rPr>
          <w:i/>
        </w:rPr>
        <w:br/>
      </w:r>
      <w:r>
        <w:rPr>
          <w:i/>
        </w:rPr>
        <w:br/>
      </w:r>
      <w:r>
        <w:rPr>
          <w:i/>
        </w:rPr>
        <w:tab/>
      </w:r>
      <w:r>
        <w:rPr>
          <w:i/>
        </w:rPr>
        <w:tab/>
      </w:r>
      <w:r>
        <w:rPr>
          <w:i/>
        </w:rPr>
        <w:tab/>
      </w:r>
      <w:r>
        <w:rPr>
          <w:i/>
        </w:rPr>
        <w:tab/>
      </w:r>
      <w:r>
        <w:rPr>
          <w:i/>
        </w:rPr>
        <w:tab/>
        <w:t>Source: Huawei, HiSilicon</w:t>
      </w:r>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CR-1660  Cat: A (Rel-17)</w:t>
      </w:r>
      <w:r>
        <w:rPr>
          <w:i/>
        </w:rPr>
        <w:br/>
      </w:r>
      <w:r>
        <w:rPr>
          <w:i/>
        </w:rPr>
        <w:br/>
      </w:r>
      <w:r>
        <w:rPr>
          <w:i/>
        </w:rPr>
        <w:tab/>
      </w:r>
      <w:r>
        <w:rPr>
          <w:i/>
        </w:rPr>
        <w:tab/>
      </w:r>
      <w:r>
        <w:rPr>
          <w:i/>
        </w:rPr>
        <w:tab/>
      </w:r>
      <w:r>
        <w:rPr>
          <w:i/>
        </w:rPr>
        <w:tab/>
      </w:r>
      <w:r>
        <w:rPr>
          <w:i/>
        </w:rPr>
        <w:tab/>
        <w:t>Source: Huawei, HiSilicon</w:t>
      </w:r>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AE79" w14:textId="77777777" w:rsidR="00280883" w:rsidRDefault="00280883" w:rsidP="00280883">
      <w:pPr>
        <w:pStyle w:val="Heading3"/>
      </w:pPr>
      <w:bookmarkStart w:id="123" w:name="_Toc61907057"/>
      <w:r>
        <w:t>7.12</w:t>
      </w:r>
      <w:r>
        <w:tab/>
        <w:t>NR RF requirement enhancements for frequency range 2 (FR2) [NR_RF_FR2_req_enh]</w:t>
      </w:r>
      <w:bookmarkEnd w:id="123"/>
    </w:p>
    <w:p w14:paraId="1509E805" w14:textId="579C8BCB" w:rsidR="00280883" w:rsidRDefault="00280883" w:rsidP="00280883">
      <w:pPr>
        <w:pStyle w:val="Heading4"/>
      </w:pPr>
      <w:bookmarkStart w:id="124" w:name="_Toc61907059"/>
      <w:r>
        <w:t>7.12.2</w:t>
      </w:r>
      <w:r>
        <w:tab/>
        <w:t>RRM requirements maintenance (38.133) [NR_RF_FR2_req_enh-Core]</w:t>
      </w:r>
      <w:bookmarkEnd w:id="124"/>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25" w:name="_Toc61907060"/>
      <w:r>
        <w:t>7.13</w:t>
      </w:r>
      <w:r>
        <w:tab/>
        <w:t>NR RRM requirement enhancement [NR_RRM_Enh-Core]</w:t>
      </w:r>
      <w:bookmarkEnd w:id="125"/>
    </w:p>
    <w:p w14:paraId="3B1EB0AC" w14:textId="236C878F" w:rsidR="00143747" w:rsidRDefault="00143747" w:rsidP="00143747">
      <w:pPr>
        <w:rPr>
          <w:lang w:eastAsia="ko-KR"/>
        </w:rPr>
      </w:pPr>
    </w:p>
    <w:p w14:paraId="667D8A47" w14:textId="77777777" w:rsidR="00143747" w:rsidRDefault="00143747" w:rsidP="00143747">
      <w:r>
        <w:lastRenderedPageBreak/>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109DD3B3" w14:textId="77777777" w:rsidR="00143747" w:rsidRPr="003944F9" w:rsidRDefault="00143747" w:rsidP="00143747">
      <w:pPr>
        <w:pStyle w:val="R4Topic"/>
        <w:rPr>
          <w:b w:val="0"/>
          <w:bCs/>
          <w:u w:val="single"/>
        </w:rPr>
      </w:pPr>
      <w:r w:rsidRPr="003944F9">
        <w:rPr>
          <w:b w:val="0"/>
          <w:bCs/>
          <w:u w:val="single"/>
        </w:rPr>
        <w:t>GTW session discussion conclusions (date)</w:t>
      </w:r>
    </w:p>
    <w:p w14:paraId="11CF300E" w14:textId="77777777" w:rsidR="00143747" w:rsidRPr="003944F9" w:rsidRDefault="00143747" w:rsidP="00143747">
      <w:pPr>
        <w:rPr>
          <w:bCs/>
          <w:lang w:val="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5460002E" w14:textId="77777777" w:rsidR="00143747" w:rsidRPr="003944F9" w:rsidRDefault="00143747" w:rsidP="00143747">
      <w:pPr>
        <w:pStyle w:val="R4Topic"/>
        <w:rPr>
          <w:b w:val="0"/>
          <w:bCs/>
          <w:u w:val="single"/>
        </w:rPr>
      </w:pPr>
      <w:r w:rsidRPr="003944F9">
        <w:rPr>
          <w:b w:val="0"/>
          <w:bCs/>
          <w:u w:val="single"/>
        </w:rPr>
        <w:t>GTW session discussion conclusions (date)</w:t>
      </w:r>
    </w:p>
    <w:p w14:paraId="01F3D721" w14:textId="77777777" w:rsidR="00143747" w:rsidRPr="003944F9" w:rsidRDefault="00143747" w:rsidP="00143747">
      <w:pPr>
        <w:rPr>
          <w:bCs/>
          <w:lang w:val="en-U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4DEEB9" w14:textId="77777777" w:rsidR="00143747" w:rsidRPr="003944F9" w:rsidRDefault="00143747" w:rsidP="00143747">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300399A2" w14:textId="0FC26AEF" w:rsidR="00143747" w:rsidRDefault="00143747" w:rsidP="00143747">
      <w:pPr>
        <w:rPr>
          <w:lang w:eastAsia="ko-KR"/>
        </w:rPr>
      </w:pPr>
    </w:p>
    <w:p w14:paraId="2E17BF8F" w14:textId="77777777" w:rsidR="00143747" w:rsidRDefault="00143747" w:rsidP="00143747">
      <w:r>
        <w:lastRenderedPageBreak/>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2FBF6D5B" w14:textId="77777777" w:rsidR="00143747" w:rsidRPr="003944F9" w:rsidRDefault="00143747" w:rsidP="00143747">
      <w:pPr>
        <w:pStyle w:val="R4Topic"/>
        <w:rPr>
          <w:b w:val="0"/>
          <w:bCs/>
          <w:u w:val="single"/>
        </w:rPr>
      </w:pPr>
      <w:r w:rsidRPr="003944F9">
        <w:rPr>
          <w:b w:val="0"/>
          <w:bCs/>
          <w:u w:val="single"/>
        </w:rPr>
        <w:t>GTW session discussion conclusions (date)</w:t>
      </w:r>
    </w:p>
    <w:p w14:paraId="5DD315E5" w14:textId="77777777" w:rsidR="00143747" w:rsidRPr="003944F9" w:rsidRDefault="00143747" w:rsidP="00143747">
      <w:pPr>
        <w:rPr>
          <w:bCs/>
          <w:lang w:val="en-US"/>
        </w:rPr>
      </w:pPr>
    </w:p>
    <w:p w14:paraId="05FBEA3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308D0C25" w14:textId="77777777" w:rsidR="00143747" w:rsidRDefault="00143747" w:rsidP="00143747">
      <w:pPr>
        <w:rPr>
          <w:lang w:eastAsia="ko-KR"/>
        </w:rPr>
      </w:pPr>
    </w:p>
    <w:p w14:paraId="7787F1CA" w14:textId="77777777" w:rsidR="00143747" w:rsidRPr="00143747" w:rsidRDefault="00143747" w:rsidP="00143747">
      <w:pPr>
        <w:rPr>
          <w:lang w:eastAsia="ko-KR"/>
        </w:rPr>
      </w:pPr>
    </w:p>
    <w:p w14:paraId="5EAE14CA" w14:textId="77777777" w:rsidR="00280883" w:rsidRDefault="00280883" w:rsidP="00280883">
      <w:pPr>
        <w:pStyle w:val="Heading4"/>
      </w:pPr>
      <w:bookmarkStart w:id="126" w:name="_Toc61907061"/>
      <w:r>
        <w:t>7.13.1</w:t>
      </w:r>
      <w:r>
        <w:tab/>
        <w:t>RRM core requirements maintenance (38.133) [NR_RRM_Enh-Core]</w:t>
      </w:r>
      <w:bookmarkEnd w:id="126"/>
    </w:p>
    <w:p w14:paraId="576082FE" w14:textId="77777777" w:rsidR="00280883" w:rsidRDefault="00280883" w:rsidP="00280883">
      <w:pPr>
        <w:pStyle w:val="Heading5"/>
      </w:pPr>
      <w:bookmarkStart w:id="127" w:name="_Toc61907062"/>
      <w:r>
        <w:t>7.13.1.1</w:t>
      </w:r>
      <w:r>
        <w:tab/>
        <w:t>Multiple Scell activation/deactivation  [NR_RRM_Enh-Core]</w:t>
      </w:r>
      <w:bookmarkEnd w:id="127"/>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CR-1770  Cat: F (Rel-16)</w:t>
      </w:r>
      <w:r>
        <w:rPr>
          <w:i/>
        </w:rPr>
        <w:br/>
      </w:r>
      <w:r>
        <w:rPr>
          <w:i/>
        </w:rPr>
        <w:br/>
      </w:r>
      <w:r>
        <w:rPr>
          <w:i/>
        </w:rPr>
        <w:tab/>
      </w:r>
      <w:r>
        <w:rPr>
          <w:i/>
        </w:rPr>
        <w:tab/>
      </w:r>
      <w:r>
        <w:rPr>
          <w:i/>
        </w:rPr>
        <w:tab/>
      </w:r>
      <w:r>
        <w:rPr>
          <w:i/>
        </w:rPr>
        <w:tab/>
      </w:r>
      <w:r>
        <w:rPr>
          <w:i/>
        </w:rPr>
        <w:tab/>
        <w:t>Source: Huawei, HiSilicon</w:t>
      </w:r>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CR-1771  Cat: A (Rel-17)</w:t>
      </w:r>
      <w:r>
        <w:rPr>
          <w:i/>
        </w:rPr>
        <w:br/>
      </w:r>
      <w:r>
        <w:rPr>
          <w:i/>
        </w:rPr>
        <w:br/>
      </w:r>
      <w:r>
        <w:rPr>
          <w:i/>
        </w:rPr>
        <w:tab/>
      </w:r>
      <w:r>
        <w:rPr>
          <w:i/>
        </w:rPr>
        <w:tab/>
      </w:r>
      <w:r>
        <w:rPr>
          <w:i/>
        </w:rPr>
        <w:tab/>
      </w:r>
      <w:r>
        <w:rPr>
          <w:i/>
        </w:rPr>
        <w:tab/>
      </w:r>
      <w:r>
        <w:rPr>
          <w:i/>
        </w:rPr>
        <w:tab/>
        <w:t>Source: Huawei, HiSilicon</w:t>
      </w:r>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8C2A" w14:textId="77777777" w:rsidR="00280883" w:rsidRDefault="00280883" w:rsidP="00280883">
      <w:pPr>
        <w:pStyle w:val="Heading5"/>
      </w:pPr>
      <w:bookmarkStart w:id="128" w:name="_Toc61907063"/>
      <w:r>
        <w:t>7.13.1.2</w:t>
      </w:r>
      <w:r>
        <w:tab/>
        <w:t>BWP switching on multiple CCs [NR_RRM_Enh-Core]</w:t>
      </w:r>
      <w:bookmarkEnd w:id="128"/>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170C" w14:textId="77777777" w:rsidR="00280883" w:rsidRDefault="00280883" w:rsidP="00280883">
      <w:pPr>
        <w:rPr>
          <w:rFonts w:ascii="Arial" w:hAnsi="Arial" w:cs="Arial"/>
          <w:b/>
          <w:sz w:val="24"/>
        </w:rPr>
      </w:pPr>
      <w:r>
        <w:rPr>
          <w:rFonts w:ascii="Arial" w:hAnsi="Arial" w:cs="Arial"/>
          <w:b/>
          <w:color w:val="0000FF"/>
          <w:sz w:val="24"/>
        </w:rPr>
        <w:t>R4-2101409</w:t>
      </w:r>
      <w:r>
        <w:rPr>
          <w:rFonts w:ascii="Arial" w:hAnsi="Arial" w:cs="Arial"/>
          <w:b/>
          <w:color w:val="0000FF"/>
          <w:sz w:val="24"/>
        </w:rPr>
        <w:tab/>
      </w:r>
      <w:r>
        <w:rPr>
          <w:rFonts w:ascii="Arial" w:hAnsi="Arial" w:cs="Arial"/>
          <w:b/>
          <w:sz w:val="24"/>
        </w:rPr>
        <w:t>CR on RRC based BWP switching on multiple CCs (Rel-16)</w:t>
      </w:r>
    </w:p>
    <w:p w14:paraId="62AC19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CR-1597  Cat: B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1E4DBA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CR-7025  Cat: F (Rel-16)</w:t>
      </w:r>
      <w:r>
        <w:rPr>
          <w:i/>
        </w:rPr>
        <w:br/>
      </w:r>
      <w:r>
        <w:rPr>
          <w:i/>
        </w:rPr>
        <w:br/>
      </w:r>
      <w:r>
        <w:rPr>
          <w:i/>
        </w:rPr>
        <w:tab/>
      </w:r>
      <w:r>
        <w:rPr>
          <w:i/>
        </w:rPr>
        <w:tab/>
      </w:r>
      <w:r>
        <w:rPr>
          <w:i/>
        </w:rPr>
        <w:tab/>
      </w:r>
      <w:r>
        <w:rPr>
          <w:i/>
        </w:rPr>
        <w:tab/>
      </w:r>
      <w:r>
        <w:rPr>
          <w:i/>
        </w:rPr>
        <w:tab/>
        <w:t>Source: Huawei, HiSilicon</w:t>
      </w:r>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CR-7026  Cat: A (Rel-17)</w:t>
      </w:r>
      <w:r>
        <w:rPr>
          <w:i/>
        </w:rPr>
        <w:br/>
      </w:r>
      <w:r>
        <w:rPr>
          <w:i/>
        </w:rPr>
        <w:br/>
      </w:r>
      <w:r>
        <w:rPr>
          <w:i/>
        </w:rPr>
        <w:tab/>
      </w:r>
      <w:r>
        <w:rPr>
          <w:i/>
        </w:rPr>
        <w:tab/>
      </w:r>
      <w:r>
        <w:rPr>
          <w:i/>
        </w:rPr>
        <w:tab/>
      </w:r>
      <w:r>
        <w:rPr>
          <w:i/>
        </w:rPr>
        <w:tab/>
      </w:r>
      <w:r>
        <w:rPr>
          <w:i/>
        </w:rPr>
        <w:tab/>
        <w:t>Source: Huawei, HiSilicon</w:t>
      </w:r>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Adding clarification for DCI-based BWP switching on multiple CCs w.r.t.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lastRenderedPageBreak/>
        <w:t>[report of discussion]</w:t>
      </w:r>
    </w:p>
    <w:p w14:paraId="0D0EB9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Adding clarification for DCI-based BWP switching on multiple CCs w.r.t.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CR-1745  Cat: F (Rel-16)</w:t>
      </w:r>
      <w:r>
        <w:rPr>
          <w:i/>
        </w:rPr>
        <w:br/>
      </w:r>
      <w:r>
        <w:rPr>
          <w:i/>
        </w:rPr>
        <w:br/>
      </w:r>
      <w:r>
        <w:rPr>
          <w:i/>
        </w:rPr>
        <w:tab/>
      </w:r>
      <w:r>
        <w:rPr>
          <w:i/>
        </w:rPr>
        <w:tab/>
      </w:r>
      <w:r>
        <w:rPr>
          <w:i/>
        </w:rPr>
        <w:tab/>
      </w:r>
      <w:r>
        <w:rPr>
          <w:i/>
        </w:rPr>
        <w:tab/>
      </w:r>
      <w:r>
        <w:rPr>
          <w:i/>
        </w:rPr>
        <w:tab/>
        <w:t>Source: Huawei, HiSilicon</w:t>
      </w:r>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CR-1746  Cat: A (Rel-17)</w:t>
      </w:r>
      <w:r>
        <w:rPr>
          <w:i/>
        </w:rPr>
        <w:br/>
      </w:r>
      <w:r>
        <w:rPr>
          <w:i/>
        </w:rPr>
        <w:br/>
      </w:r>
      <w:r>
        <w:rPr>
          <w:i/>
        </w:rPr>
        <w:tab/>
      </w:r>
      <w:r>
        <w:rPr>
          <w:i/>
        </w:rPr>
        <w:tab/>
      </w:r>
      <w:r>
        <w:rPr>
          <w:i/>
        </w:rPr>
        <w:tab/>
      </w:r>
      <w:r>
        <w:rPr>
          <w:i/>
        </w:rPr>
        <w:tab/>
      </w:r>
      <w:r>
        <w:rPr>
          <w:i/>
        </w:rPr>
        <w:tab/>
        <w:t>Source: Huawei, HiSilicon</w:t>
      </w:r>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CCEF" w14:textId="77777777" w:rsidR="00280883" w:rsidRDefault="00280883" w:rsidP="00280883">
      <w:pPr>
        <w:pStyle w:val="Heading5"/>
      </w:pPr>
      <w:bookmarkStart w:id="129" w:name="_Toc61907064"/>
      <w:r>
        <w:t>7.13.1.3</w:t>
      </w:r>
      <w:r>
        <w:tab/>
        <w:t>Other requirements maintenance [NR_RRM_Enh-Core]</w:t>
      </w:r>
      <w:bookmarkEnd w:id="129"/>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CR-1647  Cat: F (Rel-16)</w:t>
      </w:r>
      <w:r>
        <w:rPr>
          <w:i/>
        </w:rPr>
        <w:br/>
      </w:r>
      <w:r>
        <w:rPr>
          <w:i/>
        </w:rPr>
        <w:br/>
      </w:r>
      <w:r>
        <w:rPr>
          <w:i/>
        </w:rPr>
        <w:tab/>
      </w:r>
      <w:r>
        <w:rPr>
          <w:i/>
        </w:rPr>
        <w:tab/>
      </w:r>
      <w:r>
        <w:rPr>
          <w:i/>
        </w:rPr>
        <w:tab/>
      </w:r>
      <w:r>
        <w:rPr>
          <w:i/>
        </w:rPr>
        <w:tab/>
      </w:r>
      <w:r>
        <w:rPr>
          <w:i/>
        </w:rPr>
        <w:tab/>
        <w:t>Source: Huawei, HiSilicon</w:t>
      </w:r>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CR-1648  Cat: A (Rel-17)</w:t>
      </w:r>
      <w:r>
        <w:rPr>
          <w:i/>
        </w:rPr>
        <w:br/>
      </w:r>
      <w:r>
        <w:rPr>
          <w:i/>
        </w:rPr>
        <w:br/>
      </w:r>
      <w:r>
        <w:rPr>
          <w:i/>
        </w:rPr>
        <w:tab/>
      </w:r>
      <w:r>
        <w:rPr>
          <w:i/>
        </w:rPr>
        <w:tab/>
      </w:r>
      <w:r>
        <w:rPr>
          <w:i/>
        </w:rPr>
        <w:tab/>
      </w:r>
      <w:r>
        <w:rPr>
          <w:i/>
        </w:rPr>
        <w:tab/>
      </w:r>
      <w:r>
        <w:rPr>
          <w:i/>
        </w:rPr>
        <w:tab/>
        <w:t>Source: Huawei, HiSilicon</w:t>
      </w:r>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CR-1649  Cat: F (Rel-16)</w:t>
      </w:r>
      <w:r>
        <w:rPr>
          <w:i/>
        </w:rPr>
        <w:br/>
      </w:r>
      <w:r>
        <w:rPr>
          <w:i/>
        </w:rPr>
        <w:br/>
      </w:r>
      <w:r>
        <w:rPr>
          <w:i/>
        </w:rPr>
        <w:tab/>
      </w:r>
      <w:r>
        <w:rPr>
          <w:i/>
        </w:rPr>
        <w:tab/>
      </w:r>
      <w:r>
        <w:rPr>
          <w:i/>
        </w:rPr>
        <w:tab/>
      </w:r>
      <w:r>
        <w:rPr>
          <w:i/>
        </w:rPr>
        <w:tab/>
      </w:r>
      <w:r>
        <w:rPr>
          <w:i/>
        </w:rPr>
        <w:tab/>
        <w:t>Source: Huawei, HiSilicon</w:t>
      </w:r>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CR-1650  Cat: A (Rel-17)</w:t>
      </w:r>
      <w:r>
        <w:rPr>
          <w:i/>
        </w:rPr>
        <w:br/>
      </w:r>
      <w:r>
        <w:rPr>
          <w:i/>
        </w:rPr>
        <w:br/>
      </w:r>
      <w:r>
        <w:rPr>
          <w:i/>
        </w:rPr>
        <w:tab/>
      </w:r>
      <w:r>
        <w:rPr>
          <w:i/>
        </w:rPr>
        <w:tab/>
      </w:r>
      <w:r>
        <w:rPr>
          <w:i/>
        </w:rPr>
        <w:tab/>
      </w:r>
      <w:r>
        <w:rPr>
          <w:i/>
        </w:rPr>
        <w:tab/>
      </w:r>
      <w:r>
        <w:rPr>
          <w:i/>
        </w:rPr>
        <w:tab/>
        <w:t>Source: Huawei, HiSilicon</w:t>
      </w:r>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CR-1651  Cat: F (Rel-16)</w:t>
      </w:r>
      <w:r>
        <w:rPr>
          <w:i/>
        </w:rPr>
        <w:br/>
      </w:r>
      <w:r>
        <w:rPr>
          <w:i/>
        </w:rPr>
        <w:br/>
      </w:r>
      <w:r>
        <w:rPr>
          <w:i/>
        </w:rPr>
        <w:tab/>
      </w:r>
      <w:r>
        <w:rPr>
          <w:i/>
        </w:rPr>
        <w:tab/>
      </w:r>
      <w:r>
        <w:rPr>
          <w:i/>
        </w:rPr>
        <w:tab/>
      </w:r>
      <w:r>
        <w:rPr>
          <w:i/>
        </w:rPr>
        <w:tab/>
      </w:r>
      <w:r>
        <w:rPr>
          <w:i/>
        </w:rPr>
        <w:tab/>
        <w:t>Source: Huawei, HiSilicon</w:t>
      </w:r>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CR-1652  Cat: A (Rel-17)</w:t>
      </w:r>
      <w:r>
        <w:rPr>
          <w:i/>
        </w:rPr>
        <w:br/>
      </w:r>
      <w:r>
        <w:rPr>
          <w:i/>
        </w:rPr>
        <w:br/>
      </w:r>
      <w:r>
        <w:rPr>
          <w:i/>
        </w:rPr>
        <w:tab/>
      </w:r>
      <w:r>
        <w:rPr>
          <w:i/>
        </w:rPr>
        <w:tab/>
      </w:r>
      <w:r>
        <w:rPr>
          <w:i/>
        </w:rPr>
        <w:tab/>
      </w:r>
      <w:r>
        <w:rPr>
          <w:i/>
        </w:rPr>
        <w:tab/>
      </w:r>
      <w:r>
        <w:rPr>
          <w:i/>
        </w:rPr>
        <w:tab/>
        <w:t>Source: Huawei, HiSilicon</w:t>
      </w:r>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CR to 38.133 correction on SRS carrier based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CR to 38.133 correction on SRS carrier based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E6C4" w14:textId="77777777" w:rsidR="00280883" w:rsidRDefault="00280883" w:rsidP="00280883">
      <w:pPr>
        <w:rPr>
          <w:rFonts w:ascii="Arial" w:hAnsi="Arial" w:cs="Arial"/>
          <w:b/>
          <w:sz w:val="24"/>
        </w:rPr>
      </w:pPr>
      <w:r>
        <w:rPr>
          <w:rFonts w:ascii="Arial" w:hAnsi="Arial" w:cs="Arial"/>
          <w:b/>
          <w:color w:val="0000FF"/>
          <w:sz w:val="24"/>
        </w:rPr>
        <w:lastRenderedPageBreak/>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CR-1772  Cat: F (Rel-16)</w:t>
      </w:r>
      <w:r>
        <w:rPr>
          <w:i/>
        </w:rPr>
        <w:br/>
      </w:r>
      <w:r>
        <w:rPr>
          <w:i/>
        </w:rPr>
        <w:br/>
      </w:r>
      <w:r>
        <w:rPr>
          <w:i/>
        </w:rPr>
        <w:tab/>
      </w:r>
      <w:r>
        <w:rPr>
          <w:i/>
        </w:rPr>
        <w:tab/>
      </w:r>
      <w:r>
        <w:rPr>
          <w:i/>
        </w:rPr>
        <w:tab/>
      </w:r>
      <w:r>
        <w:rPr>
          <w:i/>
        </w:rPr>
        <w:tab/>
      </w:r>
      <w:r>
        <w:rPr>
          <w:i/>
        </w:rPr>
        <w:tab/>
        <w:t>Source: Huawei, HiSilicon,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CR-1773  Cat: A (Rel-17)</w:t>
      </w:r>
      <w:r>
        <w:rPr>
          <w:i/>
        </w:rPr>
        <w:br/>
      </w:r>
      <w:r>
        <w:rPr>
          <w:i/>
        </w:rPr>
        <w:br/>
      </w:r>
      <w:r>
        <w:rPr>
          <w:i/>
        </w:rPr>
        <w:tab/>
      </w:r>
      <w:r>
        <w:rPr>
          <w:i/>
        </w:rPr>
        <w:tab/>
      </w:r>
      <w:r>
        <w:rPr>
          <w:i/>
        </w:rPr>
        <w:tab/>
      </w:r>
      <w:r>
        <w:rPr>
          <w:i/>
        </w:rPr>
        <w:tab/>
      </w:r>
      <w:r>
        <w:rPr>
          <w:i/>
        </w:rPr>
        <w:tab/>
        <w:t>Source: Huawei, HiSilicon,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r>
        <w:rPr>
          <w:i/>
        </w:rPr>
        <w:tab/>
        <w:t xml:space="preserve">  CR-7070  Cat: F (Rel-16)</w:t>
      </w:r>
      <w:r>
        <w:rPr>
          <w:i/>
        </w:rPr>
        <w:br/>
      </w:r>
      <w:r>
        <w:rPr>
          <w:i/>
        </w:rPr>
        <w:br/>
      </w:r>
      <w:r>
        <w:rPr>
          <w:i/>
        </w:rPr>
        <w:tab/>
      </w:r>
      <w:r>
        <w:rPr>
          <w:i/>
        </w:rPr>
        <w:tab/>
      </w:r>
      <w:r>
        <w:rPr>
          <w:i/>
        </w:rPr>
        <w:tab/>
      </w:r>
      <w:r>
        <w:rPr>
          <w:i/>
        </w:rPr>
        <w:tab/>
      </w:r>
      <w:r>
        <w:rPr>
          <w:i/>
        </w:rPr>
        <w:tab/>
        <w:t>Source: Huawei, HiSilicon</w:t>
      </w:r>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CR-7071  Cat: A (Rel-17)</w:t>
      </w:r>
      <w:r>
        <w:rPr>
          <w:i/>
        </w:rPr>
        <w:br/>
      </w:r>
      <w:r>
        <w:rPr>
          <w:i/>
        </w:rPr>
        <w:br/>
      </w:r>
      <w:r>
        <w:rPr>
          <w:i/>
        </w:rPr>
        <w:tab/>
      </w:r>
      <w:r>
        <w:rPr>
          <w:i/>
        </w:rPr>
        <w:tab/>
      </w:r>
      <w:r>
        <w:rPr>
          <w:i/>
        </w:rPr>
        <w:tab/>
      </w:r>
      <w:r>
        <w:rPr>
          <w:i/>
        </w:rPr>
        <w:tab/>
      </w:r>
      <w:r>
        <w:rPr>
          <w:i/>
        </w:rPr>
        <w:tab/>
        <w:t>Source: Huawei, HiSilicon</w:t>
      </w:r>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8881B" w14:textId="77777777" w:rsidR="00280883" w:rsidRDefault="00280883" w:rsidP="00280883">
      <w:pPr>
        <w:pStyle w:val="Heading4"/>
      </w:pPr>
      <w:bookmarkStart w:id="130" w:name="_Toc61907065"/>
      <w:r>
        <w:t>7.13.2</w:t>
      </w:r>
      <w:r>
        <w:tab/>
        <w:t>RRM perf. requirements (38.133) [NR_RRM_Enh-Perf]</w:t>
      </w:r>
      <w:bookmarkEnd w:id="130"/>
    </w:p>
    <w:p w14:paraId="128A23C4" w14:textId="77777777" w:rsidR="00280883" w:rsidRDefault="00280883" w:rsidP="00280883">
      <w:pPr>
        <w:pStyle w:val="Heading5"/>
      </w:pPr>
      <w:bookmarkStart w:id="131" w:name="_Toc61907066"/>
      <w:r>
        <w:t>7.13.2.1</w:t>
      </w:r>
      <w:r>
        <w:tab/>
        <w:t>General [NR_RRM_Enh-Perf]</w:t>
      </w:r>
      <w:bookmarkEnd w:id="131"/>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E71E" w14:textId="77777777" w:rsidR="00280883" w:rsidRDefault="00280883" w:rsidP="00280883">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2210" w14:textId="77777777" w:rsidR="00280883" w:rsidRDefault="00280883" w:rsidP="00280883">
      <w:pPr>
        <w:pStyle w:val="Heading5"/>
      </w:pPr>
      <w:bookmarkStart w:id="132" w:name="_Toc61907067"/>
      <w:r>
        <w:t>7.13.2.2</w:t>
      </w:r>
      <w:r>
        <w:tab/>
        <w:t>Test cases [NR_RRM_Enh-Perf]</w:t>
      </w:r>
      <w:bookmarkEnd w:id="132"/>
    </w:p>
    <w:p w14:paraId="0868A5CB" w14:textId="77777777" w:rsidR="00280883" w:rsidRDefault="00280883" w:rsidP="00280883">
      <w:pPr>
        <w:pStyle w:val="Heading6"/>
      </w:pPr>
      <w:bookmarkStart w:id="133" w:name="_Toc61907068"/>
      <w:r>
        <w:t>7.13.2.2.1</w:t>
      </w:r>
      <w:r>
        <w:tab/>
        <w:t>SRS carrier switching requirements  [NR_RRM_Enh-Perf]</w:t>
      </w:r>
      <w:bookmarkEnd w:id="133"/>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TC4: E-UTRAN – NR interruptions at NR SRS carrier based switching (PSCell in FR2, SCell in FR2)</w:t>
      </w:r>
    </w:p>
    <w:p w14:paraId="588D7E48"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TC2 - SA interruptions at NR SRS carrier based switching</w:t>
      </w:r>
    </w:p>
    <w:p w14:paraId="681173D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TC2 - SA interruptions at NR SRS carrier based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lastRenderedPageBreak/>
        <w:t>[report of discussion]</w:t>
      </w:r>
    </w:p>
    <w:p w14:paraId="1C5895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4103" w14:textId="77777777" w:rsidR="00280883" w:rsidRDefault="00280883" w:rsidP="00280883">
      <w:pPr>
        <w:pStyle w:val="Heading6"/>
      </w:pPr>
      <w:bookmarkStart w:id="134" w:name="_Toc61907069"/>
      <w:r>
        <w:t>7.13.2.2.2</w:t>
      </w:r>
      <w:r>
        <w:tab/>
        <w:t>Multiple Scell activation/deactivation  [NR_RRM_Enh-Perf]</w:t>
      </w:r>
      <w:bookmarkEnd w:id="134"/>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r>
        <w:rPr>
          <w:rFonts w:ascii="Arial" w:hAnsi="Arial" w:cs="Arial"/>
          <w:b/>
          <w:sz w:val="24"/>
        </w:rPr>
        <w:t>draftCR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75AAA" w14:textId="77777777" w:rsidR="00280883" w:rsidRDefault="00280883" w:rsidP="00280883">
      <w:pPr>
        <w:pStyle w:val="Heading6"/>
      </w:pPr>
      <w:bookmarkStart w:id="135" w:name="_Toc61907070"/>
      <w:r>
        <w:t>7.13.2.2.3</w:t>
      </w:r>
      <w:r>
        <w:tab/>
        <w:t>CGI reading requirements with autonomous gap [NR_RRM_Enh-Perf]</w:t>
      </w:r>
      <w:bookmarkEnd w:id="135"/>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r>
        <w:rPr>
          <w:rFonts w:ascii="Arial" w:hAnsi="Arial" w:cs="Arial"/>
          <w:b/>
          <w:sz w:val="24"/>
        </w:rPr>
        <w:t>draftCR to CGI reading TC4</w:t>
      </w:r>
    </w:p>
    <w:p w14:paraId="348A1AA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93256" w14:textId="77777777" w:rsidR="00280883" w:rsidRDefault="00280883" w:rsidP="00280883">
      <w:pPr>
        <w:pStyle w:val="Heading6"/>
      </w:pPr>
      <w:bookmarkStart w:id="136" w:name="_Toc61907071"/>
      <w:r>
        <w:t>7.13.2.2.4</w:t>
      </w:r>
      <w:r>
        <w:tab/>
        <w:t>BWP switching on multiple CCs [NR_RRM_Enh-Perf]</w:t>
      </w:r>
      <w:bookmarkEnd w:id="136"/>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CR for test cases for simultaneously DCI/timer based bwp switch over mulitple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B578" w14:textId="77777777" w:rsidR="00280883" w:rsidRDefault="00280883" w:rsidP="00280883">
      <w:pPr>
        <w:rPr>
          <w:rFonts w:ascii="Arial" w:hAnsi="Arial" w:cs="Arial"/>
          <w:b/>
          <w:sz w:val="24"/>
        </w:rPr>
      </w:pPr>
      <w:r>
        <w:rPr>
          <w:rFonts w:ascii="Arial" w:hAnsi="Arial" w:cs="Arial"/>
          <w:b/>
          <w:color w:val="0000FF"/>
          <w:sz w:val="24"/>
        </w:rPr>
        <w:lastRenderedPageBreak/>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r>
        <w:rPr>
          <w:rFonts w:ascii="Arial" w:hAnsi="Arial" w:cs="Arial"/>
          <w:b/>
          <w:sz w:val="24"/>
        </w:rPr>
        <w:t>draftCR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r>
        <w:rPr>
          <w:rFonts w:ascii="Arial" w:hAnsi="Arial" w:cs="Arial"/>
          <w:b/>
          <w:sz w:val="24"/>
        </w:rPr>
        <w:t>DraftCR 38.133 (A.7.5.X) TC4 BWP switching</w:t>
      </w:r>
    </w:p>
    <w:p w14:paraId="3E3D0DB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8FB9" w14:textId="77777777" w:rsidR="00280883" w:rsidRDefault="00280883" w:rsidP="00280883">
      <w:pPr>
        <w:pStyle w:val="Heading6"/>
      </w:pPr>
      <w:bookmarkStart w:id="137" w:name="_Toc61907072"/>
      <w:r>
        <w:t>7.13.2.2.5</w:t>
      </w:r>
      <w:r>
        <w:tab/>
        <w:t>Inter-frequency measurement requirement without MG [NR_RRM_Enh-Perf]</w:t>
      </w:r>
      <w:bookmarkEnd w:id="137"/>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19D7" w14:textId="77777777" w:rsidR="00280883" w:rsidRDefault="00280883" w:rsidP="00280883">
      <w:pPr>
        <w:pStyle w:val="Heading6"/>
        <w:rPr>
          <w:lang w:val="sv-FI"/>
        </w:rPr>
      </w:pPr>
      <w:bookmarkStart w:id="138" w:name="_Toc61907073"/>
      <w:r>
        <w:rPr>
          <w:lang w:val="sv-FI"/>
        </w:rPr>
        <w:t>7.13.2.2.6</w:t>
      </w:r>
      <w:r>
        <w:rPr>
          <w:lang w:val="sv-FI"/>
        </w:rPr>
        <w:tab/>
        <w:t>Mandatory MG patterns  [NR_RRM_Enh-Perf]</w:t>
      </w:r>
      <w:bookmarkEnd w:id="138"/>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lastRenderedPageBreak/>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E6B4B" w14:textId="77777777" w:rsidR="00280883" w:rsidRDefault="00280883" w:rsidP="00280883">
      <w:pPr>
        <w:pStyle w:val="Heading6"/>
      </w:pPr>
      <w:bookmarkStart w:id="139" w:name="_Toc61907074"/>
      <w:r>
        <w:t>7.13.2.2.7</w:t>
      </w:r>
      <w:r>
        <w:tab/>
        <w:t>UE-specific CBW change [NR_RRM_Enh-Perf]</w:t>
      </w:r>
      <w:bookmarkEnd w:id="139"/>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r>
        <w:rPr>
          <w:rFonts w:ascii="Arial" w:hAnsi="Arial" w:cs="Arial"/>
          <w:b/>
          <w:sz w:val="24"/>
        </w:rPr>
        <w:t>draftCR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CEE0" w14:textId="77777777" w:rsidR="00280883" w:rsidRDefault="00280883" w:rsidP="00280883">
      <w:pPr>
        <w:pStyle w:val="Heading6"/>
      </w:pPr>
      <w:bookmarkStart w:id="140" w:name="_Toc61907075"/>
      <w:r>
        <w:t>7.13.2.2.8</w:t>
      </w:r>
      <w:r>
        <w:tab/>
        <w:t>Spatial relation switch for uplink [NR_RRM_Enh-Perf]</w:t>
      </w:r>
      <w:bookmarkEnd w:id="140"/>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1A5B3" w14:textId="77777777" w:rsidR="00280883" w:rsidRDefault="00280883" w:rsidP="00280883">
      <w:pPr>
        <w:pStyle w:val="Heading6"/>
      </w:pPr>
      <w:bookmarkStart w:id="141" w:name="_Toc61907076"/>
      <w:r>
        <w:t>7.13.2.2.9</w:t>
      </w:r>
      <w:r>
        <w:tab/>
        <w:t>Inter-band CA requirement for FR2 UE measurement capability of independent Rx beam [NR_RRM_Enh-Perf]</w:t>
      </w:r>
      <w:bookmarkEnd w:id="141"/>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r>
        <w:rPr>
          <w:rFonts w:ascii="Arial" w:hAnsi="Arial" w:cs="Arial"/>
          <w:b/>
          <w:sz w:val="24"/>
        </w:rPr>
        <w:t>DraftCR on SCell activation and deactication delay test for FR2 inter-band CA</w:t>
      </w:r>
    </w:p>
    <w:p w14:paraId="1097DD1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lastRenderedPageBreak/>
        <w:t>[report of discussion]</w:t>
      </w:r>
    </w:p>
    <w:p w14:paraId="1B748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63E03" w14:textId="44C75120" w:rsidR="00280883" w:rsidRDefault="00280883" w:rsidP="00280883">
      <w:pPr>
        <w:pStyle w:val="Heading3"/>
      </w:pPr>
      <w:bookmarkStart w:id="142" w:name="_Toc61907077"/>
      <w:r>
        <w:t>7.14</w:t>
      </w:r>
      <w:r>
        <w:tab/>
        <w:t>NR RRM requirements for CSI-RS based L3 measurement [NR_CSIRS_L3meas]</w:t>
      </w:r>
      <w:bookmarkEnd w:id="142"/>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43" w:name="OLE_LINK21"/>
      <w:bookmarkStart w:id="144"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43"/>
    <w:bookmarkEnd w:id="144"/>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vivo: for simulation assumption we considered positive only. However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lastRenderedPageBreak/>
        <w:t>MTK: suggest to compromise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lastRenderedPageBreak/>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Es/Iot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 xml:space="preserve">Es/Iot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 xml:space="preserve">Es/Iot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of  </w:t>
      </w:r>
      <w:r w:rsidRPr="001A253C">
        <w:rPr>
          <w:rFonts w:hint="eastAsia"/>
        </w:rPr>
        <w:t>Es/Iot</w:t>
      </w:r>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 xml:space="preserve">Es/Iot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CP/2</w:t>
      </w:r>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 xml:space="preserve">Es/Iot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r w:rsidRPr="00DA40D0">
        <w:rPr>
          <w:rFonts w:eastAsiaTheme="minorEastAsia"/>
        </w:rPr>
        <w:t>CP</w:t>
      </w:r>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 xml:space="preserve">Es/Iot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MTK: suggest to collect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 xml:space="preserve">Es/Iot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2A53B65F" w14:textId="77777777" w:rsidR="00143747" w:rsidRPr="003944F9" w:rsidRDefault="00143747" w:rsidP="00143747">
      <w:pPr>
        <w:rPr>
          <w:bCs/>
          <w:lang w:val="en-U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lastRenderedPageBreak/>
        <w:t>================================================================================</w:t>
      </w:r>
    </w:p>
    <w:p w14:paraId="2D800A86" w14:textId="7AE0F0F5" w:rsidR="00143747" w:rsidRDefault="00143747" w:rsidP="00143747">
      <w:pPr>
        <w:rPr>
          <w:lang w:eastAsia="ko-KR"/>
        </w:rPr>
      </w:pP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45" w:name="OLE_LINK28"/>
      <w:bookmarkStart w:id="146"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145"/>
    <w:bookmarkEnd w:id="146"/>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lastRenderedPageBreak/>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F87F4C2" w14:textId="77777777" w:rsidR="00143747" w:rsidRPr="003944F9" w:rsidRDefault="00143747" w:rsidP="00143747">
      <w:pPr>
        <w:rPr>
          <w:bCs/>
          <w:lang w:val="en-US"/>
        </w:rPr>
      </w:pPr>
    </w:p>
    <w:p w14:paraId="4DC5AF2F" w14:textId="7777777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2288ED6D" w14:textId="77777777" w:rsidR="00143747" w:rsidRDefault="00143747" w:rsidP="00143747">
      <w:pPr>
        <w:rPr>
          <w:lang w:eastAsia="ko-KR"/>
        </w:rPr>
      </w:pPr>
    </w:p>
    <w:p w14:paraId="0DA60EE7" w14:textId="77777777" w:rsidR="00143747" w:rsidRPr="00143747" w:rsidRDefault="00143747" w:rsidP="00143747">
      <w:pPr>
        <w:rPr>
          <w:lang w:eastAsia="ko-KR"/>
        </w:rPr>
      </w:pPr>
    </w:p>
    <w:p w14:paraId="6595F2B2" w14:textId="77777777" w:rsidR="00280883" w:rsidRDefault="00280883" w:rsidP="00280883">
      <w:pPr>
        <w:pStyle w:val="Heading4"/>
      </w:pPr>
      <w:bookmarkStart w:id="147" w:name="_Toc61907078"/>
      <w:r>
        <w:t>7.14.1</w:t>
      </w:r>
      <w:r>
        <w:tab/>
        <w:t>RRM core requirements maintenance (38.133)  [NR_CSIRS_L3meas-Core]</w:t>
      </w:r>
      <w:bookmarkEnd w:id="147"/>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lastRenderedPageBreak/>
        <w:t xml:space="preserve">Discussion: </w:t>
      </w:r>
    </w:p>
    <w:p w14:paraId="3CEB8456" w14:textId="77777777" w:rsidR="00280883" w:rsidRDefault="00280883" w:rsidP="00280883">
      <w:r>
        <w:t>[report of discussion]</w:t>
      </w:r>
    </w:p>
    <w:p w14:paraId="32409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E2185" w14:textId="77777777" w:rsidR="00280883" w:rsidRDefault="00280883" w:rsidP="00280883">
      <w:pPr>
        <w:rPr>
          <w:rFonts w:ascii="Arial" w:hAnsi="Arial" w:cs="Arial"/>
          <w:b/>
          <w:sz w:val="24"/>
        </w:rPr>
      </w:pPr>
      <w:r>
        <w:rPr>
          <w:rFonts w:ascii="Arial" w:hAnsi="Arial" w:cs="Arial"/>
          <w:b/>
          <w:color w:val="0000FF"/>
          <w:sz w:val="24"/>
        </w:rPr>
        <w:lastRenderedPageBreak/>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CR-1676  Cat: F (Rel-16)</w:t>
      </w:r>
      <w:r>
        <w:rPr>
          <w:i/>
        </w:rPr>
        <w:br/>
      </w:r>
      <w:r>
        <w:rPr>
          <w:i/>
        </w:rPr>
        <w:br/>
      </w:r>
      <w:r>
        <w:rPr>
          <w:i/>
        </w:rPr>
        <w:tab/>
      </w:r>
      <w:r>
        <w:rPr>
          <w:i/>
        </w:rPr>
        <w:tab/>
      </w:r>
      <w:r>
        <w:rPr>
          <w:i/>
        </w:rPr>
        <w:tab/>
      </w:r>
      <w:r>
        <w:rPr>
          <w:i/>
        </w:rPr>
        <w:tab/>
      </w:r>
      <w:r>
        <w:rPr>
          <w:i/>
        </w:rPr>
        <w:tab/>
        <w:t>Source: Huawei, HiSilicon</w:t>
      </w:r>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CR-1677  Cat: A (Rel-17)</w:t>
      </w:r>
      <w:r>
        <w:rPr>
          <w:i/>
        </w:rPr>
        <w:br/>
      </w:r>
      <w:r>
        <w:rPr>
          <w:i/>
        </w:rPr>
        <w:br/>
      </w:r>
      <w:r>
        <w:rPr>
          <w:i/>
        </w:rPr>
        <w:tab/>
      </w:r>
      <w:r>
        <w:rPr>
          <w:i/>
        </w:rPr>
        <w:tab/>
      </w:r>
      <w:r>
        <w:rPr>
          <w:i/>
        </w:rPr>
        <w:tab/>
      </w:r>
      <w:r>
        <w:rPr>
          <w:i/>
        </w:rPr>
        <w:tab/>
      </w:r>
      <w:r>
        <w:rPr>
          <w:i/>
        </w:rPr>
        <w:tab/>
        <w:t>Source: Huawei, HiSilicon</w:t>
      </w:r>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Correction on CSSFoutsidegap</w:t>
      </w:r>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CR-1678  Cat: F (Rel-16)</w:t>
      </w:r>
      <w:r>
        <w:rPr>
          <w:i/>
        </w:rPr>
        <w:br/>
      </w:r>
      <w:r>
        <w:rPr>
          <w:i/>
        </w:rPr>
        <w:br/>
      </w:r>
      <w:r>
        <w:rPr>
          <w:i/>
        </w:rPr>
        <w:tab/>
      </w:r>
      <w:r>
        <w:rPr>
          <w:i/>
        </w:rPr>
        <w:tab/>
      </w:r>
      <w:r>
        <w:rPr>
          <w:i/>
        </w:rPr>
        <w:tab/>
      </w:r>
      <w:r>
        <w:rPr>
          <w:i/>
        </w:rPr>
        <w:tab/>
      </w:r>
      <w:r>
        <w:rPr>
          <w:i/>
        </w:rPr>
        <w:tab/>
        <w:t>Source: Huawei, HiSilicon</w:t>
      </w:r>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77777777" w:rsidR="00280883" w:rsidRDefault="00280883" w:rsidP="00280883">
      <w:r>
        <w:t>[report of discussion]</w:t>
      </w:r>
    </w:p>
    <w:p w14:paraId="59B41F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Correction on CSSFoutsidegap</w:t>
      </w:r>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CR-1679  Cat: A (Rel-17)</w:t>
      </w:r>
      <w:r>
        <w:rPr>
          <w:i/>
        </w:rPr>
        <w:br/>
      </w:r>
      <w:r>
        <w:rPr>
          <w:i/>
        </w:rPr>
        <w:br/>
      </w:r>
      <w:r>
        <w:rPr>
          <w:i/>
        </w:rPr>
        <w:tab/>
      </w:r>
      <w:r>
        <w:rPr>
          <w:i/>
        </w:rPr>
        <w:tab/>
      </w:r>
      <w:r>
        <w:rPr>
          <w:i/>
        </w:rPr>
        <w:tab/>
      </w:r>
      <w:r>
        <w:rPr>
          <w:i/>
        </w:rPr>
        <w:tab/>
      </w:r>
      <w:r>
        <w:rPr>
          <w:i/>
        </w:rPr>
        <w:tab/>
        <w:t>Source: Huawei, HiSilicon</w:t>
      </w:r>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CR-1680  Cat: F (Rel-16)</w:t>
      </w:r>
      <w:r>
        <w:rPr>
          <w:i/>
        </w:rPr>
        <w:br/>
      </w:r>
      <w:r>
        <w:rPr>
          <w:i/>
        </w:rPr>
        <w:br/>
      </w:r>
      <w:r>
        <w:rPr>
          <w:i/>
        </w:rPr>
        <w:tab/>
      </w:r>
      <w:r>
        <w:rPr>
          <w:i/>
        </w:rPr>
        <w:tab/>
      </w:r>
      <w:r>
        <w:rPr>
          <w:i/>
        </w:rPr>
        <w:tab/>
      </w:r>
      <w:r>
        <w:rPr>
          <w:i/>
        </w:rPr>
        <w:tab/>
      </w:r>
      <w:r>
        <w:rPr>
          <w:i/>
        </w:rPr>
        <w:tab/>
        <w:t>Source: Huawei, HiSilicon</w:t>
      </w:r>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CR-1681  Cat: A (Rel-17)</w:t>
      </w:r>
      <w:r>
        <w:rPr>
          <w:i/>
        </w:rPr>
        <w:br/>
      </w:r>
      <w:r>
        <w:rPr>
          <w:i/>
        </w:rPr>
        <w:br/>
      </w:r>
      <w:r>
        <w:rPr>
          <w:i/>
        </w:rPr>
        <w:tab/>
      </w:r>
      <w:r>
        <w:rPr>
          <w:i/>
        </w:rPr>
        <w:tab/>
      </w:r>
      <w:r>
        <w:rPr>
          <w:i/>
        </w:rPr>
        <w:tab/>
      </w:r>
      <w:r>
        <w:rPr>
          <w:i/>
        </w:rPr>
        <w:tab/>
      </w:r>
      <w:r>
        <w:rPr>
          <w:i/>
        </w:rPr>
        <w:tab/>
        <w:t>Source: Huawei, HiSilicon</w:t>
      </w:r>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5F5B" w14:textId="77777777" w:rsidR="00280883" w:rsidRDefault="00280883" w:rsidP="00280883">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13661C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CR-1737  Cat: A (Rel-17)</w:t>
      </w:r>
      <w:r>
        <w:rPr>
          <w:i/>
        </w:rPr>
        <w:br/>
      </w:r>
      <w:r>
        <w:rPr>
          <w:i/>
        </w:rPr>
        <w:br/>
      </w:r>
      <w:r>
        <w:rPr>
          <w:i/>
        </w:rPr>
        <w:tab/>
      </w:r>
      <w:r>
        <w:rPr>
          <w:i/>
        </w:rPr>
        <w:tab/>
      </w:r>
      <w:r>
        <w:rPr>
          <w:i/>
        </w:rPr>
        <w:tab/>
      </w:r>
      <w:r>
        <w:rPr>
          <w:i/>
        </w:rPr>
        <w:tab/>
      </w:r>
      <w:r>
        <w:rPr>
          <w:i/>
        </w:rPr>
        <w:tab/>
        <w:t>Source: Nokia, Nokia Shanghai Bell</w:t>
      </w:r>
    </w:p>
    <w:p w14:paraId="4F5E1AF4" w14:textId="77777777" w:rsidR="00280883" w:rsidRDefault="00280883" w:rsidP="00280883">
      <w:pPr>
        <w:rPr>
          <w:rFonts w:ascii="Arial" w:hAnsi="Arial" w:cs="Arial"/>
          <w:b/>
        </w:rPr>
      </w:pPr>
      <w:r>
        <w:rPr>
          <w:rFonts w:ascii="Arial" w:hAnsi="Arial" w:cs="Arial"/>
          <w:b/>
        </w:rPr>
        <w:t xml:space="preserve">Discussion: </w:t>
      </w:r>
    </w:p>
    <w:p w14:paraId="683CDECD" w14:textId="77777777" w:rsidR="00280883" w:rsidRDefault="00280883" w:rsidP="00280883">
      <w:r>
        <w:t>[report of discussion]</w:t>
      </w:r>
    </w:p>
    <w:p w14:paraId="023C48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4B0F" w14:textId="77777777" w:rsidR="00280883" w:rsidRDefault="00280883" w:rsidP="00280883">
      <w:pPr>
        <w:pStyle w:val="Heading4"/>
      </w:pPr>
      <w:bookmarkStart w:id="148" w:name="_Toc61907079"/>
      <w:r>
        <w:t>7.14.2</w:t>
      </w:r>
      <w:r>
        <w:tab/>
        <w:t>RRM perf. requirements (38.133)  [NR_CSIRS_L3meas-Perf]</w:t>
      </w:r>
      <w:bookmarkEnd w:id="148"/>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12FAB" w14:textId="77777777" w:rsidR="00280883" w:rsidRDefault="00280883" w:rsidP="00280883">
      <w:pPr>
        <w:pStyle w:val="Heading5"/>
      </w:pPr>
      <w:bookmarkStart w:id="149" w:name="_Toc61907080"/>
      <w:r>
        <w:t>7.14.2.1</w:t>
      </w:r>
      <w:r>
        <w:tab/>
        <w:t>General [NR_CSIRS_L3meas-Perf]</w:t>
      </w:r>
      <w:bookmarkEnd w:id="149"/>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lastRenderedPageBreak/>
        <w:t>[report of discussion]</w:t>
      </w:r>
    </w:p>
    <w:p w14:paraId="27555B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5AD20" w14:textId="77777777" w:rsidR="00280883" w:rsidRDefault="00280883" w:rsidP="00280883">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591F57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CR-1587  Cat: B (Rel-16)</w:t>
      </w:r>
      <w:r>
        <w:rPr>
          <w:i/>
        </w:rPr>
        <w:br/>
      </w:r>
      <w:r>
        <w:rPr>
          <w:i/>
        </w:rPr>
        <w:br/>
      </w:r>
      <w:r>
        <w:rPr>
          <w:i/>
        </w:rPr>
        <w:tab/>
      </w:r>
      <w:r>
        <w:rPr>
          <w:i/>
        </w:rPr>
        <w:tab/>
      </w:r>
      <w:r>
        <w:rPr>
          <w:i/>
        </w:rPr>
        <w:tab/>
      </w:r>
      <w:r>
        <w:rPr>
          <w:i/>
        </w:rPr>
        <w:tab/>
      </w:r>
      <w:r>
        <w:rPr>
          <w:i/>
        </w:rPr>
        <w:tab/>
        <w:t>Source: CATT</w:t>
      </w:r>
    </w:p>
    <w:p w14:paraId="226F9006" w14:textId="77777777" w:rsidR="00280883" w:rsidRDefault="00280883" w:rsidP="00280883">
      <w:pPr>
        <w:rPr>
          <w:rFonts w:ascii="Arial" w:hAnsi="Arial" w:cs="Arial"/>
          <w:b/>
        </w:rPr>
      </w:pPr>
      <w:r>
        <w:rPr>
          <w:rFonts w:ascii="Arial" w:hAnsi="Arial" w:cs="Arial"/>
          <w:b/>
        </w:rPr>
        <w:t xml:space="preserve">Discussion: </w:t>
      </w:r>
    </w:p>
    <w:p w14:paraId="2CF5060E" w14:textId="77777777" w:rsidR="00280883" w:rsidRDefault="00280883" w:rsidP="00280883">
      <w:r>
        <w:t>[report of discussion]</w:t>
      </w:r>
    </w:p>
    <w:p w14:paraId="4EF61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9EF46" w14:textId="77777777" w:rsidR="00280883" w:rsidRDefault="00280883" w:rsidP="00280883">
      <w:pPr>
        <w:pStyle w:val="Heading6"/>
      </w:pPr>
      <w:bookmarkStart w:id="150" w:name="_Toc61907081"/>
      <w:r>
        <w:t>7.14.2.1.1</w:t>
      </w:r>
      <w:r>
        <w:tab/>
        <w:t>CSI-RSRP requirements [NR_CSIRS_L3meas-Perf]</w:t>
      </w:r>
      <w:bookmarkEnd w:id="150"/>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lastRenderedPageBreak/>
        <w:t>[report of discussion]</w:t>
      </w:r>
    </w:p>
    <w:p w14:paraId="2EE5BD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38.133 draftCR on the CSI-RSRP accuracy requirements</w:t>
      </w:r>
    </w:p>
    <w:p w14:paraId="10DDA7B5"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6BFD" w14:textId="77777777"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lastRenderedPageBreak/>
        <w:t>[report of discussion]</w:t>
      </w:r>
    </w:p>
    <w:p w14:paraId="28C4CD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23FF" w14:textId="77777777" w:rsidR="00280883" w:rsidRDefault="00280883" w:rsidP="00280883">
      <w:pPr>
        <w:pStyle w:val="Heading6"/>
      </w:pPr>
      <w:bookmarkStart w:id="151" w:name="_Toc61907082"/>
      <w:r>
        <w:t>7.14.2.1.2</w:t>
      </w:r>
      <w:r>
        <w:tab/>
        <w:t>CSI-RSRQ requirements [NR_CSIRS_L3meas-Perf]</w:t>
      </w:r>
      <w:bookmarkEnd w:id="151"/>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9C97" w14:textId="77777777" w:rsidR="00280883" w:rsidRDefault="00280883" w:rsidP="00280883">
      <w:pPr>
        <w:rPr>
          <w:rFonts w:ascii="Arial" w:hAnsi="Arial" w:cs="Arial"/>
          <w:b/>
          <w:sz w:val="24"/>
        </w:rPr>
      </w:pPr>
      <w:r>
        <w:rPr>
          <w:rFonts w:ascii="Arial" w:hAnsi="Arial" w:cs="Arial"/>
          <w:b/>
          <w:color w:val="0000FF"/>
          <w:sz w:val="24"/>
        </w:rPr>
        <w:lastRenderedPageBreak/>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D14E9" w14:textId="77777777" w:rsidR="00280883" w:rsidRDefault="00280883" w:rsidP="00280883">
      <w:pPr>
        <w:pStyle w:val="Heading6"/>
      </w:pPr>
      <w:bookmarkStart w:id="152" w:name="_Toc61907083"/>
      <w:r>
        <w:t>7.14.2.1.3</w:t>
      </w:r>
      <w:r>
        <w:tab/>
        <w:t>CSI-SINR requirements [NR_CSIRS_L3meas-Perf]</w:t>
      </w:r>
      <w:bookmarkEnd w:id="152"/>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lastRenderedPageBreak/>
        <w:t>[report of discussion]</w:t>
      </w:r>
    </w:p>
    <w:p w14:paraId="510D15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lastRenderedPageBreak/>
        <w:t xml:space="preserve">Discussion: </w:t>
      </w:r>
    </w:p>
    <w:p w14:paraId="4DBD1F0E" w14:textId="77777777" w:rsidR="00280883" w:rsidRDefault="00280883" w:rsidP="00280883">
      <w:r>
        <w:t>[report of discussion]</w:t>
      </w:r>
    </w:p>
    <w:p w14:paraId="6B5D3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r>
        <w:rPr>
          <w:rFonts w:ascii="Arial" w:hAnsi="Arial" w:cs="Arial"/>
          <w:b/>
          <w:sz w:val="24"/>
        </w:rPr>
        <w:t>draftCR on CSI-SINR accuracy requirements</w:t>
      </w:r>
    </w:p>
    <w:p w14:paraId="395DDB1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301E" w14:textId="77777777" w:rsidR="00280883" w:rsidRDefault="00280883" w:rsidP="00280883">
      <w:pPr>
        <w:pStyle w:val="Heading5"/>
      </w:pPr>
      <w:bookmarkStart w:id="153" w:name="_Toc61907084"/>
      <w:r>
        <w:t>7.14.2.2</w:t>
      </w:r>
      <w:r>
        <w:tab/>
        <w:t>Test cases [NR_CSIRS_L3meas-Perf]</w:t>
      </w:r>
      <w:bookmarkEnd w:id="153"/>
    </w:p>
    <w:p w14:paraId="5BB4CA89" w14:textId="77777777" w:rsidR="00280883" w:rsidRDefault="00280883" w:rsidP="00280883">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0DDCF" w14:textId="77777777" w:rsidR="00280883" w:rsidRDefault="00280883" w:rsidP="00280883">
      <w:pPr>
        <w:pStyle w:val="Heading6"/>
      </w:pPr>
      <w:bookmarkStart w:id="154" w:name="_Toc61907085"/>
      <w:r>
        <w:t>7.14.2.2.1</w:t>
      </w:r>
      <w:r>
        <w:tab/>
        <w:t>General [NR_CSIRS_L3meas-Perf]</w:t>
      </w:r>
      <w:bookmarkEnd w:id="154"/>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lastRenderedPageBreak/>
        <w:t>[report of discussion]</w:t>
      </w:r>
    </w:p>
    <w:p w14:paraId="430A0C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BDB6" w14:textId="77777777" w:rsidR="00280883" w:rsidRDefault="00280883" w:rsidP="00280883">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CR-1611  Cat: F (Rel-16)</w:t>
      </w:r>
      <w:r>
        <w:rPr>
          <w:i/>
        </w:rPr>
        <w:br/>
      </w:r>
      <w:r>
        <w:rPr>
          <w:i/>
        </w:rPr>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EA3EF" w14:textId="77777777" w:rsidR="00280883" w:rsidRDefault="00280883" w:rsidP="00280883">
      <w:pPr>
        <w:pStyle w:val="Heading6"/>
      </w:pPr>
      <w:bookmarkStart w:id="155" w:name="_Toc61907086"/>
      <w:r>
        <w:t>7.14.2.2.2</w:t>
      </w:r>
      <w:r>
        <w:tab/>
        <w:t>Intra-frequency measurement [NR_CSIRS_L3meas-Perf]</w:t>
      </w:r>
      <w:bookmarkEnd w:id="155"/>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lastRenderedPageBreak/>
        <w:t>[report of discussion]</w:t>
      </w:r>
    </w:p>
    <w:p w14:paraId="5A192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2C443B87"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0830" w14:textId="77777777" w:rsidR="00280883" w:rsidRDefault="00280883" w:rsidP="00280883">
      <w:pPr>
        <w:pStyle w:val="Heading6"/>
      </w:pPr>
      <w:bookmarkStart w:id="156" w:name="_Toc61907087"/>
      <w:r>
        <w:t>7.14.2.2.3</w:t>
      </w:r>
      <w:r>
        <w:tab/>
        <w:t>Inter-frequency measurement [NR_CSIRS_L3meas-Perf]</w:t>
      </w:r>
      <w:bookmarkEnd w:id="156"/>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CR on EN-DC tests for NR inter-frequency neighbor cell in FR2(PScell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035A80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B651" w14:textId="77777777" w:rsidR="00280883" w:rsidRDefault="00280883" w:rsidP="00280883">
      <w:pPr>
        <w:pStyle w:val="Heading6"/>
      </w:pPr>
      <w:bookmarkStart w:id="157" w:name="_Toc61907088"/>
      <w:r>
        <w:t>7.14.2.2.4</w:t>
      </w:r>
      <w:r>
        <w:tab/>
        <w:t>Measurement performance [NR_CSIRS_L3meas-Perf]</w:t>
      </w:r>
      <w:bookmarkEnd w:id="157"/>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B2FC" w14:textId="77777777" w:rsidR="00280883" w:rsidRDefault="00280883" w:rsidP="00280883">
      <w:pPr>
        <w:rPr>
          <w:rFonts w:ascii="Arial" w:hAnsi="Arial" w:cs="Arial"/>
          <w:b/>
          <w:sz w:val="24"/>
        </w:rPr>
      </w:pPr>
      <w:r>
        <w:rPr>
          <w:rFonts w:ascii="Arial" w:hAnsi="Arial" w:cs="Arial"/>
          <w:b/>
          <w:color w:val="0000FF"/>
          <w:sz w:val="24"/>
        </w:rPr>
        <w:lastRenderedPageBreak/>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5705C1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Huawei, HiSilicon</w:t>
      </w:r>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3EDD2974"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635B" w14:textId="77777777" w:rsidR="00280883" w:rsidRDefault="00280883" w:rsidP="00280883">
      <w:pPr>
        <w:pStyle w:val="Heading3"/>
      </w:pPr>
      <w:bookmarkStart w:id="158" w:name="_Toc61907089"/>
      <w:r>
        <w:lastRenderedPageBreak/>
        <w:t>7.15</w:t>
      </w:r>
      <w:r>
        <w:tab/>
        <w:t>NR support for high speed train scenario [NR_HST]</w:t>
      </w:r>
      <w:bookmarkEnd w:id="158"/>
    </w:p>
    <w:p w14:paraId="3BF0765F" w14:textId="1753B6F9" w:rsidR="00280883" w:rsidRDefault="00280883" w:rsidP="00280883">
      <w:pPr>
        <w:pStyle w:val="Heading4"/>
      </w:pPr>
      <w:bookmarkStart w:id="159" w:name="_Toc61907090"/>
      <w:r>
        <w:t>7.15.1</w:t>
      </w:r>
      <w:r>
        <w:tab/>
        <w:t>RRM requirements maintenance (38.133) [NR_HST-Core/Perf]</w:t>
      </w:r>
      <w:bookmarkEnd w:id="159"/>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2FB5EB4A" w14:textId="77777777" w:rsidR="00C70F29" w:rsidRPr="003944F9" w:rsidRDefault="00C70F29" w:rsidP="00C70F29">
      <w:pPr>
        <w:pStyle w:val="R4Topic"/>
        <w:rPr>
          <w:b w:val="0"/>
          <w:bCs/>
          <w:u w:val="single"/>
        </w:rPr>
      </w:pPr>
      <w:r w:rsidRPr="003944F9">
        <w:rPr>
          <w:b w:val="0"/>
          <w:bCs/>
          <w:u w:val="single"/>
        </w:rPr>
        <w:t>GTW session discussion conclusions (date)</w:t>
      </w:r>
    </w:p>
    <w:p w14:paraId="7110351F" w14:textId="77777777" w:rsidR="00C70F29" w:rsidRPr="003944F9" w:rsidRDefault="00C70F29" w:rsidP="00C70F29">
      <w:pPr>
        <w:rPr>
          <w:bCs/>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8396" w14:textId="77777777" w:rsidR="00280883" w:rsidRDefault="00280883" w:rsidP="00280883">
      <w:pPr>
        <w:rPr>
          <w:rFonts w:ascii="Arial" w:hAnsi="Arial" w:cs="Arial"/>
          <w:b/>
          <w:sz w:val="24"/>
        </w:rPr>
      </w:pPr>
      <w:r>
        <w:rPr>
          <w:rFonts w:ascii="Arial" w:hAnsi="Arial" w:cs="Arial"/>
          <w:b/>
          <w:color w:val="0000FF"/>
          <w:sz w:val="24"/>
        </w:rPr>
        <w:lastRenderedPageBreak/>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93E7" w14:textId="77777777"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B033" w14:textId="77777777" w:rsidR="00280883" w:rsidRDefault="00280883" w:rsidP="00280883">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7DDB5CF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CR-1544  Cat: A (Rel-17)</w:t>
      </w:r>
      <w:r>
        <w:rPr>
          <w:i/>
        </w:rPr>
        <w:br/>
      </w:r>
      <w:r>
        <w:rPr>
          <w:i/>
        </w:rPr>
        <w:br/>
      </w:r>
      <w:r>
        <w:rPr>
          <w:i/>
        </w:rPr>
        <w:tab/>
      </w:r>
      <w:r>
        <w:rPr>
          <w:i/>
        </w:rPr>
        <w:tab/>
      </w:r>
      <w:r>
        <w:rPr>
          <w:i/>
        </w:rPr>
        <w:tab/>
      </w:r>
      <w:r>
        <w:rPr>
          <w:i/>
        </w:rPr>
        <w:tab/>
      </w:r>
      <w:r>
        <w:rPr>
          <w:i/>
        </w:rPr>
        <w:tab/>
        <w:t>Source: Apple</w:t>
      </w:r>
    </w:p>
    <w:p w14:paraId="638AFBD2" w14:textId="77777777" w:rsidR="00280883" w:rsidRDefault="00280883" w:rsidP="00280883">
      <w:pPr>
        <w:rPr>
          <w:rFonts w:ascii="Arial" w:hAnsi="Arial" w:cs="Arial"/>
          <w:b/>
        </w:rPr>
      </w:pPr>
      <w:r>
        <w:rPr>
          <w:rFonts w:ascii="Arial" w:hAnsi="Arial" w:cs="Arial"/>
          <w:b/>
        </w:rPr>
        <w:t xml:space="preserve">Discussion: </w:t>
      </w:r>
    </w:p>
    <w:p w14:paraId="65EBA431" w14:textId="77777777" w:rsidR="00280883" w:rsidRDefault="00280883" w:rsidP="00280883">
      <w:r>
        <w:t>[report of discussion]</w:t>
      </w:r>
    </w:p>
    <w:p w14:paraId="1C06E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CR-1682  Cat: F (Rel-16)</w:t>
      </w:r>
      <w:r>
        <w:rPr>
          <w:i/>
        </w:rPr>
        <w:br/>
      </w:r>
      <w:r>
        <w:rPr>
          <w:i/>
        </w:rPr>
        <w:br/>
      </w:r>
      <w:r>
        <w:rPr>
          <w:i/>
        </w:rPr>
        <w:tab/>
      </w:r>
      <w:r>
        <w:rPr>
          <w:i/>
        </w:rPr>
        <w:tab/>
      </w:r>
      <w:r>
        <w:rPr>
          <w:i/>
        </w:rPr>
        <w:tab/>
      </w:r>
      <w:r>
        <w:rPr>
          <w:i/>
        </w:rPr>
        <w:tab/>
      </w:r>
      <w:r>
        <w:rPr>
          <w:i/>
        </w:rPr>
        <w:tab/>
        <w:t>Source: Huawei, HiSilicon</w:t>
      </w:r>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CR-1683  Cat: A (Rel-17)</w:t>
      </w:r>
      <w:r>
        <w:rPr>
          <w:i/>
        </w:rPr>
        <w:br/>
      </w:r>
      <w:r>
        <w:rPr>
          <w:i/>
        </w:rPr>
        <w:br/>
      </w:r>
      <w:r>
        <w:rPr>
          <w:i/>
        </w:rPr>
        <w:tab/>
      </w:r>
      <w:r>
        <w:rPr>
          <w:i/>
        </w:rPr>
        <w:tab/>
      </w:r>
      <w:r>
        <w:rPr>
          <w:i/>
        </w:rPr>
        <w:tab/>
      </w:r>
      <w:r>
        <w:rPr>
          <w:i/>
        </w:rPr>
        <w:tab/>
      </w:r>
      <w:r>
        <w:rPr>
          <w:i/>
        </w:rPr>
        <w:tab/>
        <w:t>Source: Huawei, HiSilicon</w:t>
      </w:r>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CR-1684  Cat: F (Rel-16)</w:t>
      </w:r>
      <w:r>
        <w:rPr>
          <w:i/>
        </w:rPr>
        <w:br/>
      </w:r>
      <w:r>
        <w:rPr>
          <w:i/>
        </w:rPr>
        <w:br/>
      </w:r>
      <w:r>
        <w:rPr>
          <w:i/>
        </w:rPr>
        <w:tab/>
      </w:r>
      <w:r>
        <w:rPr>
          <w:i/>
        </w:rPr>
        <w:tab/>
      </w:r>
      <w:r>
        <w:rPr>
          <w:i/>
        </w:rPr>
        <w:tab/>
      </w:r>
      <w:r>
        <w:rPr>
          <w:i/>
        </w:rPr>
        <w:tab/>
      </w:r>
      <w:r>
        <w:rPr>
          <w:i/>
        </w:rPr>
        <w:tab/>
        <w:t>Source: Huawei, HiSilicon</w:t>
      </w:r>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1B6B8E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CR-1685  Cat: A (Rel-17)</w:t>
      </w:r>
      <w:r>
        <w:rPr>
          <w:i/>
        </w:rPr>
        <w:br/>
      </w:r>
      <w:r>
        <w:rPr>
          <w:i/>
        </w:rPr>
        <w:br/>
      </w:r>
      <w:r>
        <w:rPr>
          <w:i/>
        </w:rPr>
        <w:tab/>
      </w:r>
      <w:r>
        <w:rPr>
          <w:i/>
        </w:rPr>
        <w:tab/>
      </w:r>
      <w:r>
        <w:rPr>
          <w:i/>
        </w:rPr>
        <w:tab/>
      </w:r>
      <w:r>
        <w:rPr>
          <w:i/>
        </w:rPr>
        <w:tab/>
      </w:r>
      <w:r>
        <w:rPr>
          <w:i/>
        </w:rPr>
        <w:tab/>
        <w:t>Source: Huawei, HiSilicon</w:t>
      </w:r>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40EE18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160" w:name="_Toc61907094"/>
      <w:r>
        <w:lastRenderedPageBreak/>
        <w:t>7.16</w:t>
      </w:r>
      <w:r>
        <w:tab/>
        <w:t>NR performance requirement enhancement [NR_perf_enh-Perf]</w:t>
      </w:r>
      <w:bookmarkEnd w:id="160"/>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161" w:name="_Toc61907102"/>
      <w:r>
        <w:t>7.17</w:t>
      </w:r>
      <w:r>
        <w:tab/>
        <w:t>Over the air (OTA) base station (BS) testing TR Maintenance [OTA_BS_testing-Perf]</w:t>
      </w:r>
      <w:bookmarkEnd w:id="161"/>
    </w:p>
    <w:p w14:paraId="5ACD866C" w14:textId="0EF962E0" w:rsidR="00280883" w:rsidRDefault="00280883" w:rsidP="00280883">
      <w:pPr>
        <w:pStyle w:val="Heading3"/>
      </w:pPr>
      <w:bookmarkStart w:id="162" w:name="_Toc61907103"/>
      <w:r>
        <w:t>7.18</w:t>
      </w:r>
      <w:r>
        <w:tab/>
        <w:t>2-step RACH for NR [NR_2step_RACH-Perf]</w:t>
      </w:r>
      <w:bookmarkEnd w:id="162"/>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163" w:name="_Toc61907104"/>
      <w:r>
        <w:t>7.18.1</w:t>
      </w:r>
      <w:r>
        <w:tab/>
        <w:t>RRM requirements maintenance (38.133)  [NR_2step_RACH-Core/Perf]</w:t>
      </w:r>
      <w:bookmarkEnd w:id="163"/>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D94EB5" w14:textId="77777777" w:rsidR="00C70F29" w:rsidRPr="002C14F0" w:rsidRDefault="00C70F29" w:rsidP="00C70F29">
      <w:pPr>
        <w:rPr>
          <w:lang w:val="en-US"/>
        </w:rPr>
      </w:pPr>
    </w:p>
    <w:p w14:paraId="5AAD7C2D" w14:textId="77777777" w:rsidR="00C70F29" w:rsidRPr="003944F9" w:rsidRDefault="00C70F29" w:rsidP="00C70F29">
      <w:pPr>
        <w:pStyle w:val="R4Topic"/>
        <w:rPr>
          <w:b w:val="0"/>
          <w:bCs/>
          <w:u w:val="single"/>
        </w:rPr>
      </w:pPr>
      <w:r w:rsidRPr="003944F9">
        <w:rPr>
          <w:b w:val="0"/>
          <w:bCs/>
          <w:u w:val="single"/>
        </w:rPr>
        <w:t>GTW session discussion conclusions (date)</w:t>
      </w:r>
    </w:p>
    <w:p w14:paraId="4C819F17" w14:textId="77777777" w:rsidR="00C70F29" w:rsidRPr="003944F9" w:rsidRDefault="00C70F29" w:rsidP="00C70F29">
      <w:pPr>
        <w:rPr>
          <w:bCs/>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F1C5FF" w14:textId="77777777" w:rsidR="00C70F29" w:rsidRPr="003944F9" w:rsidRDefault="00C70F29" w:rsidP="00C70F29">
      <w:pPr>
        <w:rPr>
          <w:bCs/>
          <w:lang w:val="en-US"/>
        </w:rPr>
      </w:pPr>
    </w:p>
    <w:p w14:paraId="5045A2C0"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8174CC" w14:textId="77777777" w:rsidR="00C70F29" w:rsidRPr="003944F9" w:rsidRDefault="00C70F29" w:rsidP="00C70F29">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2-step RACH RRM performance requirements  corrections</w:t>
      </w:r>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2-step RACH RRM performance requirements  corrections</w:t>
      </w:r>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2-step RACH RRM performance requirements  corrections</w:t>
      </w:r>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2-step RACH RRM performance requirements  corrections</w:t>
      </w:r>
    </w:p>
    <w:p w14:paraId="757353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5767156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164" w:name="_Toc61907107"/>
      <w:r>
        <w:t>7.19</w:t>
      </w:r>
      <w:r>
        <w:tab/>
        <w:t>R16 NR maintenance [WI code or TEI16]</w:t>
      </w:r>
      <w:bookmarkEnd w:id="164"/>
    </w:p>
    <w:p w14:paraId="0F7C07CB" w14:textId="245B3BB6" w:rsidR="00280883" w:rsidRDefault="00280883" w:rsidP="00280883">
      <w:pPr>
        <w:pStyle w:val="Heading4"/>
      </w:pPr>
      <w:bookmarkStart w:id="165" w:name="_Toc61907114"/>
      <w:r>
        <w:t>7.19.5</w:t>
      </w:r>
      <w:r>
        <w:tab/>
        <w:t>RRM [WI code or TEI16]</w:t>
      </w:r>
      <w:bookmarkEnd w:id="165"/>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006F46FA" w14:textId="77777777" w:rsidR="00FB6E5E" w:rsidRPr="003944F9" w:rsidRDefault="00FB6E5E" w:rsidP="00FB6E5E">
      <w:pPr>
        <w:pStyle w:val="R4Topic"/>
        <w:rPr>
          <w:b w:val="0"/>
          <w:bCs/>
          <w:u w:val="single"/>
        </w:rPr>
      </w:pPr>
      <w:r w:rsidRPr="003944F9">
        <w:rPr>
          <w:b w:val="0"/>
          <w:bCs/>
          <w:u w:val="single"/>
        </w:rPr>
        <w:t>GTW session discussion conclusions (date)</w:t>
      </w:r>
    </w:p>
    <w:p w14:paraId="48029B4B" w14:textId="77777777" w:rsidR="00FB6E5E" w:rsidRPr="003944F9" w:rsidRDefault="00FB6E5E" w:rsidP="00FB6E5E">
      <w:pPr>
        <w:rPr>
          <w:bCs/>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7777777" w:rsidR="00FB6E5E" w:rsidRPr="003944F9" w:rsidRDefault="00FB6E5E"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5B0E8597" w14:textId="5727CED7" w:rsidR="00FB6E5E" w:rsidRDefault="00FB6E5E" w:rsidP="00FB6E5E">
      <w:pPr>
        <w:rPr>
          <w:lang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lastRenderedPageBreak/>
        <w:t>[report of discussion]</w:t>
      </w:r>
    </w:p>
    <w:p w14:paraId="20227B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722A" w14:textId="77777777" w:rsidR="00280883" w:rsidRDefault="00280883" w:rsidP="00280883">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lastRenderedPageBreak/>
        <w:t xml:space="preserve">Discussion: </w:t>
      </w:r>
    </w:p>
    <w:p w14:paraId="609310D5" w14:textId="77777777" w:rsidR="00280883" w:rsidRDefault="00280883" w:rsidP="00280883">
      <w:r>
        <w:t>[report of discussion]</w:t>
      </w:r>
    </w:p>
    <w:p w14:paraId="04F9B8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B99D" w14:textId="77777777" w:rsidR="00280883" w:rsidRDefault="00280883" w:rsidP="00280883">
      <w:pPr>
        <w:rPr>
          <w:rFonts w:ascii="Arial" w:hAnsi="Arial" w:cs="Arial"/>
          <w:b/>
          <w:sz w:val="24"/>
        </w:rPr>
      </w:pPr>
      <w:r>
        <w:rPr>
          <w:rFonts w:ascii="Arial" w:hAnsi="Arial" w:cs="Arial"/>
          <w:b/>
          <w:color w:val="0000FF"/>
          <w:sz w:val="24"/>
        </w:rPr>
        <w:lastRenderedPageBreak/>
        <w:t>R4-2101530</w:t>
      </w:r>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6D921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43BEC0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CR-1644  Cat: F (Rel-16)</w:t>
      </w:r>
      <w:r>
        <w:rPr>
          <w:i/>
        </w:rPr>
        <w:br/>
      </w:r>
      <w:r>
        <w:rPr>
          <w:i/>
        </w:rPr>
        <w:br/>
      </w:r>
      <w:r>
        <w:rPr>
          <w:i/>
        </w:rPr>
        <w:tab/>
      </w:r>
      <w:r>
        <w:rPr>
          <w:i/>
        </w:rPr>
        <w:tab/>
      </w:r>
      <w:r>
        <w:rPr>
          <w:i/>
        </w:rPr>
        <w:tab/>
      </w:r>
      <w:r>
        <w:rPr>
          <w:i/>
        </w:rPr>
        <w:tab/>
      </w:r>
      <w:r>
        <w:rPr>
          <w:i/>
        </w:rPr>
        <w:tab/>
        <w:t>Source: Huawei, HiSilicon, LG Uplus,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CR-1645  Cat: A (Rel-17)</w:t>
      </w:r>
      <w:r>
        <w:rPr>
          <w:i/>
        </w:rPr>
        <w:br/>
      </w:r>
      <w:r>
        <w:rPr>
          <w:i/>
        </w:rPr>
        <w:br/>
      </w:r>
      <w:r>
        <w:rPr>
          <w:i/>
        </w:rPr>
        <w:tab/>
      </w:r>
      <w:r>
        <w:rPr>
          <w:i/>
        </w:rPr>
        <w:tab/>
      </w:r>
      <w:r>
        <w:rPr>
          <w:i/>
        </w:rPr>
        <w:tab/>
      </w:r>
      <w:r>
        <w:rPr>
          <w:i/>
        </w:rPr>
        <w:tab/>
      </w:r>
      <w:r>
        <w:rPr>
          <w:i/>
        </w:rPr>
        <w:tab/>
        <w:t>Source: Huawei, HiSilicon, LG Uplus,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non-colocated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B773" w14:textId="77777777" w:rsidR="00280883" w:rsidRDefault="00280883" w:rsidP="00280883">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non-colocated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687B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non-colocated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r>
        <w:rPr>
          <w:i/>
        </w:rPr>
        <w:tab/>
        <w:t xml:space="preserve">  CR-1787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2A91BE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166" w:name="_Toc61907117"/>
      <w:r>
        <w:t>8</w:t>
      </w:r>
      <w:r>
        <w:tab/>
        <w:t>Rel-16 UE feature list</w:t>
      </w:r>
      <w:bookmarkEnd w:id="166"/>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Need for the gNB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Incremental delay for BWP switch processing on additional SCells in DCI based simultaneous dormant BWP switching on multiple SCells</w:t>
            </w:r>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There may be additional unclear BWP switching delay if network trigger dormant BWP switching on multiple SCells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{100us, 200us} for UE indicates type1 in bwp-SwitchingDelay</w:t>
            </w:r>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{200us, 400us, 800us, 1000us} for UE indicates type 2 in bwp-SwitchingDelay</w:t>
            </w:r>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4373DA">
      <w:pPr>
        <w:pStyle w:val="ListParagraph"/>
        <w:numPr>
          <w:ilvl w:val="0"/>
          <w:numId w:val="27"/>
        </w:numPr>
        <w:rPr>
          <w:bCs/>
          <w:lang w:eastAsia="ko-KR"/>
        </w:rPr>
      </w:pPr>
      <w:r w:rsidRPr="004373DA">
        <w:rPr>
          <w:bCs/>
          <w:lang w:eastAsia="ko-KR"/>
        </w:rPr>
        <w:t>Huawei: Dormant BWP switching cannot be timer-based</w:t>
      </w:r>
    </w:p>
    <w:p w14:paraId="6A269F51" w14:textId="65B1D6D1" w:rsidR="004373DA" w:rsidRPr="004373DA" w:rsidRDefault="004373DA" w:rsidP="004373DA">
      <w:pPr>
        <w:pStyle w:val="ListParagraph"/>
        <w:numPr>
          <w:ilvl w:val="1"/>
          <w:numId w:val="27"/>
        </w:numPr>
        <w:rPr>
          <w:bCs/>
          <w:lang w:eastAsia="ko-KR"/>
        </w:rPr>
      </w:pPr>
      <w:r>
        <w:rPr>
          <w:bCs/>
          <w:lang w:eastAsia="ko-KR"/>
        </w:rPr>
        <w:t>QC: agree</w:t>
      </w:r>
    </w:p>
    <w:p w14:paraId="31863BE0" w14:textId="593C5DB6" w:rsidR="00FD4B6E" w:rsidRPr="00A4650E" w:rsidRDefault="00FD4B6E" w:rsidP="00FD4B6E">
      <w:pPr>
        <w:pStyle w:val="ListParagraph"/>
        <w:numPr>
          <w:ilvl w:val="0"/>
          <w:numId w:val="27"/>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C92B08">
      <w:pPr>
        <w:pStyle w:val="ListParagraph"/>
        <w:numPr>
          <w:ilvl w:val="0"/>
          <w:numId w:val="18"/>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BB0C9F">
      <w:pPr>
        <w:pStyle w:val="ListParagraph"/>
        <w:numPr>
          <w:ilvl w:val="0"/>
          <w:numId w:val="27"/>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BB0C9F">
      <w:pPr>
        <w:pStyle w:val="ListParagraph"/>
        <w:numPr>
          <w:ilvl w:val="0"/>
          <w:numId w:val="27"/>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BB0C9F">
      <w:pPr>
        <w:pStyle w:val="ListParagraph"/>
        <w:numPr>
          <w:ilvl w:val="0"/>
          <w:numId w:val="27"/>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BB0C9F">
      <w:pPr>
        <w:pStyle w:val="ListParagraph"/>
        <w:numPr>
          <w:ilvl w:val="0"/>
          <w:numId w:val="27"/>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Per-BC indication will complicate gNB scheduler.</w:t>
      </w:r>
    </w:p>
    <w:p w14:paraId="00155399" w14:textId="20AA67AE" w:rsidR="00410C81" w:rsidRDefault="00410C81" w:rsidP="00BB0C9F">
      <w:pPr>
        <w:pStyle w:val="ListParagraph"/>
        <w:numPr>
          <w:ilvl w:val="0"/>
          <w:numId w:val="27"/>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BB0C9F">
      <w:pPr>
        <w:pStyle w:val="ListParagraph"/>
        <w:numPr>
          <w:ilvl w:val="0"/>
          <w:numId w:val="27"/>
        </w:numPr>
        <w:rPr>
          <w:bCs/>
          <w:lang w:eastAsia="ko-KR"/>
        </w:rPr>
      </w:pPr>
      <w:r>
        <w:rPr>
          <w:bCs/>
          <w:lang w:eastAsia="ko-KR"/>
        </w:rPr>
        <w:t xml:space="preserve">Huawei: Agree that per-FR gap has impact on baseband capabilities. </w:t>
      </w:r>
    </w:p>
    <w:p w14:paraId="3396F3C5" w14:textId="77777777" w:rsidR="007B3389" w:rsidRDefault="007B3389" w:rsidP="00BB0C9F">
      <w:pPr>
        <w:pStyle w:val="ListParagraph"/>
        <w:numPr>
          <w:ilvl w:val="0"/>
          <w:numId w:val="27"/>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BB0C9F">
      <w:pPr>
        <w:pStyle w:val="ListParagraph"/>
        <w:numPr>
          <w:ilvl w:val="0"/>
          <w:numId w:val="27"/>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BB0C9F">
      <w:pPr>
        <w:pStyle w:val="ListParagraph"/>
        <w:numPr>
          <w:ilvl w:val="0"/>
          <w:numId w:val="27"/>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C0424D">
      <w:pPr>
        <w:pStyle w:val="ListParagraph"/>
        <w:numPr>
          <w:ilvl w:val="0"/>
          <w:numId w:val="27"/>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167" w:name="_Toc61907118"/>
      <w:r>
        <w:t>9</w:t>
      </w:r>
      <w:r>
        <w:tab/>
        <w:t>Rel-17 spectrum related Work Items for NR</w:t>
      </w:r>
      <w:bookmarkEnd w:id="167"/>
    </w:p>
    <w:p w14:paraId="300F0D77" w14:textId="0C24BB3E" w:rsidR="00280883" w:rsidRDefault="00280883" w:rsidP="00280883">
      <w:pPr>
        <w:pStyle w:val="Heading3"/>
      </w:pPr>
      <w:bookmarkStart w:id="168" w:name="_Toc61907207"/>
      <w:r>
        <w:t>9.24</w:t>
      </w:r>
      <w:r>
        <w:tab/>
        <w:t>Introduction of FR2 FWA UE with maximum TRP of 23dBm for band n257 and n258  [NR_FR2_FWA_Bn257_Bn258]</w:t>
      </w:r>
      <w:bookmarkEnd w:id="168"/>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2F94919D" w14:textId="77777777" w:rsidR="00F8548F" w:rsidRPr="003944F9" w:rsidRDefault="00F8548F" w:rsidP="00F8548F">
      <w:pPr>
        <w:pStyle w:val="R4Topic"/>
        <w:rPr>
          <w:b w:val="0"/>
          <w:bCs/>
          <w:u w:val="single"/>
        </w:rPr>
      </w:pPr>
      <w:r w:rsidRPr="003944F9">
        <w:rPr>
          <w:b w:val="0"/>
          <w:bCs/>
          <w:u w:val="single"/>
        </w:rPr>
        <w:t>GTW session discussion conclusions (date)</w:t>
      </w:r>
    </w:p>
    <w:p w14:paraId="71A312D1" w14:textId="77777777" w:rsidR="00F8548F" w:rsidRPr="003944F9" w:rsidRDefault="00F8548F" w:rsidP="00F8548F">
      <w:pPr>
        <w:rPr>
          <w:bCs/>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8601E89" w14:textId="77777777" w:rsidR="00F8548F" w:rsidRPr="003944F9" w:rsidRDefault="00F8548F" w:rsidP="00F8548F">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169" w:name="_Toc61907209"/>
      <w:r>
        <w:t>9.24.2</w:t>
      </w:r>
      <w:r>
        <w:tab/>
        <w:t>RRM Core requirements (38.133) [NR_FR2_FWA_Bn257_Bn258-Core]</w:t>
      </w:r>
      <w:bookmarkEnd w:id="169"/>
    </w:p>
    <w:p w14:paraId="402DCE4C" w14:textId="77777777" w:rsidR="00280883" w:rsidRDefault="00280883" w:rsidP="00280883">
      <w:pPr>
        <w:pStyle w:val="Heading4"/>
      </w:pPr>
      <w:bookmarkStart w:id="170" w:name="_Toc61907210"/>
      <w:r>
        <w:t>9.24.3</w:t>
      </w:r>
      <w:r>
        <w:tab/>
        <w:t>RRM Perf. requirements (38.133) [NR_FR2_FWA_Bn257_Bn258-Perf]</w:t>
      </w:r>
      <w:bookmarkEnd w:id="170"/>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BF65" w14:textId="77777777" w:rsidR="00280883" w:rsidRDefault="00280883" w:rsidP="00280883">
      <w:pPr>
        <w:rPr>
          <w:rFonts w:ascii="Arial" w:hAnsi="Arial" w:cs="Arial"/>
          <w:b/>
          <w:sz w:val="24"/>
        </w:rPr>
      </w:pPr>
      <w:r>
        <w:rPr>
          <w:rFonts w:ascii="Arial" w:hAnsi="Arial" w:cs="Arial"/>
          <w:b/>
          <w:color w:val="0000FF"/>
          <w:sz w:val="24"/>
        </w:rPr>
        <w:lastRenderedPageBreak/>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CR-1646  Cat: F (Rel-17)</w:t>
      </w:r>
      <w:r>
        <w:rPr>
          <w:i/>
        </w:rPr>
        <w:br/>
      </w:r>
      <w:r>
        <w:rPr>
          <w:i/>
        </w:rPr>
        <w:br/>
      </w:r>
      <w:r>
        <w:rPr>
          <w:i/>
        </w:rPr>
        <w:tab/>
      </w:r>
      <w:r>
        <w:rPr>
          <w:i/>
        </w:rPr>
        <w:tab/>
      </w:r>
      <w:r>
        <w:rPr>
          <w:i/>
        </w:rPr>
        <w:tab/>
      </w:r>
      <w:r>
        <w:rPr>
          <w:i/>
        </w:rPr>
        <w:tab/>
      </w:r>
      <w:r>
        <w:rPr>
          <w:i/>
        </w:rPr>
        <w:tab/>
        <w:t>Source: Huawei, HiSilicon</w:t>
      </w:r>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5B30A1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171" w:name="_Toc61907212"/>
      <w:r>
        <w:t>9.25</w:t>
      </w:r>
      <w:r>
        <w:tab/>
        <w:t>Introduction of NR 47 GHz band [NR_47GHz_Band]</w:t>
      </w:r>
      <w:bookmarkEnd w:id="171"/>
    </w:p>
    <w:p w14:paraId="484D6837" w14:textId="39CF5521" w:rsidR="00280883" w:rsidRDefault="00280883" w:rsidP="00280883">
      <w:pPr>
        <w:pStyle w:val="Heading4"/>
      </w:pPr>
      <w:bookmarkStart w:id="172" w:name="_Toc61907219"/>
      <w:r>
        <w:t>9.25.3</w:t>
      </w:r>
      <w:r>
        <w:tab/>
        <w:t>RRM (38.133) [NR_47GHz_Band-Core]</w:t>
      </w:r>
      <w:bookmarkEnd w:id="172"/>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82A7DAC" w14:textId="77777777" w:rsidR="00F8548F" w:rsidRPr="002C14F0" w:rsidRDefault="00F8548F" w:rsidP="00F8548F">
      <w:pPr>
        <w:rPr>
          <w:lang w:val="en-US"/>
        </w:rPr>
      </w:pPr>
    </w:p>
    <w:p w14:paraId="0123F7B8" w14:textId="77777777" w:rsidR="00F8548F" w:rsidRPr="003944F9" w:rsidRDefault="00F8548F" w:rsidP="00F8548F">
      <w:pPr>
        <w:pStyle w:val="R4Topic"/>
        <w:rPr>
          <w:b w:val="0"/>
          <w:bCs/>
          <w:u w:val="single"/>
        </w:rPr>
      </w:pPr>
      <w:r w:rsidRPr="003944F9">
        <w:rPr>
          <w:b w:val="0"/>
          <w:bCs/>
          <w:u w:val="single"/>
        </w:rPr>
        <w:t>GTW session discussion conclusions (date)</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lastRenderedPageBreak/>
        <w:t>[report of discussion]</w:t>
      </w:r>
    </w:p>
    <w:p w14:paraId="2E3866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173" w:name="_Toc61907276"/>
      <w:r>
        <w:t>10</w:t>
      </w:r>
      <w:r>
        <w:tab/>
        <w:t>Reply to ITU-R LS (RP-200042)</w:t>
      </w:r>
      <w:bookmarkEnd w:id="173"/>
    </w:p>
    <w:p w14:paraId="714EB8F6" w14:textId="77777777" w:rsidR="00280883" w:rsidRDefault="00280883" w:rsidP="00280883">
      <w:pPr>
        <w:pStyle w:val="Heading3"/>
      </w:pPr>
      <w:bookmarkStart w:id="174" w:name="_Toc61907277"/>
      <w:r>
        <w:t>10.1</w:t>
      </w:r>
      <w:r>
        <w:tab/>
        <w:t>Study on IMT parameters for frequency ranges 6.425-7.125GHz and 10.0-10.5GHz [FS_6425_10500MHz _NR]</w:t>
      </w:r>
      <w:bookmarkEnd w:id="174"/>
    </w:p>
    <w:p w14:paraId="353DD3F4" w14:textId="61E044A9" w:rsidR="00280883" w:rsidRDefault="00280883" w:rsidP="00280883">
      <w:pPr>
        <w:pStyle w:val="Heading2"/>
      </w:pPr>
      <w:bookmarkStart w:id="175" w:name="_Toc61907286"/>
      <w:r>
        <w:t>11</w:t>
      </w:r>
      <w:r>
        <w:tab/>
        <w:t>Rel-17 non-spectrum related work items for NR</w:t>
      </w:r>
      <w:bookmarkEnd w:id="175"/>
    </w:p>
    <w:p w14:paraId="1FF907D1" w14:textId="77777777" w:rsidR="00280883" w:rsidRDefault="00280883" w:rsidP="00280883">
      <w:pPr>
        <w:pStyle w:val="Heading3"/>
      </w:pPr>
      <w:bookmarkStart w:id="176" w:name="_Toc61907287"/>
      <w:r>
        <w:t>11.1</w:t>
      </w:r>
      <w:r>
        <w:tab/>
        <w:t>Multiple Input Multiple Output (MIMO) Over-the-Air (OTA) requirements for NR UEs [NR_MIMO_OTA]</w:t>
      </w:r>
      <w:bookmarkEnd w:id="176"/>
    </w:p>
    <w:p w14:paraId="6E6ED58B" w14:textId="5EDD0396" w:rsidR="00280883" w:rsidRDefault="00280883" w:rsidP="00280883">
      <w:pPr>
        <w:pStyle w:val="Heading3"/>
      </w:pPr>
      <w:bookmarkStart w:id="177" w:name="_Toc61907296"/>
      <w:r>
        <w:t>11.2</w:t>
      </w:r>
      <w:r>
        <w:tab/>
        <w:t>RF requirements enhancement for NR frequency range 1 (FR1) [NR_RF_FR1_enh]</w:t>
      </w:r>
      <w:bookmarkEnd w:id="177"/>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178" w:name="_Toc61907304"/>
      <w:r>
        <w:t>11.3</w:t>
      </w:r>
      <w:r>
        <w:tab/>
        <w:t>NR RF requirement enhancements for frequency range 2 (FR2)  [NR_RF_FR2_req_enh2]</w:t>
      </w:r>
      <w:bookmarkEnd w:id="178"/>
    </w:p>
    <w:p w14:paraId="71F6780D" w14:textId="0B817551" w:rsidR="00280883" w:rsidRDefault="00280883" w:rsidP="00280883">
      <w:pPr>
        <w:pStyle w:val="Heading4"/>
      </w:pPr>
      <w:bookmarkStart w:id="179" w:name="_Toc61907323"/>
      <w:r>
        <w:t>11.3.5</w:t>
      </w:r>
      <w:r>
        <w:tab/>
        <w:t>RRM core requirements [NR_RF_FR2_req_enh2-Core]</w:t>
      </w:r>
      <w:bookmarkEnd w:id="179"/>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77777777" w:rsidR="007C6CCF" w:rsidRDefault="007C6CCF" w:rsidP="007C6CCF">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128283C1" w14:textId="77777777" w:rsidR="007C6CCF" w:rsidRPr="003944F9" w:rsidRDefault="007C6CCF" w:rsidP="007C6CCF">
      <w:pPr>
        <w:pStyle w:val="R4Topic"/>
        <w:rPr>
          <w:b w:val="0"/>
          <w:bCs/>
          <w:u w:val="single"/>
        </w:rPr>
      </w:pPr>
      <w:r w:rsidRPr="003944F9">
        <w:rPr>
          <w:b w:val="0"/>
          <w:bCs/>
          <w:u w:val="single"/>
        </w:rPr>
        <w:t>GTW session discussion conclusions (date)</w:t>
      </w:r>
    </w:p>
    <w:p w14:paraId="34053518" w14:textId="77777777" w:rsidR="007C6CCF" w:rsidRPr="003944F9" w:rsidRDefault="007C6CCF" w:rsidP="007C6CCF">
      <w:pPr>
        <w:rPr>
          <w:bCs/>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66C746B8" w14:textId="05F0E819" w:rsidR="007C6CCF" w:rsidRDefault="007C6CCF" w:rsidP="007C6CCF">
      <w:pPr>
        <w:rPr>
          <w:lang w:eastAsia="ko-KR"/>
        </w:rPr>
      </w:pP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On MRTD for CBM for FR2 interband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744E9" w14:textId="77777777" w:rsidR="00280883" w:rsidRDefault="00280883" w:rsidP="00280883">
      <w:pPr>
        <w:pStyle w:val="Heading5"/>
      </w:pPr>
      <w:bookmarkStart w:id="180" w:name="_Toc61907324"/>
      <w:r>
        <w:t>11.3.5.1</w:t>
      </w:r>
      <w:r>
        <w:tab/>
        <w:t>Inter-band DL CA enhancements [NR_RF_FR2_req_enh2-Core]</w:t>
      </w:r>
      <w:bookmarkEnd w:id="180"/>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04BE" w14:textId="77777777" w:rsidR="00280883" w:rsidRDefault="00280883" w:rsidP="00280883">
      <w:pPr>
        <w:rPr>
          <w:rFonts w:ascii="Arial" w:hAnsi="Arial" w:cs="Arial"/>
          <w:b/>
          <w:sz w:val="24"/>
        </w:rPr>
      </w:pPr>
      <w:r>
        <w:rPr>
          <w:rFonts w:ascii="Arial" w:hAnsi="Arial" w:cs="Arial"/>
          <w:b/>
          <w:color w:val="0000FF"/>
          <w:sz w:val="24"/>
        </w:rPr>
        <w:lastRenderedPageBreak/>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2ED2061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lastRenderedPageBreak/>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4291" w14:textId="77777777" w:rsidR="00280883" w:rsidRDefault="00280883" w:rsidP="00280883">
      <w:pPr>
        <w:pStyle w:val="Heading5"/>
      </w:pPr>
      <w:bookmarkStart w:id="181" w:name="_Toc61907325"/>
      <w:r>
        <w:t>11.3.5.2</w:t>
      </w:r>
      <w:r>
        <w:tab/>
        <w:t>Inter-band UL CA [NR_RF_FR2_req_enh2-Core]</w:t>
      </w:r>
      <w:bookmarkEnd w:id="181"/>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Discussion on RRM impacts for  FR2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3B116D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r>
        <w:rPr>
          <w:i/>
        </w:rPr>
        <w:tab/>
        <w:t xml:space="preserve">  CR-1689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182" w:name="_Toc61907326"/>
      <w:r>
        <w:t>11.4</w:t>
      </w:r>
      <w:r>
        <w:tab/>
        <w:t>Further RRM enhancement for NR and MR-DC  [NR_RRM_enh2]</w:t>
      </w:r>
      <w:bookmarkEnd w:id="182"/>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lastRenderedPageBreak/>
        <w:t xml:space="preserve">Discussion: </w:t>
      </w:r>
    </w:p>
    <w:p w14:paraId="17CAD800"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6C4593BE" w14:textId="77777777" w:rsidR="007C6CCF" w:rsidRPr="003944F9" w:rsidRDefault="007C6CCF" w:rsidP="007C6CCF">
      <w:pPr>
        <w:pStyle w:val="R4Topic"/>
        <w:rPr>
          <w:b w:val="0"/>
          <w:bCs/>
          <w:u w:val="single"/>
        </w:rPr>
      </w:pPr>
      <w:r w:rsidRPr="003944F9">
        <w:rPr>
          <w:b w:val="0"/>
          <w:bCs/>
          <w:u w:val="single"/>
        </w:rPr>
        <w:t>GTW session discussion conclusions (date)</w:t>
      </w:r>
    </w:p>
    <w:p w14:paraId="4441E22D" w14:textId="77777777" w:rsidR="007C6CCF" w:rsidRPr="003944F9" w:rsidRDefault="007C6CCF" w:rsidP="007C6CCF">
      <w:pPr>
        <w:rPr>
          <w:bCs/>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449255F9" w14:textId="295C1DE6" w:rsidR="007C6CCF" w:rsidRDefault="007C6CCF" w:rsidP="007C6CCF">
      <w:pPr>
        <w:rPr>
          <w:lang w:eastAsia="ko-KR"/>
        </w:rPr>
      </w:pP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30CFD8" w14:textId="77777777" w:rsidR="007C6CCF" w:rsidRPr="002C14F0" w:rsidRDefault="007C6CCF" w:rsidP="007C6CCF">
      <w:pPr>
        <w:rPr>
          <w:lang w:val="en-US"/>
        </w:rPr>
      </w:pPr>
    </w:p>
    <w:p w14:paraId="11A276B3" w14:textId="77777777" w:rsidR="007C6CCF" w:rsidRPr="003944F9" w:rsidRDefault="007C6CCF" w:rsidP="007C6CCF">
      <w:pPr>
        <w:pStyle w:val="R4Topic"/>
        <w:rPr>
          <w:b w:val="0"/>
          <w:bCs/>
          <w:u w:val="single"/>
        </w:rPr>
      </w:pPr>
      <w:r w:rsidRPr="003944F9">
        <w:rPr>
          <w:b w:val="0"/>
          <w:bCs/>
          <w:u w:val="single"/>
        </w:rPr>
        <w:t>GTW session discussion conclusions (date)</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4DF3BB4C" w14:textId="77777777" w:rsidR="007C6CCF" w:rsidRDefault="007C6CCF" w:rsidP="007C6CCF">
      <w:pPr>
        <w:rPr>
          <w:lang w:eastAsia="ko-KR"/>
        </w:rPr>
      </w:pP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183" w:name="_Toc61907327"/>
      <w:r>
        <w:t>11.4.1</w:t>
      </w:r>
      <w:r>
        <w:tab/>
        <w:t>General and work plan [NR_RRM_enh2-Core]</w:t>
      </w:r>
      <w:bookmarkEnd w:id="183"/>
    </w:p>
    <w:p w14:paraId="58367B11" w14:textId="77777777" w:rsidR="00280883" w:rsidRDefault="00280883" w:rsidP="00280883">
      <w:pPr>
        <w:pStyle w:val="Heading4"/>
      </w:pPr>
      <w:bookmarkStart w:id="184" w:name="_Toc61907328"/>
      <w:r>
        <w:t>11.4.2</w:t>
      </w:r>
      <w:r>
        <w:tab/>
        <w:t>RRM core requirements  [NR_RRM_enh2-Core]</w:t>
      </w:r>
      <w:bookmarkEnd w:id="184"/>
    </w:p>
    <w:p w14:paraId="3D1C1816" w14:textId="77777777" w:rsidR="00280883" w:rsidRDefault="00280883" w:rsidP="00280883">
      <w:pPr>
        <w:pStyle w:val="Heading5"/>
      </w:pPr>
      <w:bookmarkStart w:id="185" w:name="_Toc61907329"/>
      <w:r>
        <w:t>11.4.2.1</w:t>
      </w:r>
      <w:r>
        <w:tab/>
        <w:t>SRS antenna port switching  [NR_RRM_enh2-Core]</w:t>
      </w:r>
      <w:bookmarkEnd w:id="185"/>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We analyze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lastRenderedPageBreak/>
        <w:t xml:space="preserve">Discussion: </w:t>
      </w:r>
    </w:p>
    <w:p w14:paraId="11C50B39" w14:textId="77777777" w:rsidR="00280883" w:rsidRDefault="00280883" w:rsidP="00280883">
      <w:r>
        <w:t>[report of discussion]</w:t>
      </w:r>
    </w:p>
    <w:p w14:paraId="4F4C45B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B701" w14:textId="77777777" w:rsidR="00280883" w:rsidRDefault="00280883" w:rsidP="00280883">
      <w:pPr>
        <w:pStyle w:val="Heading5"/>
      </w:pPr>
      <w:bookmarkStart w:id="186" w:name="_Toc61907330"/>
      <w:r>
        <w:t>11.4.2.2</w:t>
      </w:r>
      <w:r>
        <w:tab/>
        <w:t>HO with PSCell [NR_RRM_enh2-Core]</w:t>
      </w:r>
      <w:bookmarkEnd w:id="186"/>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Discussion on handover with PSCell</w:t>
      </w:r>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On RRM requirement for handover with PSCell</w:t>
      </w:r>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Discussion on HO with PSCell</w:t>
      </w:r>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Discussion on RRM requirements for handover with PSCell</w:t>
      </w:r>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Discussion on HO with PSCell</w:t>
      </w:r>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Discussion on PSCell HO</w:t>
      </w:r>
    </w:p>
    <w:p w14:paraId="08DE6CE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We analyze the requirements for HO with PSCell</w:t>
      </w:r>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Views on HO with PSCell</w:t>
      </w:r>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Discussion on HO with PSCell</w:t>
      </w:r>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Discussion on requirements for HO with PSCell</w:t>
      </w:r>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On handover with PSCell</w:t>
      </w:r>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Discussion on handover with PSCell</w:t>
      </w:r>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Views on specifying the requirements for HO with PSCell</w:t>
      </w:r>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lastRenderedPageBreak/>
        <w:t xml:space="preserve">Abstract: </w:t>
      </w:r>
    </w:p>
    <w:p w14:paraId="27D0D81D" w14:textId="77777777" w:rsidR="00280883" w:rsidRDefault="00280883" w:rsidP="00280883">
      <w:r>
        <w:t>Views on what to consider when discussing the requirements for HO with PSCell</w:t>
      </w:r>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4B6C" w14:textId="77777777" w:rsidR="00280883" w:rsidRDefault="00280883" w:rsidP="00280883">
      <w:pPr>
        <w:pStyle w:val="Heading5"/>
      </w:pPr>
      <w:bookmarkStart w:id="187" w:name="_Toc61907331"/>
      <w:r>
        <w:t>11.4.2.3</w:t>
      </w:r>
      <w:r>
        <w:tab/>
        <w:t>PUCCH SCell activation/deactivation [NR_RRM_enh2-Core]</w:t>
      </w:r>
      <w:bookmarkEnd w:id="187"/>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Discussion on PUCCH SCell activationdeactivation</w:t>
      </w:r>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Discussion on SCell activation and deactication requirements for PUCCH Scell</w:t>
      </w:r>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lastRenderedPageBreak/>
        <w:t>[report of discussion]</w:t>
      </w:r>
    </w:p>
    <w:p w14:paraId="27CC79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We analyze the requirements for PUCCH SCell activation/deactivation for single and multiple SCells</w:t>
      </w:r>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0E1B1" w14:textId="1354F515" w:rsidR="00280883" w:rsidRDefault="00280883" w:rsidP="00280883">
      <w:pPr>
        <w:pStyle w:val="Heading3"/>
      </w:pPr>
      <w:bookmarkStart w:id="188" w:name="_Toc61907332"/>
      <w:r>
        <w:t>11.5</w:t>
      </w:r>
      <w:r>
        <w:tab/>
        <w:t>NR and MR-DC measurement gap enhancements [NR_MG_enh]</w:t>
      </w:r>
      <w:bookmarkEnd w:id="188"/>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94D45BF" w14:textId="77777777" w:rsidR="007C6CCF" w:rsidRPr="002C14F0" w:rsidRDefault="007C6CCF" w:rsidP="007C6CCF">
      <w:pPr>
        <w:rPr>
          <w:lang w:val="en-US"/>
        </w:rPr>
      </w:pPr>
    </w:p>
    <w:p w14:paraId="14797D0B" w14:textId="77777777" w:rsidR="007C6CCF" w:rsidRPr="003944F9" w:rsidRDefault="007C6CCF" w:rsidP="007C6CCF">
      <w:pPr>
        <w:pStyle w:val="R4Topic"/>
        <w:rPr>
          <w:b w:val="0"/>
          <w:bCs/>
          <w:u w:val="single"/>
        </w:rPr>
      </w:pPr>
      <w:r w:rsidRPr="003944F9">
        <w:rPr>
          <w:b w:val="0"/>
          <w:bCs/>
          <w:u w:val="single"/>
        </w:rPr>
        <w:t>GTW session discussion conclusions (date)</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4B5F1274" w14:textId="1DB5E125" w:rsidR="007C6CCF" w:rsidRDefault="007C6CCF" w:rsidP="007C6CCF">
      <w:pPr>
        <w:rPr>
          <w:lang w:eastAsia="ko-KR"/>
        </w:rPr>
      </w:pP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58B085A" w14:textId="77777777" w:rsidR="007C6CCF" w:rsidRDefault="007C6CCF" w:rsidP="007C6CCF">
      <w:pPr>
        <w:rPr>
          <w:lang w:eastAsia="ko-KR"/>
        </w:rPr>
      </w:pPr>
    </w:p>
    <w:p w14:paraId="7B4E47D0" w14:textId="77777777" w:rsidR="007C6CCF" w:rsidRPr="007C6CCF" w:rsidRDefault="007C6CCF" w:rsidP="007C6CCF">
      <w:pPr>
        <w:rPr>
          <w:lang w:eastAsia="ko-KR"/>
        </w:rPr>
      </w:pPr>
    </w:p>
    <w:p w14:paraId="61FF13B2" w14:textId="77777777" w:rsidR="00280883" w:rsidRDefault="00280883" w:rsidP="00280883">
      <w:pPr>
        <w:pStyle w:val="Heading4"/>
      </w:pPr>
      <w:bookmarkStart w:id="189" w:name="_Toc61907333"/>
      <w:r>
        <w:t>11.5.1</w:t>
      </w:r>
      <w:r>
        <w:tab/>
        <w:t>General and work plan [NR_MG_enh-Core]</w:t>
      </w:r>
      <w:bookmarkEnd w:id="189"/>
    </w:p>
    <w:p w14:paraId="11A3900C" w14:textId="77777777"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8D4D" w14:textId="77777777" w:rsidR="00280883" w:rsidRDefault="00280883" w:rsidP="00280883">
      <w:pPr>
        <w:pStyle w:val="Heading4"/>
      </w:pPr>
      <w:bookmarkStart w:id="190" w:name="_Toc61907334"/>
      <w:r>
        <w:t>11.5.2</w:t>
      </w:r>
      <w:r>
        <w:tab/>
        <w:t>RRM core requirements  [NR_MG_enh-Core]</w:t>
      </w:r>
      <w:bookmarkEnd w:id="190"/>
    </w:p>
    <w:p w14:paraId="0224910D" w14:textId="77777777" w:rsidR="00280883" w:rsidRDefault="00280883" w:rsidP="00280883">
      <w:pPr>
        <w:pStyle w:val="Heading5"/>
      </w:pPr>
      <w:bookmarkStart w:id="191" w:name="_Toc61907335"/>
      <w:r>
        <w:t>11.5.2.1</w:t>
      </w:r>
      <w:r>
        <w:tab/>
        <w:t>Pre-configured MG pattern(s)  [NR_MG_enh-Core]</w:t>
      </w:r>
      <w:bookmarkEnd w:id="191"/>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lastRenderedPageBreak/>
        <w:t xml:space="preserve">Discussion: </w:t>
      </w:r>
    </w:p>
    <w:p w14:paraId="301A9FFB" w14:textId="77777777" w:rsidR="00280883" w:rsidRDefault="00280883" w:rsidP="00280883">
      <w:r>
        <w:t>[report of discussion]</w:t>
      </w:r>
    </w:p>
    <w:p w14:paraId="087839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Views on pre-configured MG pattern(s) for NR_MG_enh</w:t>
      </w:r>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lastRenderedPageBreak/>
        <w:t>[report of discussion]</w:t>
      </w:r>
    </w:p>
    <w:p w14:paraId="21C43B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C6F50" w14:textId="77777777" w:rsidR="00280883" w:rsidRDefault="00280883" w:rsidP="00280883">
      <w:pPr>
        <w:pStyle w:val="Heading5"/>
      </w:pPr>
      <w:bookmarkStart w:id="192" w:name="_Toc61907336"/>
      <w:r>
        <w:t>11.5.2.2</w:t>
      </w:r>
      <w:r>
        <w:tab/>
        <w:t>Multiple concurrent and independent MG patterns [NR_MG_enh-Core]</w:t>
      </w:r>
      <w:bookmarkEnd w:id="192"/>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lastRenderedPageBreak/>
        <w:t>This paper discusses some conceptual issues related to concurrent MGs.</w:t>
      </w:r>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88276" w14:textId="77777777" w:rsidR="00280883" w:rsidRDefault="00280883" w:rsidP="00280883">
      <w:pPr>
        <w:rPr>
          <w:rFonts w:ascii="Arial" w:hAnsi="Arial" w:cs="Arial"/>
          <w:b/>
          <w:sz w:val="24"/>
        </w:rPr>
      </w:pPr>
      <w:r>
        <w:rPr>
          <w:rFonts w:ascii="Arial" w:hAnsi="Arial" w:cs="Arial"/>
          <w:b/>
          <w:color w:val="0000FF"/>
          <w:sz w:val="24"/>
        </w:rPr>
        <w:lastRenderedPageBreak/>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Views on Multiple concurrent and independent MG patterns for NR_MG_enh</w:t>
      </w:r>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On requirements for mulitple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lastRenderedPageBreak/>
        <w:t xml:space="preserve">Discussion: </w:t>
      </w:r>
    </w:p>
    <w:p w14:paraId="751761B2" w14:textId="77777777" w:rsidR="00280883" w:rsidRDefault="00280883" w:rsidP="00280883">
      <w:r>
        <w:t>[report of discussion]</w:t>
      </w:r>
    </w:p>
    <w:p w14:paraId="1D0BD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BBE02" w14:textId="77777777" w:rsidR="00280883" w:rsidRDefault="00280883" w:rsidP="00280883">
      <w:pPr>
        <w:pStyle w:val="Heading5"/>
      </w:pPr>
      <w:bookmarkStart w:id="193" w:name="_Toc61907337"/>
      <w:r>
        <w:t>11.5.2.3</w:t>
      </w:r>
      <w:r>
        <w:tab/>
        <w:t>Network Controlled Small Gap [NR_MG_enh-Core]</w:t>
      </w:r>
      <w:bookmarkEnd w:id="193"/>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3B78" w14:textId="77777777" w:rsidR="00280883" w:rsidRDefault="00280883" w:rsidP="00280883">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7688258F"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F0E14" w14:textId="77777777" w:rsidR="00280883" w:rsidRDefault="00280883" w:rsidP="00280883">
      <w:pPr>
        <w:rPr>
          <w:rFonts w:ascii="Arial" w:hAnsi="Arial" w:cs="Arial"/>
          <w:b/>
          <w:sz w:val="24"/>
        </w:rPr>
      </w:pPr>
      <w:r>
        <w:rPr>
          <w:rFonts w:ascii="Arial" w:hAnsi="Arial" w:cs="Arial"/>
          <w:b/>
          <w:color w:val="0000FF"/>
          <w:sz w:val="24"/>
        </w:rPr>
        <w:lastRenderedPageBreak/>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Views on pre-configured MG pattern(s) for NR_MG_enh</w:t>
      </w:r>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lastRenderedPageBreak/>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DACE" w14:textId="77777777" w:rsidR="00280883" w:rsidRDefault="00280883" w:rsidP="00280883">
      <w:pPr>
        <w:pStyle w:val="Heading3"/>
      </w:pPr>
      <w:bookmarkStart w:id="194" w:name="_Toc61907338"/>
      <w:r>
        <w:t>11.6</w:t>
      </w:r>
      <w:r>
        <w:tab/>
        <w:t>Enhancement for NR high speed train scenario in FR1 [NR_HST_FR1_enh-Core]</w:t>
      </w:r>
      <w:bookmarkEnd w:id="194"/>
    </w:p>
    <w:p w14:paraId="23CFF877" w14:textId="77777777" w:rsidR="00280883" w:rsidRDefault="00280883" w:rsidP="00280883">
      <w:pPr>
        <w:pStyle w:val="Heading4"/>
      </w:pPr>
      <w:bookmarkStart w:id="195" w:name="_Toc61907339"/>
      <w:r>
        <w:t>11.6.1</w:t>
      </w:r>
      <w:r>
        <w:tab/>
        <w:t>General and work plan [NR_HST_FR1_enh-Core]</w:t>
      </w:r>
      <w:bookmarkEnd w:id="195"/>
    </w:p>
    <w:p w14:paraId="7C7BA8CC" w14:textId="0E62EA92" w:rsidR="00280883" w:rsidRDefault="00280883" w:rsidP="00280883">
      <w:pPr>
        <w:pStyle w:val="Heading4"/>
      </w:pPr>
      <w:bookmarkStart w:id="196" w:name="_Toc61907340"/>
      <w:r>
        <w:t>11.6.2</w:t>
      </w:r>
      <w:r>
        <w:tab/>
        <w:t>RRM core requirements  [NR_HST_FR1_enh-Core]</w:t>
      </w:r>
      <w:bookmarkEnd w:id="196"/>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03CD89B5" w14:textId="7F288DBC" w:rsidR="003F2B1F" w:rsidRDefault="003F2B1F" w:rsidP="003F2B1F">
      <w:pPr>
        <w:rPr>
          <w:lang w:eastAsia="ko-KR"/>
        </w:rPr>
      </w:pP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197" w:name="_Toc61907341"/>
      <w:r>
        <w:t>11.6.2.1</w:t>
      </w:r>
      <w:r>
        <w:tab/>
        <w:t>UE RRM core requirements for CA scenario [NR_HST_FR1_enh-Core]</w:t>
      </w:r>
      <w:bookmarkEnd w:id="197"/>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24A7E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6655B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3C374B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35CE97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Discuss Scell  RRM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43B922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Discuss Scell  RRM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AA6AE4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141ED03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lastRenderedPageBreak/>
        <w:t xml:space="preserve">Abstract: </w:t>
      </w:r>
    </w:p>
    <w:p w14:paraId="05830831" w14:textId="77777777" w:rsidR="00280883" w:rsidRDefault="00280883" w:rsidP="00280883">
      <w:r>
        <w:t xml:space="preserve">The document discusses the measurement requirement for SCells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7E5679A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198" w:name="_Toc61907346"/>
      <w:r>
        <w:t>11.7</w:t>
      </w:r>
      <w:r>
        <w:tab/>
        <w:t>NR support for high speed train scenario in FR2 [NR_HST_FR2_enh]</w:t>
      </w:r>
      <w:bookmarkEnd w:id="198"/>
    </w:p>
    <w:p w14:paraId="7F13AF74" w14:textId="1A0E320B" w:rsidR="00280883" w:rsidRDefault="00280883" w:rsidP="00280883">
      <w:pPr>
        <w:pStyle w:val="Heading4"/>
      </w:pPr>
      <w:bookmarkStart w:id="199" w:name="_Toc61907350"/>
      <w:r>
        <w:t>11.7.4</w:t>
      </w:r>
      <w:r>
        <w:tab/>
        <w:t>RRM core requirements [NR_HST_FR2_enh-Core]</w:t>
      </w:r>
      <w:bookmarkEnd w:id="199"/>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7A9277E6" w14:textId="77777777" w:rsidR="003F2B1F" w:rsidRPr="003944F9" w:rsidRDefault="003F2B1F" w:rsidP="003F2B1F">
      <w:pPr>
        <w:pStyle w:val="R4Topic"/>
        <w:rPr>
          <w:b w:val="0"/>
          <w:bCs/>
          <w:u w:val="single"/>
        </w:rPr>
      </w:pPr>
      <w:r w:rsidRPr="003944F9">
        <w:rPr>
          <w:b w:val="0"/>
          <w:bCs/>
          <w:u w:val="single"/>
        </w:rPr>
        <w:t>GTW session discussion conclusions (date)</w:t>
      </w:r>
    </w:p>
    <w:p w14:paraId="600EAC50" w14:textId="77777777" w:rsidR="003F2B1F" w:rsidRPr="003944F9" w:rsidRDefault="003F2B1F" w:rsidP="003F2B1F">
      <w:pPr>
        <w:rPr>
          <w:bCs/>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716E78" w14:textId="77777777" w:rsidR="003F2B1F" w:rsidRPr="003944F9" w:rsidRDefault="003F2B1F" w:rsidP="003F2B1F">
      <w:pPr>
        <w:rPr>
          <w:bCs/>
          <w:lang w:val="en-U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507B6AF3" w14:textId="29C2C332" w:rsidR="003F2B1F" w:rsidRDefault="003F2B1F" w:rsidP="003F2B1F">
      <w:pPr>
        <w:rPr>
          <w:lang w:eastAsia="ko-KR"/>
        </w:rPr>
      </w:pP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54C9" w14:textId="77777777" w:rsidR="00280883" w:rsidRDefault="00280883" w:rsidP="00280883">
      <w:pPr>
        <w:rPr>
          <w:rFonts w:ascii="Arial" w:hAnsi="Arial" w:cs="Arial"/>
          <w:b/>
          <w:sz w:val="24"/>
        </w:rPr>
      </w:pPr>
      <w:r>
        <w:rPr>
          <w:rFonts w:ascii="Arial" w:hAnsi="Arial" w:cs="Arial"/>
          <w:b/>
          <w:color w:val="0000FF"/>
          <w:sz w:val="24"/>
        </w:rPr>
        <w:lastRenderedPageBreak/>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Discussion about RRM sections to have potential impact due to the introduciton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lastRenderedPageBreak/>
        <w:t>an overview of which spec. should be considered in order to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3CAE24F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00" w:name="_Toc61907351"/>
      <w:r>
        <w:t>11.8</w:t>
      </w:r>
      <w:r>
        <w:tab/>
        <w:t>Solutions for NR to support non-terrestrial networks (NTN) [NR_NTN_solutions]</w:t>
      </w:r>
      <w:bookmarkEnd w:id="200"/>
    </w:p>
    <w:p w14:paraId="30BA8D18" w14:textId="03D019F7" w:rsidR="00280883" w:rsidRDefault="00280883" w:rsidP="00280883">
      <w:pPr>
        <w:pStyle w:val="Heading4"/>
      </w:pPr>
      <w:bookmarkStart w:id="201" w:name="_Toc61907358"/>
      <w:r>
        <w:t>11.8.4</w:t>
      </w:r>
      <w:r>
        <w:tab/>
        <w:t>RRM core requirements [NR_NTN_solutions-Core]</w:t>
      </w:r>
      <w:bookmarkEnd w:id="201"/>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[98e][237] NR_NTN_solutions_RRM</w:t>
      </w:r>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[98e][237] NR_NTN_solutions_RRM</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34497573" w14:textId="77777777" w:rsidR="003F2B1F" w:rsidRPr="003944F9" w:rsidRDefault="003F2B1F" w:rsidP="003F2B1F">
      <w:pPr>
        <w:pStyle w:val="R4Topic"/>
        <w:rPr>
          <w:b w:val="0"/>
          <w:bCs/>
          <w:u w:val="single"/>
        </w:rPr>
      </w:pPr>
      <w:r w:rsidRPr="003944F9">
        <w:rPr>
          <w:b w:val="0"/>
          <w:bCs/>
          <w:u w:val="single"/>
        </w:rPr>
        <w:t>GTW session discussion conclusions (date)</w:t>
      </w:r>
    </w:p>
    <w:p w14:paraId="012B83BD" w14:textId="77777777" w:rsidR="003F2B1F" w:rsidRPr="003944F9" w:rsidRDefault="003F2B1F" w:rsidP="003F2B1F">
      <w:pPr>
        <w:rPr>
          <w:bCs/>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D2387B" w14:textId="77777777" w:rsidR="003F2B1F" w:rsidRPr="003944F9" w:rsidRDefault="003F2B1F" w:rsidP="003F2B1F">
      <w:pPr>
        <w:rPr>
          <w:bCs/>
          <w:lang w:val="en-US"/>
        </w:rPr>
      </w:pPr>
    </w:p>
    <w:p w14:paraId="36CDB534"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6180D772" w14:textId="26D60B87" w:rsidR="003F2B1F" w:rsidRDefault="003F2B1F" w:rsidP="003F2B1F">
      <w:pPr>
        <w:rPr>
          <w:lang w:eastAsia="ko-KR"/>
        </w:rPr>
      </w:pPr>
    </w:p>
    <w:p w14:paraId="7C850F15" w14:textId="77777777" w:rsidR="003F2B1F" w:rsidRPr="003F2B1F" w:rsidRDefault="003F2B1F"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ED131" w14:textId="77777777" w:rsidR="00280883" w:rsidRDefault="00280883" w:rsidP="00280883">
      <w:pPr>
        <w:pStyle w:val="Heading5"/>
      </w:pPr>
      <w:bookmarkStart w:id="202" w:name="_Toc61907359"/>
      <w:r>
        <w:t>11.8.4.1</w:t>
      </w:r>
      <w:r>
        <w:tab/>
        <w:t>General [NR_NTN_solutions-Core]</w:t>
      </w:r>
      <w:bookmarkEnd w:id="202"/>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3EEA" w14:textId="77777777" w:rsidR="00280883" w:rsidRDefault="00280883" w:rsidP="00280883">
      <w:pPr>
        <w:pStyle w:val="Heading5"/>
      </w:pPr>
      <w:bookmarkStart w:id="203" w:name="_Toc61907360"/>
      <w:r>
        <w:t>11.8.4.2</w:t>
      </w:r>
      <w:r>
        <w:tab/>
        <w:t>Timing requirements [NR_NTN_solutions-Core]</w:t>
      </w:r>
      <w:bookmarkEnd w:id="203"/>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lastRenderedPageBreak/>
        <w:t>[report of discussion]</w:t>
      </w:r>
    </w:p>
    <w:p w14:paraId="26525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D370" w14:textId="77777777" w:rsidR="00280883" w:rsidRDefault="00280883" w:rsidP="00280883">
      <w:pPr>
        <w:pStyle w:val="Heading5"/>
      </w:pPr>
      <w:bookmarkStart w:id="204" w:name="_Toc61907361"/>
      <w:r>
        <w:t>11.8.4.3</w:t>
      </w:r>
      <w:r>
        <w:tab/>
        <w:t>Measurement requirements [NR_NTN_solutions-Core]</w:t>
      </w:r>
      <w:bookmarkEnd w:id="204"/>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lastRenderedPageBreak/>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E30C" w14:textId="46543DD2" w:rsidR="00280883" w:rsidRDefault="00280883" w:rsidP="00280883">
      <w:pPr>
        <w:pStyle w:val="Heading3"/>
      </w:pPr>
      <w:bookmarkStart w:id="205" w:name="_Toc61907362"/>
      <w:r>
        <w:t>11.9</w:t>
      </w:r>
      <w:r>
        <w:tab/>
        <w:t>UE Power Saving Enhancements [NR_UE_pow_sav_enh]</w:t>
      </w:r>
      <w:bookmarkEnd w:id="205"/>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[98e][238] NR_UE_pow_sav_enh_RRM</w:t>
      </w:r>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[98e][238]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B2F5770" w14:textId="77777777" w:rsidR="003F2B1F" w:rsidRPr="002C14F0" w:rsidRDefault="003F2B1F" w:rsidP="003F2B1F">
      <w:pPr>
        <w:rPr>
          <w:lang w:val="en-US"/>
        </w:rPr>
      </w:pPr>
    </w:p>
    <w:p w14:paraId="723A2EC3" w14:textId="77777777" w:rsidR="003F2B1F" w:rsidRPr="003944F9" w:rsidRDefault="003F2B1F" w:rsidP="003F2B1F">
      <w:pPr>
        <w:pStyle w:val="R4Topic"/>
        <w:rPr>
          <w:b w:val="0"/>
          <w:bCs/>
          <w:u w:val="single"/>
        </w:rPr>
      </w:pPr>
      <w:r w:rsidRPr="003944F9">
        <w:rPr>
          <w:b w:val="0"/>
          <w:bCs/>
          <w:u w:val="single"/>
        </w:rPr>
        <w:t>GTW session discussion conclusions (date)</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06" w:name="_Toc61907363"/>
      <w:r>
        <w:t>11.9.1</w:t>
      </w:r>
      <w:r>
        <w:tab/>
        <w:t>General and work plan [NR_UE_pow_sav_enh-Core]</w:t>
      </w:r>
      <w:bookmarkEnd w:id="206"/>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57E21" w14:textId="77777777" w:rsidR="00280883" w:rsidRDefault="00280883" w:rsidP="00280883">
      <w:pPr>
        <w:pStyle w:val="Heading4"/>
      </w:pPr>
      <w:bookmarkStart w:id="207" w:name="_Toc61907364"/>
      <w:r>
        <w:lastRenderedPageBreak/>
        <w:t>11.9.2</w:t>
      </w:r>
      <w:r>
        <w:tab/>
        <w:t>UE measurements relaxation for RLM and/or BFD [NR_UE_pow_sav_enh-Core]</w:t>
      </w:r>
      <w:bookmarkEnd w:id="207"/>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Initial performance evaluation for for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lastRenderedPageBreak/>
        <w:t xml:space="preserve">Discussion: </w:t>
      </w:r>
    </w:p>
    <w:p w14:paraId="3C988D64" w14:textId="77777777" w:rsidR="00280883" w:rsidRDefault="00280883" w:rsidP="00280883">
      <w:r>
        <w:t>[report of discussion]</w:t>
      </w:r>
    </w:p>
    <w:p w14:paraId="437517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In contribution contains updated simulation assumptions for evluating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8955" w14:textId="014B671F" w:rsidR="00280883" w:rsidRDefault="00280883" w:rsidP="00280883">
      <w:pPr>
        <w:pStyle w:val="Heading3"/>
      </w:pPr>
      <w:bookmarkStart w:id="208" w:name="_Toc61907365"/>
      <w:r>
        <w:t>11.10</w:t>
      </w:r>
      <w:r>
        <w:tab/>
        <w:t>NR Sidelink enhancement [NRSL_enh]</w:t>
      </w:r>
      <w:bookmarkEnd w:id="208"/>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09" w:name="_Toc61907379"/>
      <w:r>
        <w:t>11.11</w:t>
      </w:r>
      <w:r>
        <w:tab/>
        <w:t>NR repeater</w:t>
      </w:r>
      <w:bookmarkEnd w:id="209"/>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10" w:name="_Toc61907390"/>
      <w:r>
        <w:t>12</w:t>
      </w:r>
      <w:r>
        <w:tab/>
        <w:t>Rel-17 Study Items for NR</w:t>
      </w:r>
      <w:bookmarkEnd w:id="210"/>
    </w:p>
    <w:p w14:paraId="765E0113" w14:textId="0A7A6A36" w:rsidR="00280883" w:rsidRDefault="00280883" w:rsidP="00280883">
      <w:pPr>
        <w:pStyle w:val="Heading3"/>
      </w:pPr>
      <w:bookmarkStart w:id="211" w:name="_Toc61907391"/>
      <w:r>
        <w:t>12.1</w:t>
      </w:r>
      <w:r>
        <w:tab/>
        <w:t>Study on enhanced test methods for FR2 in NR [FS_FR2_enhTestMethods]</w:t>
      </w:r>
      <w:bookmarkEnd w:id="211"/>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12" w:name="_Toc61907402"/>
      <w:r>
        <w:t>12.2</w:t>
      </w:r>
      <w:r>
        <w:tab/>
        <w:t>Study on supporting NR from 52.6 GHz to 71 GHz [FS_NR_52_to_71GHz]</w:t>
      </w:r>
      <w:bookmarkEnd w:id="212"/>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13" w:name="_Toc61907410"/>
      <w:r>
        <w:t>12.3</w:t>
      </w:r>
      <w:r>
        <w:tab/>
        <w:t>Study on Efficient utilization of licensed spectrum that is not aligned with existing NR channel bandwidths [FS_NR_eff_BW_util]</w:t>
      </w:r>
      <w:bookmarkEnd w:id="213"/>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14" w:name="_Toc61907418"/>
      <w:r>
        <w:t>12.4</w:t>
      </w:r>
      <w:r>
        <w:tab/>
        <w:t>Study on extended 600MHz NR band [FS_NR_600MHz_ext]</w:t>
      </w:r>
      <w:bookmarkEnd w:id="214"/>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15" w:name="_Toc61907424"/>
      <w:r>
        <w:t>12.5</w:t>
      </w:r>
      <w:r>
        <w:tab/>
        <w:t>Study on high power UE (power class 2) for one NR FDD band [FS_NR_PC2_UE_FDD]</w:t>
      </w:r>
      <w:bookmarkEnd w:id="215"/>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16" w:name="_Toc61907430"/>
      <w:r>
        <w:t>13</w:t>
      </w:r>
      <w:r>
        <w:tab/>
        <w:t>Rel-17 Work Items for LTE</w:t>
      </w:r>
      <w:bookmarkEnd w:id="216"/>
    </w:p>
    <w:p w14:paraId="66D4C5B0" w14:textId="50A75984" w:rsidR="00280883" w:rsidRDefault="00280883" w:rsidP="00280883">
      <w:pPr>
        <w:pStyle w:val="Heading2"/>
      </w:pPr>
      <w:bookmarkStart w:id="217" w:name="_Toc61907463"/>
      <w:r>
        <w:t>14</w:t>
      </w:r>
      <w:r>
        <w:tab/>
        <w:t>Rel-17 Study Items for LTE</w:t>
      </w:r>
      <w:bookmarkEnd w:id="217"/>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18" w:name="_Toc61907468"/>
      <w:r>
        <w:lastRenderedPageBreak/>
        <w:t>15</w:t>
      </w:r>
      <w:r>
        <w:tab/>
        <w:t>Liaison and output to other groups</w:t>
      </w:r>
      <w:bookmarkEnd w:id="218"/>
    </w:p>
    <w:p w14:paraId="5141EA28" w14:textId="04622694" w:rsidR="00280883" w:rsidRDefault="00280883" w:rsidP="00280883">
      <w:pPr>
        <w:pStyle w:val="Heading3"/>
      </w:pPr>
      <w:bookmarkStart w:id="219" w:name="_Toc61907469"/>
      <w:r>
        <w:t>15.1</w:t>
      </w:r>
      <w:r>
        <w:tab/>
        <w:t>R17 related</w:t>
      </w:r>
      <w:bookmarkEnd w:id="219"/>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77777777" w:rsidR="00212D5C" w:rsidRDefault="00212D5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C4A63D" w14:textId="77777777" w:rsidR="00212D5C" w:rsidRPr="003944F9" w:rsidRDefault="00212D5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5E8DDB63" w14:textId="77777777" w:rsidR="00212D5C" w:rsidRPr="00212D5C" w:rsidRDefault="00212D5C" w:rsidP="00212D5C">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77777777" w:rsidR="00280883" w:rsidRDefault="00280883" w:rsidP="00280883">
      <w:r>
        <w:t>[report of discussion]</w:t>
      </w:r>
    </w:p>
    <w:p w14:paraId="3120CB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18FD" w14:textId="77777777" w:rsidR="00280883" w:rsidRDefault="00280883" w:rsidP="00280883">
      <w:pPr>
        <w:pStyle w:val="Heading3"/>
      </w:pPr>
      <w:bookmarkStart w:id="220" w:name="_Toc61907470"/>
      <w:r>
        <w:t>15.2</w:t>
      </w:r>
      <w:r>
        <w:tab/>
        <w:t>Others</w:t>
      </w:r>
      <w:bookmarkEnd w:id="220"/>
    </w:p>
    <w:p w14:paraId="1AB51D0F" w14:textId="77777777" w:rsidR="00280883" w:rsidRDefault="00280883" w:rsidP="00280883">
      <w:pPr>
        <w:pStyle w:val="Heading2"/>
      </w:pPr>
      <w:bookmarkStart w:id="221" w:name="_Toc61907471"/>
      <w:r>
        <w:t>16</w:t>
      </w:r>
      <w:r>
        <w:tab/>
        <w:t>Revision of the Work Plan</w:t>
      </w:r>
      <w:bookmarkEnd w:id="221"/>
    </w:p>
    <w:p w14:paraId="31289780" w14:textId="77777777" w:rsidR="00280883" w:rsidRDefault="00280883" w:rsidP="00280883">
      <w:pPr>
        <w:pStyle w:val="Heading3"/>
      </w:pPr>
      <w:bookmarkStart w:id="222" w:name="_Toc61907472"/>
      <w:r>
        <w:t>16.1</w:t>
      </w:r>
      <w:r>
        <w:tab/>
        <w:t>Simplification of band combinations in RAN4 specifications</w:t>
      </w:r>
      <w:bookmarkEnd w:id="222"/>
    </w:p>
    <w:p w14:paraId="130790D9" w14:textId="77777777" w:rsidR="00280883" w:rsidRDefault="00280883" w:rsidP="00280883">
      <w:pPr>
        <w:pStyle w:val="Heading3"/>
      </w:pPr>
      <w:bookmarkStart w:id="223" w:name="_Toc61907473"/>
      <w:r>
        <w:t>16.2</w:t>
      </w:r>
      <w:r>
        <w:tab/>
        <w:t>R17 new proposals</w:t>
      </w:r>
      <w:bookmarkEnd w:id="223"/>
    </w:p>
    <w:p w14:paraId="244C91C0" w14:textId="77777777" w:rsidR="00280883" w:rsidRDefault="00280883" w:rsidP="00280883">
      <w:pPr>
        <w:pStyle w:val="Heading4"/>
      </w:pPr>
      <w:bookmarkStart w:id="224" w:name="_Toc61907474"/>
      <w:r>
        <w:t>16.2.1</w:t>
      </w:r>
      <w:r>
        <w:tab/>
        <w:t>Spectrum related</w:t>
      </w:r>
      <w:bookmarkEnd w:id="224"/>
    </w:p>
    <w:p w14:paraId="13CFB865" w14:textId="77777777" w:rsidR="00280883" w:rsidRDefault="00280883" w:rsidP="00280883">
      <w:pPr>
        <w:pStyle w:val="Heading4"/>
      </w:pPr>
      <w:bookmarkStart w:id="225" w:name="_Toc61907475"/>
      <w:r>
        <w:t>16.2.2</w:t>
      </w:r>
      <w:r>
        <w:tab/>
        <w:t>Non-spectrum related</w:t>
      </w:r>
      <w:bookmarkEnd w:id="225"/>
    </w:p>
    <w:p w14:paraId="36248A0D" w14:textId="16D74678" w:rsidR="00280883" w:rsidRDefault="00280883" w:rsidP="00280883">
      <w:pPr>
        <w:pStyle w:val="Heading3"/>
      </w:pPr>
      <w:bookmarkStart w:id="226" w:name="_Toc61907476"/>
      <w:r>
        <w:t>16.3</w:t>
      </w:r>
      <w:r>
        <w:tab/>
        <w:t>Others</w:t>
      </w:r>
      <w:bookmarkEnd w:id="226"/>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27" w:name="_Toc61907477"/>
      <w:r>
        <w:t>17</w:t>
      </w:r>
      <w:r>
        <w:tab/>
        <w:t>Any other business</w:t>
      </w:r>
      <w:bookmarkEnd w:id="227"/>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r>
        <w:rPr>
          <w:i/>
        </w:rPr>
        <w:tab/>
        <w:t xml:space="preserve">  CR-7035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387C" w14:textId="0E502963" w:rsidR="00280883" w:rsidRDefault="00280883" w:rsidP="00280883">
      <w:pPr>
        <w:pStyle w:val="Heading2"/>
      </w:pPr>
      <w:bookmarkStart w:id="228" w:name="_Toc61907478"/>
      <w:r>
        <w:t>18</w:t>
      </w:r>
      <w:r>
        <w:tab/>
        <w:t>Close of the E-meeting</w:t>
      </w:r>
      <w:bookmarkEnd w:id="228"/>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0665D" w14:textId="77777777" w:rsidR="009F4A5A" w:rsidRDefault="009F4A5A">
      <w:pPr>
        <w:spacing w:after="0"/>
      </w:pPr>
      <w:r>
        <w:separator/>
      </w:r>
    </w:p>
  </w:endnote>
  <w:endnote w:type="continuationSeparator" w:id="0">
    <w:p w14:paraId="42E23BBF" w14:textId="77777777" w:rsidR="009F4A5A" w:rsidRDefault="009F4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047E69" w:rsidRDefault="0004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047E69" w:rsidRDefault="00047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047E69" w:rsidRDefault="0004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F7B0" w14:textId="77777777" w:rsidR="009F4A5A" w:rsidRDefault="009F4A5A">
      <w:pPr>
        <w:spacing w:after="0"/>
      </w:pPr>
      <w:r>
        <w:separator/>
      </w:r>
    </w:p>
  </w:footnote>
  <w:footnote w:type="continuationSeparator" w:id="0">
    <w:p w14:paraId="059229DA" w14:textId="77777777" w:rsidR="009F4A5A" w:rsidRDefault="009F4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047E69" w:rsidRDefault="00047E6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047E69" w:rsidRDefault="0004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047E69" w:rsidRDefault="0004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F32F46"/>
    <w:multiLevelType w:val="hybridMultilevel"/>
    <w:tmpl w:val="8A66EDD6"/>
    <w:lvl w:ilvl="0" w:tplc="C55020E4">
      <w:start w:val="1"/>
      <w:numFmt w:val="bullet"/>
      <w:lvlText w:val="•"/>
      <w:lvlJc w:val="left"/>
      <w:pPr>
        <w:tabs>
          <w:tab w:val="num" w:pos="720"/>
        </w:tabs>
        <w:ind w:left="720" w:hanging="360"/>
      </w:pPr>
      <w:rPr>
        <w:rFonts w:ascii="Arial" w:hAnsi="Arial" w:cs="Times New Roman" w:hint="default"/>
      </w:rPr>
    </w:lvl>
    <w:lvl w:ilvl="1" w:tplc="1BFE2214">
      <w:start w:val="1"/>
      <w:numFmt w:val="bullet"/>
      <w:lvlText w:val="•"/>
      <w:lvlJc w:val="left"/>
      <w:pPr>
        <w:tabs>
          <w:tab w:val="num" w:pos="1440"/>
        </w:tabs>
        <w:ind w:left="1440" w:hanging="360"/>
      </w:pPr>
      <w:rPr>
        <w:rFonts w:ascii="Arial" w:hAnsi="Arial" w:cs="Times New Roman" w:hint="default"/>
      </w:rPr>
    </w:lvl>
    <w:lvl w:ilvl="2" w:tplc="E4145538">
      <w:numFmt w:val="bullet"/>
      <w:lvlText w:val="•"/>
      <w:lvlJc w:val="left"/>
      <w:pPr>
        <w:tabs>
          <w:tab w:val="num" w:pos="2160"/>
        </w:tabs>
        <w:ind w:left="2160" w:hanging="360"/>
      </w:pPr>
      <w:rPr>
        <w:rFonts w:ascii="Arial" w:hAnsi="Arial" w:cs="Times New Roman" w:hint="default"/>
      </w:rPr>
    </w:lvl>
    <w:lvl w:ilvl="3" w:tplc="E0441F88">
      <w:numFmt w:val="bullet"/>
      <w:lvlText w:val="•"/>
      <w:lvlJc w:val="left"/>
      <w:pPr>
        <w:tabs>
          <w:tab w:val="num" w:pos="2880"/>
        </w:tabs>
        <w:ind w:left="2880" w:hanging="360"/>
      </w:pPr>
      <w:rPr>
        <w:rFonts w:ascii="Arial" w:hAnsi="Arial" w:cs="Times New Roman" w:hint="default"/>
      </w:rPr>
    </w:lvl>
    <w:lvl w:ilvl="4" w:tplc="0C2A2980">
      <w:start w:val="1"/>
      <w:numFmt w:val="bullet"/>
      <w:lvlText w:val="•"/>
      <w:lvlJc w:val="left"/>
      <w:pPr>
        <w:tabs>
          <w:tab w:val="num" w:pos="3600"/>
        </w:tabs>
        <w:ind w:left="3600" w:hanging="360"/>
      </w:pPr>
      <w:rPr>
        <w:rFonts w:ascii="Arial" w:hAnsi="Arial" w:cs="Times New Roman" w:hint="default"/>
      </w:rPr>
    </w:lvl>
    <w:lvl w:ilvl="5" w:tplc="944CD154">
      <w:start w:val="1"/>
      <w:numFmt w:val="bullet"/>
      <w:lvlText w:val="•"/>
      <w:lvlJc w:val="left"/>
      <w:pPr>
        <w:tabs>
          <w:tab w:val="num" w:pos="4320"/>
        </w:tabs>
        <w:ind w:left="4320" w:hanging="360"/>
      </w:pPr>
      <w:rPr>
        <w:rFonts w:ascii="Arial" w:hAnsi="Arial" w:cs="Times New Roman" w:hint="default"/>
      </w:rPr>
    </w:lvl>
    <w:lvl w:ilvl="6" w:tplc="07EC5632">
      <w:start w:val="1"/>
      <w:numFmt w:val="bullet"/>
      <w:lvlText w:val="•"/>
      <w:lvlJc w:val="left"/>
      <w:pPr>
        <w:tabs>
          <w:tab w:val="num" w:pos="5040"/>
        </w:tabs>
        <w:ind w:left="5040" w:hanging="360"/>
      </w:pPr>
      <w:rPr>
        <w:rFonts w:ascii="Arial" w:hAnsi="Arial" w:cs="Times New Roman" w:hint="default"/>
      </w:rPr>
    </w:lvl>
    <w:lvl w:ilvl="7" w:tplc="293AFA16">
      <w:start w:val="1"/>
      <w:numFmt w:val="bullet"/>
      <w:lvlText w:val="•"/>
      <w:lvlJc w:val="left"/>
      <w:pPr>
        <w:tabs>
          <w:tab w:val="num" w:pos="5760"/>
        </w:tabs>
        <w:ind w:left="5760" w:hanging="360"/>
      </w:pPr>
      <w:rPr>
        <w:rFonts w:ascii="Arial" w:hAnsi="Arial" w:cs="Times New Roman" w:hint="default"/>
      </w:rPr>
    </w:lvl>
    <w:lvl w:ilvl="8" w:tplc="E9E8E7B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D90ECF"/>
    <w:multiLevelType w:val="hybridMultilevel"/>
    <w:tmpl w:val="A60EF0BC"/>
    <w:lvl w:ilvl="0" w:tplc="14E275A2">
      <w:start w:val="1"/>
      <w:numFmt w:val="bullet"/>
      <w:lvlText w:val="•"/>
      <w:lvlJc w:val="left"/>
      <w:pPr>
        <w:tabs>
          <w:tab w:val="num" w:pos="720"/>
        </w:tabs>
        <w:ind w:left="720" w:hanging="360"/>
      </w:pPr>
      <w:rPr>
        <w:rFonts w:ascii="Arial" w:hAnsi="Arial" w:cs="Times New Roman" w:hint="default"/>
      </w:rPr>
    </w:lvl>
    <w:lvl w:ilvl="1" w:tplc="24820BFE">
      <w:start w:val="1"/>
      <w:numFmt w:val="bullet"/>
      <w:lvlText w:val="•"/>
      <w:lvlJc w:val="left"/>
      <w:pPr>
        <w:tabs>
          <w:tab w:val="num" w:pos="1440"/>
        </w:tabs>
        <w:ind w:left="1440" w:hanging="360"/>
      </w:pPr>
      <w:rPr>
        <w:rFonts w:ascii="Arial" w:hAnsi="Arial" w:cs="Times New Roman" w:hint="default"/>
      </w:rPr>
    </w:lvl>
    <w:lvl w:ilvl="2" w:tplc="8772B652">
      <w:numFmt w:val="bullet"/>
      <w:lvlText w:val="•"/>
      <w:lvlJc w:val="left"/>
      <w:pPr>
        <w:tabs>
          <w:tab w:val="num" w:pos="2160"/>
        </w:tabs>
        <w:ind w:left="2160" w:hanging="360"/>
      </w:pPr>
      <w:rPr>
        <w:rFonts w:ascii="Arial" w:hAnsi="Arial" w:cs="Times New Roman" w:hint="default"/>
      </w:rPr>
    </w:lvl>
    <w:lvl w:ilvl="3" w:tplc="F1863F6A">
      <w:numFmt w:val="bullet"/>
      <w:lvlText w:val="•"/>
      <w:lvlJc w:val="left"/>
      <w:pPr>
        <w:tabs>
          <w:tab w:val="num" w:pos="2880"/>
        </w:tabs>
        <w:ind w:left="2880" w:hanging="360"/>
      </w:pPr>
      <w:rPr>
        <w:rFonts w:ascii="Arial" w:hAnsi="Arial" w:cs="Times New Roman" w:hint="default"/>
      </w:rPr>
    </w:lvl>
    <w:lvl w:ilvl="4" w:tplc="2BB057D8">
      <w:start w:val="1"/>
      <w:numFmt w:val="bullet"/>
      <w:lvlText w:val="•"/>
      <w:lvlJc w:val="left"/>
      <w:pPr>
        <w:tabs>
          <w:tab w:val="num" w:pos="3600"/>
        </w:tabs>
        <w:ind w:left="3600" w:hanging="360"/>
      </w:pPr>
      <w:rPr>
        <w:rFonts w:ascii="Arial" w:hAnsi="Arial" w:cs="Times New Roman" w:hint="default"/>
      </w:rPr>
    </w:lvl>
    <w:lvl w:ilvl="5" w:tplc="6D4C95AE">
      <w:start w:val="1"/>
      <w:numFmt w:val="bullet"/>
      <w:lvlText w:val="•"/>
      <w:lvlJc w:val="left"/>
      <w:pPr>
        <w:tabs>
          <w:tab w:val="num" w:pos="4320"/>
        </w:tabs>
        <w:ind w:left="4320" w:hanging="360"/>
      </w:pPr>
      <w:rPr>
        <w:rFonts w:ascii="Arial" w:hAnsi="Arial" w:cs="Times New Roman" w:hint="default"/>
      </w:rPr>
    </w:lvl>
    <w:lvl w:ilvl="6" w:tplc="A77CE59C">
      <w:start w:val="1"/>
      <w:numFmt w:val="bullet"/>
      <w:lvlText w:val="•"/>
      <w:lvlJc w:val="left"/>
      <w:pPr>
        <w:tabs>
          <w:tab w:val="num" w:pos="5040"/>
        </w:tabs>
        <w:ind w:left="5040" w:hanging="360"/>
      </w:pPr>
      <w:rPr>
        <w:rFonts w:ascii="Arial" w:hAnsi="Arial" w:cs="Times New Roman" w:hint="default"/>
      </w:rPr>
    </w:lvl>
    <w:lvl w:ilvl="7" w:tplc="52CA7264">
      <w:start w:val="1"/>
      <w:numFmt w:val="bullet"/>
      <w:lvlText w:val="•"/>
      <w:lvlJc w:val="left"/>
      <w:pPr>
        <w:tabs>
          <w:tab w:val="num" w:pos="5760"/>
        </w:tabs>
        <w:ind w:left="5760" w:hanging="360"/>
      </w:pPr>
      <w:rPr>
        <w:rFonts w:ascii="Arial" w:hAnsi="Arial" w:cs="Times New Roman" w:hint="default"/>
      </w:rPr>
    </w:lvl>
    <w:lvl w:ilvl="8" w:tplc="FBB88D6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07E100C"/>
    <w:multiLevelType w:val="hybridMultilevel"/>
    <w:tmpl w:val="BD3AF014"/>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4"/>
  </w:num>
  <w:num w:numId="11">
    <w:abstractNumId w:val="11"/>
  </w:num>
  <w:num w:numId="12">
    <w:abstractNumId w:val="9"/>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3"/>
  </w:num>
  <w:num w:numId="18">
    <w:abstractNumId w:val="1"/>
  </w:num>
  <w:num w:numId="19">
    <w:abstractNumId w:val="6"/>
  </w:num>
  <w:num w:numId="20">
    <w:abstractNumId w:val="8"/>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4"/>
  </w:num>
  <w:num w:numId="28">
    <w:abstractNumId w:val="2"/>
  </w:num>
  <w:num w:numId="29">
    <w:abstractNumId w:val="2"/>
  </w:num>
  <w:num w:numId="30">
    <w:abstractNumId w:val="2"/>
  </w:num>
  <w:num w:numId="31">
    <w:abstractNumId w:val="2"/>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814"/>
    <w:rsid w:val="00011931"/>
    <w:rsid w:val="000157C1"/>
    <w:rsid w:val="00022FD8"/>
    <w:rsid w:val="00035A32"/>
    <w:rsid w:val="00044148"/>
    <w:rsid w:val="0004509B"/>
    <w:rsid w:val="000459A6"/>
    <w:rsid w:val="00047E69"/>
    <w:rsid w:val="00051203"/>
    <w:rsid w:val="000550D8"/>
    <w:rsid w:val="00061103"/>
    <w:rsid w:val="00066008"/>
    <w:rsid w:val="000746BA"/>
    <w:rsid w:val="00076CA7"/>
    <w:rsid w:val="000A1C67"/>
    <w:rsid w:val="000B4AB9"/>
    <w:rsid w:val="000C4879"/>
    <w:rsid w:val="000E26EC"/>
    <w:rsid w:val="000E3AC4"/>
    <w:rsid w:val="000E5F3C"/>
    <w:rsid w:val="000E6BEB"/>
    <w:rsid w:val="000E725D"/>
    <w:rsid w:val="000E735F"/>
    <w:rsid w:val="000E7E7A"/>
    <w:rsid w:val="000F0B67"/>
    <w:rsid w:val="000F1033"/>
    <w:rsid w:val="000F56C7"/>
    <w:rsid w:val="000F7294"/>
    <w:rsid w:val="00143747"/>
    <w:rsid w:val="00144CA1"/>
    <w:rsid w:val="00145044"/>
    <w:rsid w:val="00145C42"/>
    <w:rsid w:val="001517ED"/>
    <w:rsid w:val="0016265E"/>
    <w:rsid w:val="001657D3"/>
    <w:rsid w:val="001721E8"/>
    <w:rsid w:val="0019133E"/>
    <w:rsid w:val="001B3601"/>
    <w:rsid w:val="001C1004"/>
    <w:rsid w:val="001C1B3F"/>
    <w:rsid w:val="001C565D"/>
    <w:rsid w:val="001D0E91"/>
    <w:rsid w:val="001D178E"/>
    <w:rsid w:val="001E02ED"/>
    <w:rsid w:val="001E1B02"/>
    <w:rsid w:val="001E1CC0"/>
    <w:rsid w:val="00200A63"/>
    <w:rsid w:val="002016BB"/>
    <w:rsid w:val="00201B17"/>
    <w:rsid w:val="00212D5C"/>
    <w:rsid w:val="00217B6C"/>
    <w:rsid w:val="00221CB3"/>
    <w:rsid w:val="00225209"/>
    <w:rsid w:val="00226EE3"/>
    <w:rsid w:val="00232B2D"/>
    <w:rsid w:val="002363F2"/>
    <w:rsid w:val="00247035"/>
    <w:rsid w:val="0025175B"/>
    <w:rsid w:val="002537F9"/>
    <w:rsid w:val="00260C96"/>
    <w:rsid w:val="00265712"/>
    <w:rsid w:val="00266CBB"/>
    <w:rsid w:val="00280883"/>
    <w:rsid w:val="002810E0"/>
    <w:rsid w:val="00283FFF"/>
    <w:rsid w:val="00284CDB"/>
    <w:rsid w:val="00287CC9"/>
    <w:rsid w:val="00290765"/>
    <w:rsid w:val="002A1D2B"/>
    <w:rsid w:val="002A5140"/>
    <w:rsid w:val="002A580B"/>
    <w:rsid w:val="002B0841"/>
    <w:rsid w:val="002B4F7A"/>
    <w:rsid w:val="002C290A"/>
    <w:rsid w:val="002C415A"/>
    <w:rsid w:val="002C467C"/>
    <w:rsid w:val="002C6F35"/>
    <w:rsid w:val="002D1F35"/>
    <w:rsid w:val="002D2CD6"/>
    <w:rsid w:val="002D2FE3"/>
    <w:rsid w:val="002D30EE"/>
    <w:rsid w:val="002D49A4"/>
    <w:rsid w:val="002D7DF4"/>
    <w:rsid w:val="002F0897"/>
    <w:rsid w:val="002F7030"/>
    <w:rsid w:val="002F7B0D"/>
    <w:rsid w:val="00305C0E"/>
    <w:rsid w:val="00307E64"/>
    <w:rsid w:val="0032214D"/>
    <w:rsid w:val="003276D7"/>
    <w:rsid w:val="00330B6B"/>
    <w:rsid w:val="00332714"/>
    <w:rsid w:val="00337DDD"/>
    <w:rsid w:val="00344346"/>
    <w:rsid w:val="00345F31"/>
    <w:rsid w:val="003573FA"/>
    <w:rsid w:val="00365734"/>
    <w:rsid w:val="00365BDB"/>
    <w:rsid w:val="0036649A"/>
    <w:rsid w:val="0036661B"/>
    <w:rsid w:val="00375E47"/>
    <w:rsid w:val="0037617F"/>
    <w:rsid w:val="00381D52"/>
    <w:rsid w:val="003844F2"/>
    <w:rsid w:val="00392B75"/>
    <w:rsid w:val="00397758"/>
    <w:rsid w:val="00397D6C"/>
    <w:rsid w:val="003A01A9"/>
    <w:rsid w:val="003A28FC"/>
    <w:rsid w:val="003A7F59"/>
    <w:rsid w:val="003B0E9D"/>
    <w:rsid w:val="003C06DB"/>
    <w:rsid w:val="003C083D"/>
    <w:rsid w:val="003C0CC0"/>
    <w:rsid w:val="003C1CFA"/>
    <w:rsid w:val="003C3100"/>
    <w:rsid w:val="003D37CB"/>
    <w:rsid w:val="003D54E0"/>
    <w:rsid w:val="003D6F3A"/>
    <w:rsid w:val="003E11FF"/>
    <w:rsid w:val="003F2B1F"/>
    <w:rsid w:val="003F730D"/>
    <w:rsid w:val="00406151"/>
    <w:rsid w:val="00410C81"/>
    <w:rsid w:val="00411297"/>
    <w:rsid w:val="00425C5D"/>
    <w:rsid w:val="00433684"/>
    <w:rsid w:val="00434060"/>
    <w:rsid w:val="004373DA"/>
    <w:rsid w:val="00437E2D"/>
    <w:rsid w:val="00454046"/>
    <w:rsid w:val="00460AA8"/>
    <w:rsid w:val="004667B2"/>
    <w:rsid w:val="00474842"/>
    <w:rsid w:val="00475BEF"/>
    <w:rsid w:val="004771DC"/>
    <w:rsid w:val="00481B11"/>
    <w:rsid w:val="004837AB"/>
    <w:rsid w:val="00483B4B"/>
    <w:rsid w:val="00485463"/>
    <w:rsid w:val="00487121"/>
    <w:rsid w:val="00493C10"/>
    <w:rsid w:val="004A1E18"/>
    <w:rsid w:val="004B17BC"/>
    <w:rsid w:val="004C0308"/>
    <w:rsid w:val="004C0B0B"/>
    <w:rsid w:val="004C6942"/>
    <w:rsid w:val="004D525F"/>
    <w:rsid w:val="004E15F3"/>
    <w:rsid w:val="004E2955"/>
    <w:rsid w:val="004E5CDC"/>
    <w:rsid w:val="004F10E1"/>
    <w:rsid w:val="00514C61"/>
    <w:rsid w:val="005416CF"/>
    <w:rsid w:val="00553189"/>
    <w:rsid w:val="00553351"/>
    <w:rsid w:val="00554FC5"/>
    <w:rsid w:val="00556CDB"/>
    <w:rsid w:val="00564C0C"/>
    <w:rsid w:val="0057193C"/>
    <w:rsid w:val="005A6A46"/>
    <w:rsid w:val="005B3F97"/>
    <w:rsid w:val="005B4ED2"/>
    <w:rsid w:val="005C1F7C"/>
    <w:rsid w:val="005D0418"/>
    <w:rsid w:val="005E15BF"/>
    <w:rsid w:val="005E39D2"/>
    <w:rsid w:val="005E7C90"/>
    <w:rsid w:val="005F185B"/>
    <w:rsid w:val="005F3695"/>
    <w:rsid w:val="00607D38"/>
    <w:rsid w:val="00614D71"/>
    <w:rsid w:val="0062215C"/>
    <w:rsid w:val="006268B4"/>
    <w:rsid w:val="00630A3F"/>
    <w:rsid w:val="006530CA"/>
    <w:rsid w:val="00653F57"/>
    <w:rsid w:val="00661DE8"/>
    <w:rsid w:val="00663F0F"/>
    <w:rsid w:val="00664651"/>
    <w:rsid w:val="00666D02"/>
    <w:rsid w:val="0067212C"/>
    <w:rsid w:val="00676FDE"/>
    <w:rsid w:val="00682092"/>
    <w:rsid w:val="00686497"/>
    <w:rsid w:val="006A7700"/>
    <w:rsid w:val="006B0848"/>
    <w:rsid w:val="006B262E"/>
    <w:rsid w:val="006C21FF"/>
    <w:rsid w:val="006C2324"/>
    <w:rsid w:val="006C2C99"/>
    <w:rsid w:val="006C3118"/>
    <w:rsid w:val="006D6FB0"/>
    <w:rsid w:val="00704873"/>
    <w:rsid w:val="007125FE"/>
    <w:rsid w:val="00713692"/>
    <w:rsid w:val="007229E4"/>
    <w:rsid w:val="007309B0"/>
    <w:rsid w:val="00731D42"/>
    <w:rsid w:val="00733675"/>
    <w:rsid w:val="007551E0"/>
    <w:rsid w:val="00761CA4"/>
    <w:rsid w:val="00762E9C"/>
    <w:rsid w:val="0076367D"/>
    <w:rsid w:val="007653A6"/>
    <w:rsid w:val="00767A19"/>
    <w:rsid w:val="00770BE2"/>
    <w:rsid w:val="00790B06"/>
    <w:rsid w:val="007B3389"/>
    <w:rsid w:val="007B3A9B"/>
    <w:rsid w:val="007B3B0D"/>
    <w:rsid w:val="007C10A1"/>
    <w:rsid w:val="007C253F"/>
    <w:rsid w:val="007C6CCF"/>
    <w:rsid w:val="007C73D3"/>
    <w:rsid w:val="007C7B2D"/>
    <w:rsid w:val="007D15AC"/>
    <w:rsid w:val="007E5794"/>
    <w:rsid w:val="007F2A7C"/>
    <w:rsid w:val="00813DE8"/>
    <w:rsid w:val="008376B2"/>
    <w:rsid w:val="00857DDC"/>
    <w:rsid w:val="008615F2"/>
    <w:rsid w:val="00863636"/>
    <w:rsid w:val="00864C8B"/>
    <w:rsid w:val="00874174"/>
    <w:rsid w:val="00877560"/>
    <w:rsid w:val="00884216"/>
    <w:rsid w:val="00884BEA"/>
    <w:rsid w:val="008A1746"/>
    <w:rsid w:val="008A4DB2"/>
    <w:rsid w:val="008B1D02"/>
    <w:rsid w:val="008B20A4"/>
    <w:rsid w:val="008B4B60"/>
    <w:rsid w:val="008B6CB5"/>
    <w:rsid w:val="008B79F2"/>
    <w:rsid w:val="008D3133"/>
    <w:rsid w:val="008E20E6"/>
    <w:rsid w:val="008F08C8"/>
    <w:rsid w:val="00901250"/>
    <w:rsid w:val="00915D56"/>
    <w:rsid w:val="0092427B"/>
    <w:rsid w:val="009262AB"/>
    <w:rsid w:val="00931411"/>
    <w:rsid w:val="00936988"/>
    <w:rsid w:val="00942970"/>
    <w:rsid w:val="00945E8D"/>
    <w:rsid w:val="00947C63"/>
    <w:rsid w:val="009548EA"/>
    <w:rsid w:val="0097050B"/>
    <w:rsid w:val="00976526"/>
    <w:rsid w:val="00982DE1"/>
    <w:rsid w:val="0098703C"/>
    <w:rsid w:val="00990249"/>
    <w:rsid w:val="0099554E"/>
    <w:rsid w:val="009B3324"/>
    <w:rsid w:val="009B3C83"/>
    <w:rsid w:val="009B40BF"/>
    <w:rsid w:val="009B4479"/>
    <w:rsid w:val="009B70D3"/>
    <w:rsid w:val="009C7BFF"/>
    <w:rsid w:val="009D4436"/>
    <w:rsid w:val="009D4C4E"/>
    <w:rsid w:val="009D527F"/>
    <w:rsid w:val="009F0D0C"/>
    <w:rsid w:val="009F4A5A"/>
    <w:rsid w:val="009F7DC6"/>
    <w:rsid w:val="00A03BD9"/>
    <w:rsid w:val="00A04234"/>
    <w:rsid w:val="00A12D74"/>
    <w:rsid w:val="00A16E09"/>
    <w:rsid w:val="00A2255C"/>
    <w:rsid w:val="00A321B8"/>
    <w:rsid w:val="00A33D46"/>
    <w:rsid w:val="00A44572"/>
    <w:rsid w:val="00A4650E"/>
    <w:rsid w:val="00A5637C"/>
    <w:rsid w:val="00A56A5B"/>
    <w:rsid w:val="00A640CB"/>
    <w:rsid w:val="00A65A4D"/>
    <w:rsid w:val="00A83C10"/>
    <w:rsid w:val="00A94D29"/>
    <w:rsid w:val="00AB3432"/>
    <w:rsid w:val="00AB4667"/>
    <w:rsid w:val="00AB47D6"/>
    <w:rsid w:val="00AB67CE"/>
    <w:rsid w:val="00AC50FA"/>
    <w:rsid w:val="00AC6F5A"/>
    <w:rsid w:val="00AD65E8"/>
    <w:rsid w:val="00AE347A"/>
    <w:rsid w:val="00AE3F7F"/>
    <w:rsid w:val="00AF0006"/>
    <w:rsid w:val="00AF038C"/>
    <w:rsid w:val="00AF234D"/>
    <w:rsid w:val="00B022C7"/>
    <w:rsid w:val="00B154B1"/>
    <w:rsid w:val="00B15E50"/>
    <w:rsid w:val="00B17FBE"/>
    <w:rsid w:val="00B223FE"/>
    <w:rsid w:val="00B2288F"/>
    <w:rsid w:val="00B34AD1"/>
    <w:rsid w:val="00B34D75"/>
    <w:rsid w:val="00B355CE"/>
    <w:rsid w:val="00B46FBC"/>
    <w:rsid w:val="00B6181E"/>
    <w:rsid w:val="00B64FD4"/>
    <w:rsid w:val="00B66170"/>
    <w:rsid w:val="00B86E5D"/>
    <w:rsid w:val="00B94C76"/>
    <w:rsid w:val="00BA1977"/>
    <w:rsid w:val="00BA37DC"/>
    <w:rsid w:val="00BA3C9A"/>
    <w:rsid w:val="00BA440A"/>
    <w:rsid w:val="00BB0C9F"/>
    <w:rsid w:val="00BB2F90"/>
    <w:rsid w:val="00BC0BE0"/>
    <w:rsid w:val="00BC2742"/>
    <w:rsid w:val="00BD6475"/>
    <w:rsid w:val="00BE0286"/>
    <w:rsid w:val="00BE38F6"/>
    <w:rsid w:val="00BF7AB4"/>
    <w:rsid w:val="00C0084B"/>
    <w:rsid w:val="00C0424D"/>
    <w:rsid w:val="00C05FD4"/>
    <w:rsid w:val="00C124F0"/>
    <w:rsid w:val="00C1398C"/>
    <w:rsid w:val="00C24B33"/>
    <w:rsid w:val="00C32576"/>
    <w:rsid w:val="00C41D10"/>
    <w:rsid w:val="00C47DDE"/>
    <w:rsid w:val="00C52EE4"/>
    <w:rsid w:val="00C56F26"/>
    <w:rsid w:val="00C7094F"/>
    <w:rsid w:val="00C70F29"/>
    <w:rsid w:val="00C805E7"/>
    <w:rsid w:val="00C87BFF"/>
    <w:rsid w:val="00C92B08"/>
    <w:rsid w:val="00CA0565"/>
    <w:rsid w:val="00CA5469"/>
    <w:rsid w:val="00CB36E2"/>
    <w:rsid w:val="00CB7C39"/>
    <w:rsid w:val="00CC5A5D"/>
    <w:rsid w:val="00CD3ADC"/>
    <w:rsid w:val="00CD3BC9"/>
    <w:rsid w:val="00CF3936"/>
    <w:rsid w:val="00D10E53"/>
    <w:rsid w:val="00D142E3"/>
    <w:rsid w:val="00D15C62"/>
    <w:rsid w:val="00D17466"/>
    <w:rsid w:val="00D17A5C"/>
    <w:rsid w:val="00D235AC"/>
    <w:rsid w:val="00D30728"/>
    <w:rsid w:val="00D338BE"/>
    <w:rsid w:val="00D36ACC"/>
    <w:rsid w:val="00D37CE4"/>
    <w:rsid w:val="00D52A40"/>
    <w:rsid w:val="00D5751B"/>
    <w:rsid w:val="00D60C80"/>
    <w:rsid w:val="00D6376E"/>
    <w:rsid w:val="00D64348"/>
    <w:rsid w:val="00D6494B"/>
    <w:rsid w:val="00D65019"/>
    <w:rsid w:val="00D93836"/>
    <w:rsid w:val="00D944E7"/>
    <w:rsid w:val="00D96736"/>
    <w:rsid w:val="00DB07DA"/>
    <w:rsid w:val="00DB4A05"/>
    <w:rsid w:val="00DC242D"/>
    <w:rsid w:val="00DC537A"/>
    <w:rsid w:val="00DC570A"/>
    <w:rsid w:val="00DC7A66"/>
    <w:rsid w:val="00DE0597"/>
    <w:rsid w:val="00DF30E4"/>
    <w:rsid w:val="00DF5CB4"/>
    <w:rsid w:val="00DF7344"/>
    <w:rsid w:val="00DF7F04"/>
    <w:rsid w:val="00E0303B"/>
    <w:rsid w:val="00E065C5"/>
    <w:rsid w:val="00E11E11"/>
    <w:rsid w:val="00E16381"/>
    <w:rsid w:val="00E213C4"/>
    <w:rsid w:val="00E3065C"/>
    <w:rsid w:val="00E31B50"/>
    <w:rsid w:val="00E36799"/>
    <w:rsid w:val="00E43855"/>
    <w:rsid w:val="00E4630C"/>
    <w:rsid w:val="00E467CF"/>
    <w:rsid w:val="00E50297"/>
    <w:rsid w:val="00E505EF"/>
    <w:rsid w:val="00E56256"/>
    <w:rsid w:val="00E62E59"/>
    <w:rsid w:val="00E62F7A"/>
    <w:rsid w:val="00E822B8"/>
    <w:rsid w:val="00E84A68"/>
    <w:rsid w:val="00E8613A"/>
    <w:rsid w:val="00E86A12"/>
    <w:rsid w:val="00E97BBC"/>
    <w:rsid w:val="00EA150C"/>
    <w:rsid w:val="00EA2DE3"/>
    <w:rsid w:val="00EB0FE9"/>
    <w:rsid w:val="00EB2918"/>
    <w:rsid w:val="00ED2D8A"/>
    <w:rsid w:val="00ED6012"/>
    <w:rsid w:val="00EE0379"/>
    <w:rsid w:val="00EE095D"/>
    <w:rsid w:val="00EE1068"/>
    <w:rsid w:val="00EE462B"/>
    <w:rsid w:val="00EE49D7"/>
    <w:rsid w:val="00EF1107"/>
    <w:rsid w:val="00EF5A1A"/>
    <w:rsid w:val="00EF6AE9"/>
    <w:rsid w:val="00F00D33"/>
    <w:rsid w:val="00F022BE"/>
    <w:rsid w:val="00F11512"/>
    <w:rsid w:val="00F1208D"/>
    <w:rsid w:val="00F13397"/>
    <w:rsid w:val="00F27922"/>
    <w:rsid w:val="00F33F7E"/>
    <w:rsid w:val="00F4737A"/>
    <w:rsid w:val="00F610E4"/>
    <w:rsid w:val="00F64897"/>
    <w:rsid w:val="00F8513D"/>
    <w:rsid w:val="00F8548F"/>
    <w:rsid w:val="00F92FE0"/>
    <w:rsid w:val="00FA2946"/>
    <w:rsid w:val="00FA7608"/>
    <w:rsid w:val="00FB1C3B"/>
    <w:rsid w:val="00FB43FE"/>
    <w:rsid w:val="00FB6E5E"/>
    <w:rsid w:val="00FC5F06"/>
    <w:rsid w:val="00FD40BA"/>
    <w:rsid w:val="00FD487C"/>
    <w:rsid w:val="00FD4B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455</TotalTime>
  <Pages>258</Pages>
  <Words>55704</Words>
  <Characters>317513</Characters>
  <Application>Microsoft Office Word</Application>
  <DocSecurity>0</DocSecurity>
  <Lines>2645</Lines>
  <Paragraphs>744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372473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29</cp:revision>
  <cp:lastPrinted>1899-12-31T23:00:00Z</cp:lastPrinted>
  <dcterms:created xsi:type="dcterms:W3CDTF">2021-01-26T09:47:00Z</dcterms:created>
  <dcterms:modified xsi:type="dcterms:W3CDTF">2021-01-27T11:14:00Z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