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w:t>
      </w:r>
      <w:proofErr w:type="gramStart"/>
      <w:r>
        <w:t>13  UTC</w:t>
      </w:r>
      <w:proofErr w:type="gramEnd"/>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w:t>
      </w:r>
      <w:proofErr w:type="spellStart"/>
      <w:r>
        <w:t>NR_newRAT</w:t>
      </w:r>
      <w:proofErr w:type="spellEnd"/>
      <w:r>
        <w: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w:t>
      </w:r>
      <w:proofErr w:type="spellStart"/>
      <w:r>
        <w:t>NR_newRAT</w:t>
      </w:r>
      <w:proofErr w:type="spellEnd"/>
      <w:r>
        <w:t>-Core]</w:t>
      </w:r>
      <w:bookmarkEnd w:id="6"/>
    </w:p>
    <w:p w:rsidR="00777A51" w:rsidRDefault="00777A51" w:rsidP="00777A51">
      <w:pPr>
        <w:pStyle w:val="4"/>
      </w:pPr>
      <w:bookmarkStart w:id="7" w:name="_Toc61906809"/>
      <w:r>
        <w:t>4.4.1</w:t>
      </w:r>
      <w:r>
        <w:tab/>
        <w:t>General [</w:t>
      </w:r>
      <w:proofErr w:type="spellStart"/>
      <w:r>
        <w:t>NR_newRAT</w:t>
      </w:r>
      <w:proofErr w:type="spellEnd"/>
      <w:r>
        <w: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301] </w:t>
      </w:r>
      <w:proofErr w:type="spellStart"/>
      <w:r w:rsidRPr="00B61EC6">
        <w:rPr>
          <w:rFonts w:ascii="Arial" w:hAnsi="Arial" w:cs="Arial"/>
          <w:b/>
          <w:sz w:val="24"/>
        </w:rPr>
        <w:t>BSRF_Maintenance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w:t>
      </w:r>
      <w:proofErr w:type="spellStart"/>
      <w:r>
        <w:t>NR_newRAT</w:t>
      </w:r>
      <w:proofErr w:type="spellEnd"/>
      <w:r>
        <w: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w:t>
      </w:r>
      <w:proofErr w:type="spellStart"/>
      <w:r>
        <w:t>NR_newRAT</w:t>
      </w:r>
      <w:proofErr w:type="spellEnd"/>
      <w:r>
        <w: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w:t>
      </w:r>
      <w:proofErr w:type="spellStart"/>
      <w:r>
        <w:t>NR_newRAT</w:t>
      </w:r>
      <w:proofErr w:type="spellEnd"/>
      <w:r>
        <w:t>-Perf]</w:t>
      </w:r>
      <w:bookmarkEnd w:id="10"/>
    </w:p>
    <w:p w:rsidR="00777A51" w:rsidRDefault="00777A51" w:rsidP="00777A51">
      <w:pPr>
        <w:pStyle w:val="4"/>
      </w:pPr>
      <w:bookmarkStart w:id="11" w:name="_Toc61906813"/>
      <w:r>
        <w:t>4.5.1</w:t>
      </w:r>
      <w:r>
        <w:tab/>
        <w:t>General [</w:t>
      </w:r>
      <w:proofErr w:type="spellStart"/>
      <w:r>
        <w:t>NR_newRAT</w:t>
      </w:r>
      <w:proofErr w:type="spellEnd"/>
      <w:r>
        <w: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302] </w:t>
      </w:r>
      <w:proofErr w:type="spellStart"/>
      <w:r w:rsidRPr="00B61EC6">
        <w:rPr>
          <w:rFonts w:ascii="Arial" w:hAnsi="Arial" w:cs="Arial"/>
          <w:b/>
          <w:sz w:val="24"/>
        </w:rPr>
        <w:t>NR_Conformance_Maintenance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w:t>
      </w:r>
      <w:proofErr w:type="spellStart"/>
      <w:r>
        <w:t>NR_newRAT</w:t>
      </w:r>
      <w:proofErr w:type="spellEnd"/>
      <w:r>
        <w: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w:t>
      </w:r>
      <w:proofErr w:type="spellStart"/>
      <w:r>
        <w:t>NR_newRAT</w:t>
      </w:r>
      <w:proofErr w:type="spellEnd"/>
      <w:r>
        <w: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r>
      <w:proofErr w:type="spellStart"/>
      <w:r>
        <w:t>eAAS</w:t>
      </w:r>
      <w:proofErr w:type="spellEnd"/>
      <w:r>
        <w:t xml:space="preserve"> specifications maintenance [</w:t>
      </w:r>
      <w:proofErr w:type="spellStart"/>
      <w:r>
        <w:t>NR_newRAT</w:t>
      </w:r>
      <w:proofErr w:type="spellEnd"/>
      <w:r>
        <w: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w:t>
      </w:r>
      <w:proofErr w:type="spellStart"/>
      <w:r>
        <w:t>NR_newRAT</w:t>
      </w:r>
      <w:proofErr w:type="spellEnd"/>
      <w:r>
        <w:t>-Core]</w:t>
      </w:r>
      <w:bookmarkEnd w:id="15"/>
    </w:p>
    <w:p w:rsidR="00777A51" w:rsidRDefault="00777A51" w:rsidP="00777A51">
      <w:pPr>
        <w:pStyle w:val="4"/>
      </w:pPr>
      <w:bookmarkStart w:id="16" w:name="_Toc61906818"/>
      <w:r>
        <w:t>4.6.1</w:t>
      </w:r>
      <w:r>
        <w:tab/>
        <w:t>Core requirements [</w:t>
      </w:r>
      <w:proofErr w:type="spellStart"/>
      <w:r>
        <w:t>NR_newRAT</w:t>
      </w:r>
      <w:proofErr w:type="spellEnd"/>
      <w:r>
        <w:t>-Core]</w:t>
      </w:r>
      <w:bookmarkEnd w:id="16"/>
    </w:p>
    <w:p w:rsidR="00777A51" w:rsidRDefault="00777A51" w:rsidP="00777A51">
      <w:pPr>
        <w:pStyle w:val="4"/>
      </w:pPr>
      <w:bookmarkStart w:id="17" w:name="_Toc61906819"/>
      <w:r>
        <w:t>4.6.2</w:t>
      </w:r>
      <w:r>
        <w:tab/>
        <w:t>Performance requirements [</w:t>
      </w:r>
      <w:proofErr w:type="spellStart"/>
      <w:r>
        <w:t>NR_newRAT</w:t>
      </w:r>
      <w:proofErr w:type="spellEnd"/>
      <w:r>
        <w: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updating performance criteria for transient phenomena in TS 38.113 </w:t>
      </w:r>
      <w:proofErr w:type="spellStart"/>
      <w:r>
        <w:t>Rel</w:t>
      </w:r>
      <w:proofErr w:type="spellEnd"/>
      <w:r>
        <w:t xml:space="preserve">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mirroring update in performance criteria for transient phenomena in 38.113 </w:t>
      </w:r>
      <w:proofErr w:type="spellStart"/>
      <w:r>
        <w:t>Rel</w:t>
      </w:r>
      <w:proofErr w:type="spellEnd"/>
      <w:r>
        <w:t xml:space="preserve">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w:t>
      </w:r>
      <w:proofErr w:type="gramStart"/>
      <w:r>
        <w:t>104)[</w:t>
      </w:r>
      <w:proofErr w:type="spellStart"/>
      <w:proofErr w:type="gramEnd"/>
      <w:r>
        <w:t>NR_newRAT</w:t>
      </w:r>
      <w:proofErr w:type="spellEnd"/>
      <w:r>
        <w:t>-Perf]</w:t>
      </w:r>
      <w:bookmarkEnd w:id="18"/>
    </w:p>
    <w:p w:rsidR="00777A51" w:rsidRDefault="00777A51" w:rsidP="00777A51">
      <w:pPr>
        <w:pStyle w:val="4"/>
      </w:pPr>
      <w:bookmarkStart w:id="19" w:name="_Toc61906823"/>
      <w:r>
        <w:t>4.9.1</w:t>
      </w:r>
      <w:r>
        <w:tab/>
        <w:t>UE demodulation requirements[</w:t>
      </w:r>
      <w:proofErr w:type="spellStart"/>
      <w:r>
        <w:t>NR_newRAT</w:t>
      </w:r>
      <w:proofErr w:type="spellEnd"/>
      <w:r>
        <w: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w:t>
      </w:r>
      <w:proofErr w:type="spellStart"/>
      <w:r>
        <w:t>NR_newRAT</w:t>
      </w:r>
      <w:proofErr w:type="spellEnd"/>
      <w:r>
        <w: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w:t>
      </w:r>
      <w:proofErr w:type="spellStart"/>
      <w:r>
        <w:t>NR_newRAT</w:t>
      </w:r>
      <w:proofErr w:type="spellEnd"/>
      <w:r>
        <w: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Include the sentence “In tests performed with signal generators a synchronization signal may be provided from the BS to the signal generator, to enable correct timing of the wanted signal” from the radiated test </w:t>
      </w:r>
      <w:proofErr w:type="spellStart"/>
      <w:r>
        <w:t>specificaiton</w:t>
      </w:r>
      <w:proofErr w:type="spellEnd"/>
      <w:r>
        <w:t xml:space="preserve"> also in the conducted test </w:t>
      </w:r>
      <w:proofErr w:type="spellStart"/>
      <w:r>
        <w:t>sp</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w:t>
      </w:r>
      <w:proofErr w:type="spellStart"/>
      <w:r>
        <w:t>FS_NR_test_methods</w:t>
      </w:r>
      <w:proofErr w:type="spellEnd"/>
      <w:r>
        <w:t>]</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 xml:space="preserve">Demodulation and CSI </w:t>
      </w:r>
      <w:proofErr w:type="gramStart"/>
      <w:r>
        <w:t>requirements  [</w:t>
      </w:r>
      <w:proofErr w:type="gramEnd"/>
      <w:r>
        <w:t>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w:t>
      </w:r>
      <w:proofErr w:type="spellStart"/>
      <w:r>
        <w:t>NR_unlic</w:t>
      </w:r>
      <w:proofErr w:type="spellEnd"/>
      <w:r>
        <w:t>]</w:t>
      </w:r>
      <w:bookmarkEnd w:id="35"/>
    </w:p>
    <w:p w:rsidR="00777A51" w:rsidRDefault="00777A51" w:rsidP="00777A51">
      <w:pPr>
        <w:pStyle w:val="4"/>
      </w:pPr>
      <w:bookmarkStart w:id="36" w:name="_Toc61906860"/>
      <w:r>
        <w:t>7.1.3</w:t>
      </w:r>
      <w:r>
        <w:tab/>
        <w:t xml:space="preserve">BS RF requirements </w:t>
      </w:r>
      <w:r w:rsidR="00B71776">
        <w:t>maintenance [</w:t>
      </w:r>
      <w:proofErr w:type="spellStart"/>
      <w:r>
        <w:t>NR_unlic</w:t>
      </w:r>
      <w:proofErr w:type="spellEnd"/>
      <w:r>
        <w:t>-Core]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304] </w:t>
      </w:r>
      <w:proofErr w:type="spellStart"/>
      <w:r w:rsidRPr="00B61EC6">
        <w:rPr>
          <w:rFonts w:ascii="Arial" w:hAnsi="Arial" w:cs="Arial"/>
          <w:b/>
          <w:sz w:val="24"/>
        </w:rPr>
        <w:t>NR_unlic_BSRF_Conformance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r>
      <w:proofErr w:type="gramStart"/>
      <w:r>
        <w:t>General  [</w:t>
      </w:r>
      <w:proofErr w:type="spellStart"/>
      <w:proofErr w:type="gramEnd"/>
      <w:r>
        <w:t>NR_unlic</w:t>
      </w:r>
      <w:proofErr w:type="spellEnd"/>
      <w:r>
        <w:t>-Core]</w:t>
      </w:r>
      <w:bookmarkEnd w:id="37"/>
    </w:p>
    <w:p w:rsidR="00777A51" w:rsidRDefault="00777A51" w:rsidP="00777A51">
      <w:pPr>
        <w:pStyle w:val="5"/>
      </w:pPr>
      <w:bookmarkStart w:id="38" w:name="_Toc61906862"/>
      <w:r>
        <w:t>7.1.3.2</w:t>
      </w:r>
      <w:r>
        <w:tab/>
        <w:t xml:space="preserve">Transmitter </w:t>
      </w:r>
      <w:r w:rsidR="00B71776">
        <w:t>characteristics [</w:t>
      </w:r>
      <w:proofErr w:type="spellStart"/>
      <w:r>
        <w:t>NR_unlic</w:t>
      </w:r>
      <w:proofErr w:type="spellEnd"/>
      <w:r>
        <w:t>-Core]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 xml:space="preserve">Receiver </w:t>
      </w:r>
      <w:proofErr w:type="gramStart"/>
      <w:r>
        <w:t>characteristics  [</w:t>
      </w:r>
      <w:proofErr w:type="spellStart"/>
      <w:proofErr w:type="gramEnd"/>
      <w:r>
        <w:t>NR_unlic</w:t>
      </w:r>
      <w:proofErr w:type="spellEnd"/>
      <w:r>
        <w:t>-Core]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w:t>
      </w:r>
      <w:proofErr w:type="spellStart"/>
      <w:r>
        <w:t>NR_unlic</w:t>
      </w:r>
      <w:proofErr w:type="spellEnd"/>
      <w:r>
        <w:t>-Perf]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r>
      <w:proofErr w:type="gramStart"/>
      <w:r>
        <w:t>General  [</w:t>
      </w:r>
      <w:proofErr w:type="spellStart"/>
      <w:proofErr w:type="gramEnd"/>
      <w:r>
        <w:t>NR_unlic</w:t>
      </w:r>
      <w:proofErr w:type="spellEnd"/>
      <w:r>
        <w:t>-Perf]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 xml:space="preserve">Transmitter </w:t>
      </w:r>
      <w:proofErr w:type="gramStart"/>
      <w:r>
        <w:t>characteristics  [</w:t>
      </w:r>
      <w:proofErr w:type="spellStart"/>
      <w:proofErr w:type="gramEnd"/>
      <w:r>
        <w:t>NR_unlic</w:t>
      </w:r>
      <w:proofErr w:type="spellEnd"/>
      <w:r>
        <w:t>-Perf]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 xml:space="preserve">Draft CR to TS 37.107 With NR-U </w:t>
      </w:r>
      <w:proofErr w:type="spellStart"/>
      <w:r>
        <w:rPr>
          <w:rFonts w:ascii="Arial" w:hAnsi="Arial" w:cs="Arial"/>
          <w:b/>
          <w:sz w:val="24"/>
        </w:rPr>
        <w:t>intorduction</w:t>
      </w:r>
      <w:proofErr w:type="spellEnd"/>
      <w:r>
        <w:rPr>
          <w:rFonts w:ascii="Arial" w:hAnsi="Arial" w:cs="Arial"/>
          <w:b/>
          <w:sz w:val="24"/>
        </w:rPr>
        <w:t xml:space="preserve"> for performance part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is draft CR to TS 37.107 with updates related to NR-U introduction for </w:t>
      </w:r>
      <w:proofErr w:type="spellStart"/>
      <w:r>
        <w:t>perfromance</w:t>
      </w:r>
      <w:proofErr w:type="spellEnd"/>
      <w:r>
        <w:t xml:space="preserv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 xml:space="preserve">Receiver </w:t>
      </w:r>
      <w:proofErr w:type="gramStart"/>
      <w:r>
        <w:t>characteristics  [</w:t>
      </w:r>
      <w:proofErr w:type="spellStart"/>
      <w:proofErr w:type="gramEnd"/>
      <w:r>
        <w:t>NR_unlic</w:t>
      </w:r>
      <w:proofErr w:type="spellEnd"/>
      <w:r>
        <w:t>-Perf]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w:t>
      </w:r>
      <w:proofErr w:type="spellStart"/>
      <w:r>
        <w:t>NR_unlic</w:t>
      </w:r>
      <w:proofErr w:type="spellEnd"/>
      <w:r>
        <w:t>-Perf]</w:t>
      </w:r>
      <w:bookmarkEnd w:id="44"/>
    </w:p>
    <w:p w:rsidR="00777A51" w:rsidRDefault="00777A51" w:rsidP="00777A51">
      <w:pPr>
        <w:pStyle w:val="5"/>
      </w:pPr>
      <w:bookmarkStart w:id="45" w:name="_Toc61906897"/>
      <w:r>
        <w:t>7.1.7.1</w:t>
      </w:r>
      <w:r>
        <w:tab/>
        <w:t>General [</w:t>
      </w:r>
      <w:proofErr w:type="spellStart"/>
      <w:r>
        <w:t>NR_unlic</w:t>
      </w:r>
      <w:proofErr w:type="spellEnd"/>
      <w:r>
        <w:t>-Perf]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316] </w:t>
      </w:r>
      <w:proofErr w:type="spellStart"/>
      <w:r w:rsidRPr="002D4ADF">
        <w:rPr>
          <w:rFonts w:ascii="Arial" w:hAnsi="Arial" w:cs="Arial"/>
          <w:b/>
          <w:sz w:val="24"/>
        </w:rPr>
        <w:t>NR_unlic_Demod_UE</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A6709" w:rsidRDefault="006A6709" w:rsidP="002D4ADF">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------------------------------GTW agenda 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 xml:space="preserve">e 3-1-1: Discuss how to define PDSCH requirements for UEs with no support for optional capabilities related to CSI-RS validation (DCI 2-0, </w:t>
      </w:r>
      <w:proofErr w:type="spellStart"/>
      <w:r>
        <w:rPr>
          <w:b/>
          <w:u w:val="single"/>
        </w:rPr>
        <w:t>csi</w:t>
      </w:r>
      <w:proofErr w:type="spellEnd"/>
      <w:r>
        <w:rPr>
          <w:b/>
          <w:u w:val="single"/>
        </w:rPr>
        <w:t>-RS-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RAN4 to choose between proposed schemes {Always TRS, No TRS or UE Validation}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B97E57">
      <w:pPr>
        <w:spacing w:after="120"/>
        <w:rPr>
          <w:szCs w:val="24"/>
          <w:lang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w:t>
      </w:r>
      <w:proofErr w:type="spellStart"/>
      <w:r w:rsidRPr="00A25D81">
        <w:rPr>
          <w:b/>
          <w:i/>
          <w:iCs/>
          <w:u w:val="single"/>
        </w:rPr>
        <w:t>csi</w:t>
      </w:r>
      <w:proofErr w:type="spellEnd"/>
      <w:r w:rsidRPr="00A25D81">
        <w:rPr>
          <w:b/>
          <w:i/>
          <w:iCs/>
          <w:u w:val="single"/>
        </w:rPr>
        <w:t>-RS-</w:t>
      </w:r>
      <w:proofErr w:type="spellStart"/>
      <w:r w:rsidRPr="00A25D81">
        <w:rPr>
          <w:b/>
          <w:i/>
          <w:iCs/>
          <w:u w:val="single"/>
        </w:rPr>
        <w:t>ValidationWith</w:t>
      </w:r>
      <w:proofErr w:type="spellEnd"/>
      <w:r w:rsidRPr="00A25D81">
        <w:rPr>
          <w:b/>
          <w:i/>
          <w:iCs/>
          <w:u w:val="single"/>
        </w:rPr>
        <w:t>-DCI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Pr="00FD1DF5" w:rsidRDefault="00B97E57" w:rsidP="00B97E57">
      <w:pPr>
        <w:pStyle w:val="a"/>
        <w:ind w:left="1656" w:firstLine="0"/>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lastRenderedPageBreak/>
        <w:t>Proposals</w:t>
      </w:r>
    </w:p>
    <w:p w:rsidR="00B97E57" w:rsidRDefault="00B97E57" w:rsidP="00B97E57">
      <w:pPr>
        <w:pStyle w:val="a"/>
        <w:numPr>
          <w:ilvl w:val="1"/>
          <w:numId w:val="11"/>
        </w:numPr>
        <w:ind w:left="1440"/>
      </w:pPr>
      <w:r w:rsidRPr="002527E9">
        <w:t xml:space="preserve">Option 1: </w:t>
      </w:r>
      <w:proofErr w:type="gramStart"/>
      <w:r>
        <w:t>No  (</w:t>
      </w:r>
      <w:proofErr w:type="spellStart"/>
      <w:proofErr w:type="gramEnd"/>
      <w:r>
        <w:t>MediaTek</w:t>
      </w:r>
      <w:proofErr w:type="spellEnd"/>
      <w:r>
        <w:t>,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B97E57">
      <w:pPr>
        <w:rPr>
          <w:b/>
          <w:u w:val="single"/>
        </w:rPr>
      </w:pPr>
      <w:r w:rsidRPr="009C4490">
        <w:rPr>
          <w:b/>
          <w:u w:val="single"/>
        </w:rPr>
        <w:t>Issu</w:t>
      </w:r>
      <w:r>
        <w:rPr>
          <w:b/>
          <w:u w:val="single"/>
        </w:rPr>
        <w:t>e 4-1-1: Whether to define CQI Tests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pPr>
      <w:r w:rsidRPr="00A83DA2">
        <w:t>Option 1: Yes</w:t>
      </w:r>
      <w:r>
        <w:t xml:space="preserve">, with LBT failure for CSI-RS measurements; </w:t>
      </w:r>
      <w:r w:rsidRPr="00A83DA2">
        <w:t>(Ericsson);</w:t>
      </w:r>
    </w:p>
    <w:p w:rsidR="00B97E57" w:rsidRDefault="00B97E57" w:rsidP="00B97E57">
      <w:pPr>
        <w:pStyle w:val="a"/>
        <w:numPr>
          <w:ilvl w:val="1"/>
          <w:numId w:val="11"/>
        </w:numPr>
      </w:pPr>
      <w:r>
        <w:t xml:space="preserve">Option 2: Yes, to test whether the UE does not average channel measurements across different transmission </w:t>
      </w:r>
      <w:proofErr w:type="spellStart"/>
      <w:r>
        <w:t>butsts</w:t>
      </w:r>
      <w:proofErr w:type="spellEnd"/>
      <w:r>
        <w:t xml:space="preserve"> and performs correct CQI measurements, with probability of LBT failure set to 0 (Huawei);</w:t>
      </w:r>
    </w:p>
    <w:p w:rsidR="00B97E57" w:rsidRPr="00A83DA2" w:rsidRDefault="00B97E57" w:rsidP="00B97E57">
      <w:pPr>
        <w:pStyle w:val="a"/>
        <w:numPr>
          <w:ilvl w:val="1"/>
          <w:numId w:val="11"/>
        </w:numPr>
      </w:pPr>
      <w:r>
        <w:t>Option 3: Discuss introduction of CQI requirements, based on UE capabilities related to CSI-RS Validation (Qualcomm);</w:t>
      </w:r>
    </w:p>
    <w:p w:rsidR="00B97E57" w:rsidRPr="002527E9" w:rsidRDefault="00B97E57" w:rsidP="00B97E57">
      <w:pPr>
        <w:pStyle w:val="a"/>
        <w:numPr>
          <w:ilvl w:val="0"/>
          <w:numId w:val="11"/>
        </w:numPr>
        <w:ind w:left="720"/>
      </w:pPr>
      <w:r w:rsidRPr="002527E9">
        <w:t>Recommended WF</w:t>
      </w:r>
    </w:p>
    <w:p w:rsidR="00B97E57" w:rsidRDefault="00B97E57" w:rsidP="00B97E57">
      <w:pPr>
        <w:pStyle w:val="a"/>
        <w:numPr>
          <w:ilvl w:val="1"/>
          <w:numId w:val="11"/>
        </w:numPr>
        <w:ind w:left="1440"/>
      </w:pPr>
      <w:r w:rsidRPr="002527E9">
        <w:t>TBA</w:t>
      </w:r>
    </w:p>
    <w:p w:rsidR="00B97E57" w:rsidRDefault="00B97E57" w:rsidP="00D36593">
      <w:pPr>
        <w:rPr>
          <w:rFonts w:cs="Calibri"/>
          <w:b/>
          <w:bCs/>
          <w:u w:val="single"/>
          <w:lang w:val="en-US"/>
        </w:rPr>
      </w:pPr>
    </w:p>
    <w:p w:rsidR="00B97E57" w:rsidRDefault="00B97E57" w:rsidP="00B97E57">
      <w:pPr>
        <w:rPr>
          <w:b/>
          <w:u w:val="single"/>
        </w:rPr>
      </w:pPr>
      <w:r>
        <w:rPr>
          <w:b/>
          <w:u w:val="single"/>
        </w:rPr>
        <w:t>Issue 2-1-6: Bandwidth to be used for the definition of the requirements;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Define requirements including 20 MHz (Ericsson);</w:t>
      </w:r>
    </w:p>
    <w:p w:rsidR="00B97E57" w:rsidRDefault="00B97E57" w:rsidP="00B97E57">
      <w:pPr>
        <w:pStyle w:val="a"/>
        <w:numPr>
          <w:ilvl w:val="1"/>
          <w:numId w:val="11"/>
        </w:numPr>
        <w:ind w:left="1440"/>
      </w:pPr>
      <w:r>
        <w:t>Option 2: Choose between 20 MHz and 40 MHz (</w:t>
      </w:r>
      <w:proofErr w:type="spellStart"/>
      <w:r>
        <w:t>MediaTek</w:t>
      </w:r>
      <w:proofErr w:type="spellEnd"/>
      <w:r>
        <w:t>);</w:t>
      </w:r>
    </w:p>
    <w:p w:rsidR="00B97E57" w:rsidRDefault="00B97E57" w:rsidP="00B97E57">
      <w:pPr>
        <w:pStyle w:val="a"/>
        <w:numPr>
          <w:ilvl w:val="1"/>
          <w:numId w:val="11"/>
        </w:numPr>
        <w:ind w:left="1440"/>
      </w:pPr>
      <w:r>
        <w:t>Option 3: 40 MHz (Apple);</w:t>
      </w:r>
    </w:p>
    <w:p w:rsidR="00B97E57" w:rsidRDefault="00B97E57" w:rsidP="00B97E57">
      <w:pPr>
        <w:pStyle w:val="a"/>
        <w:numPr>
          <w:ilvl w:val="1"/>
          <w:numId w:val="11"/>
        </w:numPr>
        <w:ind w:left="1440"/>
      </w:pPr>
      <w:r>
        <w:t>Option 4: {20,40,60,80} MHz to cover all combinations(Huawei);</w:t>
      </w:r>
    </w:p>
    <w:p w:rsidR="00B97E57" w:rsidRPr="002527E9" w:rsidRDefault="00B97E57" w:rsidP="00B97E57">
      <w:pPr>
        <w:pStyle w:val="a"/>
        <w:numPr>
          <w:ilvl w:val="1"/>
          <w:numId w:val="11"/>
        </w:numPr>
        <w:ind w:left="1440"/>
      </w:pPr>
      <w:r>
        <w:t xml:space="preserve">Option 5: {20,40} MHz, test only the largest BW supported (Qualcomm); </w:t>
      </w:r>
    </w:p>
    <w:p w:rsidR="00B97E57" w:rsidRDefault="00B97E57" w:rsidP="00B97E57">
      <w:pPr>
        <w:pStyle w:val="a"/>
        <w:numPr>
          <w:ilvl w:val="0"/>
          <w:numId w:val="11"/>
        </w:numPr>
        <w:ind w:left="720"/>
      </w:pPr>
      <w:r w:rsidRPr="002527E9">
        <w:t>Recommended WF</w:t>
      </w:r>
    </w:p>
    <w:p w:rsidR="00B97E57" w:rsidRPr="002527E9" w:rsidRDefault="00B97E57" w:rsidP="00B97E57">
      <w:pPr>
        <w:pStyle w:val="a"/>
        <w:numPr>
          <w:ilvl w:val="1"/>
          <w:numId w:val="11"/>
        </w:numPr>
      </w:pPr>
      <w:r>
        <w:t>TBA</w:t>
      </w:r>
    </w:p>
    <w:p w:rsidR="00D36593" w:rsidRDefault="00D36593" w:rsidP="00D36593">
      <w:pPr>
        <w:rPr>
          <w:rFonts w:cs="Calibri" w:hint="eastAsia"/>
        </w:rPr>
      </w:pPr>
      <w:r>
        <w:rPr>
          <w:rFonts w:cs="Calibri" w:hint="eastAsia"/>
        </w:rPr>
        <w:t>PDSCH Test</w:t>
      </w:r>
      <w:r w:rsidR="00B97E57">
        <w:rPr>
          <w:rFonts w:cs="Calibri"/>
        </w:rPr>
        <w:t xml:space="preserve"> (if time allowed)</w:t>
      </w:r>
    </w:p>
    <w:p w:rsidR="00B97E57" w:rsidRDefault="00B97E57" w:rsidP="00B97E57">
      <w:pPr>
        <w:rPr>
          <w:b/>
          <w:u w:val="single"/>
        </w:rPr>
      </w:pPr>
      <w:r w:rsidRPr="009C4490">
        <w:rPr>
          <w:b/>
          <w:u w:val="single"/>
        </w:rPr>
        <w:t>Issu</w:t>
      </w:r>
      <w:r>
        <w:rPr>
          <w:b/>
          <w:u w:val="single"/>
        </w:rPr>
        <w:t>e 2-3-1: Fixed Downlink Transmission Periodicity (equivalent to FFP in semi-static channel access);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 xml:space="preserve">2ms (Ericsson, </w:t>
      </w:r>
      <w:proofErr w:type="spellStart"/>
      <w:r>
        <w:t>MediaTek</w:t>
      </w:r>
      <w:proofErr w:type="spellEnd"/>
      <w:r>
        <w:t>, Qualcomm);</w:t>
      </w:r>
    </w:p>
    <w:p w:rsidR="00B97E57" w:rsidRPr="002527E9" w:rsidRDefault="00B97E57" w:rsidP="00B97E57">
      <w:pPr>
        <w:pStyle w:val="a"/>
        <w:numPr>
          <w:ilvl w:val="1"/>
          <w:numId w:val="11"/>
        </w:numPr>
        <w:ind w:left="1440"/>
      </w:pPr>
      <w:r>
        <w:t>Option 2: 4ms (Apple);</w:t>
      </w:r>
    </w:p>
    <w:p w:rsidR="00B97E57" w:rsidRPr="002527E9" w:rsidRDefault="00B97E57" w:rsidP="00B97E57">
      <w:pPr>
        <w:pStyle w:val="a"/>
        <w:numPr>
          <w:ilvl w:val="1"/>
          <w:numId w:val="11"/>
        </w:numPr>
        <w:ind w:left="1440"/>
      </w:pPr>
      <w:r w:rsidRPr="002527E9">
        <w:t xml:space="preserve">Option </w:t>
      </w:r>
      <w:r>
        <w:t>3</w:t>
      </w:r>
      <w:r w:rsidRPr="002527E9">
        <w:t xml:space="preserve">: </w:t>
      </w:r>
      <w:r>
        <w:t>10ms (Huawei, Intel);</w:t>
      </w:r>
    </w:p>
    <w:p w:rsidR="00B97E57" w:rsidRPr="002527E9" w:rsidRDefault="00B97E57" w:rsidP="00B97E57">
      <w:pPr>
        <w:pStyle w:val="a"/>
        <w:numPr>
          <w:ilvl w:val="0"/>
          <w:numId w:val="11"/>
        </w:numPr>
        <w:ind w:left="720"/>
      </w:pPr>
      <w:r w:rsidRPr="002527E9">
        <w:t>Recommended WF</w:t>
      </w:r>
    </w:p>
    <w:p w:rsidR="00B97E57" w:rsidRDefault="00B97E57" w:rsidP="00B97E57">
      <w:pPr>
        <w:pStyle w:val="a"/>
        <w:numPr>
          <w:ilvl w:val="1"/>
          <w:numId w:val="11"/>
        </w:numPr>
        <w:ind w:left="1440"/>
      </w:pPr>
      <w:r w:rsidRPr="002527E9">
        <w:t>TBA</w:t>
      </w:r>
    </w:p>
    <w:p w:rsidR="00B97E57" w:rsidRDefault="00B97E57" w:rsidP="00B97E57">
      <w:pPr>
        <w:rPr>
          <w:b/>
          <w:u w:val="single"/>
        </w:rPr>
      </w:pPr>
      <w:r>
        <w:rPr>
          <w:b/>
          <w:u w:val="single"/>
        </w:rPr>
        <w:t xml:space="preserve">Issue 3-1-4: Introduce dedicated requirements for </w:t>
      </w:r>
      <w:bookmarkStart w:id="46" w:name="_Hlk62138492"/>
      <w:r>
        <w:rPr>
          <w:b/>
          <w:u w:val="single"/>
        </w:rPr>
        <w:t>typeB-PDSCH-length-r16</w:t>
      </w:r>
      <w:bookmarkEnd w:id="46"/>
      <w:r>
        <w:rPr>
          <w:b/>
          <w:u w:val="single"/>
        </w:rPr>
        <w:t xml:space="preserve"> capability</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 xml:space="preserve">Yes, with applicability rule (Intel, Huawei, </w:t>
      </w:r>
      <w:proofErr w:type="spellStart"/>
      <w:r>
        <w:t>MediaTek</w:t>
      </w:r>
      <w:proofErr w:type="spellEnd"/>
      <w:r>
        <w:t>?);</w:t>
      </w:r>
    </w:p>
    <w:p w:rsidR="00B97E57" w:rsidRPr="002527E9" w:rsidRDefault="00B97E57" w:rsidP="00B97E57">
      <w:pPr>
        <w:pStyle w:val="a"/>
        <w:numPr>
          <w:ilvl w:val="0"/>
          <w:numId w:val="11"/>
        </w:numPr>
        <w:ind w:left="720"/>
      </w:pPr>
      <w:r w:rsidRPr="002527E9">
        <w:t>Recommended WF</w:t>
      </w:r>
    </w:p>
    <w:p w:rsidR="00B97E57" w:rsidRDefault="00B97E57" w:rsidP="00B97E57">
      <w:pPr>
        <w:pStyle w:val="a"/>
        <w:numPr>
          <w:ilvl w:val="1"/>
          <w:numId w:val="11"/>
        </w:numPr>
        <w:ind w:left="1440"/>
      </w:pPr>
      <w:r w:rsidRPr="002527E9">
        <w:t>TBA</w:t>
      </w:r>
    </w:p>
    <w:p w:rsidR="00B97E57" w:rsidRDefault="00B97E57" w:rsidP="00B97E57">
      <w:pPr>
        <w:rPr>
          <w:b/>
          <w:u w:val="single"/>
        </w:rPr>
      </w:pPr>
      <w:r>
        <w:rPr>
          <w:b/>
          <w:u w:val="single"/>
        </w:rPr>
        <w:t>Issue 2-2-2: LBT Probabilities (P</w:t>
      </w:r>
      <w:r w:rsidRPr="00DA535B">
        <w:rPr>
          <w:b/>
          <w:u w:val="single"/>
          <w:vertAlign w:val="subscript"/>
        </w:rPr>
        <w:t>LBT</w:t>
      </w:r>
      <w:r w:rsidRPr="00DA535B">
        <w:rPr>
          <w:b/>
          <w:u w:val="single"/>
        </w:rPr>
        <w:t>)</w:t>
      </w:r>
      <w:r>
        <w:rPr>
          <w:b/>
          <w:u w:val="single"/>
          <w:vertAlign w:val="subscript"/>
        </w:rPr>
        <w:t xml:space="preserve"> </w:t>
      </w:r>
      <w:r>
        <w:rPr>
          <w:b/>
          <w:u w:val="single"/>
        </w:rPr>
        <w:t>to be used in the tests for Scenario A</w:t>
      </w:r>
    </w:p>
    <w:p w:rsidR="00B97E57" w:rsidRPr="002527E9" w:rsidRDefault="00B97E57" w:rsidP="00B97E57">
      <w:pPr>
        <w:pStyle w:val="a"/>
        <w:numPr>
          <w:ilvl w:val="0"/>
          <w:numId w:val="11"/>
        </w:numPr>
        <w:ind w:left="720"/>
      </w:pPr>
      <w:r w:rsidRPr="002527E9">
        <w:lastRenderedPageBreak/>
        <w:t>Proposals</w:t>
      </w:r>
    </w:p>
    <w:p w:rsidR="00B97E57" w:rsidRDefault="00B97E57" w:rsidP="00B97E57">
      <w:pPr>
        <w:pStyle w:val="a"/>
        <w:numPr>
          <w:ilvl w:val="1"/>
          <w:numId w:val="11"/>
        </w:numPr>
        <w:ind w:left="1440"/>
      </w:pPr>
      <w:r w:rsidRPr="002527E9">
        <w:t xml:space="preserve">Option 1: </w:t>
      </w:r>
      <w:r>
        <w:t xml:space="preserve">0.5 (Ericsson, Huawei, </w:t>
      </w:r>
      <w:proofErr w:type="spellStart"/>
      <w:r>
        <w:t>MediaTek</w:t>
      </w:r>
      <w:proofErr w:type="spellEnd"/>
      <w:r>
        <w:t>);</w:t>
      </w:r>
    </w:p>
    <w:p w:rsidR="00B97E57" w:rsidRDefault="00B97E57" w:rsidP="00B97E57">
      <w:pPr>
        <w:pStyle w:val="a"/>
        <w:numPr>
          <w:ilvl w:val="1"/>
          <w:numId w:val="11"/>
        </w:numPr>
        <w:ind w:left="1440"/>
      </w:pPr>
      <w:r>
        <w:t>Option 2: 0.25 (Apple)</w:t>
      </w:r>
    </w:p>
    <w:p w:rsidR="00B97E57" w:rsidRPr="002527E9" w:rsidRDefault="00B97E57" w:rsidP="00B97E57">
      <w:pPr>
        <w:pStyle w:val="a"/>
        <w:numPr>
          <w:ilvl w:val="1"/>
          <w:numId w:val="11"/>
        </w:numPr>
        <w:ind w:left="1440"/>
      </w:pPr>
      <w:r>
        <w:t>Option 3: 0.20 (Qualcomm);</w:t>
      </w:r>
    </w:p>
    <w:p w:rsidR="00B97E57" w:rsidRPr="002527E9" w:rsidRDefault="00B97E57" w:rsidP="00B97E57">
      <w:pPr>
        <w:pStyle w:val="a"/>
        <w:numPr>
          <w:ilvl w:val="0"/>
          <w:numId w:val="11"/>
        </w:numPr>
        <w:ind w:left="720"/>
      </w:pPr>
      <w:r w:rsidRPr="002527E9">
        <w:t>Recommended WF</w:t>
      </w:r>
    </w:p>
    <w:p w:rsidR="00B97E57" w:rsidRDefault="00B97E57" w:rsidP="00B97E57">
      <w:pPr>
        <w:pStyle w:val="a"/>
        <w:numPr>
          <w:ilvl w:val="1"/>
          <w:numId w:val="11"/>
        </w:numPr>
        <w:ind w:left="1440"/>
      </w:pPr>
      <w:r w:rsidRPr="002527E9">
        <w:t>TBA</w:t>
      </w:r>
    </w:p>
    <w:p w:rsidR="00B97E57" w:rsidRDefault="00B97E57" w:rsidP="00B97E57">
      <w:pPr>
        <w:rPr>
          <w:b/>
          <w:u w:val="single"/>
        </w:rPr>
      </w:pPr>
      <w:r>
        <w:rPr>
          <w:b/>
          <w:u w:val="single"/>
        </w:rPr>
        <w:t>Issue 2-2-3: LBT Probabilities (P</w:t>
      </w:r>
      <w:r w:rsidRPr="00DA535B">
        <w:rPr>
          <w:b/>
          <w:u w:val="single"/>
          <w:vertAlign w:val="subscript"/>
        </w:rPr>
        <w:t>LBT</w:t>
      </w:r>
      <w:r w:rsidRPr="00DA535B">
        <w:rPr>
          <w:b/>
          <w:u w:val="single"/>
        </w:rPr>
        <w:t>)</w:t>
      </w:r>
      <w:r>
        <w:rPr>
          <w:b/>
          <w:u w:val="single"/>
          <w:vertAlign w:val="subscript"/>
        </w:rPr>
        <w:t xml:space="preserve"> </w:t>
      </w:r>
      <w:r>
        <w:rPr>
          <w:b/>
          <w:u w:val="single"/>
        </w:rPr>
        <w:t>to be used in the tests for Scenario C</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Same as scenario A</w:t>
      </w:r>
    </w:p>
    <w:p w:rsidR="00B97E57" w:rsidRDefault="00B97E57" w:rsidP="00B97E57">
      <w:pPr>
        <w:pStyle w:val="a"/>
        <w:numPr>
          <w:ilvl w:val="2"/>
          <w:numId w:val="11"/>
        </w:numPr>
      </w:pPr>
      <w:r>
        <w:t xml:space="preserve">Option 1a: 0.5 (Ericsson, </w:t>
      </w:r>
      <w:proofErr w:type="spellStart"/>
      <w:r>
        <w:t>MediaTek</w:t>
      </w:r>
      <w:proofErr w:type="spellEnd"/>
      <w:r>
        <w:t>);</w:t>
      </w:r>
    </w:p>
    <w:p w:rsidR="00B97E57" w:rsidRDefault="00B97E57" w:rsidP="00B97E57">
      <w:pPr>
        <w:pStyle w:val="a"/>
        <w:numPr>
          <w:ilvl w:val="2"/>
          <w:numId w:val="11"/>
        </w:numPr>
      </w:pPr>
      <w:r>
        <w:t>Option 1b: 0.25 (Apple);</w:t>
      </w:r>
    </w:p>
    <w:p w:rsidR="00B97E57" w:rsidRDefault="00B97E57" w:rsidP="00B97E57">
      <w:pPr>
        <w:pStyle w:val="a"/>
        <w:numPr>
          <w:ilvl w:val="1"/>
          <w:numId w:val="11"/>
        </w:numPr>
        <w:ind w:left="1440"/>
      </w:pPr>
      <w:r>
        <w:t>Option 2: 0 (Huawei)</w:t>
      </w:r>
    </w:p>
    <w:p w:rsidR="00B97E57" w:rsidRPr="002527E9" w:rsidRDefault="00B97E57" w:rsidP="00B97E57">
      <w:pPr>
        <w:pStyle w:val="a"/>
        <w:numPr>
          <w:ilvl w:val="1"/>
          <w:numId w:val="11"/>
        </w:numPr>
        <w:ind w:left="1440"/>
      </w:pPr>
      <w:r>
        <w:t>Option 3: 0.01 (Qualcomm);</w:t>
      </w:r>
    </w:p>
    <w:p w:rsidR="00B97E57" w:rsidRPr="002527E9" w:rsidRDefault="00B97E57" w:rsidP="00B97E57">
      <w:pPr>
        <w:pStyle w:val="a"/>
        <w:numPr>
          <w:ilvl w:val="0"/>
          <w:numId w:val="11"/>
        </w:numPr>
        <w:ind w:left="720"/>
      </w:pPr>
      <w:r w:rsidRPr="002527E9">
        <w:t>Recommended WF</w:t>
      </w:r>
    </w:p>
    <w:p w:rsidR="00B97E57" w:rsidRPr="002A6F12" w:rsidRDefault="00B97E57" w:rsidP="00B97E57">
      <w:pPr>
        <w:pStyle w:val="a"/>
        <w:numPr>
          <w:ilvl w:val="1"/>
          <w:numId w:val="11"/>
        </w:numPr>
        <w:ind w:left="1440"/>
      </w:pPr>
      <w:r w:rsidRPr="002527E9">
        <w:t>TBA</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317] </w:t>
      </w:r>
      <w:proofErr w:type="spellStart"/>
      <w:r w:rsidRPr="002D4ADF">
        <w:rPr>
          <w:rFonts w:ascii="Arial" w:hAnsi="Arial" w:cs="Arial"/>
          <w:b/>
          <w:sz w:val="24"/>
        </w:rPr>
        <w:t>NR_unlic_Demod_BS</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36593" w:rsidRDefault="00D36593"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------------------------------GTW agenda for Jan.27</w:t>
      </w:r>
      <w:r w:rsidRPr="006A6709">
        <w:rPr>
          <w:rFonts w:ascii="Arial" w:hAnsi="Arial" w:cs="Arial"/>
          <w:b/>
          <w:vertAlign w:val="superscript"/>
          <w:lang w:val="en-US" w:eastAsia="zh-CN"/>
        </w:rPr>
        <w:t>th</w:t>
      </w:r>
      <w:r>
        <w:rPr>
          <w:rFonts w:ascii="Arial" w:hAnsi="Arial" w:cs="Arial"/>
          <w:b/>
          <w:lang w:val="en-US" w:eastAsia="zh-CN"/>
        </w:rPr>
        <w:t xml:space="preserve"> email thread [317</w:t>
      </w:r>
      <w:r>
        <w:rPr>
          <w:rFonts w:ascii="Arial" w:hAnsi="Arial" w:cs="Arial"/>
          <w:b/>
          <w:lang w:val="en-US" w:eastAsia="zh-CN"/>
        </w:rPr>
        <w:t xml:space="preserve">] (45 minutes) </w:t>
      </w:r>
      <w:r>
        <w:rPr>
          <w:rFonts w:ascii="Arial" w:hAnsi="Arial" w:cs="Arial"/>
          <w:b/>
          <w:lang w:val="en-US" w:eastAsia="zh-CN"/>
        </w:rPr>
        <w:t>----------------</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autoSpaceDE/>
        <w:autoSpaceDN/>
        <w:adjustRightInd/>
        <w:spacing w:after="120"/>
        <w:ind w:left="720"/>
        <w:rPr>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 xml:space="preserve">ption 2: Both type A and type B and reuse Rel-15 applicability </w:t>
      </w:r>
      <w:proofErr w:type="gramStart"/>
      <w:r w:rsidRPr="00F719CE">
        <w:rPr>
          <w:color w:val="000000"/>
          <w:szCs w:val="24"/>
        </w:rPr>
        <w:t>rules.(</w:t>
      </w:r>
      <w:proofErr w:type="gramEnd"/>
      <w:r w:rsidRPr="00F719CE">
        <w:rPr>
          <w:color w:val="000000"/>
          <w:szCs w:val="24"/>
        </w:rPr>
        <w:t>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autoSpaceDE/>
        <w:autoSpaceDN/>
        <w:adjustRightInd/>
        <w:spacing w:after="120"/>
        <w:ind w:left="720"/>
        <w:rPr>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autoSpaceDE/>
        <w:autoSpaceDN/>
        <w:adjustRightInd/>
        <w:spacing w:after="120"/>
        <w:ind w:left="360"/>
        <w:rPr>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autoSpaceDE/>
        <w:autoSpaceDN/>
        <w:adjustRightInd/>
        <w:spacing w:after="120"/>
        <w:ind w:left="720"/>
        <w:rPr>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w:t>
      </w:r>
      <w:proofErr w:type="gramStart"/>
      <w:r w:rsidRPr="00F719CE">
        <w:rPr>
          <w:rFonts w:eastAsia="MS Mincho"/>
          <w:color w:val="000000"/>
          <w:szCs w:val="24"/>
        </w:rPr>
        <w:t>%.(</w:t>
      </w:r>
      <w:proofErr w:type="gramEnd"/>
      <w:r w:rsidRPr="00F719CE">
        <w:rPr>
          <w:rFonts w:eastAsia="MS Mincho"/>
          <w:color w:val="000000"/>
          <w:szCs w:val="24"/>
        </w:rPr>
        <w:t>Ericsson)</w:t>
      </w:r>
    </w:p>
    <w:p w:rsidR="00B97E57" w:rsidRPr="00F719CE"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47" w:name="OLE_LINK46"/>
      <w:r w:rsidRPr="00F719CE">
        <w:rPr>
          <w:color w:val="000000"/>
          <w:szCs w:val="24"/>
        </w:rPr>
        <w:t>Recommended WF</w:t>
      </w:r>
    </w:p>
    <w:p w:rsidR="00B97E57" w:rsidRPr="00F719CE" w:rsidRDefault="00B97E57" w:rsidP="00B97E57">
      <w:pPr>
        <w:autoSpaceDE/>
        <w:autoSpaceDN/>
        <w:adjustRightInd/>
        <w:spacing w:after="120"/>
        <w:ind w:left="720"/>
        <w:rPr>
          <w:color w:val="000000"/>
          <w:szCs w:val="24"/>
        </w:rPr>
      </w:pPr>
    </w:p>
    <w:bookmarkEnd w:id="47"/>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Default="00B8616A" w:rsidP="00B8616A">
      <w:pPr>
        <w:overflowPunct/>
        <w:autoSpaceDE/>
        <w:autoSpaceDN/>
        <w:adjustRightInd/>
        <w:spacing w:after="120"/>
        <w:textAlignment w:val="auto"/>
        <w:rPr>
          <w:rFonts w:ascii="Arial" w:hAnsi="Arial"/>
          <w:sz w:val="24"/>
          <w:szCs w:val="16"/>
          <w:lang w:val="sv-SE"/>
        </w:rPr>
      </w:pPr>
    </w:p>
    <w:p w:rsidR="00B97E57" w:rsidRPr="00B8616A" w:rsidRDefault="00B97E57" w:rsidP="00B8616A">
      <w:pPr>
        <w:overflowPunct/>
        <w:autoSpaceDE/>
        <w:autoSpaceDN/>
        <w:adjustRightInd/>
        <w:spacing w:after="120"/>
        <w:textAlignment w:val="auto"/>
        <w:rPr>
          <w:rFonts w:ascii="Arial" w:hAnsi="Arial"/>
          <w:sz w:val="24"/>
          <w:szCs w:val="16"/>
          <w:lang w:val="sv-SE"/>
        </w:rPr>
      </w:pPr>
      <w:r w:rsidRPr="00B8616A">
        <w:rPr>
          <w:rFonts w:ascii="Arial" w:hAnsi="Arial"/>
          <w:sz w:val="24"/>
          <w:szCs w:val="16"/>
          <w:lang w:val="sv-SE"/>
        </w:rPr>
        <w:t>PUCCH requirements</w:t>
      </w:r>
    </w:p>
    <w:p w:rsidR="00B97E57" w:rsidRPr="00F719CE" w:rsidRDefault="00B97E57" w:rsidP="00B97E57">
      <w:pPr>
        <w:autoSpaceDE/>
        <w:autoSpaceDN/>
        <w:adjustRightInd/>
        <w:rPr>
          <w:b/>
          <w:color w:val="000000"/>
        </w:rPr>
      </w:pPr>
      <w:bookmarkStart w:id="48" w:name="OLE_LINK21"/>
      <w:r w:rsidRPr="00F719CE">
        <w:rPr>
          <w:b/>
          <w:color w:val="000000"/>
        </w:rPr>
        <w:t>Issue 3-1-1: Propagation condition</w:t>
      </w:r>
    </w:p>
    <w:bookmarkEnd w:id="48"/>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TDLC300-100 (Ericsson,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TDLA30-10 (Huawei, Samsung)</w:t>
      </w:r>
    </w:p>
    <w:p w:rsidR="00B8616A" w:rsidRPr="00B8616A" w:rsidRDefault="00B97E57" w:rsidP="00B8616A">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Default="00B8616A" w:rsidP="00B8616A">
      <w:pPr>
        <w:overflowPunct/>
        <w:autoSpaceDE/>
        <w:autoSpaceDN/>
        <w:adjustRightInd/>
        <w:spacing w:after="120"/>
        <w:textAlignment w:val="auto"/>
        <w:rPr>
          <w:rFonts w:ascii="Arial" w:hAnsi="Arial"/>
          <w:sz w:val="24"/>
          <w:szCs w:val="16"/>
          <w:lang w:val="sv-SE"/>
        </w:rPr>
      </w:pPr>
    </w:p>
    <w:p w:rsidR="00B97E57" w:rsidRPr="00B8616A" w:rsidRDefault="00B97E57" w:rsidP="00B8616A">
      <w:pPr>
        <w:overflowPunct/>
        <w:autoSpaceDE/>
        <w:autoSpaceDN/>
        <w:adjustRightInd/>
        <w:spacing w:after="120"/>
        <w:textAlignment w:val="auto"/>
        <w:rPr>
          <w:color w:val="000000"/>
          <w:szCs w:val="24"/>
        </w:rPr>
      </w:pPr>
      <w:r w:rsidRPr="00B8616A">
        <w:rPr>
          <w:rFonts w:ascii="Arial" w:hAnsi="Arial"/>
          <w:sz w:val="24"/>
          <w:szCs w:val="16"/>
          <w:lang w:val="sv-SE"/>
        </w:rPr>
        <w:t>PUCCH Format 2</w:t>
      </w:r>
      <w:r w:rsidR="00003D7C">
        <w:rPr>
          <w:rFonts w:ascii="Arial" w:hAnsi="Arial"/>
          <w:sz w:val="24"/>
          <w:szCs w:val="16"/>
          <w:lang w:val="sv-SE"/>
        </w:rPr>
        <w:t xml:space="preserve"> </w:t>
      </w:r>
    </w:p>
    <w:p w:rsidR="00B97E57" w:rsidRPr="00F719CE" w:rsidRDefault="00B97E57" w:rsidP="00B97E57">
      <w:pPr>
        <w:autoSpaceDE/>
        <w:autoSpaceDN/>
        <w:adjustRightInd/>
        <w:rPr>
          <w:b/>
          <w:lang w:val="sv-SE"/>
        </w:rPr>
      </w:pPr>
      <w:r w:rsidRPr="00F719CE">
        <w:rPr>
          <w:rFonts w:hint="eastAsia"/>
          <w:b/>
          <w:lang w:val="sv-SE"/>
        </w:rPr>
        <w:t>I</w:t>
      </w:r>
      <w:r w:rsidRPr="00F719CE">
        <w:rPr>
          <w:b/>
          <w:lang w:val="sv-SE"/>
        </w:rPr>
        <w:t>ssue 3-4-1</w:t>
      </w:r>
      <w:r w:rsidRPr="00F719CE">
        <w:rPr>
          <w:rFonts w:hint="eastAsia"/>
          <w:b/>
          <w:lang w:val="sv-SE"/>
        </w:rPr>
        <w:t>:</w:t>
      </w:r>
      <w:r w:rsidRPr="00F719CE">
        <w:rPr>
          <w:b/>
          <w:lang w:val="sv-SE"/>
        </w:rPr>
        <w:t xml:space="preserve"> Number of </w:t>
      </w:r>
      <w:r w:rsidRPr="00F719CE">
        <w:rPr>
          <w:b/>
          <w:color w:val="000000"/>
          <w:szCs w:val="24"/>
        </w:rPr>
        <w:t>information bits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49" w:name="OLE_LINK122"/>
      <w:r w:rsidRPr="00F719CE">
        <w:rPr>
          <w:color w:val="000000"/>
          <w:szCs w:val="24"/>
        </w:rPr>
        <w:lastRenderedPageBreak/>
        <w:t xml:space="preserve">Proposals: </w:t>
      </w:r>
    </w:p>
    <w:bookmarkEnd w:id="49"/>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4 bits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 xml:space="preserve">ption 2: 22 bits </w:t>
      </w:r>
      <w:r w:rsidRPr="00F719CE">
        <w:rPr>
          <w:rFonts w:hint="eastAsia"/>
          <w:color w:val="000000"/>
          <w:szCs w:val="24"/>
        </w:rPr>
        <w:t>(</w:t>
      </w:r>
      <w:r w:rsidRPr="00F719CE">
        <w:rPr>
          <w:color w:val="000000"/>
          <w:szCs w:val="24"/>
        </w:rPr>
        <w:t>Nokia, Samsung,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R</w:t>
      </w:r>
      <w:r w:rsidRPr="00F719CE">
        <w:rPr>
          <w:color w:val="000000"/>
          <w:szCs w:val="24"/>
        </w:rPr>
        <w:t>ecommended WF</w:t>
      </w:r>
    </w:p>
    <w:p w:rsidR="00B97E57" w:rsidRPr="00F719CE" w:rsidRDefault="00B97E57" w:rsidP="00B97E57">
      <w:pPr>
        <w:autoSpaceDE/>
        <w:autoSpaceDN/>
        <w:adjustRightInd/>
        <w:spacing w:after="120"/>
        <w:ind w:left="720"/>
        <w:rPr>
          <w:color w:val="000000"/>
          <w:szCs w:val="24"/>
        </w:rPr>
      </w:pPr>
    </w:p>
    <w:p w:rsidR="00B97E57" w:rsidRPr="00F719CE" w:rsidRDefault="00B97E57" w:rsidP="00B97E57">
      <w:pPr>
        <w:autoSpaceDE/>
        <w:autoSpaceDN/>
        <w:adjustRightInd/>
        <w:rPr>
          <w:b/>
          <w:lang w:val="sv-SE"/>
        </w:rPr>
      </w:pPr>
      <w:bookmarkStart w:id="50" w:name="OLE_LINK120"/>
      <w:r w:rsidRPr="00F719CE">
        <w:rPr>
          <w:rFonts w:hint="eastAsia"/>
          <w:b/>
          <w:lang w:val="sv-SE"/>
        </w:rPr>
        <w:t>I</w:t>
      </w:r>
      <w:r w:rsidRPr="00F719CE">
        <w:rPr>
          <w:b/>
          <w:lang w:val="sv-SE"/>
        </w:rPr>
        <w:t xml:space="preserve">ssue 3-4-2: OCC configuration </w:t>
      </w:r>
    </w:p>
    <w:bookmarkEnd w:id="50"/>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P</w:t>
      </w:r>
      <w:r w:rsidRPr="00F719CE">
        <w:rPr>
          <w:color w:val="000000"/>
          <w:szCs w:val="24"/>
        </w:rPr>
        <w:t>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Not configure </w:t>
      </w:r>
      <w:r w:rsidRPr="00F719CE">
        <w:rPr>
          <w:rFonts w:hint="eastAsia"/>
          <w:color w:val="000000"/>
          <w:szCs w:val="24"/>
        </w:rPr>
        <w:t>(</w:t>
      </w:r>
      <w:r w:rsidRPr="00F719CE">
        <w:rPr>
          <w:color w:val="000000"/>
          <w:szCs w:val="24"/>
        </w:rPr>
        <w:t>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2: </w:t>
      </w:r>
      <w:bookmarkStart w:id="51" w:name="OLE_LINK124"/>
      <w:r w:rsidRPr="00F719CE">
        <w:rPr>
          <w:color w:val="000000"/>
          <w:szCs w:val="24"/>
        </w:rPr>
        <w:t xml:space="preserve">OCC </w:t>
      </w:r>
      <w:r w:rsidRPr="00F719CE">
        <w:rPr>
          <w:rFonts w:hint="eastAsia"/>
          <w:color w:val="000000"/>
          <w:szCs w:val="24"/>
        </w:rPr>
        <w:t>length</w:t>
      </w:r>
      <w:r w:rsidRPr="00F719CE">
        <w:rPr>
          <w:color w:val="000000"/>
          <w:szCs w:val="24"/>
        </w:rPr>
        <w:t xml:space="preserve"> n2</w:t>
      </w:r>
      <w:bookmarkEnd w:id="51"/>
      <w:r w:rsidRPr="00F719CE">
        <w:rPr>
          <w:color w:val="000000"/>
          <w:szCs w:val="24"/>
        </w:rPr>
        <w:t xml:space="preserve">, OCC index </w:t>
      </w:r>
      <w:r w:rsidRPr="00F719CE">
        <w:rPr>
          <w:rFonts w:hint="eastAsia"/>
          <w:color w:val="000000"/>
          <w:szCs w:val="24"/>
        </w:rPr>
        <w:t>n</w:t>
      </w:r>
      <w:r w:rsidRPr="00F719CE">
        <w:rPr>
          <w:color w:val="000000"/>
          <w:szCs w:val="24"/>
        </w:rPr>
        <w:t>0. (Ericsson,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2" w:name="OLE_LINK123"/>
      <w:r w:rsidRPr="00F719CE">
        <w:rPr>
          <w:rFonts w:hint="eastAsia"/>
          <w:color w:val="000000"/>
          <w:szCs w:val="24"/>
        </w:rPr>
        <w:t>R</w:t>
      </w:r>
      <w:r w:rsidRPr="00F719CE">
        <w:rPr>
          <w:color w:val="000000"/>
          <w:szCs w:val="24"/>
        </w:rPr>
        <w:t>ecommended WF</w:t>
      </w:r>
    </w:p>
    <w:p w:rsidR="00B97E57" w:rsidRPr="00F719CE" w:rsidRDefault="00B97E57" w:rsidP="00B97E57">
      <w:pPr>
        <w:autoSpaceDE/>
        <w:autoSpaceDN/>
        <w:adjustRightInd/>
        <w:spacing w:after="120"/>
        <w:ind w:left="720"/>
        <w:rPr>
          <w:color w:val="000000"/>
          <w:szCs w:val="24"/>
        </w:rPr>
      </w:pPr>
    </w:p>
    <w:bookmarkEnd w:id="52"/>
    <w:p w:rsidR="00B97E57" w:rsidRPr="00F719CE" w:rsidRDefault="00B97E57" w:rsidP="00B97E57">
      <w:pPr>
        <w:autoSpaceDE/>
        <w:autoSpaceDN/>
        <w:adjustRightInd/>
        <w:rPr>
          <w:b/>
          <w:lang w:val="sv-SE"/>
        </w:rPr>
      </w:pPr>
      <w:r w:rsidRPr="00F719CE">
        <w:rPr>
          <w:rFonts w:hint="eastAsia"/>
          <w:b/>
          <w:lang w:val="sv-SE"/>
        </w:rPr>
        <w:t>I</w:t>
      </w:r>
      <w:r w:rsidRPr="00F719CE">
        <w:rPr>
          <w:b/>
          <w:lang w:val="sv-SE"/>
        </w:rPr>
        <w:t>ssue 3-4-3: Test metric</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 xml:space="preserve">Proposals: </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SNR @ 10</w:t>
      </w:r>
      <w:proofErr w:type="gramStart"/>
      <w:r w:rsidRPr="00F719CE">
        <w:rPr>
          <w:color w:val="000000"/>
          <w:szCs w:val="24"/>
        </w:rPr>
        <w:t>^(</w:t>
      </w:r>
      <w:proofErr w:type="gramEnd"/>
      <w:r w:rsidRPr="00F719CE">
        <w:rPr>
          <w:color w:val="000000"/>
          <w:szCs w:val="24"/>
        </w:rPr>
        <w:t>−2) of UCI block BLER = (for 22bits information bits )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w:t>
      </w:r>
      <w:r w:rsidRPr="00F719CE">
        <w:rPr>
          <w:rFonts w:hint="eastAsia"/>
          <w:color w:val="000000"/>
          <w:szCs w:val="24"/>
        </w:rPr>
        <w:t>:</w:t>
      </w:r>
      <w:r w:rsidRPr="00F719CE">
        <w:rPr>
          <w:color w:val="000000"/>
          <w:szCs w:val="24"/>
        </w:rPr>
        <w:t xml:space="preserve"> SNR@ 10</w:t>
      </w:r>
      <w:proofErr w:type="gramStart"/>
      <w:r w:rsidRPr="00F719CE">
        <w:rPr>
          <w:color w:val="000000"/>
          <w:szCs w:val="24"/>
        </w:rPr>
        <w:t>^(</w:t>
      </w:r>
      <w:proofErr w:type="gramEnd"/>
      <w:r w:rsidRPr="00F719CE">
        <w:rPr>
          <w:color w:val="000000"/>
          <w:szCs w:val="24"/>
        </w:rPr>
        <w:t>-2) probability of ACK missed detection (for 4 bits information bit) (Huawei)</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R</w:t>
      </w:r>
      <w:r w:rsidRPr="00F719CE">
        <w:rPr>
          <w:color w:val="000000"/>
          <w:szCs w:val="24"/>
        </w:rPr>
        <w:t>ecommended WF</w:t>
      </w:r>
    </w:p>
    <w:p w:rsidR="00B8616A" w:rsidRDefault="00B8616A" w:rsidP="00B8616A">
      <w:pPr>
        <w:overflowPunct/>
        <w:autoSpaceDE/>
        <w:autoSpaceDN/>
        <w:adjustRightInd/>
        <w:spacing w:after="120"/>
        <w:textAlignment w:val="auto"/>
        <w:rPr>
          <w:rFonts w:eastAsiaTheme="minorEastAsia"/>
        </w:rPr>
      </w:pPr>
    </w:p>
    <w:p w:rsidR="00B97E57" w:rsidRPr="00F719CE" w:rsidRDefault="00B97E57" w:rsidP="00B8616A">
      <w:pPr>
        <w:overflowPunct/>
        <w:autoSpaceDE/>
        <w:autoSpaceDN/>
        <w:adjustRightInd/>
        <w:spacing w:after="120"/>
        <w:textAlignment w:val="auto"/>
        <w:rPr>
          <w:rFonts w:ascii="Arial" w:hAnsi="Arial"/>
          <w:sz w:val="24"/>
          <w:szCs w:val="16"/>
          <w:lang w:val="sv-SE"/>
        </w:rPr>
      </w:pPr>
      <w:r w:rsidRPr="00F719CE">
        <w:rPr>
          <w:rFonts w:ascii="Arial" w:hAnsi="Arial"/>
          <w:sz w:val="24"/>
          <w:szCs w:val="16"/>
          <w:lang w:val="sv-SE"/>
        </w:rPr>
        <w:t>PUCCH Format 3</w:t>
      </w:r>
      <w:r w:rsidR="00003D7C">
        <w:rPr>
          <w:rFonts w:ascii="Arial" w:hAnsi="Arial"/>
          <w:sz w:val="24"/>
          <w:szCs w:val="16"/>
          <w:lang w:val="sv-SE"/>
        </w:rPr>
        <w:t xml:space="preserve"> (if allowed)</w:t>
      </w:r>
    </w:p>
    <w:p w:rsidR="00B97E57" w:rsidRPr="00F719CE" w:rsidRDefault="00B97E57" w:rsidP="00B97E57">
      <w:pPr>
        <w:autoSpaceDE/>
        <w:autoSpaceDN/>
        <w:adjustRightInd/>
        <w:rPr>
          <w:b/>
          <w:color w:val="000000"/>
          <w:szCs w:val="24"/>
        </w:rPr>
      </w:pPr>
      <w:r w:rsidRPr="00F719CE">
        <w:rPr>
          <w:rFonts w:hint="eastAsia"/>
          <w:b/>
          <w:lang w:val="sv-SE"/>
        </w:rPr>
        <w:t>I</w:t>
      </w:r>
      <w:r w:rsidRPr="00F719CE">
        <w:rPr>
          <w:b/>
          <w:lang w:val="sv-SE"/>
        </w:rPr>
        <w:t>ssue 3-5-1</w:t>
      </w:r>
      <w:r w:rsidRPr="00F719CE">
        <w:rPr>
          <w:rFonts w:hint="eastAsia"/>
          <w:b/>
          <w:lang w:val="sv-SE"/>
        </w:rPr>
        <w:t>:</w:t>
      </w:r>
      <w:r w:rsidRPr="00F719CE">
        <w:rPr>
          <w:b/>
          <w:lang w:val="sv-SE"/>
        </w:rPr>
        <w:t xml:space="preserve"> Number of </w:t>
      </w:r>
      <w:r w:rsidRPr="00F719CE">
        <w:rPr>
          <w:b/>
          <w:color w:val="000000"/>
          <w:szCs w:val="24"/>
        </w:rPr>
        <w:t>information bits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 xml:space="preserve">Proposals:  </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4 bits and 16 bits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16 bits (Huawei,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3: 42 bits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4: 4bits (Huawei)</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R</w:t>
      </w:r>
      <w:r w:rsidRPr="00F719CE">
        <w:rPr>
          <w:color w:val="000000"/>
          <w:szCs w:val="24"/>
        </w:rPr>
        <w:t>ecommended WF</w:t>
      </w:r>
    </w:p>
    <w:p w:rsidR="00B97E57" w:rsidRPr="00F719CE" w:rsidRDefault="00B97E57" w:rsidP="00B97E57">
      <w:pPr>
        <w:autoSpaceDE/>
        <w:autoSpaceDN/>
        <w:adjustRightInd/>
        <w:spacing w:after="120"/>
        <w:ind w:left="720"/>
        <w:rPr>
          <w:color w:val="000000"/>
          <w:szCs w:val="24"/>
        </w:rPr>
      </w:pPr>
    </w:p>
    <w:p w:rsidR="00B97E57" w:rsidRPr="00F719CE" w:rsidRDefault="00B97E57" w:rsidP="00B97E57">
      <w:pPr>
        <w:autoSpaceDE/>
        <w:autoSpaceDN/>
        <w:adjustRightInd/>
        <w:rPr>
          <w:b/>
          <w:color w:val="000000"/>
          <w:szCs w:val="24"/>
        </w:rPr>
      </w:pPr>
      <w:r w:rsidRPr="00F719CE">
        <w:rPr>
          <w:rFonts w:hint="eastAsia"/>
          <w:b/>
          <w:lang w:val="sv-SE"/>
        </w:rPr>
        <w:t>I</w:t>
      </w:r>
      <w:r w:rsidRPr="00F719CE">
        <w:rPr>
          <w:b/>
          <w:lang w:val="sv-SE"/>
        </w:rPr>
        <w:t>ssue 3-5-2</w:t>
      </w:r>
      <w:r w:rsidRPr="00F719CE">
        <w:rPr>
          <w:rFonts w:hint="eastAsia"/>
          <w:b/>
          <w:lang w:val="sv-SE"/>
        </w:rPr>
        <w:t>:</w:t>
      </w:r>
      <w:r w:rsidRPr="00F719CE">
        <w:rPr>
          <w:b/>
          <w:lang w:val="sv-SE"/>
        </w:rPr>
        <w:t xml:space="preserve"> Number of </w:t>
      </w:r>
      <w:r w:rsidRPr="00F719CE">
        <w:rPr>
          <w:b/>
          <w:color w:val="000000"/>
          <w:szCs w:val="24"/>
        </w:rPr>
        <w:t>OFDM symbols: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 xml:space="preserve">Proposals:  </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4 (Nokia, Samsung</w:t>
      </w:r>
      <w:r>
        <w:rPr>
          <w:color w:val="000000"/>
          <w:szCs w:val="24"/>
        </w:rPr>
        <w:t>, Huawei</w:t>
      </w:r>
      <w:r w:rsidRPr="00F719CE">
        <w:rPr>
          <w:color w:val="000000"/>
          <w:szCs w:val="24"/>
        </w:rPr>
        <w:t>)</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2: 4 and 14 (4 information bits with 14 OFDM symbols, 16 information bits with 4 and 14 OFDM symbols) (Ericsson)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R</w:t>
      </w:r>
      <w:r w:rsidRPr="00F719CE">
        <w:rPr>
          <w:color w:val="000000"/>
          <w:szCs w:val="24"/>
        </w:rPr>
        <w:t>ecommended WF</w:t>
      </w:r>
    </w:p>
    <w:p w:rsidR="00B97E57" w:rsidRPr="00F719CE" w:rsidRDefault="00B97E57" w:rsidP="00B97E57">
      <w:pPr>
        <w:autoSpaceDE/>
        <w:autoSpaceDN/>
        <w:adjustRightInd/>
        <w:spacing w:after="120"/>
        <w:rPr>
          <w:color w:val="000000"/>
          <w:szCs w:val="24"/>
        </w:rPr>
      </w:pPr>
    </w:p>
    <w:p w:rsidR="00B97E57" w:rsidRPr="00F719CE" w:rsidRDefault="00B97E57" w:rsidP="00B97E57">
      <w:pPr>
        <w:autoSpaceDE/>
        <w:autoSpaceDN/>
        <w:adjustRightInd/>
        <w:spacing w:after="120"/>
        <w:rPr>
          <w:b/>
          <w:color w:val="000000"/>
          <w:szCs w:val="24"/>
        </w:rPr>
      </w:pPr>
      <w:r w:rsidRPr="00F719CE">
        <w:rPr>
          <w:rFonts w:hint="eastAsia"/>
          <w:b/>
          <w:color w:val="000000"/>
          <w:szCs w:val="24"/>
        </w:rPr>
        <w:t>I</w:t>
      </w:r>
      <w:r w:rsidRPr="00F719CE">
        <w:rPr>
          <w:b/>
          <w:color w:val="000000"/>
          <w:szCs w:val="24"/>
        </w:rPr>
        <w:t>ssue 3-5-3: OCC configuration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P</w:t>
      </w:r>
      <w:r w:rsidRPr="00F719CE">
        <w:rPr>
          <w:color w:val="000000"/>
          <w:szCs w:val="24"/>
        </w:rPr>
        <w:t>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Op</w:t>
      </w:r>
      <w:r w:rsidRPr="00F719CE">
        <w:rPr>
          <w:color w:val="000000"/>
          <w:szCs w:val="24"/>
        </w:rPr>
        <w:t xml:space="preserve">tion 1: </w:t>
      </w:r>
      <w:r w:rsidRPr="00F719CE">
        <w:rPr>
          <w:rFonts w:eastAsia="MS Mincho"/>
          <w:color w:val="000000"/>
          <w:szCs w:val="24"/>
        </w:rPr>
        <w:t>OCC length n2 and OCC index n0 (Samsung, Ericsson,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(Huawei)</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rFonts w:hint="eastAsia"/>
          <w:color w:val="000000"/>
          <w:szCs w:val="24"/>
        </w:rPr>
        <w:t>R</w:t>
      </w:r>
      <w:r w:rsidRPr="00F719CE">
        <w:rPr>
          <w:color w:val="000000"/>
          <w:szCs w:val="24"/>
        </w:rPr>
        <w:t>ecommended WF</w:t>
      </w:r>
    </w:p>
    <w:p w:rsidR="00B97E57" w:rsidRPr="00B8616A" w:rsidRDefault="00B97E57" w:rsidP="00B8616A">
      <w:pPr>
        <w:overflowPunct/>
        <w:autoSpaceDE/>
        <w:autoSpaceDN/>
        <w:adjustRightInd/>
        <w:spacing w:after="120"/>
        <w:textAlignment w:val="auto"/>
        <w:rPr>
          <w:rFonts w:ascii="Arial" w:hAnsi="Arial"/>
          <w:sz w:val="24"/>
          <w:szCs w:val="16"/>
          <w:lang w:val="sv-SE"/>
        </w:rPr>
      </w:pPr>
      <w:r w:rsidRPr="00B8616A">
        <w:rPr>
          <w:rFonts w:ascii="Arial" w:hAnsi="Arial"/>
          <w:sz w:val="24"/>
          <w:szCs w:val="16"/>
          <w:lang w:val="sv-SE"/>
        </w:rPr>
        <w:t>PRACH requirements</w:t>
      </w:r>
      <w:r w:rsidR="00003D7C">
        <w:rPr>
          <w:rFonts w:ascii="Arial" w:hAnsi="Arial"/>
          <w:sz w:val="24"/>
          <w:szCs w:val="16"/>
          <w:lang w:val="sv-SE"/>
        </w:rPr>
        <w:t xml:space="preserve"> (if time allowed)</w:t>
      </w:r>
    </w:p>
    <w:p w:rsidR="00B97E57" w:rsidRPr="00F719CE" w:rsidRDefault="00B97E57" w:rsidP="00B97E57">
      <w:pPr>
        <w:autoSpaceDE/>
        <w:autoSpaceDN/>
        <w:adjustRightInd/>
        <w:spacing w:after="120"/>
        <w:rPr>
          <w:b/>
          <w:color w:val="000000"/>
          <w:szCs w:val="24"/>
        </w:rPr>
      </w:pPr>
      <w:r w:rsidRPr="00F719CE">
        <w:rPr>
          <w:rFonts w:hint="eastAsia"/>
          <w:b/>
          <w:color w:val="000000"/>
          <w:szCs w:val="24"/>
        </w:rPr>
        <w:t>I</w:t>
      </w:r>
      <w:r w:rsidRPr="00F719CE">
        <w:rPr>
          <w:b/>
          <w:color w:val="000000"/>
          <w:szCs w:val="24"/>
        </w:rPr>
        <w:t xml:space="preserve">ssue 4-1-2: Propagation conditions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3" w:name="OLE_LINK134"/>
      <w:r w:rsidRPr="00F719CE">
        <w:rPr>
          <w:color w:val="000000"/>
          <w:szCs w:val="24"/>
        </w:rPr>
        <w:lastRenderedPageBreak/>
        <w:t>Proposals</w:t>
      </w:r>
    </w:p>
    <w:bookmarkEnd w:id="53"/>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AWGN and TDLC300-100</w:t>
      </w:r>
      <w:bookmarkStart w:id="54" w:name="OLE_LINK138"/>
      <w:r w:rsidRPr="00F719CE">
        <w:rPr>
          <w:color w:val="000000"/>
          <w:szCs w:val="24"/>
        </w:rPr>
        <w:t xml:space="preserve"> (Ericsson, Nokia, Intel)</w:t>
      </w:r>
      <w:bookmarkEnd w:id="54"/>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AWGN and TDLA30-</w:t>
      </w:r>
      <w:proofErr w:type="gramStart"/>
      <w:r w:rsidRPr="00F719CE">
        <w:rPr>
          <w:color w:val="000000"/>
          <w:szCs w:val="24"/>
        </w:rPr>
        <w:t xml:space="preserve">10 </w:t>
      </w:r>
      <w:r w:rsidRPr="00F719CE">
        <w:rPr>
          <w:rFonts w:eastAsia="MS Mincho"/>
          <w:color w:val="000000"/>
          <w:szCs w:val="24"/>
        </w:rPr>
        <w:t xml:space="preserve"> (</w:t>
      </w:r>
      <w:proofErr w:type="gramEnd"/>
      <w:r w:rsidRPr="00F719CE">
        <w:rPr>
          <w:rFonts w:eastAsia="MS Mincho"/>
          <w:color w:val="000000"/>
          <w:szCs w:val="24"/>
        </w:rPr>
        <w:t>Huawei,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5" w:name="OLE_LINK135"/>
      <w:r w:rsidRPr="00F719CE">
        <w:rPr>
          <w:color w:val="000000"/>
          <w:szCs w:val="24"/>
        </w:rPr>
        <w:t>Recommended WF</w:t>
      </w:r>
    </w:p>
    <w:p w:rsidR="00B97E57" w:rsidRPr="00B8616A" w:rsidRDefault="00B97E57" w:rsidP="00B97E57">
      <w:pPr>
        <w:autoSpaceDE/>
        <w:autoSpaceDN/>
        <w:adjustRightInd/>
        <w:spacing w:after="120"/>
        <w:ind w:left="720"/>
        <w:rPr>
          <w:rFonts w:eastAsiaTheme="minorEastAsia" w:hint="eastAsia"/>
          <w:color w:val="000000"/>
          <w:szCs w:val="24"/>
        </w:rPr>
      </w:pPr>
    </w:p>
    <w:bookmarkEnd w:id="55"/>
    <w:p w:rsidR="00B97E57" w:rsidRPr="00F719CE" w:rsidRDefault="00B97E57" w:rsidP="00B97E57">
      <w:pPr>
        <w:autoSpaceDE/>
        <w:autoSpaceDN/>
        <w:adjustRightInd/>
        <w:spacing w:after="120"/>
        <w:rPr>
          <w:b/>
          <w:color w:val="000000"/>
          <w:szCs w:val="24"/>
        </w:rPr>
      </w:pPr>
      <w:r w:rsidRPr="00F719CE">
        <w:rPr>
          <w:b/>
          <w:color w:val="000000"/>
          <w:szCs w:val="24"/>
        </w:rPr>
        <w:t xml:space="preserve">Issue 4-1-3: </w:t>
      </w:r>
      <w:proofErr w:type="spellStart"/>
      <w:r w:rsidRPr="00F719CE">
        <w:rPr>
          <w:b/>
          <w:color w:val="000000"/>
          <w:szCs w:val="24"/>
        </w:rPr>
        <w:t>Ncs</w:t>
      </w:r>
      <w:proofErr w:type="spellEnd"/>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6" w:name="OLE_LINK162"/>
      <w:r w:rsidRPr="00F719CE">
        <w:rPr>
          <w:color w:val="000000"/>
          <w:szCs w:val="24"/>
        </w:rPr>
        <w:t xml:space="preserve">Proposals </w:t>
      </w:r>
    </w:p>
    <w:p w:rsidR="00B97E57" w:rsidRPr="00F719CE" w:rsidRDefault="00B97E57" w:rsidP="00B97E57">
      <w:pPr>
        <w:numPr>
          <w:ilvl w:val="1"/>
          <w:numId w:val="11"/>
        </w:numPr>
        <w:overflowPunct/>
        <w:autoSpaceDE/>
        <w:autoSpaceDN/>
        <w:adjustRightInd/>
        <w:spacing w:after="120"/>
        <w:ind w:left="1440"/>
        <w:textAlignment w:val="auto"/>
        <w:rPr>
          <w:color w:val="000000"/>
          <w:szCs w:val="24"/>
          <w:lang w:val="da-DK"/>
        </w:rPr>
      </w:pPr>
      <w:r w:rsidRPr="00F719CE">
        <w:rPr>
          <w:color w:val="000000"/>
          <w:szCs w:val="24"/>
          <w:lang w:val="da-DK"/>
        </w:rPr>
        <w:t>Option 1:</w:t>
      </w:r>
      <w:bookmarkStart w:id="57" w:name="OLE_LINK169"/>
      <w:r w:rsidRPr="00F719CE">
        <w:rPr>
          <w:color w:val="000000"/>
          <w:szCs w:val="24"/>
          <w:lang w:val="da-DK"/>
        </w:rPr>
        <w:t xml:space="preserve"> 164 for </w:t>
      </w:r>
      <w:r w:rsidRPr="00F719CE">
        <w:rPr>
          <w:rFonts w:eastAsia="MS Mincho"/>
          <w:i/>
          <w:lang w:val="da-DK"/>
        </w:rPr>
        <w:t>L</w:t>
      </w:r>
      <w:r w:rsidRPr="00F719CE">
        <w:rPr>
          <w:rFonts w:eastAsia="MS Mincho"/>
          <w:i/>
          <w:vertAlign w:val="subscript"/>
          <w:lang w:val="da-DK"/>
        </w:rPr>
        <w:t xml:space="preserve">RA </w:t>
      </w:r>
      <w:r w:rsidRPr="00F719CE">
        <w:rPr>
          <w:rFonts w:eastAsia="MS Mincho"/>
          <w:lang w:val="da-DK"/>
        </w:rPr>
        <w:t xml:space="preserve">= 1151 </w:t>
      </w:r>
      <w:r w:rsidRPr="00F719CE">
        <w:rPr>
          <w:color w:val="000000"/>
          <w:szCs w:val="24"/>
          <w:lang w:val="da-DK"/>
        </w:rPr>
        <w:t xml:space="preserve">and 190 for </w:t>
      </w:r>
      <w:r w:rsidRPr="00F719CE">
        <w:rPr>
          <w:rFonts w:eastAsia="MS Mincho"/>
          <w:i/>
          <w:lang w:val="da-DK"/>
        </w:rPr>
        <w:t>L</w:t>
      </w:r>
      <w:r w:rsidRPr="00F719CE">
        <w:rPr>
          <w:rFonts w:eastAsia="MS Mincho"/>
          <w:i/>
          <w:vertAlign w:val="subscript"/>
          <w:lang w:val="da-DK"/>
        </w:rPr>
        <w:t xml:space="preserve">RA </w:t>
      </w:r>
      <w:r w:rsidRPr="00F719CE">
        <w:rPr>
          <w:rFonts w:eastAsia="MS Mincho"/>
          <w:lang w:val="da-DK"/>
        </w:rPr>
        <w:t xml:space="preserve">= </w:t>
      </w:r>
      <w:r w:rsidRPr="00F719CE">
        <w:rPr>
          <w:color w:val="000000"/>
          <w:szCs w:val="24"/>
          <w:lang w:val="da-DK"/>
        </w:rPr>
        <w:t>571</w:t>
      </w:r>
      <w:bookmarkEnd w:id="57"/>
      <w:r w:rsidRPr="00F719CE">
        <w:rPr>
          <w:color w:val="000000"/>
          <w:szCs w:val="24"/>
          <w:lang w:val="da-DK"/>
        </w:rPr>
        <w:t xml:space="preserve"> (</w:t>
      </w:r>
      <w:bookmarkStart w:id="58" w:name="OLE_LINK153"/>
      <w:r w:rsidRPr="00F719CE">
        <w:rPr>
          <w:color w:val="000000"/>
          <w:szCs w:val="24"/>
          <w:lang w:val="da-DK"/>
        </w:rPr>
        <w:t>Huawei, Intel, Ericsson, Samsung, Nokia</w:t>
      </w:r>
      <w:bookmarkEnd w:id="58"/>
      <w:r w:rsidRPr="00F719CE">
        <w:rPr>
          <w:color w:val="000000"/>
          <w:szCs w:val="24"/>
          <w:lang w:val="da-DK"/>
        </w:rPr>
        <w: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Use 164 for </w:t>
      </w:r>
      <w:r w:rsidRPr="00F719CE">
        <w:rPr>
          <w:rFonts w:eastAsia="MS Mincho"/>
          <w:i/>
        </w:rPr>
        <w:t>L</w:t>
      </w:r>
      <w:r w:rsidRPr="00F719CE">
        <w:rPr>
          <w:rFonts w:eastAsia="MS Mincho"/>
          <w:i/>
          <w:vertAlign w:val="subscript"/>
        </w:rPr>
        <w:t xml:space="preserve">RA </w:t>
      </w:r>
      <w:r w:rsidRPr="00F719CE">
        <w:rPr>
          <w:rFonts w:eastAsia="MS Mincho"/>
        </w:rPr>
        <w:t xml:space="preserve">= </w:t>
      </w:r>
      <w:r w:rsidRPr="00F719CE">
        <w:rPr>
          <w:color w:val="000000"/>
          <w:szCs w:val="24"/>
        </w:rPr>
        <w:t xml:space="preserve">1151 and 190 for </w:t>
      </w:r>
      <w:r w:rsidRPr="00F719CE">
        <w:rPr>
          <w:rFonts w:eastAsia="MS Mincho"/>
          <w:i/>
        </w:rPr>
        <w:t>L</w:t>
      </w:r>
      <w:r w:rsidRPr="00F719CE">
        <w:rPr>
          <w:rFonts w:eastAsia="MS Mincho"/>
          <w:i/>
          <w:vertAlign w:val="subscript"/>
        </w:rPr>
        <w:t xml:space="preserve">RA </w:t>
      </w:r>
      <w:r w:rsidRPr="00F719CE">
        <w:rPr>
          <w:rFonts w:eastAsia="MS Mincho"/>
        </w:rPr>
        <w:t xml:space="preserve">= </w:t>
      </w:r>
      <w:r w:rsidRPr="00F719CE">
        <w:rPr>
          <w:color w:val="000000"/>
          <w:szCs w:val="24"/>
        </w:rPr>
        <w:t xml:space="preserve">571 for </w:t>
      </w:r>
      <w:r w:rsidRPr="00F719CE">
        <w:rPr>
          <w:i/>
          <w:color w:val="000000"/>
          <w:szCs w:val="24"/>
        </w:rPr>
        <w:t>N</w:t>
      </w:r>
      <w:r w:rsidRPr="00F719CE">
        <w:rPr>
          <w:i/>
          <w:color w:val="000000"/>
          <w:szCs w:val="24"/>
          <w:vertAlign w:val="subscript"/>
        </w:rPr>
        <w:t>CS</w:t>
      </w:r>
    </w:p>
    <w:p w:rsidR="00B97E57" w:rsidRPr="00F719CE" w:rsidRDefault="00B97E57" w:rsidP="00B97E57">
      <w:pPr>
        <w:autoSpaceDE/>
        <w:autoSpaceDN/>
        <w:adjustRightInd/>
        <w:spacing w:after="120"/>
        <w:ind w:left="1440"/>
        <w:rPr>
          <w:color w:val="000000"/>
          <w:szCs w:val="24"/>
        </w:rPr>
      </w:pPr>
    </w:p>
    <w:bookmarkEnd w:id="56"/>
    <w:p w:rsidR="00B97E57" w:rsidRPr="00F719CE" w:rsidRDefault="00B97E57" w:rsidP="00B97E57">
      <w:pPr>
        <w:autoSpaceDE/>
        <w:autoSpaceDN/>
        <w:adjustRightInd/>
        <w:spacing w:after="120"/>
        <w:rPr>
          <w:b/>
          <w:color w:val="000000"/>
          <w:szCs w:val="24"/>
        </w:rPr>
      </w:pPr>
      <w:r w:rsidRPr="00F719CE">
        <w:rPr>
          <w:rFonts w:hint="eastAsia"/>
          <w:b/>
          <w:color w:val="000000"/>
          <w:szCs w:val="24"/>
        </w:rPr>
        <w:t>I</w:t>
      </w:r>
      <w:r w:rsidRPr="00F719CE">
        <w:rPr>
          <w:b/>
          <w:color w:val="000000"/>
          <w:szCs w:val="24"/>
        </w:rPr>
        <w:t>ssue 4-1-5: Time error tolerance for TDLA-30-10</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 xml:space="preserve">Proposals </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w:t>
      </w:r>
      <w:bookmarkStart w:id="59" w:name="OLE_LINK164"/>
      <w:r w:rsidRPr="00F719CE">
        <w:rPr>
          <w:color w:val="000000"/>
          <w:szCs w:val="24"/>
        </w:rPr>
        <w:t xml:space="preserve"> 0.81</w:t>
      </w:r>
      <w:r w:rsidRPr="00F719CE">
        <w:rPr>
          <w:rFonts w:eastAsia="MS Mincho"/>
        </w:rPr>
        <w:t xml:space="preserve"> us </w:t>
      </w:r>
      <w:bookmarkStart w:id="60" w:name="OLE_LINK166"/>
      <w:r w:rsidRPr="00F719CE">
        <w:rPr>
          <w:rFonts w:eastAsia="MS Mincho"/>
        </w:rPr>
        <w:t xml:space="preserve">for </w:t>
      </w:r>
      <w:r w:rsidRPr="00F719CE">
        <w:rPr>
          <w:rFonts w:eastAsia="MS Mincho"/>
          <w:i/>
        </w:rPr>
        <w:t>L</w:t>
      </w:r>
      <w:r w:rsidRPr="00F719CE">
        <w:rPr>
          <w:rFonts w:eastAsia="MS Mincho"/>
          <w:i/>
          <w:vertAlign w:val="subscript"/>
        </w:rPr>
        <w:t>RA</w:t>
      </w:r>
      <w:r w:rsidRPr="00F719CE">
        <w:rPr>
          <w:rFonts w:eastAsia="MS Mincho"/>
        </w:rPr>
        <w:t>=1151</w:t>
      </w:r>
      <w:bookmarkEnd w:id="60"/>
      <w:r w:rsidRPr="00F719CE">
        <w:rPr>
          <w:rFonts w:eastAsia="MS Mincho"/>
        </w:rPr>
        <w:t xml:space="preserve"> </w:t>
      </w:r>
      <w:bookmarkEnd w:id="59"/>
      <w:r w:rsidRPr="00F719CE">
        <w:rPr>
          <w:rFonts w:eastAsia="MS Mincho"/>
        </w:rPr>
        <w:t xml:space="preserve">and </w:t>
      </w:r>
      <w:r w:rsidRPr="00F719CE">
        <w:rPr>
          <w:color w:val="000000"/>
          <w:szCs w:val="24"/>
        </w:rPr>
        <w:t>0.55</w:t>
      </w:r>
      <w:r w:rsidRPr="00F719CE">
        <w:rPr>
          <w:rFonts w:eastAsia="MS Mincho"/>
        </w:rPr>
        <w:t xml:space="preserve"> us for </w:t>
      </w:r>
      <w:bookmarkStart w:id="61" w:name="OLE_LINK168"/>
      <w:r w:rsidRPr="00F719CE">
        <w:rPr>
          <w:rFonts w:eastAsia="MS Mincho"/>
          <w:i/>
        </w:rPr>
        <w:t>L</w:t>
      </w:r>
      <w:r w:rsidRPr="00F719CE">
        <w:rPr>
          <w:rFonts w:eastAsia="MS Mincho"/>
          <w:i/>
          <w:vertAlign w:val="subscript"/>
        </w:rPr>
        <w:t>RA</w:t>
      </w:r>
      <w:r w:rsidRPr="00F719CE">
        <w:rPr>
          <w:rFonts w:eastAsia="MS Mincho"/>
        </w:rPr>
        <w:t>=571</w:t>
      </w:r>
      <w:bookmarkEnd w:id="61"/>
      <w:r w:rsidRPr="00F719CE">
        <w:rPr>
          <w:rFonts w:eastAsia="MS Mincho"/>
        </w:rPr>
        <w:t xml:space="preserv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2: </w:t>
      </w:r>
      <w:r w:rsidRPr="00F719CE">
        <w:rPr>
          <w:rFonts w:eastAsia="MS Mincho"/>
        </w:rPr>
        <w:t xml:space="preserve">2.03 us for </w:t>
      </w:r>
      <w:r w:rsidRPr="00F719CE">
        <w:rPr>
          <w:rFonts w:eastAsia="MS Mincho"/>
          <w:i/>
        </w:rPr>
        <w:t>L</w:t>
      </w:r>
      <w:r w:rsidRPr="00F719CE">
        <w:rPr>
          <w:rFonts w:eastAsia="MS Mincho"/>
          <w:i/>
          <w:vertAlign w:val="subscript"/>
        </w:rPr>
        <w:t>RA</w:t>
      </w:r>
      <w:r w:rsidRPr="00F719CE">
        <w:rPr>
          <w:rFonts w:eastAsia="MS Mincho"/>
        </w:rPr>
        <w:t xml:space="preserve">=1151 and 1.77 us for </w:t>
      </w:r>
      <w:r w:rsidRPr="00F719CE">
        <w:rPr>
          <w:rFonts w:eastAsia="MS Mincho"/>
          <w:i/>
        </w:rPr>
        <w:t>L</w:t>
      </w:r>
      <w:r w:rsidRPr="00F719CE">
        <w:rPr>
          <w:rFonts w:eastAsia="MS Mincho"/>
          <w:i/>
          <w:vertAlign w:val="subscript"/>
        </w:rPr>
        <w:t>RA</w:t>
      </w:r>
      <w:r w:rsidRPr="00F719CE">
        <w:rPr>
          <w:rFonts w:eastAsia="MS Mincho"/>
        </w:rPr>
        <w:t>=571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97E57" w:rsidRPr="00F719CE" w:rsidRDefault="00B97E57" w:rsidP="00B97E57">
      <w:pPr>
        <w:autoSpaceDE/>
        <w:autoSpaceDN/>
        <w:adjustRightInd/>
        <w:spacing w:after="120"/>
        <w:rPr>
          <w:color w:val="000000"/>
          <w:szCs w:val="24"/>
        </w:rPr>
      </w:pP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2" w:name="_Toc61906898"/>
      <w:r>
        <w:t>7.1.7.2</w:t>
      </w:r>
      <w:r>
        <w:tab/>
        <w:t>UE demodulation requirements [</w:t>
      </w:r>
      <w:proofErr w:type="spellStart"/>
      <w:r>
        <w:t>NR_unlic</w:t>
      </w:r>
      <w:proofErr w:type="spellEnd"/>
      <w:r>
        <w:t>-Perf]</w:t>
      </w:r>
      <w:bookmarkEnd w:id="62"/>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paper will present our views on the points still under discussion related to NR-U PDSCH </w:t>
      </w:r>
      <w:proofErr w:type="spellStart"/>
      <w:r>
        <w:t>Demod</w:t>
      </w:r>
      <w:proofErr w:type="spellEnd"/>
      <w:r>
        <w:t xml:space="preserve"> Performance Tests and the proposed set of the simulation parameters. The simulation parameters are based on our company’s contribution to the previous </w:t>
      </w:r>
      <w:proofErr w:type="spellStart"/>
      <w:r>
        <w:t>meeti</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3" w:name="_Toc61906899"/>
      <w:r>
        <w:t>7.1.7.3</w:t>
      </w:r>
      <w:r>
        <w:tab/>
        <w:t>CSI requirements [</w:t>
      </w:r>
      <w:proofErr w:type="spellStart"/>
      <w:r>
        <w:t>NR_unlic</w:t>
      </w:r>
      <w:proofErr w:type="spellEnd"/>
      <w:r>
        <w:t>-Perf]</w:t>
      </w:r>
      <w:bookmarkEnd w:id="63"/>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4" w:name="_Toc61906900"/>
      <w:r>
        <w:t>7.1.7.4</w:t>
      </w:r>
      <w:r>
        <w:tab/>
        <w:t>BS demodulation requirements [</w:t>
      </w:r>
      <w:proofErr w:type="spellStart"/>
      <w:r>
        <w:t>NR_unlic</w:t>
      </w:r>
      <w:proofErr w:type="spellEnd"/>
      <w:r>
        <w:t>-Perf]</w:t>
      </w:r>
      <w:bookmarkEnd w:id="64"/>
    </w:p>
    <w:p w:rsidR="00777A51" w:rsidRDefault="00777A51" w:rsidP="00777A51">
      <w:pPr>
        <w:pStyle w:val="6"/>
      </w:pPr>
      <w:bookmarkStart w:id="65" w:name="_Toc61906901"/>
      <w:r>
        <w:t>7.1.7.4.1</w:t>
      </w:r>
      <w:r>
        <w:tab/>
        <w:t>General [</w:t>
      </w:r>
      <w:proofErr w:type="spellStart"/>
      <w:r>
        <w:t>NR_unlic</w:t>
      </w:r>
      <w:proofErr w:type="spellEnd"/>
      <w:r>
        <w:t>-Perf]</w:t>
      </w:r>
      <w:bookmarkEnd w:id="65"/>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6" w:name="_Toc61906902"/>
      <w:r>
        <w:t>7.1.7.4.2</w:t>
      </w:r>
      <w:r>
        <w:tab/>
        <w:t>PUSCH requirements [</w:t>
      </w:r>
      <w:proofErr w:type="spellStart"/>
      <w:r>
        <w:t>NR_unlic</w:t>
      </w:r>
      <w:proofErr w:type="spellEnd"/>
      <w:r>
        <w:t>-Perf]</w:t>
      </w:r>
      <w:bookmarkEnd w:id="66"/>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7" w:name="_Toc61906903"/>
      <w:r>
        <w:t>7.1.7.4.3</w:t>
      </w:r>
      <w:r>
        <w:tab/>
        <w:t>PUCCH requirements [</w:t>
      </w:r>
      <w:proofErr w:type="spellStart"/>
      <w:r>
        <w:t>NR_unlic</w:t>
      </w:r>
      <w:proofErr w:type="spellEnd"/>
      <w:r>
        <w:t>-Perf]</w:t>
      </w:r>
      <w:bookmarkEnd w:id="67"/>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8" w:name="_Toc61906904"/>
      <w:r>
        <w:t>7.1.7.4.4</w:t>
      </w:r>
      <w:r>
        <w:tab/>
        <w:t>PRACH requirements [</w:t>
      </w:r>
      <w:proofErr w:type="spellStart"/>
      <w:r>
        <w:t>NR_unlic</w:t>
      </w:r>
      <w:proofErr w:type="spellEnd"/>
      <w:r>
        <w:t>-Perf]</w:t>
      </w:r>
      <w:bookmarkEnd w:id="68"/>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9" w:name="_Toc61906907"/>
      <w:r>
        <w:t>7.3</w:t>
      </w:r>
      <w:r>
        <w:tab/>
        <w:t xml:space="preserve">5G V2X with NR </w:t>
      </w:r>
      <w:proofErr w:type="spellStart"/>
      <w:proofErr w:type="gramStart"/>
      <w:r>
        <w:t>sidelink</w:t>
      </w:r>
      <w:proofErr w:type="spellEnd"/>
      <w:r>
        <w:t xml:space="preserve">  [</w:t>
      </w:r>
      <w:proofErr w:type="gramEnd"/>
      <w:r>
        <w:t>5G_V2X_NRSL]</w:t>
      </w:r>
      <w:bookmarkEnd w:id="69"/>
    </w:p>
    <w:p w:rsidR="00777A51" w:rsidRDefault="00777A51" w:rsidP="00777A51">
      <w:pPr>
        <w:pStyle w:val="4"/>
      </w:pPr>
      <w:bookmarkStart w:id="70" w:name="_Toc61906929"/>
      <w:r>
        <w:t>7.3.6</w:t>
      </w:r>
      <w:r>
        <w:tab/>
        <w:t>Demodulation requirements (38.101-4) [5G_V2X_NRSL-Perf]</w:t>
      </w:r>
      <w:bookmarkEnd w:id="70"/>
    </w:p>
    <w:p w:rsidR="00777A51" w:rsidRDefault="00777A51" w:rsidP="00777A51">
      <w:pPr>
        <w:pStyle w:val="5"/>
      </w:pPr>
      <w:bookmarkStart w:id="71" w:name="_Toc61906930"/>
      <w:r>
        <w:t>7.3.6.1</w:t>
      </w:r>
      <w:r>
        <w:tab/>
        <w:t>General [5G_V2X_NRSL-Perf]</w:t>
      </w:r>
      <w:bookmarkEnd w:id="71"/>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bookmarkStart w:id="72" w:name="_GoBack"/>
      <w:bookmarkEnd w:id="72"/>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lastRenderedPageBreak/>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64QAM for 30km/h relative velocity (LG, Qualcomm, </w:t>
      </w:r>
      <w:proofErr w:type="spellStart"/>
      <w:r w:rsidRPr="00D55C29">
        <w:rPr>
          <w:rFonts w:ascii="Calibri" w:eastAsia="Malgun Gothic" w:hAnsi="Calibri" w:cs="Calibri"/>
        </w:rPr>
        <w:t>MediaTek</w:t>
      </w:r>
      <w:proofErr w:type="spell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Pr="00D55C29" w:rsidRDefault="00D55C29" w:rsidP="00D55C29">
      <w:pPr>
        <w:wordWrap w:val="0"/>
        <w:rPr>
          <w:rFonts w:ascii="Calibri" w:eastAsia="Malgun Gothic" w:hAnsi="Calibri" w:cs="Calibri"/>
          <w:lang w:val="en-US"/>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256QAM demodulation requirements in Rel-16 (Intel,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D55C29" w:rsidRDefault="00D55C29" w:rsidP="00D55C29">
      <w:pPr>
        <w:wordWrap w:val="0"/>
        <w:rPr>
          <w:rFonts w:ascii="Calibri" w:eastAsia="Malgun Gothic" w:hAnsi="Calibri" w:cs="Calibri"/>
          <w:b/>
          <w:bCs/>
          <w:u w:val="single"/>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 xml:space="preserve">Issue 1-1-3: Other test cases: demodulation based on </w:t>
      </w:r>
      <w:proofErr w:type="spellStart"/>
      <w:r w:rsidRPr="00D55C29">
        <w:rPr>
          <w:rFonts w:ascii="Calibri" w:eastAsia="Malgun Gothic" w:hAnsi="Calibri" w:cs="Calibri"/>
          <w:b/>
          <w:bCs/>
          <w:u w:val="single"/>
        </w:rPr>
        <w:t>gNB</w:t>
      </w:r>
      <w:proofErr w:type="spellEnd"/>
      <w:r w:rsidRPr="00D55C29">
        <w:rPr>
          <w:rFonts w:ascii="Calibri" w:eastAsia="Malgun Gothic" w:hAnsi="Calibri" w:cs="Calibri"/>
          <w:b/>
          <w:bCs/>
          <w:u w:val="single"/>
        </w:rPr>
        <w:t xml:space="preserve">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in Rel-16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with applicability rule (</w:t>
      </w:r>
      <w:proofErr w:type="gramStart"/>
      <w:r w:rsidRPr="00D55C29">
        <w:rPr>
          <w:rFonts w:ascii="Calibri" w:eastAsia="Malgun Gothic" w:hAnsi="Calibri" w:cs="Calibri"/>
        </w:rPr>
        <w:t>Intel,  CATT</w:t>
      </w:r>
      <w:proofErr w:type="gramEnd"/>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D55C29" w:rsidP="00D55C29">
      <w:pPr>
        <w:wordWrap w:val="0"/>
        <w:rPr>
          <w:rFonts w:ascii="Calibri" w:eastAsia="Malgun Gothic" w:hAnsi="Calibri" w:cs="Calibri"/>
          <w:lang w:val="sv-SE"/>
        </w:rPr>
      </w:pP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1-2 : QPSK with 500km/h relative velocity for PSSCH demodulation</w:t>
      </w:r>
      <w:r>
        <w:rPr>
          <w:rFonts w:ascii="Calibri" w:eastAsia="Malgun Gothic" w:hAnsi="Calibri" w:cs="Calibri"/>
          <w:lang w:val="sv-SE"/>
        </w:rPr>
        <w:t xml:space="preserve"> (if time allowed)</w:t>
      </w: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2-1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10 PRB sub-channel size and number of allocated sub-channels is 2 (Intel, Huawei, LG)</w:t>
      </w:r>
    </w:p>
    <w:p w:rsidR="00D55C29" w:rsidRPr="007A18DF" w:rsidRDefault="00D55C29" w:rsidP="00D55C29">
      <w:pPr>
        <w:pStyle w:val="a"/>
        <w:numPr>
          <w:ilvl w:val="1"/>
          <w:numId w:val="11"/>
        </w:numPr>
        <w:ind w:left="1440"/>
      </w:pPr>
      <w:r w:rsidRPr="00DC68E8">
        <w:rPr>
          <w:rFonts w:eastAsia="Malgun Gothic"/>
          <w:lang w:eastAsia="ko-KR"/>
        </w:rPr>
        <w:t>Option 2: 20 PRB sub-channel size and number of allocated sub-channel</w:t>
      </w:r>
      <w:r>
        <w:rPr>
          <w:rFonts w:eastAsia="Malgun Gothic"/>
          <w:lang w:eastAsia="ko-KR"/>
        </w:rPr>
        <w:t xml:space="preserve"> is 1 (CATT, </w:t>
      </w:r>
      <w:proofErr w:type="spellStart"/>
      <w:r>
        <w:rPr>
          <w:rFonts w:eastAsia="Malgun Gothic"/>
          <w:lang w:eastAsia="ko-KR"/>
        </w:rPr>
        <w:t>MediaTek</w:t>
      </w:r>
      <w:proofErr w:type="spellEnd"/>
      <w:r>
        <w:rPr>
          <w:rFonts w:eastAsia="Malgun Gothic"/>
          <w:lang w:eastAsia="ko-KR"/>
        </w:rPr>
        <w:t>, LG)</w:t>
      </w:r>
    </w:p>
    <w:p w:rsidR="00D55C29" w:rsidRPr="005D6FCA" w:rsidRDefault="00D55C29" w:rsidP="00D55C29">
      <w:pPr>
        <w:pStyle w:val="a"/>
        <w:numPr>
          <w:ilvl w:val="0"/>
          <w:numId w:val="11"/>
        </w:numPr>
        <w:ind w:left="720"/>
      </w:pPr>
      <w:r w:rsidRPr="005D6FCA">
        <w:t>Recommended WF</w:t>
      </w:r>
    </w:p>
    <w:p w:rsidR="00D55C29" w:rsidRPr="00A114A0"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A114A0" w:rsidRDefault="00D55C29" w:rsidP="00D55C29">
      <w:pPr>
        <w:spacing w:after="120"/>
        <w:rPr>
          <w:szCs w:val="24"/>
          <w:lang w:eastAsia="zh-CN"/>
        </w:rPr>
      </w:pPr>
    </w:p>
    <w:p w:rsidR="00D55C29" w:rsidRPr="00A42C78" w:rsidRDefault="00D55C29" w:rsidP="00D55C29">
      <w:pPr>
        <w:spacing w:after="120"/>
        <w:rPr>
          <w:rFonts w:eastAsia="Malgun Gothic"/>
          <w:lang w:val="en-US"/>
        </w:rPr>
      </w:pPr>
      <w:r w:rsidRPr="005D6FCA">
        <w:rPr>
          <w:b/>
          <w:u w:val="single"/>
        </w:rPr>
        <w:t xml:space="preserve">Issue </w:t>
      </w:r>
      <w:r>
        <w:rPr>
          <w:b/>
          <w:u w:val="single"/>
        </w:rPr>
        <w:t>1</w:t>
      </w:r>
      <w:r w:rsidRPr="005D6FCA">
        <w:rPr>
          <w:b/>
          <w:u w:val="single"/>
        </w:rPr>
        <w:t>-</w:t>
      </w:r>
      <w:r>
        <w:rPr>
          <w:b/>
          <w:u w:val="single"/>
        </w:rPr>
        <w:t>2-2</w:t>
      </w:r>
      <w:r w:rsidRPr="005D6FCA">
        <w:rPr>
          <w:b/>
          <w:u w:val="single"/>
        </w:rPr>
        <w:t xml:space="preserve">: </w:t>
      </w:r>
      <w:r w:rsidRPr="00A42C78">
        <w:rPr>
          <w:b/>
          <w:u w:val="single"/>
        </w:rPr>
        <w:t>PSFCH periodicity</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 PSFCH periodicity (</w:t>
      </w:r>
      <w:proofErr w:type="spellStart"/>
      <w:r>
        <w:rPr>
          <w:rFonts w:eastAsia="Malgun Gothic"/>
          <w:lang w:eastAsia="ko-KR"/>
        </w:rPr>
        <w:t>MediaTek</w:t>
      </w:r>
      <w:proofErr w:type="spellEnd"/>
      <w:r>
        <w:rPr>
          <w:rFonts w:eastAsia="Malgun Gothic"/>
          <w:lang w:eastAsia="ko-KR"/>
        </w:rPr>
        <w:t>)</w:t>
      </w:r>
    </w:p>
    <w:p w:rsidR="00D55C29" w:rsidRDefault="00D55C29" w:rsidP="00D55C29">
      <w:pPr>
        <w:pStyle w:val="a"/>
        <w:numPr>
          <w:ilvl w:val="1"/>
          <w:numId w:val="11"/>
        </w:numPr>
        <w:ind w:left="1440"/>
        <w:rPr>
          <w:rFonts w:eastAsia="Malgun Gothic"/>
          <w:lang w:eastAsia="ko-KR"/>
        </w:rPr>
      </w:pPr>
      <w:r>
        <w:rPr>
          <w:rFonts w:eastAsia="Malgun Gothic"/>
          <w:lang w:eastAsia="ko-KR"/>
        </w:rPr>
        <w:t>Option 2: 4 PSFCH periodicity (Intel, Huawei, LG, CATT, Qualcomm)</w:t>
      </w:r>
    </w:p>
    <w:p w:rsidR="00D55C29" w:rsidRPr="005D6FCA" w:rsidRDefault="00D55C29" w:rsidP="00D55C29">
      <w:pPr>
        <w:pStyle w:val="a"/>
        <w:numPr>
          <w:ilvl w:val="0"/>
          <w:numId w:val="11"/>
        </w:numPr>
        <w:ind w:left="720"/>
      </w:pPr>
      <w:r w:rsidRPr="005D6FCA">
        <w:t>Recommended WF</w:t>
      </w:r>
    </w:p>
    <w:p w:rsidR="00D55C29" w:rsidRPr="002F6DC0"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BE7092" w:rsidRDefault="00D55C29" w:rsidP="00D55C29">
      <w:pPr>
        <w:pStyle w:val="a"/>
        <w:numPr>
          <w:ilvl w:val="1"/>
          <w:numId w:val="11"/>
        </w:numPr>
        <w:ind w:left="1440"/>
      </w:pPr>
      <w:r>
        <w:rPr>
          <w:rFonts w:eastAsia="Malgun Gothic"/>
          <w:lang w:eastAsia="ko-KR"/>
        </w:rPr>
        <w:t>But based on majority views, option 2 is recommended</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1-3 : 16QAM with 260km/h relative velocity for PSSCH demodulation</w:t>
      </w:r>
    </w:p>
    <w:p w:rsidR="00D55C29" w:rsidRPr="00D55C29" w:rsidRDefault="00D55C29" w:rsidP="00D55C29">
      <w:pPr>
        <w:rPr>
          <w:rFonts w:ascii="Malgun Gothic" w:eastAsia="Malgun Gothic" w:hAnsi="Malgun Gothic"/>
          <w:color w:val="1F497D"/>
        </w:rPr>
      </w:pP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3-1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lastRenderedPageBreak/>
        <w:t>O</w:t>
      </w:r>
      <w:r>
        <w:rPr>
          <w:rFonts w:eastAsia="Malgun Gothic" w:hint="eastAsia"/>
          <w:lang w:eastAsia="ko-KR"/>
        </w:rPr>
        <w:t xml:space="preserve">ption </w:t>
      </w:r>
      <w:r>
        <w:rPr>
          <w:rFonts w:eastAsia="Malgun Gothic"/>
          <w:lang w:eastAsia="ko-KR"/>
        </w:rPr>
        <w:t xml:space="preserve">1: 10 PRBs PSSCH allocation (Intel) </w:t>
      </w:r>
    </w:p>
    <w:p w:rsidR="00D55C29" w:rsidRPr="002337E4"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1</w:t>
      </w:r>
      <w:r w:rsidRPr="00DC68E8">
        <w:rPr>
          <w:rFonts w:eastAsia="Malgun Gothic"/>
          <w:lang w:eastAsia="ko-KR"/>
        </w:rPr>
        <w:t>0 PRB sub-channel size and number of allocated sub-channel</w:t>
      </w:r>
      <w:r>
        <w:rPr>
          <w:rFonts w:eastAsia="Malgun Gothic"/>
          <w:lang w:eastAsia="ko-KR"/>
        </w:rPr>
        <w:t xml:space="preserve"> is 2 (Huawei)</w:t>
      </w:r>
    </w:p>
    <w:p w:rsidR="00D55C29" w:rsidRPr="00DC68E8" w:rsidRDefault="00D55C29" w:rsidP="00D55C29">
      <w:pPr>
        <w:pStyle w:val="a"/>
        <w:numPr>
          <w:ilvl w:val="1"/>
          <w:numId w:val="11"/>
        </w:numPr>
        <w:ind w:left="1440"/>
      </w:pPr>
      <w:r>
        <w:rPr>
          <w:rFonts w:eastAsia="Malgun Gothic"/>
          <w:lang w:eastAsia="ko-KR"/>
        </w:rPr>
        <w:t>Option 3: 20 PRBs PSSCH allocation with single sub-channel size (CATT)</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D55C29" w:rsidRDefault="00D55C29" w:rsidP="00D55C29">
      <w:pPr>
        <w:wordWrap w:val="0"/>
        <w:rPr>
          <w:rFonts w:ascii="Calibri" w:eastAsia="等线" w:hAnsi="Calibri" w:cs="Calibri"/>
          <w:lang w:val="sv-SE" w:eastAsia="zh-CN"/>
        </w:rPr>
      </w:pPr>
      <w:r w:rsidRPr="00D55C29">
        <w:rPr>
          <w:rFonts w:ascii="Calibri" w:eastAsia="Malgun Gothic" w:hAnsi="Calibri" w:cs="Calibri"/>
          <w:lang w:val="sv-SE"/>
        </w:rPr>
        <w:t>Sub-topic 1-</w:t>
      </w:r>
      <w:r>
        <w:rPr>
          <w:rFonts w:ascii="Calibri" w:eastAsia="Malgun Gothic" w:hAnsi="Calibri" w:cs="Calibri"/>
          <w:lang w:val="sv-SE"/>
        </w:rPr>
        <w:t>4</w:t>
      </w:r>
      <w:r w:rsidRPr="00D55C29">
        <w:rPr>
          <w:rFonts w:ascii="Calibri" w:eastAsia="Malgun Gothic" w:hAnsi="Calibri" w:cs="Calibri"/>
          <w:lang w:val="sv-SE"/>
        </w:rPr>
        <w:t xml:space="preserve"> : 64QAM with 30km/h relative velocity for PSSCH demodulation</w:t>
      </w:r>
      <w:r>
        <w:rPr>
          <w:rFonts w:ascii="Calibri" w:eastAsia="等线" w:hAnsi="Calibri" w:cs="Calibri" w:hint="eastAsia"/>
          <w:lang w:val="sv-SE" w:eastAsia="zh-CN"/>
        </w:rPr>
        <w:t xml:space="preserve"> </w:t>
      </w: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4-1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10 PRBs PSSCH allocation (Intel, LG, Qualcomm)</w:t>
      </w:r>
    </w:p>
    <w:p w:rsidR="00D55C29" w:rsidRPr="002337E4"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 xml:space="preserve">10 PRB sub-channel size and </w:t>
      </w:r>
      <w:r w:rsidRPr="00DC68E8">
        <w:rPr>
          <w:rFonts w:eastAsia="Malgun Gothic"/>
          <w:lang w:eastAsia="ko-KR"/>
        </w:rPr>
        <w:t>number of allocated sub-channel</w:t>
      </w:r>
      <w:r>
        <w:rPr>
          <w:rFonts w:eastAsia="Malgun Gothic"/>
          <w:lang w:eastAsia="ko-KR"/>
        </w:rPr>
        <w:t>s is 2 (Huawei)</w:t>
      </w:r>
    </w:p>
    <w:p w:rsidR="00D55C29" w:rsidRPr="00DC68E8" w:rsidRDefault="00D55C29" w:rsidP="00D55C29">
      <w:pPr>
        <w:pStyle w:val="a"/>
        <w:numPr>
          <w:ilvl w:val="1"/>
          <w:numId w:val="11"/>
        </w:numPr>
        <w:ind w:left="1440"/>
      </w:pPr>
      <w:r>
        <w:rPr>
          <w:rFonts w:eastAsia="Malgun Gothic"/>
          <w:lang w:eastAsia="ko-KR"/>
        </w:rPr>
        <w:t>Option 3: 20 PRBs PSSCH allocation with single sub-channel size (CATT,</w:t>
      </w:r>
      <w:r w:rsidRPr="00572C45">
        <w:rPr>
          <w:rFonts w:eastAsia="Malgun Gothic"/>
          <w:lang w:eastAsia="ko-KR"/>
        </w:rPr>
        <w:t xml:space="preserve"> </w:t>
      </w:r>
      <w:proofErr w:type="spellStart"/>
      <w:r>
        <w:rPr>
          <w:rFonts w:eastAsia="Malgun Gothic"/>
          <w:lang w:eastAsia="ko-KR"/>
        </w:rPr>
        <w:t>MediaTek</w:t>
      </w:r>
      <w:proofErr w:type="spellEnd"/>
      <w:r>
        <w:rPr>
          <w:rFonts w:eastAsia="Malgun Gothic"/>
          <w:lang w:eastAsia="ko-KR"/>
        </w:rPr>
        <w:t>)</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Default="00D55C29" w:rsidP="00D55C29">
      <w:pPr>
        <w:rPr>
          <w:rFonts w:eastAsia="Malgun Gothic"/>
          <w:b/>
          <w:u w:val="single"/>
          <w:lang w:val="sv-SE"/>
        </w:rPr>
      </w:pP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4-2</w:t>
      </w:r>
      <w:r w:rsidRPr="005D6FCA">
        <w:rPr>
          <w:b/>
          <w:u w:val="single"/>
        </w:rPr>
        <w:t xml:space="preserve">: </w:t>
      </w:r>
      <w:r>
        <w:rPr>
          <w:b/>
          <w:u w:val="single"/>
        </w:rPr>
        <w:t>PSFCH periodicity</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 periodicity (CATT,</w:t>
      </w:r>
      <w:r w:rsidRPr="00A114A0">
        <w:rPr>
          <w:rFonts w:eastAsia="Malgun Gothic"/>
          <w:lang w:eastAsia="ko-KR"/>
        </w:rPr>
        <w:t xml:space="preserve"> </w:t>
      </w:r>
      <w:proofErr w:type="spellStart"/>
      <w:r>
        <w:rPr>
          <w:rFonts w:eastAsia="Malgun Gothic"/>
          <w:lang w:eastAsia="ko-KR"/>
        </w:rPr>
        <w:t>MediaTek</w:t>
      </w:r>
      <w:proofErr w:type="spellEnd"/>
      <w:r>
        <w:rPr>
          <w:rFonts w:eastAsia="Malgun Gothic"/>
          <w:lang w:eastAsia="ko-KR"/>
        </w:rPr>
        <w:t>)</w:t>
      </w:r>
    </w:p>
    <w:p w:rsidR="00D55C29" w:rsidRPr="00DC68E8"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 xml:space="preserve">4 </w:t>
      </w:r>
      <w:proofErr w:type="gramStart"/>
      <w:r>
        <w:rPr>
          <w:rFonts w:eastAsia="Malgun Gothic"/>
          <w:lang w:eastAsia="ko-KR"/>
        </w:rPr>
        <w:t>periodicity</w:t>
      </w:r>
      <w:proofErr w:type="gramEnd"/>
      <w:r>
        <w:rPr>
          <w:rFonts w:eastAsia="Malgun Gothic"/>
          <w:lang w:eastAsia="ko-KR"/>
        </w:rPr>
        <w:t xml:space="preserve"> (Intel, Huawei, LG)</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pPr>
        <w:rPr>
          <w:rFonts w:hint="eastAsia"/>
        </w:rPr>
      </w:pPr>
      <w:r>
        <w:rPr>
          <w:sz w:val="22"/>
          <w:szCs w:val="22"/>
        </w:rPr>
        <w:t> </w:t>
      </w:r>
    </w:p>
    <w:p w:rsidR="00AD01C8" w:rsidRDefault="00AD01C8" w:rsidP="00AD01C8">
      <w:pPr>
        <w:rPr>
          <w:rFonts w:hint="eastAsia"/>
        </w:rPr>
      </w:pPr>
      <w:r>
        <w:rPr>
          <w:b/>
          <w:bCs/>
          <w:u w:val="single"/>
        </w:rPr>
        <w:t>Issue 4-1: CBW/SCS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CATT, QC, Intel): 40 MHz, 30 kHz</w:t>
      </w:r>
    </w:p>
    <w:p w:rsidR="00AD01C8" w:rsidRDefault="00AD01C8" w:rsidP="00AD01C8">
      <w:pPr>
        <w:spacing w:after="120"/>
        <w:ind w:left="1440" w:hanging="360"/>
        <w:rPr>
          <w:rFonts w:hint="eastAsia"/>
        </w:rPr>
      </w:pPr>
      <w:r>
        <w:rPr>
          <w:rFonts w:hint="eastAsia"/>
        </w:rPr>
        <w:lastRenderedPageBreak/>
        <w:t> </w:t>
      </w:r>
      <w:r>
        <w:rPr>
          <w:rFonts w:ascii="Courier New" w:hAnsi="Courier New" w:cs="Courier New"/>
        </w:rPr>
        <w:t>o</w:t>
      </w:r>
      <w:r>
        <w:rPr>
          <w:sz w:val="14"/>
          <w:szCs w:val="14"/>
        </w:rPr>
        <w:t xml:space="preserve">    </w:t>
      </w:r>
      <w: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3 (LG, [Huawei as compromise], [MTK is fine to take this option as a baseline and further discuss]): Flexibly CBW depending on </w:t>
      </w:r>
      <w:proofErr w:type="spellStart"/>
      <w:r>
        <w:rPr>
          <w:color w:val="FF0000"/>
          <w:lang w:val="en-GB"/>
        </w:rPr>
        <w:t>psfch-TxNumber</w:t>
      </w:r>
      <w:proofErr w:type="spellEnd"/>
      <w:r>
        <w:rPr>
          <w:color w:val="FF0000"/>
          <w:lang w:val="en-GB"/>
        </w:rPr>
        <w:t xml:space="preserve"> capability: </w:t>
      </w:r>
    </w:p>
    <w:p w:rsidR="00AD01C8" w:rsidRDefault="00AD01C8" w:rsidP="00AD01C8">
      <w:pPr>
        <w:pStyle w:val="a"/>
        <w:numPr>
          <w:ilvl w:val="1"/>
          <w:numId w:val="20"/>
        </w:numPr>
        <w:rPr>
          <w:color w:val="FF0000"/>
          <w:lang w:val="en-GB"/>
        </w:rPr>
      </w:pPr>
      <w:r>
        <w:rPr>
          <w:color w:val="FF0000"/>
          <w:lang w:val="en-GB"/>
        </w:rPr>
        <w:t xml:space="preserve">40MHz channel bandwidth is for the UE supporting </w:t>
      </w:r>
      <w:proofErr w:type="spellStart"/>
      <w:r>
        <w:rPr>
          <w:color w:val="FF0000"/>
          <w:lang w:val="en-GB"/>
        </w:rPr>
        <w:t>psfch-TxNumber</w:t>
      </w:r>
      <w:proofErr w:type="spellEnd"/>
      <w:r>
        <w:rPr>
          <w:color w:val="FF0000"/>
          <w:lang w:val="en-GB"/>
        </w:rPr>
        <w:t xml:space="preserve"> =n16, 20MHz/30MHz channel bandwidth is for the UE supporting </w:t>
      </w:r>
      <w:proofErr w:type="spellStart"/>
      <w:r>
        <w:rPr>
          <w:color w:val="FF0000"/>
          <w:lang w:val="en-GB"/>
        </w:rPr>
        <w:t>psfch-TxNumber</w:t>
      </w:r>
      <w:proofErr w:type="spellEnd"/>
      <w:r>
        <w:rPr>
          <w:color w:val="FF0000"/>
          <w:lang w:val="en-GB"/>
        </w:rPr>
        <w:t xml:space="preserve"> =n8, and 10MHz channel bandwidth is for the UE supporting </w:t>
      </w:r>
      <w:proofErr w:type="spellStart"/>
      <w:r>
        <w:rPr>
          <w:color w:val="FF0000"/>
          <w:lang w:val="en-GB"/>
        </w:rPr>
        <w:t>psfch-TxNumber</w:t>
      </w:r>
      <w:proofErr w:type="spellEnd"/>
      <w:r>
        <w:rPr>
          <w:color w:val="FF0000"/>
          <w:lang w:val="en-GB"/>
        </w:rPr>
        <w:t xml:space="preserve">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hint="eastAsia"/>
        </w:rPr>
      </w:pPr>
      <w:r>
        <w:rPr>
          <w:rFonts w:ascii="Calibri" w:hAnsi="Calibri" w:cs="Calibri"/>
          <w:sz w:val="22"/>
          <w:szCs w:val="22"/>
        </w:rPr>
        <w:t> </w:t>
      </w:r>
    </w:p>
    <w:p w:rsidR="00AD01C8" w:rsidRDefault="00AD01C8" w:rsidP="00AD01C8">
      <w:pPr>
        <w:rPr>
          <w:rFonts w:hint="eastAsia"/>
        </w:rPr>
      </w:pPr>
      <w:r>
        <w:rPr>
          <w:b/>
          <w:bCs/>
          <w:u w:val="single"/>
        </w:rPr>
        <w:t>Issue 4-2: PSFCH configuration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rPr>
          <w:rFonts w:hint="eastAsia"/>
        </w:rPr>
      </w:pPr>
      <w:r>
        <w:rPr>
          <w:rFonts w:hint="eastAsia"/>
        </w:rPr>
        <w:t> </w:t>
      </w:r>
      <w:r>
        <w:t>PSFCH feedback instead of AT commands can be used to test NR V2X UE’s performance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Option 3 (LGE): Use PSFCH feedback for PSCCH/PSSCH decoding capability test and introduce different test configuration depending on capability of </w:t>
      </w:r>
      <w:proofErr w:type="spellStart"/>
      <w:r>
        <w:t>psfch-TxNumber</w:t>
      </w:r>
      <w:proofErr w:type="spellEnd"/>
    </w:p>
    <w:p w:rsidR="00AD01C8" w:rsidRDefault="00AD01C8" w:rsidP="00AD01C8">
      <w:pPr>
        <w:numPr>
          <w:ilvl w:val="2"/>
          <w:numId w:val="22"/>
        </w:numPr>
        <w:overflowPunct/>
        <w:autoSpaceDE/>
        <w:autoSpaceDN/>
        <w:adjustRightInd/>
        <w:spacing w:after="120"/>
        <w:ind w:left="216"/>
        <w:textAlignment w:val="auto"/>
        <w:rPr>
          <w:rFonts w:hint="eastAsia"/>
        </w:rPr>
      </w:pPr>
      <w:r>
        <w:rPr>
          <w:rFonts w:hint="eastAsia"/>
        </w:rPr>
        <w:t> </w:t>
      </w:r>
      <w:r>
        <w:t xml:space="preserve">For example, 40MHz channel bandwidth is for the UE supporting </w:t>
      </w:r>
      <w:proofErr w:type="spellStart"/>
      <w:r>
        <w:t>psfch-TxNumber</w:t>
      </w:r>
      <w:proofErr w:type="spellEnd"/>
      <w:r>
        <w:t xml:space="preserve"> =n16, 20MHz/30MHz channel bandwidth is for the UE supporting </w:t>
      </w:r>
      <w:proofErr w:type="spellStart"/>
      <w:r>
        <w:t>psfch-TxNumber</w:t>
      </w:r>
      <w:proofErr w:type="spellEnd"/>
      <w:r>
        <w:t xml:space="preserve"> =n8, and 10MHz channel bandwidth is for the UE supporting </w:t>
      </w:r>
      <w:proofErr w:type="spellStart"/>
      <w:r>
        <w:t>psfch-TxNumber</w:t>
      </w:r>
      <w:proofErr w:type="spellEnd"/>
      <w:r>
        <w:t xml:space="preserve"> =n4.</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pPr>
        <w:rPr>
          <w:rFonts w:hint="eastAsia"/>
        </w:rPr>
      </w:pPr>
      <w:r>
        <w:rPr>
          <w:b/>
          <w:bCs/>
        </w:rPr>
        <w:t> </w:t>
      </w:r>
    </w:p>
    <w:p w:rsidR="00AD01C8" w:rsidRDefault="00AD01C8" w:rsidP="00AD01C8">
      <w:pPr>
        <w:rPr>
          <w:rFonts w:hint="eastAsia"/>
        </w:rPr>
      </w:pPr>
      <w:r>
        <w:rPr>
          <w:b/>
          <w:bCs/>
        </w:rPr>
        <w:t xml:space="preserve">Topic #5: SDR with active </w:t>
      </w:r>
      <w:proofErr w:type="spellStart"/>
      <w:r>
        <w:rPr>
          <w:b/>
          <w:bCs/>
        </w:rPr>
        <w:t>sidelink</w:t>
      </w:r>
      <w:proofErr w:type="spellEnd"/>
      <w:r>
        <w:rPr>
          <w:b/>
          <w:bCs/>
        </w:rPr>
        <w:t xml:space="preserve"> test</w:t>
      </w:r>
    </w:p>
    <w:p w:rsidR="00AD01C8" w:rsidRDefault="00AD01C8" w:rsidP="00AD01C8">
      <w:pPr>
        <w:rPr>
          <w:rFonts w:hint="eastAsia"/>
        </w:rPr>
      </w:pPr>
      <w:r>
        <w:rPr>
          <w:b/>
          <w:bCs/>
        </w:rPr>
        <w:t> </w:t>
      </w:r>
    </w:p>
    <w:p w:rsidR="00AD01C8" w:rsidRDefault="00AD01C8" w:rsidP="00AD01C8">
      <w:pPr>
        <w:rPr>
          <w:rFonts w:hint="eastAsia"/>
        </w:rPr>
      </w:pPr>
      <w:r>
        <w:rPr>
          <w:b/>
          <w:bCs/>
          <w:u w:val="single"/>
        </w:rPr>
        <w:t xml:space="preserve">Issue 5-1: Whether to define the SDR test with active </w:t>
      </w:r>
      <w:proofErr w:type="spellStart"/>
      <w:r>
        <w:rPr>
          <w:b/>
          <w:bCs/>
          <w:u w:val="single"/>
        </w:rPr>
        <w:t>sidelink</w:t>
      </w:r>
      <w:proofErr w:type="spellEnd"/>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rPr>
          <w:rFonts w:hint="eastAsia"/>
        </w:rPr>
      </w:pPr>
      <w:r>
        <w:t> </w:t>
      </w:r>
    </w:p>
    <w:p w:rsidR="00AD01C8" w:rsidRDefault="00AD01C8" w:rsidP="00AD01C8">
      <w:pPr>
        <w:rPr>
          <w:rFonts w:hint="eastAsia"/>
        </w:rPr>
      </w:pPr>
      <w:r>
        <w:rPr>
          <w:b/>
          <w:bCs/>
        </w:rPr>
        <w:t>Topic #2: HARQ buffer soft combining test</w:t>
      </w:r>
    </w:p>
    <w:p w:rsidR="00AD01C8" w:rsidRDefault="00AD01C8" w:rsidP="00AD01C8">
      <w:pPr>
        <w:rPr>
          <w:rFonts w:hint="eastAsia"/>
        </w:rPr>
      </w:pPr>
      <w:r>
        <w:rPr>
          <w:b/>
          <w:bCs/>
        </w:rPr>
        <w:t> </w:t>
      </w:r>
    </w:p>
    <w:p w:rsidR="00AD01C8" w:rsidRDefault="00AD01C8" w:rsidP="00AD01C8">
      <w:pPr>
        <w:rPr>
          <w:rFonts w:hint="eastAsia"/>
        </w:rPr>
      </w:pPr>
      <w:r>
        <w:rPr>
          <w:b/>
          <w:bCs/>
          <w:u w:val="single"/>
        </w:rPr>
        <w:t>Issue 2-3: MCS</w:t>
      </w:r>
    </w:p>
    <w:p w:rsidR="00AD01C8" w:rsidRDefault="00AD01C8" w:rsidP="00AD01C8">
      <w:pPr>
        <w:spacing w:after="120"/>
        <w:ind w:left="720" w:hanging="360"/>
        <w:rPr>
          <w:rFonts w:hint="eastAsia"/>
        </w:rPr>
      </w:pPr>
      <w:r>
        <w:rPr>
          <w:rFonts w:hint="eastAsia"/>
        </w:rPr>
        <w:lastRenderedPageBreak/>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(CATT, Intel, Huawei</w:t>
      </w:r>
      <w:r>
        <w:rPr>
          <w:color w:val="FF0000"/>
        </w:rPr>
        <w:t>, MTK slight preference</w:t>
      </w:r>
      <w:r>
        <w:t>): MCS 28</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(QC</w:t>
      </w:r>
      <w:r>
        <w:rPr>
          <w:color w:val="FF0000"/>
        </w:rPr>
        <w:t>, MTK</w:t>
      </w:r>
      <w:r>
        <w:t>): MCS 13</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pPr>
        <w:spacing w:after="120"/>
        <w:rPr>
          <w:rFonts w:hint="eastAsia"/>
        </w:rPr>
      </w:pPr>
      <w:r>
        <w:t> </w:t>
      </w:r>
    </w:p>
    <w:p w:rsidR="00AD01C8" w:rsidRDefault="00AD01C8" w:rsidP="00AD01C8">
      <w:pPr>
        <w:rPr>
          <w:rFonts w:hint="eastAsia"/>
        </w:rPr>
      </w:pPr>
      <w:r>
        <w:rPr>
          <w:b/>
          <w:bCs/>
        </w:rPr>
        <w:t>Topic #1: Power imbalance test</w:t>
      </w:r>
    </w:p>
    <w:p w:rsidR="00AD01C8" w:rsidRDefault="00AD01C8" w:rsidP="00AD01C8">
      <w:pPr>
        <w:rPr>
          <w:rFonts w:hint="eastAsia"/>
        </w:rPr>
      </w:pPr>
      <w:r>
        <w:rPr>
          <w:b/>
          <w:bCs/>
        </w:rPr>
        <w:t> </w:t>
      </w:r>
    </w:p>
    <w:p w:rsidR="00AD01C8" w:rsidRDefault="00AD01C8" w:rsidP="00AD01C8">
      <w:pPr>
        <w:rPr>
          <w:rFonts w:hint="eastAsia"/>
        </w:rPr>
      </w:pPr>
      <w:r>
        <w:rPr>
          <w:b/>
          <w:bCs/>
          <w:u w:val="single"/>
        </w:rPr>
        <w:t>Issue 1-2: Distance between the two links and UEs allocation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w:t>
      </w: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3" w:name="_Toc61906931"/>
      <w:r>
        <w:t>7.3.6.2</w:t>
      </w:r>
      <w:r>
        <w:tab/>
        <w:t xml:space="preserve">Single link </w:t>
      </w:r>
      <w:proofErr w:type="gramStart"/>
      <w:r>
        <w:t>test  [</w:t>
      </w:r>
      <w:proofErr w:type="gramEnd"/>
      <w:r>
        <w:t>5G_V2X_NRSL-Perf]</w:t>
      </w:r>
      <w:bookmarkEnd w:id="73"/>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Introduce PSBCH performance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 xml:space="preserve">V2X single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4" w:name="_Toc61906932"/>
      <w:r>
        <w:t>7.3.6.2.1</w:t>
      </w:r>
      <w:r>
        <w:tab/>
        <w:t>PSSCH demodulation test [5G_V2X_NRSL-Perf]</w:t>
      </w:r>
      <w:bookmarkEnd w:id="74"/>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 xml:space="preserve">Discussion on PSSCH </w:t>
      </w:r>
      <w:proofErr w:type="spellStart"/>
      <w:r>
        <w:rPr>
          <w:rFonts w:ascii="Arial" w:hAnsi="Arial" w:cs="Arial"/>
          <w:b/>
          <w:sz w:val="24"/>
        </w:rPr>
        <w:t>equirements</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33"/>
      <w:r>
        <w:t>7.3.6.2.2</w:t>
      </w:r>
      <w:r>
        <w:tab/>
        <w:t xml:space="preserve">PSCCH demodulation </w:t>
      </w:r>
      <w:proofErr w:type="gramStart"/>
      <w:r>
        <w:t>test  [</w:t>
      </w:r>
      <w:proofErr w:type="gramEnd"/>
      <w:r>
        <w:t>5G_V2X_NRSL-Perf]</w:t>
      </w:r>
      <w:bookmarkEnd w:id="75"/>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34"/>
      <w:r>
        <w:t>7.3.6.2.3</w:t>
      </w:r>
      <w:r>
        <w:tab/>
        <w:t>PSBCH demodulation test [5G_V2X_NRSL-Perf]</w:t>
      </w:r>
      <w:bookmarkEnd w:id="76"/>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7" w:name="_Toc61906935"/>
      <w:r>
        <w:t>7.3.6.2.4</w:t>
      </w:r>
      <w:r>
        <w:tab/>
        <w:t xml:space="preserve">PSFCH demodulation </w:t>
      </w:r>
      <w:proofErr w:type="gramStart"/>
      <w:r>
        <w:t>test  [</w:t>
      </w:r>
      <w:proofErr w:type="gramEnd"/>
      <w:r>
        <w:t>5G_V2X_NRSL-Perf]</w:t>
      </w:r>
      <w:bookmarkEnd w:id="77"/>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NR V2X PSFCH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8" w:name="_Toc61906936"/>
      <w:r>
        <w:t>7.3.6.3</w:t>
      </w:r>
      <w:r>
        <w:tab/>
        <w:t>Multiple link test [5G_V2X_NRSL-Perf]</w:t>
      </w:r>
      <w:bookmarkEnd w:id="78"/>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 xml:space="preserve">V2X multiple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9" w:name="_Toc61906937"/>
      <w:r>
        <w:t>7.3.6.3.1</w:t>
      </w:r>
      <w:r>
        <w:tab/>
        <w:t>Power imbalance requirement [5G_V2X_NRSL-Perf]</w:t>
      </w:r>
      <w:bookmarkEnd w:id="79"/>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38"/>
      <w:r>
        <w:t>7.3.6.3.2</w:t>
      </w:r>
      <w:r>
        <w:tab/>
        <w:t xml:space="preserve">HARQ soft buffer combing </w:t>
      </w:r>
      <w:proofErr w:type="gramStart"/>
      <w:r>
        <w:t>test  [</w:t>
      </w:r>
      <w:proofErr w:type="gramEnd"/>
      <w:r>
        <w:t>5G_V2X_NRSL-Perf]</w:t>
      </w:r>
      <w:bookmarkEnd w:id="80"/>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 xml:space="preserve">V2X </w:t>
      </w:r>
      <w:proofErr w:type="spellStart"/>
      <w:r>
        <w:rPr>
          <w:rFonts w:ascii="Arial" w:hAnsi="Arial" w:cs="Arial"/>
          <w:b/>
          <w:sz w:val="24"/>
        </w:rPr>
        <w:t>demod</w:t>
      </w:r>
      <w:proofErr w:type="spellEnd"/>
      <w:r>
        <w:rPr>
          <w:rFonts w:ascii="Arial" w:hAnsi="Arial" w:cs="Arial"/>
          <w:b/>
          <w:sz w:val="24"/>
        </w:rPr>
        <w:t xml:space="preserve"> HARQ buffer CR</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39"/>
      <w:r>
        <w:t>7.3.6.3.3</w:t>
      </w:r>
      <w:r>
        <w:tab/>
        <w:t>PSFCH decoding capability test [5G_V2X_NRSL-Perf]</w:t>
      </w:r>
      <w:bookmarkEnd w:id="81"/>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2" w:name="_Toc61906940"/>
      <w:r>
        <w:t>7.3.6.3.4</w:t>
      </w:r>
      <w:r>
        <w:tab/>
        <w:t xml:space="preserve">PSCCH/PSSCH decoding </w:t>
      </w:r>
      <w:proofErr w:type="gramStart"/>
      <w:r>
        <w:t>capability  [</w:t>
      </w:r>
      <w:proofErr w:type="gramEnd"/>
      <w:r>
        <w:t>5G_V2X_NRSL-Perf]</w:t>
      </w:r>
      <w:bookmarkEnd w:id="82"/>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3" w:name="_Toc61906941"/>
      <w:r>
        <w:t>7.3.6.3.5</w:t>
      </w:r>
      <w:r>
        <w:tab/>
      </w:r>
      <w:proofErr w:type="gramStart"/>
      <w:r>
        <w:t>Others  [</w:t>
      </w:r>
      <w:proofErr w:type="gramEnd"/>
      <w:r>
        <w:t>5G_V2X_NRSL-Perf]</w:t>
      </w:r>
      <w:bookmarkEnd w:id="83"/>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w:t>
      </w:r>
      <w:proofErr w:type="gramStart"/>
      <w:r>
        <w:rPr>
          <w:rFonts w:ascii="Arial" w:hAnsi="Arial" w:cs="Arial"/>
          <w:b/>
          <w:sz w:val="24"/>
        </w:rPr>
        <w:t>X  multilink</w:t>
      </w:r>
      <w:proofErr w:type="gramEnd"/>
      <w:r>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84" w:name="_Toc61906942"/>
      <w:r>
        <w:t>7.4</w:t>
      </w:r>
      <w:r>
        <w:tab/>
        <w:t>Integrated Access and Backhaul for NR [NR_IAB]</w:t>
      </w:r>
      <w:bookmarkEnd w:id="84"/>
    </w:p>
    <w:p w:rsidR="00777A51" w:rsidRDefault="00777A51" w:rsidP="00777A51">
      <w:pPr>
        <w:pStyle w:val="4"/>
      </w:pPr>
      <w:bookmarkStart w:id="85" w:name="_Toc61906943"/>
      <w:r>
        <w:t>7.4.1</w:t>
      </w:r>
      <w:r>
        <w:tab/>
        <w:t>General [NR_IAB-Core]</w:t>
      </w:r>
      <w:bookmarkEnd w:id="85"/>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305] </w:t>
      </w:r>
      <w:proofErr w:type="spellStart"/>
      <w:r w:rsidRPr="00B61EC6">
        <w:rPr>
          <w:rFonts w:ascii="Arial" w:hAnsi="Arial" w:cs="Arial"/>
          <w:b/>
          <w:sz w:val="24"/>
        </w:rPr>
        <w:t>NR_IAB_RF_Maintenance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proofErr w:type="gramStart"/>
      <w:r w:rsidR="00AE7E22">
        <w:rPr>
          <w:rFonts w:eastAsia="等线"/>
          <w:lang w:eastAsia="zh-CN"/>
        </w:rPr>
        <w:t>equalizer</w:t>
      </w:r>
      <w:r>
        <w:rPr>
          <w:rFonts w:eastAsia="等线"/>
          <w:lang w:eastAsia="zh-CN"/>
        </w:rPr>
        <w:t xml:space="preserve"> .</w:t>
      </w:r>
      <w:proofErr w:type="gramEnd"/>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proofErr w:type="spellStart"/>
      <w:r>
        <w:rPr>
          <w:rFonts w:eastAsia="等线"/>
          <w:lang w:eastAsia="zh-CN"/>
        </w:rPr>
        <w:t>no</w:t>
      </w:r>
      <w:proofErr w:type="spellEnd"/>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lastRenderedPageBreak/>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xml:space="preserve">, </w:t>
      </w:r>
      <w:proofErr w:type="spellStart"/>
      <w:proofErr w:type="gramStart"/>
      <w:r w:rsidR="00A42A6B">
        <w:t>Samsung</w:t>
      </w:r>
      <w:r w:rsidR="00A42A6B">
        <w:rPr>
          <w:rFonts w:hint="eastAsia"/>
        </w:rPr>
        <w:t>,</w:t>
      </w:r>
      <w:r w:rsidR="00A42A6B">
        <w:t>ZTE</w:t>
      </w:r>
      <w:proofErr w:type="gramEnd"/>
      <w:r w:rsidR="00A42A6B">
        <w:t>,Huawei</w:t>
      </w:r>
      <w:proofErr w:type="spellEnd"/>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lastRenderedPageBreak/>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 xml:space="preserve">Option 1: The same as UE for PUSCH (10 </w:t>
      </w:r>
      <w:proofErr w:type="spellStart"/>
      <w:r>
        <w:rPr>
          <w:rFonts w:hint="eastAsia"/>
        </w:rPr>
        <w:t>ms</w:t>
      </w:r>
      <w:proofErr w:type="spellEnd"/>
      <w:r>
        <w:rPr>
          <w:rFonts w:hint="eastAsia"/>
        </w:rPr>
        <w:t>)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86" w:name="_Toc61906944"/>
      <w:r>
        <w:t>7.4.1.1</w:t>
      </w:r>
      <w:r>
        <w:tab/>
        <w:t>System parameters maintenance [NR_IAB-Core]</w:t>
      </w:r>
      <w:bookmarkEnd w:id="86"/>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7" w:name="_Toc61906945"/>
      <w:r>
        <w:t>7.4.1.2</w:t>
      </w:r>
      <w:r>
        <w:tab/>
      </w:r>
      <w:proofErr w:type="gramStart"/>
      <w:r>
        <w:t>Others  [</w:t>
      </w:r>
      <w:proofErr w:type="gramEnd"/>
      <w:r>
        <w:t>NR_IAB-Core]</w:t>
      </w:r>
      <w:bookmarkEnd w:id="87"/>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w:t>
      </w:r>
      <w:proofErr w:type="gramStart"/>
      <w:r>
        <w:t>word  "</w:t>
      </w:r>
      <w:proofErr w:type="spellStart"/>
      <w:proofErr w:type="gramEnd"/>
      <w:r>
        <w:t>hannon</w:t>
      </w:r>
      <w:proofErr w:type="spellEnd"/>
      <w:r>
        <w:t>"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8" w:name="_Toc61906946"/>
      <w:r>
        <w:t>7.4.2</w:t>
      </w:r>
      <w:r>
        <w:tab/>
        <w:t>RF requirements maintenance [NR_IAB-Core]</w:t>
      </w:r>
      <w:bookmarkEnd w:id="88"/>
    </w:p>
    <w:p w:rsidR="00777A51" w:rsidRDefault="00777A51" w:rsidP="00777A51">
      <w:pPr>
        <w:pStyle w:val="5"/>
      </w:pPr>
      <w:bookmarkStart w:id="89" w:name="_Toc61906947"/>
      <w:r>
        <w:t>7.4.2.1</w:t>
      </w:r>
      <w:r>
        <w:tab/>
        <w:t>Transmitter characteristics [NR_IAB-Core]</w:t>
      </w:r>
      <w:bookmarkEnd w:id="89"/>
    </w:p>
    <w:p w:rsidR="00777A51" w:rsidRDefault="00777A51" w:rsidP="00777A51">
      <w:pPr>
        <w:pStyle w:val="6"/>
      </w:pPr>
      <w:bookmarkStart w:id="90" w:name="_Toc61906948"/>
      <w:r>
        <w:t>7.4.2.1.1</w:t>
      </w:r>
      <w:r>
        <w:tab/>
      </w:r>
      <w:proofErr w:type="spellStart"/>
      <w:r>
        <w:t>Tx</w:t>
      </w:r>
      <w:proofErr w:type="spellEnd"/>
      <w:r>
        <w:t xml:space="preserve"> Power related </w:t>
      </w:r>
      <w:proofErr w:type="gramStart"/>
      <w:r>
        <w:t>requirements  [</w:t>
      </w:r>
      <w:proofErr w:type="gramEnd"/>
      <w:r>
        <w:t>NR_IAB-Core]</w:t>
      </w:r>
      <w:bookmarkEnd w:id="90"/>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in TS 38.174</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The TX power </w:t>
      </w:r>
      <w:proofErr w:type="spellStart"/>
      <w:r>
        <w:t>dyanmic</w:t>
      </w:r>
      <w:proofErr w:type="spellEnd"/>
      <w:r>
        <w:t xml:space="preserve">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49"/>
      <w:r>
        <w:t>7.4.2.1.2</w:t>
      </w:r>
      <w:r>
        <w:tab/>
        <w:t>Transmitted signal quality [NR_IAB-Core]</w:t>
      </w:r>
      <w:bookmarkEnd w:id="91"/>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2" w:name="_Toc61906950"/>
      <w:r>
        <w:t>7.4.2.1.3</w:t>
      </w:r>
      <w:r>
        <w:tab/>
        <w:t>Unwanted emissions [NR_IAB-Core]</w:t>
      </w:r>
      <w:bookmarkEnd w:id="92"/>
    </w:p>
    <w:p w:rsidR="00777A51" w:rsidRDefault="00777A51" w:rsidP="00777A51">
      <w:pPr>
        <w:pStyle w:val="6"/>
      </w:pPr>
      <w:bookmarkStart w:id="93" w:name="_Toc61906951"/>
      <w:r>
        <w:t>7.4.2.1.4</w:t>
      </w:r>
      <w:r>
        <w:tab/>
        <w:t>Others [NR_IAB-Core]</w:t>
      </w:r>
      <w:bookmarkEnd w:id="93"/>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 xml:space="preserve">CR on Transmitter characteristics- </w:t>
      </w:r>
      <w:proofErr w:type="gramStart"/>
      <w:r>
        <w:rPr>
          <w:rFonts w:ascii="Arial" w:hAnsi="Arial" w:cs="Arial"/>
          <w:b/>
          <w:sz w:val="24"/>
        </w:rPr>
        <w:t>Others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Annex F for interference </w:t>
      </w:r>
      <w:proofErr w:type="spellStart"/>
      <w:proofErr w:type="gramStart"/>
      <w:r>
        <w:t>charateristic</w:t>
      </w:r>
      <w:proofErr w:type="spellEnd"/>
      <w:r>
        <w:t xml:space="preserve">  is</w:t>
      </w:r>
      <w:proofErr w:type="gramEnd"/>
      <w:r>
        <w:t xml:space="preserve">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4" w:name="_Toc61906952"/>
      <w:r>
        <w:t>7.4.2.2</w:t>
      </w:r>
      <w:r>
        <w:tab/>
        <w:t>Receiver characteristics [NR_IAB-Core]</w:t>
      </w:r>
      <w:bookmarkEnd w:id="94"/>
    </w:p>
    <w:p w:rsidR="00777A51" w:rsidRDefault="00777A51" w:rsidP="00777A51">
      <w:pPr>
        <w:pStyle w:val="6"/>
      </w:pPr>
      <w:bookmarkStart w:id="95" w:name="_Toc61906953"/>
      <w:r>
        <w:t>7.4.2.2.1</w:t>
      </w:r>
      <w:r>
        <w:tab/>
        <w:t xml:space="preserve">Sensitivity and dynamic range </w:t>
      </w:r>
      <w:proofErr w:type="gramStart"/>
      <w:r>
        <w:t>requirements  [</w:t>
      </w:r>
      <w:proofErr w:type="gramEnd"/>
      <w:r>
        <w:t>NR_IAB-Core]</w:t>
      </w:r>
      <w:bookmarkEnd w:id="95"/>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 xml:space="preserve">CR on Sensitivity and dynamic range </w:t>
      </w:r>
      <w:proofErr w:type="gramStart"/>
      <w:r>
        <w:rPr>
          <w:rFonts w:ascii="Arial" w:hAnsi="Arial" w:cs="Arial"/>
          <w:b/>
          <w:sz w:val="24"/>
        </w:rPr>
        <w:t>requirements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6" w:name="_Toc61906954"/>
      <w:r>
        <w:t>7.4.2.2.2</w:t>
      </w:r>
      <w:r>
        <w:tab/>
        <w:t xml:space="preserve">In-band selectivity and blocking </w:t>
      </w:r>
      <w:proofErr w:type="gramStart"/>
      <w:r>
        <w:t>requirements  [</w:t>
      </w:r>
      <w:proofErr w:type="gramEnd"/>
      <w:r>
        <w:t>NR_IAB-Core]</w:t>
      </w:r>
      <w:bookmarkEnd w:id="96"/>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 xml:space="preserve">CR on In-band </w:t>
      </w:r>
      <w:proofErr w:type="gramStart"/>
      <w:r>
        <w:rPr>
          <w:rFonts w:ascii="Arial" w:hAnsi="Arial" w:cs="Arial"/>
          <w:b/>
          <w:sz w:val="24"/>
        </w:rPr>
        <w:t>selectivity  and</w:t>
      </w:r>
      <w:proofErr w:type="gramEnd"/>
      <w:r>
        <w:rPr>
          <w:rFonts w:ascii="Arial" w:hAnsi="Arial" w:cs="Arial"/>
          <w:b/>
          <w:sz w:val="24"/>
        </w:rPr>
        <w:t xml:space="preserve"> blocking requirements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7" w:name="_Toc61906955"/>
      <w:r>
        <w:t>7.4.2.2.3</w:t>
      </w:r>
      <w:r>
        <w:tab/>
        <w:t>Others [NR_IAB-Core]</w:t>
      </w:r>
      <w:bookmarkEnd w:id="97"/>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Receiver requirement corrections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OOB </w:t>
      </w:r>
      <w:proofErr w:type="spellStart"/>
      <w:r>
        <w:t>requriement</w:t>
      </w:r>
      <w:proofErr w:type="spellEnd"/>
      <w:r>
        <w:t xml:space="preserve">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8" w:name="_Toc61906956"/>
      <w:r>
        <w:t>7.4.3</w:t>
      </w:r>
      <w:r>
        <w:tab/>
        <w:t>RF conformance testing [NR_IAB-Perf]</w:t>
      </w:r>
      <w:bookmarkEnd w:id="98"/>
    </w:p>
    <w:p w:rsidR="00777A51" w:rsidRDefault="00777A51" w:rsidP="00777A51">
      <w:pPr>
        <w:pStyle w:val="5"/>
      </w:pPr>
      <w:bookmarkStart w:id="99" w:name="_Toc61906957"/>
      <w:r>
        <w:t>7.4.3.1</w:t>
      </w:r>
      <w:r>
        <w:tab/>
        <w:t>General and work plan [NR_IAB-Perf]</w:t>
      </w:r>
      <w:bookmarkEnd w:id="99"/>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lastRenderedPageBreak/>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lastRenderedPageBreak/>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lastRenderedPageBreak/>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 xml:space="preserve">Samsung: We also agree with option1 for IAB-DU which already agreed. For Option 2 IAB-MT we also agree the </w:t>
      </w:r>
      <w:proofErr w:type="spellStart"/>
      <w:r>
        <w:rPr>
          <w:rFonts w:eastAsia="等线"/>
          <w:lang w:eastAsia="zh-CN"/>
        </w:rPr>
        <w:t>ieal</w:t>
      </w:r>
      <w:proofErr w:type="spellEnd"/>
      <w:r>
        <w:rPr>
          <w:rFonts w:eastAsia="等线"/>
          <w:lang w:eastAsia="zh-CN"/>
        </w:rPr>
        <w:t xml:space="preserve">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lastRenderedPageBreak/>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 xml:space="preserve">opics from email thread [307] </w:t>
      </w:r>
      <w:proofErr w:type="gramStart"/>
      <w:r>
        <w:rPr>
          <w:rFonts w:ascii="Arial" w:hAnsi="Arial" w:cs="Arial"/>
          <w:b/>
          <w:lang w:val="en-US" w:eastAsia="zh-CN"/>
        </w:rPr>
        <w:t>( 45</w:t>
      </w:r>
      <w:proofErr w:type="gramEnd"/>
      <w:r>
        <w:rPr>
          <w:rFonts w:ascii="Arial" w:hAnsi="Arial" w:cs="Arial"/>
          <w:b/>
          <w:lang w:val="en-US" w:eastAsia="zh-CN"/>
        </w:rPr>
        <w:t xml:space="preserve"> </w:t>
      </w:r>
      <w:proofErr w:type="spellStart"/>
      <w:r>
        <w:rPr>
          <w:rFonts w:ascii="Arial" w:hAnsi="Arial" w:cs="Arial"/>
          <w:b/>
          <w:lang w:val="en-US" w:eastAsia="zh-CN"/>
        </w:rPr>
        <w:t>miniutes</w:t>
      </w:r>
      <w:proofErr w:type="spellEnd"/>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 xml:space="preserve">Option </w:t>
      </w:r>
      <w:proofErr w:type="gramStart"/>
      <w:r w:rsidRPr="00E61C3E">
        <w:t>1:C</w:t>
      </w:r>
      <w:r>
        <w:t>onsider</w:t>
      </w:r>
      <w:proofErr w:type="gramEnd"/>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w:t>
      </w:r>
      <w:proofErr w:type="gramStart"/>
      <w:r w:rsidRPr="00E61C3E">
        <w:t>power(</w:t>
      </w:r>
      <w:proofErr w:type="gramEnd"/>
      <w:r w:rsidRPr="00E61C3E">
        <w:t xml:space="preserve">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lastRenderedPageBreak/>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 xml:space="preserve">Maximum output power with full RB </w:t>
      </w:r>
      <w:proofErr w:type="gramStart"/>
      <w:r w:rsidRPr="00E61C3E">
        <w:t>allocation(</w:t>
      </w:r>
      <w:proofErr w:type="gramEnd"/>
      <w:r w:rsidRPr="00E61C3E">
        <w:t>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 xml:space="preserve">Maximum output power with 1/4 RB </w:t>
      </w:r>
      <w:proofErr w:type="gramStart"/>
      <w:r w:rsidRPr="00941690">
        <w:rPr>
          <w:strike/>
        </w:rPr>
        <w:t>allocation(</w:t>
      </w:r>
      <w:proofErr w:type="gramEnd"/>
      <w:r w:rsidRPr="00941690">
        <w:rPr>
          <w:strike/>
        </w:rPr>
        <w:t>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w:t>
      </w:r>
      <w:proofErr w:type="gramStart"/>
      <w:r w:rsidRPr="00E61C3E">
        <w:rPr>
          <w:rFonts w:hint="eastAsia"/>
        </w:rPr>
        <w:t>allocation.</w:t>
      </w:r>
      <w:r w:rsidRPr="00E61C3E">
        <w:t>(</w:t>
      </w:r>
      <w:proofErr w:type="gramEnd"/>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0" w:name="_Toc61906958"/>
      <w:r>
        <w:t>7.4.3.2</w:t>
      </w:r>
      <w:r>
        <w:tab/>
        <w:t>Common test issues for conducted and radiated conformance testing [NR_IAB-Perf]</w:t>
      </w:r>
      <w:bookmarkEnd w:id="100"/>
    </w:p>
    <w:p w:rsidR="00777A51" w:rsidRDefault="00777A51" w:rsidP="00777A51">
      <w:pPr>
        <w:pStyle w:val="6"/>
      </w:pPr>
      <w:bookmarkStart w:id="101" w:name="_Toc61906959"/>
      <w:r>
        <w:t>7.4.3.2.1</w:t>
      </w:r>
      <w:r>
        <w:tab/>
        <w:t>Test configurations [NR_IAB-Perf]</w:t>
      </w:r>
      <w:bookmarkEnd w:id="101"/>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configuration</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2" w:name="_Toc61906960"/>
      <w:r>
        <w:t>7.4.3.2.2</w:t>
      </w:r>
      <w:r>
        <w:tab/>
        <w:t>Test models [NR_IAB-Perf]</w:t>
      </w:r>
      <w:bookmarkEnd w:id="102"/>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R4-2102324</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model</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3" w:name="_Toc61906961"/>
      <w:r>
        <w:t>7.4.3.2.3</w:t>
      </w:r>
      <w:r>
        <w:tab/>
        <w:t>Others [NR_IAB-Perf]</w:t>
      </w:r>
      <w:bookmarkEnd w:id="103"/>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62"/>
      <w:r>
        <w:t>7.4.3.3</w:t>
      </w:r>
      <w:r>
        <w:tab/>
        <w:t>Conducted conformance testing [NR_IAB-Perf]</w:t>
      </w:r>
      <w:bookmarkEnd w:id="104"/>
    </w:p>
    <w:p w:rsidR="00777A51" w:rsidRDefault="00777A51" w:rsidP="00777A51">
      <w:pPr>
        <w:pStyle w:val="6"/>
      </w:pPr>
      <w:bookmarkStart w:id="105" w:name="_Toc61906963"/>
      <w:r>
        <w:t>7.4.3.3.1</w:t>
      </w:r>
      <w:r>
        <w:tab/>
        <w:t>Transmitter characteristics [NR_IAB-Perf]</w:t>
      </w:r>
      <w:bookmarkEnd w:id="105"/>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specfic</w:t>
      </w:r>
      <w:proofErr w:type="spellEnd"/>
      <w:r>
        <w:rPr>
          <w:rFonts w:ascii="Arial" w:hAnsi="Arial" w:cs="Arial"/>
          <w:b/>
          <w:sz w:val="24"/>
        </w:rPr>
        <w:t xml:space="preserve"> </w:t>
      </w:r>
      <w:proofErr w:type="spellStart"/>
      <w:r>
        <w:rPr>
          <w:rFonts w:ascii="Arial" w:hAnsi="Arial" w:cs="Arial"/>
          <w:b/>
          <w:sz w:val="24"/>
        </w:rPr>
        <w:t>Tx</w:t>
      </w:r>
      <w:proofErr w:type="spellEnd"/>
      <w:r>
        <w:rPr>
          <w:rFonts w:ascii="Arial" w:hAnsi="Arial" w:cs="Arial"/>
          <w:b/>
          <w:sz w:val="24"/>
        </w:rPr>
        <w:t xml:space="preserve">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6" w:name="_Toc61906964"/>
      <w:r>
        <w:t>7.4.3.3.2</w:t>
      </w:r>
      <w:r>
        <w:tab/>
        <w:t>Receiver characteristics [NR_IAB-Perf]</w:t>
      </w:r>
      <w:bookmarkEnd w:id="106"/>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7" w:name="_Toc61906965"/>
      <w:r>
        <w:t>7.4.3.3.3</w:t>
      </w:r>
      <w:r>
        <w:tab/>
        <w:t xml:space="preserve">Other test </w:t>
      </w:r>
      <w:proofErr w:type="gramStart"/>
      <w:r>
        <w:t>issues  [</w:t>
      </w:r>
      <w:proofErr w:type="gramEnd"/>
      <w:r>
        <w:t>NR_IAB-Perf]</w:t>
      </w:r>
      <w:bookmarkEnd w:id="107"/>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8" w:name="_Toc61906966"/>
      <w:r>
        <w:t>7.4.3.4</w:t>
      </w:r>
      <w:r>
        <w:tab/>
        <w:t>Radiated conformance testing [NR_IAB-Perf]</w:t>
      </w:r>
      <w:bookmarkEnd w:id="108"/>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09" w:name="_Toc61906967"/>
      <w:r>
        <w:t>7.4.3.4.1</w:t>
      </w:r>
      <w:r>
        <w:tab/>
        <w:t>Transmitter characteristics [NR_IAB-Perf]</w:t>
      </w:r>
      <w:bookmarkEnd w:id="109"/>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0" w:name="_Toc61906968"/>
      <w:r>
        <w:t>7.4.3.4.2</w:t>
      </w:r>
      <w:r>
        <w:tab/>
        <w:t>Receiver characteristics [NR_IAB-Perf]</w:t>
      </w:r>
      <w:bookmarkEnd w:id="110"/>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1" w:name="_Toc61906969"/>
      <w:r>
        <w:lastRenderedPageBreak/>
        <w:t>7.4.3.4.3</w:t>
      </w:r>
      <w:r>
        <w:tab/>
        <w:t xml:space="preserve">Other test </w:t>
      </w:r>
      <w:proofErr w:type="gramStart"/>
      <w:r>
        <w:t>issues  [</w:t>
      </w:r>
      <w:proofErr w:type="gramEnd"/>
      <w:r>
        <w:t>NR_IAB-Perf]</w:t>
      </w:r>
      <w:bookmarkEnd w:id="111"/>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12" w:name="_Toc61906974"/>
      <w:r>
        <w:t>7.4.6</w:t>
      </w:r>
      <w:r>
        <w:tab/>
        <w:t>EMC core requirements maintenance [NR_IAB-Core]</w:t>
      </w:r>
      <w:bookmarkEnd w:id="112"/>
    </w:p>
    <w:p w:rsidR="00777A51" w:rsidRDefault="00777A51" w:rsidP="00777A51">
      <w:pPr>
        <w:pStyle w:val="5"/>
      </w:pPr>
      <w:bookmarkStart w:id="113" w:name="_Toc61906975"/>
      <w:r>
        <w:t>7.4.6.1</w:t>
      </w:r>
      <w:r>
        <w:tab/>
        <w:t>General [NR_IAB-Core]</w:t>
      </w:r>
      <w:bookmarkEnd w:id="113"/>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on </w:t>
      </w:r>
      <w:proofErr w:type="spellStart"/>
      <w:r>
        <w:t>Excclusion</w:t>
      </w:r>
      <w:proofErr w:type="spellEnd"/>
      <w:r>
        <w:t xml:space="preserve">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4" w:name="_Toc61906976"/>
      <w:r>
        <w:lastRenderedPageBreak/>
        <w:t>7.4.6.2</w:t>
      </w:r>
      <w:r>
        <w:tab/>
        <w:t>Emission requirements [NR_IAB-Core]</w:t>
      </w:r>
      <w:bookmarkEnd w:id="114"/>
    </w:p>
    <w:p w:rsidR="00777A51" w:rsidRDefault="00777A51" w:rsidP="00777A51">
      <w:pPr>
        <w:pStyle w:val="5"/>
      </w:pPr>
      <w:bookmarkStart w:id="115" w:name="_Toc61906977"/>
      <w:r>
        <w:t>7.4.6.3</w:t>
      </w:r>
      <w:r>
        <w:tab/>
        <w:t>Immunity requirements [NR_IAB-Core]</w:t>
      </w:r>
      <w:bookmarkEnd w:id="115"/>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16" w:name="_Toc61906978"/>
      <w:r>
        <w:t>7.4.7</w:t>
      </w:r>
      <w:r>
        <w:tab/>
        <w:t>EMC performance requirements [NR_IAB-Perf]</w:t>
      </w:r>
      <w:bookmarkEnd w:id="116"/>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 xml:space="preserve">CR to TS 38.175 on IAB EMC test </w:t>
      </w:r>
      <w:proofErr w:type="spellStart"/>
      <w:r>
        <w:rPr>
          <w:rFonts w:ascii="Arial" w:hAnsi="Arial" w:cs="Arial"/>
          <w:b/>
          <w:sz w:val="24"/>
        </w:rPr>
        <w:t>configuratins</w:t>
      </w:r>
      <w:proofErr w:type="spellEnd"/>
      <w:r>
        <w:rPr>
          <w:rFonts w:ascii="Arial" w:hAnsi="Arial" w:cs="Arial"/>
          <w:b/>
          <w:sz w:val="24"/>
        </w:rPr>
        <w:t xml:space="preserve">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Based on the discussion paper on the analysis of spatial exclusion challenges, in this CR provides </w:t>
      </w:r>
      <w:proofErr w:type="spellStart"/>
      <w:r>
        <w:t>addittional</w:t>
      </w:r>
      <w:proofErr w:type="spellEnd"/>
      <w:r>
        <w:t xml:space="preserve">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17" w:name="_Toc61906979"/>
      <w:r>
        <w:t>7.4.8</w:t>
      </w:r>
      <w:r>
        <w:tab/>
        <w:t xml:space="preserve">Demodulation and CSI </w:t>
      </w:r>
      <w:proofErr w:type="gramStart"/>
      <w:r>
        <w:t>requirements  [</w:t>
      </w:r>
      <w:proofErr w:type="gramEnd"/>
      <w:r>
        <w:t>NR_IAB-Perf]</w:t>
      </w:r>
      <w:bookmarkEnd w:id="117"/>
    </w:p>
    <w:p w:rsidR="00777A51" w:rsidRDefault="00777A51" w:rsidP="00777A51">
      <w:pPr>
        <w:pStyle w:val="5"/>
      </w:pPr>
      <w:bookmarkStart w:id="118" w:name="_Toc61906980"/>
      <w:r>
        <w:t>7.4.8.1</w:t>
      </w:r>
      <w:r>
        <w:tab/>
      </w:r>
      <w:proofErr w:type="gramStart"/>
      <w:r>
        <w:t>General  [</w:t>
      </w:r>
      <w:proofErr w:type="gramEnd"/>
      <w:r>
        <w:t>NR_IAB-Perf]</w:t>
      </w:r>
      <w:bookmarkEnd w:id="118"/>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320] </w:t>
      </w:r>
      <w:proofErr w:type="spellStart"/>
      <w:r w:rsidRPr="002D4ADF">
        <w:rPr>
          <w:rFonts w:ascii="Arial" w:hAnsi="Arial" w:cs="Arial"/>
          <w:b/>
          <w:sz w:val="24"/>
        </w:rPr>
        <w:t>NR_IAB_Demod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lastRenderedPageBreak/>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9" w:name="_Toc61906981"/>
      <w:r>
        <w:t>7.4.8.2</w:t>
      </w:r>
      <w:r>
        <w:tab/>
        <w:t>IAB-DU performance requirements [NR_IAB-Perf]</w:t>
      </w:r>
      <w:bookmarkEnd w:id="119"/>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0" w:name="_Toc61906982"/>
      <w:r>
        <w:lastRenderedPageBreak/>
        <w:t>7.4.8.3</w:t>
      </w:r>
      <w:r>
        <w:tab/>
        <w:t>IAB-MT performance requirements [NR_IAB-Perf]</w:t>
      </w:r>
      <w:bookmarkEnd w:id="120"/>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1" w:name="_Toc61906995"/>
      <w:r>
        <w:t>7.6</w:t>
      </w:r>
      <w:r>
        <w:tab/>
        <w:t xml:space="preserve">UE power saving in </w:t>
      </w:r>
      <w:proofErr w:type="gramStart"/>
      <w:r>
        <w:t>NR  [</w:t>
      </w:r>
      <w:proofErr w:type="spellStart"/>
      <w:proofErr w:type="gramEnd"/>
      <w:r>
        <w:t>NR_UE_pow_sav</w:t>
      </w:r>
      <w:proofErr w:type="spellEnd"/>
      <w:r>
        <w:t>]</w:t>
      </w:r>
      <w:bookmarkEnd w:id="121"/>
    </w:p>
    <w:p w:rsidR="00777A51" w:rsidRDefault="00777A51" w:rsidP="00777A51">
      <w:pPr>
        <w:pStyle w:val="4"/>
      </w:pPr>
      <w:bookmarkStart w:id="122" w:name="_Toc61906997"/>
      <w:r>
        <w:t>7.6.2</w:t>
      </w:r>
      <w:r>
        <w:tab/>
        <w:t>Demodulation and CSI requirements (38.101-4</w:t>
      </w:r>
      <w:proofErr w:type="gramStart"/>
      <w:r>
        <w:t>)  [</w:t>
      </w:r>
      <w:proofErr w:type="spellStart"/>
      <w:proofErr w:type="gramEnd"/>
      <w:r>
        <w:t>NR_UE_pow_sav</w:t>
      </w:r>
      <w:proofErr w:type="spellEnd"/>
      <w:r>
        <w:t>-Perf]</w:t>
      </w:r>
      <w:bookmarkEnd w:id="122"/>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321] </w:t>
      </w:r>
      <w:proofErr w:type="spellStart"/>
      <w:r w:rsidRPr="002D4ADF">
        <w:rPr>
          <w:rFonts w:ascii="Arial" w:hAnsi="Arial" w:cs="Arial"/>
          <w:b/>
          <w:sz w:val="24"/>
        </w:rPr>
        <w:t>NR_UE_pow_sav_Demod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lastRenderedPageBreak/>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3" w:name="_Toc61907020"/>
      <w:r>
        <w:lastRenderedPageBreak/>
        <w:t>7.8</w:t>
      </w:r>
      <w:r>
        <w:tab/>
        <w:t>Physical layer enhancements for NR URLLC [NR_L1enh_URLLC-Core]</w:t>
      </w:r>
      <w:bookmarkEnd w:id="123"/>
    </w:p>
    <w:p w:rsidR="00777A51" w:rsidRDefault="00777A51" w:rsidP="00777A51">
      <w:pPr>
        <w:pStyle w:val="4"/>
      </w:pPr>
      <w:bookmarkStart w:id="124" w:name="_Toc61907021"/>
      <w:r>
        <w:t>7.8.1</w:t>
      </w:r>
      <w:r>
        <w:tab/>
        <w:t>Demodulation and CSI requirements (38.101-4/38.104) [NR_L1enh_URLLC-Perf]</w:t>
      </w:r>
      <w:bookmarkEnd w:id="124"/>
    </w:p>
    <w:p w:rsidR="00777A51" w:rsidRDefault="00777A51" w:rsidP="00777A51">
      <w:pPr>
        <w:pStyle w:val="5"/>
      </w:pPr>
      <w:bookmarkStart w:id="125" w:name="_Toc61907022"/>
      <w:r>
        <w:t>7.8.1.1</w:t>
      </w:r>
      <w:r>
        <w:tab/>
        <w:t>Performance requirements with ultra-low BLER [NR_L1enh_URLLC-Perf]</w:t>
      </w:r>
      <w:bookmarkEnd w:id="125"/>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26" w:name="_Toc61907023"/>
      <w:r>
        <w:t>7.8.1.1.1</w:t>
      </w:r>
      <w:r>
        <w:tab/>
        <w:t>UE demodulation requirements [NR_L1enh_URLLC-Perf]</w:t>
      </w:r>
      <w:bookmarkEnd w:id="126"/>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7" w:name="_Toc61907024"/>
      <w:r>
        <w:t>7.8.1.1.2</w:t>
      </w:r>
      <w:r>
        <w:tab/>
        <w:t xml:space="preserve">CSI </w:t>
      </w:r>
      <w:proofErr w:type="gramStart"/>
      <w:r>
        <w:t>requirements  [</w:t>
      </w:r>
      <w:proofErr w:type="gramEnd"/>
      <w:r>
        <w:t>NR_L1enh_URLLC-Perf]</w:t>
      </w:r>
      <w:bookmarkEnd w:id="127"/>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8" w:name="_Toc61907025"/>
      <w:r>
        <w:t>7.8.1.1.3</w:t>
      </w:r>
      <w:r>
        <w:tab/>
        <w:t>BS demodulation requirements [NR_L1enh_URLLC-Perf]</w:t>
      </w:r>
      <w:bookmarkEnd w:id="128"/>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lastRenderedPageBreak/>
        <w:t xml:space="preserve">This CR will incorporate the resulting change of SNR requirements for </w:t>
      </w:r>
      <w:proofErr w:type="spellStart"/>
      <w:r>
        <w:t>ultra high</w:t>
      </w:r>
      <w:proofErr w:type="spellEnd"/>
      <w:r>
        <w:t xml:space="preserve"> reliability using a revision, once the results are available during the </w:t>
      </w:r>
      <w:proofErr w:type="spellStart"/>
      <w:r>
        <w:t>mee</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9" w:name="_Toc61907026"/>
      <w:r>
        <w:t>7.8.1.2</w:t>
      </w:r>
      <w:r>
        <w:tab/>
        <w:t>Performance requirements with higher BLER [NR_L1enh_URLLC-Perf]</w:t>
      </w:r>
      <w:bookmarkEnd w:id="129"/>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30" w:name="_Toc61907027"/>
      <w:r>
        <w:t>7.8.1.2.1</w:t>
      </w:r>
      <w:r>
        <w:tab/>
        <w:t>UE demodulation requirements [NR_L1enh_URLLC-Perf]</w:t>
      </w:r>
      <w:bookmarkEnd w:id="130"/>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 xml:space="preserve">CR to 38.101-4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R4-2101330</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Remaining open issues for high BLER </w:t>
      </w:r>
      <w:proofErr w:type="spellStart"/>
      <w:r>
        <w:t>demod</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31" w:name="_Toc61907028"/>
      <w:r>
        <w:t>7.8.1.2.2</w:t>
      </w:r>
      <w:r>
        <w:tab/>
        <w:t>BS demodulation requirements [NR_L1enh_URLLC-Perf]</w:t>
      </w:r>
      <w:bookmarkEnd w:id="131"/>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 xml:space="preserve">Simulation results on FR2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 xml:space="preserve">CR to TS38.141-2 Correction of BS conformance testing for FR2 URLLC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 xml:space="preserve">CR to TS38.141-1 Correction of BS conformance testing for URLLC demodulation requirements with higher </w:t>
      </w:r>
      <w:proofErr w:type="gramStart"/>
      <w:r>
        <w:rPr>
          <w:rFonts w:ascii="Arial" w:hAnsi="Arial" w:cs="Arial"/>
          <w:b/>
          <w:sz w:val="24"/>
        </w:rPr>
        <w:t>BLER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w:t>
      </w:r>
      <w:proofErr w:type="gramStart"/>
      <w:r>
        <w:rPr>
          <w:rFonts w:ascii="Arial" w:hAnsi="Arial" w:cs="Arial"/>
          <w:b/>
          <w:sz w:val="24"/>
        </w:rPr>
        <w:t>104  Correction</w:t>
      </w:r>
      <w:proofErr w:type="gramEnd"/>
      <w:r>
        <w:rPr>
          <w:rFonts w:ascii="Arial" w:hAnsi="Arial" w:cs="Arial"/>
          <w:b/>
          <w:sz w:val="24"/>
        </w:rPr>
        <w:t xml:space="preserve">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 xml:space="preserve">CR to TS38.104 Correction of BS performance requirements for URLLC FR1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2" w:name="_Toc61907029"/>
      <w:r>
        <w:t>7.9</w:t>
      </w:r>
      <w:r>
        <w:tab/>
        <w:t xml:space="preserve">Enhancements on MIMO for </w:t>
      </w:r>
      <w:proofErr w:type="gramStart"/>
      <w:r>
        <w:t>NR  [</w:t>
      </w:r>
      <w:proofErr w:type="spellStart"/>
      <w:proofErr w:type="gramEnd"/>
      <w:r>
        <w:t>NR_eMIMO</w:t>
      </w:r>
      <w:proofErr w:type="spellEnd"/>
      <w:r>
        <w:t>]</w:t>
      </w:r>
      <w:bookmarkEnd w:id="132"/>
    </w:p>
    <w:p w:rsidR="00777A51" w:rsidRDefault="00777A51" w:rsidP="00777A51">
      <w:pPr>
        <w:pStyle w:val="4"/>
      </w:pPr>
      <w:bookmarkStart w:id="133" w:name="_Toc61907040"/>
      <w:r>
        <w:t>7.9.4</w:t>
      </w:r>
      <w:r>
        <w:tab/>
        <w:t>Demodulation and CSI requirements (38.101-4) [</w:t>
      </w:r>
      <w:proofErr w:type="spellStart"/>
      <w:r>
        <w:t>NR_eMIMO</w:t>
      </w:r>
      <w:proofErr w:type="spellEnd"/>
      <w:r>
        <w:t>-Perf]</w:t>
      </w:r>
      <w:bookmarkEnd w:id="133"/>
    </w:p>
    <w:p w:rsidR="00777A51" w:rsidRDefault="00777A51" w:rsidP="00777A51">
      <w:pPr>
        <w:pStyle w:val="5"/>
      </w:pPr>
      <w:bookmarkStart w:id="134" w:name="_Toc61907041"/>
      <w:r>
        <w:t>7.9.4.1</w:t>
      </w:r>
      <w:r>
        <w:tab/>
        <w:t>General [</w:t>
      </w:r>
      <w:proofErr w:type="spellStart"/>
      <w:r>
        <w:t>NR_eMIMO</w:t>
      </w:r>
      <w:proofErr w:type="spellEnd"/>
      <w:r>
        <w:t>-Perf]</w:t>
      </w:r>
      <w:bookmarkEnd w:id="134"/>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324] </w:t>
      </w:r>
      <w:proofErr w:type="spellStart"/>
      <w:r w:rsidRPr="002D4ADF">
        <w:rPr>
          <w:rFonts w:ascii="Arial" w:hAnsi="Arial" w:cs="Arial"/>
          <w:b/>
          <w:sz w:val="24"/>
        </w:rPr>
        <w:t>NR_eMIMO_Demod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 xml:space="preserve">CR to 38.101-4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eMIMO</w:t>
      </w:r>
      <w:proofErr w:type="spellEnd"/>
      <w:r>
        <w:rPr>
          <w:rFonts w:ascii="Arial" w:hAnsi="Arial" w:cs="Arial"/>
          <w:b/>
          <w:sz w:val="24"/>
        </w:rPr>
        <w:t xml:space="preserv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R4-2101448</w:t>
      </w:r>
      <w:r>
        <w:rPr>
          <w:rFonts w:ascii="Arial" w:hAnsi="Arial" w:cs="Arial"/>
          <w:b/>
          <w:color w:val="0000FF"/>
          <w:sz w:val="24"/>
        </w:rPr>
        <w:tab/>
      </w:r>
      <w:r>
        <w:rPr>
          <w:rFonts w:ascii="Arial" w:hAnsi="Arial" w:cs="Arial"/>
          <w:b/>
          <w:sz w:val="24"/>
        </w:rPr>
        <w:t xml:space="preserve">CR: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provides the FRCs used for </w:t>
      </w:r>
      <w:proofErr w:type="spellStart"/>
      <w:r>
        <w:t>sDCI</w:t>
      </w:r>
      <w:proofErr w:type="spellEnd"/>
      <w:r>
        <w:t>/</w:t>
      </w:r>
      <w:proofErr w:type="spellStart"/>
      <w:r>
        <w:t>mDCI</w:t>
      </w:r>
      <w:proofErr w:type="spellEnd"/>
      <w:r>
        <w:t>-based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 xml:space="preserve">Simulation assumption for PDSCH requirement with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provides the updated simulation assumption for PDSCH requirement with </w:t>
      </w:r>
      <w:proofErr w:type="spellStart"/>
      <w:r>
        <w:t>mDCI</w:t>
      </w:r>
      <w:proofErr w:type="spellEnd"/>
      <w:r>
        <w:t>/</w:t>
      </w:r>
      <w:proofErr w:type="spellStart"/>
      <w:r>
        <w:t>sDCI</w:t>
      </w:r>
      <w:proofErr w:type="spellEnd"/>
      <w:r>
        <w:t>-based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5" w:name="_Toc61907042"/>
      <w:r>
        <w:t>7.9.4.2</w:t>
      </w:r>
      <w:r>
        <w:tab/>
        <w:t>Demodulation requirements [</w:t>
      </w:r>
      <w:proofErr w:type="spellStart"/>
      <w:r>
        <w:t>NR_eMIMO</w:t>
      </w:r>
      <w:proofErr w:type="spellEnd"/>
      <w:r>
        <w:t>-Perf]</w:t>
      </w:r>
      <w:bookmarkEnd w:id="135"/>
    </w:p>
    <w:p w:rsidR="00777A51" w:rsidRDefault="00777A51" w:rsidP="00777A51">
      <w:pPr>
        <w:pStyle w:val="6"/>
      </w:pPr>
      <w:bookmarkStart w:id="136" w:name="_Toc61907043"/>
      <w:r>
        <w:t>7.9.4.2.1</w:t>
      </w:r>
      <w:r>
        <w:tab/>
        <w:t>Single-DCI based SDM scheme [</w:t>
      </w:r>
      <w:proofErr w:type="spellStart"/>
      <w:r>
        <w:t>NR_eMIMO</w:t>
      </w:r>
      <w:proofErr w:type="spellEnd"/>
      <w:r>
        <w:t>-Perf]</w:t>
      </w:r>
      <w:bookmarkEnd w:id="136"/>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 xml:space="preserve">Simulation results for single-DCI based multi-TRP SDM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37" w:name="_Toc61907044"/>
      <w:r>
        <w:t>7.9.4.2.2</w:t>
      </w:r>
      <w:r>
        <w:tab/>
        <w:t xml:space="preserve">Multi-DCI based transmission </w:t>
      </w:r>
      <w:proofErr w:type="gramStart"/>
      <w:r>
        <w:t>scheme  [</w:t>
      </w:r>
      <w:proofErr w:type="spellStart"/>
      <w:proofErr w:type="gramEnd"/>
      <w:r>
        <w:t>NR_eMIMO</w:t>
      </w:r>
      <w:proofErr w:type="spellEnd"/>
      <w:r>
        <w:t>-Perf]</w:t>
      </w:r>
      <w:bookmarkEnd w:id="137"/>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 xml:space="preserve">Simulation results for multi-DCI based </w:t>
      </w:r>
      <w:proofErr w:type="spellStart"/>
      <w:r>
        <w:rPr>
          <w:rFonts w:ascii="Arial" w:hAnsi="Arial" w:cs="Arial"/>
          <w:b/>
          <w:sz w:val="24"/>
        </w:rPr>
        <w:t>transmsision</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 xml:space="preserve">Simulation results for multi-DCI based multi-TRP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mDCI</w:t>
      </w:r>
      <w:proofErr w:type="spellEnd"/>
      <w:r>
        <w:rPr>
          <w:rFonts w:ascii="Arial" w:hAnsi="Arial" w:cs="Arial"/>
          <w:b/>
          <w:sz w:val="24"/>
        </w:rPr>
        <w:t>-based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mDCI</w:t>
      </w:r>
      <w:proofErr w:type="spellEnd"/>
      <w:r>
        <w:t>-based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38" w:name="_Toc61907045"/>
      <w:r>
        <w:t>7.9.4.2.3</w:t>
      </w:r>
      <w:r>
        <w:tab/>
        <w:t>Single-DCI based transmission schemes (URLLC) [</w:t>
      </w:r>
      <w:proofErr w:type="spellStart"/>
      <w:r>
        <w:t>NR_eMIMO</w:t>
      </w:r>
      <w:proofErr w:type="spellEnd"/>
      <w:r>
        <w:t>-Perf]</w:t>
      </w:r>
      <w:bookmarkEnd w:id="138"/>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 xml:space="preserve">Simulation results for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 xml:space="preserve">Source: Intel Corporation, Samsung, Ericsson,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 xml:space="preserve">-based </w:t>
      </w:r>
      <w:proofErr w:type="spellStart"/>
      <w:r>
        <w:t>FDMSchemeA</w:t>
      </w:r>
      <w:proofErr w:type="spellEnd"/>
      <w:r>
        <w:t xml:space="preserve">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046"/>
      <w:r>
        <w:t>7.9.4.3</w:t>
      </w:r>
      <w:r>
        <w:tab/>
        <w:t>CSI requirements [</w:t>
      </w:r>
      <w:proofErr w:type="spellStart"/>
      <w:r>
        <w:t>NR_eMIMO</w:t>
      </w:r>
      <w:proofErr w:type="spellEnd"/>
      <w:r>
        <w:t>-Perf]</w:t>
      </w:r>
      <w:bookmarkEnd w:id="139"/>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 xml:space="preserve">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eType</w:t>
      </w:r>
      <w:proofErr w:type="spellEnd"/>
      <w:r>
        <w:t xml:space="preserv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 xml:space="preserve">Introduction of </w:t>
      </w:r>
      <w:proofErr w:type="spellStart"/>
      <w:r>
        <w:t>eType</w:t>
      </w:r>
      <w:proofErr w:type="spellEnd"/>
      <w:r>
        <w:t xml:space="preserv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 xml:space="preserve">Discussion and simulation results for Rel-16 </w:t>
      </w:r>
      <w:proofErr w:type="spellStart"/>
      <w:r>
        <w:rPr>
          <w:rFonts w:ascii="Arial" w:hAnsi="Arial" w:cs="Arial"/>
          <w:b/>
          <w:sz w:val="24"/>
        </w:rPr>
        <w:t>eType</w:t>
      </w:r>
      <w:proofErr w:type="spellEnd"/>
      <w:r>
        <w:rPr>
          <w:rFonts w:ascii="Arial" w:hAnsi="Arial" w:cs="Arial"/>
          <w:b/>
          <w:sz w:val="24"/>
        </w:rPr>
        <w:t xml:space="preserve"> II codebook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 xml:space="preserve">Discussion on the test metric of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of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 xml:space="preserve">Simulation results for Rel-16 </w:t>
      </w:r>
      <w:proofErr w:type="spellStart"/>
      <w:r>
        <w:rPr>
          <w:rFonts w:ascii="Arial" w:hAnsi="Arial" w:cs="Arial"/>
          <w:b/>
          <w:sz w:val="24"/>
        </w:rPr>
        <w:t>eType</w:t>
      </w:r>
      <w:proofErr w:type="spellEnd"/>
      <w:r>
        <w:rPr>
          <w:rFonts w:ascii="Arial" w:hAnsi="Arial" w:cs="Arial"/>
          <w:b/>
          <w:sz w:val="24"/>
        </w:rPr>
        <w:t xml:space="preserv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simulation results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 xml:space="preserve">Evaluation of Rel-16 </w:t>
      </w:r>
      <w:proofErr w:type="spellStart"/>
      <w:r>
        <w:rPr>
          <w:rFonts w:ascii="Arial" w:hAnsi="Arial" w:cs="Arial"/>
          <w:b/>
          <w:sz w:val="24"/>
        </w:rPr>
        <w:t>eType</w:t>
      </w:r>
      <w:proofErr w:type="spellEnd"/>
      <w:r>
        <w:rPr>
          <w:rFonts w:ascii="Arial" w:hAnsi="Arial" w:cs="Arial"/>
          <w:b/>
          <w:sz w:val="24"/>
        </w:rPr>
        <w:t>-II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This contribution discusses the requirements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40" w:name="_Toc61907047"/>
      <w:r>
        <w:t>7.10</w:t>
      </w:r>
      <w:r>
        <w:tab/>
        <w:t>Add support of NR DL 256QAM for FR2 [NR_DL256QAM_FR2]</w:t>
      </w:r>
      <w:bookmarkEnd w:id="140"/>
    </w:p>
    <w:p w:rsidR="00777A51" w:rsidRDefault="00777A51" w:rsidP="00777A51">
      <w:pPr>
        <w:pStyle w:val="4"/>
      </w:pPr>
      <w:bookmarkStart w:id="141" w:name="_Toc61907048"/>
      <w:r>
        <w:t>7.10.1</w:t>
      </w:r>
      <w:r>
        <w:tab/>
        <w:t>Demodulation and CSI requirements (38.101-4</w:t>
      </w:r>
      <w:proofErr w:type="gramStart"/>
      <w:r>
        <w:t>)  [</w:t>
      </w:r>
      <w:proofErr w:type="gramEnd"/>
      <w:r>
        <w:t>NR_DL256QAM_FR2-Perf]</w:t>
      </w:r>
      <w:bookmarkEnd w:id="141"/>
    </w:p>
    <w:p w:rsidR="00777A51" w:rsidRDefault="00777A51" w:rsidP="00777A51">
      <w:pPr>
        <w:pStyle w:val="5"/>
      </w:pPr>
      <w:bookmarkStart w:id="142" w:name="_Toc61907049"/>
      <w:r>
        <w:t>7.10.1.1</w:t>
      </w:r>
      <w:r>
        <w:tab/>
        <w:t>UE Demodulation requirements [NR_DL256QAM_FR2-Perf]</w:t>
      </w:r>
      <w:bookmarkEnd w:id="142"/>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3" w:name="_Toc61907050"/>
      <w:r>
        <w:t>7.10.1.2</w:t>
      </w:r>
      <w:r>
        <w:tab/>
        <w:t>CSI requirements [NR_DL256QAM_FR2-Perf]</w:t>
      </w:r>
      <w:bookmarkEnd w:id="143"/>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 xml:space="preserve">Simulation </w:t>
      </w:r>
      <w:proofErr w:type="gramStart"/>
      <w:r>
        <w:rPr>
          <w:rFonts w:ascii="Arial" w:hAnsi="Arial" w:cs="Arial"/>
          <w:b/>
          <w:sz w:val="24"/>
        </w:rPr>
        <w:t>For</w:t>
      </w:r>
      <w:proofErr w:type="gramEnd"/>
      <w:r>
        <w:rPr>
          <w:rFonts w:ascii="Arial" w:hAnsi="Arial" w:cs="Arial"/>
          <w:b/>
          <w:sz w:val="24"/>
        </w:rPr>
        <w:t xml:space="preserve">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4" w:name="_Toc61907051"/>
      <w:r>
        <w:t>7.10.1.3</w:t>
      </w:r>
      <w:r>
        <w:tab/>
        <w:t>SDR requirements [NR_DL256QAM_FR2-Perf]</w:t>
      </w:r>
      <w:bookmarkEnd w:id="144"/>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5" w:name="_Toc61907089"/>
      <w:r>
        <w:t>7.15</w:t>
      </w:r>
      <w:r>
        <w:tab/>
        <w:t>NR support for high speed train scenario [NR_HST]</w:t>
      </w:r>
      <w:bookmarkEnd w:id="145"/>
    </w:p>
    <w:p w:rsidR="00777A51" w:rsidRDefault="00777A51" w:rsidP="00777A51">
      <w:pPr>
        <w:pStyle w:val="4"/>
      </w:pPr>
      <w:bookmarkStart w:id="146" w:name="_Toc61907091"/>
      <w:r>
        <w:t>7.15.2</w:t>
      </w:r>
      <w:r>
        <w:tab/>
        <w:t>Demodulation and CSI requirements Maintenance (38.101-4 / 38.104) [NR_HST-Perf]</w:t>
      </w:r>
      <w:bookmarkEnd w:id="146"/>
    </w:p>
    <w:p w:rsidR="00777A51" w:rsidRDefault="00777A51" w:rsidP="00777A51">
      <w:pPr>
        <w:pStyle w:val="5"/>
      </w:pPr>
      <w:bookmarkStart w:id="147" w:name="_Toc61907092"/>
      <w:r>
        <w:t>7.15.2.1</w:t>
      </w:r>
      <w:r>
        <w:tab/>
        <w:t>UE demodulation and CSI requirements [NR_HST-Perf]</w:t>
      </w:r>
      <w:bookmarkEnd w:id="147"/>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8" w:name="_Toc61907093"/>
      <w:r>
        <w:t>7.15.2.2</w:t>
      </w:r>
      <w:r>
        <w:tab/>
        <w:t>BS demodulation requirements [NR_HST-Perf]</w:t>
      </w:r>
      <w:bookmarkEnd w:id="148"/>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lastRenderedPageBreak/>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9" w:name="_Toc61907094"/>
      <w:r>
        <w:t>7.16</w:t>
      </w:r>
      <w:r>
        <w:tab/>
        <w:t>NR performance requirement enhancement [</w:t>
      </w:r>
      <w:proofErr w:type="spellStart"/>
      <w:r>
        <w:t>NR_perf_enh</w:t>
      </w:r>
      <w:proofErr w:type="spellEnd"/>
      <w:r>
        <w:t>-Perf]</w:t>
      </w:r>
      <w:bookmarkEnd w:id="149"/>
    </w:p>
    <w:p w:rsidR="00777A51" w:rsidRDefault="00777A51" w:rsidP="00777A51">
      <w:pPr>
        <w:pStyle w:val="4"/>
      </w:pPr>
      <w:bookmarkStart w:id="150" w:name="_Toc61907095"/>
      <w:r>
        <w:t>7.16.1</w:t>
      </w:r>
      <w:r>
        <w:tab/>
        <w:t>UE demodulation and CSI requirements (38.101-4) [</w:t>
      </w:r>
      <w:proofErr w:type="spellStart"/>
      <w:r>
        <w:t>NR_perf_enh</w:t>
      </w:r>
      <w:proofErr w:type="spellEnd"/>
      <w:r>
        <w:t>-Perf]</w:t>
      </w:r>
      <w:bookmarkEnd w:id="150"/>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326] </w:t>
      </w:r>
      <w:proofErr w:type="spellStart"/>
      <w:r w:rsidRPr="002D4ADF">
        <w:rPr>
          <w:rFonts w:ascii="Arial" w:hAnsi="Arial" w:cs="Arial"/>
          <w:b/>
          <w:sz w:val="24"/>
        </w:rPr>
        <w:t>NR_perf_enh_Demod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51" w:name="_Toc61907096"/>
      <w:r>
        <w:t>7.16.1.1</w:t>
      </w:r>
      <w:r>
        <w:tab/>
        <w:t>NR CA PDSCH requirements [</w:t>
      </w:r>
      <w:proofErr w:type="spellStart"/>
      <w:r>
        <w:t>NR_perf_enh</w:t>
      </w:r>
      <w:proofErr w:type="spellEnd"/>
      <w:r>
        <w:t>-Perf]</w:t>
      </w:r>
      <w:bookmarkEnd w:id="151"/>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2" w:name="_Toc61907097"/>
      <w:r>
        <w:t>7.16.1.2</w:t>
      </w:r>
      <w:r>
        <w:tab/>
        <w:t xml:space="preserve">PMI reporting requirements with larger number of </w:t>
      </w:r>
      <w:proofErr w:type="spellStart"/>
      <w:r>
        <w:t>Tx</w:t>
      </w:r>
      <w:proofErr w:type="spellEnd"/>
      <w:r>
        <w:t xml:space="preserve"> ports [</w:t>
      </w:r>
      <w:proofErr w:type="spellStart"/>
      <w:r>
        <w:t>NR_perf_enh</w:t>
      </w:r>
      <w:proofErr w:type="spellEnd"/>
      <w:r>
        <w:t>-Perf]</w:t>
      </w:r>
      <w:bookmarkEnd w:id="152"/>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 xml:space="preserve">Discussion on the test point for Rel-15 Type II codebook PMI reporting test with larger </w:t>
      </w:r>
      <w:proofErr w:type="spellStart"/>
      <w:r>
        <w:rPr>
          <w:rFonts w:ascii="Arial" w:hAnsi="Arial" w:cs="Arial"/>
          <w:b/>
          <w:sz w:val="24"/>
        </w:rPr>
        <w:t>Tx</w:t>
      </w:r>
      <w:proofErr w:type="spellEnd"/>
      <w:r>
        <w:rPr>
          <w:rFonts w:ascii="Arial" w:hAnsi="Arial" w:cs="Arial"/>
          <w:b/>
          <w:sz w:val="24"/>
        </w:rPr>
        <w:t xml:space="preserve">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 xml:space="preserve">Correction of title on 16Tx port </w:t>
      </w:r>
      <w:proofErr w:type="spellStart"/>
      <w:r>
        <w:rPr>
          <w:rFonts w:ascii="Arial" w:hAnsi="Arial" w:cs="Arial"/>
          <w:b/>
          <w:sz w:val="24"/>
        </w:rPr>
        <w:t>subband</w:t>
      </w:r>
      <w:proofErr w:type="spellEnd"/>
      <w:r>
        <w:rPr>
          <w:rFonts w:ascii="Arial" w:hAnsi="Arial" w:cs="Arial"/>
          <w:b/>
          <w:sz w:val="24"/>
        </w:rPr>
        <w:t xml:space="preserve">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corrects the wrong sub-clause titles for 16Tx port </w:t>
      </w:r>
      <w:proofErr w:type="spellStart"/>
      <w:r>
        <w:t>subband</w:t>
      </w:r>
      <w:proofErr w:type="spellEnd"/>
      <w:r>
        <w:t xml:space="preserve">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3" w:name="_Toc61907098"/>
      <w:r>
        <w:t>7.16.1.3</w:t>
      </w:r>
      <w:r>
        <w:tab/>
        <w:t>FR1 CA and EN-DC power imbalance requirements [</w:t>
      </w:r>
      <w:proofErr w:type="spellStart"/>
      <w:r>
        <w:t>NR_perf_enh</w:t>
      </w:r>
      <w:proofErr w:type="spellEnd"/>
      <w:r>
        <w:t>-Perf]</w:t>
      </w:r>
      <w:bookmarkEnd w:id="153"/>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4" w:name="_Toc61907099"/>
      <w:r>
        <w:t>7.16.1.4</w:t>
      </w:r>
      <w:r>
        <w:tab/>
        <w:t>NR CA CQI reporting requirements [</w:t>
      </w:r>
      <w:proofErr w:type="spellStart"/>
      <w:r>
        <w:t>NR_perf_enh</w:t>
      </w:r>
      <w:proofErr w:type="spellEnd"/>
      <w:r>
        <w:t>-Perf]</w:t>
      </w:r>
      <w:bookmarkEnd w:id="154"/>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lastRenderedPageBreak/>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5" w:name="_Toc61907100"/>
      <w:r>
        <w:t>7.16.1.5</w:t>
      </w:r>
      <w:r>
        <w:tab/>
        <w:t>Release independent [</w:t>
      </w:r>
      <w:proofErr w:type="spellStart"/>
      <w:r>
        <w:t>NR_perf_enh</w:t>
      </w:r>
      <w:proofErr w:type="spellEnd"/>
      <w:r>
        <w:t>-Perf]</w:t>
      </w:r>
      <w:bookmarkEnd w:id="155"/>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6" w:name="_Toc61907101"/>
      <w:r>
        <w:t>7.16.2</w:t>
      </w:r>
      <w:r>
        <w:tab/>
        <w:t>BS demodulation requirements (38.104) [</w:t>
      </w:r>
      <w:proofErr w:type="spellStart"/>
      <w:r>
        <w:t>NR_perf_enh</w:t>
      </w:r>
      <w:proofErr w:type="spellEnd"/>
      <w:r>
        <w:t>-Perf]</w:t>
      </w:r>
      <w:bookmarkEnd w:id="156"/>
    </w:p>
    <w:p w:rsidR="00777A51" w:rsidRDefault="00777A51" w:rsidP="00777A51">
      <w:pPr>
        <w:pStyle w:val="3"/>
      </w:pPr>
      <w:bookmarkStart w:id="157" w:name="_Toc61907102"/>
      <w:r>
        <w:t>7.17</w:t>
      </w:r>
      <w:r>
        <w:tab/>
        <w:t>Over the air (OTA) base station (BS) testing TR Maintenance [</w:t>
      </w:r>
      <w:proofErr w:type="spellStart"/>
      <w:r>
        <w:t>OTA_BS_</w:t>
      </w:r>
      <w:proofErr w:type="gramStart"/>
      <w:r>
        <w:t>testing</w:t>
      </w:r>
      <w:proofErr w:type="spellEnd"/>
      <w:proofErr w:type="gramEnd"/>
      <w:r>
        <w:t>-Perf]</w:t>
      </w:r>
      <w:bookmarkEnd w:id="157"/>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308] </w:t>
      </w:r>
      <w:proofErr w:type="spellStart"/>
      <w:r w:rsidRPr="004F494C">
        <w:rPr>
          <w:rFonts w:ascii="Arial" w:hAnsi="Arial" w:cs="Arial"/>
          <w:b/>
          <w:sz w:val="24"/>
        </w:rPr>
        <w:t>OTA_BS_Testing_Maintenance</w:t>
      </w:r>
      <w:proofErr w:type="spellEnd"/>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8" w:name="_Toc61907103"/>
      <w:r>
        <w:t>7.18</w:t>
      </w:r>
      <w:r>
        <w:tab/>
        <w:t>2-step RACH for NR [NR_2step_RACH-Perf]</w:t>
      </w:r>
      <w:bookmarkEnd w:id="158"/>
    </w:p>
    <w:p w:rsidR="00777A51" w:rsidRDefault="00777A51" w:rsidP="00777A51">
      <w:pPr>
        <w:pStyle w:val="4"/>
      </w:pPr>
      <w:bookmarkStart w:id="159" w:name="_Toc61907105"/>
      <w:r>
        <w:t>7.18.2</w:t>
      </w:r>
      <w:r>
        <w:tab/>
        <w:t>BS Demodulation requirements maintenance (38.104) [NR_2step_RACH-Perf]</w:t>
      </w:r>
      <w:bookmarkEnd w:id="159"/>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60" w:name="_Toc61907107"/>
      <w:r>
        <w:t>7.19</w:t>
      </w:r>
      <w:r>
        <w:tab/>
        <w:t>R16 NR maintenance [WI code or TEI16]</w:t>
      </w:r>
      <w:bookmarkEnd w:id="160"/>
    </w:p>
    <w:p w:rsidR="00777A51" w:rsidRDefault="00777A51" w:rsidP="00777A51">
      <w:pPr>
        <w:pStyle w:val="4"/>
      </w:pPr>
      <w:bookmarkStart w:id="161" w:name="_Toc61907113"/>
      <w:r>
        <w:t>7.19.4</w:t>
      </w:r>
      <w:r>
        <w:tab/>
        <w:t>BS RF [WI code or TEI16]</w:t>
      </w:r>
      <w:bookmarkEnd w:id="161"/>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 xml:space="preserve">CR to TR 38.820: Correction of antenna model in </w:t>
      </w:r>
      <w:proofErr w:type="spellStart"/>
      <w:r>
        <w:rPr>
          <w:rFonts w:ascii="Arial" w:hAnsi="Arial" w:cs="Arial"/>
          <w:b/>
          <w:sz w:val="24"/>
        </w:rPr>
        <w:t>subclause</w:t>
      </w:r>
      <w:proofErr w:type="spellEnd"/>
      <w:r>
        <w:rPr>
          <w:rFonts w:ascii="Arial" w:hAnsi="Arial" w:cs="Arial"/>
          <w:b/>
          <w:sz w:val="24"/>
        </w:rPr>
        <w:t xml:space="preserv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correction in this CR align the parameter </w:t>
      </w:r>
      <w:proofErr w:type="spellStart"/>
      <w:r>
        <w:t>defintion</w:t>
      </w:r>
      <w:proofErr w:type="spellEnd"/>
      <w:r>
        <w:t xml:space="preserve">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2" w:name="_Toc61907115"/>
      <w:r>
        <w:t>7.19.6</w:t>
      </w:r>
      <w:r>
        <w:tab/>
        <w:t>Demodulation and CSI [WI code or TEI16]</w:t>
      </w:r>
      <w:bookmarkEnd w:id="162"/>
    </w:p>
    <w:p w:rsidR="00777A51" w:rsidRDefault="00777A51" w:rsidP="00777A51">
      <w:pPr>
        <w:pStyle w:val="4"/>
      </w:pPr>
      <w:bookmarkStart w:id="163" w:name="_Toc61907116"/>
      <w:r>
        <w:t>7.19.7</w:t>
      </w:r>
      <w:r>
        <w:tab/>
        <w:t>NR MIMO OTA test methods (38.827) [</w:t>
      </w:r>
      <w:proofErr w:type="spellStart"/>
      <w:r>
        <w:t>FS_NR_MIMO_OTA_test</w:t>
      </w:r>
      <w:proofErr w:type="spellEnd"/>
      <w:r>
        <w:t>]</w:t>
      </w:r>
      <w:bookmarkEnd w:id="163"/>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64" w:name="_Toc61907117"/>
      <w:r>
        <w:t>8</w:t>
      </w:r>
      <w:r>
        <w:tab/>
        <w:t>Rel-16 UE feature list</w:t>
      </w:r>
      <w:bookmarkEnd w:id="164"/>
    </w:p>
    <w:p w:rsidR="00777A51" w:rsidRPr="00FC4B77" w:rsidRDefault="00777A51" w:rsidP="00777A51">
      <w:pPr>
        <w:pStyle w:val="2"/>
      </w:pPr>
      <w:bookmarkStart w:id="165" w:name="_Toc61907118"/>
      <w:r>
        <w:t>9</w:t>
      </w:r>
      <w:r>
        <w:tab/>
        <w:t>Rel-17 spectrum related Work Items for NR</w:t>
      </w:r>
      <w:bookmarkEnd w:id="165"/>
    </w:p>
    <w:p w:rsidR="00777A51" w:rsidRDefault="00777A51" w:rsidP="00777A51">
      <w:pPr>
        <w:pStyle w:val="3"/>
      </w:pPr>
      <w:bookmarkStart w:id="166" w:name="_Toc61907207"/>
      <w:r>
        <w:t>9.24</w:t>
      </w:r>
      <w:r>
        <w:tab/>
        <w:t>Introduction of FR2 FWA UE with maximum TRP of 23dBm for band n257 and n</w:t>
      </w:r>
      <w:proofErr w:type="gramStart"/>
      <w:r>
        <w:t>258  [</w:t>
      </w:r>
      <w:proofErr w:type="gramEnd"/>
      <w:r>
        <w:t>NR_FR2_FWA_Bn257_Bn258]</w:t>
      </w:r>
      <w:bookmarkEnd w:id="166"/>
    </w:p>
    <w:p w:rsidR="00777A51" w:rsidRDefault="00777A51" w:rsidP="00777A51">
      <w:pPr>
        <w:pStyle w:val="4"/>
      </w:pPr>
      <w:bookmarkStart w:id="167" w:name="_Toc61907211"/>
      <w:r>
        <w:t>9.24.4</w:t>
      </w:r>
      <w:r>
        <w:tab/>
      </w:r>
      <w:proofErr w:type="gramStart"/>
      <w:r>
        <w:t>Others  [</w:t>
      </w:r>
      <w:proofErr w:type="gramEnd"/>
      <w:r>
        <w:t>NR_FR2_FWA_Bn257_Bn258-Core/Perf]</w:t>
      </w:r>
      <w:bookmarkEnd w:id="167"/>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Noc</w:t>
      </w:r>
      <w:proofErr w:type="spellEnd"/>
      <w:r>
        <w:rPr>
          <w:rFonts w:ascii="Arial" w:hAnsi="Arial" w:cs="Arial"/>
          <w:b/>
          <w:sz w:val="24"/>
        </w:rPr>
        <w:t xml:space="preserve">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lastRenderedPageBreak/>
        <w:br/>
      </w:r>
      <w:r>
        <w:rPr>
          <w:i/>
        </w:rPr>
        <w:tab/>
      </w:r>
      <w:r>
        <w:rPr>
          <w:i/>
        </w:rPr>
        <w:tab/>
      </w:r>
      <w:r>
        <w:rPr>
          <w:i/>
        </w:rPr>
        <w:tab/>
      </w:r>
      <w:r>
        <w:rPr>
          <w:i/>
        </w:rPr>
        <w:tab/>
      </w:r>
      <w:r>
        <w:rPr>
          <w:i/>
        </w:rPr>
        <w:tab/>
        <w:t xml:space="preserve">Source: Ericsson, </w:t>
      </w:r>
      <w:proofErr w:type="spellStart"/>
      <w:r>
        <w:rPr>
          <w:i/>
        </w:rPr>
        <w:t>SoftBank</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introduces </w:t>
      </w:r>
      <w:proofErr w:type="spellStart"/>
      <w:r>
        <w:t>Noc</w:t>
      </w:r>
      <w:proofErr w:type="spellEnd"/>
      <w:r>
        <w:t xml:space="preserve">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8" w:name="_Toc61907212"/>
      <w:r>
        <w:t>9.25</w:t>
      </w:r>
      <w:r>
        <w:tab/>
        <w:t>Introduction of NR 47 GHz band [NR_47GHz_Band]</w:t>
      </w:r>
      <w:bookmarkEnd w:id="168"/>
    </w:p>
    <w:p w:rsidR="00777A51" w:rsidRDefault="00777A51" w:rsidP="00777A51">
      <w:pPr>
        <w:pStyle w:val="4"/>
      </w:pPr>
      <w:bookmarkStart w:id="169" w:name="_Toc61907218"/>
      <w:r>
        <w:t>9.25.2</w:t>
      </w:r>
      <w:r>
        <w:tab/>
        <w:t>BS RF (38.104) [NR_47GHz_Band-Core]</w:t>
      </w:r>
      <w:bookmarkEnd w:id="169"/>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0" w:name="_Toc61907220"/>
      <w:r>
        <w:t>9.25.4</w:t>
      </w:r>
      <w:r>
        <w:tab/>
      </w:r>
      <w:proofErr w:type="gramStart"/>
      <w:r>
        <w:t>Others  [</w:t>
      </w:r>
      <w:proofErr w:type="gramEnd"/>
      <w:r>
        <w:t>NR_47GHz_Band-Core/Perf]</w:t>
      </w:r>
      <w:bookmarkEnd w:id="170"/>
    </w:p>
    <w:p w:rsidR="00777A51" w:rsidRDefault="00777A51" w:rsidP="00777A51">
      <w:pPr>
        <w:pStyle w:val="5"/>
      </w:pPr>
      <w:bookmarkStart w:id="171" w:name="_Toc61907221"/>
      <w:r>
        <w:t>9.25.4.1</w:t>
      </w:r>
      <w:r>
        <w:tab/>
        <w:t>BS conformance (38.141</w:t>
      </w:r>
      <w:proofErr w:type="gramStart"/>
      <w:r>
        <w:t>)  [</w:t>
      </w:r>
      <w:proofErr w:type="gramEnd"/>
      <w:r>
        <w:t>NR_47GHz_Band-Perf]</w:t>
      </w:r>
      <w:bookmarkEnd w:id="171"/>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2" w:name="_Toc61907222"/>
      <w:r>
        <w:t>9.25.4.2</w:t>
      </w:r>
      <w:r>
        <w:tab/>
        <w:t xml:space="preserve">UE </w:t>
      </w:r>
      <w:proofErr w:type="spellStart"/>
      <w:r>
        <w:t>Demod</w:t>
      </w:r>
      <w:proofErr w:type="spellEnd"/>
      <w:r>
        <w:t xml:space="preserve"> (38.101-4</w:t>
      </w:r>
      <w:proofErr w:type="gramStart"/>
      <w:r>
        <w:t>)  [</w:t>
      </w:r>
      <w:proofErr w:type="gramEnd"/>
      <w:r>
        <w:t>NR_47GHz_Band-Perf]</w:t>
      </w:r>
      <w:bookmarkEnd w:id="172"/>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38.847: UE performance requirements</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3" w:name="_Toc61907223"/>
      <w:r>
        <w:t>9.25.4.3</w:t>
      </w:r>
      <w:r>
        <w:tab/>
        <w:t xml:space="preserve">BS </w:t>
      </w:r>
      <w:proofErr w:type="spellStart"/>
      <w:r>
        <w:t>Demod</w:t>
      </w:r>
      <w:proofErr w:type="spellEnd"/>
      <w:r>
        <w:t xml:space="preserve"> (38.104</w:t>
      </w:r>
      <w:proofErr w:type="gramStart"/>
      <w:r>
        <w:t>)  [</w:t>
      </w:r>
      <w:proofErr w:type="gramEnd"/>
      <w:r>
        <w:t>NR_47GHz_Band-Perf]</w:t>
      </w:r>
      <w:bookmarkEnd w:id="173"/>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38.847: BS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74" w:name="_Toc61907276"/>
      <w:r>
        <w:t>10</w:t>
      </w:r>
      <w:r>
        <w:tab/>
        <w:t>Reply to ITU-R LS (RP-200042)</w:t>
      </w:r>
      <w:bookmarkEnd w:id="174"/>
    </w:p>
    <w:p w:rsidR="00777A51" w:rsidRDefault="00777A51" w:rsidP="00777A51">
      <w:pPr>
        <w:pStyle w:val="2"/>
      </w:pPr>
      <w:bookmarkStart w:id="175" w:name="_Toc61907286"/>
      <w:r>
        <w:t>11</w:t>
      </w:r>
      <w:r>
        <w:tab/>
        <w:t>Rel-17 non-spectrum related work items for NR</w:t>
      </w:r>
      <w:bookmarkEnd w:id="175"/>
    </w:p>
    <w:p w:rsidR="00777A51" w:rsidRDefault="00777A51" w:rsidP="00777A51">
      <w:pPr>
        <w:pStyle w:val="3"/>
      </w:pPr>
      <w:bookmarkStart w:id="176" w:name="_Toc61907287"/>
      <w:r>
        <w:t>11.1</w:t>
      </w:r>
      <w:r>
        <w:tab/>
        <w:t>Multiple Input Multiple Output (MIMO) Over-the-Air (OTA) requirements for NR UEs [NR_MIMO_OTA]</w:t>
      </w:r>
      <w:bookmarkEnd w:id="176"/>
    </w:p>
    <w:p w:rsidR="00777A51" w:rsidRDefault="00777A51" w:rsidP="00777A51">
      <w:pPr>
        <w:pStyle w:val="4"/>
      </w:pPr>
      <w:bookmarkStart w:id="177" w:name="_Toc61907288"/>
      <w:r>
        <w:t>11.1.1</w:t>
      </w:r>
      <w:r>
        <w:tab/>
      </w:r>
      <w:proofErr w:type="gramStart"/>
      <w:r>
        <w:t>General  [</w:t>
      </w:r>
      <w:proofErr w:type="gramEnd"/>
      <w:r>
        <w:t>NR_MIMO_OTA]</w:t>
      </w:r>
      <w:bookmarkEnd w:id="177"/>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8" w:name="_Toc61907289"/>
      <w:r>
        <w:t>11.1.2</w:t>
      </w:r>
      <w:r>
        <w:tab/>
        <w:t xml:space="preserve">Performance </w:t>
      </w:r>
      <w:r w:rsidR="007C1079">
        <w:t>Requirements [</w:t>
      </w:r>
      <w:r>
        <w:t>NR_MIMO_OTA-Core]</w:t>
      </w:r>
      <w:bookmarkEnd w:id="178"/>
    </w:p>
    <w:p w:rsidR="00777A51" w:rsidRDefault="00777A51" w:rsidP="00777A51">
      <w:pPr>
        <w:pStyle w:val="5"/>
      </w:pPr>
      <w:bookmarkStart w:id="179" w:name="_Toc61907290"/>
      <w:r>
        <w:t>11.1.2.1</w:t>
      </w:r>
      <w:r>
        <w:tab/>
        <w:t>Performance Requirements for FR</w:t>
      </w:r>
      <w:proofErr w:type="gramStart"/>
      <w:r>
        <w:t>1  [</w:t>
      </w:r>
      <w:proofErr w:type="gramEnd"/>
      <w:r>
        <w:t>NR_MIMO_OTA-Core]</w:t>
      </w:r>
      <w:bookmarkEnd w:id="179"/>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CAICT,Keysight,ETS</w:t>
      </w:r>
      <w:proofErr w:type="spellEnd"/>
      <w:r>
        <w:rPr>
          <w:i/>
        </w:rPr>
        <w:t>-Lindgren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0" w:name="_Toc61907291"/>
      <w:r>
        <w:t>11.1.2.2</w:t>
      </w:r>
      <w:r>
        <w:tab/>
        <w:t>Performance Requirements for FR2 [NR_MIMO_OTA-Core]</w:t>
      </w:r>
      <w:bookmarkEnd w:id="180"/>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1" w:name="_Toc61907292"/>
      <w:r>
        <w:lastRenderedPageBreak/>
        <w:t>11.1.3</w:t>
      </w:r>
      <w:r>
        <w:tab/>
        <w:t>Testing methodologies [NR_MIMO_OTA-Core]</w:t>
      </w:r>
      <w:bookmarkEnd w:id="181"/>
    </w:p>
    <w:p w:rsidR="00777A51" w:rsidRDefault="00777A51" w:rsidP="00777A51">
      <w:pPr>
        <w:pStyle w:val="5"/>
      </w:pPr>
      <w:bookmarkStart w:id="182" w:name="_Toc61907293"/>
      <w:r>
        <w:t>11.1.3.1</w:t>
      </w:r>
      <w:r>
        <w:tab/>
        <w:t xml:space="preserve">Testing parameters for </w:t>
      </w:r>
      <w:proofErr w:type="gramStart"/>
      <w:r>
        <w:t>Performance  [</w:t>
      </w:r>
      <w:proofErr w:type="gramEnd"/>
      <w:r>
        <w:t>NR_MIMO_OTA-Core]</w:t>
      </w:r>
      <w:bookmarkEnd w:id="182"/>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3" w:name="_Toc61907294"/>
      <w:r>
        <w:t>11.1.3.2</w:t>
      </w:r>
      <w:r>
        <w:tab/>
        <w:t>Optimization of test methodologies [NR_MIMO_OTA-Core]</w:t>
      </w:r>
      <w:bookmarkEnd w:id="183"/>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4" w:name="_Toc61907295"/>
      <w:r>
        <w:lastRenderedPageBreak/>
        <w:t>11.1.3.3</w:t>
      </w:r>
      <w:r>
        <w:tab/>
        <w:t>Channel model validation [NR_MIMO_OTA-Core]</w:t>
      </w:r>
      <w:bookmarkEnd w:id="184"/>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proofErr w:type="gramStart"/>
      <w:r>
        <w:t>0.5?,</w:t>
      </w:r>
      <w:proofErr w:type="gramEnd"/>
      <w:r>
        <w:t xml:space="preserve"> [</w:t>
      </w:r>
      <w:proofErr w:type="spellStart"/>
      <w:r>
        <w:t>NonPolarized</w:t>
      </w:r>
      <w:proofErr w:type="spellEnd"/>
      <w:r>
        <w:t xml:space="preserve"> value +/- 0.1 capped at 1]</w:t>
      </w:r>
    </w:p>
    <w:p w:rsidR="00777A51" w:rsidRDefault="00777A51" w:rsidP="00777A51">
      <w:proofErr w:type="gramStart"/>
      <w:r>
        <w:t>1 ?</w:t>
      </w:r>
      <w:proofErr w:type="gramEnd"/>
      <w:r>
        <w:t>, [</w:t>
      </w:r>
      <w:proofErr w:type="spellStart"/>
      <w:r>
        <w:t>NonPolarized</w:t>
      </w:r>
      <w:proofErr w:type="spellEnd"/>
      <w:r>
        <w:t xml:space="preserve"> value +/- 0.2]</w:t>
      </w:r>
    </w:p>
    <w:p w:rsidR="00777A51" w:rsidRDefault="00777A51" w:rsidP="00777A51">
      <w:proofErr w:type="gramStart"/>
      <w:r>
        <w:t>1.5?,</w:t>
      </w:r>
      <w:proofErr w:type="gramEnd"/>
      <w:r>
        <w:t xml:space="preserve"> [</w:t>
      </w:r>
      <w:proofErr w:type="spellStart"/>
      <w:r>
        <w:t>NonPolarized</w:t>
      </w:r>
      <w:proofErr w:type="spellEnd"/>
      <w:r>
        <w:t xml:space="preserve"> value +/- 0.25]</w:t>
      </w:r>
    </w:p>
    <w:p w:rsidR="00777A51" w:rsidRDefault="00777A51" w:rsidP="00777A51">
      <w:proofErr w:type="gramStart"/>
      <w:r>
        <w:t>2?,</w:t>
      </w:r>
      <w:proofErr w:type="gramEnd"/>
      <w:r>
        <w:t xml:space="preserve"> [</w:t>
      </w:r>
      <w:proofErr w:type="spellStart"/>
      <w:r>
        <w:t>NonPolar</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5" w:name="_Toc61907338"/>
      <w:r>
        <w:t>11.6</w:t>
      </w:r>
      <w:r>
        <w:tab/>
        <w:t>Enhancement for NR high speed train scenario in FR1 [NR_HST_FR1_enh-Core]</w:t>
      </w:r>
      <w:bookmarkEnd w:id="185"/>
    </w:p>
    <w:p w:rsidR="00777A51" w:rsidRDefault="00777A51" w:rsidP="00777A51">
      <w:pPr>
        <w:pStyle w:val="4"/>
      </w:pPr>
      <w:bookmarkStart w:id="186" w:name="_Toc61907342"/>
      <w:r>
        <w:t>11.6.3</w:t>
      </w:r>
      <w:r>
        <w:tab/>
        <w:t>UE demodulation requirements (38.101-4) [NR_HST_FR1_enh-Perf]</w:t>
      </w:r>
      <w:bookmarkEnd w:id="186"/>
    </w:p>
    <w:p w:rsidR="00777A51" w:rsidRDefault="00777A51" w:rsidP="00777A51">
      <w:pPr>
        <w:pStyle w:val="5"/>
      </w:pPr>
      <w:bookmarkStart w:id="187" w:name="_Toc61907343"/>
      <w:r>
        <w:t>11.6.3.1</w:t>
      </w:r>
      <w:r>
        <w:tab/>
      </w:r>
      <w:proofErr w:type="gramStart"/>
      <w:r>
        <w:t>General  [</w:t>
      </w:r>
      <w:proofErr w:type="gramEnd"/>
      <w:r>
        <w:t>NR_HST_FR1_enh-Perf]</w:t>
      </w:r>
      <w:bookmarkEnd w:id="187"/>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88" w:name="_Toc61907344"/>
      <w:r>
        <w:t>11.6.3.2</w:t>
      </w:r>
      <w:r>
        <w:tab/>
        <w:t>PDSCH requirements for CA scenarios [NR_HST_FR1_enh-Perf]</w:t>
      </w:r>
      <w:bookmarkEnd w:id="188"/>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9" w:name="_Toc61907345"/>
      <w:r>
        <w:lastRenderedPageBreak/>
        <w:t>11.6.3.3</w:t>
      </w:r>
      <w:r>
        <w:tab/>
        <w:t xml:space="preserve">Enhanced transmission </w:t>
      </w:r>
      <w:proofErr w:type="gramStart"/>
      <w:r>
        <w:t>schemes  [</w:t>
      </w:r>
      <w:proofErr w:type="gramEnd"/>
      <w:r>
        <w:t>NR_HST_FR1_enh-Perf]</w:t>
      </w:r>
      <w:bookmarkEnd w:id="189"/>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 xml:space="preserve">Views on NR HST PDSCH performance requirements for multi-DCI based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90" w:name="_Toc61907351"/>
      <w:r>
        <w:t>11.8</w:t>
      </w:r>
      <w:r>
        <w:tab/>
        <w:t>Solutions for NR to support non-terrestrial networks (NTN) [</w:t>
      </w:r>
      <w:proofErr w:type="spellStart"/>
      <w:r>
        <w:t>NR_NTN_solutions</w:t>
      </w:r>
      <w:proofErr w:type="spellEnd"/>
      <w:r>
        <w:t>]</w:t>
      </w:r>
      <w:bookmarkEnd w:id="190"/>
    </w:p>
    <w:p w:rsidR="00777A51" w:rsidRDefault="00777A51" w:rsidP="00777A51">
      <w:pPr>
        <w:pStyle w:val="4"/>
      </w:pPr>
      <w:bookmarkStart w:id="191" w:name="_Toc61907352"/>
      <w:r>
        <w:t>11.8.1</w:t>
      </w:r>
      <w:r>
        <w:tab/>
        <w:t>General and work plan [</w:t>
      </w:r>
      <w:proofErr w:type="spellStart"/>
      <w:r>
        <w:t>NR_NTN_</w:t>
      </w:r>
      <w:proofErr w:type="gramStart"/>
      <w:r>
        <w:t>solutions</w:t>
      </w:r>
      <w:proofErr w:type="spellEnd"/>
      <w:proofErr w:type="gramEnd"/>
      <w:r>
        <w:t>-Core]</w:t>
      </w:r>
      <w:bookmarkEnd w:id="191"/>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2" w:name="_Toc61907353"/>
      <w:r>
        <w:t>11.8.2</w:t>
      </w:r>
      <w:r>
        <w:tab/>
        <w:t>Use cases, deployment scenarios, and regulatory information [</w:t>
      </w:r>
      <w:proofErr w:type="spellStart"/>
      <w:r>
        <w:t>NR_NTN_</w:t>
      </w:r>
      <w:proofErr w:type="gramStart"/>
      <w:r>
        <w:t>solutions</w:t>
      </w:r>
      <w:proofErr w:type="spellEnd"/>
      <w:proofErr w:type="gramEnd"/>
      <w:r>
        <w:t>-Core]</w:t>
      </w:r>
      <w:bookmarkEnd w:id="192"/>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proofErr w:type="spellStart"/>
      <w:r>
        <w:rPr>
          <w:rFonts w:ascii="Arial" w:hAnsi="Arial" w:cs="Arial"/>
          <w:b/>
          <w:sz w:val="24"/>
        </w:rPr>
        <w:t>Examplary</w:t>
      </w:r>
      <w:proofErr w:type="spellEnd"/>
      <w:r>
        <w:rPr>
          <w:rFonts w:ascii="Arial" w:hAnsi="Arial" w:cs="Arial"/>
          <w:b/>
          <w:sz w:val="24"/>
        </w:rPr>
        <w:t xml:space="preserve">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HUGHES Network Systems, Thales, Inmarsat, Intelsat, </w:t>
      </w:r>
      <w:proofErr w:type="spellStart"/>
      <w:r>
        <w:rPr>
          <w:i/>
        </w:rPr>
        <w:t>Fraunhofer</w:t>
      </w:r>
      <w:proofErr w:type="spellEnd"/>
      <w:r>
        <w:rPr>
          <w:i/>
        </w:rPr>
        <w:t>,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93" w:name="_Toc61907354"/>
      <w:r>
        <w:t>11.8.3</w:t>
      </w:r>
      <w:r>
        <w:tab/>
        <w:t>Coexistence aspects [</w:t>
      </w:r>
      <w:proofErr w:type="spellStart"/>
      <w:r>
        <w:t>NR_NTN_</w:t>
      </w:r>
      <w:proofErr w:type="gramStart"/>
      <w:r>
        <w:t>solutions</w:t>
      </w:r>
      <w:proofErr w:type="spellEnd"/>
      <w:proofErr w:type="gramEnd"/>
      <w:r>
        <w:t>-Core]</w:t>
      </w:r>
      <w:bookmarkEnd w:id="193"/>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4" w:name="_Toc61907355"/>
      <w:r>
        <w:lastRenderedPageBreak/>
        <w:t>11.8.3.1</w:t>
      </w:r>
      <w:r>
        <w:tab/>
        <w:t>Simulation assumptions [</w:t>
      </w:r>
      <w:proofErr w:type="spellStart"/>
      <w:r>
        <w:t>NR_NTN_</w:t>
      </w:r>
      <w:proofErr w:type="gramStart"/>
      <w:r>
        <w:t>solutions</w:t>
      </w:r>
      <w:proofErr w:type="spellEnd"/>
      <w:proofErr w:type="gramEnd"/>
      <w:r>
        <w:t>-Core]</w:t>
      </w:r>
      <w:bookmarkEnd w:id="194"/>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5" w:name="_Toc61907356"/>
      <w:r>
        <w:t>11.8.3.2</w:t>
      </w:r>
      <w:r>
        <w:tab/>
        <w:t>UE requirements aspects [</w:t>
      </w:r>
      <w:proofErr w:type="spellStart"/>
      <w:r>
        <w:t>NR_NTN_</w:t>
      </w:r>
      <w:proofErr w:type="gramStart"/>
      <w:r>
        <w:t>solutions</w:t>
      </w:r>
      <w:proofErr w:type="spellEnd"/>
      <w:proofErr w:type="gramEnd"/>
      <w:r>
        <w:t>-Core]</w:t>
      </w:r>
      <w:bookmarkEnd w:id="195"/>
    </w:p>
    <w:p w:rsidR="00777A51" w:rsidRDefault="00777A51" w:rsidP="00777A51">
      <w:pPr>
        <w:pStyle w:val="5"/>
      </w:pPr>
      <w:bookmarkStart w:id="196" w:name="_Toc61907357"/>
      <w:r>
        <w:t>11.8.3.3</w:t>
      </w:r>
      <w:r>
        <w:tab/>
        <w:t>BS requirements aspects [</w:t>
      </w:r>
      <w:proofErr w:type="spellStart"/>
      <w:r>
        <w:t>NR_NTN_</w:t>
      </w:r>
      <w:proofErr w:type="gramStart"/>
      <w:r>
        <w:t>solutions</w:t>
      </w:r>
      <w:proofErr w:type="spellEnd"/>
      <w:proofErr w:type="gramEnd"/>
      <w:r>
        <w:t>-Core]</w:t>
      </w:r>
      <w:bookmarkEnd w:id="196"/>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97" w:name="_Toc61907379"/>
      <w:r>
        <w:lastRenderedPageBreak/>
        <w:t>11.11</w:t>
      </w:r>
      <w:r>
        <w:tab/>
        <w:t>NR repeater</w:t>
      </w:r>
      <w:bookmarkEnd w:id="197"/>
    </w:p>
    <w:p w:rsidR="00777A51" w:rsidRDefault="00777A51" w:rsidP="00777A51">
      <w:pPr>
        <w:pStyle w:val="4"/>
      </w:pPr>
      <w:bookmarkStart w:id="198" w:name="_Toc61907380"/>
      <w:r>
        <w:t>11.11.1</w:t>
      </w:r>
      <w:r>
        <w:tab/>
        <w:t>General and work plan [</w:t>
      </w:r>
      <w:proofErr w:type="spellStart"/>
      <w:r>
        <w:t>NR_</w:t>
      </w:r>
      <w:proofErr w:type="gramStart"/>
      <w:r>
        <w:t>repeaters</w:t>
      </w:r>
      <w:proofErr w:type="spellEnd"/>
      <w:proofErr w:type="gramEnd"/>
      <w:r>
        <w:t>-Core]</w:t>
      </w:r>
      <w:bookmarkEnd w:id="198"/>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312] </w:t>
      </w:r>
      <w:proofErr w:type="spellStart"/>
      <w:r w:rsidRPr="004F494C">
        <w:rPr>
          <w:rFonts w:ascii="Arial" w:hAnsi="Arial" w:cs="Arial"/>
          <w:b/>
          <w:sz w:val="24"/>
        </w:rPr>
        <w:t>NR_Repeater_General</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313] </w:t>
      </w:r>
      <w:proofErr w:type="spellStart"/>
      <w:r w:rsidRPr="004F494C">
        <w:rPr>
          <w:rFonts w:ascii="Arial" w:hAnsi="Arial" w:cs="Arial"/>
          <w:b/>
          <w:sz w:val="24"/>
        </w:rPr>
        <w:t>NR_Repeater_RF</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CommScope</w:t>
      </w:r>
      <w:proofErr w:type="spellEnd"/>
      <w:r>
        <w:rPr>
          <w:i/>
        </w:rPr>
        <w:t xml:space="preserv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w:t>
      </w:r>
      <w:proofErr w:type="spellStart"/>
      <w:r>
        <w:t>NR_</w:t>
      </w:r>
      <w:proofErr w:type="gramStart"/>
      <w:r>
        <w:t>repeaters</w:t>
      </w:r>
      <w:proofErr w:type="spellEnd"/>
      <w:proofErr w:type="gramEnd"/>
      <w:r>
        <w:t xml:space="preserve">-Core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99" w:name="_Toc61907381"/>
      <w:r>
        <w:t>11.11.2</w:t>
      </w:r>
      <w:r>
        <w:tab/>
        <w:t>Conductive RF core requirements [</w:t>
      </w:r>
      <w:proofErr w:type="spellStart"/>
      <w:r>
        <w:t>NR_</w:t>
      </w:r>
      <w:proofErr w:type="gramStart"/>
      <w:r>
        <w:t>repeaters</w:t>
      </w:r>
      <w:proofErr w:type="spellEnd"/>
      <w:proofErr w:type="gramEnd"/>
      <w:r>
        <w:t>-Core]</w:t>
      </w:r>
      <w:bookmarkEnd w:id="199"/>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0" w:name="_Toc61907382"/>
      <w:r>
        <w:t>11.11.2.1</w:t>
      </w:r>
      <w:r>
        <w:tab/>
        <w:t>Transmitted power related requirements [</w:t>
      </w:r>
      <w:proofErr w:type="spellStart"/>
      <w:r>
        <w:t>NR_</w:t>
      </w:r>
      <w:proofErr w:type="gramStart"/>
      <w:r>
        <w:t>repeaters</w:t>
      </w:r>
      <w:proofErr w:type="spellEnd"/>
      <w:proofErr w:type="gramEnd"/>
      <w:r>
        <w:t>-Core]</w:t>
      </w:r>
      <w:bookmarkEnd w:id="200"/>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1" w:name="_Toc61907383"/>
      <w:r>
        <w:t>11.11.2.2</w:t>
      </w:r>
      <w:r>
        <w:tab/>
        <w:t>Emission requirements [</w:t>
      </w:r>
      <w:proofErr w:type="spellStart"/>
      <w:r>
        <w:t>NR_</w:t>
      </w:r>
      <w:proofErr w:type="gramStart"/>
      <w:r>
        <w:t>repeaters</w:t>
      </w:r>
      <w:proofErr w:type="spellEnd"/>
      <w:proofErr w:type="gramEnd"/>
      <w:r>
        <w:t>-Core]</w:t>
      </w:r>
      <w:bookmarkEnd w:id="201"/>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2" w:name="_Toc61907384"/>
      <w:r>
        <w:t>11.11.2.3</w:t>
      </w:r>
      <w:r>
        <w:tab/>
      </w:r>
      <w:proofErr w:type="gramStart"/>
      <w:r>
        <w:t>Others  [</w:t>
      </w:r>
      <w:proofErr w:type="spellStart"/>
      <w:proofErr w:type="gramEnd"/>
      <w:r>
        <w:t>NR_repeaters</w:t>
      </w:r>
      <w:proofErr w:type="spellEnd"/>
      <w:r>
        <w:t>-Core]</w:t>
      </w:r>
      <w:bookmarkEnd w:id="202"/>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 xml:space="preserve">Discussion on RF architecture </w:t>
      </w:r>
      <w:proofErr w:type="gramStart"/>
      <w:r>
        <w:rPr>
          <w:rFonts w:ascii="Arial" w:hAnsi="Arial" w:cs="Arial"/>
          <w:b/>
          <w:sz w:val="24"/>
        </w:rPr>
        <w:t>and  RF</w:t>
      </w:r>
      <w:proofErr w:type="gramEnd"/>
      <w:r>
        <w:rPr>
          <w:rFonts w:ascii="Arial" w:hAnsi="Arial" w:cs="Arial"/>
          <w:b/>
          <w:sz w:val="24"/>
        </w:rPr>
        <w:t xml:space="preserve">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3" w:name="_Toc61907385"/>
      <w:r>
        <w:t>11.11.3</w:t>
      </w:r>
      <w:r>
        <w:tab/>
        <w:t>Radiated RF core requirements</w:t>
      </w:r>
      <w:bookmarkEnd w:id="203"/>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4" w:name="_Toc61907386"/>
      <w:r>
        <w:t>11.11.3.1</w:t>
      </w:r>
      <w:r>
        <w:tab/>
        <w:t>Transmitted power related requirements [</w:t>
      </w:r>
      <w:proofErr w:type="spellStart"/>
      <w:r>
        <w:t>NR_</w:t>
      </w:r>
      <w:proofErr w:type="gramStart"/>
      <w:r>
        <w:t>repeaters</w:t>
      </w:r>
      <w:proofErr w:type="spellEnd"/>
      <w:proofErr w:type="gramEnd"/>
      <w:r>
        <w:t>-Core]</w:t>
      </w:r>
      <w:bookmarkEnd w:id="204"/>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5" w:name="_Toc61907387"/>
      <w:r>
        <w:t>11.11.3.2</w:t>
      </w:r>
      <w:r>
        <w:tab/>
        <w:t>Emission requirements [</w:t>
      </w:r>
      <w:proofErr w:type="spellStart"/>
      <w:r>
        <w:t>NR_</w:t>
      </w:r>
      <w:proofErr w:type="gramStart"/>
      <w:r>
        <w:t>repeaters</w:t>
      </w:r>
      <w:proofErr w:type="spellEnd"/>
      <w:proofErr w:type="gramEnd"/>
      <w:r>
        <w:t>-Core]</w:t>
      </w:r>
      <w:bookmarkEnd w:id="205"/>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6" w:name="_Toc61907388"/>
      <w:r>
        <w:t>11.11.3.3</w:t>
      </w:r>
      <w:r>
        <w:tab/>
      </w:r>
      <w:proofErr w:type="gramStart"/>
      <w:r>
        <w:t>Others  [</w:t>
      </w:r>
      <w:proofErr w:type="spellStart"/>
      <w:proofErr w:type="gramEnd"/>
      <w:r>
        <w:t>NR_repeaters</w:t>
      </w:r>
      <w:proofErr w:type="spellEnd"/>
      <w:r>
        <w:t>-Core]</w:t>
      </w:r>
      <w:bookmarkEnd w:id="206"/>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7" w:name="_Toc61907389"/>
      <w:r>
        <w:t>11.11.4</w:t>
      </w:r>
      <w:r>
        <w:tab/>
        <w:t xml:space="preserve">EMC core </w:t>
      </w:r>
      <w:proofErr w:type="gramStart"/>
      <w:r>
        <w:t>requirements  [</w:t>
      </w:r>
      <w:proofErr w:type="spellStart"/>
      <w:proofErr w:type="gramEnd"/>
      <w:r>
        <w:t>NR_repeaters</w:t>
      </w:r>
      <w:proofErr w:type="spellEnd"/>
      <w:r>
        <w:t>-Core]</w:t>
      </w:r>
      <w:bookmarkEnd w:id="207"/>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8" w:name="_Toc61907390"/>
      <w:r>
        <w:t>12</w:t>
      </w:r>
      <w:r>
        <w:tab/>
        <w:t>Rel-17 Study Items for NR</w:t>
      </w:r>
      <w:bookmarkEnd w:id="208"/>
    </w:p>
    <w:p w:rsidR="00777A51" w:rsidRDefault="00777A51" w:rsidP="00777A51">
      <w:pPr>
        <w:pStyle w:val="3"/>
      </w:pPr>
      <w:bookmarkStart w:id="209" w:name="_Toc61907391"/>
      <w:r>
        <w:t>12.1</w:t>
      </w:r>
      <w:r>
        <w:tab/>
        <w:t>Study on enhanced test methods for FR2 in NR [FS_FR2_enhTestMethods]</w:t>
      </w:r>
      <w:bookmarkEnd w:id="209"/>
    </w:p>
    <w:p w:rsidR="00777A51" w:rsidRDefault="00777A51" w:rsidP="00777A51">
      <w:pPr>
        <w:pStyle w:val="4"/>
      </w:pPr>
      <w:bookmarkStart w:id="210" w:name="_Toc61907392"/>
      <w:r>
        <w:t>12.1.1</w:t>
      </w:r>
      <w:r>
        <w:tab/>
        <w:t>General [FS_FR2_enhTestMethods]</w:t>
      </w:r>
      <w:bookmarkEnd w:id="210"/>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11" w:name="_Toc61907393"/>
      <w:r>
        <w:t>12.1.2</w:t>
      </w:r>
      <w:r>
        <w:tab/>
        <w:t>Test methodology for high DL power and low UL power test cases [FS_FR2_enhTestMethods]</w:t>
      </w:r>
      <w:bookmarkEnd w:id="211"/>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2" w:name="_Toc61907394"/>
      <w:r>
        <w:t>12.1.3</w:t>
      </w:r>
      <w:r>
        <w:tab/>
        <w:t xml:space="preserve">Polarization basis </w:t>
      </w:r>
      <w:proofErr w:type="gramStart"/>
      <w:r>
        <w:t>mismatch  [</w:t>
      </w:r>
      <w:proofErr w:type="gramEnd"/>
      <w:r>
        <w:t>FS_FR2_enhTestMethods]</w:t>
      </w:r>
      <w:bookmarkEnd w:id="212"/>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3" w:name="_Toc61907395"/>
      <w:r>
        <w:t>12.1.4</w:t>
      </w:r>
      <w:r>
        <w:tab/>
        <w:t>Enhanced test methods for inter-band (FR2+FR2) CA [FS_FR2_enhTestMethods]</w:t>
      </w:r>
      <w:bookmarkEnd w:id="213"/>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w:t>
      </w:r>
      <w:proofErr w:type="spellStart"/>
      <w:r>
        <w:t>QoQZ</w:t>
      </w:r>
      <w:proofErr w:type="spellEnd"/>
      <w:r>
        <w:t>),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 xml:space="preserve">Further analysis of the 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4" w:name="_Toc61907396"/>
      <w:r>
        <w:t>12.1.5</w:t>
      </w:r>
      <w:r>
        <w:tab/>
        <w:t>Extreme temperature conditions [FS_FR2_enhTestMethods]</w:t>
      </w:r>
      <w:bookmarkEnd w:id="214"/>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5" w:name="_Toc61907397"/>
      <w:r>
        <w:t>12.1.6</w:t>
      </w:r>
      <w:r>
        <w:tab/>
        <w:t>Enhanced test methods for FR2 DL 256QAM RF [FS_FR2_enhTestMethods]</w:t>
      </w:r>
      <w:bookmarkEnd w:id="215"/>
    </w:p>
    <w:p w:rsidR="00777A51" w:rsidRDefault="00777A51" w:rsidP="00777A51">
      <w:pPr>
        <w:pStyle w:val="4"/>
      </w:pPr>
      <w:bookmarkStart w:id="216" w:name="_Toc61907398"/>
      <w:r>
        <w:t>12.1.7</w:t>
      </w:r>
      <w:r>
        <w:tab/>
        <w:t>Test time reduction [FS_FR2_enhTestMethods]</w:t>
      </w:r>
      <w:bookmarkEnd w:id="216"/>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7" w:name="_Toc61907399"/>
      <w:r>
        <w:t>12.1.8</w:t>
      </w:r>
      <w:r>
        <w:tab/>
        <w:t>Testability for band n</w:t>
      </w:r>
      <w:proofErr w:type="gramStart"/>
      <w:r>
        <w:t>262  [</w:t>
      </w:r>
      <w:proofErr w:type="gramEnd"/>
      <w:r>
        <w:t>FS_FR2_enhTestMethods]</w:t>
      </w:r>
      <w:bookmarkEnd w:id="217"/>
    </w:p>
    <w:p w:rsidR="00777A51" w:rsidRDefault="00777A51" w:rsidP="00777A51">
      <w:pPr>
        <w:pStyle w:val="5"/>
      </w:pPr>
      <w:bookmarkStart w:id="218" w:name="_Toc61907400"/>
      <w:r>
        <w:t>12.1.8.1</w:t>
      </w:r>
      <w:r>
        <w:tab/>
        <w:t>Extension of frequency applicability of permitted methods in 38.810 [FS_FR2_enhTestMethods]</w:t>
      </w:r>
      <w:bookmarkEnd w:id="218"/>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19" w:name="_Toc61907401"/>
      <w:r>
        <w:t>12.1.8.2</w:t>
      </w:r>
      <w:r>
        <w:tab/>
        <w:t>Extension of frequency applicability of enhancement objectives 1-6 [FS_FR2_enhTestMethods]</w:t>
      </w:r>
      <w:bookmarkEnd w:id="219"/>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20" w:name="_Toc61907430"/>
      <w:r>
        <w:t>13</w:t>
      </w:r>
      <w:r>
        <w:tab/>
        <w:t>Rel-17 Work Items for LTE</w:t>
      </w:r>
      <w:bookmarkEnd w:id="220"/>
    </w:p>
    <w:p w:rsidR="00777A51" w:rsidRDefault="00777A51" w:rsidP="00777A51">
      <w:pPr>
        <w:pStyle w:val="2"/>
      </w:pPr>
      <w:bookmarkStart w:id="221" w:name="_Toc61907463"/>
      <w:r>
        <w:t>14</w:t>
      </w:r>
      <w:r>
        <w:tab/>
        <w:t>Rel-17 Study Items for LTE</w:t>
      </w:r>
      <w:bookmarkEnd w:id="221"/>
    </w:p>
    <w:p w:rsidR="00777A51" w:rsidRDefault="00777A51" w:rsidP="00777A51">
      <w:pPr>
        <w:pStyle w:val="2"/>
      </w:pPr>
      <w:bookmarkStart w:id="222" w:name="_Toc61907468"/>
      <w:r>
        <w:t>15</w:t>
      </w:r>
      <w:r>
        <w:tab/>
        <w:t>Liaison and output to other groups</w:t>
      </w:r>
      <w:bookmarkEnd w:id="222"/>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3" w:name="_Toc61907469"/>
      <w:r>
        <w:t>15.1</w:t>
      </w:r>
      <w:r>
        <w:tab/>
        <w:t>R17 related</w:t>
      </w:r>
      <w:bookmarkEnd w:id="223"/>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 xml:space="preserve">Discussion on RAN1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 xml:space="preserve">Reply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4" w:name="_Toc61907470"/>
      <w:r>
        <w:t>15.2</w:t>
      </w:r>
      <w:r>
        <w:tab/>
        <w:t>Others</w:t>
      </w:r>
      <w:bookmarkEnd w:id="224"/>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25" w:name="_Toc61907471"/>
      <w:r>
        <w:t>16</w:t>
      </w:r>
      <w:r>
        <w:tab/>
        <w:t>Revision of the Work Plan</w:t>
      </w:r>
      <w:bookmarkEnd w:id="225"/>
    </w:p>
    <w:p w:rsidR="00777A51" w:rsidRDefault="00777A51" w:rsidP="00777A51">
      <w:pPr>
        <w:pStyle w:val="2"/>
      </w:pPr>
      <w:bookmarkStart w:id="226" w:name="_Toc61907477"/>
      <w:r>
        <w:t>17</w:t>
      </w:r>
      <w:r>
        <w:tab/>
        <w:t>Any other business</w:t>
      </w:r>
      <w:bookmarkEnd w:id="226"/>
    </w:p>
    <w:p w:rsidR="00777A51" w:rsidRDefault="00777A51" w:rsidP="00777A51">
      <w:pPr>
        <w:pStyle w:val="2"/>
      </w:pPr>
      <w:bookmarkStart w:id="227" w:name="_Toc61907478"/>
      <w:r>
        <w:t>18</w:t>
      </w:r>
      <w:r>
        <w:tab/>
        <w:t>Close of the E-meeting</w:t>
      </w:r>
      <w:bookmarkEnd w:id="227"/>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E7" w:rsidRDefault="00163DE7">
      <w:pPr>
        <w:spacing w:after="0"/>
      </w:pPr>
      <w:r>
        <w:separator/>
      </w:r>
    </w:p>
  </w:endnote>
  <w:endnote w:type="continuationSeparator" w:id="0">
    <w:p w:rsidR="00163DE7" w:rsidRDefault="00163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E7" w:rsidRDefault="00163DE7">
      <w:pPr>
        <w:spacing w:after="0"/>
      </w:pPr>
      <w:r>
        <w:separator/>
      </w:r>
    </w:p>
  </w:footnote>
  <w:footnote w:type="continuationSeparator" w:id="0">
    <w:p w:rsidR="00163DE7" w:rsidRDefault="00163D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22" w:rsidRDefault="00AE7E2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8"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5"/>
  </w:num>
  <w:num w:numId="12">
    <w:abstractNumId w:val="2"/>
  </w:num>
  <w:num w:numId="13">
    <w:abstractNumId w:val="15"/>
  </w:num>
  <w:num w:numId="14">
    <w:abstractNumId w:val="6"/>
  </w:num>
  <w:num w:numId="15">
    <w:abstractNumId w:val="5"/>
  </w:num>
  <w:num w:numId="16">
    <w:abstractNumId w:val="1"/>
  </w:num>
  <w:num w:numId="17">
    <w:abstractNumId w:val="14"/>
  </w:num>
  <w:num w:numId="18">
    <w:abstractNumId w:val="17"/>
  </w:num>
  <w:num w:numId="19">
    <w:abstractNumId w:val="7"/>
  </w:num>
  <w:num w:numId="20">
    <w:abstractNumId w:val="11"/>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402F3"/>
    <w:rsid w:val="000527FB"/>
    <w:rsid w:val="00056818"/>
    <w:rsid w:val="00065B3B"/>
    <w:rsid w:val="00092979"/>
    <w:rsid w:val="000A428F"/>
    <w:rsid w:val="000B7DE8"/>
    <w:rsid w:val="000E26EC"/>
    <w:rsid w:val="000E3B51"/>
    <w:rsid w:val="000E725D"/>
    <w:rsid w:val="000F56C7"/>
    <w:rsid w:val="0015100B"/>
    <w:rsid w:val="00163DE7"/>
    <w:rsid w:val="001721E8"/>
    <w:rsid w:val="001749A8"/>
    <w:rsid w:val="001B472F"/>
    <w:rsid w:val="001C1BCA"/>
    <w:rsid w:val="001C565D"/>
    <w:rsid w:val="00217B6C"/>
    <w:rsid w:val="0025281F"/>
    <w:rsid w:val="00270502"/>
    <w:rsid w:val="00290765"/>
    <w:rsid w:val="002B0841"/>
    <w:rsid w:val="002B4F7A"/>
    <w:rsid w:val="002D2EC0"/>
    <w:rsid w:val="002D4ADF"/>
    <w:rsid w:val="002E3355"/>
    <w:rsid w:val="002F6075"/>
    <w:rsid w:val="003641CE"/>
    <w:rsid w:val="0037617F"/>
    <w:rsid w:val="003D6F3A"/>
    <w:rsid w:val="00411297"/>
    <w:rsid w:val="0042498F"/>
    <w:rsid w:val="00434060"/>
    <w:rsid w:val="004701DC"/>
    <w:rsid w:val="00470FCB"/>
    <w:rsid w:val="004771DC"/>
    <w:rsid w:val="004C0308"/>
    <w:rsid w:val="004C2E42"/>
    <w:rsid w:val="004F494C"/>
    <w:rsid w:val="005412FE"/>
    <w:rsid w:val="0054657F"/>
    <w:rsid w:val="00556CDB"/>
    <w:rsid w:val="00583632"/>
    <w:rsid w:val="00593CCA"/>
    <w:rsid w:val="005B24F0"/>
    <w:rsid w:val="005C1F7C"/>
    <w:rsid w:val="005E4B16"/>
    <w:rsid w:val="005E5F2A"/>
    <w:rsid w:val="005F0488"/>
    <w:rsid w:val="00602831"/>
    <w:rsid w:val="00614D71"/>
    <w:rsid w:val="00630A3F"/>
    <w:rsid w:val="006522C0"/>
    <w:rsid w:val="00653F57"/>
    <w:rsid w:val="00682092"/>
    <w:rsid w:val="0068512A"/>
    <w:rsid w:val="006A6709"/>
    <w:rsid w:val="006C3118"/>
    <w:rsid w:val="006D6FB0"/>
    <w:rsid w:val="0070109E"/>
    <w:rsid w:val="007220AC"/>
    <w:rsid w:val="007229E4"/>
    <w:rsid w:val="00723A03"/>
    <w:rsid w:val="007309B0"/>
    <w:rsid w:val="0074474D"/>
    <w:rsid w:val="0076367D"/>
    <w:rsid w:val="00777A51"/>
    <w:rsid w:val="00790B06"/>
    <w:rsid w:val="007937CD"/>
    <w:rsid w:val="007C1079"/>
    <w:rsid w:val="007E761E"/>
    <w:rsid w:val="008528AB"/>
    <w:rsid w:val="00882C68"/>
    <w:rsid w:val="008B4B60"/>
    <w:rsid w:val="00912B4C"/>
    <w:rsid w:val="0092427B"/>
    <w:rsid w:val="009262AB"/>
    <w:rsid w:val="00941690"/>
    <w:rsid w:val="00942970"/>
    <w:rsid w:val="00947C63"/>
    <w:rsid w:val="00971174"/>
    <w:rsid w:val="0097340A"/>
    <w:rsid w:val="00990249"/>
    <w:rsid w:val="009B3324"/>
    <w:rsid w:val="009C396C"/>
    <w:rsid w:val="009D18C2"/>
    <w:rsid w:val="009F7484"/>
    <w:rsid w:val="00A42A6B"/>
    <w:rsid w:val="00A564D7"/>
    <w:rsid w:val="00A72D02"/>
    <w:rsid w:val="00A83C10"/>
    <w:rsid w:val="00AB3432"/>
    <w:rsid w:val="00AD01C8"/>
    <w:rsid w:val="00AE347A"/>
    <w:rsid w:val="00AE3C1D"/>
    <w:rsid w:val="00AE3F7F"/>
    <w:rsid w:val="00AE7E22"/>
    <w:rsid w:val="00AF0006"/>
    <w:rsid w:val="00B022C7"/>
    <w:rsid w:val="00B15E50"/>
    <w:rsid w:val="00B61EC6"/>
    <w:rsid w:val="00B71776"/>
    <w:rsid w:val="00B7634F"/>
    <w:rsid w:val="00B8616A"/>
    <w:rsid w:val="00B97E57"/>
    <w:rsid w:val="00BA280A"/>
    <w:rsid w:val="00BC0BE0"/>
    <w:rsid w:val="00BE38F6"/>
    <w:rsid w:val="00C23B08"/>
    <w:rsid w:val="00C30946"/>
    <w:rsid w:val="00C3769F"/>
    <w:rsid w:val="00C41D10"/>
    <w:rsid w:val="00C52EE4"/>
    <w:rsid w:val="00C60D42"/>
    <w:rsid w:val="00C640AD"/>
    <w:rsid w:val="00CA5F0A"/>
    <w:rsid w:val="00CB36E2"/>
    <w:rsid w:val="00CE353A"/>
    <w:rsid w:val="00CF33C8"/>
    <w:rsid w:val="00D30635"/>
    <w:rsid w:val="00D338BE"/>
    <w:rsid w:val="00D36593"/>
    <w:rsid w:val="00D55C29"/>
    <w:rsid w:val="00D778E1"/>
    <w:rsid w:val="00DE08E2"/>
    <w:rsid w:val="00DE5AFD"/>
    <w:rsid w:val="00E45BB2"/>
    <w:rsid w:val="00E467CF"/>
    <w:rsid w:val="00E46C7C"/>
    <w:rsid w:val="00E56256"/>
    <w:rsid w:val="00E62F7A"/>
    <w:rsid w:val="00E73476"/>
    <w:rsid w:val="00E822B8"/>
    <w:rsid w:val="00E8613A"/>
    <w:rsid w:val="00E87AC1"/>
    <w:rsid w:val="00EE0379"/>
    <w:rsid w:val="00EE5C24"/>
    <w:rsid w:val="00F11512"/>
    <w:rsid w:val="00F11592"/>
    <w:rsid w:val="00F17DF7"/>
    <w:rsid w:val="00F53CBE"/>
    <w:rsid w:val="00F548B1"/>
    <w:rsid w:val="00F8513D"/>
    <w:rsid w:val="00F90879"/>
    <w:rsid w:val="00FA1530"/>
    <w:rsid w:val="00FA75C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7228"/>
  <w15:docId w15:val="{1210C12A-E742-4643-A68C-D518A9A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23960-7865-44B9-9548-74F6DC59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2268</TotalTime>
  <Pages>179</Pages>
  <Words>39224</Words>
  <Characters>247509</Characters>
  <Application>Microsoft Office Word</Application>
  <DocSecurity>0</DocSecurity>
  <Lines>7984</Lines>
  <Paragraphs>6826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28</cp:revision>
  <cp:lastPrinted>1900-12-31T16:00:00Z</cp:lastPrinted>
  <dcterms:created xsi:type="dcterms:W3CDTF">2021-01-24T13:39:00Z</dcterms:created>
  <dcterms:modified xsi:type="dcterms:W3CDTF">2021-01-27T01:39:00Z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