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A73AD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97-e</w:t>
      </w:r>
      <w:r>
        <w:rPr>
          <w:b/>
          <w:i/>
          <w:noProof/>
          <w:sz w:val="28"/>
        </w:rPr>
        <w:tab/>
      </w:r>
      <w:r w:rsidR="008204F0">
        <w:fldChar w:fldCharType="begin"/>
      </w:r>
      <w:r w:rsidR="008204F0">
        <w:instrText xml:space="preserve"> DOCPROPERTY  Tdoc#  \* MERGEFORMAT </w:instrText>
      </w:r>
      <w:r w:rsidR="008204F0">
        <w:fldChar w:fldCharType="separate"/>
      </w:r>
      <w:r w:rsidR="00FA6406" w:rsidRPr="00FA6406">
        <w:rPr>
          <w:b/>
          <w:noProof/>
          <w:sz w:val="24"/>
        </w:rPr>
        <w:t xml:space="preserve"> </w:t>
      </w:r>
      <w:r w:rsidR="00C945B2" w:rsidRPr="00C945B2">
        <w:rPr>
          <w:b/>
          <w:noProof/>
          <w:sz w:val="24"/>
        </w:rPr>
        <w:t>R4-2017204</w:t>
      </w:r>
      <w:r w:rsidR="008204F0">
        <w:rPr>
          <w:b/>
          <w:noProof/>
          <w:sz w:val="24"/>
        </w:rPr>
        <w:fldChar w:fldCharType="end"/>
      </w:r>
    </w:p>
    <w:p w14:paraId="7CB45193" w14:textId="0788791D"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FA6406" w:rsidRPr="00FA6406">
        <w:rPr>
          <w:b/>
          <w:sz w:val="24"/>
          <w:szCs w:val="24"/>
          <w:lang w:eastAsia="zh-CN"/>
        </w:rPr>
        <w:t xml:space="preserve"> </w:t>
      </w:r>
      <w:r w:rsidR="00FA6406" w:rsidRPr="00D52283">
        <w:rPr>
          <w:b/>
          <w:sz w:val="24"/>
          <w:szCs w:val="24"/>
          <w:lang w:eastAsia="zh-CN"/>
        </w:rPr>
        <w:t>2</w:t>
      </w:r>
      <w:r w:rsidR="00FA6406" w:rsidRPr="00BF1228">
        <w:rPr>
          <w:b/>
          <w:sz w:val="24"/>
          <w:szCs w:val="24"/>
          <w:lang w:eastAsia="zh-CN"/>
        </w:rPr>
        <w:t>-</w:t>
      </w:r>
      <w:r w:rsidR="00FA6406">
        <w:rPr>
          <w:b/>
          <w:sz w:val="24"/>
          <w:szCs w:val="24"/>
          <w:lang w:eastAsia="zh-CN"/>
        </w:rPr>
        <w:t>13</w:t>
      </w:r>
      <w:r w:rsidR="00FA6406" w:rsidRPr="00BF1228">
        <w:rPr>
          <w:b/>
          <w:sz w:val="24"/>
          <w:szCs w:val="24"/>
          <w:lang w:eastAsia="zh-CN"/>
        </w:rPr>
        <w:t xml:space="preserve"> </w:t>
      </w:r>
      <w:proofErr w:type="gramStart"/>
      <w:r w:rsidR="00FA6406">
        <w:rPr>
          <w:b/>
          <w:sz w:val="24"/>
          <w:szCs w:val="24"/>
          <w:lang w:eastAsia="zh-CN"/>
        </w:rPr>
        <w:t>Nov</w:t>
      </w:r>
      <w:r w:rsidR="00FA6406" w:rsidRPr="00BF1228">
        <w:rPr>
          <w:b/>
          <w:sz w:val="24"/>
          <w:szCs w:val="24"/>
          <w:lang w:eastAsia="zh-CN"/>
        </w:rPr>
        <w:t>.,</w:t>
      </w:r>
      <w:proofErr w:type="gramEnd"/>
      <w:r w:rsidR="00FA6406"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60A00" w:rsidR="001E41F3" w:rsidRPr="00A34930" w:rsidRDefault="001E41F3" w:rsidP="00FA6406">
            <w:pPr>
              <w:pStyle w:val="CRCoverPage"/>
              <w:tabs>
                <w:tab w:val="left" w:pos="893"/>
              </w:tabs>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15427" w:rsidR="001E41F3" w:rsidRPr="00A34930" w:rsidRDefault="00FA6406"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51FA7" w:rsidR="001E41F3" w:rsidRPr="00A34930" w:rsidRDefault="008204F0">
            <w:pPr>
              <w:pStyle w:val="CRCoverPage"/>
              <w:spacing w:after="0"/>
              <w:jc w:val="center"/>
              <w:rPr>
                <w:b/>
                <w:bCs/>
                <w:noProof/>
                <w:sz w:val="28"/>
                <w:szCs w:val="28"/>
              </w:rPr>
            </w:pPr>
            <w:r>
              <w:fldChar w:fldCharType="begin"/>
            </w:r>
            <w:r>
              <w:instrText xml:space="preserve"> DOCPROPERTY  Version  \* MERGEFORMAT </w:instrText>
            </w:r>
            <w:r>
              <w:fldChar w:fldCharType="separate"/>
            </w:r>
            <w:r w:rsidR="00A87904">
              <w:rPr>
                <w:b/>
                <w:noProof/>
                <w:sz w:val="28"/>
              </w:rPr>
              <w:t>16</w:t>
            </w:r>
            <w:r w:rsidR="00A87904" w:rsidRPr="00410371">
              <w:rPr>
                <w:b/>
                <w:noProof/>
                <w:sz w:val="28"/>
              </w:rPr>
              <w:t>.</w:t>
            </w:r>
            <w:r w:rsidR="00A87904">
              <w:rPr>
                <w:b/>
                <w:noProof/>
                <w:sz w:val="28"/>
              </w:rPr>
              <w:t>5</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4DE76" w:rsidR="001E41F3" w:rsidRDefault="00A87904">
            <w:pPr>
              <w:pStyle w:val="CRCoverPage"/>
              <w:spacing w:after="0"/>
              <w:ind w:left="100"/>
              <w:rPr>
                <w:noProof/>
              </w:rPr>
            </w:pPr>
            <w:r>
              <w:t xml:space="preserve">Draft </w:t>
            </w:r>
            <w:r w:rsidRPr="008843F6">
              <w:t>CR on maintenance for inter-band FR2 CA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5E942" w:rsidR="001E41F3" w:rsidRDefault="00FA6406">
            <w:pPr>
              <w:pStyle w:val="CRCoverPage"/>
              <w:spacing w:after="0"/>
              <w:ind w:left="100"/>
              <w:rPr>
                <w:noProof/>
              </w:rPr>
            </w:pPr>
            <w:r>
              <w:fldChar w:fldCharType="begin"/>
            </w:r>
            <w:r>
              <w:instrText xml:space="preserve"> DOCPROPERTY  RelatedWis  \* MERGEFORMAT </w:instrText>
            </w:r>
            <w:r>
              <w:fldChar w:fldCharType="separate"/>
            </w:r>
            <w:proofErr w:type="spellStart"/>
            <w:r w:rsidR="00A87904" w:rsidRPr="007D0763">
              <w:rPr>
                <w:rFonts w:cs="Arial"/>
                <w:sz w:val="21"/>
                <w:szCs w:val="21"/>
                <w:lang w:eastAsia="zh-CN"/>
              </w:rPr>
              <w:t>NR_RRM_Enh</w:t>
            </w:r>
            <w:proofErr w:type="spellEnd"/>
            <w:r w:rsidR="00A87904" w:rsidRPr="007D0763">
              <w:rPr>
                <w:rFonts w:cs="Arial"/>
                <w:sz w:val="21"/>
                <w:szCs w:val="21"/>
                <w:lang w:eastAsia="zh-CN"/>
              </w:rPr>
              <w:t>-</w:t>
            </w:r>
            <w:r w:rsidR="00A87904">
              <w:rPr>
                <w:rFonts w:cs="Arial"/>
                <w:sz w:val="21"/>
                <w:szCs w:val="21"/>
                <w:lang w:eastAsia="zh-CN"/>
              </w:rPr>
              <w:t>Core</w:t>
            </w:r>
            <w:r w:rsidR="00A879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B5F6A" w:rsidR="001E41F3" w:rsidRDefault="00EC00FD">
            <w:pPr>
              <w:pStyle w:val="CRCoverPage"/>
              <w:spacing w:after="0"/>
              <w:ind w:left="100"/>
              <w:rPr>
                <w:noProof/>
              </w:rPr>
            </w:pPr>
            <w:fldSimple w:instr=" DOCPROPERTY  ResDate  \* MERGEFORMAT ">
              <w:r w:rsidR="00FA6406">
                <w:rPr>
                  <w:noProof/>
                </w:rPr>
                <w:t>2020-10-16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48AFEEE4" w:rsidR="00A87904" w:rsidRPr="00A34930" w:rsidRDefault="00A87904" w:rsidP="00A87904">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CD079" w:rsidR="00A87904" w:rsidRDefault="008204F0" w:rsidP="00A87904">
            <w:pPr>
              <w:pStyle w:val="CRCoverPage"/>
              <w:spacing w:after="0"/>
              <w:ind w:left="100"/>
              <w:rPr>
                <w:noProof/>
              </w:rPr>
            </w:pPr>
            <w:r>
              <w:fldChar w:fldCharType="begin"/>
            </w:r>
            <w:r>
              <w:instrText xml:space="preserve"> DOCPROPERTY  Release  \* MERGEFORMAT </w:instrText>
            </w:r>
            <w:r>
              <w:fldChar w:fldCharType="separate"/>
            </w:r>
            <w:r w:rsidR="00A87904">
              <w:rPr>
                <w:noProof/>
              </w:rPr>
              <w:t>Rel-16</w:t>
            </w:r>
            <w:r>
              <w:rPr>
                <w:noProof/>
              </w:rPr>
              <w:fldChar w:fldCharType="end"/>
            </w:r>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62D42" w:rsidR="00A87904" w:rsidRDefault="00A87904" w:rsidP="00A87904">
            <w:pPr>
              <w:pStyle w:val="CRCoverPage"/>
              <w:spacing w:after="0"/>
              <w:ind w:left="100"/>
              <w:rPr>
                <w:noProof/>
              </w:rPr>
            </w:pPr>
            <w:r>
              <w:t xml:space="preserve">CBM specific RRM requirement is </w:t>
            </w:r>
            <w:proofErr w:type="spellStart"/>
            <w:r>
              <w:t>downscoped</w:t>
            </w:r>
            <w:proofErr w:type="spellEnd"/>
            <w:r>
              <w:t xml:space="preserve"> from R16 and the corresponding requirement shall be cleaned up in TS38.133.</w:t>
            </w: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BADD24" w:rsidR="00A87904" w:rsidRDefault="00A87904" w:rsidP="00A87904">
            <w:pPr>
              <w:pStyle w:val="CRCoverPage"/>
              <w:spacing w:after="0"/>
              <w:ind w:left="100"/>
              <w:rPr>
                <w:noProof/>
              </w:rPr>
            </w:pPr>
            <w:r>
              <w:t>Clean up the CBM specific RRM requirement in TS38.133.</w:t>
            </w: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A87904">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43A7E" w:rsidR="00A87904" w:rsidRDefault="00A87904" w:rsidP="00A87904">
            <w:pPr>
              <w:pStyle w:val="CRCoverPage"/>
              <w:spacing w:after="0"/>
              <w:ind w:left="100"/>
              <w:rPr>
                <w:noProof/>
              </w:rPr>
            </w:pPr>
            <w:r>
              <w:t>CBM specific RRM requirement is not supported in R16.</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19BA6" w:rsidR="00A87904" w:rsidRDefault="00A87904" w:rsidP="00A87904">
            <w:pPr>
              <w:pStyle w:val="CRCoverPage"/>
              <w:spacing w:after="0"/>
              <w:ind w:left="100"/>
              <w:rPr>
                <w:noProof/>
              </w:rPr>
            </w:pPr>
            <w:r>
              <w:rPr>
                <w:noProof/>
              </w:rPr>
              <w:t>Section 8.5.3; 8.5.5; 8.5.6</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7EA663BD" w14:textId="77777777" w:rsidR="00A87904" w:rsidRPr="009C5807" w:rsidRDefault="00A87904" w:rsidP="00A87904">
      <w:pPr>
        <w:pStyle w:val="Heading3"/>
      </w:pPr>
      <w:r w:rsidRPr="009C5807">
        <w:t>8.5.3</w:t>
      </w:r>
      <w:r w:rsidRPr="009C5807">
        <w:tab/>
        <w:t>Requirements for CSI-RS based beam failure detection</w:t>
      </w:r>
    </w:p>
    <w:p w14:paraId="504D4464" w14:textId="77777777" w:rsidR="00A87904" w:rsidRPr="009C5807" w:rsidRDefault="00A87904" w:rsidP="00A87904">
      <w:pPr>
        <w:pStyle w:val="Heading4"/>
      </w:pPr>
      <w:r w:rsidRPr="009C5807">
        <w:rPr>
          <w:rFonts w:eastAsia="?? ??"/>
        </w:rPr>
        <w:t>8.5.3.1</w:t>
      </w:r>
      <w:r w:rsidRPr="009C5807">
        <w:rPr>
          <w:rFonts w:eastAsia="?? ??"/>
        </w:rPr>
        <w:tab/>
      </w:r>
      <w:r w:rsidRPr="009C5807">
        <w:t>Introduction</w:t>
      </w:r>
    </w:p>
    <w:p w14:paraId="3F459E8C" w14:textId="6A37C53D" w:rsidR="00A87904" w:rsidRDefault="00A87904" w:rsidP="00A87904">
      <w:r w:rsidRPr="009C5807">
        <w:t xml:space="preserve">The requirements in this clause apply for each CSI-RS resource in the set </w:t>
      </w:r>
      <w:r w:rsidRPr="009C5807">
        <w:rPr>
          <w:iCs/>
          <w:noProof/>
          <w:position w:val="-10"/>
          <w:lang w:val="en-US" w:eastAsia="zh-CN"/>
        </w:rPr>
        <w:drawing>
          <wp:inline distT="0" distB="0" distL="0" distR="0" wp14:anchorId="3F43AD17" wp14:editId="22542FE9">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12BECE58" wp14:editId="3CFED17F">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ins w:id="3" w:author="Jerry Cui - 2nd round" w:date="2020-11-09T13:56:00Z">
        <w:r w:rsidR="00BE3911" w:rsidRPr="00BE3911">
          <w:t>The requirements in this clause apply when UE is required to perform beam failure detection on no more than 1 serving cell per band</w:t>
        </w:r>
        <w:r w:rsidR="00BE3911">
          <w:t>.</w:t>
        </w:r>
      </w:ins>
      <w:del w:id="4" w:author="Jerry Cui - 2nd round" w:date="2020-11-09T13:56:00Z">
        <w:r w:rsidRPr="00E30640" w:rsidDel="00BE3911">
          <w:delText>The requirements in this clause could not be applicable if UE is required to perform beam failure detection on more than 1 serving cell per band or on more than one band among a set of bands that it can receive with a common beam.</w:delText>
        </w:r>
      </w:del>
    </w:p>
    <w:p w14:paraId="6CE0421D" w14:textId="77777777" w:rsidR="00A87904" w:rsidRPr="009C5807" w:rsidRDefault="00A87904" w:rsidP="00A87904">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87904" w:rsidRPr="009C5807" w14:paraId="30791D1E" w14:textId="77777777" w:rsidTr="0020703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25549E5" w14:textId="77777777" w:rsidR="00A87904" w:rsidRPr="009C5807" w:rsidRDefault="00A87904" w:rsidP="00207036">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D00BDAB" w14:textId="77777777" w:rsidR="00A87904" w:rsidRPr="009C5807" w:rsidRDefault="00A87904" w:rsidP="00207036">
            <w:pPr>
              <w:pStyle w:val="TAH"/>
              <w:rPr>
                <w:rFonts w:eastAsia="?? ??"/>
              </w:rPr>
            </w:pPr>
            <w:r w:rsidRPr="009C5807">
              <w:rPr>
                <w:rFonts w:eastAsia="?? ??"/>
              </w:rPr>
              <w:t>Value for BLER</w:t>
            </w:r>
          </w:p>
        </w:tc>
      </w:tr>
      <w:tr w:rsidR="00A87904" w:rsidRPr="009C5807" w14:paraId="435CAA97" w14:textId="77777777" w:rsidTr="0020703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5ED321" w14:textId="77777777" w:rsidR="00A87904" w:rsidRPr="009C5807" w:rsidRDefault="00A87904" w:rsidP="00207036">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D65A8E" w14:textId="77777777" w:rsidR="00A87904" w:rsidRPr="009C5807" w:rsidRDefault="00A87904" w:rsidP="00207036">
            <w:pPr>
              <w:pStyle w:val="TAC"/>
            </w:pPr>
            <w:r w:rsidRPr="009C5807">
              <w:t>1-0</w:t>
            </w:r>
          </w:p>
        </w:tc>
      </w:tr>
      <w:tr w:rsidR="00A87904" w:rsidRPr="009C5807" w14:paraId="058AC63A"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0934C0" w14:textId="77777777" w:rsidR="00A87904" w:rsidRPr="009C5807" w:rsidRDefault="00A87904" w:rsidP="00207036">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39980B" w14:textId="77777777" w:rsidR="00A87904" w:rsidRPr="009C5807" w:rsidRDefault="00A87904" w:rsidP="00207036">
            <w:pPr>
              <w:pStyle w:val="TAC"/>
              <w:rPr>
                <w:lang w:val="de-DE"/>
              </w:rPr>
            </w:pPr>
            <w:r w:rsidRPr="009C5807">
              <w:t>2</w:t>
            </w:r>
          </w:p>
        </w:tc>
      </w:tr>
      <w:tr w:rsidR="00A87904" w:rsidRPr="009C5807" w14:paraId="582029B6"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E34596" w14:textId="77777777" w:rsidR="00A87904" w:rsidRPr="009C5807" w:rsidRDefault="00A87904" w:rsidP="00207036">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F14CE8" w14:textId="77777777" w:rsidR="00A87904" w:rsidRPr="009C5807" w:rsidRDefault="00A87904" w:rsidP="00207036">
            <w:pPr>
              <w:pStyle w:val="TAC"/>
            </w:pPr>
            <w:r w:rsidRPr="009C5807">
              <w:t>8</w:t>
            </w:r>
          </w:p>
        </w:tc>
      </w:tr>
      <w:tr w:rsidR="00A87904" w:rsidRPr="009C5807" w14:paraId="457AF9CD"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ED0541" w14:textId="77777777" w:rsidR="00A87904" w:rsidRPr="009C5807" w:rsidRDefault="00A87904" w:rsidP="00207036">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EF7C28" w14:textId="77777777" w:rsidR="00A87904" w:rsidRPr="009C5807" w:rsidRDefault="00A87904" w:rsidP="00207036">
            <w:pPr>
              <w:pStyle w:val="TAC"/>
            </w:pPr>
            <w:r w:rsidRPr="009C5807">
              <w:t>0dB</w:t>
            </w:r>
          </w:p>
        </w:tc>
      </w:tr>
      <w:tr w:rsidR="00A87904" w:rsidRPr="009C5807" w14:paraId="7FD2ED55"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CDFD46" w14:textId="77777777" w:rsidR="00A87904" w:rsidRPr="009C5807" w:rsidRDefault="00A87904" w:rsidP="00207036">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7A2B11" w14:textId="77777777" w:rsidR="00A87904" w:rsidRPr="009C5807" w:rsidRDefault="00A87904" w:rsidP="00207036">
            <w:pPr>
              <w:pStyle w:val="TAC"/>
            </w:pPr>
            <w:r w:rsidRPr="009C5807">
              <w:t>0dB</w:t>
            </w:r>
          </w:p>
        </w:tc>
      </w:tr>
      <w:tr w:rsidR="00A87904" w:rsidRPr="009C5807" w14:paraId="71563458"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E7E4FE" w14:textId="77777777" w:rsidR="00A87904" w:rsidRPr="009C5807" w:rsidRDefault="00A87904" w:rsidP="00207036">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48BBB7" w14:textId="77777777" w:rsidR="00A87904" w:rsidRPr="009C5807" w:rsidRDefault="00A87904" w:rsidP="00207036">
            <w:pPr>
              <w:pStyle w:val="TAC"/>
            </w:pPr>
            <w:r w:rsidRPr="009C5807">
              <w:t>48</w:t>
            </w:r>
          </w:p>
        </w:tc>
      </w:tr>
      <w:tr w:rsidR="00A87904" w:rsidRPr="009C5807" w14:paraId="063D2371"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22FE25" w14:textId="77777777" w:rsidR="00A87904" w:rsidRPr="009C5807" w:rsidRDefault="00A87904" w:rsidP="00207036">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7C93C1" w14:textId="77777777" w:rsidR="00A87904" w:rsidRPr="009C5807" w:rsidRDefault="00A87904" w:rsidP="00207036">
            <w:pPr>
              <w:pStyle w:val="TAC"/>
            </w:pPr>
            <w:r w:rsidRPr="009C5807">
              <w:t>SCS of the active DL BWP</w:t>
            </w:r>
          </w:p>
        </w:tc>
      </w:tr>
      <w:tr w:rsidR="00A87904" w:rsidRPr="009C5807" w14:paraId="1ABDF2C4"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854EBC" w14:textId="77777777" w:rsidR="00A87904" w:rsidRPr="009C5807" w:rsidRDefault="00A87904" w:rsidP="00207036">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2A7456" w14:textId="77777777" w:rsidR="00A87904" w:rsidRPr="009C5807" w:rsidRDefault="00A87904" w:rsidP="00207036">
            <w:pPr>
              <w:pStyle w:val="TAC"/>
            </w:pPr>
            <w:r w:rsidRPr="009C5807">
              <w:t>REG bundle size</w:t>
            </w:r>
          </w:p>
        </w:tc>
      </w:tr>
      <w:tr w:rsidR="00A87904" w:rsidRPr="009C5807" w14:paraId="2CAA62C1"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1715DC" w14:textId="77777777" w:rsidR="00A87904" w:rsidRPr="009C5807" w:rsidRDefault="00A87904" w:rsidP="00207036">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AE456F" w14:textId="77777777" w:rsidR="00A87904" w:rsidRPr="009C5807" w:rsidRDefault="00A87904" w:rsidP="00207036">
            <w:pPr>
              <w:pStyle w:val="TAC"/>
            </w:pPr>
            <w:r w:rsidRPr="009C5807">
              <w:t>6</w:t>
            </w:r>
          </w:p>
        </w:tc>
      </w:tr>
      <w:tr w:rsidR="00A87904" w:rsidRPr="009C5807" w14:paraId="7AAF7AA7"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9B5F21" w14:textId="77777777" w:rsidR="00A87904" w:rsidRPr="009C5807" w:rsidRDefault="00A87904" w:rsidP="00207036">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9D46BD" w14:textId="77777777" w:rsidR="00A87904" w:rsidRPr="009C5807" w:rsidRDefault="00A87904" w:rsidP="00207036">
            <w:pPr>
              <w:pStyle w:val="TAC"/>
            </w:pPr>
            <w:r w:rsidRPr="009C5807">
              <w:t>Normal</w:t>
            </w:r>
          </w:p>
        </w:tc>
      </w:tr>
      <w:tr w:rsidR="00A87904" w:rsidRPr="009C5807" w14:paraId="4A20F9CB" w14:textId="77777777" w:rsidTr="0020703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9014923" w14:textId="77777777" w:rsidR="00A87904" w:rsidRPr="009C5807" w:rsidRDefault="00A87904" w:rsidP="00207036">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15F8FEC" w14:textId="77777777" w:rsidR="00A87904" w:rsidRPr="009C5807" w:rsidRDefault="00A87904" w:rsidP="00207036">
            <w:pPr>
              <w:pStyle w:val="TAC"/>
            </w:pPr>
            <w:r w:rsidRPr="009C5807">
              <w:t>Distributed</w:t>
            </w:r>
          </w:p>
        </w:tc>
      </w:tr>
    </w:tbl>
    <w:p w14:paraId="6E1BCF44" w14:textId="77777777" w:rsidR="00A87904" w:rsidRPr="009C5807" w:rsidRDefault="00A87904" w:rsidP="00A87904">
      <w:pPr>
        <w:pStyle w:val="B1"/>
        <w:ind w:left="0" w:firstLine="0"/>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4BE6C0C2" w14:textId="77777777" w:rsidR="00A87904" w:rsidRDefault="00A87904" w:rsidP="00A87904">
      <w:pPr>
        <w:pStyle w:val="Heading4"/>
      </w:pPr>
    </w:p>
    <w:p w14:paraId="6E7DB1A2" w14:textId="77777777" w:rsidR="00A87904" w:rsidRPr="006E2DF2"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71487EA" w14:textId="77777777" w:rsidR="00A87904" w:rsidRPr="009C5807" w:rsidRDefault="00A87904" w:rsidP="00A87904">
      <w:pPr>
        <w:pStyle w:val="Heading3"/>
      </w:pPr>
      <w:r w:rsidRPr="009C5807">
        <w:t>8.5.5</w:t>
      </w:r>
      <w:r w:rsidRPr="009C5807">
        <w:tab/>
        <w:t>Requirements for SSB based candidate beam detection</w:t>
      </w:r>
    </w:p>
    <w:p w14:paraId="19AF03C9" w14:textId="77777777" w:rsidR="00A87904" w:rsidRPr="009C5807" w:rsidRDefault="00A87904" w:rsidP="00A87904">
      <w:pPr>
        <w:pStyle w:val="Heading4"/>
      </w:pPr>
      <w:r w:rsidRPr="009C5807">
        <w:rPr>
          <w:rFonts w:eastAsia="?? ??"/>
        </w:rPr>
        <w:t>8.5.5.1</w:t>
      </w:r>
      <w:r w:rsidRPr="009C5807">
        <w:rPr>
          <w:rFonts w:eastAsia="?? ??"/>
        </w:rPr>
        <w:tab/>
      </w:r>
      <w:r w:rsidRPr="009C5807">
        <w:t>Introduction</w:t>
      </w:r>
    </w:p>
    <w:p w14:paraId="6A30FF72" w14:textId="536525B0" w:rsidR="00A87904" w:rsidRPr="009C5807" w:rsidRDefault="00A87904" w:rsidP="00A87904">
      <w:r w:rsidRPr="009C5807">
        <w:t xml:space="preserve">The requirements in this clause apply for each SSB resource in the set </w:t>
      </w:r>
      <w:r w:rsidRPr="009C5807">
        <w:rPr>
          <w:iCs/>
          <w:noProof/>
          <w:position w:val="-10"/>
          <w:lang w:val="en-US" w:eastAsia="zh-CN"/>
        </w:rPr>
        <w:drawing>
          <wp:inline distT="0" distB="0" distL="0" distR="0" wp14:anchorId="16B7D293" wp14:editId="2516184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ins w:id="5" w:author="Jerry Cui - 2nd round" w:date="2020-11-09T13:55:00Z">
        <w:r w:rsidR="00BE3911" w:rsidRPr="00BE3911">
          <w:t>The requirements in this clause apply when UE is required to perform beam failure detection on no more than 1 serving cell per band</w:t>
        </w:r>
        <w:r w:rsidR="00BE3911">
          <w:t xml:space="preserve">. </w:t>
        </w:r>
      </w:ins>
      <w:del w:id="6" w:author="Jerry Cui - 2nd round" w:date="2020-11-09T13:55:00Z">
        <w:r w:rsidRPr="00E30640" w:rsidDel="00BE3911">
          <w:delText>The requirements in this clause could not be applicable if UE is required to perform candidate beam detection on more than 1 serving cell per band or on more than one band among a set of bands that it can receive with a common beam.</w:delText>
        </w:r>
      </w:del>
    </w:p>
    <w:p w14:paraId="74C4B8EA"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39F6D68E" w14:textId="77777777" w:rsidR="00A87904" w:rsidRDefault="00A87904" w:rsidP="00A87904"/>
    <w:p w14:paraId="4D91CEA4" w14:textId="77777777" w:rsidR="00A87904" w:rsidRPr="006E2DF2"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4506CAF3" w14:textId="77777777" w:rsidR="00A87904" w:rsidRPr="009C5807" w:rsidRDefault="00A87904" w:rsidP="00A87904">
      <w:pPr>
        <w:pStyle w:val="Heading3"/>
        <w:rPr>
          <w:lang w:eastAsia="ko-KR"/>
        </w:rPr>
      </w:pPr>
      <w:r w:rsidRPr="009C5807">
        <w:lastRenderedPageBreak/>
        <w:t>8.5.6</w:t>
      </w:r>
      <w:r w:rsidRPr="009C5807">
        <w:tab/>
        <w:t>Requirements for CSI-RS based candidate beam detection</w:t>
      </w:r>
    </w:p>
    <w:p w14:paraId="30A49363" w14:textId="77777777" w:rsidR="00A87904" w:rsidRPr="009C5807" w:rsidRDefault="00A87904" w:rsidP="00A87904">
      <w:pPr>
        <w:pStyle w:val="Heading4"/>
      </w:pPr>
      <w:r w:rsidRPr="009C5807">
        <w:rPr>
          <w:rFonts w:eastAsia="?? ??"/>
        </w:rPr>
        <w:t>8.5.6.1</w:t>
      </w:r>
      <w:r w:rsidRPr="009C5807">
        <w:rPr>
          <w:rFonts w:eastAsia="?? ??"/>
        </w:rPr>
        <w:tab/>
      </w:r>
      <w:r w:rsidRPr="009C5807">
        <w:t>Introduction</w:t>
      </w:r>
    </w:p>
    <w:p w14:paraId="34B6FEE7" w14:textId="446BE740" w:rsidR="00A87904" w:rsidRPr="009C5807" w:rsidRDefault="00A87904" w:rsidP="00A87904">
      <w:r w:rsidRPr="009C5807">
        <w:t xml:space="preserve">The requirements in this clause apply for each CSI-RS resource in the set </w:t>
      </w:r>
      <w:r w:rsidRPr="009C5807">
        <w:rPr>
          <w:iCs/>
          <w:noProof/>
          <w:position w:val="-10"/>
          <w:lang w:val="en-US" w:eastAsia="zh-CN"/>
        </w:rPr>
        <w:drawing>
          <wp:inline distT="0" distB="0" distL="0" distR="0" wp14:anchorId="5BAE7BEA" wp14:editId="4FD4A037">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ins w:id="7" w:author="Jerry Cui - 2nd round" w:date="2020-11-09T13:56:00Z">
        <w:r w:rsidR="00BE3911" w:rsidRPr="00BE3911">
          <w:t>The requirements in this clause apply when UE is required to perform beam failure detection on no more than 1 serving cell per band</w:t>
        </w:r>
        <w:r w:rsidR="00BE3911">
          <w:t>.</w:t>
        </w:r>
      </w:ins>
      <w:del w:id="8" w:author="Jerry Cui - 2nd round" w:date="2020-11-09T13:56:00Z">
        <w:r w:rsidRPr="00E30640" w:rsidDel="00BE3911">
          <w:delText>The requirements in this clause could not be applicable if UE is required to perform candidate beam detection on more than 1 serving cell per band or on more than one band among a set of bands that it can receive with a common beam.</w:delText>
        </w:r>
      </w:del>
    </w:p>
    <w:p w14:paraId="6B5DB7C3"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055F9780" w14:textId="77777777" w:rsidR="00A87904" w:rsidRPr="006E2DF2" w:rsidRDefault="00A87904" w:rsidP="00A87904"/>
    <w:sectPr w:rsidR="00A87904" w:rsidRPr="006E2D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29186" w14:textId="77777777" w:rsidR="008204F0" w:rsidRDefault="008204F0">
      <w:r>
        <w:separator/>
      </w:r>
    </w:p>
  </w:endnote>
  <w:endnote w:type="continuationSeparator" w:id="0">
    <w:p w14:paraId="6E2C7690" w14:textId="77777777" w:rsidR="008204F0" w:rsidRDefault="0082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B44B3" w14:textId="77777777" w:rsidR="008204F0" w:rsidRDefault="008204F0">
      <w:r>
        <w:separator/>
      </w:r>
    </w:p>
  </w:footnote>
  <w:footnote w:type="continuationSeparator" w:id="0">
    <w:p w14:paraId="044CC9B9" w14:textId="77777777" w:rsidR="008204F0" w:rsidRDefault="00820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8204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820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3BE9"/>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04F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1EFF"/>
    <w:rsid w:val="00A246B6"/>
    <w:rsid w:val="00A34930"/>
    <w:rsid w:val="00A47E70"/>
    <w:rsid w:val="00A50CF0"/>
    <w:rsid w:val="00A7671C"/>
    <w:rsid w:val="00A87904"/>
    <w:rsid w:val="00AA2CBC"/>
    <w:rsid w:val="00AC5820"/>
    <w:rsid w:val="00AD1CD8"/>
    <w:rsid w:val="00B258BB"/>
    <w:rsid w:val="00B67B97"/>
    <w:rsid w:val="00B73280"/>
    <w:rsid w:val="00B968C8"/>
    <w:rsid w:val="00BA3EC5"/>
    <w:rsid w:val="00BA51D9"/>
    <w:rsid w:val="00BB5DFC"/>
    <w:rsid w:val="00BD279D"/>
    <w:rsid w:val="00BD6BB8"/>
    <w:rsid w:val="00BE3911"/>
    <w:rsid w:val="00C66BA2"/>
    <w:rsid w:val="00C945B2"/>
    <w:rsid w:val="00C95985"/>
    <w:rsid w:val="00CC5026"/>
    <w:rsid w:val="00CC68D0"/>
    <w:rsid w:val="00D03F9A"/>
    <w:rsid w:val="00D06D51"/>
    <w:rsid w:val="00D24991"/>
    <w:rsid w:val="00D50255"/>
    <w:rsid w:val="00D66520"/>
    <w:rsid w:val="00DE34CF"/>
    <w:rsid w:val="00E13F3D"/>
    <w:rsid w:val="00E34898"/>
    <w:rsid w:val="00EB09B7"/>
    <w:rsid w:val="00EC00FD"/>
    <w:rsid w:val="00EE7D7C"/>
    <w:rsid w:val="00F11CA5"/>
    <w:rsid w:val="00F25D98"/>
    <w:rsid w:val="00F300FB"/>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41</TotalTime>
  <Pages>3</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- 2nd round</cp:lastModifiedBy>
  <cp:revision>11</cp:revision>
  <cp:lastPrinted>1900-01-01T08:00:00Z</cp:lastPrinted>
  <dcterms:created xsi:type="dcterms:W3CDTF">2020-02-03T08:32:00Z</dcterms:created>
  <dcterms:modified xsi:type="dcterms:W3CDTF">2020-11-09T21:56:00Z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