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0F07E7C" w:rsidR="001E41F3" w:rsidRDefault="001E41F3">
      <w:pPr>
        <w:pStyle w:val="CRCoverPage"/>
        <w:tabs>
          <w:tab w:val="right" w:pos="9639"/>
        </w:tabs>
        <w:spacing w:after="0"/>
        <w:rPr>
          <w:b/>
          <w:i/>
          <w:noProof/>
          <w:sz w:val="28"/>
        </w:rPr>
      </w:pPr>
      <w:r>
        <w:rPr>
          <w:b/>
          <w:noProof/>
          <w:sz w:val="24"/>
        </w:rPr>
        <w:t>3GPP TSG-</w:t>
      </w:r>
      <w:r w:rsidR="00E602FF">
        <w:rPr>
          <w:b/>
          <w:noProof/>
          <w:sz w:val="24"/>
        </w:rPr>
        <w:t>RAN WG4</w:t>
      </w:r>
      <w:r w:rsidR="00251ED9">
        <w:fldChar w:fldCharType="begin"/>
      </w:r>
      <w:r w:rsidR="00251ED9">
        <w:instrText xml:space="preserve"> DOCPROPERTY  TSG/WGRef  \* MERGEFORMAT </w:instrText>
      </w:r>
      <w:r w:rsidR="00251ED9">
        <w:fldChar w:fldCharType="end"/>
      </w:r>
      <w:r w:rsidR="00C66BA2">
        <w:rPr>
          <w:b/>
          <w:noProof/>
          <w:sz w:val="24"/>
        </w:rPr>
        <w:t xml:space="preserve"> </w:t>
      </w:r>
      <w:r>
        <w:rPr>
          <w:b/>
          <w:noProof/>
          <w:sz w:val="24"/>
        </w:rPr>
        <w:t>Meeting #</w:t>
      </w:r>
      <w:r w:rsidR="00E602FF">
        <w:rPr>
          <w:b/>
          <w:noProof/>
          <w:sz w:val="24"/>
        </w:rPr>
        <w:t>97-e</w:t>
      </w:r>
      <w:r>
        <w:rPr>
          <w:b/>
          <w:i/>
          <w:noProof/>
          <w:sz w:val="28"/>
        </w:rPr>
        <w:tab/>
      </w:r>
      <w:r w:rsidR="00B676A4">
        <w:fldChar w:fldCharType="begin"/>
      </w:r>
      <w:r w:rsidR="00B676A4">
        <w:instrText xml:space="preserve"> DOCPROPERTY  Tdoc#  \* MERGEFORMAT </w:instrText>
      </w:r>
      <w:r w:rsidR="00B676A4">
        <w:fldChar w:fldCharType="separate"/>
      </w:r>
      <w:r w:rsidR="00E602FF">
        <w:rPr>
          <w:b/>
          <w:i/>
          <w:noProof/>
          <w:sz w:val="28"/>
        </w:rPr>
        <w:t>R4-20</w:t>
      </w:r>
      <w:r w:rsidR="00B676A4">
        <w:rPr>
          <w:b/>
          <w:i/>
          <w:noProof/>
          <w:sz w:val="28"/>
        </w:rPr>
        <w:fldChar w:fldCharType="end"/>
      </w:r>
      <w:r w:rsidR="00512F29">
        <w:rPr>
          <w:b/>
          <w:i/>
          <w:noProof/>
          <w:sz w:val="28"/>
        </w:rPr>
        <w:t>17551</w:t>
      </w:r>
    </w:p>
    <w:p w14:paraId="7CB45193" w14:textId="4F2F4037" w:rsidR="001E41F3" w:rsidRDefault="00B676A4" w:rsidP="005E2C44">
      <w:pPr>
        <w:pStyle w:val="CRCoverPage"/>
        <w:outlineLvl w:val="0"/>
        <w:rPr>
          <w:b/>
          <w:noProof/>
          <w:sz w:val="24"/>
        </w:rPr>
      </w:pPr>
      <w:r>
        <w:fldChar w:fldCharType="begin"/>
      </w:r>
      <w:r>
        <w:instrText xml:space="preserve"> DOCPROPERTY  Location  \* MERGEFORMAT </w:instrText>
      </w:r>
      <w:r>
        <w:fldChar w:fldCharType="separate"/>
      </w:r>
      <w:r w:rsidR="00E602FF">
        <w:rPr>
          <w:b/>
          <w:noProof/>
          <w:sz w:val="24"/>
        </w:rPr>
        <w:t>E</w:t>
      </w:r>
      <w:r>
        <w:rPr>
          <w:b/>
          <w:noProof/>
          <w:sz w:val="24"/>
        </w:rPr>
        <w:fldChar w:fldCharType="end"/>
      </w:r>
      <w:r w:rsidR="00E602FF">
        <w:rPr>
          <w:b/>
          <w:noProof/>
          <w:sz w:val="24"/>
        </w:rPr>
        <w:t>lectronic Meeting</w:t>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E602FF">
        <w:rPr>
          <w:b/>
          <w:noProof/>
          <w:sz w:val="24"/>
        </w:rPr>
        <w:t>2</w:t>
      </w:r>
      <w:r>
        <w:rPr>
          <w:b/>
          <w:noProof/>
          <w:sz w:val="24"/>
        </w:rPr>
        <w:fldChar w:fldCharType="end"/>
      </w:r>
      <w:r w:rsidR="00E602FF">
        <w:rPr>
          <w:b/>
          <w:noProof/>
          <w:sz w:val="24"/>
        </w:rPr>
        <w:t xml:space="preserve"> November</w:t>
      </w:r>
      <w:r w:rsidR="00547111">
        <w:rPr>
          <w:b/>
          <w:noProof/>
          <w:sz w:val="24"/>
        </w:rPr>
        <w:t xml:space="preserve"> </w:t>
      </w:r>
      <w:r w:rsidR="00E602FF">
        <w:rPr>
          <w:b/>
          <w:noProof/>
          <w:sz w:val="24"/>
        </w:rPr>
        <w:t>–</w:t>
      </w:r>
      <w:r w:rsidR="00547111">
        <w:rPr>
          <w:b/>
          <w:noProof/>
          <w:sz w:val="24"/>
        </w:rPr>
        <w:t xml:space="preserve"> </w:t>
      </w:r>
      <w:r>
        <w:fldChar w:fldCharType="begin"/>
      </w:r>
      <w:r>
        <w:instrText xml:space="preserve"> DOCPROPERTY  EndDate  \* MERGEFORMAT </w:instrText>
      </w:r>
      <w:r>
        <w:fldChar w:fldCharType="separate"/>
      </w:r>
      <w:r w:rsidR="00E602FF">
        <w:rPr>
          <w:b/>
          <w:noProof/>
          <w:sz w:val="24"/>
        </w:rPr>
        <w:t xml:space="preserve">13 </w:t>
      </w:r>
      <w:r>
        <w:rPr>
          <w:b/>
          <w:noProof/>
          <w:sz w:val="24"/>
        </w:rPr>
        <w:fldChar w:fldCharType="end"/>
      </w:r>
      <w:r w:rsidR="00E602FF">
        <w:rPr>
          <w:b/>
          <w:noProof/>
          <w:sz w:val="24"/>
        </w:rPr>
        <w:t>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7964D5">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DE2F51" w:rsidR="001E41F3" w:rsidRPr="00410371" w:rsidRDefault="00B676A4" w:rsidP="007B5ECE">
            <w:pPr>
              <w:pStyle w:val="CRCoverPage"/>
              <w:spacing w:after="0"/>
              <w:jc w:val="right"/>
              <w:rPr>
                <w:b/>
                <w:noProof/>
                <w:sz w:val="28"/>
              </w:rPr>
            </w:pPr>
            <w:r>
              <w:fldChar w:fldCharType="begin"/>
            </w:r>
            <w:r>
              <w:instrText xml:space="preserve"> DOCPROPERTY  Spec#  \* MERGEFORMAT </w:instrText>
            </w:r>
            <w:r>
              <w:fldChar w:fldCharType="separate"/>
            </w:r>
            <w:r w:rsidR="00F072DC">
              <w:rPr>
                <w:b/>
                <w:noProof/>
                <w:sz w:val="28"/>
              </w:rPr>
              <w:t>38.141</w:t>
            </w:r>
            <w:r w:rsidR="00E602FF">
              <w:rPr>
                <w:b/>
                <w:noProof/>
                <w:sz w:val="28"/>
              </w:rPr>
              <w:t>-</w:t>
            </w:r>
            <w:r>
              <w:rPr>
                <w:b/>
                <w:noProof/>
                <w:sz w:val="28"/>
              </w:rPr>
              <w:fldChar w:fldCharType="end"/>
            </w:r>
            <w:r w:rsidR="007B5EC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FE75CC" w:rsidR="001E41F3" w:rsidRPr="00410371" w:rsidRDefault="002644C3" w:rsidP="002644C3">
            <w:pPr>
              <w:pStyle w:val="CRCoverPage"/>
              <w:spacing w:after="0"/>
              <w:jc w:val="center"/>
              <w:rPr>
                <w:noProof/>
              </w:rPr>
            </w:pPr>
            <w:r>
              <w:rPr>
                <w:b/>
                <w:noProof/>
                <w:sz w:val="28"/>
              </w:rPr>
              <w:t>0153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vAlign w:val="center"/>
          </w:tcPr>
          <w:p w14:paraId="7533BF9D" w14:textId="5FF45CAD" w:rsidR="001E41F3" w:rsidRPr="007964D5" w:rsidRDefault="007964D5" w:rsidP="007964D5">
            <w:pPr>
              <w:pStyle w:val="CRCoverPage"/>
              <w:spacing w:after="0"/>
              <w:jc w:val="center"/>
              <w:rPr>
                <w:b/>
                <w:noProof/>
                <w:sz w:val="32"/>
              </w:rPr>
            </w:pPr>
            <w:r w:rsidRPr="007964D5">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5C0021" w:rsidR="001E41F3" w:rsidRPr="00410371" w:rsidRDefault="00B676A4" w:rsidP="00E602FF">
            <w:pPr>
              <w:pStyle w:val="CRCoverPage"/>
              <w:spacing w:after="0"/>
              <w:jc w:val="center"/>
              <w:rPr>
                <w:noProof/>
                <w:sz w:val="28"/>
              </w:rPr>
            </w:pPr>
            <w:r>
              <w:fldChar w:fldCharType="begin"/>
            </w:r>
            <w:r>
              <w:instrText xml:space="preserve"> DOCPROPERTY  Version  \* MERGEFORMAT </w:instrText>
            </w:r>
            <w:r>
              <w:fldChar w:fldCharType="separate"/>
            </w:r>
            <w:r w:rsidR="00E602FF">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FEA6C0"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4FD5EA" w:rsidR="00F25D98" w:rsidRDefault="00F072DC" w:rsidP="001E41F3">
            <w:pPr>
              <w:pStyle w:val="CRCoverPage"/>
              <w:spacing w:after="0"/>
              <w:jc w:val="center"/>
              <w:rPr>
                <w:b/>
                <w:caps/>
                <w:noProof/>
              </w:rPr>
            </w:pPr>
            <w:r>
              <w:rPr>
                <w:b/>
                <w:caps/>
                <w:noProof/>
                <w:lang w:eastAsia="fr-F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602FF" w14:paraId="58300953" w14:textId="77777777" w:rsidTr="00547111">
        <w:tc>
          <w:tcPr>
            <w:tcW w:w="1843" w:type="dxa"/>
            <w:tcBorders>
              <w:top w:val="single" w:sz="4" w:space="0" w:color="auto"/>
              <w:left w:val="single" w:sz="4" w:space="0" w:color="auto"/>
            </w:tcBorders>
          </w:tcPr>
          <w:p w14:paraId="05B2F3A2" w14:textId="77777777" w:rsidR="00E602FF" w:rsidRDefault="00E602FF" w:rsidP="00E602F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1F6E6A" w:rsidR="00E602FF" w:rsidRDefault="007B5ECE" w:rsidP="00B8122F">
            <w:pPr>
              <w:pStyle w:val="CRCoverPage"/>
              <w:spacing w:after="0"/>
              <w:ind w:left="100"/>
              <w:rPr>
                <w:noProof/>
              </w:rPr>
            </w:pPr>
            <w:r>
              <w:rPr>
                <w:lang w:eastAsia="ja-JP"/>
              </w:rPr>
              <w:t>CR for TS 38.141-</w:t>
            </w:r>
            <w:r>
              <w:rPr>
                <w:rFonts w:hint="eastAsia"/>
                <w:lang w:eastAsia="ja-JP"/>
              </w:rPr>
              <w:t>1</w:t>
            </w:r>
            <w:r w:rsidR="00F072DC" w:rsidRPr="00321FB2">
              <w:rPr>
                <w:lang w:eastAsia="ja-JP"/>
              </w:rPr>
              <w:t xml:space="preserve">:  </w:t>
            </w:r>
            <w:r w:rsidR="003A4F44">
              <w:rPr>
                <w:lang w:eastAsia="ja-JP"/>
              </w:rPr>
              <w:t xml:space="preserve">Updates of </w:t>
            </w:r>
            <w:r>
              <w:rPr>
                <w:lang w:eastAsia="ja-JP"/>
              </w:rPr>
              <w:t>NR PUSCH performance requirements for Mult</w:t>
            </w:r>
            <w:r w:rsidR="00B8122F">
              <w:rPr>
                <w:lang w:eastAsia="ja-JP"/>
              </w:rPr>
              <w:t>i-path fading channel models under</w:t>
            </w:r>
            <w:r>
              <w:rPr>
                <w:lang w:eastAsia="ja-JP"/>
              </w:rPr>
              <w:t xml:space="preserve"> high Doppler values</w:t>
            </w:r>
            <w:r w:rsidR="00193027">
              <w:rPr>
                <w:lang w:eastAsia="ja-JP"/>
              </w:rPr>
              <w:t xml:space="preserve"> and applicability rules.</w:t>
            </w:r>
          </w:p>
        </w:tc>
      </w:tr>
      <w:tr w:rsidR="00E602FF" w14:paraId="05C08479" w14:textId="77777777" w:rsidTr="00547111">
        <w:tc>
          <w:tcPr>
            <w:tcW w:w="1843" w:type="dxa"/>
            <w:tcBorders>
              <w:left w:val="single" w:sz="4" w:space="0" w:color="auto"/>
            </w:tcBorders>
          </w:tcPr>
          <w:p w14:paraId="45E29F53" w14:textId="77777777" w:rsidR="00E602FF" w:rsidRDefault="00E602FF" w:rsidP="00E602FF">
            <w:pPr>
              <w:pStyle w:val="CRCoverPage"/>
              <w:spacing w:after="0"/>
              <w:rPr>
                <w:b/>
                <w:i/>
                <w:noProof/>
                <w:sz w:val="8"/>
                <w:szCs w:val="8"/>
              </w:rPr>
            </w:pPr>
          </w:p>
        </w:tc>
        <w:tc>
          <w:tcPr>
            <w:tcW w:w="7797" w:type="dxa"/>
            <w:gridSpan w:val="10"/>
            <w:tcBorders>
              <w:right w:val="single" w:sz="4" w:space="0" w:color="auto"/>
            </w:tcBorders>
          </w:tcPr>
          <w:p w14:paraId="22071BC1" w14:textId="77777777" w:rsidR="00E602FF" w:rsidRDefault="00E602FF" w:rsidP="00E602FF">
            <w:pPr>
              <w:pStyle w:val="CRCoverPage"/>
              <w:spacing w:after="0"/>
              <w:rPr>
                <w:noProof/>
                <w:sz w:val="8"/>
                <w:szCs w:val="8"/>
              </w:rPr>
            </w:pPr>
          </w:p>
        </w:tc>
      </w:tr>
      <w:tr w:rsidR="00E602FF" w14:paraId="46D5D7C2" w14:textId="77777777" w:rsidTr="00547111">
        <w:tc>
          <w:tcPr>
            <w:tcW w:w="1843" w:type="dxa"/>
            <w:tcBorders>
              <w:left w:val="single" w:sz="4" w:space="0" w:color="auto"/>
            </w:tcBorders>
          </w:tcPr>
          <w:p w14:paraId="45A6C2C4" w14:textId="77777777" w:rsidR="00E602FF" w:rsidRDefault="00E602FF" w:rsidP="00E602F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31515D" w:rsidR="00E602FF" w:rsidRDefault="00B676A4" w:rsidP="00E602FF">
            <w:pPr>
              <w:pStyle w:val="CRCoverPage"/>
              <w:spacing w:after="0"/>
              <w:ind w:left="100"/>
              <w:rPr>
                <w:noProof/>
              </w:rPr>
            </w:pPr>
            <w:r>
              <w:fldChar w:fldCharType="begin"/>
            </w:r>
            <w:r>
              <w:instrText xml:space="preserve"> DOCPROPERTY  SourceIfWg  \* MERGEFORMAT </w:instrText>
            </w:r>
            <w:r>
              <w:fldChar w:fldCharType="separate"/>
            </w:r>
            <w:r w:rsidR="00E602FF">
              <w:rPr>
                <w:noProof/>
              </w:rPr>
              <w:t>NTT DOCOMO, INC</w:t>
            </w:r>
            <w:r>
              <w:rPr>
                <w:noProof/>
              </w:rPr>
              <w:fldChar w:fldCharType="end"/>
            </w:r>
          </w:p>
        </w:tc>
      </w:tr>
      <w:tr w:rsidR="00E602FF" w14:paraId="4196B218" w14:textId="77777777" w:rsidTr="00547111">
        <w:tc>
          <w:tcPr>
            <w:tcW w:w="1843" w:type="dxa"/>
            <w:tcBorders>
              <w:left w:val="single" w:sz="4" w:space="0" w:color="auto"/>
            </w:tcBorders>
          </w:tcPr>
          <w:p w14:paraId="14C300BA" w14:textId="77777777" w:rsidR="00E602FF" w:rsidRDefault="00E602FF" w:rsidP="00E602F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C8E95B" w:rsidR="00E602FF" w:rsidRDefault="00B676A4" w:rsidP="009D12DC">
            <w:pPr>
              <w:pStyle w:val="CRCoverPage"/>
              <w:spacing w:after="0"/>
              <w:ind w:left="100"/>
              <w:rPr>
                <w:noProof/>
              </w:rPr>
            </w:pPr>
            <w:r>
              <w:fldChar w:fldCharType="begin"/>
            </w:r>
            <w:r>
              <w:instrText xml:space="preserve"> DOCPROPERTY  SourceIfTsg  \* MERGEFORMAT </w:instrText>
            </w:r>
            <w:r>
              <w:fldChar w:fldCharType="separate"/>
            </w:r>
            <w:r w:rsidR="009D12DC">
              <w:rPr>
                <w:noProof/>
              </w:rPr>
              <w:t>R4</w:t>
            </w:r>
            <w:r>
              <w:rPr>
                <w:noProof/>
              </w:rPr>
              <w:fldChar w:fldCharType="end"/>
            </w:r>
          </w:p>
        </w:tc>
      </w:tr>
      <w:tr w:rsidR="00E602FF" w14:paraId="76303739" w14:textId="77777777" w:rsidTr="00547111">
        <w:tc>
          <w:tcPr>
            <w:tcW w:w="1843" w:type="dxa"/>
            <w:tcBorders>
              <w:left w:val="single" w:sz="4" w:space="0" w:color="auto"/>
            </w:tcBorders>
          </w:tcPr>
          <w:p w14:paraId="4D3B1657" w14:textId="77777777" w:rsidR="00E602FF" w:rsidRDefault="00E602FF" w:rsidP="00E602FF">
            <w:pPr>
              <w:pStyle w:val="CRCoverPage"/>
              <w:spacing w:after="0"/>
              <w:rPr>
                <w:b/>
                <w:i/>
                <w:noProof/>
                <w:sz w:val="8"/>
                <w:szCs w:val="8"/>
              </w:rPr>
            </w:pPr>
          </w:p>
        </w:tc>
        <w:tc>
          <w:tcPr>
            <w:tcW w:w="7797" w:type="dxa"/>
            <w:gridSpan w:val="10"/>
            <w:tcBorders>
              <w:right w:val="single" w:sz="4" w:space="0" w:color="auto"/>
            </w:tcBorders>
          </w:tcPr>
          <w:p w14:paraId="6ED4D65A" w14:textId="77777777" w:rsidR="00E602FF" w:rsidRDefault="00E602FF" w:rsidP="00E602FF">
            <w:pPr>
              <w:pStyle w:val="CRCoverPage"/>
              <w:spacing w:after="0"/>
              <w:rPr>
                <w:noProof/>
                <w:sz w:val="8"/>
                <w:szCs w:val="8"/>
              </w:rPr>
            </w:pPr>
          </w:p>
        </w:tc>
      </w:tr>
      <w:tr w:rsidR="00E602FF" w14:paraId="50563E52" w14:textId="77777777" w:rsidTr="00547111">
        <w:tc>
          <w:tcPr>
            <w:tcW w:w="1843" w:type="dxa"/>
            <w:tcBorders>
              <w:left w:val="single" w:sz="4" w:space="0" w:color="auto"/>
            </w:tcBorders>
          </w:tcPr>
          <w:p w14:paraId="32C381B7" w14:textId="77777777" w:rsidR="00E602FF" w:rsidRDefault="00E602FF" w:rsidP="00E602F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B077EE5" w:rsidR="00E602FF" w:rsidRDefault="00B676A4" w:rsidP="007B5ECE">
            <w:pPr>
              <w:pStyle w:val="CRCoverPage"/>
              <w:spacing w:after="0"/>
              <w:ind w:left="100"/>
              <w:rPr>
                <w:noProof/>
              </w:rPr>
            </w:pPr>
            <w:r>
              <w:fldChar w:fldCharType="begin"/>
            </w:r>
            <w:r>
              <w:instrText xml:space="preserve"> DOCPROPERTY  RelatedWis  \* MERGEFORMAT </w:instrText>
            </w:r>
            <w:r>
              <w:fldChar w:fldCharType="separate"/>
            </w:r>
            <w:r w:rsidR="007B5ECE">
              <w:rPr>
                <w:noProof/>
              </w:rPr>
              <w:t>NR_HST</w:t>
            </w:r>
            <w:r w:rsidR="00F072DC">
              <w:rPr>
                <w:noProof/>
              </w:rPr>
              <w:t>-Perf</w:t>
            </w:r>
            <w:r>
              <w:rPr>
                <w:noProof/>
              </w:rPr>
              <w:fldChar w:fldCharType="end"/>
            </w:r>
          </w:p>
        </w:tc>
        <w:tc>
          <w:tcPr>
            <w:tcW w:w="567" w:type="dxa"/>
            <w:tcBorders>
              <w:left w:val="nil"/>
            </w:tcBorders>
          </w:tcPr>
          <w:p w14:paraId="61A86BCF" w14:textId="77777777" w:rsidR="00E602FF" w:rsidRDefault="00E602FF" w:rsidP="00E602FF">
            <w:pPr>
              <w:pStyle w:val="CRCoverPage"/>
              <w:spacing w:after="0"/>
              <w:ind w:right="100"/>
              <w:rPr>
                <w:noProof/>
              </w:rPr>
            </w:pPr>
          </w:p>
        </w:tc>
        <w:tc>
          <w:tcPr>
            <w:tcW w:w="1417" w:type="dxa"/>
            <w:gridSpan w:val="3"/>
            <w:tcBorders>
              <w:left w:val="nil"/>
            </w:tcBorders>
          </w:tcPr>
          <w:p w14:paraId="153CBFB1" w14:textId="77777777" w:rsidR="00E602FF" w:rsidRDefault="00E602FF" w:rsidP="00E602F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6067A7" w:rsidR="00E602FF" w:rsidRDefault="00B676A4" w:rsidP="009D12DC">
            <w:pPr>
              <w:pStyle w:val="CRCoverPage"/>
              <w:spacing w:after="0"/>
              <w:ind w:left="100"/>
              <w:rPr>
                <w:noProof/>
              </w:rPr>
            </w:pPr>
            <w:r>
              <w:fldChar w:fldCharType="begin"/>
            </w:r>
            <w:r>
              <w:instrText xml:space="preserve"> DOCPROPERTY  ResDate  \* MERGEFORMAT </w:instrText>
            </w:r>
            <w:r>
              <w:fldChar w:fldCharType="separate"/>
            </w:r>
            <w:r w:rsidR="009D12DC">
              <w:rPr>
                <w:noProof/>
              </w:rPr>
              <w:t>2020-10-23</w:t>
            </w:r>
            <w:r>
              <w:rPr>
                <w:noProof/>
              </w:rPr>
              <w:fldChar w:fldCharType="end"/>
            </w:r>
          </w:p>
        </w:tc>
      </w:tr>
      <w:tr w:rsidR="00E602FF" w14:paraId="690C7843" w14:textId="77777777" w:rsidTr="00547111">
        <w:tc>
          <w:tcPr>
            <w:tcW w:w="1843" w:type="dxa"/>
            <w:tcBorders>
              <w:left w:val="single" w:sz="4" w:space="0" w:color="auto"/>
            </w:tcBorders>
          </w:tcPr>
          <w:p w14:paraId="17A1A642" w14:textId="77777777" w:rsidR="00E602FF" w:rsidRDefault="00E602FF" w:rsidP="00E602FF">
            <w:pPr>
              <w:pStyle w:val="CRCoverPage"/>
              <w:spacing w:after="0"/>
              <w:rPr>
                <w:b/>
                <w:i/>
                <w:noProof/>
                <w:sz w:val="8"/>
                <w:szCs w:val="8"/>
              </w:rPr>
            </w:pPr>
          </w:p>
        </w:tc>
        <w:tc>
          <w:tcPr>
            <w:tcW w:w="1986" w:type="dxa"/>
            <w:gridSpan w:val="4"/>
          </w:tcPr>
          <w:p w14:paraId="2F73FCFB" w14:textId="77777777" w:rsidR="00E602FF" w:rsidRDefault="00E602FF" w:rsidP="00E602FF">
            <w:pPr>
              <w:pStyle w:val="CRCoverPage"/>
              <w:spacing w:after="0"/>
              <w:rPr>
                <w:noProof/>
                <w:sz w:val="8"/>
                <w:szCs w:val="8"/>
              </w:rPr>
            </w:pPr>
          </w:p>
        </w:tc>
        <w:tc>
          <w:tcPr>
            <w:tcW w:w="2267" w:type="dxa"/>
            <w:gridSpan w:val="2"/>
          </w:tcPr>
          <w:p w14:paraId="0FBCFC35" w14:textId="77777777" w:rsidR="00E602FF" w:rsidRDefault="00E602FF" w:rsidP="00E602FF">
            <w:pPr>
              <w:pStyle w:val="CRCoverPage"/>
              <w:spacing w:after="0"/>
              <w:rPr>
                <w:noProof/>
                <w:sz w:val="8"/>
                <w:szCs w:val="8"/>
              </w:rPr>
            </w:pPr>
          </w:p>
        </w:tc>
        <w:tc>
          <w:tcPr>
            <w:tcW w:w="1417" w:type="dxa"/>
            <w:gridSpan w:val="3"/>
          </w:tcPr>
          <w:p w14:paraId="60243A9E" w14:textId="77777777" w:rsidR="00E602FF" w:rsidRDefault="00E602FF" w:rsidP="00E602FF">
            <w:pPr>
              <w:pStyle w:val="CRCoverPage"/>
              <w:spacing w:after="0"/>
              <w:rPr>
                <w:noProof/>
                <w:sz w:val="8"/>
                <w:szCs w:val="8"/>
              </w:rPr>
            </w:pPr>
          </w:p>
        </w:tc>
        <w:tc>
          <w:tcPr>
            <w:tcW w:w="2127" w:type="dxa"/>
            <w:tcBorders>
              <w:right w:val="single" w:sz="4" w:space="0" w:color="auto"/>
            </w:tcBorders>
          </w:tcPr>
          <w:p w14:paraId="68E9B688" w14:textId="77777777" w:rsidR="00E602FF" w:rsidRDefault="00E602FF" w:rsidP="00E602FF">
            <w:pPr>
              <w:pStyle w:val="CRCoverPage"/>
              <w:spacing w:after="0"/>
              <w:rPr>
                <w:noProof/>
                <w:sz w:val="8"/>
                <w:szCs w:val="8"/>
              </w:rPr>
            </w:pPr>
          </w:p>
        </w:tc>
      </w:tr>
      <w:tr w:rsidR="00E602FF" w14:paraId="13D4AF59" w14:textId="77777777" w:rsidTr="00547111">
        <w:trPr>
          <w:cantSplit/>
        </w:trPr>
        <w:tc>
          <w:tcPr>
            <w:tcW w:w="1843" w:type="dxa"/>
            <w:tcBorders>
              <w:left w:val="single" w:sz="4" w:space="0" w:color="auto"/>
            </w:tcBorders>
          </w:tcPr>
          <w:p w14:paraId="1E6EA205" w14:textId="77777777" w:rsidR="00E602FF" w:rsidRDefault="00E602FF" w:rsidP="00E602FF">
            <w:pPr>
              <w:pStyle w:val="CRCoverPage"/>
              <w:tabs>
                <w:tab w:val="right" w:pos="1759"/>
              </w:tabs>
              <w:spacing w:after="0"/>
              <w:rPr>
                <w:b/>
                <w:i/>
                <w:noProof/>
              </w:rPr>
            </w:pPr>
            <w:r>
              <w:rPr>
                <w:b/>
                <w:i/>
                <w:noProof/>
              </w:rPr>
              <w:t>Category:</w:t>
            </w:r>
          </w:p>
        </w:tc>
        <w:tc>
          <w:tcPr>
            <w:tcW w:w="851" w:type="dxa"/>
            <w:shd w:val="pct30" w:color="FFFF00" w:fill="auto"/>
          </w:tcPr>
          <w:p w14:paraId="154A6113" w14:textId="4C9776E2" w:rsidR="00E602FF" w:rsidRDefault="00B676A4" w:rsidP="009D12DC">
            <w:pPr>
              <w:pStyle w:val="CRCoverPage"/>
              <w:spacing w:after="0"/>
              <w:ind w:left="100" w:right="-609"/>
              <w:rPr>
                <w:b/>
                <w:noProof/>
              </w:rPr>
            </w:pPr>
            <w:r>
              <w:fldChar w:fldCharType="begin"/>
            </w:r>
            <w:r>
              <w:instrText xml:space="preserve"> DOCPROPERTY  Cat  \* MERGEFORMAT </w:instrText>
            </w:r>
            <w:r>
              <w:fldChar w:fldCharType="separate"/>
            </w:r>
            <w:r w:rsidR="009D12DC">
              <w:rPr>
                <w:b/>
                <w:noProof/>
              </w:rPr>
              <w:t>B</w:t>
            </w:r>
            <w:r>
              <w:rPr>
                <w:b/>
                <w:noProof/>
              </w:rPr>
              <w:fldChar w:fldCharType="end"/>
            </w:r>
          </w:p>
        </w:tc>
        <w:tc>
          <w:tcPr>
            <w:tcW w:w="3402" w:type="dxa"/>
            <w:gridSpan w:val="5"/>
            <w:tcBorders>
              <w:left w:val="nil"/>
            </w:tcBorders>
          </w:tcPr>
          <w:p w14:paraId="617AE5C6" w14:textId="77777777" w:rsidR="00E602FF" w:rsidRDefault="00E602FF" w:rsidP="00E602FF">
            <w:pPr>
              <w:pStyle w:val="CRCoverPage"/>
              <w:spacing w:after="0"/>
              <w:rPr>
                <w:noProof/>
              </w:rPr>
            </w:pPr>
          </w:p>
        </w:tc>
        <w:tc>
          <w:tcPr>
            <w:tcW w:w="1417" w:type="dxa"/>
            <w:gridSpan w:val="3"/>
            <w:tcBorders>
              <w:left w:val="nil"/>
            </w:tcBorders>
          </w:tcPr>
          <w:p w14:paraId="42CDCEE5" w14:textId="77777777" w:rsidR="00E602FF" w:rsidRDefault="00E602FF" w:rsidP="00E602F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14EEC5" w:rsidR="00E602FF" w:rsidRDefault="00B676A4" w:rsidP="00F072DC">
            <w:pPr>
              <w:pStyle w:val="CRCoverPage"/>
              <w:spacing w:after="0"/>
              <w:ind w:left="100"/>
              <w:rPr>
                <w:noProof/>
              </w:rPr>
            </w:pPr>
            <w:r>
              <w:fldChar w:fldCharType="begin"/>
            </w:r>
            <w:r>
              <w:instrText xml:space="preserve"> DOCPROPERTY  Release  \* MERGEFORMAT </w:instrText>
            </w:r>
            <w:r>
              <w:fldChar w:fldCharType="separate"/>
            </w:r>
            <w:r w:rsidR="009D12DC">
              <w:rPr>
                <w:noProof/>
              </w:rPr>
              <w:t>Rel-1</w:t>
            </w:r>
            <w:r>
              <w:rPr>
                <w:noProof/>
              </w:rPr>
              <w:fldChar w:fldCharType="end"/>
            </w:r>
            <w:r w:rsidR="00F072DC">
              <w:rPr>
                <w:noProof/>
              </w:rPr>
              <w:t>6</w:t>
            </w:r>
          </w:p>
        </w:tc>
      </w:tr>
      <w:tr w:rsidR="00E602FF" w14:paraId="30122F0C" w14:textId="77777777" w:rsidTr="00547111">
        <w:tc>
          <w:tcPr>
            <w:tcW w:w="1843" w:type="dxa"/>
            <w:tcBorders>
              <w:left w:val="single" w:sz="4" w:space="0" w:color="auto"/>
              <w:bottom w:val="single" w:sz="4" w:space="0" w:color="auto"/>
            </w:tcBorders>
          </w:tcPr>
          <w:p w14:paraId="615796D0" w14:textId="77777777" w:rsidR="00E602FF" w:rsidRDefault="00E602FF" w:rsidP="00E602FF">
            <w:pPr>
              <w:pStyle w:val="CRCoverPage"/>
              <w:spacing w:after="0"/>
              <w:rPr>
                <w:b/>
                <w:i/>
                <w:noProof/>
              </w:rPr>
            </w:pPr>
          </w:p>
        </w:tc>
        <w:tc>
          <w:tcPr>
            <w:tcW w:w="4677" w:type="dxa"/>
            <w:gridSpan w:val="8"/>
            <w:tcBorders>
              <w:bottom w:val="single" w:sz="4" w:space="0" w:color="auto"/>
            </w:tcBorders>
          </w:tcPr>
          <w:p w14:paraId="78418D37" w14:textId="77777777" w:rsidR="00E602FF" w:rsidRDefault="00E602FF" w:rsidP="00E602F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E602FF" w:rsidRDefault="00E602FF" w:rsidP="00E602FF">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E602FF" w:rsidRPr="007C2097" w:rsidRDefault="00E602FF" w:rsidP="00E602F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602FF" w14:paraId="7FBEB8E7" w14:textId="77777777" w:rsidTr="00547111">
        <w:tc>
          <w:tcPr>
            <w:tcW w:w="1843" w:type="dxa"/>
          </w:tcPr>
          <w:p w14:paraId="44A3A604" w14:textId="77777777" w:rsidR="00E602FF" w:rsidRDefault="00E602FF" w:rsidP="00E602FF">
            <w:pPr>
              <w:pStyle w:val="CRCoverPage"/>
              <w:spacing w:after="0"/>
              <w:rPr>
                <w:b/>
                <w:i/>
                <w:noProof/>
                <w:sz w:val="8"/>
                <w:szCs w:val="8"/>
              </w:rPr>
            </w:pPr>
          </w:p>
        </w:tc>
        <w:tc>
          <w:tcPr>
            <w:tcW w:w="7797" w:type="dxa"/>
            <w:gridSpan w:val="10"/>
          </w:tcPr>
          <w:p w14:paraId="5524CC4E" w14:textId="77777777" w:rsidR="00E602FF" w:rsidRDefault="00E602FF" w:rsidP="00E602FF">
            <w:pPr>
              <w:pStyle w:val="CRCoverPage"/>
              <w:spacing w:after="0"/>
              <w:rPr>
                <w:noProof/>
                <w:sz w:val="8"/>
                <w:szCs w:val="8"/>
              </w:rPr>
            </w:pPr>
          </w:p>
        </w:tc>
      </w:tr>
      <w:tr w:rsidR="00E602FF" w14:paraId="1256F52C" w14:textId="77777777" w:rsidTr="00547111">
        <w:tc>
          <w:tcPr>
            <w:tcW w:w="2694" w:type="dxa"/>
            <w:gridSpan w:val="2"/>
            <w:tcBorders>
              <w:top w:val="single" w:sz="4" w:space="0" w:color="auto"/>
              <w:left w:val="single" w:sz="4" w:space="0" w:color="auto"/>
            </w:tcBorders>
          </w:tcPr>
          <w:p w14:paraId="52C87DB0" w14:textId="77777777" w:rsidR="00E602FF" w:rsidRDefault="00E602FF" w:rsidP="00E602F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2D456F" w:rsidR="00E602FF" w:rsidRDefault="00F072DC" w:rsidP="007B5ECE">
            <w:pPr>
              <w:pStyle w:val="CRCoverPage"/>
              <w:spacing w:after="0"/>
              <w:rPr>
                <w:noProof/>
              </w:rPr>
            </w:pPr>
            <w:r w:rsidRPr="006D0D3A">
              <w:rPr>
                <w:noProof/>
                <w:lang w:eastAsia="ja-JP"/>
              </w:rPr>
              <w:t xml:space="preserve">This CR </w:t>
            </w:r>
            <w:r w:rsidR="003A4F44">
              <w:rPr>
                <w:noProof/>
                <w:lang w:eastAsia="ja-JP"/>
              </w:rPr>
              <w:t>update</w:t>
            </w:r>
            <w:r>
              <w:rPr>
                <w:noProof/>
                <w:lang w:eastAsia="ja-JP"/>
              </w:rPr>
              <w:t>s</w:t>
            </w:r>
            <w:r>
              <w:rPr>
                <w:lang w:eastAsia="ja-JP"/>
              </w:rPr>
              <w:t xml:space="preserve"> performance </w:t>
            </w:r>
            <w:r w:rsidRPr="00321FB2">
              <w:rPr>
                <w:lang w:eastAsia="ja-JP"/>
              </w:rPr>
              <w:t>requirements</w:t>
            </w:r>
            <w:r>
              <w:rPr>
                <w:lang w:eastAsia="ja-JP"/>
              </w:rPr>
              <w:t xml:space="preserve"> of PUSCH </w:t>
            </w:r>
            <w:r w:rsidR="007B5ECE">
              <w:rPr>
                <w:lang w:eastAsia="ja-JP"/>
              </w:rPr>
              <w:t xml:space="preserve">for Multi-path fading channel models </w:t>
            </w:r>
            <w:r w:rsidR="00B8122F">
              <w:rPr>
                <w:lang w:eastAsia="ja-JP"/>
              </w:rPr>
              <w:t>under</w:t>
            </w:r>
            <w:r w:rsidR="007B5ECE">
              <w:rPr>
                <w:lang w:eastAsia="ja-JP"/>
              </w:rPr>
              <w:t xml:space="preserve"> high Doppler values</w:t>
            </w:r>
            <w:r w:rsidR="00DB0580">
              <w:rPr>
                <w:lang w:eastAsia="ja-JP"/>
              </w:rPr>
              <w:t xml:space="preserve"> and applicability rules for PUSCH for HST.</w:t>
            </w:r>
          </w:p>
        </w:tc>
      </w:tr>
      <w:tr w:rsidR="00E602FF" w14:paraId="4CA74D09" w14:textId="77777777" w:rsidTr="00547111">
        <w:tc>
          <w:tcPr>
            <w:tcW w:w="2694" w:type="dxa"/>
            <w:gridSpan w:val="2"/>
            <w:tcBorders>
              <w:left w:val="single" w:sz="4" w:space="0" w:color="auto"/>
            </w:tcBorders>
          </w:tcPr>
          <w:p w14:paraId="2D0866D6" w14:textId="77777777" w:rsidR="00E602FF" w:rsidRDefault="00E602FF" w:rsidP="00E602FF">
            <w:pPr>
              <w:pStyle w:val="CRCoverPage"/>
              <w:spacing w:after="0"/>
              <w:rPr>
                <w:b/>
                <w:i/>
                <w:noProof/>
                <w:sz w:val="8"/>
                <w:szCs w:val="8"/>
              </w:rPr>
            </w:pPr>
          </w:p>
        </w:tc>
        <w:tc>
          <w:tcPr>
            <w:tcW w:w="6946" w:type="dxa"/>
            <w:gridSpan w:val="9"/>
            <w:tcBorders>
              <w:right w:val="single" w:sz="4" w:space="0" w:color="auto"/>
            </w:tcBorders>
          </w:tcPr>
          <w:p w14:paraId="365DEF04" w14:textId="77777777" w:rsidR="00E602FF" w:rsidRDefault="00E602FF" w:rsidP="00E602FF">
            <w:pPr>
              <w:pStyle w:val="CRCoverPage"/>
              <w:spacing w:after="0"/>
              <w:rPr>
                <w:noProof/>
                <w:sz w:val="8"/>
                <w:szCs w:val="8"/>
              </w:rPr>
            </w:pPr>
          </w:p>
        </w:tc>
      </w:tr>
      <w:tr w:rsidR="00E602FF" w:rsidRPr="00102448" w14:paraId="21016551" w14:textId="77777777" w:rsidTr="00547111">
        <w:tc>
          <w:tcPr>
            <w:tcW w:w="2694" w:type="dxa"/>
            <w:gridSpan w:val="2"/>
            <w:tcBorders>
              <w:left w:val="single" w:sz="4" w:space="0" w:color="auto"/>
            </w:tcBorders>
          </w:tcPr>
          <w:p w14:paraId="49433147" w14:textId="77777777" w:rsidR="00E602FF" w:rsidRDefault="00E602FF" w:rsidP="00E602F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3F41B9" w14:textId="0AD26705" w:rsidR="00DB0580" w:rsidRDefault="00DB0580" w:rsidP="003A7C99">
            <w:pPr>
              <w:pStyle w:val="af8"/>
              <w:numPr>
                <w:ilvl w:val="0"/>
                <w:numId w:val="1"/>
              </w:numPr>
              <w:spacing w:after="0"/>
              <w:rPr>
                <w:rFonts w:ascii="Arial" w:hAnsi="Arial"/>
                <w:noProof/>
              </w:rPr>
            </w:pPr>
            <w:r>
              <w:rPr>
                <w:rFonts w:ascii="Arial" w:hAnsi="Arial" w:hint="eastAsia"/>
                <w:noProof/>
                <w:lang w:eastAsia="ja-JP"/>
              </w:rPr>
              <w:t>Add new section</w:t>
            </w:r>
            <w:r w:rsidR="00793A91">
              <w:rPr>
                <w:rFonts w:ascii="Arial" w:hAnsi="Arial"/>
                <w:noProof/>
                <w:lang w:eastAsia="ja-JP"/>
              </w:rPr>
              <w:t xml:space="preserve"> 8.1.2.4</w:t>
            </w:r>
            <w:r>
              <w:rPr>
                <w:rFonts w:ascii="Arial" w:hAnsi="Arial" w:hint="eastAsia"/>
                <w:noProof/>
                <w:lang w:eastAsia="ja-JP"/>
              </w:rPr>
              <w:t xml:space="preserve"> for </w:t>
            </w:r>
            <w:r>
              <w:rPr>
                <w:rFonts w:ascii="Arial" w:hAnsi="Arial"/>
                <w:noProof/>
                <w:lang w:eastAsia="ja-JP"/>
              </w:rPr>
              <w:t xml:space="preserve">applicability rules for </w:t>
            </w:r>
            <w:r>
              <w:rPr>
                <w:rFonts w:ascii="Arial" w:hAnsi="Arial" w:hint="eastAsia"/>
                <w:noProof/>
                <w:lang w:eastAsia="ja-JP"/>
              </w:rPr>
              <w:t xml:space="preserve">PUSCH </w:t>
            </w:r>
            <w:r>
              <w:rPr>
                <w:rFonts w:ascii="Arial" w:hAnsi="Arial"/>
                <w:noProof/>
                <w:lang w:eastAsia="ja-JP"/>
              </w:rPr>
              <w:t>for HST.</w:t>
            </w:r>
          </w:p>
          <w:p w14:paraId="4BBDA9A5" w14:textId="2DAB0596" w:rsidR="00550A7D" w:rsidRDefault="00550A7D" w:rsidP="003A7C99">
            <w:pPr>
              <w:pStyle w:val="af8"/>
              <w:numPr>
                <w:ilvl w:val="0"/>
                <w:numId w:val="1"/>
              </w:numPr>
              <w:spacing w:after="0"/>
              <w:rPr>
                <w:rFonts w:ascii="Arial" w:hAnsi="Arial"/>
                <w:noProof/>
              </w:rPr>
            </w:pPr>
            <w:r>
              <w:rPr>
                <w:rFonts w:ascii="Arial" w:hAnsi="Arial" w:hint="eastAsia"/>
                <w:noProof/>
                <w:lang w:eastAsia="ja-JP"/>
              </w:rPr>
              <w:t>The texts of clause 8.2.4.1</w:t>
            </w:r>
            <w:r w:rsidR="0020062D">
              <w:rPr>
                <w:rFonts w:ascii="Arial" w:hAnsi="Arial"/>
                <w:noProof/>
                <w:lang w:eastAsia="ja-JP"/>
              </w:rPr>
              <w:t>/8.2.4.3/8.2.4.4 have</w:t>
            </w:r>
            <w:r>
              <w:rPr>
                <w:rFonts w:ascii="Arial" w:hAnsi="Arial"/>
                <w:noProof/>
                <w:lang w:eastAsia="ja-JP"/>
              </w:rPr>
              <w:t xml:space="preserve"> been revised</w:t>
            </w:r>
            <w:r w:rsidR="0020062D">
              <w:rPr>
                <w:rFonts w:ascii="Arial" w:hAnsi="Arial"/>
                <w:noProof/>
                <w:lang w:eastAsia="ja-JP"/>
              </w:rPr>
              <w:t>.</w:t>
            </w:r>
          </w:p>
          <w:p w14:paraId="097CF6B9" w14:textId="77777777" w:rsidR="00022C44" w:rsidRDefault="00F072DC" w:rsidP="00022C44">
            <w:pPr>
              <w:pStyle w:val="af8"/>
              <w:numPr>
                <w:ilvl w:val="0"/>
                <w:numId w:val="1"/>
              </w:numPr>
              <w:spacing w:after="0"/>
              <w:rPr>
                <w:rFonts w:ascii="Arial" w:hAnsi="Arial"/>
                <w:noProof/>
              </w:rPr>
            </w:pPr>
            <w:r w:rsidRPr="00705765">
              <w:rPr>
                <w:rFonts w:ascii="Arial" w:hAnsi="Arial"/>
                <w:noProof/>
              </w:rPr>
              <w:t xml:space="preserve">Add new </w:t>
            </w:r>
            <w:r w:rsidR="007B5ECE">
              <w:rPr>
                <w:rFonts w:ascii="Arial" w:hAnsi="Arial"/>
                <w:noProof/>
              </w:rPr>
              <w:t>table</w:t>
            </w:r>
            <w:r w:rsidR="00022C44">
              <w:rPr>
                <w:rFonts w:ascii="Arial" w:hAnsi="Arial"/>
                <w:noProof/>
              </w:rPr>
              <w:t>s</w:t>
            </w:r>
            <w:r>
              <w:rPr>
                <w:rFonts w:ascii="Arial" w:hAnsi="Arial"/>
                <w:noProof/>
              </w:rPr>
              <w:t xml:space="preserve"> 8.2.</w:t>
            </w:r>
            <w:r w:rsidR="007B5ECE">
              <w:rPr>
                <w:rFonts w:ascii="Arial" w:hAnsi="Arial"/>
                <w:noProof/>
              </w:rPr>
              <w:t>4.</w:t>
            </w:r>
            <w:r w:rsidR="00022C44">
              <w:rPr>
                <w:rFonts w:ascii="Arial" w:hAnsi="Arial"/>
                <w:noProof/>
              </w:rPr>
              <w:t xml:space="preserve">5-9 and 8.2.4.5-10 </w:t>
            </w:r>
            <w:r w:rsidRPr="00705765">
              <w:rPr>
                <w:rFonts w:ascii="Arial" w:hAnsi="Arial"/>
                <w:noProof/>
              </w:rPr>
              <w:t>for</w:t>
            </w:r>
            <w:r>
              <w:rPr>
                <w:rFonts w:ascii="Arial" w:hAnsi="Arial"/>
                <w:noProof/>
              </w:rPr>
              <w:t xml:space="preserve"> PUS</w:t>
            </w:r>
            <w:r w:rsidR="00B8122F">
              <w:rPr>
                <w:rFonts w:ascii="Arial" w:hAnsi="Arial"/>
                <w:noProof/>
              </w:rPr>
              <w:t>CH performance requirements under</w:t>
            </w:r>
            <w:r w:rsidR="00022C44">
              <w:rPr>
                <w:rFonts w:ascii="Arial" w:hAnsi="Arial"/>
                <w:noProof/>
              </w:rPr>
              <w:t xml:space="preserve"> high Doppler values (5MHz CBW for 15kHz SCS and 10 MHz CBW for 30kHz SCS) </w:t>
            </w:r>
            <w:r w:rsidR="00022C44" w:rsidRPr="00022C44">
              <w:rPr>
                <w:rFonts w:ascii="Arial" w:hAnsi="Arial"/>
                <w:noProof/>
              </w:rPr>
              <w:t>respectively</w:t>
            </w:r>
            <w:r>
              <w:rPr>
                <w:rFonts w:ascii="Arial" w:hAnsi="Arial"/>
                <w:noProof/>
              </w:rPr>
              <w:t>.</w:t>
            </w:r>
          </w:p>
          <w:p w14:paraId="31C656EC" w14:textId="32DA39A1" w:rsidR="00102448" w:rsidRPr="00022C44" w:rsidRDefault="00102448" w:rsidP="00022C44">
            <w:pPr>
              <w:pStyle w:val="af8"/>
              <w:numPr>
                <w:ilvl w:val="0"/>
                <w:numId w:val="1"/>
              </w:numPr>
              <w:spacing w:after="0"/>
              <w:rPr>
                <w:rFonts w:ascii="Arial" w:hAnsi="Arial"/>
                <w:noProof/>
              </w:rPr>
            </w:pPr>
            <w:r>
              <w:rPr>
                <w:rFonts w:ascii="Arial" w:hAnsi="Arial"/>
                <w:noProof/>
              </w:rPr>
              <w:t>Add TDLC300-600 and TDLC300-1200 to the table G 2.2-1.</w:t>
            </w:r>
          </w:p>
        </w:tc>
      </w:tr>
      <w:tr w:rsidR="00E602FF" w14:paraId="1F886379" w14:textId="77777777" w:rsidTr="00547111">
        <w:tc>
          <w:tcPr>
            <w:tcW w:w="2694" w:type="dxa"/>
            <w:gridSpan w:val="2"/>
            <w:tcBorders>
              <w:left w:val="single" w:sz="4" w:space="0" w:color="auto"/>
            </w:tcBorders>
          </w:tcPr>
          <w:p w14:paraId="4D989623" w14:textId="77777777" w:rsidR="00E602FF" w:rsidRDefault="00E602FF" w:rsidP="00E602FF">
            <w:pPr>
              <w:pStyle w:val="CRCoverPage"/>
              <w:spacing w:after="0"/>
              <w:rPr>
                <w:b/>
                <w:i/>
                <w:noProof/>
                <w:sz w:val="8"/>
                <w:szCs w:val="8"/>
              </w:rPr>
            </w:pPr>
          </w:p>
        </w:tc>
        <w:tc>
          <w:tcPr>
            <w:tcW w:w="6946" w:type="dxa"/>
            <w:gridSpan w:val="9"/>
            <w:tcBorders>
              <w:right w:val="single" w:sz="4" w:space="0" w:color="auto"/>
            </w:tcBorders>
          </w:tcPr>
          <w:p w14:paraId="71C4A204" w14:textId="77777777" w:rsidR="00E602FF" w:rsidRDefault="00E602FF" w:rsidP="00E602FF">
            <w:pPr>
              <w:pStyle w:val="CRCoverPage"/>
              <w:spacing w:after="0"/>
              <w:rPr>
                <w:noProof/>
                <w:sz w:val="8"/>
                <w:szCs w:val="8"/>
              </w:rPr>
            </w:pPr>
          </w:p>
        </w:tc>
      </w:tr>
      <w:tr w:rsidR="00E602FF" w14:paraId="678D7BF9" w14:textId="77777777" w:rsidTr="00547111">
        <w:tc>
          <w:tcPr>
            <w:tcW w:w="2694" w:type="dxa"/>
            <w:gridSpan w:val="2"/>
            <w:tcBorders>
              <w:left w:val="single" w:sz="4" w:space="0" w:color="auto"/>
              <w:bottom w:val="single" w:sz="4" w:space="0" w:color="auto"/>
            </w:tcBorders>
          </w:tcPr>
          <w:p w14:paraId="4E5CE1B6" w14:textId="77777777" w:rsidR="00E602FF" w:rsidRDefault="00E602FF" w:rsidP="00E602F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787E4" w:rsidR="00E602FF" w:rsidRDefault="00F072DC" w:rsidP="00022C44">
            <w:pPr>
              <w:pStyle w:val="CRCoverPage"/>
              <w:spacing w:after="0"/>
              <w:rPr>
                <w:noProof/>
              </w:rPr>
            </w:pPr>
            <w:r>
              <w:rPr>
                <w:noProof/>
                <w:lang w:eastAsia="ja-JP"/>
              </w:rPr>
              <w:t>Performance</w:t>
            </w:r>
            <w:r w:rsidR="00022C44">
              <w:rPr>
                <w:noProof/>
                <w:lang w:eastAsia="ja-JP"/>
              </w:rPr>
              <w:t>s</w:t>
            </w:r>
            <w:r>
              <w:rPr>
                <w:noProof/>
                <w:lang w:eastAsia="ja-JP"/>
              </w:rPr>
              <w:t xml:space="preserve"> of </w:t>
            </w:r>
            <w:r>
              <w:rPr>
                <w:noProof/>
                <w:lang w:val="en-US" w:eastAsia="ja-JP"/>
              </w:rPr>
              <w:t xml:space="preserve">PUSCH </w:t>
            </w:r>
            <w:r w:rsidR="00022C44">
              <w:rPr>
                <w:noProof/>
                <w:lang w:val="en-US" w:eastAsia="ja-JP"/>
              </w:rPr>
              <w:t>for multi-path fad</w:t>
            </w:r>
            <w:r w:rsidR="00B8122F">
              <w:rPr>
                <w:noProof/>
                <w:lang w:val="en-US" w:eastAsia="ja-JP"/>
              </w:rPr>
              <w:t>ing channel models under</w:t>
            </w:r>
            <w:r w:rsidR="00022C44">
              <w:rPr>
                <w:noProof/>
                <w:lang w:val="en-US" w:eastAsia="ja-JP"/>
              </w:rPr>
              <w:t xml:space="preserve"> high Doppler values</w:t>
            </w:r>
            <w:r w:rsidR="00793A91">
              <w:rPr>
                <w:noProof/>
                <w:lang w:val="en-US" w:eastAsia="ja-JP"/>
              </w:rPr>
              <w:t xml:space="preserve"> and applicability rule for PUSCH for HST</w:t>
            </w:r>
            <w:r w:rsidR="00022C44">
              <w:rPr>
                <w:noProof/>
                <w:lang w:val="en-US" w:eastAsia="ja-JP"/>
              </w:rPr>
              <w:t xml:space="preserve"> </w:t>
            </w:r>
            <w:r>
              <w:rPr>
                <w:noProof/>
                <w:lang w:val="en-US" w:eastAsia="ja-JP"/>
              </w:rPr>
              <w:t>are</w:t>
            </w:r>
            <w:r w:rsidRPr="008B485F">
              <w:rPr>
                <w:noProof/>
                <w:lang w:val="en-US" w:eastAsia="ja-JP"/>
              </w:rPr>
              <w:t xml:space="preserve"> not </w:t>
            </w:r>
            <w:r>
              <w:rPr>
                <w:noProof/>
                <w:lang w:val="en-US" w:eastAsia="ja-JP"/>
              </w:rPr>
              <w:t>ensured</w:t>
            </w:r>
            <w:r w:rsidRPr="008B485F">
              <w:rPr>
                <w:noProof/>
                <w:lang w:val="en-US" w:eastAsia="ja-JP"/>
              </w:rPr>
              <w:t>.</w:t>
            </w:r>
          </w:p>
        </w:tc>
      </w:tr>
      <w:tr w:rsidR="00E602FF" w14:paraId="034AF533" w14:textId="77777777" w:rsidTr="00547111">
        <w:tc>
          <w:tcPr>
            <w:tcW w:w="2694" w:type="dxa"/>
            <w:gridSpan w:val="2"/>
          </w:tcPr>
          <w:p w14:paraId="39D9EB5B" w14:textId="77777777" w:rsidR="00E602FF" w:rsidRDefault="00E602FF" w:rsidP="00E602FF">
            <w:pPr>
              <w:pStyle w:val="CRCoverPage"/>
              <w:spacing w:after="0"/>
              <w:rPr>
                <w:b/>
                <w:i/>
                <w:noProof/>
                <w:sz w:val="8"/>
                <w:szCs w:val="8"/>
              </w:rPr>
            </w:pPr>
          </w:p>
        </w:tc>
        <w:tc>
          <w:tcPr>
            <w:tcW w:w="6946" w:type="dxa"/>
            <w:gridSpan w:val="9"/>
          </w:tcPr>
          <w:p w14:paraId="7826CB1C" w14:textId="77777777" w:rsidR="00E602FF" w:rsidRDefault="00E602FF" w:rsidP="00E602FF">
            <w:pPr>
              <w:pStyle w:val="CRCoverPage"/>
              <w:spacing w:after="0"/>
              <w:rPr>
                <w:noProof/>
                <w:sz w:val="8"/>
                <w:szCs w:val="8"/>
              </w:rPr>
            </w:pPr>
          </w:p>
        </w:tc>
      </w:tr>
      <w:tr w:rsidR="00E602FF" w14:paraId="6A17D7AC" w14:textId="77777777" w:rsidTr="00547111">
        <w:tc>
          <w:tcPr>
            <w:tcW w:w="2694" w:type="dxa"/>
            <w:gridSpan w:val="2"/>
            <w:tcBorders>
              <w:top w:val="single" w:sz="4" w:space="0" w:color="auto"/>
              <w:left w:val="single" w:sz="4" w:space="0" w:color="auto"/>
            </w:tcBorders>
          </w:tcPr>
          <w:p w14:paraId="6DAD5B19" w14:textId="77777777" w:rsidR="00E602FF" w:rsidRDefault="00E602FF" w:rsidP="00E602F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008CD2" w:rsidR="00E602FF" w:rsidRDefault="00DB0580" w:rsidP="009D12DC">
            <w:pPr>
              <w:pStyle w:val="CRCoverPage"/>
              <w:spacing w:after="0"/>
              <w:rPr>
                <w:noProof/>
                <w:lang w:eastAsia="ja-JP"/>
              </w:rPr>
            </w:pPr>
            <w:r>
              <w:rPr>
                <w:noProof/>
                <w:lang w:eastAsia="ja-JP"/>
              </w:rPr>
              <w:t>8.1.2</w:t>
            </w:r>
            <w:r w:rsidR="00A841A6">
              <w:rPr>
                <w:noProof/>
                <w:lang w:eastAsia="ja-JP"/>
              </w:rPr>
              <w:t>.4</w:t>
            </w:r>
            <w:r>
              <w:rPr>
                <w:noProof/>
                <w:lang w:eastAsia="ja-JP"/>
              </w:rPr>
              <w:t xml:space="preserve">, </w:t>
            </w:r>
            <w:r w:rsidR="00550A7D">
              <w:rPr>
                <w:noProof/>
                <w:lang w:eastAsia="ja-JP"/>
              </w:rPr>
              <w:t xml:space="preserve">8.2.4.1, </w:t>
            </w:r>
            <w:r w:rsidR="0020062D">
              <w:rPr>
                <w:rFonts w:hint="eastAsia"/>
                <w:noProof/>
                <w:lang w:eastAsia="ja-JP"/>
              </w:rPr>
              <w:t xml:space="preserve">8.2.4.3, </w:t>
            </w:r>
            <w:r w:rsidR="0020062D">
              <w:rPr>
                <w:noProof/>
                <w:lang w:eastAsia="ja-JP"/>
              </w:rPr>
              <w:t>8.2.4.4</w:t>
            </w:r>
            <w:r w:rsidR="003A7C99">
              <w:rPr>
                <w:noProof/>
                <w:lang w:eastAsia="ja-JP"/>
              </w:rPr>
              <w:t xml:space="preserve">, </w:t>
            </w:r>
            <w:r w:rsidR="00440B8A">
              <w:rPr>
                <w:noProof/>
                <w:lang w:eastAsia="ja-JP"/>
              </w:rPr>
              <w:t>8.2.4</w:t>
            </w:r>
            <w:r w:rsidR="003A7C99">
              <w:rPr>
                <w:noProof/>
                <w:lang w:eastAsia="ja-JP"/>
              </w:rPr>
              <w:t>.5</w:t>
            </w:r>
            <w:r w:rsidR="008732FD">
              <w:rPr>
                <w:noProof/>
                <w:lang w:eastAsia="ja-JP"/>
              </w:rPr>
              <w:t>, G 2.2</w:t>
            </w:r>
          </w:p>
        </w:tc>
      </w:tr>
      <w:tr w:rsidR="00E602FF" w14:paraId="56E1E6C3" w14:textId="77777777" w:rsidTr="00547111">
        <w:tc>
          <w:tcPr>
            <w:tcW w:w="2694" w:type="dxa"/>
            <w:gridSpan w:val="2"/>
            <w:tcBorders>
              <w:left w:val="single" w:sz="4" w:space="0" w:color="auto"/>
            </w:tcBorders>
          </w:tcPr>
          <w:p w14:paraId="2FB9DE77" w14:textId="77777777" w:rsidR="00E602FF" w:rsidRDefault="00E602FF" w:rsidP="00E602FF">
            <w:pPr>
              <w:pStyle w:val="CRCoverPage"/>
              <w:spacing w:after="0"/>
              <w:rPr>
                <w:b/>
                <w:i/>
                <w:noProof/>
                <w:sz w:val="8"/>
                <w:szCs w:val="8"/>
              </w:rPr>
            </w:pPr>
          </w:p>
        </w:tc>
        <w:tc>
          <w:tcPr>
            <w:tcW w:w="6946" w:type="dxa"/>
            <w:gridSpan w:val="9"/>
            <w:tcBorders>
              <w:right w:val="single" w:sz="4" w:space="0" w:color="auto"/>
            </w:tcBorders>
          </w:tcPr>
          <w:p w14:paraId="0898542D" w14:textId="77777777" w:rsidR="00E602FF" w:rsidRDefault="00E602FF" w:rsidP="00E602FF">
            <w:pPr>
              <w:pStyle w:val="CRCoverPage"/>
              <w:spacing w:after="0"/>
              <w:rPr>
                <w:noProof/>
                <w:sz w:val="8"/>
                <w:szCs w:val="8"/>
              </w:rPr>
            </w:pPr>
          </w:p>
        </w:tc>
      </w:tr>
      <w:tr w:rsidR="00E602FF" w14:paraId="76F95A8B" w14:textId="77777777" w:rsidTr="00547111">
        <w:tc>
          <w:tcPr>
            <w:tcW w:w="2694" w:type="dxa"/>
            <w:gridSpan w:val="2"/>
            <w:tcBorders>
              <w:left w:val="single" w:sz="4" w:space="0" w:color="auto"/>
            </w:tcBorders>
          </w:tcPr>
          <w:p w14:paraId="335EAB52" w14:textId="77777777" w:rsidR="00E602FF" w:rsidRDefault="00E602FF" w:rsidP="00E602F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02FF" w:rsidRDefault="00E602FF" w:rsidP="00E602F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02FF" w:rsidRDefault="00E602FF" w:rsidP="00E602FF">
            <w:pPr>
              <w:pStyle w:val="CRCoverPage"/>
              <w:spacing w:after="0"/>
              <w:jc w:val="center"/>
              <w:rPr>
                <w:b/>
                <w:caps/>
                <w:noProof/>
              </w:rPr>
            </w:pPr>
            <w:r>
              <w:rPr>
                <w:b/>
                <w:caps/>
                <w:noProof/>
              </w:rPr>
              <w:t>N</w:t>
            </w:r>
          </w:p>
        </w:tc>
        <w:tc>
          <w:tcPr>
            <w:tcW w:w="2977" w:type="dxa"/>
            <w:gridSpan w:val="4"/>
          </w:tcPr>
          <w:p w14:paraId="304CCBCB" w14:textId="77777777" w:rsidR="00E602FF" w:rsidRDefault="00E602FF" w:rsidP="00E602F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02FF" w:rsidRDefault="00E602FF" w:rsidP="00E602FF">
            <w:pPr>
              <w:pStyle w:val="CRCoverPage"/>
              <w:spacing w:after="0"/>
              <w:ind w:left="99"/>
              <w:rPr>
                <w:noProof/>
              </w:rPr>
            </w:pPr>
          </w:p>
        </w:tc>
      </w:tr>
      <w:tr w:rsidR="00F072DC" w14:paraId="34ACE2EB" w14:textId="77777777" w:rsidTr="00547111">
        <w:tc>
          <w:tcPr>
            <w:tcW w:w="2694" w:type="dxa"/>
            <w:gridSpan w:val="2"/>
            <w:tcBorders>
              <w:left w:val="single" w:sz="4" w:space="0" w:color="auto"/>
            </w:tcBorders>
          </w:tcPr>
          <w:p w14:paraId="571382F3" w14:textId="77777777" w:rsidR="00F072DC" w:rsidRDefault="00F072DC" w:rsidP="00F072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072DC" w:rsidRDefault="00F072DC" w:rsidP="00F07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8CBF17" w:rsidR="00F072DC" w:rsidRDefault="00F072DC" w:rsidP="00F072DC">
            <w:pPr>
              <w:pStyle w:val="CRCoverPage"/>
              <w:spacing w:after="0"/>
              <w:jc w:val="center"/>
              <w:rPr>
                <w:b/>
                <w:caps/>
                <w:noProof/>
              </w:rPr>
            </w:pPr>
            <w:r>
              <w:rPr>
                <w:b/>
                <w:caps/>
                <w:noProof/>
                <w:lang w:eastAsia="fr-FR"/>
              </w:rPr>
              <w:t>X</w:t>
            </w:r>
          </w:p>
        </w:tc>
        <w:tc>
          <w:tcPr>
            <w:tcW w:w="2977" w:type="dxa"/>
            <w:gridSpan w:val="4"/>
          </w:tcPr>
          <w:p w14:paraId="7DB274D8" w14:textId="77777777" w:rsidR="00F072DC" w:rsidRDefault="00F072DC" w:rsidP="00F072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D1099DE" w:rsidR="00F072DC" w:rsidRDefault="00F072DC" w:rsidP="00F072DC">
            <w:pPr>
              <w:pStyle w:val="CRCoverPage"/>
              <w:spacing w:after="0"/>
              <w:ind w:left="99"/>
              <w:rPr>
                <w:noProof/>
              </w:rPr>
            </w:pPr>
            <w:r>
              <w:rPr>
                <w:noProof/>
              </w:rPr>
              <w:t>TS 38.104</w:t>
            </w:r>
          </w:p>
        </w:tc>
      </w:tr>
      <w:tr w:rsidR="00F072DC" w14:paraId="446DDBAC" w14:textId="77777777" w:rsidTr="00547111">
        <w:tc>
          <w:tcPr>
            <w:tcW w:w="2694" w:type="dxa"/>
            <w:gridSpan w:val="2"/>
            <w:tcBorders>
              <w:left w:val="single" w:sz="4" w:space="0" w:color="auto"/>
            </w:tcBorders>
          </w:tcPr>
          <w:p w14:paraId="678A1AA6" w14:textId="77777777" w:rsidR="00F072DC" w:rsidRDefault="00F072DC" w:rsidP="00F072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8BA54E" w:rsidR="00F072DC" w:rsidRDefault="00F072DC" w:rsidP="00F072DC">
            <w:pPr>
              <w:pStyle w:val="CRCoverPage"/>
              <w:spacing w:after="0"/>
              <w:jc w:val="center"/>
              <w:rPr>
                <w:b/>
                <w:caps/>
                <w:noProof/>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072DC" w:rsidRDefault="00F072DC" w:rsidP="00F072DC">
            <w:pPr>
              <w:pStyle w:val="CRCoverPage"/>
              <w:spacing w:after="0"/>
              <w:jc w:val="center"/>
              <w:rPr>
                <w:b/>
                <w:caps/>
                <w:noProof/>
              </w:rPr>
            </w:pPr>
          </w:p>
        </w:tc>
        <w:tc>
          <w:tcPr>
            <w:tcW w:w="2977" w:type="dxa"/>
            <w:gridSpan w:val="4"/>
          </w:tcPr>
          <w:p w14:paraId="1A4306D9" w14:textId="77777777" w:rsidR="00F072DC" w:rsidRDefault="00F072DC" w:rsidP="00F072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7F85D40" w:rsidR="00F072DC" w:rsidRDefault="00F072DC" w:rsidP="00F072DC">
            <w:pPr>
              <w:pStyle w:val="CRCoverPage"/>
              <w:spacing w:after="0"/>
              <w:ind w:left="99"/>
              <w:rPr>
                <w:noProof/>
                <w:lang w:eastAsia="ja-JP"/>
              </w:rPr>
            </w:pPr>
            <w:r>
              <w:rPr>
                <w:noProof/>
              </w:rPr>
              <w:t>TS 38.141-</w:t>
            </w:r>
            <w:r w:rsidR="008732FD">
              <w:rPr>
                <w:noProof/>
              </w:rPr>
              <w:t>2</w:t>
            </w:r>
          </w:p>
        </w:tc>
      </w:tr>
      <w:tr w:rsidR="00F072DC" w14:paraId="55C714D2" w14:textId="77777777" w:rsidTr="00547111">
        <w:tc>
          <w:tcPr>
            <w:tcW w:w="2694" w:type="dxa"/>
            <w:gridSpan w:val="2"/>
            <w:tcBorders>
              <w:left w:val="single" w:sz="4" w:space="0" w:color="auto"/>
            </w:tcBorders>
          </w:tcPr>
          <w:p w14:paraId="45913E62" w14:textId="77777777" w:rsidR="00F072DC" w:rsidRDefault="00F072DC" w:rsidP="00F072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072DC" w:rsidRDefault="00F072DC" w:rsidP="00F07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5173E8" w:rsidR="00F072DC" w:rsidRDefault="00F072DC" w:rsidP="00F072DC">
            <w:pPr>
              <w:pStyle w:val="CRCoverPage"/>
              <w:spacing w:after="0"/>
              <w:jc w:val="center"/>
              <w:rPr>
                <w:b/>
                <w:caps/>
                <w:noProof/>
              </w:rPr>
            </w:pPr>
            <w:r>
              <w:rPr>
                <w:b/>
                <w:caps/>
                <w:noProof/>
                <w:lang w:eastAsia="fr-FR"/>
              </w:rPr>
              <w:t>X</w:t>
            </w:r>
          </w:p>
        </w:tc>
        <w:tc>
          <w:tcPr>
            <w:tcW w:w="2977" w:type="dxa"/>
            <w:gridSpan w:val="4"/>
          </w:tcPr>
          <w:p w14:paraId="1B4FF921" w14:textId="77777777" w:rsidR="00F072DC" w:rsidRDefault="00F072DC" w:rsidP="00F072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798DDE8" w:rsidR="00F072DC" w:rsidRDefault="00F072DC" w:rsidP="00F072DC">
            <w:pPr>
              <w:pStyle w:val="CRCoverPage"/>
              <w:spacing w:after="0"/>
              <w:ind w:left="99"/>
              <w:rPr>
                <w:noProof/>
              </w:rPr>
            </w:pPr>
          </w:p>
        </w:tc>
      </w:tr>
      <w:tr w:rsidR="00F072DC" w14:paraId="60DF82CC" w14:textId="77777777" w:rsidTr="008863B9">
        <w:tc>
          <w:tcPr>
            <w:tcW w:w="2694" w:type="dxa"/>
            <w:gridSpan w:val="2"/>
            <w:tcBorders>
              <w:left w:val="single" w:sz="4" w:space="0" w:color="auto"/>
            </w:tcBorders>
          </w:tcPr>
          <w:p w14:paraId="517696CD" w14:textId="77777777" w:rsidR="00F072DC" w:rsidRDefault="00F072DC" w:rsidP="00F072DC">
            <w:pPr>
              <w:pStyle w:val="CRCoverPage"/>
              <w:spacing w:after="0"/>
              <w:rPr>
                <w:b/>
                <w:i/>
                <w:noProof/>
              </w:rPr>
            </w:pPr>
          </w:p>
        </w:tc>
        <w:tc>
          <w:tcPr>
            <w:tcW w:w="6946" w:type="dxa"/>
            <w:gridSpan w:val="9"/>
            <w:tcBorders>
              <w:right w:val="single" w:sz="4" w:space="0" w:color="auto"/>
            </w:tcBorders>
          </w:tcPr>
          <w:p w14:paraId="4D84207F" w14:textId="77777777" w:rsidR="00F072DC" w:rsidRDefault="00F072DC" w:rsidP="00F072DC">
            <w:pPr>
              <w:pStyle w:val="CRCoverPage"/>
              <w:spacing w:after="0"/>
              <w:rPr>
                <w:noProof/>
              </w:rPr>
            </w:pPr>
          </w:p>
        </w:tc>
      </w:tr>
      <w:tr w:rsidR="00F072DC" w14:paraId="556B87B6" w14:textId="77777777" w:rsidTr="008863B9">
        <w:tc>
          <w:tcPr>
            <w:tcW w:w="2694" w:type="dxa"/>
            <w:gridSpan w:val="2"/>
            <w:tcBorders>
              <w:left w:val="single" w:sz="4" w:space="0" w:color="auto"/>
              <w:bottom w:val="single" w:sz="4" w:space="0" w:color="auto"/>
            </w:tcBorders>
          </w:tcPr>
          <w:p w14:paraId="79A9C411" w14:textId="77777777" w:rsidR="00F072DC" w:rsidRDefault="00F072DC" w:rsidP="00F072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072DC" w:rsidRDefault="00F072DC" w:rsidP="00F072DC">
            <w:pPr>
              <w:pStyle w:val="CRCoverPage"/>
              <w:spacing w:after="0"/>
              <w:ind w:left="100"/>
              <w:rPr>
                <w:noProof/>
              </w:rPr>
            </w:pPr>
          </w:p>
        </w:tc>
      </w:tr>
      <w:tr w:rsidR="00F072DC" w:rsidRPr="008863B9" w14:paraId="45BFE792" w14:textId="77777777" w:rsidTr="008863B9">
        <w:tc>
          <w:tcPr>
            <w:tcW w:w="2694" w:type="dxa"/>
            <w:gridSpan w:val="2"/>
            <w:tcBorders>
              <w:top w:val="single" w:sz="4" w:space="0" w:color="auto"/>
              <w:bottom w:val="single" w:sz="4" w:space="0" w:color="auto"/>
            </w:tcBorders>
          </w:tcPr>
          <w:p w14:paraId="194242DD" w14:textId="77777777" w:rsidR="00F072DC" w:rsidRPr="008863B9" w:rsidRDefault="00F072DC" w:rsidP="00F072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072DC" w:rsidRPr="008863B9" w:rsidRDefault="00F072DC" w:rsidP="00F072DC">
            <w:pPr>
              <w:pStyle w:val="CRCoverPage"/>
              <w:spacing w:after="0"/>
              <w:ind w:left="100"/>
              <w:rPr>
                <w:noProof/>
                <w:sz w:val="8"/>
                <w:szCs w:val="8"/>
              </w:rPr>
            </w:pPr>
          </w:p>
        </w:tc>
      </w:tr>
      <w:tr w:rsidR="00F072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072DC" w:rsidRDefault="00F072DC" w:rsidP="00F072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6C07C79" w:rsidR="00F072DC" w:rsidRDefault="00DF636E" w:rsidP="00F072DC">
            <w:pPr>
              <w:pStyle w:val="CRCoverPage"/>
              <w:spacing w:after="0"/>
              <w:ind w:left="100"/>
              <w:rPr>
                <w:rFonts w:hint="eastAsia"/>
                <w:noProof/>
                <w:lang w:eastAsia="ja-JP"/>
              </w:rPr>
            </w:pPr>
            <w:r>
              <w:rPr>
                <w:rFonts w:hint="eastAsia"/>
                <w:noProof/>
                <w:lang w:eastAsia="ja-JP"/>
              </w:rPr>
              <w:t>R</w:t>
            </w:r>
            <w:r>
              <w:rPr>
                <w:noProof/>
                <w:lang w:eastAsia="ja-JP"/>
              </w:rPr>
              <w:t>evised from R4-2014822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612555" w14:textId="591A4612" w:rsidR="00F072DC" w:rsidRDefault="00F072DC" w:rsidP="00F072DC">
      <w:pPr>
        <w:jc w:val="center"/>
        <w:rPr>
          <w:b/>
          <w:color w:val="FF0000"/>
          <w:sz w:val="28"/>
          <w:szCs w:val="28"/>
        </w:rPr>
      </w:pPr>
      <w:r w:rsidRPr="00A07DE9">
        <w:rPr>
          <w:b/>
          <w:color w:val="FF0000"/>
          <w:sz w:val="28"/>
          <w:szCs w:val="28"/>
        </w:rPr>
        <w:lastRenderedPageBreak/>
        <w:t>--------------Start of text proposal-------------</w:t>
      </w:r>
    </w:p>
    <w:p w14:paraId="3D2F2C99" w14:textId="77777777" w:rsidR="00975624" w:rsidRPr="006739FE" w:rsidRDefault="00975624" w:rsidP="00975624">
      <w:pPr>
        <w:pStyle w:val="3"/>
        <w:rPr>
          <w:lang w:eastAsia="ko-KR"/>
        </w:rPr>
      </w:pPr>
      <w:bookmarkStart w:id="1" w:name="_Toc21100091"/>
      <w:bookmarkStart w:id="2" w:name="_Toc29809889"/>
      <w:bookmarkStart w:id="3" w:name="_Toc36645274"/>
      <w:bookmarkStart w:id="4" w:name="_Toc37272328"/>
      <w:bookmarkStart w:id="5" w:name="_Toc45884574"/>
      <w:bookmarkStart w:id="6" w:name="_Toc53182597"/>
      <w:r w:rsidRPr="006739FE">
        <w:rPr>
          <w:lang w:eastAsia="ko-KR"/>
        </w:rPr>
        <w:t>8.1.2</w:t>
      </w:r>
      <w:r w:rsidRPr="006739FE">
        <w:rPr>
          <w:lang w:eastAsia="ko-KR"/>
        </w:rPr>
        <w:tab/>
        <w:t>Applicability rule</w:t>
      </w:r>
      <w:bookmarkEnd w:id="1"/>
      <w:bookmarkEnd w:id="2"/>
      <w:bookmarkEnd w:id="3"/>
      <w:bookmarkEnd w:id="4"/>
      <w:bookmarkEnd w:id="5"/>
      <w:bookmarkEnd w:id="6"/>
    </w:p>
    <w:p w14:paraId="55CEB4CF" w14:textId="77777777" w:rsidR="00975624" w:rsidRPr="006739FE" w:rsidRDefault="00975624" w:rsidP="00975624">
      <w:pPr>
        <w:pStyle w:val="4"/>
      </w:pPr>
      <w:bookmarkStart w:id="7" w:name="_Toc21100092"/>
      <w:bookmarkStart w:id="8" w:name="_Toc29809890"/>
      <w:bookmarkStart w:id="9" w:name="_Toc36645275"/>
      <w:bookmarkStart w:id="10" w:name="_Toc37272329"/>
      <w:bookmarkStart w:id="11" w:name="_Toc45884575"/>
      <w:bookmarkStart w:id="12" w:name="_Toc53182598"/>
      <w:r w:rsidRPr="006739FE">
        <w:t>8.1.2.0</w:t>
      </w:r>
      <w:r w:rsidRPr="006739FE">
        <w:tab/>
        <w:t>General</w:t>
      </w:r>
      <w:bookmarkEnd w:id="7"/>
      <w:bookmarkEnd w:id="8"/>
      <w:bookmarkEnd w:id="9"/>
      <w:bookmarkEnd w:id="10"/>
      <w:bookmarkEnd w:id="11"/>
      <w:bookmarkEnd w:id="12"/>
    </w:p>
    <w:p w14:paraId="75FB511F" w14:textId="77777777" w:rsidR="00975624" w:rsidRPr="006739FE" w:rsidRDefault="00975624" w:rsidP="00975624">
      <w:pPr>
        <w:rPr>
          <w:lang w:eastAsia="zh-CN"/>
        </w:rPr>
      </w:pPr>
      <w:bookmarkStart w:id="13" w:name="_Toc21100093"/>
      <w:r w:rsidRPr="006739FE">
        <w:t xml:space="preserve">Unless otherwise stated, </w:t>
      </w:r>
      <w:r w:rsidRPr="006739FE">
        <w:rPr>
          <w:lang w:eastAsia="zh-CN"/>
        </w:rPr>
        <w:t>for a BS support</w:t>
      </w:r>
      <w:r w:rsidRPr="006739FE">
        <w:rPr>
          <w:rFonts w:hint="eastAsia"/>
          <w:lang w:eastAsia="zh-CN"/>
        </w:rPr>
        <w:t>ing</w:t>
      </w:r>
      <w:r w:rsidRPr="006739FE">
        <w:rPr>
          <w:lang w:eastAsia="zh-CN"/>
        </w:rPr>
        <w:t xml:space="preserve"> more than 8 antenna connectors </w:t>
      </w:r>
      <w:r w:rsidRPr="006739FE">
        <w:t xml:space="preserve">(for </w:t>
      </w:r>
      <w:r w:rsidRPr="006739FE">
        <w:rPr>
          <w:i/>
        </w:rPr>
        <w:t>BS type 1-C</w:t>
      </w:r>
      <w:r w:rsidRPr="006739FE">
        <w:t xml:space="preserve">) </w:t>
      </w:r>
      <w:r w:rsidRPr="006739FE">
        <w:rPr>
          <w:lang w:eastAsia="zh-CN"/>
        </w:rPr>
        <w:t xml:space="preserve">or </w:t>
      </w:r>
      <w:r w:rsidRPr="006739FE">
        <w:rPr>
          <w:i/>
          <w:lang w:eastAsia="zh-CN"/>
        </w:rPr>
        <w:t>TAB connectors</w:t>
      </w:r>
      <w:r w:rsidRPr="006739FE">
        <w:rPr>
          <w:lang w:eastAsia="zh-CN"/>
        </w:rPr>
        <w:t xml:space="preserve"> </w:t>
      </w:r>
      <w:r w:rsidRPr="006739FE">
        <w:t xml:space="preserve">(for </w:t>
      </w:r>
      <w:r w:rsidRPr="006739FE">
        <w:rPr>
          <w:i/>
        </w:rPr>
        <w:t>BS type 1-H</w:t>
      </w:r>
      <w:r w:rsidRPr="006739FE">
        <w:t>)</w:t>
      </w:r>
      <w:r w:rsidRPr="006739FE">
        <w:rPr>
          <w:lang w:eastAsia="zh-CN"/>
        </w:rPr>
        <w:t xml:space="preserve"> (see D.37 in table 4.6-1)</w:t>
      </w:r>
      <w:r w:rsidRPr="006739FE">
        <w:t xml:space="preserve">, the performance </w:t>
      </w:r>
      <w:r w:rsidRPr="006739FE">
        <w:rPr>
          <w:lang w:eastAsia="zh-CN"/>
        </w:rPr>
        <w:t xml:space="preserve">requirement tests for 8 </w:t>
      </w:r>
      <w:r w:rsidRPr="006739FE">
        <w:t xml:space="preserve">RX antennas shall apply, and </w:t>
      </w:r>
      <w:r w:rsidRPr="006739FE">
        <w:rPr>
          <w:lang w:eastAsia="zh-CN"/>
        </w:rPr>
        <w:t>the specific connectors used for testing are based on manufacturer declaration.</w:t>
      </w:r>
    </w:p>
    <w:p w14:paraId="45640FFE" w14:textId="77777777" w:rsidR="00975624" w:rsidRPr="006739FE" w:rsidRDefault="00975624" w:rsidP="00975624">
      <w:pPr>
        <w:rPr>
          <w:lang w:val="en-US" w:eastAsia="zh-CN"/>
        </w:rPr>
      </w:pPr>
      <w:r w:rsidRPr="006739FE">
        <w:t>Unless otherwise stated,</w:t>
      </w:r>
      <w:r w:rsidRPr="006739FE">
        <w:rPr>
          <w:rFonts w:hint="eastAsia"/>
          <w:lang w:eastAsia="zh-CN"/>
        </w:rPr>
        <w:t xml:space="preserve"> </w:t>
      </w:r>
      <w:r w:rsidRPr="006739FE">
        <w:rPr>
          <w:lang w:eastAsia="zh-CN"/>
        </w:rPr>
        <w:t xml:space="preserve">for </w:t>
      </w:r>
      <w:r w:rsidRPr="006739FE">
        <w:rPr>
          <w:lang w:val="en-US" w:eastAsia="zh-CN"/>
        </w:rPr>
        <w:t>a BS support</w:t>
      </w:r>
      <w:r w:rsidRPr="006739FE">
        <w:rPr>
          <w:rFonts w:hint="eastAsia"/>
          <w:lang w:val="en-US" w:eastAsia="zh-CN"/>
        </w:rPr>
        <w:t>ing</w:t>
      </w:r>
      <w:r w:rsidRPr="006739FE">
        <w:rPr>
          <w:lang w:val="en-US" w:eastAsia="zh-CN"/>
        </w:rPr>
        <w:t xml:space="preserve"> </w:t>
      </w:r>
      <w:r w:rsidRPr="006739FE">
        <w:rPr>
          <w:rFonts w:hint="eastAsia"/>
          <w:lang w:val="en-US" w:eastAsia="zh-CN"/>
        </w:rPr>
        <w:t>different numbers of</w:t>
      </w:r>
      <w:r w:rsidRPr="006739FE">
        <w:rPr>
          <w:lang w:val="en-US" w:eastAsia="zh-CN"/>
        </w:rPr>
        <w:t xml:space="preserve"> </w:t>
      </w:r>
      <w:r w:rsidRPr="006739FE">
        <w:rPr>
          <w:lang w:eastAsia="zh-CN"/>
        </w:rPr>
        <w:t xml:space="preserve">antenna connectors </w:t>
      </w:r>
      <w:r w:rsidRPr="006739FE">
        <w:t xml:space="preserve">(for </w:t>
      </w:r>
      <w:r w:rsidRPr="006739FE">
        <w:rPr>
          <w:i/>
        </w:rPr>
        <w:t>BS type 1-C</w:t>
      </w:r>
      <w:r w:rsidRPr="006739FE">
        <w:t xml:space="preserve">) </w:t>
      </w:r>
      <w:r w:rsidRPr="006739FE">
        <w:rPr>
          <w:lang w:eastAsia="zh-CN"/>
        </w:rPr>
        <w:t xml:space="preserve">or </w:t>
      </w:r>
      <w:r w:rsidRPr="006739FE">
        <w:rPr>
          <w:i/>
          <w:lang w:eastAsia="zh-CN"/>
        </w:rPr>
        <w:t>TAB connectors</w:t>
      </w:r>
      <w:r w:rsidRPr="006739FE">
        <w:rPr>
          <w:lang w:eastAsia="zh-CN"/>
        </w:rPr>
        <w:t xml:space="preserve"> </w:t>
      </w:r>
      <w:r w:rsidRPr="006739FE">
        <w:t xml:space="preserve">(for </w:t>
      </w:r>
      <w:r w:rsidRPr="006739FE">
        <w:rPr>
          <w:i/>
        </w:rPr>
        <w:t>BS type 1-H</w:t>
      </w:r>
      <w:r w:rsidRPr="006739FE">
        <w:t>)</w:t>
      </w:r>
      <w:r w:rsidRPr="006739FE">
        <w:rPr>
          <w:lang w:eastAsia="zh-CN"/>
        </w:rPr>
        <w:t xml:space="preserve"> (see D.37 in table 4.6-1)</w:t>
      </w:r>
      <w:r w:rsidRPr="006739FE">
        <w:t>,</w:t>
      </w:r>
      <w:r w:rsidRPr="006739FE">
        <w:rPr>
          <w:rFonts w:hint="eastAsia"/>
          <w:lang w:eastAsia="zh-CN"/>
        </w:rPr>
        <w:t xml:space="preserve"> the tests with </w:t>
      </w:r>
      <w:r w:rsidRPr="006739FE">
        <w:rPr>
          <w:lang w:val="en-US" w:eastAsia="zh-CN"/>
        </w:rPr>
        <w:t>low</w:t>
      </w:r>
      <w:r w:rsidRPr="006739FE">
        <w:rPr>
          <w:rFonts w:hint="eastAsia"/>
          <w:lang w:val="en-US" w:eastAsia="zh-CN"/>
        </w:rPr>
        <w:t xml:space="preserve"> MIMO</w:t>
      </w:r>
      <w:r w:rsidRPr="006739FE">
        <w:rPr>
          <w:lang w:val="en-US" w:eastAsia="zh-CN"/>
        </w:rPr>
        <w:t xml:space="preserve"> correlation level</w:t>
      </w:r>
      <w:r w:rsidRPr="006739FE">
        <w:t xml:space="preserve"> shall apply only for</w:t>
      </w:r>
      <w:r w:rsidRPr="006739FE">
        <w:rPr>
          <w:rFonts w:hint="eastAsia"/>
          <w:lang w:eastAsia="zh-CN"/>
        </w:rPr>
        <w:t xml:space="preserve"> the </w:t>
      </w:r>
      <w:r w:rsidRPr="006739FE">
        <w:rPr>
          <w:lang w:val="en-US" w:eastAsia="zh-CN"/>
        </w:rPr>
        <w:t xml:space="preserve">lowest and highest numbers of supported </w:t>
      </w:r>
      <w:r w:rsidRPr="006739FE">
        <w:rPr>
          <w:lang w:eastAsia="zh-CN"/>
        </w:rPr>
        <w:t>connectors</w:t>
      </w:r>
      <w:r w:rsidRPr="006739FE">
        <w:rPr>
          <w:lang w:val="en-US" w:eastAsia="zh-CN"/>
        </w:rPr>
        <w:t>, and the specific connectors used for testing are based on manufacturer declaration.</w:t>
      </w:r>
    </w:p>
    <w:p w14:paraId="2AC65552" w14:textId="77777777" w:rsidR="00975624" w:rsidRPr="006739FE" w:rsidRDefault="00975624" w:rsidP="00975624">
      <w:pPr>
        <w:pStyle w:val="4"/>
        <w:rPr>
          <w:snapToGrid w:val="0"/>
          <w:lang w:eastAsia="zh-CN"/>
        </w:rPr>
      </w:pPr>
      <w:r w:rsidRPr="006739FE">
        <w:t>8.</w:t>
      </w:r>
      <w:r w:rsidRPr="006739FE">
        <w:rPr>
          <w:lang w:eastAsia="zh-CN"/>
        </w:rPr>
        <w:t>1</w:t>
      </w:r>
      <w:r w:rsidRPr="006739FE">
        <w:t>.</w:t>
      </w:r>
      <w:r w:rsidRPr="006739FE">
        <w:rPr>
          <w:lang w:eastAsia="zh-CN"/>
        </w:rPr>
        <w:t>2</w:t>
      </w:r>
      <w:r w:rsidRPr="006739FE">
        <w:t>.1</w:t>
      </w:r>
      <w:r w:rsidRPr="006739FE">
        <w:tab/>
        <w:t>Applicability</w:t>
      </w:r>
      <w:r w:rsidRPr="006739FE">
        <w:rPr>
          <w:lang w:eastAsia="zh-CN"/>
        </w:rPr>
        <w:t xml:space="preserve"> of PUSCH performance </w:t>
      </w:r>
      <w:r w:rsidRPr="006739FE">
        <w:rPr>
          <w:snapToGrid w:val="0"/>
          <w:lang w:eastAsia="zh-CN"/>
        </w:rPr>
        <w:t>requirements</w:t>
      </w:r>
      <w:bookmarkEnd w:id="13"/>
    </w:p>
    <w:p w14:paraId="15C400A9" w14:textId="77777777" w:rsidR="00975624" w:rsidRPr="006739FE" w:rsidRDefault="00975624" w:rsidP="00975624">
      <w:pPr>
        <w:pStyle w:val="5"/>
        <w:rPr>
          <w:snapToGrid w:val="0"/>
          <w:lang w:eastAsia="zh-CN"/>
        </w:rPr>
      </w:pPr>
      <w:bookmarkStart w:id="14" w:name="_Toc21100094"/>
      <w:bookmarkStart w:id="15" w:name="_Toc29809892"/>
      <w:bookmarkStart w:id="16" w:name="_Toc36645277"/>
      <w:bookmarkStart w:id="17" w:name="_Toc37272331"/>
      <w:bookmarkStart w:id="18" w:name="_Toc45884577"/>
      <w:bookmarkStart w:id="19" w:name="_Toc53182600"/>
      <w:r w:rsidRPr="006739FE">
        <w:t>8.</w:t>
      </w:r>
      <w:r w:rsidRPr="006739FE">
        <w:rPr>
          <w:lang w:eastAsia="zh-CN"/>
        </w:rPr>
        <w:t>1</w:t>
      </w:r>
      <w:r w:rsidRPr="006739FE">
        <w:t>.</w:t>
      </w:r>
      <w:r w:rsidRPr="006739FE">
        <w:rPr>
          <w:lang w:eastAsia="zh-CN"/>
        </w:rPr>
        <w:t>2</w:t>
      </w:r>
      <w:r w:rsidRPr="006739FE">
        <w:t>.1.1</w:t>
      </w:r>
      <w:r w:rsidRPr="006739FE">
        <w:tab/>
        <w:t>Applicability</w:t>
      </w:r>
      <w:r w:rsidRPr="006739FE">
        <w:rPr>
          <w:lang w:eastAsia="zh-CN"/>
        </w:rPr>
        <w:t xml:space="preserve"> of </w:t>
      </w:r>
      <w:r w:rsidRPr="006739FE">
        <w:rPr>
          <w:snapToGrid w:val="0"/>
          <w:lang w:eastAsia="zh-CN"/>
        </w:rPr>
        <w:t xml:space="preserve">requirements for different subcarrier </w:t>
      </w:r>
      <w:proofErr w:type="spellStart"/>
      <w:r w:rsidRPr="006739FE">
        <w:rPr>
          <w:snapToGrid w:val="0"/>
          <w:lang w:eastAsia="zh-CN"/>
        </w:rPr>
        <w:t>spacings</w:t>
      </w:r>
      <w:bookmarkEnd w:id="14"/>
      <w:bookmarkEnd w:id="15"/>
      <w:bookmarkEnd w:id="16"/>
      <w:bookmarkEnd w:id="17"/>
      <w:bookmarkEnd w:id="18"/>
      <w:bookmarkEnd w:id="19"/>
      <w:proofErr w:type="spellEnd"/>
    </w:p>
    <w:p w14:paraId="1B5A0D04" w14:textId="77777777" w:rsidR="00975624" w:rsidRDefault="00975624" w:rsidP="00975624">
      <w:pPr>
        <w:rPr>
          <w:lang w:eastAsia="zh-CN"/>
        </w:rPr>
      </w:pPr>
      <w:r w:rsidRPr="006739FE">
        <w:t>Unless otherwise stated, PUSCH requirement tests shall apply only for each subcarrier spacing declared to be supported</w:t>
      </w:r>
      <w:r w:rsidRPr="006739FE">
        <w:rPr>
          <w:lang w:eastAsia="zh-CN"/>
        </w:rPr>
        <w:t xml:space="preserve"> (see D.14 in table 4.6-1)</w:t>
      </w:r>
      <w:r w:rsidRPr="006739FE">
        <w:t>.</w:t>
      </w:r>
      <w:r w:rsidRPr="00327BC2">
        <w:rPr>
          <w:lang w:eastAsia="zh-CN"/>
        </w:rPr>
        <w:t xml:space="preserve"> </w:t>
      </w:r>
    </w:p>
    <w:p w14:paraId="68B22014" w14:textId="77777777" w:rsidR="00975624" w:rsidRPr="006739FE" w:rsidRDefault="00975624" w:rsidP="00975624">
      <w:r w:rsidRPr="003C5595">
        <w:t xml:space="preserve">Unless otherwise stated, </w:t>
      </w:r>
      <w:r>
        <w:rPr>
          <w:rFonts w:hint="eastAsia"/>
          <w:lang w:eastAsia="zh-CN"/>
        </w:rPr>
        <w:t xml:space="preserve">PUSCH requirement </w:t>
      </w:r>
      <w:r w:rsidRPr="003C5595">
        <w:t>tests</w:t>
      </w:r>
      <w:r>
        <w:rPr>
          <w:rFonts w:hint="eastAsia"/>
          <w:lang w:eastAsia="zh-CN"/>
        </w:rPr>
        <w:t xml:space="preserve"> with 30% of maximum throughput </w:t>
      </w:r>
      <w:r w:rsidRPr="003C5595">
        <w:t xml:space="preserve">shall apply only for </w:t>
      </w:r>
      <w:r>
        <w:rPr>
          <w:rFonts w:hint="eastAsia"/>
          <w:lang w:eastAsia="zh-CN"/>
        </w:rPr>
        <w:t xml:space="preserve">the lowest </w:t>
      </w:r>
      <w:r w:rsidRPr="003C5595">
        <w:t>subcarrier spacing declared to be supported</w:t>
      </w:r>
      <w:r w:rsidRPr="003C5595">
        <w:rPr>
          <w:lang w:eastAsia="zh-CN"/>
        </w:rPr>
        <w:t xml:space="preserve"> (see D.14 in table 4.6-1)</w:t>
      </w:r>
      <w:r>
        <w:rPr>
          <w:rFonts w:hint="eastAsia"/>
          <w:lang w:eastAsia="zh-CN"/>
        </w:rPr>
        <w:t xml:space="preserve"> </w:t>
      </w:r>
      <w:r w:rsidRPr="004754AD">
        <w:rPr>
          <w:lang w:eastAsia="zh-CN"/>
        </w:rPr>
        <w:t>for each frequency range</w:t>
      </w:r>
      <w:r w:rsidRPr="003C5595">
        <w:t>.</w:t>
      </w:r>
    </w:p>
    <w:p w14:paraId="14858000" w14:textId="77777777" w:rsidR="00975624" w:rsidRPr="006739FE" w:rsidRDefault="00975624" w:rsidP="00975624">
      <w:pPr>
        <w:pStyle w:val="5"/>
        <w:rPr>
          <w:lang w:eastAsia="zh-CN"/>
        </w:rPr>
      </w:pPr>
      <w:bookmarkStart w:id="20" w:name="_Toc21100095"/>
      <w:bookmarkStart w:id="21" w:name="_Toc29809893"/>
      <w:bookmarkStart w:id="22" w:name="_Toc36645278"/>
      <w:bookmarkStart w:id="23" w:name="_Toc37272332"/>
      <w:bookmarkStart w:id="24" w:name="_Toc45884578"/>
      <w:bookmarkStart w:id="25" w:name="_Toc53182601"/>
      <w:r w:rsidRPr="006739FE">
        <w:t>8.1.2.1</w:t>
      </w:r>
      <w:r w:rsidRPr="006739FE">
        <w:rPr>
          <w:lang w:eastAsia="zh-CN"/>
        </w:rPr>
        <w:t>.2</w:t>
      </w:r>
      <w:r w:rsidRPr="006739FE">
        <w:tab/>
        <w:t>Applicability of requirements for different channel bandwidths</w:t>
      </w:r>
      <w:bookmarkEnd w:id="20"/>
      <w:bookmarkEnd w:id="21"/>
      <w:bookmarkEnd w:id="22"/>
      <w:bookmarkEnd w:id="23"/>
      <w:bookmarkEnd w:id="24"/>
      <w:bookmarkEnd w:id="25"/>
    </w:p>
    <w:p w14:paraId="608C4695" w14:textId="77777777" w:rsidR="00975624" w:rsidRPr="006739FE" w:rsidRDefault="00975624" w:rsidP="00975624">
      <w:pPr>
        <w:rPr>
          <w:lang w:eastAsia="zh-CN"/>
        </w:rPr>
      </w:pPr>
      <w:r w:rsidRPr="006739FE">
        <w:rPr>
          <w:lang w:eastAsia="zh-CN"/>
        </w:rPr>
        <w:t xml:space="preserve">For each subcarrier spacing declared to be supported, the tests for a specific </w:t>
      </w:r>
      <w:r w:rsidRPr="006739FE">
        <w:rPr>
          <w:snapToGrid w:val="0"/>
          <w:lang w:eastAsia="zh-CN"/>
        </w:rPr>
        <w:t xml:space="preserve">channel bandwidth shall apply only </w:t>
      </w:r>
      <w:r w:rsidRPr="006739FE">
        <w:rPr>
          <w:lang w:eastAsia="zh-CN"/>
        </w:rPr>
        <w:t>if the BS supports it (see D.14 in table 4.6-1).</w:t>
      </w:r>
    </w:p>
    <w:p w14:paraId="007CA005" w14:textId="77777777" w:rsidR="00975624" w:rsidRPr="006739FE" w:rsidRDefault="00975624" w:rsidP="00975624">
      <w:r w:rsidRPr="006739FE">
        <w:t>Unless otherwise stated, f</w:t>
      </w:r>
      <w:r w:rsidRPr="006739FE">
        <w:rPr>
          <w:lang w:eastAsia="zh-CN"/>
        </w:rPr>
        <w:t xml:space="preserve">or each subcarrier spacing declared to be supported, the tests shall be done only for the widest supported channel bandwidth. If performance requirement is not specified for this </w:t>
      </w:r>
      <w:r w:rsidRPr="006739FE">
        <w:t xml:space="preserve">widest supported </w:t>
      </w:r>
      <w:r w:rsidRPr="006739FE">
        <w:rPr>
          <w:lang w:eastAsia="zh-CN"/>
        </w:rPr>
        <w:t xml:space="preserve">channel bandwidth, the tests shall be done by </w:t>
      </w:r>
      <w:r w:rsidRPr="006739FE">
        <w:t xml:space="preserve">using performance requirement for the closest channel bandwidth lower than this widest supported bandwidth; the tested PRBs shall then be </w:t>
      </w:r>
      <w:proofErr w:type="spellStart"/>
      <w:r w:rsidRPr="006739FE">
        <w:t>centered</w:t>
      </w:r>
      <w:proofErr w:type="spellEnd"/>
      <w:r w:rsidRPr="006739FE">
        <w:t xml:space="preserve"> in this widest supported channel bandwidth.</w:t>
      </w:r>
    </w:p>
    <w:p w14:paraId="481383C8" w14:textId="77777777" w:rsidR="00975624" w:rsidRPr="006739FE" w:rsidRDefault="00975624" w:rsidP="00975624">
      <w:pPr>
        <w:pStyle w:val="5"/>
        <w:rPr>
          <w:lang w:eastAsia="zh-CN"/>
        </w:rPr>
      </w:pPr>
      <w:bookmarkStart w:id="26" w:name="_Toc21100096"/>
      <w:bookmarkStart w:id="27" w:name="_Toc29809894"/>
      <w:bookmarkStart w:id="28" w:name="_Toc36645279"/>
      <w:bookmarkStart w:id="29" w:name="_Toc37272333"/>
      <w:bookmarkStart w:id="30" w:name="_Toc45884579"/>
      <w:bookmarkStart w:id="31" w:name="_Toc53182602"/>
      <w:r w:rsidRPr="006739FE">
        <w:t>8.1.2.1</w:t>
      </w:r>
      <w:r w:rsidRPr="006739FE">
        <w:rPr>
          <w:lang w:eastAsia="zh-CN"/>
        </w:rPr>
        <w:t>.3</w:t>
      </w:r>
      <w:r w:rsidRPr="006739FE">
        <w:tab/>
        <w:t xml:space="preserve">Applicability of requirements for different </w:t>
      </w:r>
      <w:r w:rsidRPr="006739FE">
        <w:rPr>
          <w:lang w:eastAsia="zh-CN"/>
        </w:rPr>
        <w:t>configurations</w:t>
      </w:r>
      <w:bookmarkEnd w:id="26"/>
      <w:bookmarkEnd w:id="27"/>
      <w:bookmarkEnd w:id="28"/>
      <w:bookmarkEnd w:id="29"/>
      <w:bookmarkEnd w:id="30"/>
      <w:bookmarkEnd w:id="31"/>
    </w:p>
    <w:p w14:paraId="2FB370B1" w14:textId="77777777" w:rsidR="00975624" w:rsidRPr="006739FE" w:rsidRDefault="00975624" w:rsidP="00975624">
      <w:pPr>
        <w:rPr>
          <w:lang w:eastAsia="zh-CN"/>
        </w:rPr>
      </w:pPr>
      <w:r w:rsidRPr="006739FE">
        <w:t xml:space="preserve">Unless otherwise stated, PUSCH requirement tests shall apply only for </w:t>
      </w:r>
      <w:r w:rsidRPr="006739FE">
        <w:rPr>
          <w:lang w:eastAsia="zh-CN"/>
        </w:rPr>
        <w:t xml:space="preserve">the mapping type </w:t>
      </w:r>
      <w:r w:rsidRPr="006739FE">
        <w:t>declared to be supported</w:t>
      </w:r>
      <w:r w:rsidRPr="006739FE">
        <w:rPr>
          <w:lang w:eastAsia="zh-CN"/>
        </w:rPr>
        <w:t xml:space="preserve"> (see D.100 in table 4.6-1)</w:t>
      </w:r>
      <w:r w:rsidRPr="006739FE">
        <w:t xml:space="preserve">. If both mapping type A and type B are declared to be supported, </w:t>
      </w:r>
      <w:r w:rsidRPr="006739FE">
        <w:rPr>
          <w:lang w:eastAsia="zh-CN"/>
        </w:rPr>
        <w:t xml:space="preserve">the </w:t>
      </w:r>
      <w:r w:rsidRPr="006739FE">
        <w:t xml:space="preserve">tests shall be done for </w:t>
      </w:r>
      <w:r w:rsidRPr="006739FE">
        <w:rPr>
          <w:lang w:eastAsia="zh-CN"/>
        </w:rPr>
        <w:t>either type A or type B</w:t>
      </w:r>
      <w:r w:rsidRPr="006739FE">
        <w:t>; the same chosen mapping type shall then be used for all tests.</w:t>
      </w:r>
      <w:r w:rsidRPr="006739FE">
        <w:rPr>
          <w:lang w:eastAsia="zh-CN"/>
        </w:rPr>
        <w:t xml:space="preserve"> </w:t>
      </w:r>
    </w:p>
    <w:p w14:paraId="11F6FDDC" w14:textId="77777777" w:rsidR="00975624" w:rsidRPr="006739FE" w:rsidRDefault="00975624" w:rsidP="00975624">
      <w:pPr>
        <w:keepNext/>
        <w:keepLines/>
        <w:spacing w:before="120"/>
        <w:ind w:left="1701" w:hanging="1701"/>
        <w:outlineLvl w:val="4"/>
        <w:rPr>
          <w:rFonts w:ascii="Arial" w:eastAsia="SimSun" w:hAnsi="Arial"/>
          <w:sz w:val="22"/>
          <w:lang w:eastAsia="zh-CN"/>
        </w:rPr>
      </w:pPr>
      <w:r w:rsidRPr="006739FE">
        <w:rPr>
          <w:rFonts w:ascii="Arial" w:eastAsia="SimSun" w:hAnsi="Arial"/>
          <w:sz w:val="22"/>
        </w:rPr>
        <w:t>8.</w:t>
      </w:r>
      <w:r w:rsidRPr="006739FE">
        <w:rPr>
          <w:rFonts w:ascii="Arial" w:eastAsia="SimSun" w:hAnsi="Arial" w:hint="eastAsia"/>
          <w:sz w:val="22"/>
        </w:rPr>
        <w:t>1</w:t>
      </w:r>
      <w:r w:rsidRPr="006739FE">
        <w:rPr>
          <w:rFonts w:ascii="Arial" w:eastAsia="SimSun" w:hAnsi="Arial"/>
          <w:sz w:val="22"/>
        </w:rPr>
        <w:t>.</w:t>
      </w:r>
      <w:r w:rsidRPr="006739FE">
        <w:rPr>
          <w:rFonts w:ascii="Arial" w:eastAsia="SimSun" w:hAnsi="Arial" w:hint="eastAsia"/>
          <w:sz w:val="22"/>
        </w:rPr>
        <w:t>2</w:t>
      </w:r>
      <w:r w:rsidRPr="006739FE">
        <w:rPr>
          <w:rFonts w:ascii="Arial" w:eastAsia="SimSun" w:hAnsi="Arial"/>
          <w:sz w:val="22"/>
        </w:rPr>
        <w:t>.1</w:t>
      </w:r>
      <w:r w:rsidRPr="006739FE">
        <w:rPr>
          <w:rFonts w:ascii="Arial" w:eastAsia="SimSun" w:hAnsi="Arial" w:hint="eastAsia"/>
          <w:sz w:val="22"/>
          <w:lang w:eastAsia="zh-CN"/>
        </w:rPr>
        <w:t>.</w:t>
      </w:r>
      <w:r w:rsidRPr="006739FE">
        <w:rPr>
          <w:rFonts w:ascii="Arial" w:eastAsia="SimSun" w:hAnsi="Arial"/>
          <w:sz w:val="22"/>
          <w:lang w:eastAsia="zh-CN"/>
        </w:rPr>
        <w:t>4</w:t>
      </w:r>
      <w:r w:rsidRPr="006739FE">
        <w:rPr>
          <w:rFonts w:ascii="Arial" w:eastAsia="SimSun" w:hAnsi="Arial"/>
          <w:sz w:val="22"/>
        </w:rPr>
        <w:tab/>
        <w:t>Applicability</w:t>
      </w:r>
      <w:r w:rsidRPr="006739FE">
        <w:rPr>
          <w:rFonts w:ascii="Arial" w:eastAsia="SimSun" w:hAnsi="Arial" w:hint="eastAsia"/>
          <w:sz w:val="22"/>
        </w:rPr>
        <w:t xml:space="preserve"> of </w:t>
      </w:r>
      <w:r w:rsidRPr="006739FE">
        <w:rPr>
          <w:rFonts w:ascii="Arial" w:eastAsia="SimSun" w:hAnsi="Arial"/>
          <w:sz w:val="22"/>
        </w:rPr>
        <w:t>requirements</w:t>
      </w:r>
      <w:r w:rsidRPr="006739FE">
        <w:rPr>
          <w:rFonts w:ascii="Arial" w:eastAsia="SimSun" w:hAnsi="Arial" w:hint="eastAsia"/>
          <w:sz w:val="22"/>
        </w:rPr>
        <w:t xml:space="preserve"> for</w:t>
      </w:r>
      <w:r w:rsidRPr="006739FE">
        <w:rPr>
          <w:rFonts w:ascii="Arial" w:eastAsia="SimSun" w:hAnsi="Arial" w:hint="eastAsia"/>
          <w:sz w:val="22"/>
          <w:lang w:eastAsia="zh-CN"/>
        </w:rPr>
        <w:t xml:space="preserve"> uplink</w:t>
      </w:r>
      <w:r w:rsidRPr="006739FE">
        <w:rPr>
          <w:rFonts w:ascii="Arial" w:eastAsia="SimSun" w:hAnsi="Arial" w:hint="eastAsia"/>
          <w:sz w:val="22"/>
        </w:rPr>
        <w:t xml:space="preserve"> </w:t>
      </w:r>
      <w:r w:rsidRPr="006739FE">
        <w:rPr>
          <w:rFonts w:ascii="Arial" w:eastAsia="SimSun" w:hAnsi="Arial"/>
          <w:sz w:val="22"/>
          <w:lang w:eastAsia="zh-CN"/>
        </w:rPr>
        <w:t>carrier aggregation</w:t>
      </w:r>
    </w:p>
    <w:p w14:paraId="4B75A64E" w14:textId="77777777" w:rsidR="00975624" w:rsidRPr="006739FE" w:rsidRDefault="00975624" w:rsidP="00975624">
      <w:pPr>
        <w:rPr>
          <w:lang w:eastAsia="zh-CN"/>
        </w:rPr>
      </w:pPr>
      <w:r w:rsidRPr="006739FE">
        <w:rPr>
          <w:rFonts w:hint="eastAsia"/>
          <w:lang w:eastAsia="zh-CN"/>
        </w:rPr>
        <w:t>The</w:t>
      </w:r>
      <w:r w:rsidRPr="006739FE">
        <w:rPr>
          <w:lang w:eastAsia="zh-CN"/>
        </w:rPr>
        <w:t xml:space="preserve"> test</w:t>
      </w:r>
      <w:r w:rsidRPr="006739FE">
        <w:rPr>
          <w:rFonts w:hint="eastAsia"/>
          <w:lang w:eastAsia="zh-CN"/>
        </w:rPr>
        <w:t>s</w:t>
      </w:r>
      <w:r w:rsidRPr="006739FE">
        <w:rPr>
          <w:lang w:eastAsia="zh-CN"/>
        </w:rPr>
        <w:t xml:space="preserve"> for uplink </w:t>
      </w:r>
      <w:r w:rsidRPr="006739FE">
        <w:rPr>
          <w:snapToGrid w:val="0"/>
          <w:lang w:eastAsia="zh-CN"/>
        </w:rPr>
        <w:t xml:space="preserve">carrier aggregation shall be carried out </w:t>
      </w:r>
      <w:r w:rsidRPr="006739FE">
        <w:rPr>
          <w:lang w:eastAsia="zh-CN"/>
        </w:rPr>
        <w:t>according to the declaration (see D.107 in table 4.6-1).</w:t>
      </w:r>
    </w:p>
    <w:p w14:paraId="7B79DFD0" w14:textId="77777777" w:rsidR="00975624" w:rsidRPr="006739FE" w:rsidRDefault="00975624" w:rsidP="00975624">
      <w:pPr>
        <w:rPr>
          <w:lang w:eastAsia="zh-CN"/>
        </w:rPr>
      </w:pPr>
      <w:r w:rsidRPr="006739FE">
        <w:t>Unless otherwise stated,</w:t>
      </w:r>
      <w:r w:rsidRPr="006739FE">
        <w:rPr>
          <w:rFonts w:hint="eastAsia"/>
          <w:lang w:eastAsia="zh-CN"/>
        </w:rPr>
        <w:t xml:space="preserve"> the</w:t>
      </w:r>
      <w:r w:rsidRPr="006739FE">
        <w:rPr>
          <w:lang w:eastAsia="zh-CN"/>
        </w:rPr>
        <w:t xml:space="preserve"> test</w:t>
      </w:r>
      <w:r w:rsidRPr="006739FE">
        <w:rPr>
          <w:rFonts w:hint="eastAsia"/>
          <w:lang w:eastAsia="zh-CN"/>
        </w:rPr>
        <w:t>s</w:t>
      </w:r>
      <w:r w:rsidRPr="006739FE">
        <w:rPr>
          <w:lang w:eastAsia="zh-CN"/>
        </w:rPr>
        <w:t xml:space="preserve"> for uplink </w:t>
      </w:r>
      <w:r w:rsidRPr="006739FE">
        <w:rPr>
          <w:snapToGrid w:val="0"/>
          <w:lang w:eastAsia="zh-CN"/>
        </w:rPr>
        <w:t>carrier aggregation</w:t>
      </w:r>
      <w:r w:rsidRPr="006739FE">
        <w:rPr>
          <w:rFonts w:hint="eastAsia"/>
          <w:snapToGrid w:val="0"/>
          <w:lang w:eastAsia="zh-CN"/>
        </w:rPr>
        <w:t xml:space="preserve"> shall apply only for PUSCH</w:t>
      </w:r>
      <w:r w:rsidRPr="005549A9">
        <w:rPr>
          <w:color w:val="000000" w:themeColor="text1"/>
          <w:lang w:eastAsia="zh-CN"/>
        </w:rPr>
        <w:t xml:space="preserve"> </w:t>
      </w:r>
      <w:r w:rsidRPr="00DA2FC1">
        <w:rPr>
          <w:color w:val="000000" w:themeColor="text1"/>
          <w:lang w:eastAsia="zh-CN"/>
        </w:rPr>
        <w:t>with transform precoding disabled</w:t>
      </w:r>
      <w:r w:rsidRPr="00DA2FC1">
        <w:rPr>
          <w:rFonts w:cs="v4.2.0"/>
          <w:color w:val="000000" w:themeColor="text1"/>
          <w:lang w:eastAsia="zh-CN"/>
        </w:rPr>
        <w:t>,</w:t>
      </w:r>
      <w:r>
        <w:rPr>
          <w:rFonts w:cs="v4.2.0"/>
          <w:color w:val="000000" w:themeColor="text1"/>
          <w:lang w:eastAsia="zh-CN"/>
        </w:rPr>
        <w:t xml:space="preserve"> </w:t>
      </w:r>
      <w:r w:rsidRPr="006739FE">
        <w:rPr>
          <w:rFonts w:cs="v4.2.0" w:hint="eastAsia"/>
          <w:lang w:eastAsia="zh-CN"/>
        </w:rPr>
        <w:t>and</w:t>
      </w:r>
      <w:r w:rsidRPr="006739FE">
        <w:rPr>
          <w:rFonts w:cs="v4.2.0"/>
          <w:lang w:eastAsia="zh-CN"/>
        </w:rPr>
        <w:t xml:space="preserve"> </w:t>
      </w:r>
      <w:r w:rsidRPr="006739FE">
        <w:rPr>
          <w:rFonts w:cs="v4.2.0" w:hint="eastAsia"/>
          <w:lang w:eastAsia="zh-CN"/>
        </w:rPr>
        <w:t xml:space="preserve">shall be </w:t>
      </w:r>
      <w:r w:rsidRPr="006739FE">
        <w:rPr>
          <w:lang w:eastAsia="zh-CN"/>
        </w:rPr>
        <w:t xml:space="preserve">conducted </w:t>
      </w:r>
      <w:r w:rsidRPr="006739FE">
        <w:rPr>
          <w:rFonts w:cs="v4.2.0" w:hint="eastAsia"/>
          <w:lang w:eastAsia="zh-CN"/>
        </w:rPr>
        <w:t>on per</w:t>
      </w:r>
      <w:r w:rsidRPr="006739FE">
        <w:rPr>
          <w:lang w:eastAsia="zh-CN"/>
        </w:rPr>
        <w:t xml:space="preserve"> component carrier</w:t>
      </w:r>
      <w:r w:rsidRPr="006739FE">
        <w:rPr>
          <w:rFonts w:cs="v4.2.0" w:hint="eastAsia"/>
          <w:lang w:eastAsia="zh-CN"/>
        </w:rPr>
        <w:t xml:space="preserve"> </w:t>
      </w:r>
      <w:r w:rsidRPr="006739FE">
        <w:rPr>
          <w:lang w:eastAsia="zh-CN"/>
        </w:rPr>
        <w:t>basis</w:t>
      </w:r>
      <w:r w:rsidRPr="006739FE">
        <w:rPr>
          <w:rFonts w:hint="eastAsia"/>
          <w:lang w:eastAsia="zh-CN"/>
        </w:rPr>
        <w:t xml:space="preserve">. </w:t>
      </w:r>
    </w:p>
    <w:p w14:paraId="0D8C3AD5" w14:textId="77777777" w:rsidR="00975624" w:rsidRPr="006739FE" w:rsidRDefault="00975624" w:rsidP="00975624">
      <w:pPr>
        <w:keepNext/>
        <w:keepLines/>
        <w:spacing w:before="120"/>
        <w:ind w:left="1701" w:hanging="1701"/>
        <w:outlineLvl w:val="4"/>
        <w:rPr>
          <w:rFonts w:ascii="Arial" w:eastAsia="SimSun" w:hAnsi="Arial"/>
          <w:sz w:val="22"/>
        </w:rPr>
      </w:pPr>
      <w:r w:rsidRPr="006739FE">
        <w:rPr>
          <w:rFonts w:ascii="Arial" w:eastAsia="SimSun" w:hAnsi="Arial"/>
          <w:sz w:val="22"/>
        </w:rPr>
        <w:t>8.1.2.1.</w:t>
      </w:r>
      <w:r w:rsidRPr="006739FE">
        <w:rPr>
          <w:rFonts w:ascii="Arial" w:eastAsia="SimSun" w:hAnsi="Arial" w:hint="eastAsia"/>
          <w:sz w:val="22"/>
        </w:rPr>
        <w:t>5</w:t>
      </w:r>
      <w:r w:rsidRPr="006739FE">
        <w:rPr>
          <w:rFonts w:ascii="Arial" w:eastAsia="SimSun" w:hAnsi="Arial"/>
          <w:sz w:val="22"/>
        </w:rPr>
        <w:tab/>
        <w:t>Applicability of requirements for TDD with different UL-DL pattern</w:t>
      </w:r>
      <w:r w:rsidRPr="006739FE">
        <w:rPr>
          <w:rFonts w:ascii="Arial" w:eastAsia="SimSun" w:hAnsi="Arial" w:hint="eastAsia"/>
          <w:sz w:val="22"/>
        </w:rPr>
        <w:t>s</w:t>
      </w:r>
    </w:p>
    <w:p w14:paraId="57B9B20D" w14:textId="77777777" w:rsidR="00975624" w:rsidRPr="006739FE" w:rsidRDefault="00975624" w:rsidP="00975624">
      <w:pPr>
        <w:rPr>
          <w:lang w:eastAsia="zh-CN"/>
        </w:rPr>
      </w:pPr>
      <w:r w:rsidRPr="006739FE">
        <w:t xml:space="preserve">Unless otherwise stated, for each subcarrier spacing declared to be supported, </w:t>
      </w:r>
      <w:r w:rsidRPr="006739FE">
        <w:rPr>
          <w:rFonts w:hint="eastAsia"/>
        </w:rPr>
        <w:t>if</w:t>
      </w:r>
      <w:r w:rsidRPr="006739FE">
        <w:t xml:space="preserve"> BS supports multiple TDD UL-DL pattern</w:t>
      </w:r>
      <w:r w:rsidRPr="006739FE">
        <w:rPr>
          <w:rFonts w:hint="eastAsia"/>
        </w:rPr>
        <w:t xml:space="preserve">s, only </w:t>
      </w:r>
      <w:r w:rsidRPr="006739FE">
        <w:t>one of the supported TDD UL-DL pattern</w:t>
      </w:r>
      <w:r w:rsidRPr="006739FE">
        <w:rPr>
          <w:rFonts w:hint="eastAsia"/>
        </w:rPr>
        <w:t>s shall be</w:t>
      </w:r>
      <w:r w:rsidRPr="006739FE">
        <w:t xml:space="preserve"> used </w:t>
      </w:r>
      <w:r w:rsidRPr="006739FE">
        <w:rPr>
          <w:rFonts w:hint="eastAsia"/>
        </w:rPr>
        <w:t>for all</w:t>
      </w:r>
      <w:r w:rsidRPr="006739FE">
        <w:t xml:space="preserve"> test</w:t>
      </w:r>
      <w:r w:rsidRPr="006739FE">
        <w:rPr>
          <w:rFonts w:hint="eastAsia"/>
        </w:rPr>
        <w:t>s.</w:t>
      </w:r>
    </w:p>
    <w:p w14:paraId="09F0912A" w14:textId="77777777" w:rsidR="00975624" w:rsidRPr="006739FE" w:rsidRDefault="00975624" w:rsidP="00975624">
      <w:pPr>
        <w:pStyle w:val="4"/>
        <w:rPr>
          <w:snapToGrid w:val="0"/>
          <w:lang w:eastAsia="zh-CN"/>
        </w:rPr>
      </w:pPr>
      <w:bookmarkStart w:id="32" w:name="_Toc21100097"/>
      <w:bookmarkStart w:id="33" w:name="_Toc29809895"/>
      <w:bookmarkStart w:id="34" w:name="_Toc36645280"/>
      <w:bookmarkStart w:id="35" w:name="_Toc37272334"/>
      <w:bookmarkStart w:id="36" w:name="_Toc45884580"/>
      <w:bookmarkStart w:id="37" w:name="_Toc53182603"/>
      <w:r w:rsidRPr="006739FE">
        <w:t>8.</w:t>
      </w:r>
      <w:r w:rsidRPr="006739FE">
        <w:rPr>
          <w:lang w:eastAsia="zh-CN"/>
        </w:rPr>
        <w:t>1</w:t>
      </w:r>
      <w:r w:rsidRPr="006739FE">
        <w:t>.</w:t>
      </w:r>
      <w:r w:rsidRPr="006739FE">
        <w:rPr>
          <w:lang w:eastAsia="zh-CN"/>
        </w:rPr>
        <w:t>2</w:t>
      </w:r>
      <w:r w:rsidRPr="006739FE">
        <w:t>.</w:t>
      </w:r>
      <w:r w:rsidRPr="006739FE">
        <w:rPr>
          <w:lang w:eastAsia="zh-CN"/>
        </w:rPr>
        <w:t>2</w:t>
      </w:r>
      <w:r w:rsidRPr="006739FE">
        <w:tab/>
        <w:t>Applicability</w:t>
      </w:r>
      <w:r w:rsidRPr="006739FE">
        <w:rPr>
          <w:lang w:eastAsia="zh-CN"/>
        </w:rPr>
        <w:t xml:space="preserve"> of PUCCH performance </w:t>
      </w:r>
      <w:r w:rsidRPr="006739FE">
        <w:rPr>
          <w:snapToGrid w:val="0"/>
          <w:lang w:eastAsia="zh-CN"/>
        </w:rPr>
        <w:t>requirements</w:t>
      </w:r>
      <w:bookmarkEnd w:id="32"/>
      <w:bookmarkEnd w:id="33"/>
      <w:bookmarkEnd w:id="34"/>
      <w:bookmarkEnd w:id="35"/>
      <w:bookmarkEnd w:id="36"/>
      <w:bookmarkEnd w:id="37"/>
    </w:p>
    <w:p w14:paraId="6CFDB612" w14:textId="77777777" w:rsidR="00975624" w:rsidRPr="006739FE" w:rsidRDefault="00975624" w:rsidP="00975624">
      <w:pPr>
        <w:pStyle w:val="5"/>
        <w:rPr>
          <w:snapToGrid w:val="0"/>
          <w:lang w:eastAsia="zh-CN"/>
        </w:rPr>
      </w:pPr>
      <w:bookmarkStart w:id="38" w:name="_Toc21100098"/>
      <w:bookmarkStart w:id="39" w:name="_Toc29809896"/>
      <w:bookmarkStart w:id="40" w:name="_Toc36645281"/>
      <w:bookmarkStart w:id="41" w:name="_Toc37272335"/>
      <w:bookmarkStart w:id="42" w:name="_Toc45884581"/>
      <w:bookmarkStart w:id="43" w:name="_Toc53182604"/>
      <w:r w:rsidRPr="006739FE">
        <w:t>8.</w:t>
      </w:r>
      <w:r w:rsidRPr="006739FE">
        <w:rPr>
          <w:lang w:eastAsia="zh-CN"/>
        </w:rPr>
        <w:t>1</w:t>
      </w:r>
      <w:r w:rsidRPr="006739FE">
        <w:t>.</w:t>
      </w:r>
      <w:r w:rsidRPr="006739FE">
        <w:rPr>
          <w:lang w:eastAsia="zh-CN"/>
        </w:rPr>
        <w:t>2</w:t>
      </w:r>
      <w:r w:rsidRPr="006739FE">
        <w:t>.</w:t>
      </w:r>
      <w:r w:rsidRPr="006739FE">
        <w:rPr>
          <w:lang w:eastAsia="zh-CN"/>
        </w:rPr>
        <w:t>2</w:t>
      </w:r>
      <w:r w:rsidRPr="006739FE">
        <w:t>.1</w:t>
      </w:r>
      <w:r w:rsidRPr="006739FE">
        <w:tab/>
        <w:t>Applicability</w:t>
      </w:r>
      <w:r w:rsidRPr="006739FE">
        <w:rPr>
          <w:lang w:eastAsia="zh-CN"/>
        </w:rPr>
        <w:t xml:space="preserve"> of </w:t>
      </w:r>
      <w:r w:rsidRPr="006739FE">
        <w:rPr>
          <w:snapToGrid w:val="0"/>
          <w:lang w:eastAsia="zh-CN"/>
        </w:rPr>
        <w:t>requirements for different formats</w:t>
      </w:r>
      <w:bookmarkEnd w:id="38"/>
      <w:bookmarkEnd w:id="39"/>
      <w:bookmarkEnd w:id="40"/>
      <w:bookmarkEnd w:id="41"/>
      <w:bookmarkEnd w:id="42"/>
      <w:bookmarkEnd w:id="43"/>
    </w:p>
    <w:p w14:paraId="5C3ECB1F" w14:textId="77777777" w:rsidR="00975624" w:rsidRPr="006739FE" w:rsidRDefault="00975624" w:rsidP="00975624">
      <w:r w:rsidRPr="006739FE">
        <w:t xml:space="preserve">Unless otherwise stated, PUCCH requirement tests shall apply only for </w:t>
      </w:r>
      <w:r w:rsidRPr="006739FE">
        <w:rPr>
          <w:lang w:eastAsia="zh-CN"/>
        </w:rPr>
        <w:t>each</w:t>
      </w:r>
      <w:r w:rsidRPr="006739FE">
        <w:t xml:space="preserve"> PUCCH format declared to be supported </w:t>
      </w:r>
      <w:r w:rsidRPr="006739FE">
        <w:rPr>
          <w:lang w:eastAsia="zh-CN"/>
        </w:rPr>
        <w:t>(see D.102 in table 4.6-1)</w:t>
      </w:r>
      <w:r w:rsidRPr="006739FE">
        <w:t>.</w:t>
      </w:r>
    </w:p>
    <w:p w14:paraId="70034464" w14:textId="77777777" w:rsidR="00975624" w:rsidRPr="006739FE" w:rsidRDefault="00975624" w:rsidP="00975624">
      <w:pPr>
        <w:pStyle w:val="5"/>
        <w:rPr>
          <w:snapToGrid w:val="0"/>
          <w:lang w:eastAsia="zh-CN"/>
        </w:rPr>
      </w:pPr>
      <w:bookmarkStart w:id="44" w:name="_Toc21100099"/>
      <w:bookmarkStart w:id="45" w:name="_Toc29809897"/>
      <w:bookmarkStart w:id="46" w:name="_Toc36645282"/>
      <w:bookmarkStart w:id="47" w:name="_Toc37272336"/>
      <w:bookmarkStart w:id="48" w:name="_Toc45884582"/>
      <w:bookmarkStart w:id="49" w:name="_Toc53182605"/>
      <w:r w:rsidRPr="006739FE">
        <w:t>8.</w:t>
      </w:r>
      <w:r w:rsidRPr="006739FE">
        <w:rPr>
          <w:lang w:eastAsia="zh-CN"/>
        </w:rPr>
        <w:t>1</w:t>
      </w:r>
      <w:r w:rsidRPr="006739FE">
        <w:t>.</w:t>
      </w:r>
      <w:r w:rsidRPr="006739FE">
        <w:rPr>
          <w:lang w:eastAsia="zh-CN"/>
        </w:rPr>
        <w:t>2</w:t>
      </w:r>
      <w:r w:rsidRPr="006739FE">
        <w:t>.</w:t>
      </w:r>
      <w:r w:rsidRPr="006739FE">
        <w:rPr>
          <w:lang w:eastAsia="zh-CN"/>
        </w:rPr>
        <w:t>2</w:t>
      </w:r>
      <w:r w:rsidRPr="006739FE">
        <w:t>.</w:t>
      </w:r>
      <w:r w:rsidRPr="006739FE">
        <w:rPr>
          <w:lang w:eastAsia="zh-CN"/>
        </w:rPr>
        <w:t>2</w:t>
      </w:r>
      <w:r w:rsidRPr="006739FE">
        <w:tab/>
        <w:t>Applicability</w:t>
      </w:r>
      <w:r w:rsidRPr="006739FE">
        <w:rPr>
          <w:lang w:eastAsia="zh-CN"/>
        </w:rPr>
        <w:t xml:space="preserve"> of </w:t>
      </w:r>
      <w:r w:rsidRPr="006739FE">
        <w:rPr>
          <w:snapToGrid w:val="0"/>
          <w:lang w:eastAsia="zh-CN"/>
        </w:rPr>
        <w:t xml:space="preserve">requirements for different subcarrier </w:t>
      </w:r>
      <w:proofErr w:type="spellStart"/>
      <w:r w:rsidRPr="006739FE">
        <w:rPr>
          <w:snapToGrid w:val="0"/>
          <w:lang w:eastAsia="zh-CN"/>
        </w:rPr>
        <w:t>spacings</w:t>
      </w:r>
      <w:bookmarkEnd w:id="44"/>
      <w:bookmarkEnd w:id="45"/>
      <w:bookmarkEnd w:id="46"/>
      <w:bookmarkEnd w:id="47"/>
      <w:bookmarkEnd w:id="48"/>
      <w:bookmarkEnd w:id="49"/>
      <w:proofErr w:type="spellEnd"/>
    </w:p>
    <w:p w14:paraId="4863B241" w14:textId="77777777" w:rsidR="00975624" w:rsidRPr="006739FE" w:rsidRDefault="00975624" w:rsidP="00975624">
      <w:r w:rsidRPr="006739FE">
        <w:t>Unless otherwise stated, PUCCH requirement tests shall apply only for each subcarrier spacing declared to be supported</w:t>
      </w:r>
      <w:r w:rsidRPr="006739FE">
        <w:rPr>
          <w:lang w:eastAsia="zh-CN"/>
        </w:rPr>
        <w:t xml:space="preserve"> (see D.14 in table 4.6-1)</w:t>
      </w:r>
      <w:r w:rsidRPr="006739FE">
        <w:t>.</w:t>
      </w:r>
    </w:p>
    <w:p w14:paraId="33BA4041" w14:textId="77777777" w:rsidR="00975624" w:rsidRPr="006739FE" w:rsidRDefault="00975624" w:rsidP="00975624">
      <w:pPr>
        <w:pStyle w:val="5"/>
        <w:rPr>
          <w:lang w:eastAsia="zh-CN"/>
        </w:rPr>
      </w:pPr>
      <w:bookmarkStart w:id="50" w:name="_Toc21100100"/>
      <w:bookmarkStart w:id="51" w:name="_Toc29809898"/>
      <w:bookmarkStart w:id="52" w:name="_Toc36645283"/>
      <w:bookmarkStart w:id="53" w:name="_Toc37272337"/>
      <w:bookmarkStart w:id="54" w:name="_Toc45884583"/>
      <w:bookmarkStart w:id="55" w:name="_Toc53182606"/>
      <w:r w:rsidRPr="006739FE">
        <w:lastRenderedPageBreak/>
        <w:t>8.1.2.</w:t>
      </w:r>
      <w:r w:rsidRPr="006739FE">
        <w:rPr>
          <w:lang w:eastAsia="zh-CN"/>
        </w:rPr>
        <w:t>2.3</w:t>
      </w:r>
      <w:r w:rsidRPr="006739FE">
        <w:tab/>
        <w:t>Applicability of requirements for different channel bandwidths</w:t>
      </w:r>
      <w:bookmarkEnd w:id="50"/>
      <w:bookmarkEnd w:id="51"/>
      <w:bookmarkEnd w:id="52"/>
      <w:bookmarkEnd w:id="53"/>
      <w:bookmarkEnd w:id="54"/>
      <w:bookmarkEnd w:id="55"/>
    </w:p>
    <w:p w14:paraId="0B3FD2E3" w14:textId="77777777" w:rsidR="00975624" w:rsidRPr="006739FE" w:rsidRDefault="00975624" w:rsidP="00975624">
      <w:pPr>
        <w:rPr>
          <w:lang w:eastAsia="zh-CN"/>
        </w:rPr>
      </w:pPr>
      <w:r w:rsidRPr="006739FE">
        <w:rPr>
          <w:lang w:eastAsia="zh-CN"/>
        </w:rPr>
        <w:t xml:space="preserve">For each subcarrier spacing declared to be supported by the BS, the tests for a specific </w:t>
      </w:r>
      <w:r w:rsidRPr="006739FE">
        <w:rPr>
          <w:snapToGrid w:val="0"/>
          <w:lang w:eastAsia="zh-CN"/>
        </w:rPr>
        <w:t xml:space="preserve">channel bandwidth shall apply </w:t>
      </w:r>
      <w:r w:rsidRPr="006739FE">
        <w:rPr>
          <w:lang w:eastAsia="zh-CN"/>
        </w:rPr>
        <w:t>only if the BS supports it (see D.14 in table 4.6-1).</w:t>
      </w:r>
    </w:p>
    <w:p w14:paraId="2A89F6B4" w14:textId="77777777" w:rsidR="00975624" w:rsidRPr="006739FE" w:rsidRDefault="00975624" w:rsidP="00975624">
      <w:r w:rsidRPr="006739FE">
        <w:t>Unless otherwise stated, f</w:t>
      </w:r>
      <w:r w:rsidRPr="006739FE">
        <w:rPr>
          <w:lang w:eastAsia="zh-CN"/>
        </w:rPr>
        <w:t xml:space="preserve">or each subcarrier spacing declared to be supported, the tests shall be done only for the widest supported channel bandwidth. If performance requirement is not specified for this </w:t>
      </w:r>
      <w:r w:rsidRPr="006739FE">
        <w:t xml:space="preserve">widest supported </w:t>
      </w:r>
      <w:r w:rsidRPr="006739FE">
        <w:rPr>
          <w:lang w:eastAsia="zh-CN"/>
        </w:rPr>
        <w:t xml:space="preserve">channel bandwidth, the tests shall be done by </w:t>
      </w:r>
      <w:r w:rsidRPr="006739FE">
        <w:t xml:space="preserve">using performance requirement for the closest channel bandwidth lower than this widest supported bandwidth; the tested PRBs shall then be </w:t>
      </w:r>
      <w:proofErr w:type="spellStart"/>
      <w:r w:rsidRPr="006739FE">
        <w:t>centered</w:t>
      </w:r>
      <w:proofErr w:type="spellEnd"/>
      <w:r w:rsidRPr="006739FE">
        <w:t xml:space="preserve"> in this widest supported channel bandwidth.</w:t>
      </w:r>
    </w:p>
    <w:p w14:paraId="09CA1FA0" w14:textId="77777777" w:rsidR="00975624" w:rsidRPr="006739FE" w:rsidRDefault="00975624" w:rsidP="00975624">
      <w:pPr>
        <w:pStyle w:val="5"/>
        <w:rPr>
          <w:lang w:eastAsia="zh-CN"/>
        </w:rPr>
      </w:pPr>
      <w:bookmarkStart w:id="56" w:name="_Toc21100101"/>
      <w:bookmarkStart w:id="57" w:name="_Toc29809899"/>
      <w:bookmarkStart w:id="58" w:name="_Toc36645284"/>
      <w:bookmarkStart w:id="59" w:name="_Toc37272338"/>
      <w:bookmarkStart w:id="60" w:name="_Toc45884584"/>
      <w:bookmarkStart w:id="61" w:name="_Toc53182607"/>
      <w:r w:rsidRPr="006739FE">
        <w:t>8.1.2.</w:t>
      </w:r>
      <w:r w:rsidRPr="006739FE">
        <w:rPr>
          <w:lang w:eastAsia="zh-CN"/>
        </w:rPr>
        <w:t>2.4</w:t>
      </w:r>
      <w:r w:rsidRPr="006739FE">
        <w:tab/>
        <w:t xml:space="preserve">Applicability of requirements for different </w:t>
      </w:r>
      <w:r w:rsidRPr="006739FE">
        <w:rPr>
          <w:lang w:eastAsia="zh-CN"/>
        </w:rPr>
        <w:t>configurations</w:t>
      </w:r>
      <w:bookmarkEnd w:id="56"/>
      <w:bookmarkEnd w:id="57"/>
      <w:bookmarkEnd w:id="58"/>
      <w:bookmarkEnd w:id="59"/>
      <w:bookmarkEnd w:id="60"/>
      <w:bookmarkEnd w:id="61"/>
    </w:p>
    <w:p w14:paraId="2A2BF480" w14:textId="77777777" w:rsidR="00975624" w:rsidRPr="006739FE" w:rsidRDefault="00975624" w:rsidP="00975624">
      <w:pPr>
        <w:rPr>
          <w:lang w:eastAsia="zh-CN"/>
        </w:rPr>
      </w:pPr>
      <w:r w:rsidRPr="006739FE">
        <w:t xml:space="preserve">Unless otherwise stated, PUCCH format 3 requirement tests shall apply only for </w:t>
      </w:r>
      <w:r w:rsidRPr="006739FE">
        <w:rPr>
          <w:lang w:eastAsia="zh-CN"/>
        </w:rPr>
        <w:t xml:space="preserve">the </w:t>
      </w:r>
      <w:r w:rsidRPr="006739FE">
        <w:rPr>
          <w:rFonts w:cs="Arial"/>
          <w:szCs w:val="18"/>
        </w:rPr>
        <w:t xml:space="preserve">additional </w:t>
      </w:r>
      <w:r w:rsidRPr="006739FE">
        <w:rPr>
          <w:lang w:eastAsia="zh-CN"/>
        </w:rPr>
        <w:t>DM-RS configuration</w:t>
      </w:r>
      <w:r w:rsidRPr="006739FE">
        <w:rPr>
          <w:rFonts w:cs="Arial"/>
          <w:szCs w:val="18"/>
          <w:lang w:eastAsia="zh-CN"/>
        </w:rPr>
        <w:t xml:space="preserve"> </w:t>
      </w:r>
      <w:r w:rsidRPr="006739FE">
        <w:t>declared to be supported</w:t>
      </w:r>
      <w:r w:rsidRPr="006739FE">
        <w:rPr>
          <w:lang w:eastAsia="zh-CN"/>
        </w:rPr>
        <w:t xml:space="preserve"> (see D.104 in table 4.6-1)</w:t>
      </w:r>
      <w:r w:rsidRPr="006739FE">
        <w:t xml:space="preserve">. </w:t>
      </w:r>
      <w:bookmarkStart w:id="62" w:name="_Hlk5810425"/>
      <w:r w:rsidRPr="006739FE">
        <w:rPr>
          <w:lang w:eastAsia="zh-CN"/>
        </w:rPr>
        <w:t>If both options (without and with additional DM-RS) are declared to be supported, the tests shall be done for either without or with additional DM-RS; the same chosen option shall then be used for all tests.</w:t>
      </w:r>
      <w:bookmarkEnd w:id="62"/>
    </w:p>
    <w:p w14:paraId="734F8EE4" w14:textId="77777777" w:rsidR="00975624" w:rsidRPr="006739FE" w:rsidRDefault="00975624" w:rsidP="00975624">
      <w:pPr>
        <w:rPr>
          <w:lang w:eastAsia="zh-CN"/>
        </w:rPr>
      </w:pPr>
      <w:r w:rsidRPr="006739FE">
        <w:t xml:space="preserve">Unless otherwise stated, PUCCH format </w:t>
      </w:r>
      <w:r w:rsidRPr="006739FE">
        <w:rPr>
          <w:lang w:eastAsia="zh-CN"/>
        </w:rPr>
        <w:t>4</w:t>
      </w:r>
      <w:r w:rsidRPr="006739FE">
        <w:t xml:space="preserve"> requirement tests shall apply only for </w:t>
      </w:r>
      <w:r w:rsidRPr="006739FE">
        <w:rPr>
          <w:lang w:eastAsia="zh-CN"/>
        </w:rPr>
        <w:t xml:space="preserve">the </w:t>
      </w:r>
      <w:r w:rsidRPr="006739FE">
        <w:rPr>
          <w:rFonts w:cs="Arial"/>
          <w:szCs w:val="18"/>
        </w:rPr>
        <w:t xml:space="preserve">additional </w:t>
      </w:r>
      <w:r w:rsidRPr="006739FE">
        <w:rPr>
          <w:lang w:eastAsia="zh-CN"/>
        </w:rPr>
        <w:t xml:space="preserve">DM-RS configuration </w:t>
      </w:r>
      <w:r w:rsidRPr="006739FE">
        <w:t>declared to be supported</w:t>
      </w:r>
      <w:r w:rsidRPr="006739FE">
        <w:rPr>
          <w:lang w:eastAsia="zh-CN"/>
        </w:rPr>
        <w:t xml:space="preserve"> (see D.105 in table 4.6-1)</w:t>
      </w:r>
      <w:r w:rsidRPr="006739FE">
        <w:t xml:space="preserve">. </w:t>
      </w:r>
      <w:r w:rsidRPr="006739FE">
        <w:rPr>
          <w:lang w:eastAsia="zh-CN"/>
        </w:rPr>
        <w:t>If both options (without and with additional DM-RS) are declared to be supported, the tests shall be done for either without or with additional DM-RS; the same chosen option shall then be used for all tests.</w:t>
      </w:r>
    </w:p>
    <w:p w14:paraId="4E29AA1A" w14:textId="77777777" w:rsidR="00975624" w:rsidRPr="006739FE" w:rsidRDefault="00975624" w:rsidP="00975624">
      <w:pPr>
        <w:pStyle w:val="5"/>
        <w:rPr>
          <w:snapToGrid w:val="0"/>
          <w:lang w:eastAsia="zh-CN"/>
        </w:rPr>
      </w:pPr>
      <w:bookmarkStart w:id="63" w:name="_Toc21100102"/>
      <w:bookmarkStart w:id="64" w:name="_Toc29809900"/>
      <w:bookmarkStart w:id="65" w:name="_Toc36645285"/>
      <w:bookmarkStart w:id="66" w:name="_Toc37272339"/>
      <w:bookmarkStart w:id="67" w:name="_Toc45884585"/>
      <w:bookmarkStart w:id="68" w:name="_Toc53182608"/>
      <w:r w:rsidRPr="006739FE">
        <w:t>8.</w:t>
      </w:r>
      <w:r w:rsidRPr="006739FE">
        <w:rPr>
          <w:lang w:eastAsia="zh-CN"/>
        </w:rPr>
        <w:t>1</w:t>
      </w:r>
      <w:r w:rsidRPr="006739FE">
        <w:t>.</w:t>
      </w:r>
      <w:r w:rsidRPr="006739FE">
        <w:rPr>
          <w:lang w:eastAsia="zh-CN"/>
        </w:rPr>
        <w:t>2</w:t>
      </w:r>
      <w:r w:rsidRPr="006739FE">
        <w:t>.</w:t>
      </w:r>
      <w:r w:rsidRPr="006739FE">
        <w:rPr>
          <w:lang w:eastAsia="zh-CN"/>
        </w:rPr>
        <w:t>2</w:t>
      </w:r>
      <w:r w:rsidRPr="006739FE">
        <w:t>.</w:t>
      </w:r>
      <w:r w:rsidRPr="006739FE">
        <w:rPr>
          <w:lang w:eastAsia="zh-CN"/>
        </w:rPr>
        <w:t>5</w:t>
      </w:r>
      <w:r w:rsidRPr="006739FE">
        <w:tab/>
        <w:t>Applicability</w:t>
      </w:r>
      <w:r w:rsidRPr="006739FE">
        <w:rPr>
          <w:lang w:eastAsia="zh-CN"/>
        </w:rPr>
        <w:t xml:space="preserve"> of </w:t>
      </w:r>
      <w:r w:rsidRPr="006739FE">
        <w:rPr>
          <w:snapToGrid w:val="0"/>
          <w:lang w:eastAsia="zh-CN"/>
        </w:rPr>
        <w:t>requirements for multi-slot PUCCH</w:t>
      </w:r>
      <w:bookmarkEnd w:id="63"/>
      <w:bookmarkEnd w:id="64"/>
      <w:bookmarkEnd w:id="65"/>
      <w:bookmarkEnd w:id="66"/>
      <w:bookmarkEnd w:id="67"/>
      <w:bookmarkEnd w:id="68"/>
    </w:p>
    <w:p w14:paraId="2F6F893A" w14:textId="77777777" w:rsidR="00975624" w:rsidRPr="006739FE" w:rsidRDefault="00975624" w:rsidP="00975624">
      <w:pPr>
        <w:rPr>
          <w:lang w:eastAsia="zh-CN"/>
        </w:rPr>
      </w:pPr>
      <w:r w:rsidRPr="006739FE">
        <w:t xml:space="preserve">Unless otherwise stated, </w:t>
      </w:r>
      <w:r w:rsidRPr="006739FE">
        <w:rPr>
          <w:lang w:eastAsia="zh-CN"/>
        </w:rPr>
        <w:t xml:space="preserve">multi-slot </w:t>
      </w:r>
      <w:r w:rsidRPr="006739FE">
        <w:t xml:space="preserve">PUCCH requirement tests shall apply only </w:t>
      </w:r>
      <w:r w:rsidRPr="006739FE">
        <w:rPr>
          <w:lang w:eastAsia="zh-CN"/>
        </w:rPr>
        <w:t>if the BS supports it (see D.106 in table 4.6-1)</w:t>
      </w:r>
      <w:r w:rsidRPr="006739FE">
        <w:t>.</w:t>
      </w:r>
    </w:p>
    <w:p w14:paraId="64F0517B" w14:textId="77777777" w:rsidR="00975624" w:rsidRPr="006739FE" w:rsidRDefault="00975624" w:rsidP="00975624">
      <w:pPr>
        <w:pStyle w:val="4"/>
        <w:rPr>
          <w:lang w:eastAsia="zh-CN"/>
        </w:rPr>
      </w:pPr>
      <w:bookmarkStart w:id="69" w:name="_Toc21100103"/>
      <w:bookmarkStart w:id="70" w:name="_Toc29809901"/>
      <w:bookmarkStart w:id="71" w:name="_Toc36645286"/>
      <w:bookmarkStart w:id="72" w:name="_Toc37272340"/>
      <w:bookmarkStart w:id="73" w:name="_Toc45884586"/>
      <w:bookmarkStart w:id="74" w:name="_Toc53182609"/>
      <w:r w:rsidRPr="006739FE">
        <w:t>8.</w:t>
      </w:r>
      <w:r w:rsidRPr="006739FE">
        <w:rPr>
          <w:lang w:eastAsia="zh-CN"/>
        </w:rPr>
        <w:t>1</w:t>
      </w:r>
      <w:r w:rsidRPr="006739FE">
        <w:t>.</w:t>
      </w:r>
      <w:r w:rsidRPr="006739FE">
        <w:rPr>
          <w:lang w:eastAsia="zh-CN"/>
        </w:rPr>
        <w:t>2</w:t>
      </w:r>
      <w:r w:rsidRPr="006739FE">
        <w:t>.</w:t>
      </w:r>
      <w:r w:rsidRPr="006739FE">
        <w:rPr>
          <w:lang w:eastAsia="zh-CN"/>
        </w:rPr>
        <w:t>3</w:t>
      </w:r>
      <w:r w:rsidRPr="006739FE">
        <w:tab/>
        <w:t>Applicability</w:t>
      </w:r>
      <w:r w:rsidRPr="006739FE">
        <w:rPr>
          <w:lang w:eastAsia="zh-CN"/>
        </w:rPr>
        <w:t xml:space="preserve"> of PRACH performance </w:t>
      </w:r>
      <w:r w:rsidRPr="006739FE">
        <w:rPr>
          <w:snapToGrid w:val="0"/>
          <w:lang w:eastAsia="zh-CN"/>
        </w:rPr>
        <w:t>requirements</w:t>
      </w:r>
      <w:bookmarkEnd w:id="69"/>
      <w:bookmarkEnd w:id="70"/>
      <w:bookmarkEnd w:id="71"/>
      <w:bookmarkEnd w:id="72"/>
      <w:bookmarkEnd w:id="73"/>
      <w:bookmarkEnd w:id="74"/>
      <w:r w:rsidRPr="006739FE">
        <w:rPr>
          <w:snapToGrid w:val="0"/>
          <w:lang w:eastAsia="zh-CN"/>
        </w:rPr>
        <w:t xml:space="preserve"> </w:t>
      </w:r>
    </w:p>
    <w:p w14:paraId="7272CC99" w14:textId="77777777" w:rsidR="00975624" w:rsidRPr="006739FE" w:rsidRDefault="00975624" w:rsidP="00975624">
      <w:pPr>
        <w:pStyle w:val="5"/>
        <w:rPr>
          <w:snapToGrid w:val="0"/>
          <w:lang w:eastAsia="zh-CN"/>
        </w:rPr>
      </w:pPr>
      <w:bookmarkStart w:id="75" w:name="_Toc21100104"/>
      <w:bookmarkStart w:id="76" w:name="_Toc29809902"/>
      <w:bookmarkStart w:id="77" w:name="_Toc36645287"/>
      <w:bookmarkStart w:id="78" w:name="_Toc37272341"/>
      <w:bookmarkStart w:id="79" w:name="_Toc45884587"/>
      <w:bookmarkStart w:id="80" w:name="_Toc53182610"/>
      <w:r w:rsidRPr="006739FE">
        <w:t>8.</w:t>
      </w:r>
      <w:r w:rsidRPr="006739FE">
        <w:rPr>
          <w:lang w:eastAsia="zh-CN"/>
        </w:rPr>
        <w:t>1</w:t>
      </w:r>
      <w:r w:rsidRPr="006739FE">
        <w:t>.</w:t>
      </w:r>
      <w:r w:rsidRPr="006739FE">
        <w:rPr>
          <w:lang w:eastAsia="zh-CN"/>
        </w:rPr>
        <w:t>2</w:t>
      </w:r>
      <w:r w:rsidRPr="006739FE">
        <w:t>.</w:t>
      </w:r>
      <w:r w:rsidRPr="006739FE">
        <w:rPr>
          <w:lang w:eastAsia="zh-CN"/>
        </w:rPr>
        <w:t>3</w:t>
      </w:r>
      <w:r w:rsidRPr="006739FE">
        <w:t>.1</w:t>
      </w:r>
      <w:r w:rsidRPr="006739FE">
        <w:tab/>
        <w:t>Applicability</w:t>
      </w:r>
      <w:r w:rsidRPr="006739FE">
        <w:rPr>
          <w:lang w:eastAsia="zh-CN"/>
        </w:rPr>
        <w:t xml:space="preserve"> of </w:t>
      </w:r>
      <w:r w:rsidRPr="006739FE">
        <w:rPr>
          <w:snapToGrid w:val="0"/>
          <w:lang w:eastAsia="zh-CN"/>
        </w:rPr>
        <w:t>requirements for different formats</w:t>
      </w:r>
      <w:bookmarkEnd w:id="75"/>
      <w:bookmarkEnd w:id="76"/>
      <w:bookmarkEnd w:id="77"/>
      <w:bookmarkEnd w:id="78"/>
      <w:bookmarkEnd w:id="79"/>
      <w:bookmarkEnd w:id="80"/>
    </w:p>
    <w:p w14:paraId="391FFF85" w14:textId="77777777" w:rsidR="00975624" w:rsidRPr="006739FE" w:rsidRDefault="00975624" w:rsidP="00975624">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r w:rsidRPr="006739FE">
        <w:rPr>
          <w:lang w:eastAsia="zh-CN"/>
        </w:rPr>
        <w:t>(see D.103 in table 4.6-1)</w:t>
      </w:r>
      <w:r w:rsidRPr="006739FE">
        <w:t>.</w:t>
      </w:r>
    </w:p>
    <w:p w14:paraId="1B9A6790" w14:textId="77777777" w:rsidR="00975624" w:rsidRPr="006739FE" w:rsidRDefault="00975624" w:rsidP="00975624">
      <w:pPr>
        <w:pStyle w:val="5"/>
        <w:rPr>
          <w:snapToGrid w:val="0"/>
          <w:lang w:eastAsia="zh-CN"/>
        </w:rPr>
      </w:pPr>
      <w:bookmarkStart w:id="81" w:name="_Toc21100105"/>
      <w:bookmarkStart w:id="82" w:name="_Toc29809903"/>
      <w:bookmarkStart w:id="83" w:name="_Toc36645288"/>
      <w:bookmarkStart w:id="84" w:name="_Toc37272342"/>
      <w:bookmarkStart w:id="85" w:name="_Toc45884588"/>
      <w:bookmarkStart w:id="86" w:name="_Toc53182611"/>
      <w:r w:rsidRPr="006739FE">
        <w:t>8.</w:t>
      </w:r>
      <w:r w:rsidRPr="006739FE">
        <w:rPr>
          <w:lang w:eastAsia="zh-CN"/>
        </w:rPr>
        <w:t>1</w:t>
      </w:r>
      <w:r w:rsidRPr="006739FE">
        <w:t>.</w:t>
      </w:r>
      <w:r w:rsidRPr="006739FE">
        <w:rPr>
          <w:lang w:eastAsia="zh-CN"/>
        </w:rPr>
        <w:t>2</w:t>
      </w:r>
      <w:r w:rsidRPr="006739FE">
        <w:t>.</w:t>
      </w:r>
      <w:r w:rsidRPr="006739FE">
        <w:rPr>
          <w:lang w:eastAsia="zh-CN"/>
        </w:rPr>
        <w:t>3</w:t>
      </w:r>
      <w:r w:rsidRPr="006739FE">
        <w:t>.</w:t>
      </w:r>
      <w:r w:rsidRPr="006739FE">
        <w:rPr>
          <w:lang w:eastAsia="zh-CN"/>
        </w:rPr>
        <w:t>2</w:t>
      </w:r>
      <w:r w:rsidRPr="006739FE">
        <w:tab/>
        <w:t>Applicability</w:t>
      </w:r>
      <w:r w:rsidRPr="006739FE">
        <w:rPr>
          <w:lang w:eastAsia="zh-CN"/>
        </w:rPr>
        <w:t xml:space="preserve"> of </w:t>
      </w:r>
      <w:r w:rsidRPr="006739FE">
        <w:rPr>
          <w:snapToGrid w:val="0"/>
          <w:lang w:eastAsia="zh-CN"/>
        </w:rPr>
        <w:t xml:space="preserve">requirements for different subcarrier </w:t>
      </w:r>
      <w:proofErr w:type="spellStart"/>
      <w:r w:rsidRPr="006739FE">
        <w:rPr>
          <w:snapToGrid w:val="0"/>
          <w:lang w:eastAsia="zh-CN"/>
        </w:rPr>
        <w:t>spacings</w:t>
      </w:r>
      <w:bookmarkEnd w:id="81"/>
      <w:bookmarkEnd w:id="82"/>
      <w:bookmarkEnd w:id="83"/>
      <w:bookmarkEnd w:id="84"/>
      <w:bookmarkEnd w:id="85"/>
      <w:bookmarkEnd w:id="86"/>
      <w:proofErr w:type="spellEnd"/>
    </w:p>
    <w:p w14:paraId="0D83B56A" w14:textId="77777777" w:rsidR="00975624" w:rsidRPr="006739FE" w:rsidRDefault="00975624" w:rsidP="00975624">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(see D.103 in table 4.6-1)</w:t>
      </w:r>
      <w:r w:rsidRPr="006739FE">
        <w:t xml:space="preserve">. </w:t>
      </w:r>
    </w:p>
    <w:p w14:paraId="10D35C88" w14:textId="77777777" w:rsidR="00975624" w:rsidRPr="006739FE" w:rsidRDefault="00975624" w:rsidP="00975624">
      <w:pPr>
        <w:pStyle w:val="5"/>
        <w:rPr>
          <w:lang w:eastAsia="zh-CN"/>
        </w:rPr>
      </w:pPr>
      <w:bookmarkStart w:id="87" w:name="_Toc21100106"/>
      <w:bookmarkStart w:id="88" w:name="_Toc29809904"/>
      <w:bookmarkStart w:id="89" w:name="_Toc36645289"/>
      <w:bookmarkStart w:id="90" w:name="_Toc37272343"/>
      <w:bookmarkStart w:id="91" w:name="_Toc45884589"/>
      <w:bookmarkStart w:id="92" w:name="_Toc53182612"/>
      <w:r w:rsidRPr="006739FE">
        <w:t>8.1.2.</w:t>
      </w:r>
      <w:r w:rsidRPr="006739FE">
        <w:rPr>
          <w:lang w:eastAsia="zh-CN"/>
        </w:rPr>
        <w:t>3.3</w:t>
      </w:r>
      <w:r w:rsidRPr="006739FE">
        <w:tab/>
        <w:t>Applicability of requirements for different channel bandwidths</w:t>
      </w:r>
      <w:bookmarkEnd w:id="87"/>
      <w:bookmarkEnd w:id="88"/>
      <w:bookmarkEnd w:id="89"/>
      <w:bookmarkEnd w:id="90"/>
      <w:bookmarkEnd w:id="91"/>
      <w:bookmarkEnd w:id="92"/>
    </w:p>
    <w:p w14:paraId="179189A7" w14:textId="77777777" w:rsidR="00975624" w:rsidRPr="006739FE" w:rsidRDefault="00975624" w:rsidP="00975624">
      <w:r w:rsidRPr="006739FE">
        <w:t xml:space="preserve">Unless otherwise stated, </w:t>
      </w:r>
      <w:r w:rsidRPr="006739FE">
        <w:rPr>
          <w:lang w:eastAsia="zh-CN"/>
        </w:rPr>
        <w:t xml:space="preserve">for the subcarrier spacing to be tested, the tests </w:t>
      </w:r>
      <w:r w:rsidRPr="006739FE">
        <w:t xml:space="preserve">shall apply only </w:t>
      </w:r>
      <w:r w:rsidRPr="006739FE">
        <w:rPr>
          <w:lang w:eastAsia="zh-CN"/>
        </w:rPr>
        <w:t xml:space="preserve">for anyone </w:t>
      </w:r>
      <w:r w:rsidRPr="006739FE">
        <w:rPr>
          <w:snapToGrid w:val="0"/>
          <w:lang w:eastAsia="zh-CN"/>
        </w:rPr>
        <w:t xml:space="preserve">channel bandwidth </w:t>
      </w:r>
      <w:r w:rsidRPr="006739FE">
        <w:t>declared to be supported</w:t>
      </w:r>
      <w:r w:rsidRPr="006739FE">
        <w:rPr>
          <w:lang w:eastAsia="zh-CN"/>
        </w:rPr>
        <w:t xml:space="preserve"> (see D.14 in table 4.6-1).</w:t>
      </w:r>
    </w:p>
    <w:p w14:paraId="455A80A4" w14:textId="77777777" w:rsidR="00975624" w:rsidRPr="006739FE" w:rsidRDefault="00975624" w:rsidP="00975624">
      <w:pPr>
        <w:pStyle w:val="5"/>
        <w:rPr>
          <w:lang w:eastAsia="zh-CN"/>
        </w:rPr>
      </w:pPr>
      <w:bookmarkStart w:id="93" w:name="_Toc53182613"/>
      <w:r>
        <w:rPr>
          <w:lang w:eastAsia="zh-CN"/>
        </w:rPr>
        <w:t>8.1.2.3.4</w:t>
      </w:r>
      <w:r>
        <w:rPr>
          <w:lang w:eastAsia="zh-CN"/>
        </w:rPr>
        <w:tab/>
        <w:t>Applicability of requirements for different restricted set types of long PRACH format 0</w:t>
      </w:r>
      <w:bookmarkEnd w:id="93"/>
    </w:p>
    <w:p w14:paraId="5FFF144D" w14:textId="480BEAF4" w:rsidR="00975624" w:rsidRPr="00975624" w:rsidRDefault="00975624" w:rsidP="00975624">
      <w:pPr>
        <w:rPr>
          <w:b/>
          <w:color w:val="FF0000"/>
          <w:sz w:val="28"/>
          <w:szCs w:val="28"/>
        </w:rPr>
      </w:pPr>
      <w:r>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18528910" w14:textId="77777777" w:rsidR="00DE5ED7" w:rsidRDefault="00DE5ED7" w:rsidP="00DE5ED7">
      <w:pPr>
        <w:pStyle w:val="4"/>
        <w:rPr>
          <w:ins w:id="94" w:author="NTT DOCOMO" w:date="2020-10-20T16:47:00Z"/>
          <w:b/>
          <w:color w:val="FF0000"/>
          <w:sz w:val="28"/>
          <w:szCs w:val="28"/>
        </w:rPr>
      </w:pPr>
      <w:bookmarkStart w:id="95" w:name="_Toc29809891"/>
      <w:bookmarkStart w:id="96" w:name="_Toc36645276"/>
      <w:bookmarkStart w:id="97" w:name="_Toc37272330"/>
      <w:bookmarkStart w:id="98" w:name="_Toc45884576"/>
      <w:bookmarkStart w:id="99" w:name="_Toc53182599"/>
      <w:ins w:id="100" w:author="NTT DOCOMO" w:date="2020-10-20T16:47:00Z">
        <w:r w:rsidRPr="006739FE">
          <w:t>8.</w:t>
        </w:r>
        <w:r w:rsidRPr="006739FE">
          <w:rPr>
            <w:lang w:eastAsia="zh-CN"/>
          </w:rPr>
          <w:t>1</w:t>
        </w:r>
        <w:r w:rsidRPr="006739FE">
          <w:t>.</w:t>
        </w:r>
        <w:r w:rsidRPr="006739FE">
          <w:rPr>
            <w:lang w:eastAsia="zh-CN"/>
          </w:rPr>
          <w:t>2</w:t>
        </w:r>
        <w:r>
          <w:t>.4</w:t>
        </w:r>
        <w:r w:rsidRPr="006739FE">
          <w:tab/>
          <w:t>Applicability</w:t>
        </w:r>
        <w:r w:rsidRPr="006739FE">
          <w:rPr>
            <w:lang w:eastAsia="zh-CN"/>
          </w:rPr>
          <w:t xml:space="preserve"> of PUSCH </w:t>
        </w:r>
        <w:r>
          <w:rPr>
            <w:lang w:eastAsia="zh-CN"/>
          </w:rPr>
          <w:t xml:space="preserve">for high speed train </w:t>
        </w:r>
        <w:r w:rsidRPr="006739FE">
          <w:rPr>
            <w:lang w:eastAsia="zh-CN"/>
          </w:rPr>
          <w:t xml:space="preserve">performance </w:t>
        </w:r>
        <w:r w:rsidRPr="006739FE">
          <w:rPr>
            <w:snapToGrid w:val="0"/>
            <w:lang w:eastAsia="zh-CN"/>
          </w:rPr>
          <w:t>requirem</w:t>
        </w:r>
        <w:bookmarkEnd w:id="95"/>
        <w:bookmarkEnd w:id="96"/>
        <w:bookmarkEnd w:id="97"/>
        <w:bookmarkEnd w:id="98"/>
        <w:bookmarkEnd w:id="99"/>
        <w:r>
          <w:rPr>
            <w:snapToGrid w:val="0"/>
            <w:lang w:eastAsia="zh-CN"/>
          </w:rPr>
          <w:t>ents</w:t>
        </w:r>
      </w:ins>
    </w:p>
    <w:p w14:paraId="4389CB8C" w14:textId="407026E9" w:rsidR="00DE5ED7" w:rsidRDefault="00DE5ED7">
      <w:pPr>
        <w:pStyle w:val="5"/>
        <w:rPr>
          <w:ins w:id="101" w:author="NTT DOCOMO" w:date="2020-10-20T16:52:00Z"/>
        </w:rPr>
        <w:pPrChange w:id="102" w:author="NTT DOCOMO" w:date="2020-10-20T16:48:00Z">
          <w:pPr>
            <w:jc w:val="center"/>
          </w:pPr>
        </w:pPrChange>
      </w:pPr>
      <w:ins w:id="103" w:author="NTT DOCOMO" w:date="2020-10-20T16:47:00Z">
        <w:r>
          <w:t>8.1.2.4.1</w:t>
        </w:r>
      </w:ins>
      <w:ins w:id="104" w:author="NTT DOCOMO" w:date="2020-10-20T16:48:00Z">
        <w:r>
          <w:tab/>
        </w:r>
        <w:r w:rsidRPr="00DE5ED7">
          <w:t>Applicability of requirements for different speeds</w:t>
        </w:r>
      </w:ins>
    </w:p>
    <w:p w14:paraId="29919C3A" w14:textId="2EB6F090" w:rsidR="00DE5ED7" w:rsidRPr="00DE5ED7" w:rsidRDefault="00DE5ED7">
      <w:pPr>
        <w:rPr>
          <w:ins w:id="105" w:author="NTT DOCOMO" w:date="2020-10-20T16:49:00Z"/>
        </w:rPr>
        <w:pPrChange w:id="106" w:author="NTT DOCOMO" w:date="2020-10-20T16:52:00Z">
          <w:pPr>
            <w:jc w:val="center"/>
          </w:pPr>
        </w:pPrChange>
      </w:pPr>
      <w:ins w:id="107" w:author="NTT DOCOMO" w:date="2020-10-20T16:52:00Z">
        <w:r w:rsidRPr="00DE5ED7">
          <w:t>Unless otherwise stated, a BS that declares to support 500km/h (see D.1</w:t>
        </w:r>
      </w:ins>
      <w:ins w:id="108" w:author="NTT DOCOMO" w:date="2020-11-05T18:23:00Z">
        <w:r w:rsidR="00680938">
          <w:t>09</w:t>
        </w:r>
      </w:ins>
      <w:ins w:id="109" w:author="NTT DOCOMO" w:date="2020-10-20T16:52:00Z">
        <w:r w:rsidRPr="00DE5ED7">
          <w:t xml:space="preserve"> in table 4.6-1) and passes the tests for 500km/h, can also consider the tests for 350km/h as passed</w:t>
        </w:r>
      </w:ins>
      <w:ins w:id="110" w:author="NTT DOCOMO" w:date="2020-10-20T16:53:00Z">
        <w:r>
          <w:t>.</w:t>
        </w:r>
      </w:ins>
    </w:p>
    <w:p w14:paraId="20CA7101" w14:textId="673DB2EB" w:rsidR="00DE5ED7" w:rsidRDefault="00DE5ED7">
      <w:pPr>
        <w:pStyle w:val="5"/>
        <w:rPr>
          <w:ins w:id="111" w:author="NTT DOCOMO" w:date="2020-10-20T16:53:00Z"/>
          <w:lang w:eastAsia="ja-JP"/>
        </w:rPr>
        <w:pPrChange w:id="112" w:author="NTT DOCOMO" w:date="2020-10-20T16:49:00Z">
          <w:pPr>
            <w:jc w:val="center"/>
          </w:pPr>
        </w:pPrChange>
      </w:pPr>
      <w:ins w:id="113" w:author="NTT DOCOMO" w:date="2020-10-20T16:49:00Z">
        <w:r>
          <w:rPr>
            <w:rFonts w:hint="eastAsia"/>
            <w:lang w:eastAsia="ja-JP"/>
          </w:rPr>
          <w:t>8.1.2.4.2</w:t>
        </w:r>
        <w:r>
          <w:rPr>
            <w:lang w:eastAsia="ja-JP"/>
          </w:rPr>
          <w:tab/>
        </w:r>
        <w:r w:rsidRPr="00DE5ED7">
          <w:rPr>
            <w:lang w:eastAsia="ja-JP"/>
          </w:rPr>
          <w:t>Applicability of requirements for 1T1R</w:t>
        </w:r>
      </w:ins>
    </w:p>
    <w:p w14:paraId="57932E62" w14:textId="77777777" w:rsidR="0085495B" w:rsidRDefault="00DE5ED7">
      <w:pPr>
        <w:rPr>
          <w:ins w:id="114" w:author="NTT DOCOMO" w:date="2020-11-05T18:32:00Z"/>
          <w:lang w:val="en-US" w:eastAsia="ja-JP"/>
        </w:rPr>
        <w:pPrChange w:id="115" w:author="NTT DOCOMO" w:date="2020-10-20T16:53:00Z">
          <w:pPr>
            <w:jc w:val="center"/>
          </w:pPr>
        </w:pPrChange>
      </w:pPr>
      <w:ins w:id="116" w:author="NTT DOCOMO" w:date="2020-10-20T16:55:00Z">
        <w:r>
          <w:rPr>
            <w:rFonts w:hint="eastAsia"/>
            <w:lang w:val="en-US" w:eastAsia="ja-JP"/>
          </w:rPr>
          <w:t>In</w:t>
        </w:r>
        <w:r>
          <w:rPr>
            <w:lang w:val="en-US" w:eastAsia="ja-JP"/>
          </w:rPr>
          <w:t xml:space="preserve"> </w:t>
        </w:r>
        <w:r w:rsidRPr="00DE5ED7">
          <w:rPr>
            <w:lang w:val="en-US" w:eastAsia="ja-JP"/>
          </w:rPr>
          <w:t xml:space="preserve">high speed train requirements, unless otherwise stated, for a BS supporting different numbers of antenna connectors (for BS type 1-C) or TAB connectors (for BS type 1-H) (see D.37 in table 4.6-1), if the BS supports 1RX, the tests with low MIMO correlation level shall apply only for either one connector or the second lowest number of supported </w:t>
        </w:r>
        <w:r w:rsidRPr="00DE5ED7">
          <w:rPr>
            <w:lang w:val="en-US" w:eastAsia="ja-JP"/>
          </w:rPr>
          <w:lastRenderedPageBreak/>
          <w:t>connectors, in addition to the highest numbers of supported connectors, and the specific connectors used for testing are based on manufacturer declaration.</w:t>
        </w:r>
      </w:ins>
      <w:ins w:id="117" w:author="NTT DOCOMO" w:date="2020-10-20T16:56:00Z">
        <w:r>
          <w:rPr>
            <w:lang w:val="en-US" w:eastAsia="ja-JP"/>
          </w:rPr>
          <w:t xml:space="preserve"> </w:t>
        </w:r>
      </w:ins>
    </w:p>
    <w:p w14:paraId="4B917A57" w14:textId="77777777" w:rsidR="0085495B" w:rsidRDefault="00DE5ED7">
      <w:pPr>
        <w:rPr>
          <w:ins w:id="118" w:author="NTT DOCOMO" w:date="2020-11-05T18:33:00Z"/>
          <w:lang w:val="en-US" w:eastAsia="ja-JP"/>
        </w:rPr>
        <w:pPrChange w:id="119" w:author="NTT DOCOMO" w:date="2020-10-20T16:53:00Z">
          <w:pPr>
            <w:jc w:val="center"/>
          </w:pPr>
        </w:pPrChange>
      </w:pPr>
      <w:ins w:id="120" w:author="NTT DOCOMO" w:date="2020-10-20T16:55:00Z">
        <w:r w:rsidRPr="00DE5ED7">
          <w:rPr>
            <w:lang w:val="en-US" w:eastAsia="ja-JP"/>
          </w:rPr>
          <w:t>If the BS doesn’t support 1RX, the tests with low MIMO correlation level shall apply only for the lowest and highest numbers of supported connectors, and the specific connectors used for testing are based on manufacturer declaration.</w:t>
        </w:r>
      </w:ins>
    </w:p>
    <w:p w14:paraId="4505CB9F" w14:textId="41E941CC" w:rsidR="00DE5ED7" w:rsidRPr="00DE5ED7" w:rsidRDefault="0085495B">
      <w:pPr>
        <w:rPr>
          <w:lang w:val="en-US" w:eastAsia="ja-JP"/>
          <w:rPrChange w:id="121" w:author="NTT DOCOMO" w:date="2020-10-20T16:55:00Z">
            <w:rPr>
              <w:lang w:eastAsia="ja-JP"/>
            </w:rPr>
          </w:rPrChange>
        </w:rPr>
        <w:pPrChange w:id="122" w:author="NTT DOCOMO" w:date="2020-10-20T16:53:00Z">
          <w:pPr>
            <w:jc w:val="center"/>
          </w:pPr>
        </w:pPrChange>
      </w:pPr>
      <w:ins w:id="123" w:author="NTT DOCOMO" w:date="2020-11-05T18:33:00Z">
        <w:r>
          <w:rPr>
            <w:lang w:eastAsia="ja-JP"/>
          </w:rPr>
          <w:t xml:space="preserve">Note: </w:t>
        </w:r>
      </w:ins>
      <w:ins w:id="124" w:author="NTT DOCOMO" w:date="2020-10-20T16:59:00Z">
        <w:r w:rsidR="00010CD9" w:rsidRPr="00010CD9">
          <w:rPr>
            <w:lang w:eastAsia="ja-JP"/>
          </w:rPr>
          <w:t>The highest number of connectors can simultaneously be second lowest number</w:t>
        </w:r>
        <w:r w:rsidR="00010CD9">
          <w:rPr>
            <w:lang w:eastAsia="ja-JP"/>
          </w:rPr>
          <w:t>.</w:t>
        </w:r>
      </w:ins>
    </w:p>
    <w:p w14:paraId="0ED983E7" w14:textId="49A5DC08" w:rsidR="00DB0580" w:rsidRDefault="00DB0580" w:rsidP="00F072DC">
      <w:pPr>
        <w:jc w:val="center"/>
        <w:rPr>
          <w:b/>
          <w:color w:val="FF0000"/>
          <w:sz w:val="28"/>
          <w:szCs w:val="28"/>
        </w:rPr>
      </w:pPr>
      <w:r w:rsidRPr="00A07DE9">
        <w:rPr>
          <w:b/>
          <w:color w:val="FF0000"/>
          <w:sz w:val="28"/>
          <w:szCs w:val="28"/>
        </w:rPr>
        <w:t>--------------</w:t>
      </w:r>
      <w:r>
        <w:rPr>
          <w:rFonts w:hint="eastAsia"/>
          <w:b/>
          <w:color w:val="FF0000"/>
          <w:sz w:val="28"/>
          <w:szCs w:val="28"/>
          <w:lang w:eastAsia="ja-JP"/>
        </w:rPr>
        <w:t>Omitted</w:t>
      </w:r>
      <w:r w:rsidRPr="00A07DE9">
        <w:rPr>
          <w:b/>
          <w:color w:val="FF0000"/>
          <w:sz w:val="28"/>
          <w:szCs w:val="28"/>
        </w:rPr>
        <w:t xml:space="preserve"> </w:t>
      </w:r>
      <w:r>
        <w:rPr>
          <w:rFonts w:hint="eastAsia"/>
          <w:b/>
          <w:color w:val="FF0000"/>
          <w:sz w:val="28"/>
          <w:szCs w:val="28"/>
          <w:lang w:eastAsia="ja-JP"/>
        </w:rPr>
        <w:t>unchanged sections</w:t>
      </w:r>
      <w:r w:rsidRPr="00A07DE9">
        <w:rPr>
          <w:b/>
          <w:color w:val="FF0000"/>
          <w:sz w:val="28"/>
          <w:szCs w:val="28"/>
        </w:rPr>
        <w:t>-------------</w:t>
      </w:r>
    </w:p>
    <w:p w14:paraId="32378DE0" w14:textId="77777777" w:rsidR="003A4F44" w:rsidRPr="006739FE" w:rsidRDefault="003A4F44" w:rsidP="003A4F44">
      <w:pPr>
        <w:pStyle w:val="3"/>
        <w:rPr>
          <w:lang w:eastAsia="zh-CN"/>
        </w:rPr>
      </w:pPr>
      <w:bookmarkStart w:id="125" w:name="_Toc5282889"/>
      <w:bookmarkStart w:id="126" w:name="_Toc36645315"/>
      <w:bookmarkStart w:id="127" w:name="_Toc37272369"/>
      <w:bookmarkStart w:id="128" w:name="_Toc45884615"/>
      <w:bookmarkStart w:id="129" w:name="_Toc53182639"/>
      <w:bookmarkStart w:id="130" w:name="_Toc13079726"/>
      <w:r w:rsidRPr="006739FE">
        <w:t>8.2.4</w:t>
      </w:r>
      <w:r w:rsidRPr="006739FE">
        <w:tab/>
      </w:r>
      <w:bookmarkEnd w:id="125"/>
      <w:r w:rsidRPr="006739FE">
        <w:t>Performance requirements for PUSCH for high speed train</w:t>
      </w:r>
      <w:bookmarkEnd w:id="126"/>
      <w:bookmarkEnd w:id="127"/>
      <w:bookmarkEnd w:id="128"/>
      <w:bookmarkEnd w:id="129"/>
    </w:p>
    <w:p w14:paraId="184A87D2" w14:textId="77777777" w:rsidR="003A4F44" w:rsidRPr="006739FE" w:rsidRDefault="003A4F44" w:rsidP="003A4F44">
      <w:pPr>
        <w:pStyle w:val="4"/>
      </w:pPr>
      <w:bookmarkStart w:id="131" w:name="_Toc5282890"/>
      <w:bookmarkStart w:id="132" w:name="_Toc36645316"/>
      <w:bookmarkStart w:id="133" w:name="_Toc37272370"/>
      <w:bookmarkStart w:id="134" w:name="_Toc45884616"/>
      <w:bookmarkStart w:id="135" w:name="_Toc53182640"/>
      <w:r w:rsidRPr="006739FE">
        <w:t>8.2.4.1</w:t>
      </w:r>
      <w:r w:rsidRPr="006739FE">
        <w:tab/>
        <w:t>Definition and applicability</w:t>
      </w:r>
      <w:bookmarkEnd w:id="131"/>
      <w:bookmarkEnd w:id="132"/>
      <w:bookmarkEnd w:id="133"/>
      <w:bookmarkEnd w:id="134"/>
      <w:bookmarkEnd w:id="135"/>
    </w:p>
    <w:p w14:paraId="7E4934AA" w14:textId="77777777" w:rsidR="003A4F44" w:rsidRPr="006739FE" w:rsidRDefault="003A4F44" w:rsidP="003A4F44">
      <w:r w:rsidRPr="006739FE">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r w:rsidRPr="006739FE">
        <w:rPr>
          <w:lang w:val="en-US" w:eastAsia="fr-FR"/>
        </w:rPr>
        <w:t>The performance requirements for high speed train conditions are optional.</w:t>
      </w:r>
    </w:p>
    <w:p w14:paraId="5976527F" w14:textId="35A5D835" w:rsidR="003A4F44" w:rsidRDefault="003A4F44" w:rsidP="003A4F44">
      <w:r w:rsidRPr="006739FE">
        <w:rPr>
          <w:lang w:eastAsia="zh-CN"/>
        </w:rPr>
        <w:t xml:space="preserve">Which specific test(s) are applicable to BS is based on the test applicability rules defined in </w:t>
      </w:r>
      <w:r>
        <w:rPr>
          <w:lang w:eastAsia="zh-CN"/>
        </w:rPr>
        <w:t>clause </w:t>
      </w:r>
      <w:r w:rsidRPr="006739FE">
        <w:rPr>
          <w:lang w:eastAsia="zh-CN"/>
        </w:rPr>
        <w:t>8.1.2.1</w:t>
      </w:r>
      <w:ins w:id="136" w:author="NTT DOCOMO" w:date="2020-10-20T16:36:00Z">
        <w:r w:rsidR="00793A91">
          <w:rPr>
            <w:lang w:eastAsia="zh-CN"/>
          </w:rPr>
          <w:t xml:space="preserve"> and clause 8.1.2.4</w:t>
        </w:r>
      </w:ins>
      <w:r w:rsidRPr="006739FE">
        <w:rPr>
          <w:lang w:eastAsia="zh-CN"/>
        </w:rPr>
        <w:t>.</w:t>
      </w:r>
      <w:r w:rsidRPr="002129E9">
        <w:t xml:space="preserve"> </w:t>
      </w:r>
    </w:p>
    <w:p w14:paraId="2B47ABFA" w14:textId="77777777" w:rsidR="003A4F44" w:rsidRPr="001E4E49" w:rsidRDefault="003A4F44" w:rsidP="003A4F44">
      <w:pPr>
        <w:rPr>
          <w:i/>
        </w:rPr>
      </w:pPr>
      <w:r w:rsidRPr="00E937B9">
        <w:t>The performance requirements for PUSCH for high speed train only apply to Wide Area Base Stations and Medium Range Base Stations</w:t>
      </w:r>
      <w:r>
        <w:t xml:space="preserve"> (Subject to declaration).</w:t>
      </w:r>
    </w:p>
    <w:p w14:paraId="779D677D" w14:textId="77777777" w:rsidR="003A4F44" w:rsidRPr="006739FE" w:rsidRDefault="003A4F44" w:rsidP="003A4F44">
      <w:pPr>
        <w:pStyle w:val="4"/>
      </w:pPr>
      <w:bookmarkStart w:id="137" w:name="_Toc5282891"/>
      <w:bookmarkStart w:id="138" w:name="_Toc36645317"/>
      <w:bookmarkStart w:id="139" w:name="_Toc37272371"/>
      <w:bookmarkStart w:id="140" w:name="_Toc45884617"/>
      <w:bookmarkStart w:id="141" w:name="_Toc53182641"/>
      <w:r w:rsidRPr="006739FE">
        <w:t>8.2.4.2</w:t>
      </w:r>
      <w:r w:rsidRPr="006739FE">
        <w:tab/>
        <w:t>Minimum Requirement</w:t>
      </w:r>
      <w:bookmarkEnd w:id="137"/>
      <w:bookmarkEnd w:id="138"/>
      <w:bookmarkEnd w:id="139"/>
      <w:bookmarkEnd w:id="140"/>
      <w:bookmarkEnd w:id="141"/>
    </w:p>
    <w:p w14:paraId="6C982629" w14:textId="77777777" w:rsidR="003A4F44" w:rsidRPr="006739FE" w:rsidRDefault="003A4F44" w:rsidP="003A4F44">
      <w:r w:rsidRPr="006739FE">
        <w:t>The minimum requirement is in TS</w:t>
      </w:r>
      <w:r>
        <w:t> </w:t>
      </w:r>
      <w:r w:rsidRPr="006739FE">
        <w:t>38.104</w:t>
      </w:r>
      <w:r>
        <w:t> </w:t>
      </w:r>
      <w:r w:rsidRPr="006739FE">
        <w:t xml:space="preserve">[2] </w:t>
      </w:r>
      <w:r>
        <w:t>clause </w:t>
      </w:r>
      <w:r w:rsidRPr="006739FE">
        <w:t>8.2.4.</w:t>
      </w:r>
    </w:p>
    <w:p w14:paraId="23FCE78F" w14:textId="77777777" w:rsidR="003A4F44" w:rsidRPr="006739FE" w:rsidRDefault="003A4F44" w:rsidP="003A4F44">
      <w:pPr>
        <w:pStyle w:val="4"/>
      </w:pPr>
      <w:bookmarkStart w:id="142" w:name="_Toc5282892"/>
      <w:bookmarkStart w:id="143" w:name="_Toc36645318"/>
      <w:bookmarkStart w:id="144" w:name="_Toc37272372"/>
      <w:bookmarkStart w:id="145" w:name="_Toc45884618"/>
      <w:bookmarkStart w:id="146" w:name="_Toc53182642"/>
      <w:r w:rsidRPr="006739FE">
        <w:t>8.2.4.3</w:t>
      </w:r>
      <w:r w:rsidRPr="006739FE">
        <w:tab/>
        <w:t>Test Purpose</w:t>
      </w:r>
      <w:bookmarkEnd w:id="142"/>
      <w:bookmarkEnd w:id="143"/>
      <w:bookmarkEnd w:id="144"/>
      <w:bookmarkEnd w:id="145"/>
      <w:bookmarkEnd w:id="146"/>
    </w:p>
    <w:p w14:paraId="384C2BBF" w14:textId="2697C0DC" w:rsidR="003A4F44" w:rsidRPr="006739FE" w:rsidRDefault="003A4F44" w:rsidP="003A4F44">
      <w:r w:rsidRPr="006739FE">
        <w:t>The test shall verify the receiver</w:t>
      </w:r>
      <w:r>
        <w:t>'</w:t>
      </w:r>
      <w:r w:rsidRPr="006739FE">
        <w:t>s ability to achieve throughput under high speed train</w:t>
      </w:r>
      <w:r w:rsidR="002253ED">
        <w:t xml:space="preserve"> </w:t>
      </w:r>
      <w:r w:rsidRPr="006739FE">
        <w:t>conditions for a given SNR.</w:t>
      </w:r>
    </w:p>
    <w:p w14:paraId="5D370D36" w14:textId="77777777" w:rsidR="003A4F44" w:rsidRPr="006739FE" w:rsidRDefault="003A4F44" w:rsidP="003A4F44">
      <w:pPr>
        <w:pStyle w:val="4"/>
      </w:pPr>
      <w:bookmarkStart w:id="147" w:name="_Toc5282893"/>
      <w:bookmarkStart w:id="148" w:name="_Toc36645319"/>
      <w:bookmarkStart w:id="149" w:name="_Toc37272373"/>
      <w:bookmarkStart w:id="150" w:name="_Toc45884619"/>
      <w:bookmarkStart w:id="151" w:name="_Toc53182643"/>
      <w:r w:rsidRPr="006739FE">
        <w:t>8.2.4.4</w:t>
      </w:r>
      <w:r w:rsidRPr="006739FE">
        <w:tab/>
        <w:t>Method of test</w:t>
      </w:r>
      <w:bookmarkEnd w:id="147"/>
      <w:bookmarkEnd w:id="148"/>
      <w:bookmarkEnd w:id="149"/>
      <w:bookmarkEnd w:id="150"/>
      <w:bookmarkEnd w:id="151"/>
    </w:p>
    <w:p w14:paraId="2402ADC1" w14:textId="77777777" w:rsidR="003A4F44" w:rsidRPr="006739FE" w:rsidRDefault="003A4F44" w:rsidP="003A4F44">
      <w:pPr>
        <w:pStyle w:val="5"/>
      </w:pPr>
      <w:bookmarkStart w:id="152" w:name="_Toc5282894"/>
      <w:bookmarkStart w:id="153" w:name="_Toc36645320"/>
      <w:bookmarkStart w:id="154" w:name="_Toc37272374"/>
      <w:bookmarkStart w:id="155" w:name="_Toc45884620"/>
      <w:bookmarkStart w:id="156" w:name="_Toc53182644"/>
      <w:r w:rsidRPr="006739FE">
        <w:t>8.2.4.4.1</w:t>
      </w:r>
      <w:r w:rsidRPr="006739FE">
        <w:tab/>
        <w:t>Initial Conditions</w:t>
      </w:r>
      <w:bookmarkEnd w:id="152"/>
      <w:bookmarkEnd w:id="153"/>
      <w:bookmarkEnd w:id="154"/>
      <w:bookmarkEnd w:id="155"/>
      <w:bookmarkEnd w:id="156"/>
    </w:p>
    <w:p w14:paraId="15D0967D" w14:textId="77777777" w:rsidR="003A4F44" w:rsidRPr="006739FE" w:rsidRDefault="003A4F44" w:rsidP="003A4F44">
      <w:r w:rsidRPr="006739FE">
        <w:t>Test environment:</w:t>
      </w:r>
      <w:r w:rsidRPr="006739FE">
        <w:tab/>
        <w:t>Normal, see annex B.2.</w:t>
      </w:r>
    </w:p>
    <w:p w14:paraId="7E29F6EC" w14:textId="77777777" w:rsidR="003A4F44" w:rsidRPr="006739FE" w:rsidRDefault="003A4F44" w:rsidP="003A4F44">
      <w:r w:rsidRPr="006739FE">
        <w:t>RF channels to be tested:</w:t>
      </w:r>
      <w:r w:rsidRPr="006739FE">
        <w:tab/>
        <w:t xml:space="preserve">M; see </w:t>
      </w:r>
      <w:r>
        <w:t>clause </w:t>
      </w:r>
      <w:r w:rsidRPr="006739FE">
        <w:t>4.9.1.</w:t>
      </w:r>
    </w:p>
    <w:p w14:paraId="2AF2C0CF" w14:textId="77777777" w:rsidR="003A4F44" w:rsidRPr="006739FE" w:rsidRDefault="003A4F44" w:rsidP="003A4F44">
      <w:r w:rsidRPr="006739FE">
        <w:t>RF channels to be tested for carrier aggregation: M</w:t>
      </w:r>
      <w:r w:rsidRPr="006739FE">
        <w:rPr>
          <w:vertAlign w:val="subscript"/>
        </w:rPr>
        <w:t>BW Channel CA</w:t>
      </w:r>
      <w:r w:rsidRPr="006739FE">
        <w:t>; see clause</w:t>
      </w:r>
      <w:r>
        <w:t> </w:t>
      </w:r>
      <w:r w:rsidRPr="006739FE">
        <w:t>4.9.1.</w:t>
      </w:r>
    </w:p>
    <w:p w14:paraId="3DDB8F74" w14:textId="77777777" w:rsidR="003A4F44" w:rsidRPr="006739FE" w:rsidRDefault="003A4F44" w:rsidP="003A4F44">
      <w:pPr>
        <w:pStyle w:val="5"/>
      </w:pPr>
      <w:bookmarkStart w:id="157" w:name="_Toc5282895"/>
      <w:bookmarkStart w:id="158" w:name="_Toc36645321"/>
      <w:bookmarkStart w:id="159" w:name="_Toc37272375"/>
      <w:bookmarkStart w:id="160" w:name="_Toc45884621"/>
      <w:bookmarkStart w:id="161" w:name="_Toc53182645"/>
      <w:r w:rsidRPr="006739FE">
        <w:t>8.2.4.4.2</w:t>
      </w:r>
      <w:r w:rsidRPr="006739FE">
        <w:tab/>
        <w:t>Procedure</w:t>
      </w:r>
      <w:bookmarkEnd w:id="157"/>
      <w:bookmarkEnd w:id="158"/>
      <w:bookmarkEnd w:id="159"/>
      <w:bookmarkEnd w:id="160"/>
      <w:bookmarkEnd w:id="161"/>
    </w:p>
    <w:p w14:paraId="2B1B2F35" w14:textId="08A8DD6D" w:rsidR="003A4F44" w:rsidRPr="006739FE" w:rsidRDefault="003A4F44" w:rsidP="003A4F44">
      <w:pPr>
        <w:pStyle w:val="B1"/>
      </w:pPr>
      <w:r w:rsidRPr="006739FE">
        <w:t>1)</w:t>
      </w:r>
      <w:r w:rsidRPr="006739FE">
        <w:tab/>
        <w:t xml:space="preserve">Connect the BS tester generating the wanted signal, channel simulators and AWGN generators to all BS antenna connectors (depending on HST scenario) for diversity reception via a combining network as shown in annex </w:t>
      </w:r>
      <w:r w:rsidRPr="006739FE">
        <w:rPr>
          <w:lang w:val="en-US" w:eastAsia="zh-CN"/>
        </w:rPr>
        <w:t xml:space="preserve">D.5 and D.6 for </w:t>
      </w:r>
      <w:r w:rsidRPr="006739FE">
        <w:rPr>
          <w:i/>
          <w:iCs/>
          <w:lang w:val="en-US" w:eastAsia="zh-CN"/>
        </w:rPr>
        <w:t>BS type 1-C</w:t>
      </w:r>
      <w:r w:rsidRPr="006739FE">
        <w:rPr>
          <w:lang w:val="en-US" w:eastAsia="zh-CN"/>
        </w:rPr>
        <w:t xml:space="preserve"> and </w:t>
      </w:r>
      <w:r w:rsidRPr="006739FE">
        <w:rPr>
          <w:i/>
          <w:iCs/>
          <w:lang w:val="en-US" w:eastAsia="zh-CN"/>
        </w:rPr>
        <w:t>type 1-H</w:t>
      </w:r>
      <w:r w:rsidRPr="006739FE">
        <w:rPr>
          <w:lang w:val="en-US" w:eastAsia="zh-CN"/>
        </w:rPr>
        <w:t xml:space="preserve"> respectively</w:t>
      </w:r>
      <w:r w:rsidRPr="006739FE">
        <w:t>.</w:t>
      </w:r>
    </w:p>
    <w:p w14:paraId="4CEEC478" w14:textId="77777777" w:rsidR="003A4F44" w:rsidRPr="006739FE" w:rsidRDefault="003A4F44" w:rsidP="003A4F44">
      <w:pPr>
        <w:pStyle w:val="B1"/>
      </w:pPr>
      <w:r w:rsidRPr="006739FE">
        <w:t>2)</w:t>
      </w:r>
      <w:r w:rsidRPr="006739FE">
        <w:tab/>
        <w:t>Adjust the AWGN generator, according to the channel bandwidth, defined in table 8.2.4.4.2-1.</w:t>
      </w:r>
    </w:p>
    <w:p w14:paraId="7EF3FC9E" w14:textId="77777777" w:rsidR="003A4F44" w:rsidRPr="006739FE" w:rsidRDefault="003A4F44" w:rsidP="003A4F44">
      <w:pPr>
        <w:pStyle w:val="TH"/>
        <w:rPr>
          <w:rFonts w:eastAsia="‚c‚e‚o“Á‘¾ƒSƒVƒbƒN‘Ì"/>
        </w:rPr>
      </w:pPr>
      <w:r w:rsidRPr="006739FE">
        <w:rPr>
          <w:rFonts w:eastAsia="‚c‚e‚o“Á‘¾ƒSƒVƒbƒN‘Ì"/>
        </w:rPr>
        <w:t>Table 8.2.4.4.2-1: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3A4F44" w:rsidRPr="006739FE" w14:paraId="439518FB" w14:textId="77777777" w:rsidTr="005411C9">
        <w:trPr>
          <w:cantSplit/>
          <w:jc w:val="center"/>
        </w:trPr>
        <w:tc>
          <w:tcPr>
            <w:tcW w:w="2406" w:type="dxa"/>
            <w:tcBorders>
              <w:bottom w:val="single" w:sz="4" w:space="0" w:color="auto"/>
            </w:tcBorders>
          </w:tcPr>
          <w:p w14:paraId="712F2F1C" w14:textId="77777777" w:rsidR="003A4F44" w:rsidRPr="006739FE" w:rsidRDefault="003A4F44" w:rsidP="005411C9">
            <w:pPr>
              <w:pStyle w:val="TAH"/>
              <w:rPr>
                <w:rFonts w:eastAsia="‚c‚e‚o“Á‘¾ƒSƒVƒbƒN‘Ì" w:cs="v5.0.0"/>
              </w:rPr>
            </w:pPr>
            <w:r w:rsidRPr="006739FE">
              <w:rPr>
                <w:rFonts w:eastAsia="‚c‚e‚o“Á‘¾ƒSƒVƒbƒN‘Ì" w:cs="v5.0.0"/>
              </w:rPr>
              <w:t>Sub-carrier spacing (kHz)</w:t>
            </w:r>
          </w:p>
        </w:tc>
        <w:tc>
          <w:tcPr>
            <w:tcW w:w="2406" w:type="dxa"/>
          </w:tcPr>
          <w:p w14:paraId="3A2F2CCC" w14:textId="77777777" w:rsidR="003A4F44" w:rsidRPr="006739FE" w:rsidRDefault="003A4F44" w:rsidP="005411C9">
            <w:pPr>
              <w:pStyle w:val="TAH"/>
              <w:rPr>
                <w:rFonts w:eastAsia="‚c‚e‚o“Á‘¾ƒSƒVƒbƒN‘Ì" w:cs="v5.0.0"/>
                <w:lang w:eastAsia="ja-JP"/>
              </w:rPr>
            </w:pPr>
            <w:r w:rsidRPr="006739FE">
              <w:rPr>
                <w:rFonts w:eastAsia="‚c‚e‚o“Á‘¾ƒSƒVƒbƒN‘Ì" w:cs="v5.0.0"/>
              </w:rPr>
              <w:t>Channel bandwidth (MHz)</w:t>
            </w:r>
          </w:p>
        </w:tc>
        <w:tc>
          <w:tcPr>
            <w:tcW w:w="2129" w:type="dxa"/>
          </w:tcPr>
          <w:p w14:paraId="3ED6700B" w14:textId="77777777" w:rsidR="003A4F44" w:rsidRPr="006739FE" w:rsidRDefault="003A4F44" w:rsidP="005411C9">
            <w:pPr>
              <w:pStyle w:val="TAH"/>
              <w:rPr>
                <w:rFonts w:eastAsia="‚c‚e‚o“Á‘¾ƒSƒVƒbƒN‘Ì" w:cs="v5.0.0"/>
                <w:lang w:eastAsia="ja-JP"/>
              </w:rPr>
            </w:pPr>
            <w:r w:rsidRPr="006739FE">
              <w:rPr>
                <w:rFonts w:eastAsia="‚c‚e‚o“Á‘¾ƒSƒVƒbƒN‘Ì" w:cs="v5.0.0"/>
              </w:rPr>
              <w:t>AWGN power level</w:t>
            </w:r>
          </w:p>
        </w:tc>
      </w:tr>
      <w:tr w:rsidR="003A4F44" w:rsidRPr="006739FE" w14:paraId="637EDEDD" w14:textId="77777777" w:rsidTr="005411C9">
        <w:trPr>
          <w:cantSplit/>
          <w:jc w:val="center"/>
        </w:trPr>
        <w:tc>
          <w:tcPr>
            <w:tcW w:w="2406" w:type="dxa"/>
            <w:tcBorders>
              <w:bottom w:val="nil"/>
            </w:tcBorders>
          </w:tcPr>
          <w:p w14:paraId="49EC3DDC" w14:textId="77777777" w:rsidR="003A4F44" w:rsidRPr="006739FE" w:rsidRDefault="003A4F44" w:rsidP="005411C9">
            <w:pPr>
              <w:pStyle w:val="TAC"/>
              <w:rPr>
                <w:rFonts w:cs="v5.0.0"/>
              </w:rPr>
            </w:pPr>
            <w:r w:rsidRPr="006739FE">
              <w:rPr>
                <w:lang w:eastAsia="ja-JP"/>
              </w:rPr>
              <w:t>15 kHz</w:t>
            </w:r>
          </w:p>
        </w:tc>
        <w:tc>
          <w:tcPr>
            <w:tcW w:w="2406" w:type="dxa"/>
            <w:tcBorders>
              <w:bottom w:val="single" w:sz="4" w:space="0" w:color="auto"/>
            </w:tcBorders>
          </w:tcPr>
          <w:p w14:paraId="070DF140" w14:textId="77777777" w:rsidR="003A4F44" w:rsidRPr="006739FE" w:rsidRDefault="003A4F44" w:rsidP="005411C9">
            <w:pPr>
              <w:pStyle w:val="TAC"/>
              <w:rPr>
                <w:rFonts w:cs="v5.0.0"/>
              </w:rPr>
            </w:pPr>
            <w:r>
              <w:rPr>
                <w:rFonts w:cs="v5.0.0" w:hint="eastAsia"/>
                <w:lang w:eastAsia="ja-JP"/>
              </w:rPr>
              <w:t>5</w:t>
            </w:r>
          </w:p>
        </w:tc>
        <w:tc>
          <w:tcPr>
            <w:tcW w:w="2129" w:type="dxa"/>
            <w:tcBorders>
              <w:bottom w:val="single" w:sz="4" w:space="0" w:color="auto"/>
            </w:tcBorders>
          </w:tcPr>
          <w:p w14:paraId="3CECCCF0" w14:textId="77777777" w:rsidR="003A4F44" w:rsidRPr="006739FE" w:rsidRDefault="003A4F44" w:rsidP="005411C9">
            <w:pPr>
              <w:pStyle w:val="TAC"/>
              <w:rPr>
                <w:rFonts w:cs="v5.0.0"/>
                <w:lang w:eastAsia="ja-JP"/>
              </w:rPr>
            </w:pPr>
            <w:r>
              <w:rPr>
                <w:rFonts w:cs="v5.0.0" w:hint="eastAsia"/>
                <w:lang w:eastAsia="ja-JP"/>
              </w:rPr>
              <w:t>-86</w:t>
            </w:r>
            <w:r>
              <w:rPr>
                <w:rFonts w:cs="v5.0.0"/>
                <w:lang w:eastAsia="ja-JP"/>
              </w:rPr>
              <w:t>.5</w:t>
            </w:r>
            <w:r>
              <w:rPr>
                <w:rFonts w:cs="v5.0.0" w:hint="eastAsia"/>
                <w:lang w:eastAsia="ja-JP"/>
              </w:rPr>
              <w:t>dBm / 4.5MHz</w:t>
            </w:r>
          </w:p>
        </w:tc>
      </w:tr>
      <w:tr w:rsidR="003A4F44" w:rsidRPr="006739FE" w14:paraId="53F2A1AC" w14:textId="77777777" w:rsidTr="005411C9">
        <w:trPr>
          <w:cantSplit/>
          <w:jc w:val="center"/>
        </w:trPr>
        <w:tc>
          <w:tcPr>
            <w:tcW w:w="2406" w:type="dxa"/>
            <w:tcBorders>
              <w:top w:val="nil"/>
              <w:bottom w:val="single" w:sz="4" w:space="0" w:color="auto"/>
            </w:tcBorders>
          </w:tcPr>
          <w:p w14:paraId="1538AFA9" w14:textId="77777777" w:rsidR="003A4F44" w:rsidRPr="006739FE" w:rsidRDefault="003A4F44" w:rsidP="005411C9">
            <w:pPr>
              <w:pStyle w:val="TAC"/>
              <w:rPr>
                <w:rFonts w:cs="v5.0.0"/>
                <w:lang w:eastAsia="ja-JP"/>
              </w:rPr>
            </w:pPr>
          </w:p>
        </w:tc>
        <w:tc>
          <w:tcPr>
            <w:tcW w:w="2406" w:type="dxa"/>
            <w:tcBorders>
              <w:bottom w:val="single" w:sz="4" w:space="0" w:color="auto"/>
            </w:tcBorders>
          </w:tcPr>
          <w:p w14:paraId="3AB7A509" w14:textId="77777777" w:rsidR="003A4F44" w:rsidRPr="006739FE" w:rsidRDefault="003A4F44" w:rsidP="005411C9">
            <w:pPr>
              <w:pStyle w:val="TAC"/>
              <w:rPr>
                <w:rFonts w:cs="v5.0.0"/>
                <w:lang w:eastAsia="ja-JP"/>
              </w:rPr>
            </w:pPr>
            <w:r w:rsidRPr="006739FE">
              <w:rPr>
                <w:rFonts w:cs="v5.0.0"/>
                <w:lang w:eastAsia="ja-JP"/>
              </w:rPr>
              <w:t>10</w:t>
            </w:r>
          </w:p>
        </w:tc>
        <w:tc>
          <w:tcPr>
            <w:tcW w:w="2129" w:type="dxa"/>
            <w:tcBorders>
              <w:bottom w:val="single" w:sz="4" w:space="0" w:color="auto"/>
            </w:tcBorders>
          </w:tcPr>
          <w:p w14:paraId="32431E6A" w14:textId="77777777" w:rsidR="003A4F44" w:rsidRPr="006739FE" w:rsidRDefault="003A4F44" w:rsidP="005411C9">
            <w:pPr>
              <w:pStyle w:val="TAC"/>
              <w:rPr>
                <w:rFonts w:cs="v5.0.0"/>
                <w:lang w:eastAsia="ja-JP"/>
              </w:rPr>
            </w:pPr>
            <w:r w:rsidRPr="006739FE">
              <w:rPr>
                <w:rFonts w:cs="v5.0.0"/>
                <w:lang w:eastAsia="ja-JP"/>
              </w:rPr>
              <w:t xml:space="preserve">-83.3 </w:t>
            </w:r>
            <w:proofErr w:type="spellStart"/>
            <w:r w:rsidRPr="006739FE">
              <w:rPr>
                <w:rFonts w:cs="v5.0.0"/>
                <w:lang w:eastAsia="ja-JP"/>
              </w:rPr>
              <w:t>dBm</w:t>
            </w:r>
            <w:proofErr w:type="spellEnd"/>
            <w:r w:rsidRPr="006739FE">
              <w:rPr>
                <w:rFonts w:cs="v5.0.0"/>
                <w:lang w:eastAsia="ja-JP"/>
              </w:rPr>
              <w:t xml:space="preserve"> / 9.36MHz</w:t>
            </w:r>
          </w:p>
        </w:tc>
      </w:tr>
      <w:tr w:rsidR="003A4F44" w:rsidRPr="006739FE" w14:paraId="5CB51609" w14:textId="77777777" w:rsidTr="005411C9">
        <w:trPr>
          <w:cantSplit/>
          <w:jc w:val="center"/>
        </w:trPr>
        <w:tc>
          <w:tcPr>
            <w:tcW w:w="2406" w:type="dxa"/>
            <w:tcBorders>
              <w:bottom w:val="nil"/>
            </w:tcBorders>
          </w:tcPr>
          <w:p w14:paraId="1E31232C" w14:textId="77777777" w:rsidR="003A4F44" w:rsidRPr="006739FE" w:rsidRDefault="003A4F44" w:rsidP="005411C9">
            <w:pPr>
              <w:pStyle w:val="TAC"/>
              <w:rPr>
                <w:rFonts w:cs="v5.0.0"/>
              </w:rPr>
            </w:pPr>
            <w:r w:rsidRPr="006739FE">
              <w:rPr>
                <w:lang w:eastAsia="ja-JP"/>
              </w:rPr>
              <w:t>30 kHz</w:t>
            </w:r>
          </w:p>
        </w:tc>
        <w:tc>
          <w:tcPr>
            <w:tcW w:w="2406" w:type="dxa"/>
            <w:tcBorders>
              <w:bottom w:val="single" w:sz="4" w:space="0" w:color="auto"/>
            </w:tcBorders>
          </w:tcPr>
          <w:p w14:paraId="5E1F00BC" w14:textId="77777777" w:rsidR="003A4F44" w:rsidRPr="006739FE" w:rsidRDefault="003A4F44" w:rsidP="005411C9">
            <w:pPr>
              <w:pStyle w:val="TAC"/>
              <w:rPr>
                <w:rFonts w:cs="v5.0.0"/>
              </w:rPr>
            </w:pPr>
            <w:r>
              <w:rPr>
                <w:rFonts w:cs="v5.0.0" w:hint="eastAsia"/>
                <w:lang w:eastAsia="ja-JP"/>
              </w:rPr>
              <w:t>10</w:t>
            </w:r>
          </w:p>
        </w:tc>
        <w:tc>
          <w:tcPr>
            <w:tcW w:w="2129" w:type="dxa"/>
            <w:tcBorders>
              <w:bottom w:val="single" w:sz="4" w:space="0" w:color="auto"/>
            </w:tcBorders>
          </w:tcPr>
          <w:p w14:paraId="666C1D83" w14:textId="77777777" w:rsidR="003A4F44" w:rsidRPr="006739FE" w:rsidRDefault="003A4F44" w:rsidP="005411C9">
            <w:pPr>
              <w:pStyle w:val="TAC"/>
              <w:rPr>
                <w:rFonts w:cs="v5.0.0"/>
                <w:lang w:eastAsia="ja-JP"/>
              </w:rPr>
            </w:pPr>
            <w:r>
              <w:rPr>
                <w:rFonts w:cs="v5.0.0" w:hint="eastAsia"/>
                <w:lang w:eastAsia="ja-JP"/>
              </w:rPr>
              <w:t>-83.6dBm / 8.64MHz</w:t>
            </w:r>
          </w:p>
        </w:tc>
      </w:tr>
      <w:tr w:rsidR="003A4F44" w:rsidRPr="006739FE" w14:paraId="4F4AE24A" w14:textId="77777777" w:rsidTr="005411C9">
        <w:trPr>
          <w:cantSplit/>
          <w:jc w:val="center"/>
        </w:trPr>
        <w:tc>
          <w:tcPr>
            <w:tcW w:w="2406" w:type="dxa"/>
            <w:tcBorders>
              <w:top w:val="nil"/>
            </w:tcBorders>
          </w:tcPr>
          <w:p w14:paraId="2A1B433E" w14:textId="77777777" w:rsidR="003A4F44" w:rsidRPr="006739FE" w:rsidRDefault="003A4F44" w:rsidP="005411C9">
            <w:pPr>
              <w:pStyle w:val="TAC"/>
              <w:rPr>
                <w:rFonts w:cs="v5.0.0"/>
              </w:rPr>
            </w:pPr>
          </w:p>
        </w:tc>
        <w:tc>
          <w:tcPr>
            <w:tcW w:w="2406" w:type="dxa"/>
            <w:tcBorders>
              <w:bottom w:val="single" w:sz="4" w:space="0" w:color="auto"/>
            </w:tcBorders>
          </w:tcPr>
          <w:p w14:paraId="72EF718B" w14:textId="77777777" w:rsidR="003A4F44" w:rsidRPr="006739FE" w:rsidRDefault="003A4F44" w:rsidP="005411C9">
            <w:pPr>
              <w:pStyle w:val="TAC"/>
              <w:rPr>
                <w:rFonts w:cs="v5.0.0"/>
              </w:rPr>
            </w:pPr>
            <w:r w:rsidRPr="006739FE">
              <w:rPr>
                <w:rFonts w:cs="v5.0.0"/>
              </w:rPr>
              <w:t>40</w:t>
            </w:r>
          </w:p>
        </w:tc>
        <w:tc>
          <w:tcPr>
            <w:tcW w:w="2129" w:type="dxa"/>
            <w:tcBorders>
              <w:bottom w:val="single" w:sz="4" w:space="0" w:color="auto"/>
            </w:tcBorders>
          </w:tcPr>
          <w:p w14:paraId="66E3E166" w14:textId="77777777" w:rsidR="003A4F44" w:rsidRPr="006739FE" w:rsidRDefault="003A4F44" w:rsidP="005411C9">
            <w:pPr>
              <w:pStyle w:val="TAC"/>
              <w:rPr>
                <w:rFonts w:cs="v5.0.0"/>
                <w:lang w:eastAsia="ja-JP"/>
              </w:rPr>
            </w:pPr>
            <w:r w:rsidRPr="006739FE">
              <w:rPr>
                <w:rFonts w:cs="v5.0.0"/>
                <w:lang w:eastAsia="ja-JP"/>
              </w:rPr>
              <w:t xml:space="preserve">-77.2 </w:t>
            </w:r>
            <w:proofErr w:type="spellStart"/>
            <w:r w:rsidRPr="006739FE">
              <w:rPr>
                <w:rFonts w:cs="v5.0.0"/>
                <w:lang w:eastAsia="ja-JP"/>
              </w:rPr>
              <w:t>dBm</w:t>
            </w:r>
            <w:proofErr w:type="spellEnd"/>
            <w:r w:rsidRPr="006739FE">
              <w:rPr>
                <w:rFonts w:cs="v5.0.0"/>
                <w:lang w:eastAsia="ja-JP"/>
              </w:rPr>
              <w:t xml:space="preserve"> / 38.16MHz</w:t>
            </w:r>
          </w:p>
        </w:tc>
      </w:tr>
    </w:tbl>
    <w:p w14:paraId="06D821BB" w14:textId="77777777" w:rsidR="003A4F44" w:rsidRPr="006739FE" w:rsidRDefault="003A4F44" w:rsidP="003A4F44"/>
    <w:p w14:paraId="2C92A52D" w14:textId="77777777" w:rsidR="003A4F44" w:rsidRPr="006739FE" w:rsidRDefault="003A4F44" w:rsidP="003A4F44">
      <w:pPr>
        <w:pStyle w:val="B1"/>
      </w:pPr>
      <w:r w:rsidRPr="006739FE">
        <w:t>3)</w:t>
      </w:r>
      <w:r w:rsidRPr="006739FE">
        <w:tab/>
        <w:t>The characteristics of the wanted signal shall be configured according to the corresponding UL reference measurement channel defined in annex A and the test parameters in table 8.2.4.4.2-2.</w:t>
      </w:r>
    </w:p>
    <w:p w14:paraId="10D78991" w14:textId="77777777" w:rsidR="003A4F44" w:rsidRDefault="003A4F44" w:rsidP="003A4F44">
      <w:pPr>
        <w:pStyle w:val="TH"/>
      </w:pPr>
      <w:r w:rsidRPr="006739FE">
        <w:lastRenderedPageBreak/>
        <w:t>Table 8.2.4.4.2-2: Test parameters for testing high speed train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3A4F44" w:rsidRPr="006739FE" w14:paraId="709DFA8D" w14:textId="77777777" w:rsidTr="005411C9">
        <w:trPr>
          <w:cantSplit/>
          <w:jc w:val="center"/>
        </w:trPr>
        <w:tc>
          <w:tcPr>
            <w:tcW w:w="7037" w:type="dxa"/>
            <w:gridSpan w:val="2"/>
          </w:tcPr>
          <w:p w14:paraId="37C52777" w14:textId="77777777" w:rsidR="003A4F44" w:rsidRPr="006739FE" w:rsidRDefault="003A4F44" w:rsidP="005411C9">
            <w:pPr>
              <w:pStyle w:val="TAH"/>
              <w:rPr>
                <w:rFonts w:cs="Arial"/>
              </w:rPr>
            </w:pPr>
            <w:r w:rsidRPr="006739FE">
              <w:rPr>
                <w:rFonts w:cs="Arial"/>
              </w:rPr>
              <w:t>Parameter</w:t>
            </w:r>
          </w:p>
        </w:tc>
        <w:tc>
          <w:tcPr>
            <w:tcW w:w="2502" w:type="dxa"/>
          </w:tcPr>
          <w:p w14:paraId="2187C504" w14:textId="77777777" w:rsidR="003A4F44" w:rsidRPr="006739FE" w:rsidRDefault="003A4F44" w:rsidP="005411C9">
            <w:pPr>
              <w:pStyle w:val="TAH"/>
              <w:rPr>
                <w:rFonts w:cs="Arial"/>
              </w:rPr>
            </w:pPr>
            <w:r w:rsidRPr="006739FE">
              <w:rPr>
                <w:rFonts w:cs="Arial"/>
              </w:rPr>
              <w:t>Value</w:t>
            </w:r>
          </w:p>
        </w:tc>
      </w:tr>
      <w:tr w:rsidR="003A4F44" w:rsidRPr="006739FE" w14:paraId="5DAE2EC7" w14:textId="77777777" w:rsidTr="005411C9">
        <w:trPr>
          <w:cantSplit/>
          <w:jc w:val="center"/>
        </w:trPr>
        <w:tc>
          <w:tcPr>
            <w:tcW w:w="7037" w:type="dxa"/>
            <w:gridSpan w:val="2"/>
          </w:tcPr>
          <w:p w14:paraId="77A1D3BA" w14:textId="77777777" w:rsidR="003A4F44" w:rsidRPr="006739FE" w:rsidRDefault="003A4F44" w:rsidP="005411C9">
            <w:pPr>
              <w:pStyle w:val="TAL"/>
            </w:pPr>
            <w:r w:rsidRPr="006739FE">
              <w:t>Transform precoding</w:t>
            </w:r>
          </w:p>
        </w:tc>
        <w:tc>
          <w:tcPr>
            <w:tcW w:w="2502" w:type="dxa"/>
          </w:tcPr>
          <w:p w14:paraId="164484FA" w14:textId="77777777" w:rsidR="003A4F44" w:rsidRPr="006739FE" w:rsidRDefault="003A4F44" w:rsidP="005411C9">
            <w:pPr>
              <w:pStyle w:val="TAC"/>
              <w:rPr>
                <w:rFonts w:cs="Arial"/>
              </w:rPr>
            </w:pPr>
            <w:r w:rsidRPr="006739FE">
              <w:rPr>
                <w:rFonts w:cs="Arial"/>
              </w:rPr>
              <w:t>Disabled</w:t>
            </w:r>
          </w:p>
        </w:tc>
      </w:tr>
      <w:tr w:rsidR="003A4F44" w:rsidRPr="006739FE" w14:paraId="610F2FED" w14:textId="77777777" w:rsidTr="005411C9">
        <w:trPr>
          <w:cantSplit/>
          <w:jc w:val="center"/>
        </w:trPr>
        <w:tc>
          <w:tcPr>
            <w:tcW w:w="7037" w:type="dxa"/>
            <w:gridSpan w:val="2"/>
          </w:tcPr>
          <w:p w14:paraId="7E457ED3" w14:textId="77777777" w:rsidR="003A4F44" w:rsidRPr="006739FE" w:rsidRDefault="003A4F44" w:rsidP="005411C9">
            <w:pPr>
              <w:pStyle w:val="TAL"/>
            </w:pPr>
            <w:r w:rsidRPr="006739FE">
              <w:t>Uplink</w:t>
            </w:r>
            <w:r w:rsidRPr="006739FE">
              <w:rPr>
                <w:lang w:eastAsia="zh-CN"/>
              </w:rPr>
              <w:t>-</w:t>
            </w:r>
            <w:r w:rsidRPr="006739FE">
              <w:t xml:space="preserve">downlink allocation for TDD </w:t>
            </w:r>
            <w:r w:rsidRPr="006739FE">
              <w:rPr>
                <w:lang w:eastAsia="ja-JP"/>
              </w:rPr>
              <w:t>(Note 1)</w:t>
            </w:r>
          </w:p>
        </w:tc>
        <w:tc>
          <w:tcPr>
            <w:tcW w:w="2502" w:type="dxa"/>
          </w:tcPr>
          <w:p w14:paraId="4B1F727E" w14:textId="77777777" w:rsidR="003A4F44" w:rsidRPr="006739FE" w:rsidRDefault="003A4F44" w:rsidP="005411C9">
            <w:pPr>
              <w:pStyle w:val="TAC"/>
              <w:rPr>
                <w:rFonts w:cs="Arial"/>
              </w:rPr>
            </w:pPr>
            <w:r w:rsidRPr="006739FE">
              <w:rPr>
                <w:rFonts w:cs="Arial"/>
              </w:rPr>
              <w:t>15 kHz SCS:</w:t>
            </w:r>
          </w:p>
          <w:p w14:paraId="10781FC5" w14:textId="77777777" w:rsidR="003A4F44" w:rsidRPr="006739FE" w:rsidRDefault="003A4F44" w:rsidP="005411C9">
            <w:pPr>
              <w:pStyle w:val="TAC"/>
              <w:rPr>
                <w:rFonts w:cs="Arial"/>
              </w:rPr>
            </w:pPr>
            <w:r w:rsidRPr="006739FE">
              <w:rPr>
                <w:rFonts w:cs="Arial"/>
              </w:rPr>
              <w:t>3D1S1U, S=10D:2G:2U</w:t>
            </w:r>
          </w:p>
          <w:p w14:paraId="6B6793CB" w14:textId="77777777" w:rsidR="003A4F44" w:rsidRPr="006739FE" w:rsidRDefault="003A4F44" w:rsidP="005411C9">
            <w:pPr>
              <w:pStyle w:val="TAC"/>
              <w:rPr>
                <w:rFonts w:cs="Arial"/>
              </w:rPr>
            </w:pPr>
            <w:r w:rsidRPr="006739FE">
              <w:rPr>
                <w:rFonts w:cs="Arial"/>
              </w:rPr>
              <w:t>30 kHz SCS:</w:t>
            </w:r>
          </w:p>
          <w:p w14:paraId="7F9DBAAB" w14:textId="77777777" w:rsidR="003A4F44" w:rsidRPr="006739FE" w:rsidRDefault="003A4F44" w:rsidP="005411C9">
            <w:pPr>
              <w:pStyle w:val="TAC"/>
              <w:rPr>
                <w:rFonts w:cs="Arial"/>
              </w:rPr>
            </w:pPr>
            <w:r w:rsidRPr="006739FE">
              <w:rPr>
                <w:rFonts w:cs="Arial"/>
              </w:rPr>
              <w:t>7D1S2U, S=6D:4G:4U</w:t>
            </w:r>
          </w:p>
        </w:tc>
      </w:tr>
      <w:tr w:rsidR="003A4F44" w:rsidRPr="006739FE" w14:paraId="660D2DDA" w14:textId="77777777" w:rsidTr="005411C9">
        <w:trPr>
          <w:cantSplit/>
          <w:jc w:val="center"/>
        </w:trPr>
        <w:tc>
          <w:tcPr>
            <w:tcW w:w="3210" w:type="dxa"/>
            <w:tcBorders>
              <w:top w:val="single" w:sz="4" w:space="0" w:color="auto"/>
              <w:bottom w:val="nil"/>
              <w:right w:val="single" w:sz="4" w:space="0" w:color="auto"/>
            </w:tcBorders>
            <w:shd w:val="clear" w:color="auto" w:fill="auto"/>
          </w:tcPr>
          <w:p w14:paraId="1EAE700A" w14:textId="77777777" w:rsidR="003A4F44" w:rsidRPr="006739FE" w:rsidRDefault="003A4F44" w:rsidP="005411C9">
            <w:pPr>
              <w:pStyle w:val="TAL"/>
            </w:pPr>
            <w:r w:rsidRPr="006739FE">
              <w:t>HARQ</w:t>
            </w:r>
          </w:p>
        </w:tc>
        <w:tc>
          <w:tcPr>
            <w:tcW w:w="3827" w:type="dxa"/>
            <w:tcBorders>
              <w:left w:val="single" w:sz="4" w:space="0" w:color="auto"/>
            </w:tcBorders>
          </w:tcPr>
          <w:p w14:paraId="250CFA6A" w14:textId="77777777" w:rsidR="003A4F44" w:rsidRPr="006739FE" w:rsidRDefault="003A4F44" w:rsidP="005411C9">
            <w:pPr>
              <w:pStyle w:val="TAL"/>
            </w:pPr>
            <w:r w:rsidRPr="006739FE">
              <w:t>Maximum number of HARQ transmissions</w:t>
            </w:r>
          </w:p>
        </w:tc>
        <w:tc>
          <w:tcPr>
            <w:tcW w:w="2502" w:type="dxa"/>
          </w:tcPr>
          <w:p w14:paraId="7DEF729F" w14:textId="77777777" w:rsidR="003A4F44" w:rsidRPr="006739FE" w:rsidRDefault="003A4F44" w:rsidP="005411C9">
            <w:pPr>
              <w:pStyle w:val="TAC"/>
              <w:rPr>
                <w:rFonts w:cs="Arial"/>
              </w:rPr>
            </w:pPr>
            <w:r w:rsidRPr="006739FE">
              <w:rPr>
                <w:rFonts w:cs="Arial"/>
              </w:rPr>
              <w:t>4</w:t>
            </w:r>
          </w:p>
        </w:tc>
      </w:tr>
      <w:tr w:rsidR="003A4F44" w:rsidRPr="006739FE" w14:paraId="165D6605" w14:textId="77777777" w:rsidTr="005411C9">
        <w:trPr>
          <w:cantSplit/>
          <w:jc w:val="center"/>
        </w:trPr>
        <w:tc>
          <w:tcPr>
            <w:tcW w:w="3210" w:type="dxa"/>
            <w:tcBorders>
              <w:top w:val="nil"/>
              <w:bottom w:val="single" w:sz="4" w:space="0" w:color="auto"/>
              <w:right w:val="single" w:sz="4" w:space="0" w:color="auto"/>
            </w:tcBorders>
            <w:shd w:val="clear" w:color="auto" w:fill="auto"/>
          </w:tcPr>
          <w:p w14:paraId="22A4FA36" w14:textId="77777777" w:rsidR="003A4F44" w:rsidRPr="006739FE" w:rsidRDefault="003A4F44" w:rsidP="005411C9">
            <w:pPr>
              <w:pStyle w:val="TAL"/>
            </w:pPr>
          </w:p>
        </w:tc>
        <w:tc>
          <w:tcPr>
            <w:tcW w:w="3827" w:type="dxa"/>
            <w:tcBorders>
              <w:left w:val="single" w:sz="4" w:space="0" w:color="auto"/>
            </w:tcBorders>
          </w:tcPr>
          <w:p w14:paraId="2E1FA051" w14:textId="77777777" w:rsidR="003A4F44" w:rsidRPr="006739FE" w:rsidRDefault="003A4F44" w:rsidP="005411C9">
            <w:pPr>
              <w:pStyle w:val="TAL"/>
            </w:pPr>
            <w:r w:rsidRPr="006739FE">
              <w:t>RV sequence</w:t>
            </w:r>
          </w:p>
        </w:tc>
        <w:tc>
          <w:tcPr>
            <w:tcW w:w="2502" w:type="dxa"/>
          </w:tcPr>
          <w:p w14:paraId="0E560DD5" w14:textId="77777777" w:rsidR="003A4F44" w:rsidRPr="006739FE" w:rsidRDefault="003A4F44" w:rsidP="005411C9">
            <w:pPr>
              <w:pStyle w:val="TAC"/>
              <w:rPr>
                <w:rFonts w:cs="Arial"/>
              </w:rPr>
            </w:pPr>
            <w:r w:rsidRPr="006739FE">
              <w:rPr>
                <w:rFonts w:cs="Arial"/>
                <w:lang w:val="fr-FR"/>
              </w:rPr>
              <w:t>0, 2, 3, 1</w:t>
            </w:r>
          </w:p>
        </w:tc>
      </w:tr>
      <w:tr w:rsidR="003A4F44" w:rsidRPr="006739FE" w14:paraId="4681263B" w14:textId="77777777" w:rsidTr="005411C9">
        <w:trPr>
          <w:cantSplit/>
          <w:jc w:val="center"/>
        </w:trPr>
        <w:tc>
          <w:tcPr>
            <w:tcW w:w="3210" w:type="dxa"/>
            <w:tcBorders>
              <w:top w:val="single" w:sz="4" w:space="0" w:color="auto"/>
              <w:bottom w:val="nil"/>
              <w:right w:val="single" w:sz="4" w:space="0" w:color="auto"/>
            </w:tcBorders>
            <w:shd w:val="clear" w:color="auto" w:fill="auto"/>
          </w:tcPr>
          <w:p w14:paraId="181F85CA" w14:textId="77777777" w:rsidR="003A4F44" w:rsidRPr="006739FE" w:rsidRDefault="003A4F44" w:rsidP="005411C9">
            <w:pPr>
              <w:pStyle w:val="TAL"/>
            </w:pPr>
            <w:r w:rsidRPr="006739FE">
              <w:t>DM-RS</w:t>
            </w:r>
          </w:p>
        </w:tc>
        <w:tc>
          <w:tcPr>
            <w:tcW w:w="3827" w:type="dxa"/>
            <w:tcBorders>
              <w:left w:val="single" w:sz="4" w:space="0" w:color="auto"/>
            </w:tcBorders>
            <w:vAlign w:val="center"/>
          </w:tcPr>
          <w:p w14:paraId="0C5C6429" w14:textId="77777777" w:rsidR="003A4F44" w:rsidRPr="006739FE" w:rsidRDefault="003A4F44" w:rsidP="005411C9">
            <w:pPr>
              <w:pStyle w:val="TAL"/>
            </w:pPr>
            <w:r w:rsidRPr="006739FE">
              <w:t>DM-RS configuration type</w:t>
            </w:r>
          </w:p>
        </w:tc>
        <w:tc>
          <w:tcPr>
            <w:tcW w:w="2502" w:type="dxa"/>
          </w:tcPr>
          <w:p w14:paraId="4F7B4133" w14:textId="77777777" w:rsidR="003A4F44" w:rsidRPr="006739FE" w:rsidRDefault="003A4F44" w:rsidP="005411C9">
            <w:pPr>
              <w:pStyle w:val="TAC"/>
              <w:rPr>
                <w:rFonts w:cs="Arial"/>
                <w:lang w:val="fr-FR"/>
              </w:rPr>
            </w:pPr>
            <w:r w:rsidRPr="006739FE">
              <w:rPr>
                <w:rFonts w:cs="Arial"/>
              </w:rPr>
              <w:t>1</w:t>
            </w:r>
          </w:p>
        </w:tc>
      </w:tr>
      <w:tr w:rsidR="003A4F44" w:rsidRPr="006739FE" w14:paraId="4D9874F2" w14:textId="77777777" w:rsidTr="005411C9">
        <w:trPr>
          <w:cantSplit/>
          <w:jc w:val="center"/>
        </w:trPr>
        <w:tc>
          <w:tcPr>
            <w:tcW w:w="3210" w:type="dxa"/>
            <w:tcBorders>
              <w:top w:val="nil"/>
              <w:bottom w:val="nil"/>
              <w:right w:val="single" w:sz="4" w:space="0" w:color="auto"/>
            </w:tcBorders>
            <w:shd w:val="clear" w:color="auto" w:fill="auto"/>
          </w:tcPr>
          <w:p w14:paraId="63A48411" w14:textId="77777777" w:rsidR="003A4F44" w:rsidRPr="006739FE" w:rsidRDefault="003A4F44" w:rsidP="005411C9">
            <w:pPr>
              <w:pStyle w:val="TAL"/>
            </w:pPr>
          </w:p>
        </w:tc>
        <w:tc>
          <w:tcPr>
            <w:tcW w:w="3827" w:type="dxa"/>
            <w:tcBorders>
              <w:left w:val="single" w:sz="4" w:space="0" w:color="auto"/>
            </w:tcBorders>
            <w:vAlign w:val="center"/>
          </w:tcPr>
          <w:p w14:paraId="396B69D3" w14:textId="77777777" w:rsidR="003A4F44" w:rsidRPr="006739FE" w:rsidRDefault="003A4F44" w:rsidP="005411C9">
            <w:pPr>
              <w:pStyle w:val="TAL"/>
            </w:pPr>
            <w:r w:rsidRPr="006739FE">
              <w:t>DM-RS duration</w:t>
            </w:r>
          </w:p>
        </w:tc>
        <w:tc>
          <w:tcPr>
            <w:tcW w:w="2502" w:type="dxa"/>
          </w:tcPr>
          <w:p w14:paraId="68C7A1D6" w14:textId="77777777" w:rsidR="003A4F44" w:rsidRPr="006739FE" w:rsidRDefault="003A4F44" w:rsidP="005411C9">
            <w:pPr>
              <w:pStyle w:val="TAC"/>
              <w:rPr>
                <w:rFonts w:cs="Arial"/>
              </w:rPr>
            </w:pPr>
            <w:r w:rsidRPr="006739FE">
              <w:t>single-symbol DM-RS</w:t>
            </w:r>
          </w:p>
        </w:tc>
      </w:tr>
      <w:tr w:rsidR="003A4F44" w:rsidRPr="006739FE" w14:paraId="66A632F7" w14:textId="77777777" w:rsidTr="005411C9">
        <w:trPr>
          <w:cantSplit/>
          <w:jc w:val="center"/>
        </w:trPr>
        <w:tc>
          <w:tcPr>
            <w:tcW w:w="3210" w:type="dxa"/>
            <w:tcBorders>
              <w:top w:val="nil"/>
              <w:bottom w:val="nil"/>
              <w:right w:val="single" w:sz="4" w:space="0" w:color="auto"/>
            </w:tcBorders>
            <w:shd w:val="clear" w:color="auto" w:fill="auto"/>
          </w:tcPr>
          <w:p w14:paraId="6CCB3876" w14:textId="77777777" w:rsidR="003A4F44" w:rsidRPr="006739FE" w:rsidRDefault="003A4F44" w:rsidP="005411C9">
            <w:pPr>
              <w:pStyle w:val="TAL"/>
            </w:pPr>
          </w:p>
        </w:tc>
        <w:tc>
          <w:tcPr>
            <w:tcW w:w="3827" w:type="dxa"/>
            <w:tcBorders>
              <w:left w:val="single" w:sz="4" w:space="0" w:color="auto"/>
            </w:tcBorders>
            <w:vAlign w:val="center"/>
          </w:tcPr>
          <w:p w14:paraId="4B41EAD2" w14:textId="77777777" w:rsidR="003A4F44" w:rsidRPr="006739FE" w:rsidRDefault="003A4F44" w:rsidP="005411C9">
            <w:pPr>
              <w:pStyle w:val="TAL"/>
            </w:pPr>
            <w:r w:rsidRPr="006739FE">
              <w:t>First DM-RS position</w:t>
            </w:r>
          </w:p>
        </w:tc>
        <w:tc>
          <w:tcPr>
            <w:tcW w:w="2502" w:type="dxa"/>
          </w:tcPr>
          <w:p w14:paraId="3ADA601E" w14:textId="77777777" w:rsidR="003A4F44" w:rsidRPr="006739FE" w:rsidRDefault="003A4F44" w:rsidP="005411C9">
            <w:pPr>
              <w:pStyle w:val="TAC"/>
              <w:rPr>
                <w:rFonts w:cs="Arial"/>
              </w:rPr>
            </w:pPr>
            <w:r w:rsidRPr="006739FE">
              <w:rPr>
                <w:lang w:eastAsia="ja-JP"/>
              </w:rPr>
              <w:t>pos2 or pos3 (NOTE2)</w:t>
            </w:r>
          </w:p>
        </w:tc>
      </w:tr>
      <w:tr w:rsidR="003A4F44" w:rsidRPr="006739FE" w14:paraId="7E9BE495" w14:textId="77777777" w:rsidTr="005411C9">
        <w:trPr>
          <w:cantSplit/>
          <w:jc w:val="center"/>
        </w:trPr>
        <w:tc>
          <w:tcPr>
            <w:tcW w:w="3210" w:type="dxa"/>
            <w:tcBorders>
              <w:top w:val="nil"/>
              <w:bottom w:val="nil"/>
              <w:right w:val="single" w:sz="4" w:space="0" w:color="auto"/>
            </w:tcBorders>
            <w:shd w:val="clear" w:color="auto" w:fill="auto"/>
          </w:tcPr>
          <w:p w14:paraId="10FE264B" w14:textId="77777777" w:rsidR="003A4F44" w:rsidRPr="006739FE" w:rsidRDefault="003A4F44" w:rsidP="005411C9">
            <w:pPr>
              <w:pStyle w:val="TAL"/>
            </w:pPr>
          </w:p>
        </w:tc>
        <w:tc>
          <w:tcPr>
            <w:tcW w:w="3827" w:type="dxa"/>
            <w:tcBorders>
              <w:left w:val="single" w:sz="4" w:space="0" w:color="auto"/>
            </w:tcBorders>
            <w:vAlign w:val="center"/>
          </w:tcPr>
          <w:p w14:paraId="010FC8B1" w14:textId="77777777" w:rsidR="003A4F44" w:rsidRPr="006739FE" w:rsidRDefault="003A4F44" w:rsidP="005411C9">
            <w:pPr>
              <w:pStyle w:val="TAL"/>
              <w:rPr>
                <w:lang w:eastAsia="zh-CN"/>
              </w:rPr>
            </w:pPr>
            <w:r w:rsidRPr="006739FE">
              <w:rPr>
                <w:lang w:eastAsia="zh-CN"/>
              </w:rPr>
              <w:t>Additional DM-RS position</w:t>
            </w:r>
          </w:p>
        </w:tc>
        <w:tc>
          <w:tcPr>
            <w:tcW w:w="2502" w:type="dxa"/>
          </w:tcPr>
          <w:p w14:paraId="5592DFAD" w14:textId="77777777" w:rsidR="003A4F44" w:rsidRPr="006739FE" w:rsidRDefault="003A4F44" w:rsidP="005411C9">
            <w:pPr>
              <w:pStyle w:val="TAC"/>
              <w:rPr>
                <w:rFonts w:cs="Arial"/>
              </w:rPr>
            </w:pPr>
            <w:r w:rsidRPr="006739FE">
              <w:rPr>
                <w:rFonts w:cs="Arial"/>
              </w:rPr>
              <w:t>pos2</w:t>
            </w:r>
          </w:p>
        </w:tc>
      </w:tr>
      <w:tr w:rsidR="003A4F44" w:rsidRPr="006739FE" w14:paraId="5A608FA8" w14:textId="77777777" w:rsidTr="005411C9">
        <w:trPr>
          <w:cantSplit/>
          <w:jc w:val="center"/>
        </w:trPr>
        <w:tc>
          <w:tcPr>
            <w:tcW w:w="3210" w:type="dxa"/>
            <w:tcBorders>
              <w:top w:val="nil"/>
              <w:bottom w:val="nil"/>
              <w:right w:val="single" w:sz="4" w:space="0" w:color="auto"/>
            </w:tcBorders>
            <w:shd w:val="clear" w:color="auto" w:fill="auto"/>
          </w:tcPr>
          <w:p w14:paraId="3D9D33A5" w14:textId="77777777" w:rsidR="003A4F44" w:rsidRPr="006739FE" w:rsidRDefault="003A4F44" w:rsidP="005411C9">
            <w:pPr>
              <w:pStyle w:val="TAL"/>
            </w:pPr>
          </w:p>
        </w:tc>
        <w:tc>
          <w:tcPr>
            <w:tcW w:w="3827" w:type="dxa"/>
            <w:tcBorders>
              <w:left w:val="single" w:sz="4" w:space="0" w:color="auto"/>
            </w:tcBorders>
            <w:vAlign w:val="center"/>
          </w:tcPr>
          <w:p w14:paraId="52D3232C" w14:textId="77777777" w:rsidR="003A4F44" w:rsidRPr="006739FE" w:rsidRDefault="003A4F44" w:rsidP="005411C9">
            <w:pPr>
              <w:pStyle w:val="TAL"/>
            </w:pPr>
            <w:r w:rsidRPr="006739FE">
              <w:t>Number of DM-RS CDM group(s) without data</w:t>
            </w:r>
          </w:p>
        </w:tc>
        <w:tc>
          <w:tcPr>
            <w:tcW w:w="2502" w:type="dxa"/>
          </w:tcPr>
          <w:p w14:paraId="08F92DD9" w14:textId="77777777" w:rsidR="003A4F44" w:rsidRPr="006739FE" w:rsidRDefault="003A4F44" w:rsidP="005411C9">
            <w:pPr>
              <w:pStyle w:val="TAC"/>
              <w:rPr>
                <w:rFonts w:cs="Arial"/>
              </w:rPr>
            </w:pPr>
            <w:r w:rsidRPr="006739FE">
              <w:rPr>
                <w:rFonts w:cs="Arial"/>
              </w:rPr>
              <w:t>2</w:t>
            </w:r>
          </w:p>
        </w:tc>
      </w:tr>
      <w:tr w:rsidR="003A4F44" w:rsidRPr="006739FE" w14:paraId="6B2F3713" w14:textId="77777777" w:rsidTr="005411C9">
        <w:trPr>
          <w:cantSplit/>
          <w:jc w:val="center"/>
        </w:trPr>
        <w:tc>
          <w:tcPr>
            <w:tcW w:w="3210" w:type="dxa"/>
            <w:tcBorders>
              <w:top w:val="nil"/>
              <w:bottom w:val="nil"/>
              <w:right w:val="single" w:sz="4" w:space="0" w:color="auto"/>
            </w:tcBorders>
            <w:shd w:val="clear" w:color="auto" w:fill="auto"/>
          </w:tcPr>
          <w:p w14:paraId="45741837" w14:textId="77777777" w:rsidR="003A4F44" w:rsidRPr="006739FE" w:rsidRDefault="003A4F44" w:rsidP="005411C9">
            <w:pPr>
              <w:pStyle w:val="TAL"/>
            </w:pPr>
          </w:p>
        </w:tc>
        <w:tc>
          <w:tcPr>
            <w:tcW w:w="3827" w:type="dxa"/>
            <w:tcBorders>
              <w:left w:val="single" w:sz="4" w:space="0" w:color="auto"/>
            </w:tcBorders>
            <w:vAlign w:val="center"/>
          </w:tcPr>
          <w:p w14:paraId="11D1DD4F" w14:textId="77777777" w:rsidR="003A4F44" w:rsidRPr="006739FE" w:rsidRDefault="003A4F44" w:rsidP="005411C9">
            <w:pPr>
              <w:pStyle w:val="TAL"/>
            </w:pPr>
            <w:r w:rsidRPr="006739FE">
              <w:t>Ratio of PUSCH EPRE to DM-RS EPRE</w:t>
            </w:r>
          </w:p>
        </w:tc>
        <w:tc>
          <w:tcPr>
            <w:tcW w:w="2502" w:type="dxa"/>
          </w:tcPr>
          <w:p w14:paraId="3B23E5AF" w14:textId="77777777" w:rsidR="003A4F44" w:rsidRPr="006739FE" w:rsidRDefault="003A4F44" w:rsidP="005411C9">
            <w:pPr>
              <w:pStyle w:val="TAC"/>
              <w:rPr>
                <w:rFonts w:cs="Arial"/>
              </w:rPr>
            </w:pPr>
            <w:r w:rsidRPr="006739FE">
              <w:rPr>
                <w:rFonts w:cs="Arial"/>
                <w:lang w:eastAsia="zh-CN"/>
              </w:rPr>
              <w:t>-3 dB</w:t>
            </w:r>
          </w:p>
        </w:tc>
      </w:tr>
      <w:tr w:rsidR="003A4F44" w:rsidRPr="006739FE" w14:paraId="3CDC0F8E" w14:textId="77777777" w:rsidTr="005411C9">
        <w:trPr>
          <w:cantSplit/>
          <w:jc w:val="center"/>
        </w:trPr>
        <w:tc>
          <w:tcPr>
            <w:tcW w:w="3210" w:type="dxa"/>
            <w:tcBorders>
              <w:top w:val="nil"/>
              <w:bottom w:val="nil"/>
              <w:right w:val="single" w:sz="4" w:space="0" w:color="auto"/>
            </w:tcBorders>
            <w:shd w:val="clear" w:color="auto" w:fill="auto"/>
          </w:tcPr>
          <w:p w14:paraId="0D60BF34" w14:textId="77777777" w:rsidR="003A4F44" w:rsidRPr="006739FE" w:rsidRDefault="003A4F44" w:rsidP="005411C9">
            <w:pPr>
              <w:pStyle w:val="TAL"/>
            </w:pPr>
          </w:p>
        </w:tc>
        <w:tc>
          <w:tcPr>
            <w:tcW w:w="3827" w:type="dxa"/>
            <w:tcBorders>
              <w:left w:val="single" w:sz="4" w:space="0" w:color="auto"/>
            </w:tcBorders>
            <w:vAlign w:val="center"/>
          </w:tcPr>
          <w:p w14:paraId="5393E590" w14:textId="77777777" w:rsidR="003A4F44" w:rsidRPr="006739FE" w:rsidRDefault="003A4F44" w:rsidP="005411C9">
            <w:pPr>
              <w:pStyle w:val="TAL"/>
            </w:pPr>
            <w:r w:rsidRPr="006739FE">
              <w:t>DM-RS port</w:t>
            </w:r>
          </w:p>
        </w:tc>
        <w:tc>
          <w:tcPr>
            <w:tcW w:w="2502" w:type="dxa"/>
          </w:tcPr>
          <w:p w14:paraId="6BDA9D93" w14:textId="77777777" w:rsidR="003A4F44" w:rsidRPr="006739FE" w:rsidRDefault="003A4F44" w:rsidP="005411C9">
            <w:pPr>
              <w:pStyle w:val="TAC"/>
              <w:rPr>
                <w:rFonts w:cs="Arial"/>
                <w:lang w:eastAsia="zh-CN"/>
              </w:rPr>
            </w:pPr>
            <w:r w:rsidRPr="006739FE">
              <w:rPr>
                <w:rFonts w:cs="Arial"/>
              </w:rPr>
              <w:t>{0}</w:t>
            </w:r>
          </w:p>
        </w:tc>
      </w:tr>
      <w:tr w:rsidR="003A4F44" w:rsidRPr="006739FE" w14:paraId="6A0CC35A" w14:textId="77777777" w:rsidTr="005411C9">
        <w:trPr>
          <w:cantSplit/>
          <w:jc w:val="center"/>
        </w:trPr>
        <w:tc>
          <w:tcPr>
            <w:tcW w:w="3210" w:type="dxa"/>
            <w:tcBorders>
              <w:top w:val="nil"/>
              <w:bottom w:val="single" w:sz="4" w:space="0" w:color="auto"/>
              <w:right w:val="single" w:sz="4" w:space="0" w:color="auto"/>
            </w:tcBorders>
            <w:shd w:val="clear" w:color="auto" w:fill="auto"/>
          </w:tcPr>
          <w:p w14:paraId="614D9DDD" w14:textId="77777777" w:rsidR="003A4F44" w:rsidRPr="006739FE" w:rsidRDefault="003A4F44" w:rsidP="005411C9">
            <w:pPr>
              <w:pStyle w:val="TAL"/>
            </w:pPr>
          </w:p>
        </w:tc>
        <w:tc>
          <w:tcPr>
            <w:tcW w:w="3827" w:type="dxa"/>
            <w:tcBorders>
              <w:left w:val="single" w:sz="4" w:space="0" w:color="auto"/>
            </w:tcBorders>
            <w:vAlign w:val="center"/>
          </w:tcPr>
          <w:p w14:paraId="79AE1AF9" w14:textId="77777777" w:rsidR="003A4F44" w:rsidRPr="006739FE" w:rsidRDefault="003A4F44" w:rsidP="005411C9">
            <w:pPr>
              <w:pStyle w:val="TAL"/>
            </w:pPr>
            <w:r w:rsidRPr="006739FE">
              <w:t>DM-RS sequence generation</w:t>
            </w:r>
          </w:p>
        </w:tc>
        <w:tc>
          <w:tcPr>
            <w:tcW w:w="2502" w:type="dxa"/>
          </w:tcPr>
          <w:p w14:paraId="274DADAE" w14:textId="77777777" w:rsidR="003A4F44" w:rsidRPr="006739FE" w:rsidRDefault="003A4F44" w:rsidP="005411C9">
            <w:pPr>
              <w:pStyle w:val="TAC"/>
              <w:rPr>
                <w:rFonts w:cs="Arial"/>
              </w:rPr>
            </w:pPr>
            <w:r w:rsidRPr="006739FE">
              <w:rPr>
                <w:rFonts w:cs="Arial"/>
              </w:rPr>
              <w:t>N</w:t>
            </w:r>
            <w:r w:rsidRPr="006739FE">
              <w:rPr>
                <w:rFonts w:cs="Arial"/>
                <w:vertAlign w:val="subscript"/>
              </w:rPr>
              <w:t>ID</w:t>
            </w:r>
            <w:r w:rsidRPr="006739FE">
              <w:rPr>
                <w:rFonts w:cs="Arial"/>
                <w:vertAlign w:val="superscript"/>
              </w:rPr>
              <w:t>0</w:t>
            </w:r>
            <w:r w:rsidRPr="006739FE">
              <w:rPr>
                <w:rFonts w:cs="Arial"/>
              </w:rPr>
              <w:t xml:space="preserve">=0, </w:t>
            </w:r>
            <w:proofErr w:type="spellStart"/>
            <w:r w:rsidRPr="006739FE">
              <w:rPr>
                <w:rFonts w:cs="Arial"/>
              </w:rPr>
              <w:t>n</w:t>
            </w:r>
            <w:r w:rsidRPr="006739FE">
              <w:rPr>
                <w:rFonts w:cs="Arial"/>
                <w:vertAlign w:val="subscript"/>
              </w:rPr>
              <w:t>SCID</w:t>
            </w:r>
            <w:proofErr w:type="spellEnd"/>
            <w:r w:rsidRPr="006739FE">
              <w:rPr>
                <w:rFonts w:cs="Arial"/>
              </w:rPr>
              <w:t xml:space="preserve"> =0</w:t>
            </w:r>
          </w:p>
        </w:tc>
      </w:tr>
      <w:tr w:rsidR="003A4F44" w:rsidRPr="006739FE" w14:paraId="69F2F106" w14:textId="77777777" w:rsidTr="005411C9">
        <w:trPr>
          <w:cantSplit/>
          <w:jc w:val="center"/>
        </w:trPr>
        <w:tc>
          <w:tcPr>
            <w:tcW w:w="3210" w:type="dxa"/>
            <w:tcBorders>
              <w:top w:val="single" w:sz="4" w:space="0" w:color="auto"/>
              <w:bottom w:val="nil"/>
              <w:right w:val="single" w:sz="4" w:space="0" w:color="auto"/>
            </w:tcBorders>
            <w:shd w:val="clear" w:color="auto" w:fill="auto"/>
          </w:tcPr>
          <w:p w14:paraId="06AF370E" w14:textId="77777777" w:rsidR="003A4F44" w:rsidRPr="006739FE" w:rsidRDefault="003A4F44" w:rsidP="005411C9">
            <w:pPr>
              <w:pStyle w:val="TAL"/>
            </w:pPr>
            <w:r w:rsidRPr="006739FE">
              <w:t>Time domain resource assignment</w:t>
            </w:r>
          </w:p>
        </w:tc>
        <w:tc>
          <w:tcPr>
            <w:tcW w:w="3827" w:type="dxa"/>
            <w:tcBorders>
              <w:left w:val="single" w:sz="4" w:space="0" w:color="auto"/>
            </w:tcBorders>
          </w:tcPr>
          <w:p w14:paraId="0ADFC205" w14:textId="77777777" w:rsidR="003A4F44" w:rsidRPr="006739FE" w:rsidRDefault="003A4F44" w:rsidP="005411C9">
            <w:pPr>
              <w:pStyle w:val="TAL"/>
            </w:pPr>
            <w:r w:rsidRPr="006739FE">
              <w:rPr>
                <w:rFonts w:eastAsia="Batang"/>
              </w:rPr>
              <w:t>PUSCH mapping type</w:t>
            </w:r>
          </w:p>
        </w:tc>
        <w:tc>
          <w:tcPr>
            <w:tcW w:w="2502" w:type="dxa"/>
          </w:tcPr>
          <w:p w14:paraId="4522FA8E" w14:textId="77777777" w:rsidR="003A4F44" w:rsidRPr="006739FE" w:rsidRDefault="003A4F44" w:rsidP="005411C9">
            <w:pPr>
              <w:pStyle w:val="TAC"/>
              <w:rPr>
                <w:rFonts w:cs="Arial"/>
              </w:rPr>
            </w:pPr>
            <w:r w:rsidRPr="006739FE">
              <w:rPr>
                <w:rFonts w:cs="Arial"/>
              </w:rPr>
              <w:t>A</w:t>
            </w:r>
          </w:p>
        </w:tc>
      </w:tr>
      <w:tr w:rsidR="003A4F44" w:rsidRPr="006739FE" w14:paraId="67A2F9E0" w14:textId="77777777" w:rsidTr="005411C9">
        <w:trPr>
          <w:cantSplit/>
          <w:jc w:val="center"/>
        </w:trPr>
        <w:tc>
          <w:tcPr>
            <w:tcW w:w="3210" w:type="dxa"/>
            <w:tcBorders>
              <w:top w:val="nil"/>
              <w:bottom w:val="nil"/>
              <w:right w:val="single" w:sz="4" w:space="0" w:color="auto"/>
            </w:tcBorders>
            <w:shd w:val="clear" w:color="auto" w:fill="auto"/>
          </w:tcPr>
          <w:p w14:paraId="28157269" w14:textId="77777777" w:rsidR="003A4F44" w:rsidRPr="006739FE" w:rsidRDefault="003A4F44" w:rsidP="005411C9">
            <w:pPr>
              <w:pStyle w:val="TAL"/>
            </w:pPr>
          </w:p>
        </w:tc>
        <w:tc>
          <w:tcPr>
            <w:tcW w:w="3827" w:type="dxa"/>
            <w:tcBorders>
              <w:left w:val="single" w:sz="4" w:space="0" w:color="auto"/>
            </w:tcBorders>
          </w:tcPr>
          <w:p w14:paraId="59D2E9F4" w14:textId="77777777" w:rsidR="003A4F44" w:rsidRPr="006739FE" w:rsidRDefault="003A4F44" w:rsidP="005411C9">
            <w:pPr>
              <w:pStyle w:val="TAL"/>
              <w:rPr>
                <w:rFonts w:eastAsia="Batang"/>
              </w:rPr>
            </w:pPr>
            <w:r w:rsidRPr="006739FE">
              <w:t>Start symbol</w:t>
            </w:r>
          </w:p>
        </w:tc>
        <w:tc>
          <w:tcPr>
            <w:tcW w:w="2502" w:type="dxa"/>
          </w:tcPr>
          <w:p w14:paraId="0B661E3E" w14:textId="77777777" w:rsidR="003A4F44" w:rsidRPr="006739FE" w:rsidRDefault="003A4F44" w:rsidP="005411C9">
            <w:pPr>
              <w:pStyle w:val="TAC"/>
              <w:rPr>
                <w:rFonts w:cs="Arial"/>
              </w:rPr>
            </w:pPr>
            <w:r w:rsidRPr="006739FE">
              <w:rPr>
                <w:rFonts w:cs="Arial"/>
              </w:rPr>
              <w:t xml:space="preserve">0 </w:t>
            </w:r>
          </w:p>
        </w:tc>
      </w:tr>
      <w:tr w:rsidR="003A4F44" w:rsidRPr="006739FE" w14:paraId="5584FA50" w14:textId="77777777" w:rsidTr="005411C9">
        <w:trPr>
          <w:cantSplit/>
          <w:jc w:val="center"/>
        </w:trPr>
        <w:tc>
          <w:tcPr>
            <w:tcW w:w="3210" w:type="dxa"/>
            <w:tcBorders>
              <w:top w:val="nil"/>
              <w:bottom w:val="single" w:sz="4" w:space="0" w:color="auto"/>
              <w:right w:val="single" w:sz="4" w:space="0" w:color="auto"/>
            </w:tcBorders>
            <w:shd w:val="clear" w:color="auto" w:fill="auto"/>
          </w:tcPr>
          <w:p w14:paraId="7258FFE8" w14:textId="77777777" w:rsidR="003A4F44" w:rsidRPr="006739FE" w:rsidRDefault="003A4F44" w:rsidP="005411C9">
            <w:pPr>
              <w:pStyle w:val="TAL"/>
            </w:pPr>
          </w:p>
        </w:tc>
        <w:tc>
          <w:tcPr>
            <w:tcW w:w="3827" w:type="dxa"/>
            <w:tcBorders>
              <w:left w:val="single" w:sz="4" w:space="0" w:color="auto"/>
            </w:tcBorders>
          </w:tcPr>
          <w:p w14:paraId="5B5E58F2" w14:textId="77777777" w:rsidR="003A4F44" w:rsidRPr="006739FE" w:rsidRDefault="003A4F44" w:rsidP="005411C9">
            <w:pPr>
              <w:pStyle w:val="TAL"/>
            </w:pPr>
            <w:r w:rsidRPr="006739FE">
              <w:t>Allocation length</w:t>
            </w:r>
          </w:p>
        </w:tc>
        <w:tc>
          <w:tcPr>
            <w:tcW w:w="2502" w:type="dxa"/>
          </w:tcPr>
          <w:p w14:paraId="4D872AE2" w14:textId="77777777" w:rsidR="003A4F44" w:rsidRPr="006739FE" w:rsidRDefault="003A4F44" w:rsidP="005411C9">
            <w:pPr>
              <w:pStyle w:val="TAC"/>
              <w:rPr>
                <w:rFonts w:cs="Arial"/>
              </w:rPr>
            </w:pPr>
            <w:r w:rsidRPr="006739FE">
              <w:rPr>
                <w:rFonts w:cs="Arial"/>
              </w:rPr>
              <w:t xml:space="preserve">14 </w:t>
            </w:r>
          </w:p>
        </w:tc>
      </w:tr>
      <w:tr w:rsidR="003A4F44" w:rsidRPr="006739FE" w14:paraId="6238885F" w14:textId="77777777" w:rsidTr="005411C9">
        <w:trPr>
          <w:cantSplit/>
          <w:jc w:val="center"/>
        </w:trPr>
        <w:tc>
          <w:tcPr>
            <w:tcW w:w="3210" w:type="dxa"/>
            <w:tcBorders>
              <w:top w:val="single" w:sz="4" w:space="0" w:color="auto"/>
              <w:bottom w:val="nil"/>
              <w:right w:val="single" w:sz="4" w:space="0" w:color="auto"/>
            </w:tcBorders>
            <w:shd w:val="clear" w:color="auto" w:fill="auto"/>
          </w:tcPr>
          <w:p w14:paraId="6983C393" w14:textId="77777777" w:rsidR="003A4F44" w:rsidRPr="006739FE" w:rsidRDefault="003A4F44" w:rsidP="005411C9">
            <w:pPr>
              <w:pStyle w:val="TAL"/>
            </w:pPr>
            <w:r w:rsidRPr="006739FE">
              <w:t>Frequency domain resource assignment</w:t>
            </w:r>
          </w:p>
        </w:tc>
        <w:tc>
          <w:tcPr>
            <w:tcW w:w="3827" w:type="dxa"/>
            <w:tcBorders>
              <w:left w:val="single" w:sz="4" w:space="0" w:color="auto"/>
            </w:tcBorders>
          </w:tcPr>
          <w:p w14:paraId="7EF2C98C" w14:textId="77777777" w:rsidR="003A4F44" w:rsidRPr="006739FE" w:rsidRDefault="003A4F44" w:rsidP="005411C9">
            <w:pPr>
              <w:pStyle w:val="TAL"/>
            </w:pPr>
            <w:r w:rsidRPr="006739FE">
              <w:t>RB assignment</w:t>
            </w:r>
          </w:p>
        </w:tc>
        <w:tc>
          <w:tcPr>
            <w:tcW w:w="2502" w:type="dxa"/>
          </w:tcPr>
          <w:p w14:paraId="432AF652" w14:textId="77777777" w:rsidR="003A4F44" w:rsidRPr="006739FE" w:rsidRDefault="003A4F44" w:rsidP="005411C9">
            <w:pPr>
              <w:pStyle w:val="TAC"/>
              <w:rPr>
                <w:rFonts w:cs="Arial"/>
              </w:rPr>
            </w:pPr>
            <w:r w:rsidRPr="006739FE">
              <w:rPr>
                <w:rFonts w:cs="Arial"/>
              </w:rPr>
              <w:t>Full applicable test bandwidth</w:t>
            </w:r>
          </w:p>
        </w:tc>
      </w:tr>
      <w:tr w:rsidR="003A4F44" w:rsidRPr="006739FE" w14:paraId="7DC9A158" w14:textId="77777777" w:rsidTr="005411C9">
        <w:trPr>
          <w:cantSplit/>
          <w:jc w:val="center"/>
        </w:trPr>
        <w:tc>
          <w:tcPr>
            <w:tcW w:w="3210" w:type="dxa"/>
            <w:tcBorders>
              <w:top w:val="nil"/>
              <w:bottom w:val="single" w:sz="4" w:space="0" w:color="auto"/>
              <w:right w:val="single" w:sz="4" w:space="0" w:color="auto"/>
            </w:tcBorders>
            <w:shd w:val="clear" w:color="auto" w:fill="auto"/>
          </w:tcPr>
          <w:p w14:paraId="2DD48386" w14:textId="77777777" w:rsidR="003A4F44" w:rsidRPr="006739FE" w:rsidRDefault="003A4F44" w:rsidP="005411C9">
            <w:pPr>
              <w:pStyle w:val="TAL"/>
            </w:pPr>
          </w:p>
        </w:tc>
        <w:tc>
          <w:tcPr>
            <w:tcW w:w="3827" w:type="dxa"/>
            <w:tcBorders>
              <w:left w:val="single" w:sz="4" w:space="0" w:color="auto"/>
            </w:tcBorders>
          </w:tcPr>
          <w:p w14:paraId="4CC66B71" w14:textId="77777777" w:rsidR="003A4F44" w:rsidRPr="006739FE" w:rsidRDefault="003A4F44" w:rsidP="005411C9">
            <w:pPr>
              <w:pStyle w:val="TAL"/>
            </w:pPr>
            <w:r w:rsidRPr="006739FE">
              <w:t>Frequency hopping</w:t>
            </w:r>
          </w:p>
        </w:tc>
        <w:tc>
          <w:tcPr>
            <w:tcW w:w="2502" w:type="dxa"/>
          </w:tcPr>
          <w:p w14:paraId="7314BDFE" w14:textId="77777777" w:rsidR="003A4F44" w:rsidRPr="006739FE" w:rsidRDefault="003A4F44" w:rsidP="005411C9">
            <w:pPr>
              <w:pStyle w:val="TAC"/>
              <w:rPr>
                <w:rFonts w:cs="Arial"/>
              </w:rPr>
            </w:pPr>
            <w:r w:rsidRPr="006739FE">
              <w:rPr>
                <w:rFonts w:cs="Arial"/>
              </w:rPr>
              <w:t>Disabled</w:t>
            </w:r>
          </w:p>
        </w:tc>
      </w:tr>
      <w:tr w:rsidR="003A4F44" w:rsidRPr="006739FE" w14:paraId="43DF9374" w14:textId="77777777" w:rsidTr="005411C9">
        <w:trPr>
          <w:cantSplit/>
          <w:jc w:val="center"/>
        </w:trPr>
        <w:tc>
          <w:tcPr>
            <w:tcW w:w="7037" w:type="dxa"/>
            <w:gridSpan w:val="2"/>
            <w:vAlign w:val="center"/>
          </w:tcPr>
          <w:p w14:paraId="3B3FB8B6" w14:textId="77777777" w:rsidR="003A4F44" w:rsidRPr="006739FE" w:rsidRDefault="003A4F44" w:rsidP="005411C9">
            <w:pPr>
              <w:pStyle w:val="TAL"/>
            </w:pPr>
            <w:r w:rsidRPr="006739FE">
              <w:t>Code block group based PUSCH transmission</w:t>
            </w:r>
          </w:p>
        </w:tc>
        <w:tc>
          <w:tcPr>
            <w:tcW w:w="2502" w:type="dxa"/>
            <w:vAlign w:val="center"/>
          </w:tcPr>
          <w:p w14:paraId="169DEED1" w14:textId="77777777" w:rsidR="003A4F44" w:rsidRPr="006739FE" w:rsidRDefault="003A4F44" w:rsidP="005411C9">
            <w:pPr>
              <w:pStyle w:val="TAC"/>
              <w:rPr>
                <w:rFonts w:cs="Arial"/>
              </w:rPr>
            </w:pPr>
            <w:r w:rsidRPr="006739FE">
              <w:rPr>
                <w:rFonts w:cs="Arial"/>
              </w:rPr>
              <w:t>Disabled</w:t>
            </w:r>
          </w:p>
        </w:tc>
      </w:tr>
      <w:tr w:rsidR="003A4F44" w:rsidRPr="006739FE" w14:paraId="6E88ADD9" w14:textId="77777777" w:rsidTr="005411C9">
        <w:trPr>
          <w:cantSplit/>
          <w:jc w:val="center"/>
        </w:trPr>
        <w:tc>
          <w:tcPr>
            <w:tcW w:w="9539" w:type="dxa"/>
            <w:gridSpan w:val="3"/>
            <w:vAlign w:val="center"/>
          </w:tcPr>
          <w:p w14:paraId="7328A693" w14:textId="77777777" w:rsidR="003A4F44" w:rsidRPr="00A7146A" w:rsidRDefault="003A4F44" w:rsidP="005411C9">
            <w:pPr>
              <w:pStyle w:val="TAC"/>
              <w:jc w:val="left"/>
            </w:pPr>
            <w:r w:rsidRPr="00A7146A">
              <w:t>NOTE 1:</w:t>
            </w:r>
            <w:r w:rsidRPr="00A7146A">
              <w:tab/>
              <w:t>The same requirements are applicable to FDD and TDD with different UL-DL patterns.</w:t>
            </w:r>
          </w:p>
          <w:p w14:paraId="798B42A5" w14:textId="77777777" w:rsidR="003A4F44" w:rsidRPr="00A7146A" w:rsidRDefault="003A4F44" w:rsidP="005411C9">
            <w:pPr>
              <w:pStyle w:val="TAN"/>
            </w:pPr>
            <w:r w:rsidRPr="00A7146A">
              <w:t>NOTE 2:</w:t>
            </w:r>
            <w:r>
              <w:tab/>
            </w:r>
            <w:r w:rsidRPr="00A7146A">
              <w:t>Either pos2 or pos3 may be selected for conformance testing.</w:t>
            </w:r>
          </w:p>
        </w:tc>
      </w:tr>
    </w:tbl>
    <w:p w14:paraId="0C824C0E" w14:textId="77777777" w:rsidR="003A4F44" w:rsidRDefault="003A4F44" w:rsidP="003A4F44"/>
    <w:p w14:paraId="7DAC700D" w14:textId="658A8691" w:rsidR="003A4F44" w:rsidRPr="006739FE" w:rsidRDefault="003A4F44" w:rsidP="003A4F44">
      <w:pPr>
        <w:pStyle w:val="B1"/>
      </w:pPr>
      <w:r w:rsidRPr="006739FE">
        <w:t>4)</w:t>
      </w:r>
      <w:r w:rsidRPr="006739FE">
        <w:tab/>
        <w:t>The channel simulators shall be configured according to the corresponding channel model defined in annex G</w:t>
      </w:r>
      <w:del w:id="162" w:author="NTT DOCOMO" w:date="2020-10-19T14:20:00Z">
        <w:r w:rsidRPr="006739FE" w:rsidDel="00D62A07">
          <w:delText>.</w:delText>
        </w:r>
      </w:del>
      <w:del w:id="163" w:author="NTT DOCOMO" w:date="2020-10-19T14:24:00Z">
        <w:r w:rsidRPr="006739FE" w:rsidDel="00D62A07">
          <w:delText>3</w:delText>
        </w:r>
      </w:del>
      <w:r w:rsidRPr="006739FE">
        <w:t>.</w:t>
      </w:r>
    </w:p>
    <w:p w14:paraId="5B53A10D" w14:textId="700E8FE1" w:rsidR="003A4F44" w:rsidRPr="006739FE" w:rsidRDefault="003A4F44" w:rsidP="003A4F44">
      <w:pPr>
        <w:pStyle w:val="B1"/>
      </w:pPr>
      <w:r w:rsidRPr="006739FE">
        <w:t>5)</w:t>
      </w:r>
      <w:r w:rsidRPr="006739FE">
        <w:tab/>
      </w:r>
      <w:proofErr w:type="gramStart"/>
      <w:r w:rsidRPr="006739FE">
        <w:t>Adjust</w:t>
      </w:r>
      <w:proofErr w:type="gramEnd"/>
      <w:r w:rsidRPr="006739FE">
        <w:t xml:space="preserve"> the equipment so that required SNR specified in table 8.2.4.5-1 to 8.2.4.5-</w:t>
      </w:r>
      <w:ins w:id="164" w:author="NTT DOCOMO" w:date="2020-10-19T14:05:00Z">
        <w:r w:rsidR="00CA68C7">
          <w:t>10</w:t>
        </w:r>
      </w:ins>
      <w:del w:id="165" w:author="NTT DOCOMO" w:date="2020-10-19T14:05:00Z">
        <w:r w:rsidDel="00CA68C7">
          <w:delText>4</w:delText>
        </w:r>
      </w:del>
      <w:r w:rsidRPr="006739FE">
        <w:t xml:space="preserve"> is achieved at the BS input.</w:t>
      </w:r>
    </w:p>
    <w:p w14:paraId="32565327" w14:textId="5706E947" w:rsidR="003A4F44" w:rsidRPr="006739FE" w:rsidRDefault="003A4F44" w:rsidP="003A4F44">
      <w:pPr>
        <w:pStyle w:val="B1"/>
      </w:pPr>
      <w:r w:rsidRPr="006739FE">
        <w:t>6)</w:t>
      </w:r>
      <w:r w:rsidRPr="006739FE">
        <w:tab/>
        <w:t>For each of the reference channels in table 8.2.4.5-1 to 8.2.4.5-</w:t>
      </w:r>
      <w:ins w:id="166" w:author="NTT DOCOMO" w:date="2020-10-19T14:05:00Z">
        <w:r w:rsidR="00CA68C7">
          <w:t>10</w:t>
        </w:r>
      </w:ins>
      <w:del w:id="167" w:author="NTT DOCOMO" w:date="2020-10-19T14:05:00Z">
        <w:r w:rsidDel="00CA68C7">
          <w:delText>4</w:delText>
        </w:r>
      </w:del>
      <w:r w:rsidRPr="006739FE">
        <w:t xml:space="preserve"> applicable for the base station, measure the throughput.</w:t>
      </w:r>
    </w:p>
    <w:p w14:paraId="34C0DA6E" w14:textId="77777777" w:rsidR="003A4F44" w:rsidRPr="006739FE" w:rsidRDefault="003A4F44" w:rsidP="003A4F44">
      <w:pPr>
        <w:pStyle w:val="4"/>
      </w:pPr>
      <w:bookmarkStart w:id="168" w:name="_Toc5282896"/>
      <w:bookmarkStart w:id="169" w:name="_Toc36645322"/>
      <w:bookmarkStart w:id="170" w:name="_Toc37272376"/>
      <w:bookmarkStart w:id="171" w:name="_Toc45884622"/>
      <w:bookmarkStart w:id="172" w:name="_Toc53182646"/>
      <w:r w:rsidRPr="006739FE">
        <w:t>8.2.4.5</w:t>
      </w:r>
      <w:r w:rsidRPr="006739FE">
        <w:tab/>
        <w:t>Test Requirement</w:t>
      </w:r>
      <w:bookmarkEnd w:id="168"/>
      <w:bookmarkEnd w:id="169"/>
      <w:bookmarkEnd w:id="170"/>
      <w:bookmarkEnd w:id="171"/>
      <w:bookmarkEnd w:id="172"/>
    </w:p>
    <w:p w14:paraId="658890F0" w14:textId="78AB803B" w:rsidR="003A4F44" w:rsidRDefault="003A4F44" w:rsidP="003A4F44">
      <w:r w:rsidRPr="006739FE">
        <w:t xml:space="preserve">The throughput measured according to </w:t>
      </w:r>
      <w:r>
        <w:t>clause </w:t>
      </w:r>
      <w:r w:rsidRPr="006739FE">
        <w:t>8.2.4.4.2 shall not be below the limits for the SNR levels specified in table 8.2.4.5-1 to 8.2.4.5-</w:t>
      </w:r>
      <w:ins w:id="173" w:author="NTT DOCOMO" w:date="2020-10-19T13:21:00Z">
        <w:r w:rsidR="005411C9">
          <w:t>10</w:t>
        </w:r>
      </w:ins>
      <w:del w:id="174" w:author="NTT DOCOMO" w:date="2020-10-19T13:21:00Z">
        <w:r w:rsidDel="005411C9">
          <w:delText>8</w:delText>
        </w:r>
      </w:del>
      <w:r w:rsidRPr="006739FE">
        <w:t>. Unless stated otherwise, the MIMO correlation matric</w:t>
      </w:r>
      <w:r>
        <w:t>e</w:t>
      </w:r>
      <w:r w:rsidRPr="006739FE">
        <w:t xml:space="preserve">s for the </w:t>
      </w:r>
      <w:proofErr w:type="spellStart"/>
      <w:r w:rsidRPr="006739FE">
        <w:t>gNB</w:t>
      </w:r>
      <w:proofErr w:type="spellEnd"/>
      <w:r w:rsidRPr="006739FE">
        <w:t xml:space="preserve"> are defined in annex G for low correlation.</w:t>
      </w:r>
      <w:r w:rsidRPr="00DB663A">
        <w:t xml:space="preserve"> </w:t>
      </w:r>
    </w:p>
    <w:p w14:paraId="432D455E" w14:textId="77777777" w:rsidR="003A4F44" w:rsidRDefault="003A4F44" w:rsidP="003A4F44">
      <w:pPr>
        <w:pStyle w:val="TH"/>
        <w:rPr>
          <w:rFonts w:eastAsia="Malgun Gothic"/>
          <w:lang w:eastAsia="zh-CN"/>
        </w:rPr>
      </w:pPr>
      <w:r w:rsidRPr="006739FE">
        <w:rPr>
          <w:rFonts w:eastAsia="Malgun Gothic"/>
        </w:rPr>
        <w:t>Table 8.2.4.5-1: Test requirements for PUSCH, Type A, 10 MHz channel bandwidth</w:t>
      </w:r>
      <w:r w:rsidRPr="006739FE">
        <w:rPr>
          <w:rFonts w:eastAsia="Malgun Gothic"/>
          <w:lang w:eastAsia="zh-CN"/>
        </w:rPr>
        <w:t>, 15 kHz SCS</w:t>
      </w:r>
      <w:r>
        <w:rPr>
          <w:rFonts w:eastAsia="Malgun Gothic"/>
          <w:lang w:eastAsia="zh-CN"/>
        </w:rPr>
        <w:t>, 350km/h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14E87FE9" w14:textId="77777777" w:rsidTr="005411C9">
        <w:trPr>
          <w:cantSplit/>
          <w:jc w:val="center"/>
        </w:trPr>
        <w:tc>
          <w:tcPr>
            <w:tcW w:w="1046" w:type="dxa"/>
            <w:tcBorders>
              <w:bottom w:val="single" w:sz="4" w:space="0" w:color="auto"/>
            </w:tcBorders>
          </w:tcPr>
          <w:p w14:paraId="3ACAFC7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1845435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34354B1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7B8E1C5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15E36E1D"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5103FCE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210A878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2BFF37A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79074FD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288FF30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356C403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6739FE" w14:paraId="2D943890" w14:textId="77777777" w:rsidTr="005411C9">
        <w:trPr>
          <w:cantSplit/>
          <w:jc w:val="center"/>
        </w:trPr>
        <w:tc>
          <w:tcPr>
            <w:tcW w:w="1046" w:type="dxa"/>
            <w:tcBorders>
              <w:bottom w:val="nil"/>
            </w:tcBorders>
          </w:tcPr>
          <w:p w14:paraId="367FBFC6" w14:textId="77777777" w:rsidR="003A4F44" w:rsidRPr="006739FE" w:rsidRDefault="003A4F44" w:rsidP="005411C9">
            <w:pPr>
              <w:pStyle w:val="TAC"/>
            </w:pPr>
          </w:p>
        </w:tc>
        <w:tc>
          <w:tcPr>
            <w:tcW w:w="1044" w:type="dxa"/>
            <w:tcBorders>
              <w:bottom w:val="nil"/>
            </w:tcBorders>
          </w:tcPr>
          <w:p w14:paraId="5DECD643" w14:textId="77777777" w:rsidR="003A4F44" w:rsidRPr="006739FE" w:rsidRDefault="003A4F44" w:rsidP="005411C9">
            <w:pPr>
              <w:pStyle w:val="TAC"/>
            </w:pPr>
            <w:r>
              <w:rPr>
                <w:rFonts w:eastAsiaTheme="minorEastAsia" w:cs="Arial" w:hint="eastAsia"/>
                <w:szCs w:val="18"/>
                <w:lang w:eastAsia="ja-JP"/>
              </w:rPr>
              <w:t>1</w:t>
            </w:r>
          </w:p>
        </w:tc>
        <w:tc>
          <w:tcPr>
            <w:tcW w:w="870" w:type="dxa"/>
          </w:tcPr>
          <w:p w14:paraId="61E49F2E" w14:textId="77777777" w:rsidR="003A4F44" w:rsidRPr="006739FE" w:rsidRDefault="003A4F44" w:rsidP="005411C9">
            <w:pPr>
              <w:pStyle w:val="TAC"/>
              <w:rPr>
                <w:rFonts w:cs="Arial"/>
                <w:szCs w:val="18"/>
              </w:rPr>
            </w:pPr>
            <w:r>
              <w:rPr>
                <w:rFonts w:eastAsiaTheme="minorEastAsia" w:cs="Arial" w:hint="eastAsia"/>
                <w:szCs w:val="18"/>
                <w:lang w:eastAsia="ja-JP"/>
              </w:rPr>
              <w:t>Normal</w:t>
            </w:r>
          </w:p>
        </w:tc>
        <w:tc>
          <w:tcPr>
            <w:tcW w:w="2204" w:type="dxa"/>
          </w:tcPr>
          <w:p w14:paraId="1ABB958F"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29654D5E"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2E55CE64"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2CDB917F" w14:textId="77777777" w:rsidR="003A4F44" w:rsidRPr="006739FE" w:rsidRDefault="003A4F44" w:rsidP="005411C9">
            <w:pPr>
              <w:pStyle w:val="TAC"/>
              <w:rPr>
                <w:rFonts w:cs="Arial"/>
                <w:szCs w:val="18"/>
                <w:lang w:eastAsia="ja-JP"/>
              </w:rPr>
            </w:pPr>
            <w:r>
              <w:rPr>
                <w:rFonts w:eastAsiaTheme="minorEastAsia" w:cs="Arial"/>
                <w:szCs w:val="18"/>
                <w:lang w:eastAsia="ja-JP"/>
              </w:rPr>
              <w:t>p</w:t>
            </w:r>
            <w:r>
              <w:rPr>
                <w:rFonts w:eastAsiaTheme="minorEastAsia" w:cs="Arial" w:hint="eastAsia"/>
                <w:szCs w:val="18"/>
                <w:lang w:eastAsia="ja-JP"/>
              </w:rPr>
              <w:t>os2</w:t>
            </w:r>
          </w:p>
        </w:tc>
        <w:tc>
          <w:tcPr>
            <w:tcW w:w="754" w:type="dxa"/>
          </w:tcPr>
          <w:p w14:paraId="7E696D54" w14:textId="7D615179" w:rsidR="003A4F44" w:rsidRDefault="00B676A4" w:rsidP="008F6830">
            <w:pPr>
              <w:pStyle w:val="TAC"/>
              <w:rPr>
                <w:rFonts w:cs="Arial"/>
                <w:szCs w:val="18"/>
              </w:rPr>
            </w:pPr>
            <w:ins w:id="175" w:author="NTT DOCOMO" w:date="2020-11-09T19:39:00Z">
              <w:r>
                <w:rPr>
                  <w:rFonts w:eastAsiaTheme="minorEastAsia" w:cs="Arial"/>
                  <w:szCs w:val="18"/>
                  <w:lang w:eastAsia="ja-JP"/>
                </w:rPr>
                <w:t>[</w:t>
              </w:r>
            </w:ins>
            <w:ins w:id="176" w:author="NTT DOCOMO" w:date="2020-11-06T15:48:00Z">
              <w:r w:rsidR="00976C53">
                <w:rPr>
                  <w:rFonts w:eastAsiaTheme="minorEastAsia" w:cs="Arial" w:hint="eastAsia"/>
                  <w:szCs w:val="18"/>
                  <w:lang w:eastAsia="ja-JP"/>
                </w:rPr>
                <w:t>-0.5</w:t>
              </w:r>
            </w:ins>
            <w:ins w:id="177" w:author="NTT DOCOMO" w:date="2020-11-09T19:39:00Z">
              <w:r>
                <w:rPr>
                  <w:rFonts w:eastAsiaTheme="minorEastAsia" w:cs="Arial"/>
                  <w:szCs w:val="18"/>
                  <w:lang w:eastAsia="ja-JP"/>
                </w:rPr>
                <w:t>]</w:t>
              </w:r>
            </w:ins>
            <w:del w:id="178" w:author="NTT DOCOMO" w:date="2020-11-06T15:48:00Z">
              <w:r w:rsidR="003A4F44" w:rsidDel="008F6830">
                <w:rPr>
                  <w:rFonts w:eastAsiaTheme="minorEastAsia" w:cs="Arial" w:hint="eastAsia"/>
                  <w:szCs w:val="18"/>
                  <w:lang w:eastAsia="ja-JP"/>
                </w:rPr>
                <w:delText>TBD</w:delText>
              </w:r>
            </w:del>
          </w:p>
        </w:tc>
      </w:tr>
      <w:tr w:rsidR="003A4F44" w:rsidRPr="006739FE" w14:paraId="5A66E749" w14:textId="77777777" w:rsidTr="005411C9">
        <w:trPr>
          <w:cantSplit/>
          <w:jc w:val="center"/>
        </w:trPr>
        <w:tc>
          <w:tcPr>
            <w:tcW w:w="1046" w:type="dxa"/>
            <w:tcBorders>
              <w:top w:val="nil"/>
              <w:bottom w:val="nil"/>
            </w:tcBorders>
          </w:tcPr>
          <w:p w14:paraId="2A4AA855" w14:textId="77777777" w:rsidR="003A4F44" w:rsidRPr="006739FE" w:rsidRDefault="003A4F44" w:rsidP="005411C9">
            <w:pPr>
              <w:pStyle w:val="TAC"/>
            </w:pPr>
          </w:p>
        </w:tc>
        <w:tc>
          <w:tcPr>
            <w:tcW w:w="1044" w:type="dxa"/>
            <w:tcBorders>
              <w:bottom w:val="nil"/>
            </w:tcBorders>
          </w:tcPr>
          <w:p w14:paraId="0D288B51" w14:textId="77777777" w:rsidR="003A4F44" w:rsidRPr="006739FE" w:rsidRDefault="003A4F44" w:rsidP="005411C9">
            <w:pPr>
              <w:pStyle w:val="TAC"/>
            </w:pPr>
          </w:p>
        </w:tc>
        <w:tc>
          <w:tcPr>
            <w:tcW w:w="870" w:type="dxa"/>
          </w:tcPr>
          <w:p w14:paraId="67754C02" w14:textId="77777777" w:rsidR="003A4F44" w:rsidRPr="006739FE" w:rsidRDefault="003A4F44" w:rsidP="005411C9">
            <w:pPr>
              <w:pStyle w:val="TAC"/>
            </w:pPr>
            <w:r w:rsidRPr="006739FE">
              <w:rPr>
                <w:rFonts w:cs="Arial"/>
                <w:szCs w:val="18"/>
              </w:rPr>
              <w:t>Normal</w:t>
            </w:r>
          </w:p>
        </w:tc>
        <w:tc>
          <w:tcPr>
            <w:tcW w:w="2204" w:type="dxa"/>
          </w:tcPr>
          <w:p w14:paraId="19F1E1AA" w14:textId="77777777" w:rsidR="003A4F44" w:rsidRPr="006739FE" w:rsidRDefault="003A4F44" w:rsidP="005411C9">
            <w:pPr>
              <w:pStyle w:val="TAC"/>
            </w:pPr>
            <w:r w:rsidRPr="006739FE">
              <w:rPr>
                <w:rFonts w:cs="Arial"/>
                <w:szCs w:val="18"/>
              </w:rPr>
              <w:t>HST Scenario 1-NR350</w:t>
            </w:r>
          </w:p>
        </w:tc>
        <w:tc>
          <w:tcPr>
            <w:tcW w:w="1219" w:type="dxa"/>
          </w:tcPr>
          <w:p w14:paraId="6F6AF0AD" w14:textId="77777777" w:rsidR="003A4F44" w:rsidRPr="006739FE" w:rsidRDefault="003A4F44" w:rsidP="005411C9">
            <w:pPr>
              <w:pStyle w:val="TAC"/>
            </w:pPr>
            <w:r w:rsidRPr="006739FE">
              <w:rPr>
                <w:rFonts w:cs="Arial"/>
                <w:szCs w:val="18"/>
              </w:rPr>
              <w:t>70 %</w:t>
            </w:r>
          </w:p>
        </w:tc>
        <w:tc>
          <w:tcPr>
            <w:tcW w:w="1334" w:type="dxa"/>
          </w:tcPr>
          <w:p w14:paraId="74A00658" w14:textId="77777777" w:rsidR="003A4F44" w:rsidRPr="006739FE" w:rsidRDefault="003A4F44" w:rsidP="005411C9">
            <w:pPr>
              <w:pStyle w:val="TAC"/>
            </w:pPr>
            <w:r w:rsidRPr="006739FE">
              <w:rPr>
                <w:rFonts w:cs="Arial"/>
                <w:szCs w:val="18"/>
              </w:rPr>
              <w:t>G-FR1-A3-33</w:t>
            </w:r>
          </w:p>
        </w:tc>
        <w:tc>
          <w:tcPr>
            <w:tcW w:w="1160" w:type="dxa"/>
          </w:tcPr>
          <w:p w14:paraId="3A205495" w14:textId="77777777" w:rsidR="003A4F44" w:rsidRPr="006739FE"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559A04A" w14:textId="77777777" w:rsidR="003A4F44" w:rsidRPr="006739FE" w:rsidRDefault="003A4F44" w:rsidP="005411C9">
            <w:pPr>
              <w:pStyle w:val="TAC"/>
            </w:pPr>
            <w:r>
              <w:rPr>
                <w:rFonts w:cs="Arial"/>
                <w:szCs w:val="18"/>
              </w:rPr>
              <w:t>-3.4</w:t>
            </w:r>
          </w:p>
        </w:tc>
      </w:tr>
      <w:tr w:rsidR="003A4F44" w:rsidRPr="006739FE" w14:paraId="0F8A32B8" w14:textId="77777777" w:rsidTr="005411C9">
        <w:trPr>
          <w:cantSplit/>
          <w:jc w:val="center"/>
        </w:trPr>
        <w:tc>
          <w:tcPr>
            <w:tcW w:w="1046" w:type="dxa"/>
            <w:tcBorders>
              <w:top w:val="nil"/>
              <w:bottom w:val="nil"/>
            </w:tcBorders>
          </w:tcPr>
          <w:p w14:paraId="38C3C266" w14:textId="77777777" w:rsidR="003A4F44" w:rsidRPr="006739FE" w:rsidRDefault="003A4F44" w:rsidP="005411C9">
            <w:pPr>
              <w:pStyle w:val="TAC"/>
            </w:pPr>
          </w:p>
        </w:tc>
        <w:tc>
          <w:tcPr>
            <w:tcW w:w="1044" w:type="dxa"/>
            <w:tcBorders>
              <w:top w:val="nil"/>
              <w:bottom w:val="nil"/>
            </w:tcBorders>
          </w:tcPr>
          <w:p w14:paraId="49058597" w14:textId="77777777" w:rsidR="003A4F44" w:rsidRPr="006739FE" w:rsidRDefault="003A4F44" w:rsidP="005411C9">
            <w:pPr>
              <w:pStyle w:val="TAC"/>
            </w:pPr>
            <w:r w:rsidRPr="006739FE">
              <w:rPr>
                <w:rFonts w:cs="Arial"/>
                <w:szCs w:val="18"/>
                <w:lang w:eastAsia="ja-JP"/>
              </w:rPr>
              <w:t>2</w:t>
            </w:r>
          </w:p>
        </w:tc>
        <w:tc>
          <w:tcPr>
            <w:tcW w:w="870" w:type="dxa"/>
          </w:tcPr>
          <w:p w14:paraId="73E2D715"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606229AD"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30E5C52A"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9C9A4A3"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47BDECE3"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5C359B0D" w14:textId="77777777" w:rsidR="003A4F44" w:rsidRDefault="003A4F44" w:rsidP="005411C9">
            <w:pPr>
              <w:pStyle w:val="TAC"/>
              <w:rPr>
                <w:rFonts w:cs="Arial"/>
                <w:szCs w:val="18"/>
              </w:rPr>
            </w:pPr>
            <w:r>
              <w:rPr>
                <w:rFonts w:cs="Arial"/>
                <w:szCs w:val="18"/>
              </w:rPr>
              <w:t>8.7</w:t>
            </w:r>
          </w:p>
        </w:tc>
      </w:tr>
      <w:tr w:rsidR="003A4F44" w:rsidRPr="006739FE" w14:paraId="47731309" w14:textId="77777777" w:rsidTr="005411C9">
        <w:trPr>
          <w:cantSplit/>
          <w:jc w:val="center"/>
        </w:trPr>
        <w:tc>
          <w:tcPr>
            <w:tcW w:w="1046" w:type="dxa"/>
            <w:tcBorders>
              <w:top w:val="nil"/>
              <w:bottom w:val="nil"/>
            </w:tcBorders>
          </w:tcPr>
          <w:p w14:paraId="43C86D06" w14:textId="77777777" w:rsidR="003A4F44" w:rsidRPr="006739FE" w:rsidRDefault="003A4F44" w:rsidP="005411C9">
            <w:pPr>
              <w:pStyle w:val="TAC"/>
            </w:pPr>
            <w:r w:rsidRPr="006739FE">
              <w:rPr>
                <w:rFonts w:eastAsiaTheme="minorEastAsia" w:hint="eastAsia"/>
                <w:lang w:eastAsia="ja-JP"/>
              </w:rPr>
              <w:t>1</w:t>
            </w:r>
          </w:p>
        </w:tc>
        <w:tc>
          <w:tcPr>
            <w:tcW w:w="1044" w:type="dxa"/>
            <w:tcBorders>
              <w:top w:val="nil"/>
              <w:bottom w:val="nil"/>
            </w:tcBorders>
          </w:tcPr>
          <w:p w14:paraId="7B0B5126" w14:textId="77777777" w:rsidR="003A4F44" w:rsidRPr="006739FE" w:rsidRDefault="003A4F44" w:rsidP="005411C9">
            <w:pPr>
              <w:pStyle w:val="TAC"/>
            </w:pPr>
          </w:p>
        </w:tc>
        <w:tc>
          <w:tcPr>
            <w:tcW w:w="870" w:type="dxa"/>
          </w:tcPr>
          <w:p w14:paraId="7C351410"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1B4FB45C"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5BC6DB5A"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6D9F2CB"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2244538E"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3246212A" w14:textId="77777777" w:rsidR="003A4F44" w:rsidRDefault="003A4F44" w:rsidP="005411C9">
            <w:pPr>
              <w:pStyle w:val="TAC"/>
              <w:rPr>
                <w:rFonts w:cs="Arial"/>
                <w:szCs w:val="18"/>
              </w:rPr>
            </w:pPr>
            <w:r>
              <w:rPr>
                <w:rFonts w:cs="Arial"/>
                <w:szCs w:val="18"/>
              </w:rPr>
              <w:t>-3.3</w:t>
            </w:r>
          </w:p>
        </w:tc>
      </w:tr>
      <w:tr w:rsidR="003A4F44" w:rsidRPr="006739FE" w14:paraId="60D44753" w14:textId="77777777" w:rsidTr="005411C9">
        <w:trPr>
          <w:cantSplit/>
          <w:jc w:val="center"/>
        </w:trPr>
        <w:tc>
          <w:tcPr>
            <w:tcW w:w="1046" w:type="dxa"/>
            <w:tcBorders>
              <w:top w:val="nil"/>
              <w:bottom w:val="nil"/>
            </w:tcBorders>
          </w:tcPr>
          <w:p w14:paraId="24AE24C0" w14:textId="77777777" w:rsidR="003A4F44" w:rsidRPr="006739FE" w:rsidRDefault="003A4F44" w:rsidP="005411C9">
            <w:pPr>
              <w:pStyle w:val="TAC"/>
            </w:pPr>
          </w:p>
        </w:tc>
        <w:tc>
          <w:tcPr>
            <w:tcW w:w="1044" w:type="dxa"/>
            <w:tcBorders>
              <w:top w:val="nil"/>
              <w:bottom w:val="single" w:sz="4" w:space="0" w:color="auto"/>
            </w:tcBorders>
          </w:tcPr>
          <w:p w14:paraId="47C4A37B" w14:textId="77777777" w:rsidR="003A4F44" w:rsidRPr="006739FE" w:rsidRDefault="003A4F44" w:rsidP="005411C9">
            <w:pPr>
              <w:pStyle w:val="TAC"/>
            </w:pPr>
          </w:p>
        </w:tc>
        <w:tc>
          <w:tcPr>
            <w:tcW w:w="870" w:type="dxa"/>
          </w:tcPr>
          <w:p w14:paraId="5DC07555"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3B621AF1"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3DB059F4"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3177CDA4"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5C18EAE9"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42F8E0C9" w14:textId="77777777" w:rsidR="003A4F44" w:rsidRDefault="003A4F44" w:rsidP="005411C9">
            <w:pPr>
              <w:pStyle w:val="TAC"/>
              <w:rPr>
                <w:rFonts w:cs="Arial"/>
                <w:szCs w:val="18"/>
              </w:rPr>
            </w:pPr>
            <w:r>
              <w:rPr>
                <w:rFonts w:cs="Arial"/>
                <w:szCs w:val="18"/>
              </w:rPr>
              <w:t>9.0</w:t>
            </w:r>
          </w:p>
        </w:tc>
      </w:tr>
      <w:tr w:rsidR="003A4F44" w:rsidRPr="006739FE" w14:paraId="46E7F6AA" w14:textId="77777777" w:rsidTr="005411C9">
        <w:trPr>
          <w:cantSplit/>
          <w:jc w:val="center"/>
        </w:trPr>
        <w:tc>
          <w:tcPr>
            <w:tcW w:w="1046" w:type="dxa"/>
            <w:tcBorders>
              <w:top w:val="nil"/>
              <w:bottom w:val="nil"/>
            </w:tcBorders>
          </w:tcPr>
          <w:p w14:paraId="4AC11FDB" w14:textId="77777777" w:rsidR="003A4F44" w:rsidRPr="006739FE" w:rsidRDefault="003A4F44" w:rsidP="005411C9">
            <w:pPr>
              <w:pStyle w:val="TAC"/>
            </w:pPr>
          </w:p>
        </w:tc>
        <w:tc>
          <w:tcPr>
            <w:tcW w:w="1044" w:type="dxa"/>
            <w:tcBorders>
              <w:bottom w:val="nil"/>
            </w:tcBorders>
          </w:tcPr>
          <w:p w14:paraId="6DEFF331" w14:textId="77777777" w:rsidR="003A4F44" w:rsidRPr="006739FE" w:rsidRDefault="003A4F44" w:rsidP="005411C9">
            <w:pPr>
              <w:pStyle w:val="TAC"/>
            </w:pPr>
            <w:r w:rsidRPr="006739FE">
              <w:rPr>
                <w:rFonts w:cs="Arial"/>
                <w:szCs w:val="18"/>
                <w:lang w:eastAsia="ja-JP"/>
              </w:rPr>
              <w:t>8</w:t>
            </w:r>
          </w:p>
        </w:tc>
        <w:tc>
          <w:tcPr>
            <w:tcW w:w="870" w:type="dxa"/>
          </w:tcPr>
          <w:p w14:paraId="29518874"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37EC821D"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07486051"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EA3A55D"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670BEBDA"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4F63E8D4" w14:textId="77777777" w:rsidR="003A4F44" w:rsidRDefault="003A4F44" w:rsidP="005411C9">
            <w:pPr>
              <w:pStyle w:val="TAC"/>
              <w:rPr>
                <w:rFonts w:cs="Arial"/>
                <w:szCs w:val="18"/>
              </w:rPr>
            </w:pPr>
            <w:r>
              <w:rPr>
                <w:rFonts w:cs="Arial"/>
                <w:szCs w:val="18"/>
              </w:rPr>
              <w:t>-8.9</w:t>
            </w:r>
          </w:p>
        </w:tc>
      </w:tr>
      <w:tr w:rsidR="003A4F44" w:rsidRPr="006739FE" w14:paraId="5F3E9DEB" w14:textId="77777777" w:rsidTr="005411C9">
        <w:trPr>
          <w:cantSplit/>
          <w:jc w:val="center"/>
        </w:trPr>
        <w:tc>
          <w:tcPr>
            <w:tcW w:w="1046" w:type="dxa"/>
            <w:tcBorders>
              <w:top w:val="nil"/>
            </w:tcBorders>
          </w:tcPr>
          <w:p w14:paraId="4BEEB5F1" w14:textId="77777777" w:rsidR="003A4F44" w:rsidRPr="006739FE" w:rsidRDefault="003A4F44" w:rsidP="005411C9">
            <w:pPr>
              <w:pStyle w:val="TAC"/>
            </w:pPr>
          </w:p>
        </w:tc>
        <w:tc>
          <w:tcPr>
            <w:tcW w:w="1044" w:type="dxa"/>
            <w:tcBorders>
              <w:top w:val="nil"/>
            </w:tcBorders>
          </w:tcPr>
          <w:p w14:paraId="1FC6C4C1" w14:textId="77777777" w:rsidR="003A4F44" w:rsidRPr="006739FE" w:rsidRDefault="003A4F44" w:rsidP="005411C9">
            <w:pPr>
              <w:pStyle w:val="TAC"/>
              <w:rPr>
                <w:rFonts w:cs="Arial"/>
                <w:szCs w:val="18"/>
                <w:lang w:eastAsia="ja-JP"/>
              </w:rPr>
            </w:pPr>
          </w:p>
        </w:tc>
        <w:tc>
          <w:tcPr>
            <w:tcW w:w="870" w:type="dxa"/>
          </w:tcPr>
          <w:p w14:paraId="2776F0AA"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18FB675A"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7FB8A702"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69EBE438"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199F3926"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0C602380" w14:textId="77777777" w:rsidR="003A4F44" w:rsidRDefault="003A4F44" w:rsidP="005411C9">
            <w:pPr>
              <w:pStyle w:val="TAC"/>
              <w:rPr>
                <w:rFonts w:cs="Arial"/>
                <w:szCs w:val="18"/>
              </w:rPr>
            </w:pPr>
            <w:r>
              <w:rPr>
                <w:rFonts w:cs="Arial"/>
                <w:szCs w:val="18"/>
              </w:rPr>
              <w:t>2.9</w:t>
            </w:r>
          </w:p>
        </w:tc>
      </w:tr>
    </w:tbl>
    <w:p w14:paraId="003D37F6" w14:textId="77777777" w:rsidR="003A4F44" w:rsidRPr="006739FE" w:rsidRDefault="003A4F44" w:rsidP="003A4F44">
      <w:pPr>
        <w:rPr>
          <w:rFonts w:eastAsia="Malgun Gothic"/>
          <w:lang w:eastAsia="zh-CN"/>
        </w:rPr>
      </w:pPr>
    </w:p>
    <w:p w14:paraId="479887F2" w14:textId="77777777" w:rsidR="003A4F44" w:rsidRDefault="003A4F44" w:rsidP="003A4F44">
      <w:pPr>
        <w:pStyle w:val="TH"/>
        <w:rPr>
          <w:rFonts w:eastAsia="Malgun Gothic"/>
          <w:lang w:eastAsia="zh-CN"/>
        </w:rPr>
      </w:pPr>
      <w:r w:rsidRPr="006739FE">
        <w:rPr>
          <w:rFonts w:eastAsia="Malgun Gothic"/>
        </w:rPr>
        <w:lastRenderedPageBreak/>
        <w:t>Table 8.2.4.5-2: Test requirements for PUSCH, Type A, 40 MHz channel bandwidth</w:t>
      </w:r>
      <w:r w:rsidRPr="006739FE">
        <w:rPr>
          <w:rFonts w:eastAsia="Malgun Gothic"/>
          <w:lang w:eastAsia="zh-CN"/>
        </w:rPr>
        <w:t>, 30 kHz SCS</w:t>
      </w:r>
      <w:r>
        <w:rPr>
          <w:rFonts w:eastAsia="Malgun Gothic"/>
          <w:lang w:eastAsia="zh-CN"/>
        </w:rPr>
        <w:t>, 350km/h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7D039240" w14:textId="77777777" w:rsidTr="005411C9">
        <w:trPr>
          <w:cantSplit/>
          <w:jc w:val="center"/>
        </w:trPr>
        <w:tc>
          <w:tcPr>
            <w:tcW w:w="1046" w:type="dxa"/>
            <w:tcBorders>
              <w:bottom w:val="single" w:sz="4" w:space="0" w:color="auto"/>
            </w:tcBorders>
          </w:tcPr>
          <w:p w14:paraId="41A435D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53B35D8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23185372"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77460DD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558E9BC5"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5AFAAF4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5E241BE6"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2A4F3B3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3C9FA61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53B2A20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06FEEE2B"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6739FE" w14:paraId="637AA7C8" w14:textId="77777777" w:rsidTr="005411C9">
        <w:trPr>
          <w:cantSplit/>
          <w:jc w:val="center"/>
        </w:trPr>
        <w:tc>
          <w:tcPr>
            <w:tcW w:w="1046" w:type="dxa"/>
            <w:tcBorders>
              <w:bottom w:val="nil"/>
            </w:tcBorders>
          </w:tcPr>
          <w:p w14:paraId="0D0EAF05" w14:textId="77777777" w:rsidR="003A4F44" w:rsidRPr="006739FE" w:rsidRDefault="003A4F44" w:rsidP="005411C9">
            <w:pPr>
              <w:pStyle w:val="TAC"/>
            </w:pPr>
          </w:p>
        </w:tc>
        <w:tc>
          <w:tcPr>
            <w:tcW w:w="1044" w:type="dxa"/>
            <w:tcBorders>
              <w:bottom w:val="nil"/>
            </w:tcBorders>
          </w:tcPr>
          <w:p w14:paraId="075CF969" w14:textId="77777777" w:rsidR="003A4F44" w:rsidRPr="006739FE" w:rsidRDefault="003A4F44" w:rsidP="005411C9">
            <w:pPr>
              <w:pStyle w:val="TAC"/>
            </w:pPr>
            <w:r>
              <w:rPr>
                <w:rFonts w:eastAsiaTheme="minorEastAsia" w:cs="Arial" w:hint="eastAsia"/>
                <w:szCs w:val="18"/>
                <w:lang w:eastAsia="ja-JP"/>
              </w:rPr>
              <w:t>1</w:t>
            </w:r>
          </w:p>
        </w:tc>
        <w:tc>
          <w:tcPr>
            <w:tcW w:w="870" w:type="dxa"/>
          </w:tcPr>
          <w:p w14:paraId="14D8D32A" w14:textId="77777777" w:rsidR="003A4F44" w:rsidRPr="006739FE" w:rsidRDefault="003A4F44" w:rsidP="005411C9">
            <w:pPr>
              <w:pStyle w:val="TAC"/>
              <w:rPr>
                <w:rFonts w:cs="Arial"/>
                <w:szCs w:val="18"/>
              </w:rPr>
            </w:pPr>
            <w:r>
              <w:rPr>
                <w:rFonts w:eastAsiaTheme="minorEastAsia" w:cs="Arial" w:hint="eastAsia"/>
                <w:szCs w:val="18"/>
                <w:lang w:eastAsia="ja-JP"/>
              </w:rPr>
              <w:t>Normal</w:t>
            </w:r>
          </w:p>
        </w:tc>
        <w:tc>
          <w:tcPr>
            <w:tcW w:w="2204" w:type="dxa"/>
          </w:tcPr>
          <w:p w14:paraId="5D29B791"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24741031" w14:textId="77777777" w:rsidR="003A4F44" w:rsidRPr="006739FE" w:rsidRDefault="003A4F44" w:rsidP="005411C9">
            <w:pPr>
              <w:pStyle w:val="TAC"/>
              <w:rPr>
                <w:rFonts w:cs="Arial"/>
                <w:szCs w:val="18"/>
              </w:rPr>
            </w:pPr>
            <w:r>
              <w:rPr>
                <w:rFonts w:eastAsiaTheme="minorEastAsia" w:cs="Arial" w:hint="eastAsia"/>
                <w:szCs w:val="18"/>
                <w:lang w:eastAsia="ja-JP"/>
              </w:rPr>
              <w:t>70%</w:t>
            </w:r>
          </w:p>
        </w:tc>
        <w:tc>
          <w:tcPr>
            <w:tcW w:w="1334" w:type="dxa"/>
          </w:tcPr>
          <w:p w14:paraId="139DEB77" w14:textId="77777777" w:rsidR="003A4F44" w:rsidRPr="006739FE" w:rsidRDefault="003A4F44" w:rsidP="005411C9">
            <w:pPr>
              <w:pStyle w:val="TAC"/>
              <w:rPr>
                <w:rFonts w:cs="Arial"/>
                <w:szCs w:val="18"/>
              </w:rPr>
            </w:pPr>
            <w:r w:rsidRPr="006739FE">
              <w:rPr>
                <w:rFonts w:cs="Arial"/>
                <w:szCs w:val="18"/>
              </w:rPr>
              <w:t>G-FR1-A3-34</w:t>
            </w:r>
          </w:p>
        </w:tc>
        <w:tc>
          <w:tcPr>
            <w:tcW w:w="1160" w:type="dxa"/>
          </w:tcPr>
          <w:p w14:paraId="2C5EE888"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500B7B01" w14:textId="4C259AEB" w:rsidR="003A4F44" w:rsidRDefault="00B676A4" w:rsidP="005411C9">
            <w:pPr>
              <w:pStyle w:val="TAC"/>
              <w:rPr>
                <w:rFonts w:cs="Arial"/>
                <w:szCs w:val="18"/>
              </w:rPr>
            </w:pPr>
            <w:ins w:id="179" w:author="NTT DOCOMO" w:date="2020-11-09T19:39:00Z">
              <w:r>
                <w:rPr>
                  <w:rFonts w:eastAsiaTheme="minorEastAsia" w:cs="Arial"/>
                  <w:szCs w:val="18"/>
                  <w:lang w:eastAsia="ja-JP"/>
                </w:rPr>
                <w:t>[</w:t>
              </w:r>
            </w:ins>
            <w:ins w:id="180" w:author="NTT DOCOMO" w:date="2020-11-06T15:48:00Z">
              <w:r w:rsidR="00976C53">
                <w:rPr>
                  <w:rFonts w:eastAsiaTheme="minorEastAsia" w:cs="Arial"/>
                  <w:szCs w:val="18"/>
                  <w:lang w:eastAsia="ja-JP"/>
                </w:rPr>
                <w:t>-0.5</w:t>
              </w:r>
            </w:ins>
            <w:ins w:id="181" w:author="NTT DOCOMO" w:date="2020-11-09T19:39:00Z">
              <w:r>
                <w:rPr>
                  <w:rFonts w:eastAsiaTheme="minorEastAsia" w:cs="Arial"/>
                  <w:szCs w:val="18"/>
                  <w:lang w:eastAsia="ja-JP"/>
                </w:rPr>
                <w:t>]</w:t>
              </w:r>
            </w:ins>
            <w:del w:id="182" w:author="NTT DOCOMO" w:date="2020-11-06T15:48:00Z">
              <w:r w:rsidR="003A4F44" w:rsidDel="008F6830">
                <w:rPr>
                  <w:rFonts w:eastAsiaTheme="minorEastAsia" w:cs="Arial" w:hint="eastAsia"/>
                  <w:szCs w:val="18"/>
                  <w:lang w:eastAsia="ja-JP"/>
                </w:rPr>
                <w:delText>TBD</w:delText>
              </w:r>
            </w:del>
          </w:p>
        </w:tc>
      </w:tr>
      <w:tr w:rsidR="003A4F44" w:rsidRPr="006739FE" w14:paraId="33750E2E" w14:textId="77777777" w:rsidTr="005411C9">
        <w:trPr>
          <w:cantSplit/>
          <w:jc w:val="center"/>
        </w:trPr>
        <w:tc>
          <w:tcPr>
            <w:tcW w:w="1046" w:type="dxa"/>
            <w:tcBorders>
              <w:top w:val="nil"/>
              <w:bottom w:val="nil"/>
            </w:tcBorders>
          </w:tcPr>
          <w:p w14:paraId="73839C5D" w14:textId="77777777" w:rsidR="003A4F44" w:rsidRPr="006739FE" w:rsidRDefault="003A4F44" w:rsidP="005411C9">
            <w:pPr>
              <w:pStyle w:val="TAC"/>
            </w:pPr>
          </w:p>
        </w:tc>
        <w:tc>
          <w:tcPr>
            <w:tcW w:w="1044" w:type="dxa"/>
            <w:tcBorders>
              <w:bottom w:val="nil"/>
            </w:tcBorders>
          </w:tcPr>
          <w:p w14:paraId="1B128D87" w14:textId="77777777" w:rsidR="003A4F44" w:rsidRPr="006739FE" w:rsidRDefault="003A4F44" w:rsidP="005411C9">
            <w:pPr>
              <w:pStyle w:val="TAC"/>
            </w:pPr>
          </w:p>
        </w:tc>
        <w:tc>
          <w:tcPr>
            <w:tcW w:w="870" w:type="dxa"/>
          </w:tcPr>
          <w:p w14:paraId="31CC43B1" w14:textId="77777777" w:rsidR="003A4F44" w:rsidRPr="006739FE" w:rsidRDefault="003A4F44" w:rsidP="005411C9">
            <w:pPr>
              <w:pStyle w:val="TAC"/>
            </w:pPr>
            <w:r w:rsidRPr="006739FE">
              <w:rPr>
                <w:rFonts w:cs="Arial"/>
                <w:szCs w:val="18"/>
              </w:rPr>
              <w:t>Normal</w:t>
            </w:r>
          </w:p>
        </w:tc>
        <w:tc>
          <w:tcPr>
            <w:tcW w:w="2204" w:type="dxa"/>
          </w:tcPr>
          <w:p w14:paraId="044DBA5E" w14:textId="77777777" w:rsidR="003A4F44" w:rsidRPr="006739FE" w:rsidRDefault="003A4F44" w:rsidP="005411C9">
            <w:pPr>
              <w:pStyle w:val="TAC"/>
            </w:pPr>
            <w:r w:rsidRPr="006739FE">
              <w:rPr>
                <w:rFonts w:cs="Arial"/>
                <w:szCs w:val="18"/>
              </w:rPr>
              <w:t>HST Scenario 1-NR350</w:t>
            </w:r>
          </w:p>
        </w:tc>
        <w:tc>
          <w:tcPr>
            <w:tcW w:w="1219" w:type="dxa"/>
          </w:tcPr>
          <w:p w14:paraId="34F34C31" w14:textId="77777777" w:rsidR="003A4F44" w:rsidRPr="006739FE" w:rsidRDefault="003A4F44" w:rsidP="005411C9">
            <w:pPr>
              <w:pStyle w:val="TAC"/>
            </w:pPr>
            <w:r w:rsidRPr="006739FE">
              <w:rPr>
                <w:rFonts w:cs="Arial"/>
                <w:szCs w:val="18"/>
              </w:rPr>
              <w:t>70 %</w:t>
            </w:r>
          </w:p>
        </w:tc>
        <w:tc>
          <w:tcPr>
            <w:tcW w:w="1334" w:type="dxa"/>
          </w:tcPr>
          <w:p w14:paraId="74BEB56F" w14:textId="77777777" w:rsidR="003A4F44" w:rsidRPr="006739FE" w:rsidRDefault="003A4F44" w:rsidP="005411C9">
            <w:pPr>
              <w:pStyle w:val="TAC"/>
            </w:pPr>
            <w:r w:rsidRPr="006739FE">
              <w:rPr>
                <w:rFonts w:cs="Arial"/>
                <w:szCs w:val="18"/>
              </w:rPr>
              <w:t>G-FR1-A3-34</w:t>
            </w:r>
          </w:p>
        </w:tc>
        <w:tc>
          <w:tcPr>
            <w:tcW w:w="1160" w:type="dxa"/>
          </w:tcPr>
          <w:p w14:paraId="53436805" w14:textId="77777777" w:rsidR="003A4F44" w:rsidRPr="006739FE"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5BFA7C07" w14:textId="77777777" w:rsidR="003A4F44" w:rsidRPr="006739FE" w:rsidRDefault="003A4F44" w:rsidP="005411C9">
            <w:pPr>
              <w:pStyle w:val="TAC"/>
            </w:pPr>
            <w:r>
              <w:rPr>
                <w:rFonts w:cs="Arial"/>
                <w:szCs w:val="18"/>
              </w:rPr>
              <w:t>-3.4</w:t>
            </w:r>
          </w:p>
        </w:tc>
      </w:tr>
      <w:tr w:rsidR="003A4F44" w:rsidRPr="006739FE" w14:paraId="2CF4ED00" w14:textId="77777777" w:rsidTr="005411C9">
        <w:trPr>
          <w:cantSplit/>
          <w:jc w:val="center"/>
        </w:trPr>
        <w:tc>
          <w:tcPr>
            <w:tcW w:w="1046" w:type="dxa"/>
            <w:tcBorders>
              <w:top w:val="nil"/>
              <w:bottom w:val="nil"/>
            </w:tcBorders>
          </w:tcPr>
          <w:p w14:paraId="2CADDB4C" w14:textId="77777777" w:rsidR="003A4F44" w:rsidRPr="006739FE" w:rsidRDefault="003A4F44" w:rsidP="005411C9">
            <w:pPr>
              <w:pStyle w:val="TAC"/>
            </w:pPr>
          </w:p>
        </w:tc>
        <w:tc>
          <w:tcPr>
            <w:tcW w:w="1044" w:type="dxa"/>
            <w:tcBorders>
              <w:top w:val="nil"/>
              <w:bottom w:val="nil"/>
            </w:tcBorders>
          </w:tcPr>
          <w:p w14:paraId="24C2AB42" w14:textId="77777777" w:rsidR="003A4F44" w:rsidRPr="006739FE" w:rsidRDefault="003A4F44" w:rsidP="005411C9">
            <w:pPr>
              <w:pStyle w:val="TAC"/>
            </w:pPr>
            <w:r w:rsidRPr="006739FE">
              <w:rPr>
                <w:rFonts w:cs="Arial"/>
                <w:szCs w:val="18"/>
                <w:lang w:eastAsia="ja-JP"/>
              </w:rPr>
              <w:t>2</w:t>
            </w:r>
          </w:p>
        </w:tc>
        <w:tc>
          <w:tcPr>
            <w:tcW w:w="870" w:type="dxa"/>
          </w:tcPr>
          <w:p w14:paraId="5B30C2BD"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78ABBC9A"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6F6F4805"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1B2ACD32"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540EC7DC"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561634D0" w14:textId="77777777" w:rsidR="003A4F44" w:rsidRDefault="003A4F44" w:rsidP="005411C9">
            <w:pPr>
              <w:pStyle w:val="TAC"/>
              <w:rPr>
                <w:rFonts w:cs="Arial"/>
                <w:szCs w:val="18"/>
              </w:rPr>
            </w:pPr>
            <w:r>
              <w:rPr>
                <w:rFonts w:cs="Arial"/>
                <w:szCs w:val="18"/>
              </w:rPr>
              <w:t>8.8</w:t>
            </w:r>
          </w:p>
        </w:tc>
      </w:tr>
      <w:tr w:rsidR="003A4F44" w:rsidRPr="006739FE" w14:paraId="492CCACA" w14:textId="77777777" w:rsidTr="005411C9">
        <w:trPr>
          <w:cantSplit/>
          <w:jc w:val="center"/>
        </w:trPr>
        <w:tc>
          <w:tcPr>
            <w:tcW w:w="1046" w:type="dxa"/>
            <w:tcBorders>
              <w:top w:val="nil"/>
              <w:bottom w:val="nil"/>
            </w:tcBorders>
          </w:tcPr>
          <w:p w14:paraId="4B34DFE2" w14:textId="77777777" w:rsidR="003A4F44" w:rsidRPr="006739FE" w:rsidRDefault="003A4F44" w:rsidP="005411C9">
            <w:pPr>
              <w:pStyle w:val="TAC"/>
            </w:pPr>
            <w:r w:rsidRPr="006739FE">
              <w:rPr>
                <w:rFonts w:eastAsiaTheme="minorEastAsia" w:hint="eastAsia"/>
                <w:lang w:eastAsia="ja-JP"/>
              </w:rPr>
              <w:t>1</w:t>
            </w:r>
          </w:p>
        </w:tc>
        <w:tc>
          <w:tcPr>
            <w:tcW w:w="1044" w:type="dxa"/>
            <w:tcBorders>
              <w:top w:val="nil"/>
              <w:bottom w:val="nil"/>
            </w:tcBorders>
          </w:tcPr>
          <w:p w14:paraId="467DB47F" w14:textId="77777777" w:rsidR="003A4F44" w:rsidRPr="006739FE" w:rsidRDefault="003A4F44" w:rsidP="005411C9">
            <w:pPr>
              <w:pStyle w:val="TAC"/>
            </w:pPr>
          </w:p>
        </w:tc>
        <w:tc>
          <w:tcPr>
            <w:tcW w:w="870" w:type="dxa"/>
          </w:tcPr>
          <w:p w14:paraId="5F824C58"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24B7AE80"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35AE38DF"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7C88AB7" w14:textId="77777777" w:rsidR="003A4F44" w:rsidRPr="006739FE" w:rsidRDefault="003A4F44" w:rsidP="005411C9">
            <w:pPr>
              <w:pStyle w:val="TAC"/>
              <w:rPr>
                <w:rFonts w:cs="Arial"/>
                <w:szCs w:val="18"/>
              </w:rPr>
            </w:pPr>
            <w:r w:rsidRPr="006739FE">
              <w:rPr>
                <w:rFonts w:cs="Arial"/>
                <w:szCs w:val="18"/>
              </w:rPr>
              <w:t>G-FR1-A3-34</w:t>
            </w:r>
          </w:p>
        </w:tc>
        <w:tc>
          <w:tcPr>
            <w:tcW w:w="1160" w:type="dxa"/>
          </w:tcPr>
          <w:p w14:paraId="637E882A"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083A8C80" w14:textId="77777777" w:rsidR="003A4F44" w:rsidRDefault="003A4F44" w:rsidP="005411C9">
            <w:pPr>
              <w:pStyle w:val="TAC"/>
              <w:rPr>
                <w:rFonts w:cs="Arial"/>
                <w:szCs w:val="18"/>
              </w:rPr>
            </w:pPr>
            <w:r>
              <w:rPr>
                <w:rFonts w:cs="Arial"/>
                <w:szCs w:val="18"/>
              </w:rPr>
              <w:t>-3.3</w:t>
            </w:r>
          </w:p>
        </w:tc>
      </w:tr>
      <w:tr w:rsidR="003A4F44" w:rsidRPr="006739FE" w14:paraId="2E65D723" w14:textId="77777777" w:rsidTr="005411C9">
        <w:trPr>
          <w:cantSplit/>
          <w:jc w:val="center"/>
        </w:trPr>
        <w:tc>
          <w:tcPr>
            <w:tcW w:w="1046" w:type="dxa"/>
            <w:tcBorders>
              <w:top w:val="nil"/>
              <w:bottom w:val="nil"/>
            </w:tcBorders>
          </w:tcPr>
          <w:p w14:paraId="566C7B60" w14:textId="77777777" w:rsidR="003A4F44" w:rsidRPr="006739FE" w:rsidRDefault="003A4F44" w:rsidP="005411C9">
            <w:pPr>
              <w:pStyle w:val="TAC"/>
            </w:pPr>
          </w:p>
        </w:tc>
        <w:tc>
          <w:tcPr>
            <w:tcW w:w="1044" w:type="dxa"/>
            <w:tcBorders>
              <w:top w:val="nil"/>
              <w:bottom w:val="single" w:sz="4" w:space="0" w:color="auto"/>
            </w:tcBorders>
          </w:tcPr>
          <w:p w14:paraId="1AC60378" w14:textId="77777777" w:rsidR="003A4F44" w:rsidRPr="006739FE" w:rsidRDefault="003A4F44" w:rsidP="005411C9">
            <w:pPr>
              <w:pStyle w:val="TAC"/>
            </w:pPr>
          </w:p>
        </w:tc>
        <w:tc>
          <w:tcPr>
            <w:tcW w:w="870" w:type="dxa"/>
          </w:tcPr>
          <w:p w14:paraId="397FD428"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77FAD9E5" w14:textId="77777777" w:rsidR="003A4F44" w:rsidRPr="006739FE" w:rsidRDefault="003A4F44" w:rsidP="005411C9">
            <w:pPr>
              <w:pStyle w:val="TAC"/>
              <w:rPr>
                <w:rFonts w:cs="Arial"/>
                <w:szCs w:val="18"/>
              </w:rPr>
            </w:pPr>
            <w:r w:rsidRPr="006739FE">
              <w:rPr>
                <w:rFonts w:cs="Arial"/>
                <w:szCs w:val="18"/>
              </w:rPr>
              <w:t>HST Scenario 3-NR350</w:t>
            </w:r>
          </w:p>
        </w:tc>
        <w:tc>
          <w:tcPr>
            <w:tcW w:w="1219" w:type="dxa"/>
          </w:tcPr>
          <w:p w14:paraId="6D861E73"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4D4B1025"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53B74AB6"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39B9F7D7" w14:textId="77777777" w:rsidR="003A4F44" w:rsidRDefault="003A4F44" w:rsidP="005411C9">
            <w:pPr>
              <w:pStyle w:val="TAC"/>
              <w:rPr>
                <w:rFonts w:cs="Arial"/>
                <w:szCs w:val="18"/>
              </w:rPr>
            </w:pPr>
            <w:r>
              <w:rPr>
                <w:rFonts w:cs="Arial"/>
                <w:szCs w:val="18"/>
              </w:rPr>
              <w:t>9.0</w:t>
            </w:r>
          </w:p>
        </w:tc>
      </w:tr>
      <w:tr w:rsidR="003A4F44" w:rsidRPr="006739FE" w14:paraId="3A2DB77F" w14:textId="77777777" w:rsidTr="005411C9">
        <w:trPr>
          <w:cantSplit/>
          <w:jc w:val="center"/>
        </w:trPr>
        <w:tc>
          <w:tcPr>
            <w:tcW w:w="1046" w:type="dxa"/>
            <w:tcBorders>
              <w:top w:val="nil"/>
              <w:bottom w:val="nil"/>
            </w:tcBorders>
          </w:tcPr>
          <w:p w14:paraId="13FB2000" w14:textId="77777777" w:rsidR="003A4F44" w:rsidRPr="006739FE" w:rsidRDefault="003A4F44" w:rsidP="005411C9">
            <w:pPr>
              <w:pStyle w:val="TAC"/>
            </w:pPr>
          </w:p>
        </w:tc>
        <w:tc>
          <w:tcPr>
            <w:tcW w:w="1044" w:type="dxa"/>
            <w:tcBorders>
              <w:bottom w:val="nil"/>
            </w:tcBorders>
          </w:tcPr>
          <w:p w14:paraId="24076204" w14:textId="77777777" w:rsidR="003A4F44" w:rsidRPr="006739FE" w:rsidRDefault="003A4F44" w:rsidP="005411C9">
            <w:pPr>
              <w:pStyle w:val="TAC"/>
            </w:pPr>
            <w:r w:rsidRPr="006739FE">
              <w:rPr>
                <w:rFonts w:cs="Arial"/>
                <w:szCs w:val="18"/>
                <w:lang w:eastAsia="ja-JP"/>
              </w:rPr>
              <w:t>8</w:t>
            </w:r>
          </w:p>
        </w:tc>
        <w:tc>
          <w:tcPr>
            <w:tcW w:w="870" w:type="dxa"/>
          </w:tcPr>
          <w:p w14:paraId="4A47E7E7"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43986874"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48EBF452"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1F08C0E3" w14:textId="77777777" w:rsidR="003A4F44" w:rsidRPr="006739FE" w:rsidRDefault="003A4F44" w:rsidP="005411C9">
            <w:pPr>
              <w:pStyle w:val="TAC"/>
              <w:rPr>
                <w:rFonts w:cs="Arial"/>
                <w:szCs w:val="18"/>
              </w:rPr>
            </w:pPr>
            <w:r w:rsidRPr="006739FE">
              <w:rPr>
                <w:rFonts w:cs="Arial"/>
                <w:szCs w:val="18"/>
              </w:rPr>
              <w:t>G-FR1-A3-34</w:t>
            </w:r>
          </w:p>
        </w:tc>
        <w:tc>
          <w:tcPr>
            <w:tcW w:w="1160" w:type="dxa"/>
          </w:tcPr>
          <w:p w14:paraId="2DDC88CD"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0078ED21" w14:textId="77777777" w:rsidR="003A4F44" w:rsidRDefault="003A4F44" w:rsidP="005411C9">
            <w:pPr>
              <w:pStyle w:val="TAC"/>
              <w:rPr>
                <w:rFonts w:cs="Arial"/>
                <w:szCs w:val="18"/>
              </w:rPr>
            </w:pPr>
            <w:r>
              <w:rPr>
                <w:rFonts w:cs="Arial"/>
                <w:szCs w:val="18"/>
              </w:rPr>
              <w:t>-8.8</w:t>
            </w:r>
          </w:p>
        </w:tc>
      </w:tr>
      <w:tr w:rsidR="003A4F44" w:rsidRPr="006739FE" w14:paraId="1C6D0DCE" w14:textId="77777777" w:rsidTr="005411C9">
        <w:trPr>
          <w:cantSplit/>
          <w:jc w:val="center"/>
        </w:trPr>
        <w:tc>
          <w:tcPr>
            <w:tcW w:w="1046" w:type="dxa"/>
            <w:tcBorders>
              <w:top w:val="nil"/>
            </w:tcBorders>
          </w:tcPr>
          <w:p w14:paraId="06E558EF" w14:textId="77777777" w:rsidR="003A4F44" w:rsidRPr="006739FE" w:rsidRDefault="003A4F44" w:rsidP="005411C9">
            <w:pPr>
              <w:pStyle w:val="TAC"/>
            </w:pPr>
          </w:p>
        </w:tc>
        <w:tc>
          <w:tcPr>
            <w:tcW w:w="1044" w:type="dxa"/>
            <w:tcBorders>
              <w:top w:val="nil"/>
            </w:tcBorders>
          </w:tcPr>
          <w:p w14:paraId="279186F1" w14:textId="77777777" w:rsidR="003A4F44" w:rsidRPr="006739FE" w:rsidRDefault="003A4F44" w:rsidP="005411C9">
            <w:pPr>
              <w:pStyle w:val="TAC"/>
              <w:rPr>
                <w:rFonts w:cs="Arial"/>
                <w:szCs w:val="18"/>
                <w:lang w:eastAsia="ja-JP"/>
              </w:rPr>
            </w:pPr>
          </w:p>
        </w:tc>
        <w:tc>
          <w:tcPr>
            <w:tcW w:w="870" w:type="dxa"/>
          </w:tcPr>
          <w:p w14:paraId="14F29548"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3955BACE" w14:textId="77777777" w:rsidR="003A4F44" w:rsidRPr="006739FE" w:rsidRDefault="003A4F44" w:rsidP="005411C9">
            <w:pPr>
              <w:pStyle w:val="TAC"/>
              <w:rPr>
                <w:rFonts w:cs="Arial"/>
                <w:szCs w:val="18"/>
              </w:rPr>
            </w:pPr>
            <w:r w:rsidRPr="006739FE">
              <w:rPr>
                <w:rFonts w:cs="Arial"/>
                <w:szCs w:val="18"/>
              </w:rPr>
              <w:t>HST Scenario 1-NR350</w:t>
            </w:r>
          </w:p>
        </w:tc>
        <w:tc>
          <w:tcPr>
            <w:tcW w:w="1219" w:type="dxa"/>
          </w:tcPr>
          <w:p w14:paraId="28EC4DE6"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0C753AF6"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0863B102"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738A51B2" w14:textId="77777777" w:rsidR="003A4F44" w:rsidRDefault="003A4F44" w:rsidP="005411C9">
            <w:pPr>
              <w:pStyle w:val="TAC"/>
              <w:rPr>
                <w:rFonts w:cs="Arial"/>
                <w:szCs w:val="18"/>
              </w:rPr>
            </w:pPr>
            <w:r>
              <w:rPr>
                <w:rFonts w:cs="Arial"/>
                <w:szCs w:val="18"/>
              </w:rPr>
              <w:t>3.0</w:t>
            </w:r>
          </w:p>
        </w:tc>
      </w:tr>
    </w:tbl>
    <w:p w14:paraId="1EB7604B" w14:textId="77777777" w:rsidR="003A4F44" w:rsidRPr="006739FE" w:rsidRDefault="003A4F44" w:rsidP="003A4F44">
      <w:pPr>
        <w:rPr>
          <w:rFonts w:eastAsia="Malgun Gothic"/>
          <w:lang w:eastAsia="zh-CN"/>
        </w:rPr>
      </w:pPr>
    </w:p>
    <w:p w14:paraId="7BF5E985" w14:textId="77777777" w:rsidR="003A4F44" w:rsidRDefault="003A4F44" w:rsidP="003A4F44">
      <w:pPr>
        <w:pStyle w:val="TH"/>
        <w:rPr>
          <w:rFonts w:eastAsia="Malgun Gothic"/>
          <w:lang w:eastAsia="zh-CN"/>
        </w:rPr>
      </w:pPr>
      <w:r>
        <w:rPr>
          <w:rFonts w:eastAsia="Malgun Gothic"/>
        </w:rPr>
        <w:t>Table 8.2.4.5-3</w:t>
      </w:r>
      <w:r w:rsidRPr="006739FE">
        <w:rPr>
          <w:rFonts w:eastAsia="Malgun Gothic"/>
        </w:rPr>
        <w:t>: Test requirements for PUSCH, Type A, 10 MHz channel bandwidth</w:t>
      </w:r>
      <w:r w:rsidRPr="006739FE">
        <w:rPr>
          <w:rFonts w:eastAsia="Malgun Gothic"/>
          <w:lang w:eastAsia="zh-CN"/>
        </w:rPr>
        <w:t>, 15 kHz SCS</w:t>
      </w:r>
      <w:r>
        <w:rPr>
          <w:rFonts w:eastAsia="Malgun Gothic"/>
          <w:lang w:eastAsia="zh-CN"/>
        </w:rPr>
        <w:t>, 500km/h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62E3F0FC" w14:textId="77777777" w:rsidTr="005411C9">
        <w:trPr>
          <w:cantSplit/>
          <w:jc w:val="center"/>
        </w:trPr>
        <w:tc>
          <w:tcPr>
            <w:tcW w:w="1046" w:type="dxa"/>
            <w:tcBorders>
              <w:bottom w:val="single" w:sz="4" w:space="0" w:color="auto"/>
            </w:tcBorders>
          </w:tcPr>
          <w:p w14:paraId="240C901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10FFED0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45346A3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06DB05C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1B78DE8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06FD04C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33AE3C09"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3E420002"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0507254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7E2E7C8B"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586CD99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6739FE" w14:paraId="42AE5FF8" w14:textId="77777777" w:rsidTr="005411C9">
        <w:trPr>
          <w:cantSplit/>
          <w:jc w:val="center"/>
        </w:trPr>
        <w:tc>
          <w:tcPr>
            <w:tcW w:w="1046" w:type="dxa"/>
            <w:tcBorders>
              <w:bottom w:val="nil"/>
            </w:tcBorders>
          </w:tcPr>
          <w:p w14:paraId="5DA0D4CD" w14:textId="77777777" w:rsidR="003A4F44" w:rsidRPr="006739FE" w:rsidRDefault="003A4F44" w:rsidP="005411C9">
            <w:pPr>
              <w:pStyle w:val="TAC"/>
            </w:pPr>
          </w:p>
        </w:tc>
        <w:tc>
          <w:tcPr>
            <w:tcW w:w="1044" w:type="dxa"/>
            <w:tcBorders>
              <w:bottom w:val="nil"/>
            </w:tcBorders>
          </w:tcPr>
          <w:p w14:paraId="7E10B3D4" w14:textId="77777777" w:rsidR="003A4F44" w:rsidRPr="006739FE" w:rsidRDefault="003A4F44" w:rsidP="005411C9">
            <w:pPr>
              <w:pStyle w:val="TAC"/>
            </w:pPr>
            <w:r>
              <w:rPr>
                <w:rFonts w:eastAsiaTheme="minorEastAsia" w:cs="Arial" w:hint="eastAsia"/>
                <w:szCs w:val="18"/>
                <w:lang w:eastAsia="ja-JP"/>
              </w:rPr>
              <w:t>1</w:t>
            </w:r>
          </w:p>
        </w:tc>
        <w:tc>
          <w:tcPr>
            <w:tcW w:w="870" w:type="dxa"/>
          </w:tcPr>
          <w:p w14:paraId="61CFD9C7" w14:textId="77777777" w:rsidR="003A4F44" w:rsidRPr="006739FE" w:rsidRDefault="003A4F44" w:rsidP="005411C9">
            <w:pPr>
              <w:pStyle w:val="TAC"/>
              <w:rPr>
                <w:rFonts w:cs="Arial"/>
                <w:szCs w:val="18"/>
              </w:rPr>
            </w:pPr>
            <w:r>
              <w:rPr>
                <w:rFonts w:eastAsiaTheme="minorEastAsia" w:cs="Arial" w:hint="eastAsia"/>
                <w:szCs w:val="18"/>
                <w:lang w:eastAsia="ja-JP"/>
              </w:rPr>
              <w:t>Normal</w:t>
            </w:r>
          </w:p>
        </w:tc>
        <w:tc>
          <w:tcPr>
            <w:tcW w:w="2204" w:type="dxa"/>
          </w:tcPr>
          <w:p w14:paraId="7DE29A9B" w14:textId="77777777" w:rsidR="003A4F44" w:rsidRPr="006739FE" w:rsidRDefault="003A4F44" w:rsidP="005411C9">
            <w:pPr>
              <w:pStyle w:val="TAC"/>
              <w:rPr>
                <w:rFonts w:cs="Arial"/>
                <w:szCs w:val="18"/>
              </w:rPr>
            </w:pPr>
            <w:r>
              <w:rPr>
                <w:rFonts w:eastAsiaTheme="minorEastAsia" w:cs="Arial" w:hint="eastAsia"/>
                <w:szCs w:val="18"/>
                <w:lang w:eastAsia="ja-JP"/>
              </w:rPr>
              <w:t>HST Scenario 3-NR</w:t>
            </w:r>
            <w:r>
              <w:rPr>
                <w:rFonts w:eastAsiaTheme="minorEastAsia" w:cs="Arial"/>
                <w:szCs w:val="18"/>
                <w:lang w:eastAsia="ja-JP"/>
              </w:rPr>
              <w:t>50</w:t>
            </w:r>
            <w:r>
              <w:rPr>
                <w:rFonts w:eastAsiaTheme="minorEastAsia" w:cs="Arial" w:hint="eastAsia"/>
                <w:szCs w:val="18"/>
                <w:lang w:eastAsia="ja-JP"/>
              </w:rPr>
              <w:t>0</w:t>
            </w:r>
          </w:p>
        </w:tc>
        <w:tc>
          <w:tcPr>
            <w:tcW w:w="1219" w:type="dxa"/>
          </w:tcPr>
          <w:p w14:paraId="79521B0D" w14:textId="77777777" w:rsidR="003A4F44" w:rsidRPr="006739FE" w:rsidRDefault="003A4F44" w:rsidP="005411C9">
            <w:pPr>
              <w:pStyle w:val="TAC"/>
              <w:rPr>
                <w:rFonts w:cs="Arial"/>
                <w:szCs w:val="18"/>
              </w:rPr>
            </w:pPr>
            <w:r>
              <w:rPr>
                <w:rFonts w:eastAsiaTheme="minorEastAsia" w:cs="Arial" w:hint="eastAsia"/>
                <w:szCs w:val="18"/>
                <w:lang w:eastAsia="ja-JP"/>
              </w:rPr>
              <w:t>70%</w:t>
            </w:r>
          </w:p>
        </w:tc>
        <w:tc>
          <w:tcPr>
            <w:tcW w:w="1334" w:type="dxa"/>
          </w:tcPr>
          <w:p w14:paraId="5DE4AD8B"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28E29606"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17A22692" w14:textId="0E353838" w:rsidR="003A4F44" w:rsidRDefault="00B676A4" w:rsidP="005411C9">
            <w:pPr>
              <w:pStyle w:val="TAC"/>
              <w:rPr>
                <w:rFonts w:cs="Arial"/>
                <w:szCs w:val="18"/>
              </w:rPr>
            </w:pPr>
            <w:ins w:id="183" w:author="NTT DOCOMO" w:date="2020-11-09T19:39:00Z">
              <w:r>
                <w:rPr>
                  <w:rFonts w:eastAsiaTheme="minorEastAsia" w:cs="Arial"/>
                  <w:szCs w:val="18"/>
                  <w:lang w:eastAsia="ja-JP"/>
                </w:rPr>
                <w:t>[</w:t>
              </w:r>
            </w:ins>
            <w:ins w:id="184" w:author="NTT DOCOMO" w:date="2020-11-06T15:49:00Z">
              <w:r w:rsidR="00976C53">
                <w:rPr>
                  <w:rFonts w:eastAsiaTheme="minorEastAsia" w:cs="Arial"/>
                  <w:szCs w:val="18"/>
                  <w:lang w:eastAsia="ja-JP"/>
                </w:rPr>
                <w:t>-0.4</w:t>
              </w:r>
            </w:ins>
            <w:ins w:id="185" w:author="NTT DOCOMO" w:date="2020-11-09T19:39:00Z">
              <w:r>
                <w:rPr>
                  <w:rFonts w:eastAsiaTheme="minorEastAsia" w:cs="Arial"/>
                  <w:szCs w:val="18"/>
                  <w:lang w:eastAsia="ja-JP"/>
                </w:rPr>
                <w:t>]</w:t>
              </w:r>
            </w:ins>
            <w:del w:id="186" w:author="NTT DOCOMO" w:date="2020-11-06T15:49:00Z">
              <w:r w:rsidR="003A4F44" w:rsidDel="008F6830">
                <w:rPr>
                  <w:rFonts w:eastAsiaTheme="minorEastAsia" w:cs="Arial" w:hint="eastAsia"/>
                  <w:szCs w:val="18"/>
                  <w:lang w:eastAsia="ja-JP"/>
                </w:rPr>
                <w:delText>TBD</w:delText>
              </w:r>
            </w:del>
          </w:p>
        </w:tc>
      </w:tr>
      <w:tr w:rsidR="003A4F44" w:rsidRPr="006739FE" w14:paraId="073DA6F8" w14:textId="77777777" w:rsidTr="005411C9">
        <w:trPr>
          <w:cantSplit/>
          <w:jc w:val="center"/>
        </w:trPr>
        <w:tc>
          <w:tcPr>
            <w:tcW w:w="1046" w:type="dxa"/>
            <w:tcBorders>
              <w:top w:val="nil"/>
              <w:bottom w:val="nil"/>
            </w:tcBorders>
          </w:tcPr>
          <w:p w14:paraId="36A47806" w14:textId="77777777" w:rsidR="003A4F44" w:rsidRPr="006739FE" w:rsidRDefault="003A4F44" w:rsidP="005411C9">
            <w:pPr>
              <w:pStyle w:val="TAC"/>
            </w:pPr>
          </w:p>
        </w:tc>
        <w:tc>
          <w:tcPr>
            <w:tcW w:w="1044" w:type="dxa"/>
            <w:tcBorders>
              <w:bottom w:val="nil"/>
            </w:tcBorders>
          </w:tcPr>
          <w:p w14:paraId="5E9D4A3B" w14:textId="77777777" w:rsidR="003A4F44" w:rsidRPr="006739FE" w:rsidRDefault="003A4F44" w:rsidP="005411C9">
            <w:pPr>
              <w:pStyle w:val="TAC"/>
            </w:pPr>
          </w:p>
        </w:tc>
        <w:tc>
          <w:tcPr>
            <w:tcW w:w="870" w:type="dxa"/>
          </w:tcPr>
          <w:p w14:paraId="5335A149" w14:textId="77777777" w:rsidR="003A4F44" w:rsidRPr="006739FE" w:rsidRDefault="003A4F44" w:rsidP="005411C9">
            <w:pPr>
              <w:pStyle w:val="TAC"/>
            </w:pPr>
            <w:r w:rsidRPr="006739FE">
              <w:rPr>
                <w:rFonts w:cs="Arial"/>
                <w:szCs w:val="18"/>
              </w:rPr>
              <w:t>Normal</w:t>
            </w:r>
          </w:p>
        </w:tc>
        <w:tc>
          <w:tcPr>
            <w:tcW w:w="2204" w:type="dxa"/>
          </w:tcPr>
          <w:p w14:paraId="4B793DEB" w14:textId="77777777" w:rsidR="003A4F44" w:rsidRPr="006739FE"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05493665" w14:textId="77777777" w:rsidR="003A4F44" w:rsidRPr="006739FE" w:rsidRDefault="003A4F44" w:rsidP="005411C9">
            <w:pPr>
              <w:pStyle w:val="TAC"/>
            </w:pPr>
            <w:r w:rsidRPr="006739FE">
              <w:rPr>
                <w:rFonts w:cs="Arial"/>
                <w:szCs w:val="18"/>
              </w:rPr>
              <w:t>70 %</w:t>
            </w:r>
          </w:p>
        </w:tc>
        <w:tc>
          <w:tcPr>
            <w:tcW w:w="1334" w:type="dxa"/>
          </w:tcPr>
          <w:p w14:paraId="64B861E2" w14:textId="77777777" w:rsidR="003A4F44" w:rsidRPr="006739FE" w:rsidRDefault="003A4F44" w:rsidP="005411C9">
            <w:pPr>
              <w:pStyle w:val="TAC"/>
            </w:pPr>
            <w:r w:rsidRPr="006739FE">
              <w:rPr>
                <w:rFonts w:cs="Arial"/>
                <w:szCs w:val="18"/>
              </w:rPr>
              <w:t>G-FR1-A3-33</w:t>
            </w:r>
          </w:p>
        </w:tc>
        <w:tc>
          <w:tcPr>
            <w:tcW w:w="1160" w:type="dxa"/>
          </w:tcPr>
          <w:p w14:paraId="109006DA" w14:textId="77777777" w:rsidR="003A4F44" w:rsidRPr="006739FE"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0639451" w14:textId="77777777" w:rsidR="003A4F44" w:rsidRPr="006739FE" w:rsidRDefault="003A4F44" w:rsidP="005411C9">
            <w:pPr>
              <w:pStyle w:val="TAC"/>
            </w:pPr>
            <w:r>
              <w:rPr>
                <w:rFonts w:eastAsiaTheme="minorEastAsia" w:cs="Arial" w:hint="eastAsia"/>
                <w:szCs w:val="18"/>
                <w:lang w:eastAsia="ja-JP"/>
              </w:rPr>
              <w:t>-3.6</w:t>
            </w:r>
          </w:p>
        </w:tc>
      </w:tr>
      <w:tr w:rsidR="003A4F44" w:rsidRPr="006739FE" w14:paraId="4938AE38" w14:textId="77777777" w:rsidTr="005411C9">
        <w:trPr>
          <w:cantSplit/>
          <w:jc w:val="center"/>
        </w:trPr>
        <w:tc>
          <w:tcPr>
            <w:tcW w:w="1046" w:type="dxa"/>
            <w:tcBorders>
              <w:top w:val="nil"/>
              <w:bottom w:val="nil"/>
            </w:tcBorders>
          </w:tcPr>
          <w:p w14:paraId="633B2CC5" w14:textId="77777777" w:rsidR="003A4F44" w:rsidRPr="006739FE" w:rsidRDefault="003A4F44" w:rsidP="005411C9">
            <w:pPr>
              <w:pStyle w:val="TAC"/>
            </w:pPr>
          </w:p>
        </w:tc>
        <w:tc>
          <w:tcPr>
            <w:tcW w:w="1044" w:type="dxa"/>
            <w:tcBorders>
              <w:top w:val="nil"/>
              <w:bottom w:val="nil"/>
            </w:tcBorders>
          </w:tcPr>
          <w:p w14:paraId="70315E04" w14:textId="77777777" w:rsidR="003A4F44" w:rsidRPr="006739FE" w:rsidRDefault="003A4F44" w:rsidP="005411C9">
            <w:pPr>
              <w:pStyle w:val="TAC"/>
            </w:pPr>
            <w:r w:rsidRPr="006739FE">
              <w:rPr>
                <w:rFonts w:cs="Arial"/>
                <w:szCs w:val="18"/>
                <w:lang w:eastAsia="ja-JP"/>
              </w:rPr>
              <w:t>2</w:t>
            </w:r>
          </w:p>
        </w:tc>
        <w:tc>
          <w:tcPr>
            <w:tcW w:w="870" w:type="dxa"/>
          </w:tcPr>
          <w:p w14:paraId="30F0B5EA"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1D7FB298" w14:textId="77777777" w:rsidR="003A4F44" w:rsidRPr="006739FE" w:rsidRDefault="003A4F44" w:rsidP="005411C9">
            <w:pPr>
              <w:pStyle w:val="TAC"/>
              <w:rPr>
                <w:rFonts w:cs="Arial"/>
                <w:szCs w:val="18"/>
              </w:rPr>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46F329DD"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999E969"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209C5117"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27DFA138" w14:textId="77777777" w:rsidR="003A4F44" w:rsidRDefault="003A4F44" w:rsidP="005411C9">
            <w:pPr>
              <w:pStyle w:val="TAC"/>
              <w:rPr>
                <w:rFonts w:cs="Arial"/>
                <w:szCs w:val="18"/>
              </w:rPr>
            </w:pPr>
            <w:r>
              <w:rPr>
                <w:rFonts w:eastAsiaTheme="minorEastAsia" w:cs="Arial" w:hint="eastAsia"/>
                <w:szCs w:val="18"/>
                <w:lang w:eastAsia="ja-JP"/>
              </w:rPr>
              <w:t>8.8</w:t>
            </w:r>
          </w:p>
        </w:tc>
      </w:tr>
      <w:tr w:rsidR="003A4F44" w:rsidRPr="006739FE" w14:paraId="47B45440" w14:textId="77777777" w:rsidTr="005411C9">
        <w:trPr>
          <w:cantSplit/>
          <w:jc w:val="center"/>
        </w:trPr>
        <w:tc>
          <w:tcPr>
            <w:tcW w:w="1046" w:type="dxa"/>
            <w:tcBorders>
              <w:top w:val="nil"/>
              <w:bottom w:val="nil"/>
            </w:tcBorders>
          </w:tcPr>
          <w:p w14:paraId="1E80821F" w14:textId="77777777" w:rsidR="003A4F44" w:rsidRPr="006739FE" w:rsidRDefault="003A4F44" w:rsidP="005411C9">
            <w:pPr>
              <w:pStyle w:val="TAC"/>
            </w:pPr>
            <w:r w:rsidRPr="006739FE">
              <w:rPr>
                <w:rFonts w:eastAsiaTheme="minorEastAsia" w:hint="eastAsia"/>
                <w:lang w:eastAsia="ja-JP"/>
              </w:rPr>
              <w:t>1</w:t>
            </w:r>
          </w:p>
        </w:tc>
        <w:tc>
          <w:tcPr>
            <w:tcW w:w="1044" w:type="dxa"/>
            <w:tcBorders>
              <w:top w:val="nil"/>
              <w:bottom w:val="nil"/>
            </w:tcBorders>
          </w:tcPr>
          <w:p w14:paraId="430CA8B1" w14:textId="77777777" w:rsidR="003A4F44" w:rsidRPr="006739FE" w:rsidRDefault="003A4F44" w:rsidP="005411C9">
            <w:pPr>
              <w:pStyle w:val="TAC"/>
            </w:pPr>
          </w:p>
        </w:tc>
        <w:tc>
          <w:tcPr>
            <w:tcW w:w="870" w:type="dxa"/>
          </w:tcPr>
          <w:p w14:paraId="57B06870"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25A37E3C" w14:textId="77777777" w:rsidR="003A4F44" w:rsidRPr="006739FE" w:rsidRDefault="003A4F44" w:rsidP="005411C9">
            <w:pPr>
              <w:pStyle w:val="TAC"/>
              <w:rPr>
                <w:rFonts w:cs="Arial"/>
                <w:szCs w:val="18"/>
              </w:rPr>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0C2E8CB5"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70D8A51D"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42432D91"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2637DA09" w14:textId="77777777" w:rsidR="003A4F44" w:rsidRDefault="003A4F44" w:rsidP="005411C9">
            <w:pPr>
              <w:pStyle w:val="TAC"/>
              <w:rPr>
                <w:rFonts w:cs="Arial"/>
                <w:szCs w:val="18"/>
              </w:rPr>
            </w:pPr>
            <w:r>
              <w:rPr>
                <w:rFonts w:eastAsiaTheme="minorEastAsia" w:cs="Arial" w:hint="eastAsia"/>
                <w:szCs w:val="18"/>
                <w:lang w:eastAsia="ja-JP"/>
              </w:rPr>
              <w:t>-3.3</w:t>
            </w:r>
          </w:p>
        </w:tc>
      </w:tr>
      <w:tr w:rsidR="003A4F44" w:rsidRPr="006739FE" w14:paraId="1C101EE7" w14:textId="77777777" w:rsidTr="005411C9">
        <w:trPr>
          <w:cantSplit/>
          <w:jc w:val="center"/>
        </w:trPr>
        <w:tc>
          <w:tcPr>
            <w:tcW w:w="1046" w:type="dxa"/>
            <w:tcBorders>
              <w:top w:val="nil"/>
              <w:bottom w:val="nil"/>
            </w:tcBorders>
          </w:tcPr>
          <w:p w14:paraId="6C10F1F1" w14:textId="77777777" w:rsidR="003A4F44" w:rsidRPr="006739FE" w:rsidRDefault="003A4F44" w:rsidP="005411C9">
            <w:pPr>
              <w:pStyle w:val="TAC"/>
            </w:pPr>
          </w:p>
        </w:tc>
        <w:tc>
          <w:tcPr>
            <w:tcW w:w="1044" w:type="dxa"/>
            <w:tcBorders>
              <w:top w:val="nil"/>
              <w:bottom w:val="single" w:sz="4" w:space="0" w:color="auto"/>
            </w:tcBorders>
          </w:tcPr>
          <w:p w14:paraId="611E8A75" w14:textId="77777777" w:rsidR="003A4F44" w:rsidRPr="006739FE" w:rsidRDefault="003A4F44" w:rsidP="005411C9">
            <w:pPr>
              <w:pStyle w:val="TAC"/>
            </w:pPr>
          </w:p>
        </w:tc>
        <w:tc>
          <w:tcPr>
            <w:tcW w:w="870" w:type="dxa"/>
          </w:tcPr>
          <w:p w14:paraId="6BB29786"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3D6BD489" w14:textId="77777777" w:rsidR="003A4F44" w:rsidRPr="006739FE" w:rsidRDefault="003A4F44" w:rsidP="005411C9">
            <w:pPr>
              <w:pStyle w:val="TAC"/>
              <w:rPr>
                <w:rFonts w:cs="Arial"/>
                <w:szCs w:val="18"/>
              </w:rPr>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6CC55220"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68EC84F7"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54B5F4EF"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638262AB" w14:textId="77777777" w:rsidR="003A4F44" w:rsidRDefault="003A4F44" w:rsidP="005411C9">
            <w:pPr>
              <w:pStyle w:val="TAC"/>
              <w:rPr>
                <w:rFonts w:cs="Arial"/>
                <w:szCs w:val="18"/>
              </w:rPr>
            </w:pPr>
            <w:r>
              <w:rPr>
                <w:rFonts w:eastAsiaTheme="minorEastAsia" w:cs="Arial" w:hint="eastAsia"/>
                <w:szCs w:val="18"/>
                <w:lang w:eastAsia="ja-JP"/>
              </w:rPr>
              <w:t>9.5</w:t>
            </w:r>
          </w:p>
        </w:tc>
      </w:tr>
      <w:tr w:rsidR="003A4F44" w:rsidRPr="006739FE" w14:paraId="69852B17" w14:textId="77777777" w:rsidTr="005411C9">
        <w:trPr>
          <w:cantSplit/>
          <w:jc w:val="center"/>
        </w:trPr>
        <w:tc>
          <w:tcPr>
            <w:tcW w:w="1046" w:type="dxa"/>
            <w:tcBorders>
              <w:top w:val="nil"/>
              <w:bottom w:val="nil"/>
            </w:tcBorders>
          </w:tcPr>
          <w:p w14:paraId="317E4329" w14:textId="77777777" w:rsidR="003A4F44" w:rsidRPr="006739FE" w:rsidRDefault="003A4F44" w:rsidP="005411C9">
            <w:pPr>
              <w:pStyle w:val="TAC"/>
            </w:pPr>
          </w:p>
        </w:tc>
        <w:tc>
          <w:tcPr>
            <w:tcW w:w="1044" w:type="dxa"/>
            <w:tcBorders>
              <w:bottom w:val="nil"/>
            </w:tcBorders>
          </w:tcPr>
          <w:p w14:paraId="53E33B0F" w14:textId="77777777" w:rsidR="003A4F44" w:rsidRPr="006739FE" w:rsidRDefault="003A4F44" w:rsidP="005411C9">
            <w:pPr>
              <w:pStyle w:val="TAC"/>
            </w:pPr>
            <w:r w:rsidRPr="006739FE">
              <w:rPr>
                <w:rFonts w:cs="Arial"/>
                <w:szCs w:val="18"/>
                <w:lang w:eastAsia="ja-JP"/>
              </w:rPr>
              <w:t>8</w:t>
            </w:r>
          </w:p>
        </w:tc>
        <w:tc>
          <w:tcPr>
            <w:tcW w:w="870" w:type="dxa"/>
          </w:tcPr>
          <w:p w14:paraId="4F5D8D02"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52F76868" w14:textId="77777777" w:rsidR="003A4F44" w:rsidRPr="006739FE" w:rsidRDefault="003A4F44" w:rsidP="005411C9">
            <w:pPr>
              <w:pStyle w:val="TAC"/>
              <w:rPr>
                <w:rFonts w:cs="Arial"/>
                <w:szCs w:val="18"/>
              </w:rPr>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786D4016"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124071D3" w14:textId="77777777" w:rsidR="003A4F44" w:rsidRPr="006739FE" w:rsidRDefault="003A4F44" w:rsidP="005411C9">
            <w:pPr>
              <w:pStyle w:val="TAC"/>
              <w:rPr>
                <w:rFonts w:cs="Arial"/>
                <w:szCs w:val="18"/>
              </w:rPr>
            </w:pPr>
            <w:r w:rsidRPr="006739FE">
              <w:rPr>
                <w:rFonts w:cs="Arial"/>
                <w:szCs w:val="18"/>
              </w:rPr>
              <w:t>G-FR1-A3-33</w:t>
            </w:r>
          </w:p>
        </w:tc>
        <w:tc>
          <w:tcPr>
            <w:tcW w:w="1160" w:type="dxa"/>
          </w:tcPr>
          <w:p w14:paraId="4D5B596F"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4482D07D" w14:textId="77777777" w:rsidR="003A4F44" w:rsidRDefault="003A4F44" w:rsidP="005411C9">
            <w:pPr>
              <w:pStyle w:val="TAC"/>
              <w:rPr>
                <w:rFonts w:cs="Arial"/>
                <w:szCs w:val="18"/>
              </w:rPr>
            </w:pPr>
            <w:r>
              <w:rPr>
                <w:rFonts w:eastAsiaTheme="minorEastAsia" w:cs="Arial" w:hint="eastAsia"/>
                <w:szCs w:val="18"/>
                <w:lang w:eastAsia="ja-JP"/>
              </w:rPr>
              <w:t>-9.1</w:t>
            </w:r>
          </w:p>
        </w:tc>
      </w:tr>
      <w:tr w:rsidR="003A4F44" w:rsidRPr="006739FE" w14:paraId="673E52E6" w14:textId="77777777" w:rsidTr="005411C9">
        <w:trPr>
          <w:cantSplit/>
          <w:jc w:val="center"/>
        </w:trPr>
        <w:tc>
          <w:tcPr>
            <w:tcW w:w="1046" w:type="dxa"/>
            <w:tcBorders>
              <w:top w:val="nil"/>
            </w:tcBorders>
          </w:tcPr>
          <w:p w14:paraId="34D30FD6" w14:textId="77777777" w:rsidR="003A4F44" w:rsidRPr="006739FE" w:rsidRDefault="003A4F44" w:rsidP="005411C9">
            <w:pPr>
              <w:pStyle w:val="TAC"/>
            </w:pPr>
          </w:p>
        </w:tc>
        <w:tc>
          <w:tcPr>
            <w:tcW w:w="1044" w:type="dxa"/>
            <w:tcBorders>
              <w:top w:val="nil"/>
            </w:tcBorders>
          </w:tcPr>
          <w:p w14:paraId="20134F99" w14:textId="77777777" w:rsidR="003A4F44" w:rsidRPr="006739FE" w:rsidRDefault="003A4F44" w:rsidP="005411C9">
            <w:pPr>
              <w:pStyle w:val="TAC"/>
              <w:rPr>
                <w:rFonts w:cs="Arial"/>
                <w:szCs w:val="18"/>
                <w:lang w:eastAsia="ja-JP"/>
              </w:rPr>
            </w:pPr>
          </w:p>
        </w:tc>
        <w:tc>
          <w:tcPr>
            <w:tcW w:w="870" w:type="dxa"/>
          </w:tcPr>
          <w:p w14:paraId="1FE165AB"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250616BB" w14:textId="77777777" w:rsidR="003A4F44" w:rsidRPr="006739FE" w:rsidRDefault="003A4F44" w:rsidP="005411C9">
            <w:pPr>
              <w:pStyle w:val="TAC"/>
              <w:rPr>
                <w:rFonts w:cs="Arial"/>
                <w:szCs w:val="18"/>
              </w:rPr>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75A2D3F4"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02AA378C" w14:textId="77777777" w:rsidR="003A4F44" w:rsidRPr="006739FE" w:rsidRDefault="003A4F44" w:rsidP="005411C9">
            <w:pPr>
              <w:pStyle w:val="TAC"/>
              <w:rPr>
                <w:rFonts w:cs="Arial"/>
                <w:szCs w:val="18"/>
              </w:rPr>
            </w:pPr>
            <w:r w:rsidRPr="006739FE">
              <w:rPr>
                <w:rFonts w:cs="Arial"/>
                <w:szCs w:val="18"/>
              </w:rPr>
              <w:t>G-FR1-A4-29</w:t>
            </w:r>
          </w:p>
        </w:tc>
        <w:tc>
          <w:tcPr>
            <w:tcW w:w="1160" w:type="dxa"/>
          </w:tcPr>
          <w:p w14:paraId="5721ABBB"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41C615C7" w14:textId="77777777" w:rsidR="003A4F44" w:rsidRDefault="003A4F44" w:rsidP="005411C9">
            <w:pPr>
              <w:pStyle w:val="TAC"/>
              <w:rPr>
                <w:rFonts w:cs="Arial"/>
                <w:szCs w:val="18"/>
              </w:rPr>
            </w:pPr>
            <w:r>
              <w:rPr>
                <w:rFonts w:eastAsiaTheme="minorEastAsia" w:cs="Arial" w:hint="eastAsia"/>
                <w:szCs w:val="18"/>
                <w:lang w:eastAsia="ja-JP"/>
              </w:rPr>
              <w:t>3.0</w:t>
            </w:r>
          </w:p>
        </w:tc>
      </w:tr>
    </w:tbl>
    <w:p w14:paraId="5CFF3910" w14:textId="77777777" w:rsidR="003A4F44" w:rsidRPr="006739FE" w:rsidRDefault="003A4F44" w:rsidP="003A4F44">
      <w:pPr>
        <w:rPr>
          <w:rFonts w:eastAsia="Malgun Gothic"/>
          <w:lang w:eastAsia="zh-CN"/>
        </w:rPr>
      </w:pPr>
    </w:p>
    <w:p w14:paraId="463D1026" w14:textId="77777777" w:rsidR="003A4F44" w:rsidRDefault="003A4F44" w:rsidP="003A4F44">
      <w:pPr>
        <w:pStyle w:val="TH"/>
        <w:rPr>
          <w:rFonts w:eastAsia="Malgun Gothic"/>
          <w:lang w:eastAsia="zh-CN"/>
        </w:rPr>
      </w:pPr>
      <w:r>
        <w:rPr>
          <w:rFonts w:eastAsia="Malgun Gothic"/>
        </w:rPr>
        <w:t>Table 8.2.4.5-4</w:t>
      </w:r>
      <w:r w:rsidRPr="006739FE">
        <w:rPr>
          <w:rFonts w:eastAsia="Malgun Gothic"/>
        </w:rPr>
        <w:t>: Test requirements for PUSCH, Type A, 40 MHz channel bandwidth</w:t>
      </w:r>
      <w:r w:rsidRPr="006739FE">
        <w:rPr>
          <w:rFonts w:eastAsia="Malgun Gothic"/>
          <w:lang w:eastAsia="zh-CN"/>
        </w:rPr>
        <w:t>, 30 kHz SCS</w:t>
      </w:r>
      <w:r>
        <w:rPr>
          <w:rFonts w:eastAsia="Malgun Gothic"/>
          <w:lang w:eastAsia="zh-CN"/>
        </w:rPr>
        <w:t>, 500km/h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2BAA902C" w14:textId="77777777" w:rsidTr="005411C9">
        <w:trPr>
          <w:cantSplit/>
          <w:jc w:val="center"/>
        </w:trPr>
        <w:tc>
          <w:tcPr>
            <w:tcW w:w="1046" w:type="dxa"/>
            <w:tcBorders>
              <w:bottom w:val="single" w:sz="4" w:space="0" w:color="auto"/>
            </w:tcBorders>
          </w:tcPr>
          <w:p w14:paraId="2FA16CE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5EDABCD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088C754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0F7BFC76"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22910247"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3011153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1A68AEE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3D09F94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42AC14B2"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5EA2C196"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24E977ED"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6739FE" w14:paraId="6D19B14B" w14:textId="77777777" w:rsidTr="005411C9">
        <w:trPr>
          <w:cantSplit/>
          <w:jc w:val="center"/>
        </w:trPr>
        <w:tc>
          <w:tcPr>
            <w:tcW w:w="1046" w:type="dxa"/>
            <w:tcBorders>
              <w:bottom w:val="nil"/>
            </w:tcBorders>
          </w:tcPr>
          <w:p w14:paraId="4969AFFD" w14:textId="77777777" w:rsidR="003A4F44" w:rsidRPr="006739FE" w:rsidRDefault="003A4F44" w:rsidP="005411C9">
            <w:pPr>
              <w:pStyle w:val="TAC"/>
            </w:pPr>
          </w:p>
        </w:tc>
        <w:tc>
          <w:tcPr>
            <w:tcW w:w="1044" w:type="dxa"/>
            <w:tcBorders>
              <w:bottom w:val="nil"/>
            </w:tcBorders>
          </w:tcPr>
          <w:p w14:paraId="76916C1A" w14:textId="77777777" w:rsidR="003A4F44" w:rsidRPr="006739FE" w:rsidRDefault="003A4F44" w:rsidP="005411C9">
            <w:pPr>
              <w:pStyle w:val="TAC"/>
            </w:pPr>
            <w:r>
              <w:rPr>
                <w:rFonts w:eastAsiaTheme="minorEastAsia" w:cs="Arial" w:hint="eastAsia"/>
                <w:szCs w:val="18"/>
                <w:lang w:eastAsia="ja-JP"/>
              </w:rPr>
              <w:t>1</w:t>
            </w:r>
          </w:p>
        </w:tc>
        <w:tc>
          <w:tcPr>
            <w:tcW w:w="870" w:type="dxa"/>
          </w:tcPr>
          <w:p w14:paraId="43ED1090" w14:textId="77777777" w:rsidR="003A4F44" w:rsidRPr="006739FE" w:rsidRDefault="003A4F44" w:rsidP="005411C9">
            <w:pPr>
              <w:pStyle w:val="TAC"/>
              <w:rPr>
                <w:rFonts w:cs="Arial"/>
                <w:szCs w:val="18"/>
              </w:rPr>
            </w:pPr>
            <w:r>
              <w:rPr>
                <w:rFonts w:eastAsiaTheme="minorEastAsia" w:cs="Arial" w:hint="eastAsia"/>
                <w:szCs w:val="18"/>
                <w:lang w:eastAsia="ja-JP"/>
              </w:rPr>
              <w:t>Normal</w:t>
            </w:r>
          </w:p>
        </w:tc>
        <w:tc>
          <w:tcPr>
            <w:tcW w:w="2204" w:type="dxa"/>
          </w:tcPr>
          <w:p w14:paraId="78A14C89" w14:textId="77777777" w:rsidR="003A4F44" w:rsidRPr="006739FE" w:rsidRDefault="003A4F44" w:rsidP="005411C9">
            <w:pPr>
              <w:pStyle w:val="TAC"/>
              <w:rPr>
                <w:rFonts w:cs="Arial"/>
                <w:szCs w:val="18"/>
              </w:rPr>
            </w:pPr>
            <w:r>
              <w:rPr>
                <w:rFonts w:cs="Arial"/>
                <w:szCs w:val="18"/>
              </w:rPr>
              <w:t>HST Scenario 3-NR50</w:t>
            </w:r>
            <w:r w:rsidRPr="006739FE">
              <w:rPr>
                <w:rFonts w:cs="Arial"/>
                <w:szCs w:val="18"/>
              </w:rPr>
              <w:t>0</w:t>
            </w:r>
          </w:p>
        </w:tc>
        <w:tc>
          <w:tcPr>
            <w:tcW w:w="1219" w:type="dxa"/>
          </w:tcPr>
          <w:p w14:paraId="5F021702" w14:textId="77777777" w:rsidR="003A4F44" w:rsidRPr="006739FE" w:rsidRDefault="003A4F44" w:rsidP="005411C9">
            <w:pPr>
              <w:pStyle w:val="TAC"/>
              <w:rPr>
                <w:rFonts w:cs="Arial"/>
                <w:szCs w:val="18"/>
              </w:rPr>
            </w:pPr>
            <w:r>
              <w:rPr>
                <w:rFonts w:eastAsiaTheme="minorEastAsia" w:cs="Arial" w:hint="eastAsia"/>
                <w:szCs w:val="18"/>
                <w:lang w:eastAsia="ja-JP"/>
              </w:rPr>
              <w:t>70%</w:t>
            </w:r>
          </w:p>
        </w:tc>
        <w:tc>
          <w:tcPr>
            <w:tcW w:w="1334" w:type="dxa"/>
          </w:tcPr>
          <w:p w14:paraId="6E398FA6" w14:textId="77777777" w:rsidR="003A4F44" w:rsidRPr="006739FE" w:rsidRDefault="003A4F44" w:rsidP="005411C9">
            <w:pPr>
              <w:pStyle w:val="TAC"/>
              <w:rPr>
                <w:rFonts w:cs="Arial"/>
                <w:szCs w:val="18"/>
              </w:rPr>
            </w:pPr>
            <w:r w:rsidRPr="006739FE">
              <w:rPr>
                <w:rFonts w:cs="Arial"/>
                <w:szCs w:val="18"/>
              </w:rPr>
              <w:t>G-FR1-A3-3</w:t>
            </w:r>
            <w:r>
              <w:rPr>
                <w:rFonts w:cs="Arial"/>
                <w:szCs w:val="18"/>
              </w:rPr>
              <w:t>4</w:t>
            </w:r>
          </w:p>
        </w:tc>
        <w:tc>
          <w:tcPr>
            <w:tcW w:w="1160" w:type="dxa"/>
          </w:tcPr>
          <w:p w14:paraId="3148D109"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51881851" w14:textId="4C948625" w:rsidR="003A4F44" w:rsidRDefault="00B676A4" w:rsidP="005411C9">
            <w:pPr>
              <w:pStyle w:val="TAC"/>
              <w:rPr>
                <w:rFonts w:cs="Arial"/>
                <w:szCs w:val="18"/>
              </w:rPr>
            </w:pPr>
            <w:ins w:id="187" w:author="NTT DOCOMO" w:date="2020-11-09T19:39:00Z">
              <w:r>
                <w:rPr>
                  <w:rFonts w:eastAsiaTheme="minorEastAsia" w:cs="Arial"/>
                  <w:szCs w:val="18"/>
                  <w:lang w:eastAsia="ja-JP"/>
                </w:rPr>
                <w:t>[</w:t>
              </w:r>
            </w:ins>
            <w:ins w:id="188" w:author="NTT DOCOMO" w:date="2020-11-06T15:49:00Z">
              <w:r w:rsidR="00976C53">
                <w:rPr>
                  <w:rFonts w:eastAsiaTheme="minorEastAsia" w:cs="Arial"/>
                  <w:szCs w:val="18"/>
                  <w:lang w:eastAsia="ja-JP"/>
                </w:rPr>
                <w:t>-0.4</w:t>
              </w:r>
            </w:ins>
            <w:ins w:id="189" w:author="NTT DOCOMO" w:date="2020-11-09T19:39:00Z">
              <w:r>
                <w:rPr>
                  <w:rFonts w:eastAsiaTheme="minorEastAsia" w:cs="Arial"/>
                  <w:szCs w:val="18"/>
                  <w:lang w:eastAsia="ja-JP"/>
                </w:rPr>
                <w:t>]</w:t>
              </w:r>
            </w:ins>
            <w:del w:id="190" w:author="NTT DOCOMO" w:date="2020-11-06T15:49:00Z">
              <w:r w:rsidR="003A4F44" w:rsidDel="008F6830">
                <w:rPr>
                  <w:rFonts w:eastAsiaTheme="minorEastAsia" w:cs="Arial" w:hint="eastAsia"/>
                  <w:szCs w:val="18"/>
                  <w:lang w:eastAsia="ja-JP"/>
                </w:rPr>
                <w:delText>TBD</w:delText>
              </w:r>
            </w:del>
          </w:p>
        </w:tc>
      </w:tr>
      <w:tr w:rsidR="003A4F44" w:rsidRPr="006739FE" w14:paraId="7D6765F9" w14:textId="77777777" w:rsidTr="005411C9">
        <w:trPr>
          <w:cantSplit/>
          <w:jc w:val="center"/>
        </w:trPr>
        <w:tc>
          <w:tcPr>
            <w:tcW w:w="1046" w:type="dxa"/>
            <w:tcBorders>
              <w:top w:val="nil"/>
              <w:bottom w:val="nil"/>
            </w:tcBorders>
          </w:tcPr>
          <w:p w14:paraId="0DB36A3C" w14:textId="77777777" w:rsidR="003A4F44" w:rsidRPr="006739FE" w:rsidRDefault="003A4F44" w:rsidP="005411C9">
            <w:pPr>
              <w:pStyle w:val="TAC"/>
            </w:pPr>
          </w:p>
        </w:tc>
        <w:tc>
          <w:tcPr>
            <w:tcW w:w="1044" w:type="dxa"/>
            <w:tcBorders>
              <w:bottom w:val="nil"/>
            </w:tcBorders>
          </w:tcPr>
          <w:p w14:paraId="36FF2723" w14:textId="77777777" w:rsidR="003A4F44" w:rsidRPr="006739FE" w:rsidRDefault="003A4F44" w:rsidP="005411C9">
            <w:pPr>
              <w:pStyle w:val="TAC"/>
            </w:pPr>
          </w:p>
        </w:tc>
        <w:tc>
          <w:tcPr>
            <w:tcW w:w="870" w:type="dxa"/>
          </w:tcPr>
          <w:p w14:paraId="758D2B0D" w14:textId="77777777" w:rsidR="003A4F44" w:rsidRPr="006739FE" w:rsidRDefault="003A4F44" w:rsidP="005411C9">
            <w:pPr>
              <w:pStyle w:val="TAC"/>
            </w:pPr>
            <w:r w:rsidRPr="006739FE">
              <w:rPr>
                <w:rFonts w:cs="Arial"/>
                <w:szCs w:val="18"/>
              </w:rPr>
              <w:t>Normal</w:t>
            </w:r>
          </w:p>
        </w:tc>
        <w:tc>
          <w:tcPr>
            <w:tcW w:w="2204" w:type="dxa"/>
          </w:tcPr>
          <w:p w14:paraId="43B97A8C" w14:textId="77777777" w:rsidR="003A4F44" w:rsidRPr="006739FE"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3D9F2B32" w14:textId="77777777" w:rsidR="003A4F44" w:rsidRPr="006739FE" w:rsidRDefault="003A4F44" w:rsidP="005411C9">
            <w:pPr>
              <w:pStyle w:val="TAC"/>
            </w:pPr>
            <w:r w:rsidRPr="006739FE">
              <w:rPr>
                <w:rFonts w:cs="Arial"/>
                <w:szCs w:val="18"/>
              </w:rPr>
              <w:t>70 %</w:t>
            </w:r>
          </w:p>
        </w:tc>
        <w:tc>
          <w:tcPr>
            <w:tcW w:w="1334" w:type="dxa"/>
          </w:tcPr>
          <w:p w14:paraId="1E48EAF1" w14:textId="77777777" w:rsidR="003A4F44" w:rsidRPr="006739FE" w:rsidRDefault="003A4F44" w:rsidP="005411C9">
            <w:pPr>
              <w:pStyle w:val="TAC"/>
            </w:pPr>
            <w:r w:rsidRPr="006739FE">
              <w:rPr>
                <w:rFonts w:cs="Arial"/>
                <w:szCs w:val="18"/>
              </w:rPr>
              <w:t>G-FR1-A3-34</w:t>
            </w:r>
          </w:p>
        </w:tc>
        <w:tc>
          <w:tcPr>
            <w:tcW w:w="1160" w:type="dxa"/>
          </w:tcPr>
          <w:p w14:paraId="6E69E7DB" w14:textId="77777777" w:rsidR="003A4F44" w:rsidRPr="006739FE"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FF0A142" w14:textId="77777777" w:rsidR="003A4F44" w:rsidRPr="006739FE" w:rsidRDefault="003A4F44" w:rsidP="005411C9">
            <w:pPr>
              <w:pStyle w:val="TAC"/>
            </w:pPr>
            <w:r>
              <w:rPr>
                <w:rFonts w:eastAsiaTheme="minorEastAsia" w:cs="Arial" w:hint="eastAsia"/>
                <w:szCs w:val="18"/>
                <w:lang w:eastAsia="ja-JP"/>
              </w:rPr>
              <w:t>-3.6</w:t>
            </w:r>
          </w:p>
        </w:tc>
      </w:tr>
      <w:tr w:rsidR="003A4F44" w:rsidRPr="006739FE" w14:paraId="45C80590" w14:textId="77777777" w:rsidTr="005411C9">
        <w:trPr>
          <w:cantSplit/>
          <w:jc w:val="center"/>
        </w:trPr>
        <w:tc>
          <w:tcPr>
            <w:tcW w:w="1046" w:type="dxa"/>
            <w:tcBorders>
              <w:top w:val="nil"/>
              <w:bottom w:val="nil"/>
            </w:tcBorders>
          </w:tcPr>
          <w:p w14:paraId="02BFEB2F" w14:textId="77777777" w:rsidR="003A4F44" w:rsidRPr="006739FE" w:rsidRDefault="003A4F44" w:rsidP="005411C9">
            <w:pPr>
              <w:pStyle w:val="TAC"/>
            </w:pPr>
          </w:p>
        </w:tc>
        <w:tc>
          <w:tcPr>
            <w:tcW w:w="1044" w:type="dxa"/>
            <w:tcBorders>
              <w:top w:val="nil"/>
              <w:bottom w:val="nil"/>
            </w:tcBorders>
          </w:tcPr>
          <w:p w14:paraId="17AE28F1" w14:textId="77777777" w:rsidR="003A4F44" w:rsidRPr="006739FE" w:rsidRDefault="003A4F44" w:rsidP="005411C9">
            <w:pPr>
              <w:pStyle w:val="TAC"/>
            </w:pPr>
            <w:r w:rsidRPr="006739FE">
              <w:rPr>
                <w:rFonts w:cs="Arial"/>
                <w:szCs w:val="18"/>
                <w:lang w:eastAsia="ja-JP"/>
              </w:rPr>
              <w:t>2</w:t>
            </w:r>
          </w:p>
        </w:tc>
        <w:tc>
          <w:tcPr>
            <w:tcW w:w="870" w:type="dxa"/>
          </w:tcPr>
          <w:p w14:paraId="0F65683E"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405CCFF7" w14:textId="77777777" w:rsidR="003A4F44" w:rsidRPr="006739FE" w:rsidRDefault="003A4F44" w:rsidP="005411C9">
            <w:pPr>
              <w:pStyle w:val="TAC"/>
              <w:rPr>
                <w:rFonts w:cs="Arial"/>
                <w:szCs w:val="18"/>
              </w:rPr>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43A30E79"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616F0655"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7B52C491"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314BD8C7" w14:textId="77777777" w:rsidR="003A4F44" w:rsidRDefault="003A4F44" w:rsidP="005411C9">
            <w:pPr>
              <w:pStyle w:val="TAC"/>
              <w:rPr>
                <w:rFonts w:cs="Arial"/>
                <w:szCs w:val="18"/>
              </w:rPr>
            </w:pPr>
            <w:r>
              <w:rPr>
                <w:rFonts w:eastAsiaTheme="minorEastAsia" w:cs="Arial" w:hint="eastAsia"/>
                <w:szCs w:val="18"/>
                <w:lang w:eastAsia="ja-JP"/>
              </w:rPr>
              <w:t>9.0</w:t>
            </w:r>
          </w:p>
        </w:tc>
      </w:tr>
      <w:tr w:rsidR="003A4F44" w:rsidRPr="006739FE" w14:paraId="28F44750" w14:textId="77777777" w:rsidTr="005411C9">
        <w:trPr>
          <w:cantSplit/>
          <w:jc w:val="center"/>
        </w:trPr>
        <w:tc>
          <w:tcPr>
            <w:tcW w:w="1046" w:type="dxa"/>
            <w:tcBorders>
              <w:top w:val="nil"/>
              <w:bottom w:val="nil"/>
            </w:tcBorders>
          </w:tcPr>
          <w:p w14:paraId="258A32CA" w14:textId="77777777" w:rsidR="003A4F44" w:rsidRPr="006739FE" w:rsidRDefault="003A4F44" w:rsidP="005411C9">
            <w:pPr>
              <w:pStyle w:val="TAC"/>
            </w:pPr>
            <w:r w:rsidRPr="006739FE">
              <w:rPr>
                <w:rFonts w:eastAsiaTheme="minorEastAsia" w:hint="eastAsia"/>
                <w:lang w:eastAsia="ja-JP"/>
              </w:rPr>
              <w:t>1</w:t>
            </w:r>
          </w:p>
        </w:tc>
        <w:tc>
          <w:tcPr>
            <w:tcW w:w="1044" w:type="dxa"/>
            <w:tcBorders>
              <w:top w:val="nil"/>
              <w:bottom w:val="nil"/>
            </w:tcBorders>
          </w:tcPr>
          <w:p w14:paraId="41CB422E" w14:textId="77777777" w:rsidR="003A4F44" w:rsidRPr="006739FE" w:rsidRDefault="003A4F44" w:rsidP="005411C9">
            <w:pPr>
              <w:pStyle w:val="TAC"/>
            </w:pPr>
          </w:p>
        </w:tc>
        <w:tc>
          <w:tcPr>
            <w:tcW w:w="870" w:type="dxa"/>
          </w:tcPr>
          <w:p w14:paraId="2DB6AD89"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542C3DE8" w14:textId="77777777" w:rsidR="003A4F44" w:rsidRPr="006739FE" w:rsidRDefault="003A4F44" w:rsidP="005411C9">
            <w:pPr>
              <w:pStyle w:val="TAC"/>
              <w:rPr>
                <w:rFonts w:cs="Arial"/>
                <w:szCs w:val="18"/>
              </w:rPr>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404FBEA7"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4E51F08C" w14:textId="77777777" w:rsidR="003A4F44" w:rsidRPr="006739FE" w:rsidRDefault="003A4F44" w:rsidP="005411C9">
            <w:pPr>
              <w:pStyle w:val="TAC"/>
              <w:rPr>
                <w:rFonts w:cs="Arial"/>
                <w:szCs w:val="18"/>
              </w:rPr>
            </w:pPr>
            <w:r w:rsidRPr="006739FE">
              <w:rPr>
                <w:rFonts w:cs="Arial"/>
                <w:szCs w:val="18"/>
              </w:rPr>
              <w:t>G-FR1-A3-34</w:t>
            </w:r>
          </w:p>
        </w:tc>
        <w:tc>
          <w:tcPr>
            <w:tcW w:w="1160" w:type="dxa"/>
          </w:tcPr>
          <w:p w14:paraId="38860992"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0929F04C" w14:textId="77777777" w:rsidR="003A4F44" w:rsidRDefault="003A4F44" w:rsidP="005411C9">
            <w:pPr>
              <w:pStyle w:val="TAC"/>
              <w:rPr>
                <w:rFonts w:cs="Arial"/>
                <w:szCs w:val="18"/>
              </w:rPr>
            </w:pPr>
            <w:r>
              <w:rPr>
                <w:rFonts w:eastAsiaTheme="minorEastAsia" w:cs="Arial" w:hint="eastAsia"/>
                <w:szCs w:val="18"/>
                <w:lang w:eastAsia="ja-JP"/>
              </w:rPr>
              <w:t>-3.3</w:t>
            </w:r>
          </w:p>
        </w:tc>
      </w:tr>
      <w:tr w:rsidR="003A4F44" w:rsidRPr="006739FE" w14:paraId="679F7FD8" w14:textId="77777777" w:rsidTr="005411C9">
        <w:trPr>
          <w:cantSplit/>
          <w:jc w:val="center"/>
        </w:trPr>
        <w:tc>
          <w:tcPr>
            <w:tcW w:w="1046" w:type="dxa"/>
            <w:tcBorders>
              <w:top w:val="nil"/>
              <w:bottom w:val="nil"/>
            </w:tcBorders>
          </w:tcPr>
          <w:p w14:paraId="3E608847" w14:textId="77777777" w:rsidR="003A4F44" w:rsidRPr="006739FE" w:rsidRDefault="003A4F44" w:rsidP="005411C9">
            <w:pPr>
              <w:pStyle w:val="TAC"/>
            </w:pPr>
          </w:p>
        </w:tc>
        <w:tc>
          <w:tcPr>
            <w:tcW w:w="1044" w:type="dxa"/>
            <w:tcBorders>
              <w:top w:val="nil"/>
              <w:bottom w:val="single" w:sz="4" w:space="0" w:color="auto"/>
            </w:tcBorders>
          </w:tcPr>
          <w:p w14:paraId="1858D8D2" w14:textId="77777777" w:rsidR="003A4F44" w:rsidRPr="006739FE" w:rsidRDefault="003A4F44" w:rsidP="005411C9">
            <w:pPr>
              <w:pStyle w:val="TAC"/>
            </w:pPr>
          </w:p>
        </w:tc>
        <w:tc>
          <w:tcPr>
            <w:tcW w:w="870" w:type="dxa"/>
          </w:tcPr>
          <w:p w14:paraId="2382BFA4"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69FEB7C3" w14:textId="77777777" w:rsidR="003A4F44" w:rsidRPr="006739FE" w:rsidRDefault="003A4F44" w:rsidP="005411C9">
            <w:pPr>
              <w:pStyle w:val="TAC"/>
              <w:rPr>
                <w:rFonts w:cs="Arial"/>
                <w:szCs w:val="18"/>
              </w:rPr>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6BDCB517"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0D1C19DC"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0A18D2FC"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7562BAA7" w14:textId="77777777" w:rsidR="003A4F44" w:rsidRDefault="003A4F44" w:rsidP="005411C9">
            <w:pPr>
              <w:pStyle w:val="TAC"/>
              <w:rPr>
                <w:rFonts w:cs="Arial"/>
                <w:szCs w:val="18"/>
              </w:rPr>
            </w:pPr>
            <w:r>
              <w:rPr>
                <w:rFonts w:eastAsiaTheme="minorEastAsia" w:cs="Arial" w:hint="eastAsia"/>
                <w:szCs w:val="18"/>
                <w:lang w:eastAsia="ja-JP"/>
              </w:rPr>
              <w:t>8.3</w:t>
            </w:r>
          </w:p>
        </w:tc>
      </w:tr>
      <w:tr w:rsidR="003A4F44" w:rsidRPr="006739FE" w14:paraId="393D8093" w14:textId="77777777" w:rsidTr="005411C9">
        <w:trPr>
          <w:cantSplit/>
          <w:jc w:val="center"/>
        </w:trPr>
        <w:tc>
          <w:tcPr>
            <w:tcW w:w="1046" w:type="dxa"/>
            <w:tcBorders>
              <w:top w:val="nil"/>
              <w:bottom w:val="nil"/>
            </w:tcBorders>
          </w:tcPr>
          <w:p w14:paraId="6CF85FF3" w14:textId="77777777" w:rsidR="003A4F44" w:rsidRPr="006739FE" w:rsidRDefault="003A4F44" w:rsidP="005411C9">
            <w:pPr>
              <w:pStyle w:val="TAC"/>
            </w:pPr>
          </w:p>
        </w:tc>
        <w:tc>
          <w:tcPr>
            <w:tcW w:w="1044" w:type="dxa"/>
            <w:tcBorders>
              <w:bottom w:val="nil"/>
            </w:tcBorders>
          </w:tcPr>
          <w:p w14:paraId="0F85EF5B" w14:textId="77777777" w:rsidR="003A4F44" w:rsidRPr="006739FE" w:rsidRDefault="003A4F44" w:rsidP="005411C9">
            <w:pPr>
              <w:pStyle w:val="TAC"/>
            </w:pPr>
            <w:r w:rsidRPr="006739FE">
              <w:rPr>
                <w:rFonts w:cs="Arial"/>
                <w:szCs w:val="18"/>
                <w:lang w:eastAsia="ja-JP"/>
              </w:rPr>
              <w:t>8</w:t>
            </w:r>
          </w:p>
        </w:tc>
        <w:tc>
          <w:tcPr>
            <w:tcW w:w="870" w:type="dxa"/>
          </w:tcPr>
          <w:p w14:paraId="203C3620"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40F528B7" w14:textId="77777777" w:rsidR="003A4F44" w:rsidRPr="006739FE" w:rsidRDefault="003A4F44" w:rsidP="005411C9">
            <w:pPr>
              <w:pStyle w:val="TAC"/>
              <w:rPr>
                <w:rFonts w:cs="Arial"/>
                <w:szCs w:val="18"/>
              </w:rPr>
            </w:pPr>
            <w:r w:rsidRPr="006739FE">
              <w:rPr>
                <w:rFonts w:cs="Arial"/>
                <w:szCs w:val="18"/>
              </w:rPr>
              <w:t>HST Scenario</w:t>
            </w:r>
            <w:r>
              <w:rPr>
                <w:rFonts w:cs="Arial"/>
                <w:szCs w:val="18"/>
              </w:rPr>
              <w:t xml:space="preserve"> 1-NR</w:t>
            </w:r>
            <w:r w:rsidRPr="006739FE">
              <w:rPr>
                <w:rFonts w:cs="Arial"/>
                <w:szCs w:val="18"/>
              </w:rPr>
              <w:t>5</w:t>
            </w:r>
            <w:r>
              <w:rPr>
                <w:rFonts w:cs="Arial"/>
                <w:szCs w:val="18"/>
              </w:rPr>
              <w:t>0</w:t>
            </w:r>
            <w:r w:rsidRPr="006739FE">
              <w:rPr>
                <w:rFonts w:cs="Arial"/>
                <w:szCs w:val="18"/>
              </w:rPr>
              <w:t>0</w:t>
            </w:r>
          </w:p>
        </w:tc>
        <w:tc>
          <w:tcPr>
            <w:tcW w:w="1219" w:type="dxa"/>
          </w:tcPr>
          <w:p w14:paraId="1827CC13"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49CCB557" w14:textId="77777777" w:rsidR="003A4F44" w:rsidRPr="006739FE" w:rsidRDefault="003A4F44" w:rsidP="005411C9">
            <w:pPr>
              <w:pStyle w:val="TAC"/>
              <w:rPr>
                <w:rFonts w:cs="Arial"/>
                <w:szCs w:val="18"/>
              </w:rPr>
            </w:pPr>
            <w:r w:rsidRPr="006739FE">
              <w:rPr>
                <w:rFonts w:cs="Arial"/>
                <w:szCs w:val="18"/>
              </w:rPr>
              <w:t>G-FR1-A3-34</w:t>
            </w:r>
          </w:p>
        </w:tc>
        <w:tc>
          <w:tcPr>
            <w:tcW w:w="1160" w:type="dxa"/>
          </w:tcPr>
          <w:p w14:paraId="4D55AC89"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6AC8ED1E" w14:textId="77777777" w:rsidR="003A4F44" w:rsidRDefault="003A4F44" w:rsidP="005411C9">
            <w:pPr>
              <w:pStyle w:val="TAC"/>
              <w:rPr>
                <w:rFonts w:cs="Arial"/>
                <w:szCs w:val="18"/>
              </w:rPr>
            </w:pPr>
            <w:r>
              <w:rPr>
                <w:rFonts w:eastAsiaTheme="minorEastAsia" w:cs="Arial" w:hint="eastAsia"/>
                <w:szCs w:val="18"/>
                <w:lang w:eastAsia="ja-JP"/>
              </w:rPr>
              <w:t>-8.9</w:t>
            </w:r>
          </w:p>
        </w:tc>
      </w:tr>
      <w:tr w:rsidR="003A4F44" w:rsidRPr="006739FE" w14:paraId="7F4964CB" w14:textId="77777777" w:rsidTr="005411C9">
        <w:trPr>
          <w:cantSplit/>
          <w:jc w:val="center"/>
        </w:trPr>
        <w:tc>
          <w:tcPr>
            <w:tcW w:w="1046" w:type="dxa"/>
            <w:tcBorders>
              <w:top w:val="nil"/>
            </w:tcBorders>
          </w:tcPr>
          <w:p w14:paraId="077A57CE" w14:textId="77777777" w:rsidR="003A4F44" w:rsidRPr="006739FE" w:rsidRDefault="003A4F44" w:rsidP="005411C9">
            <w:pPr>
              <w:pStyle w:val="TAC"/>
            </w:pPr>
          </w:p>
        </w:tc>
        <w:tc>
          <w:tcPr>
            <w:tcW w:w="1044" w:type="dxa"/>
            <w:tcBorders>
              <w:top w:val="nil"/>
            </w:tcBorders>
          </w:tcPr>
          <w:p w14:paraId="7B87297D" w14:textId="77777777" w:rsidR="003A4F44" w:rsidRPr="006739FE" w:rsidRDefault="003A4F44" w:rsidP="005411C9">
            <w:pPr>
              <w:pStyle w:val="TAC"/>
              <w:rPr>
                <w:rFonts w:cs="Arial"/>
                <w:szCs w:val="18"/>
                <w:lang w:eastAsia="ja-JP"/>
              </w:rPr>
            </w:pPr>
          </w:p>
        </w:tc>
        <w:tc>
          <w:tcPr>
            <w:tcW w:w="870" w:type="dxa"/>
          </w:tcPr>
          <w:p w14:paraId="0B4F8E55" w14:textId="77777777" w:rsidR="003A4F44" w:rsidRPr="006739FE" w:rsidRDefault="003A4F44" w:rsidP="005411C9">
            <w:pPr>
              <w:pStyle w:val="TAC"/>
              <w:rPr>
                <w:rFonts w:cs="Arial"/>
                <w:szCs w:val="18"/>
              </w:rPr>
            </w:pPr>
            <w:r w:rsidRPr="006739FE">
              <w:rPr>
                <w:rFonts w:cs="Arial"/>
                <w:szCs w:val="18"/>
              </w:rPr>
              <w:t>Normal</w:t>
            </w:r>
          </w:p>
        </w:tc>
        <w:tc>
          <w:tcPr>
            <w:tcW w:w="2204" w:type="dxa"/>
          </w:tcPr>
          <w:p w14:paraId="06141857" w14:textId="77777777" w:rsidR="003A4F44" w:rsidRPr="006739FE" w:rsidRDefault="003A4F44" w:rsidP="005411C9">
            <w:pPr>
              <w:pStyle w:val="TAC"/>
              <w:rPr>
                <w:rFonts w:cs="Arial"/>
                <w:szCs w:val="18"/>
              </w:rPr>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4BF683B1" w14:textId="77777777" w:rsidR="003A4F44" w:rsidRPr="006739FE" w:rsidRDefault="003A4F44" w:rsidP="005411C9">
            <w:pPr>
              <w:pStyle w:val="TAC"/>
              <w:rPr>
                <w:rFonts w:cs="Arial"/>
                <w:szCs w:val="18"/>
              </w:rPr>
            </w:pPr>
            <w:r w:rsidRPr="006739FE">
              <w:rPr>
                <w:rFonts w:cs="Arial"/>
                <w:szCs w:val="18"/>
              </w:rPr>
              <w:t>70 %</w:t>
            </w:r>
          </w:p>
        </w:tc>
        <w:tc>
          <w:tcPr>
            <w:tcW w:w="1334" w:type="dxa"/>
          </w:tcPr>
          <w:p w14:paraId="4B26FF15" w14:textId="77777777" w:rsidR="003A4F44" w:rsidRPr="006739FE" w:rsidRDefault="003A4F44" w:rsidP="005411C9">
            <w:pPr>
              <w:pStyle w:val="TAC"/>
              <w:rPr>
                <w:rFonts w:cs="Arial"/>
                <w:szCs w:val="18"/>
              </w:rPr>
            </w:pPr>
            <w:r w:rsidRPr="006739FE">
              <w:rPr>
                <w:rFonts w:cs="Arial"/>
                <w:szCs w:val="18"/>
              </w:rPr>
              <w:t>G-FR1-A4-30</w:t>
            </w:r>
          </w:p>
        </w:tc>
        <w:tc>
          <w:tcPr>
            <w:tcW w:w="1160" w:type="dxa"/>
          </w:tcPr>
          <w:p w14:paraId="3214A40B" w14:textId="77777777" w:rsidR="003A4F44" w:rsidRPr="006739FE" w:rsidRDefault="003A4F44" w:rsidP="005411C9">
            <w:pPr>
              <w:pStyle w:val="TAC"/>
              <w:rPr>
                <w:rFonts w:cs="Arial"/>
                <w:szCs w:val="18"/>
                <w:lang w:eastAsia="ja-JP"/>
              </w:rPr>
            </w:pPr>
            <w:r w:rsidRPr="006739FE">
              <w:rPr>
                <w:rFonts w:cs="Arial"/>
                <w:szCs w:val="18"/>
                <w:lang w:eastAsia="ja-JP"/>
              </w:rPr>
              <w:t>p</w:t>
            </w:r>
            <w:r w:rsidRPr="006739FE">
              <w:rPr>
                <w:rFonts w:cs="Arial" w:hint="eastAsia"/>
                <w:szCs w:val="18"/>
                <w:lang w:eastAsia="ja-JP"/>
              </w:rPr>
              <w:t>os2</w:t>
            </w:r>
          </w:p>
        </w:tc>
        <w:tc>
          <w:tcPr>
            <w:tcW w:w="754" w:type="dxa"/>
          </w:tcPr>
          <w:p w14:paraId="5CE6048C" w14:textId="77777777" w:rsidR="003A4F44" w:rsidRDefault="003A4F44" w:rsidP="005411C9">
            <w:pPr>
              <w:pStyle w:val="TAC"/>
              <w:rPr>
                <w:rFonts w:cs="Arial"/>
                <w:szCs w:val="18"/>
              </w:rPr>
            </w:pPr>
            <w:r>
              <w:rPr>
                <w:rFonts w:eastAsiaTheme="minorEastAsia" w:cs="Arial" w:hint="eastAsia"/>
                <w:szCs w:val="18"/>
                <w:lang w:eastAsia="ja-JP"/>
              </w:rPr>
              <w:t>3.1</w:t>
            </w:r>
          </w:p>
        </w:tc>
      </w:tr>
    </w:tbl>
    <w:p w14:paraId="3DACBC34" w14:textId="77777777" w:rsidR="003A4F44" w:rsidRPr="006739FE" w:rsidRDefault="003A4F44" w:rsidP="003A4F44">
      <w:pPr>
        <w:rPr>
          <w:rFonts w:eastAsia="Malgun Gothic"/>
          <w:lang w:eastAsia="zh-CN"/>
        </w:rPr>
      </w:pPr>
    </w:p>
    <w:bookmarkEnd w:id="130"/>
    <w:p w14:paraId="26BCE57E" w14:textId="77777777" w:rsidR="003A4F44" w:rsidRDefault="003A4F44" w:rsidP="003A4F44">
      <w:pPr>
        <w:pStyle w:val="TH"/>
        <w:rPr>
          <w:rFonts w:eastAsia="Malgun Gothic"/>
          <w:lang w:eastAsia="zh-CN"/>
        </w:rPr>
      </w:pPr>
      <w:r>
        <w:rPr>
          <w:rFonts w:eastAsia="Malgun Gothic"/>
          <w:lang w:eastAsia="zh-CN"/>
        </w:rPr>
        <w:lastRenderedPageBreak/>
        <w:t>Table 8.2.4.5-5: Test requirements for PUSCH, Type A, 5 MHz channel bandwidth, 15 kHz SCS, 350km/h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6A04FBC6" w14:textId="77777777" w:rsidTr="005411C9">
        <w:trPr>
          <w:cantSplit/>
          <w:jc w:val="center"/>
        </w:trPr>
        <w:tc>
          <w:tcPr>
            <w:tcW w:w="1046" w:type="dxa"/>
            <w:tcBorders>
              <w:bottom w:val="single" w:sz="4" w:space="0" w:color="auto"/>
            </w:tcBorders>
          </w:tcPr>
          <w:p w14:paraId="37BCDB0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632A9319"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735A08D6"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6011E30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293EF23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6EDFC335"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1950B92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48DC9CA2"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5271CFE9"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73420E69"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482FBA25"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461BD1" w14:paraId="5940293F" w14:textId="77777777" w:rsidTr="005411C9">
        <w:trPr>
          <w:cantSplit/>
          <w:jc w:val="center"/>
        </w:trPr>
        <w:tc>
          <w:tcPr>
            <w:tcW w:w="1046" w:type="dxa"/>
            <w:tcBorders>
              <w:bottom w:val="nil"/>
            </w:tcBorders>
          </w:tcPr>
          <w:p w14:paraId="5C3BCF11" w14:textId="77777777" w:rsidR="003A4F44" w:rsidRPr="00461BD1" w:rsidRDefault="003A4F44" w:rsidP="005411C9">
            <w:pPr>
              <w:pStyle w:val="TAC"/>
            </w:pPr>
          </w:p>
        </w:tc>
        <w:tc>
          <w:tcPr>
            <w:tcW w:w="1044" w:type="dxa"/>
            <w:tcBorders>
              <w:bottom w:val="nil"/>
            </w:tcBorders>
          </w:tcPr>
          <w:p w14:paraId="7D83ADD7" w14:textId="77777777" w:rsidR="003A4F44" w:rsidRPr="00461BD1" w:rsidRDefault="003A4F44" w:rsidP="005411C9">
            <w:pPr>
              <w:pStyle w:val="TAC"/>
            </w:pPr>
            <w:r w:rsidRPr="00461BD1">
              <w:rPr>
                <w:rFonts w:eastAsiaTheme="minorEastAsia" w:hint="eastAsia"/>
              </w:rPr>
              <w:t>1</w:t>
            </w:r>
          </w:p>
        </w:tc>
        <w:tc>
          <w:tcPr>
            <w:tcW w:w="870" w:type="dxa"/>
          </w:tcPr>
          <w:p w14:paraId="3FB11C2C" w14:textId="77777777" w:rsidR="003A4F44" w:rsidRPr="00461BD1" w:rsidRDefault="003A4F44" w:rsidP="005411C9">
            <w:pPr>
              <w:pStyle w:val="TAC"/>
            </w:pPr>
            <w:r w:rsidRPr="00461BD1">
              <w:rPr>
                <w:rFonts w:eastAsiaTheme="minorEastAsia" w:hint="eastAsia"/>
              </w:rPr>
              <w:t>Normal</w:t>
            </w:r>
          </w:p>
        </w:tc>
        <w:tc>
          <w:tcPr>
            <w:tcW w:w="2204" w:type="dxa"/>
          </w:tcPr>
          <w:p w14:paraId="0892A29F" w14:textId="77777777" w:rsidR="003A4F44" w:rsidRPr="00461BD1" w:rsidRDefault="003A4F44" w:rsidP="005411C9">
            <w:pPr>
              <w:pStyle w:val="TAC"/>
            </w:pPr>
            <w:r w:rsidRPr="00461BD1">
              <w:t>HST Scenario 3-NR350</w:t>
            </w:r>
          </w:p>
        </w:tc>
        <w:tc>
          <w:tcPr>
            <w:tcW w:w="1219" w:type="dxa"/>
          </w:tcPr>
          <w:p w14:paraId="7C75710B" w14:textId="77777777" w:rsidR="003A4F44" w:rsidRPr="00461BD1" w:rsidRDefault="003A4F44" w:rsidP="005411C9">
            <w:pPr>
              <w:pStyle w:val="TAC"/>
            </w:pPr>
            <w:r w:rsidRPr="00461BD1">
              <w:rPr>
                <w:rFonts w:eastAsiaTheme="minorEastAsia" w:hint="eastAsia"/>
              </w:rPr>
              <w:t>70%</w:t>
            </w:r>
          </w:p>
        </w:tc>
        <w:tc>
          <w:tcPr>
            <w:tcW w:w="1334" w:type="dxa"/>
          </w:tcPr>
          <w:p w14:paraId="407EB78B" w14:textId="77777777" w:rsidR="003A4F44" w:rsidRPr="00461BD1" w:rsidRDefault="003A4F44" w:rsidP="005411C9">
            <w:pPr>
              <w:pStyle w:val="TAC"/>
            </w:pPr>
            <w:r w:rsidRPr="00461BD1">
              <w:t>G-FR1-A3-33A</w:t>
            </w:r>
          </w:p>
        </w:tc>
        <w:tc>
          <w:tcPr>
            <w:tcW w:w="1160" w:type="dxa"/>
          </w:tcPr>
          <w:p w14:paraId="585435C6" w14:textId="77777777" w:rsidR="003A4F44" w:rsidRPr="00461BD1" w:rsidRDefault="003A4F44" w:rsidP="005411C9">
            <w:pPr>
              <w:pStyle w:val="TAC"/>
            </w:pPr>
            <w:r w:rsidRPr="00461BD1">
              <w:rPr>
                <w:rFonts w:eastAsiaTheme="minorEastAsia"/>
              </w:rPr>
              <w:t>pos2</w:t>
            </w:r>
          </w:p>
        </w:tc>
        <w:tc>
          <w:tcPr>
            <w:tcW w:w="754" w:type="dxa"/>
          </w:tcPr>
          <w:p w14:paraId="319FC472" w14:textId="6B193C4E" w:rsidR="003A4F44" w:rsidRPr="00461BD1" w:rsidRDefault="00B676A4" w:rsidP="005411C9">
            <w:pPr>
              <w:pStyle w:val="TAC"/>
            </w:pPr>
            <w:ins w:id="191" w:author="NTT DOCOMO" w:date="2020-11-09T19:39:00Z">
              <w:r>
                <w:rPr>
                  <w:rFonts w:eastAsiaTheme="minorEastAsia"/>
                </w:rPr>
                <w:t>[</w:t>
              </w:r>
            </w:ins>
            <w:ins w:id="192" w:author="NTT DOCOMO" w:date="2020-11-06T15:49:00Z">
              <w:r w:rsidR="00976C53">
                <w:rPr>
                  <w:rFonts w:eastAsiaTheme="minorEastAsia"/>
                </w:rPr>
                <w:t>-0.4</w:t>
              </w:r>
            </w:ins>
            <w:ins w:id="193" w:author="NTT DOCOMO" w:date="2020-11-09T19:39:00Z">
              <w:r>
                <w:rPr>
                  <w:rFonts w:eastAsiaTheme="minorEastAsia"/>
                </w:rPr>
                <w:t>]</w:t>
              </w:r>
            </w:ins>
            <w:del w:id="194" w:author="NTT DOCOMO" w:date="2020-11-06T15:49:00Z">
              <w:r w:rsidR="003A4F44" w:rsidRPr="00461BD1" w:rsidDel="008F6830">
                <w:rPr>
                  <w:rFonts w:eastAsiaTheme="minorEastAsia" w:hint="eastAsia"/>
                </w:rPr>
                <w:delText>TBD</w:delText>
              </w:r>
            </w:del>
          </w:p>
        </w:tc>
      </w:tr>
      <w:tr w:rsidR="003A4F44" w:rsidRPr="00461BD1" w14:paraId="0031A9EE" w14:textId="77777777" w:rsidTr="005411C9">
        <w:trPr>
          <w:cantSplit/>
          <w:jc w:val="center"/>
        </w:trPr>
        <w:tc>
          <w:tcPr>
            <w:tcW w:w="1046" w:type="dxa"/>
            <w:tcBorders>
              <w:top w:val="nil"/>
              <w:bottom w:val="nil"/>
            </w:tcBorders>
          </w:tcPr>
          <w:p w14:paraId="0D7B3BF1" w14:textId="77777777" w:rsidR="003A4F44" w:rsidRPr="00461BD1" w:rsidRDefault="003A4F44" w:rsidP="005411C9">
            <w:pPr>
              <w:pStyle w:val="TAC"/>
            </w:pPr>
          </w:p>
        </w:tc>
        <w:tc>
          <w:tcPr>
            <w:tcW w:w="1044" w:type="dxa"/>
            <w:tcBorders>
              <w:bottom w:val="nil"/>
            </w:tcBorders>
          </w:tcPr>
          <w:p w14:paraId="4BB74F29" w14:textId="77777777" w:rsidR="003A4F44" w:rsidRPr="00461BD1" w:rsidRDefault="003A4F44" w:rsidP="005411C9">
            <w:pPr>
              <w:pStyle w:val="TAC"/>
            </w:pPr>
          </w:p>
        </w:tc>
        <w:tc>
          <w:tcPr>
            <w:tcW w:w="870" w:type="dxa"/>
          </w:tcPr>
          <w:p w14:paraId="5264C417" w14:textId="77777777" w:rsidR="003A4F44" w:rsidRPr="00461BD1" w:rsidRDefault="003A4F44" w:rsidP="005411C9">
            <w:pPr>
              <w:pStyle w:val="TAC"/>
            </w:pPr>
            <w:r w:rsidRPr="00461BD1">
              <w:t>Normal</w:t>
            </w:r>
          </w:p>
        </w:tc>
        <w:tc>
          <w:tcPr>
            <w:tcW w:w="2204" w:type="dxa"/>
          </w:tcPr>
          <w:p w14:paraId="7EC38B48" w14:textId="77777777" w:rsidR="003A4F44" w:rsidRPr="00461BD1" w:rsidRDefault="003A4F44" w:rsidP="005411C9">
            <w:pPr>
              <w:pStyle w:val="TAC"/>
            </w:pPr>
            <w:r w:rsidRPr="00461BD1">
              <w:t>HST Scenario 1-NR350</w:t>
            </w:r>
          </w:p>
        </w:tc>
        <w:tc>
          <w:tcPr>
            <w:tcW w:w="1219" w:type="dxa"/>
          </w:tcPr>
          <w:p w14:paraId="2EC33CB2" w14:textId="77777777" w:rsidR="003A4F44" w:rsidRPr="00461BD1" w:rsidRDefault="003A4F44" w:rsidP="005411C9">
            <w:pPr>
              <w:pStyle w:val="TAC"/>
            </w:pPr>
            <w:r w:rsidRPr="00461BD1">
              <w:rPr>
                <w:rFonts w:eastAsiaTheme="minorEastAsia" w:hint="eastAsia"/>
              </w:rPr>
              <w:t>70%</w:t>
            </w:r>
          </w:p>
        </w:tc>
        <w:tc>
          <w:tcPr>
            <w:tcW w:w="1334" w:type="dxa"/>
          </w:tcPr>
          <w:p w14:paraId="12FC561A" w14:textId="77777777" w:rsidR="003A4F44" w:rsidRPr="00461BD1" w:rsidRDefault="003A4F44" w:rsidP="005411C9">
            <w:pPr>
              <w:pStyle w:val="TAC"/>
            </w:pPr>
            <w:r w:rsidRPr="00461BD1">
              <w:t>G-FR1-A3-33A</w:t>
            </w:r>
          </w:p>
        </w:tc>
        <w:tc>
          <w:tcPr>
            <w:tcW w:w="1160" w:type="dxa"/>
          </w:tcPr>
          <w:p w14:paraId="757FEA53" w14:textId="77777777" w:rsidR="003A4F44" w:rsidRPr="00461BD1" w:rsidRDefault="003A4F44" w:rsidP="005411C9">
            <w:pPr>
              <w:pStyle w:val="TAC"/>
            </w:pPr>
            <w:r w:rsidRPr="00461BD1">
              <w:rPr>
                <w:rFonts w:eastAsiaTheme="minorEastAsia"/>
              </w:rPr>
              <w:t>pos2</w:t>
            </w:r>
          </w:p>
        </w:tc>
        <w:tc>
          <w:tcPr>
            <w:tcW w:w="754" w:type="dxa"/>
          </w:tcPr>
          <w:p w14:paraId="474D6BE9" w14:textId="14760403" w:rsidR="003A4F44" w:rsidRPr="00461BD1" w:rsidRDefault="00B676A4" w:rsidP="005411C9">
            <w:pPr>
              <w:pStyle w:val="TAC"/>
            </w:pPr>
            <w:ins w:id="195" w:author="NTT DOCOMO" w:date="2020-11-09T19:39:00Z">
              <w:r>
                <w:rPr>
                  <w:rFonts w:eastAsiaTheme="minorEastAsia"/>
                </w:rPr>
                <w:t>[</w:t>
              </w:r>
            </w:ins>
            <w:ins w:id="196" w:author="NTT DOCOMO" w:date="2020-11-06T15:49:00Z">
              <w:r w:rsidR="00976C53">
                <w:rPr>
                  <w:rFonts w:eastAsiaTheme="minorEastAsia"/>
                </w:rPr>
                <w:t>-3.4</w:t>
              </w:r>
            </w:ins>
            <w:ins w:id="197" w:author="NTT DOCOMO" w:date="2020-11-09T19:39:00Z">
              <w:r>
                <w:rPr>
                  <w:rFonts w:eastAsiaTheme="minorEastAsia"/>
                </w:rPr>
                <w:t>]</w:t>
              </w:r>
            </w:ins>
            <w:del w:id="198" w:author="NTT DOCOMO" w:date="2020-11-06T15:49:00Z">
              <w:r w:rsidR="003A4F44" w:rsidRPr="00461BD1" w:rsidDel="008F6830">
                <w:rPr>
                  <w:rFonts w:eastAsiaTheme="minorEastAsia" w:hint="eastAsia"/>
                </w:rPr>
                <w:delText>TBD</w:delText>
              </w:r>
            </w:del>
          </w:p>
        </w:tc>
      </w:tr>
      <w:tr w:rsidR="003A4F44" w:rsidRPr="00461BD1" w14:paraId="30815B6D" w14:textId="77777777" w:rsidTr="005411C9">
        <w:trPr>
          <w:cantSplit/>
          <w:jc w:val="center"/>
        </w:trPr>
        <w:tc>
          <w:tcPr>
            <w:tcW w:w="1046" w:type="dxa"/>
            <w:tcBorders>
              <w:top w:val="nil"/>
              <w:bottom w:val="nil"/>
            </w:tcBorders>
          </w:tcPr>
          <w:p w14:paraId="0C50D29A" w14:textId="77777777" w:rsidR="003A4F44" w:rsidRPr="00461BD1" w:rsidRDefault="003A4F44" w:rsidP="005411C9">
            <w:pPr>
              <w:pStyle w:val="TAC"/>
            </w:pPr>
          </w:p>
        </w:tc>
        <w:tc>
          <w:tcPr>
            <w:tcW w:w="1044" w:type="dxa"/>
            <w:tcBorders>
              <w:top w:val="nil"/>
              <w:bottom w:val="nil"/>
            </w:tcBorders>
          </w:tcPr>
          <w:p w14:paraId="13AC07D6" w14:textId="77777777" w:rsidR="003A4F44" w:rsidRPr="00461BD1" w:rsidRDefault="003A4F44" w:rsidP="005411C9">
            <w:pPr>
              <w:pStyle w:val="TAC"/>
            </w:pPr>
            <w:r w:rsidRPr="00461BD1">
              <w:t>2</w:t>
            </w:r>
          </w:p>
        </w:tc>
        <w:tc>
          <w:tcPr>
            <w:tcW w:w="870" w:type="dxa"/>
          </w:tcPr>
          <w:p w14:paraId="49B54CD6" w14:textId="77777777" w:rsidR="003A4F44" w:rsidRPr="00461BD1" w:rsidRDefault="003A4F44" w:rsidP="005411C9">
            <w:pPr>
              <w:pStyle w:val="TAC"/>
            </w:pPr>
            <w:r w:rsidRPr="00461BD1">
              <w:t>Normal</w:t>
            </w:r>
          </w:p>
        </w:tc>
        <w:tc>
          <w:tcPr>
            <w:tcW w:w="2204" w:type="dxa"/>
          </w:tcPr>
          <w:p w14:paraId="4B518FDC" w14:textId="77777777" w:rsidR="003A4F44" w:rsidRPr="00461BD1" w:rsidRDefault="003A4F44" w:rsidP="005411C9">
            <w:pPr>
              <w:pStyle w:val="TAC"/>
            </w:pPr>
            <w:r w:rsidRPr="00461BD1">
              <w:t>HST Scenario 1-NR350</w:t>
            </w:r>
          </w:p>
        </w:tc>
        <w:tc>
          <w:tcPr>
            <w:tcW w:w="1219" w:type="dxa"/>
          </w:tcPr>
          <w:p w14:paraId="1308D27A" w14:textId="77777777" w:rsidR="003A4F44" w:rsidRPr="00461BD1" w:rsidRDefault="003A4F44" w:rsidP="005411C9">
            <w:pPr>
              <w:pStyle w:val="TAC"/>
            </w:pPr>
            <w:r w:rsidRPr="00461BD1">
              <w:rPr>
                <w:rFonts w:eastAsiaTheme="minorEastAsia" w:hint="eastAsia"/>
              </w:rPr>
              <w:t>70%</w:t>
            </w:r>
          </w:p>
        </w:tc>
        <w:tc>
          <w:tcPr>
            <w:tcW w:w="1334" w:type="dxa"/>
          </w:tcPr>
          <w:p w14:paraId="547F46D8" w14:textId="77777777" w:rsidR="003A4F44" w:rsidRPr="00461BD1" w:rsidRDefault="003A4F44" w:rsidP="005411C9">
            <w:pPr>
              <w:pStyle w:val="TAC"/>
            </w:pPr>
            <w:r w:rsidRPr="00461BD1">
              <w:t>G-FR1-A4-29A</w:t>
            </w:r>
          </w:p>
        </w:tc>
        <w:tc>
          <w:tcPr>
            <w:tcW w:w="1160" w:type="dxa"/>
          </w:tcPr>
          <w:p w14:paraId="31CDB2F9" w14:textId="77777777" w:rsidR="003A4F44" w:rsidRPr="00461BD1" w:rsidRDefault="003A4F44" w:rsidP="005411C9">
            <w:pPr>
              <w:pStyle w:val="TAC"/>
            </w:pPr>
            <w:r w:rsidRPr="00461BD1">
              <w:rPr>
                <w:rFonts w:eastAsiaTheme="minorEastAsia"/>
              </w:rPr>
              <w:t>pos2</w:t>
            </w:r>
          </w:p>
        </w:tc>
        <w:tc>
          <w:tcPr>
            <w:tcW w:w="754" w:type="dxa"/>
          </w:tcPr>
          <w:p w14:paraId="3B57C084" w14:textId="0EF6EC30" w:rsidR="003A4F44" w:rsidRPr="00461BD1" w:rsidRDefault="00B676A4" w:rsidP="005411C9">
            <w:pPr>
              <w:pStyle w:val="TAC"/>
            </w:pPr>
            <w:ins w:id="199" w:author="NTT DOCOMO" w:date="2020-11-09T19:39:00Z">
              <w:r>
                <w:rPr>
                  <w:rFonts w:eastAsiaTheme="minorEastAsia"/>
                </w:rPr>
                <w:t>[</w:t>
              </w:r>
            </w:ins>
            <w:ins w:id="200" w:author="NTT DOCOMO" w:date="2020-11-06T15:49:00Z">
              <w:r w:rsidR="00976C53">
                <w:rPr>
                  <w:rFonts w:eastAsiaTheme="minorEastAsia"/>
                </w:rPr>
                <w:t>8.8</w:t>
              </w:r>
            </w:ins>
            <w:ins w:id="201" w:author="NTT DOCOMO" w:date="2020-11-09T19:39:00Z">
              <w:r>
                <w:rPr>
                  <w:rFonts w:eastAsiaTheme="minorEastAsia"/>
                </w:rPr>
                <w:t>]</w:t>
              </w:r>
            </w:ins>
            <w:del w:id="202" w:author="NTT DOCOMO" w:date="2020-11-06T15:49:00Z">
              <w:r w:rsidR="003A4F44" w:rsidRPr="00461BD1" w:rsidDel="008F6830">
                <w:rPr>
                  <w:rFonts w:eastAsiaTheme="minorEastAsia" w:hint="eastAsia"/>
                </w:rPr>
                <w:delText>TBD</w:delText>
              </w:r>
            </w:del>
          </w:p>
        </w:tc>
      </w:tr>
      <w:tr w:rsidR="003A4F44" w:rsidRPr="00461BD1" w14:paraId="0659B864" w14:textId="77777777" w:rsidTr="005411C9">
        <w:trPr>
          <w:cantSplit/>
          <w:jc w:val="center"/>
        </w:trPr>
        <w:tc>
          <w:tcPr>
            <w:tcW w:w="1046" w:type="dxa"/>
            <w:tcBorders>
              <w:top w:val="nil"/>
              <w:bottom w:val="nil"/>
            </w:tcBorders>
          </w:tcPr>
          <w:p w14:paraId="6D9D2568" w14:textId="77777777" w:rsidR="003A4F44" w:rsidRPr="00461BD1" w:rsidRDefault="003A4F44" w:rsidP="005411C9">
            <w:pPr>
              <w:pStyle w:val="TAC"/>
            </w:pPr>
            <w:r w:rsidRPr="00461BD1">
              <w:rPr>
                <w:rFonts w:eastAsiaTheme="minorEastAsia" w:hint="eastAsia"/>
              </w:rPr>
              <w:t>1</w:t>
            </w:r>
          </w:p>
        </w:tc>
        <w:tc>
          <w:tcPr>
            <w:tcW w:w="1044" w:type="dxa"/>
            <w:tcBorders>
              <w:top w:val="nil"/>
              <w:bottom w:val="nil"/>
            </w:tcBorders>
          </w:tcPr>
          <w:p w14:paraId="40B10B8E" w14:textId="77777777" w:rsidR="003A4F44" w:rsidRPr="00461BD1" w:rsidRDefault="003A4F44" w:rsidP="005411C9">
            <w:pPr>
              <w:pStyle w:val="TAC"/>
            </w:pPr>
          </w:p>
        </w:tc>
        <w:tc>
          <w:tcPr>
            <w:tcW w:w="870" w:type="dxa"/>
          </w:tcPr>
          <w:p w14:paraId="63151B54" w14:textId="77777777" w:rsidR="003A4F44" w:rsidRPr="00461BD1" w:rsidRDefault="003A4F44" w:rsidP="005411C9">
            <w:pPr>
              <w:pStyle w:val="TAC"/>
            </w:pPr>
            <w:r w:rsidRPr="00461BD1">
              <w:t>Normal</w:t>
            </w:r>
          </w:p>
        </w:tc>
        <w:tc>
          <w:tcPr>
            <w:tcW w:w="2204" w:type="dxa"/>
          </w:tcPr>
          <w:p w14:paraId="3BC65010" w14:textId="77777777" w:rsidR="003A4F44" w:rsidRPr="00461BD1" w:rsidRDefault="003A4F44" w:rsidP="005411C9">
            <w:pPr>
              <w:pStyle w:val="TAC"/>
            </w:pPr>
            <w:r w:rsidRPr="00461BD1">
              <w:t>HST Scenario 3-NR350</w:t>
            </w:r>
          </w:p>
        </w:tc>
        <w:tc>
          <w:tcPr>
            <w:tcW w:w="1219" w:type="dxa"/>
          </w:tcPr>
          <w:p w14:paraId="41FA5AE4" w14:textId="77777777" w:rsidR="003A4F44" w:rsidRPr="00461BD1" w:rsidRDefault="003A4F44" w:rsidP="005411C9">
            <w:pPr>
              <w:pStyle w:val="TAC"/>
            </w:pPr>
            <w:r w:rsidRPr="00461BD1">
              <w:rPr>
                <w:rFonts w:eastAsiaTheme="minorEastAsia" w:hint="eastAsia"/>
              </w:rPr>
              <w:t>70%</w:t>
            </w:r>
          </w:p>
        </w:tc>
        <w:tc>
          <w:tcPr>
            <w:tcW w:w="1334" w:type="dxa"/>
          </w:tcPr>
          <w:p w14:paraId="3C7DB7F1" w14:textId="77777777" w:rsidR="003A4F44" w:rsidRPr="00461BD1" w:rsidRDefault="003A4F44" w:rsidP="005411C9">
            <w:pPr>
              <w:pStyle w:val="TAC"/>
            </w:pPr>
            <w:r w:rsidRPr="00461BD1">
              <w:t>G-FR1-A3-33A</w:t>
            </w:r>
          </w:p>
        </w:tc>
        <w:tc>
          <w:tcPr>
            <w:tcW w:w="1160" w:type="dxa"/>
          </w:tcPr>
          <w:p w14:paraId="3E066D98" w14:textId="77777777" w:rsidR="003A4F44" w:rsidRPr="00461BD1" w:rsidRDefault="003A4F44" w:rsidP="005411C9">
            <w:pPr>
              <w:pStyle w:val="TAC"/>
            </w:pPr>
            <w:r w:rsidRPr="00461BD1">
              <w:rPr>
                <w:rFonts w:eastAsiaTheme="minorEastAsia"/>
              </w:rPr>
              <w:t>pos2</w:t>
            </w:r>
          </w:p>
        </w:tc>
        <w:tc>
          <w:tcPr>
            <w:tcW w:w="754" w:type="dxa"/>
          </w:tcPr>
          <w:p w14:paraId="17A74048" w14:textId="082302BD" w:rsidR="003A4F44" w:rsidRPr="00461BD1" w:rsidRDefault="00B676A4" w:rsidP="005411C9">
            <w:pPr>
              <w:pStyle w:val="TAC"/>
            </w:pPr>
            <w:ins w:id="203" w:author="NTT DOCOMO" w:date="2020-11-09T19:39:00Z">
              <w:r>
                <w:rPr>
                  <w:rFonts w:eastAsiaTheme="minorEastAsia"/>
                </w:rPr>
                <w:t>[</w:t>
              </w:r>
            </w:ins>
            <w:ins w:id="204" w:author="NTT DOCOMO" w:date="2020-11-06T15:50:00Z">
              <w:r w:rsidR="00976C53">
                <w:rPr>
                  <w:rFonts w:eastAsiaTheme="minorEastAsia"/>
                </w:rPr>
                <w:t>-3.3</w:t>
              </w:r>
            </w:ins>
            <w:ins w:id="205" w:author="NTT DOCOMO" w:date="2020-11-09T19:40:00Z">
              <w:r>
                <w:rPr>
                  <w:rFonts w:eastAsiaTheme="minorEastAsia"/>
                </w:rPr>
                <w:t>]</w:t>
              </w:r>
            </w:ins>
            <w:del w:id="206" w:author="NTT DOCOMO" w:date="2020-11-06T15:49:00Z">
              <w:r w:rsidR="003A4F44" w:rsidRPr="00461BD1" w:rsidDel="008F6830">
                <w:rPr>
                  <w:rFonts w:eastAsiaTheme="minorEastAsia" w:hint="eastAsia"/>
                </w:rPr>
                <w:delText>TBD</w:delText>
              </w:r>
            </w:del>
          </w:p>
        </w:tc>
      </w:tr>
      <w:tr w:rsidR="003A4F44" w:rsidRPr="00461BD1" w14:paraId="33E43380" w14:textId="77777777" w:rsidTr="005411C9">
        <w:trPr>
          <w:cantSplit/>
          <w:jc w:val="center"/>
        </w:trPr>
        <w:tc>
          <w:tcPr>
            <w:tcW w:w="1046" w:type="dxa"/>
            <w:tcBorders>
              <w:top w:val="nil"/>
              <w:bottom w:val="nil"/>
            </w:tcBorders>
          </w:tcPr>
          <w:p w14:paraId="3B038A94" w14:textId="77777777" w:rsidR="003A4F44" w:rsidRPr="00461BD1" w:rsidRDefault="003A4F44" w:rsidP="005411C9">
            <w:pPr>
              <w:pStyle w:val="TAC"/>
            </w:pPr>
          </w:p>
        </w:tc>
        <w:tc>
          <w:tcPr>
            <w:tcW w:w="1044" w:type="dxa"/>
            <w:tcBorders>
              <w:top w:val="nil"/>
              <w:bottom w:val="single" w:sz="4" w:space="0" w:color="auto"/>
            </w:tcBorders>
          </w:tcPr>
          <w:p w14:paraId="11E816BA" w14:textId="77777777" w:rsidR="003A4F44" w:rsidRPr="00461BD1" w:rsidRDefault="003A4F44" w:rsidP="005411C9">
            <w:pPr>
              <w:pStyle w:val="TAC"/>
            </w:pPr>
          </w:p>
        </w:tc>
        <w:tc>
          <w:tcPr>
            <w:tcW w:w="870" w:type="dxa"/>
          </w:tcPr>
          <w:p w14:paraId="0FBC9193" w14:textId="77777777" w:rsidR="003A4F44" w:rsidRPr="00461BD1" w:rsidRDefault="003A4F44" w:rsidP="005411C9">
            <w:pPr>
              <w:pStyle w:val="TAC"/>
            </w:pPr>
            <w:r w:rsidRPr="00461BD1">
              <w:t>Normal</w:t>
            </w:r>
          </w:p>
        </w:tc>
        <w:tc>
          <w:tcPr>
            <w:tcW w:w="2204" w:type="dxa"/>
          </w:tcPr>
          <w:p w14:paraId="50296A20" w14:textId="77777777" w:rsidR="003A4F44" w:rsidRPr="00461BD1" w:rsidRDefault="003A4F44" w:rsidP="005411C9">
            <w:pPr>
              <w:pStyle w:val="TAC"/>
            </w:pPr>
            <w:r w:rsidRPr="00461BD1">
              <w:t>HST Scenario 3-NR350</w:t>
            </w:r>
          </w:p>
        </w:tc>
        <w:tc>
          <w:tcPr>
            <w:tcW w:w="1219" w:type="dxa"/>
          </w:tcPr>
          <w:p w14:paraId="5FD93087" w14:textId="77777777" w:rsidR="003A4F44" w:rsidRPr="00461BD1" w:rsidRDefault="003A4F44" w:rsidP="005411C9">
            <w:pPr>
              <w:pStyle w:val="TAC"/>
            </w:pPr>
            <w:r w:rsidRPr="00461BD1">
              <w:rPr>
                <w:rFonts w:eastAsiaTheme="minorEastAsia" w:hint="eastAsia"/>
              </w:rPr>
              <w:t>70%</w:t>
            </w:r>
          </w:p>
        </w:tc>
        <w:tc>
          <w:tcPr>
            <w:tcW w:w="1334" w:type="dxa"/>
          </w:tcPr>
          <w:p w14:paraId="2A27A241" w14:textId="77777777" w:rsidR="003A4F44" w:rsidRPr="00461BD1" w:rsidRDefault="003A4F44" w:rsidP="005411C9">
            <w:pPr>
              <w:pStyle w:val="TAC"/>
            </w:pPr>
            <w:r w:rsidRPr="00461BD1">
              <w:t>G-FR1-A4-29A</w:t>
            </w:r>
          </w:p>
        </w:tc>
        <w:tc>
          <w:tcPr>
            <w:tcW w:w="1160" w:type="dxa"/>
          </w:tcPr>
          <w:p w14:paraId="4D887114" w14:textId="77777777" w:rsidR="003A4F44" w:rsidRPr="00461BD1" w:rsidRDefault="003A4F44" w:rsidP="005411C9">
            <w:pPr>
              <w:pStyle w:val="TAC"/>
            </w:pPr>
            <w:r w:rsidRPr="00461BD1">
              <w:rPr>
                <w:rFonts w:eastAsiaTheme="minorEastAsia"/>
              </w:rPr>
              <w:t>pos2</w:t>
            </w:r>
          </w:p>
        </w:tc>
        <w:tc>
          <w:tcPr>
            <w:tcW w:w="754" w:type="dxa"/>
          </w:tcPr>
          <w:p w14:paraId="0666E177" w14:textId="4C719241" w:rsidR="003A4F44" w:rsidRPr="00461BD1" w:rsidRDefault="00B676A4" w:rsidP="005411C9">
            <w:pPr>
              <w:pStyle w:val="TAC"/>
            </w:pPr>
            <w:ins w:id="207" w:author="NTT DOCOMO" w:date="2020-11-09T19:40:00Z">
              <w:r>
                <w:rPr>
                  <w:rFonts w:eastAsiaTheme="minorEastAsia"/>
                </w:rPr>
                <w:t>[</w:t>
              </w:r>
            </w:ins>
            <w:ins w:id="208" w:author="NTT DOCOMO" w:date="2020-11-06T15:50:00Z">
              <w:r w:rsidR="00976C53">
                <w:rPr>
                  <w:rFonts w:eastAsiaTheme="minorEastAsia"/>
                </w:rPr>
                <w:t>8.8</w:t>
              </w:r>
            </w:ins>
            <w:ins w:id="209" w:author="NTT DOCOMO" w:date="2020-11-09T19:40:00Z">
              <w:r>
                <w:rPr>
                  <w:rFonts w:eastAsiaTheme="minorEastAsia"/>
                </w:rPr>
                <w:t>]</w:t>
              </w:r>
            </w:ins>
            <w:del w:id="210" w:author="NTT DOCOMO" w:date="2020-11-06T15:50:00Z">
              <w:r w:rsidR="003A4F44" w:rsidRPr="00461BD1" w:rsidDel="008F6830">
                <w:rPr>
                  <w:rFonts w:eastAsiaTheme="minorEastAsia" w:hint="eastAsia"/>
                </w:rPr>
                <w:delText>TBD</w:delText>
              </w:r>
            </w:del>
          </w:p>
        </w:tc>
      </w:tr>
      <w:tr w:rsidR="003A4F44" w:rsidRPr="00461BD1" w14:paraId="66E2D8CE" w14:textId="77777777" w:rsidTr="005411C9">
        <w:trPr>
          <w:cantSplit/>
          <w:jc w:val="center"/>
        </w:trPr>
        <w:tc>
          <w:tcPr>
            <w:tcW w:w="1046" w:type="dxa"/>
            <w:tcBorders>
              <w:top w:val="nil"/>
              <w:bottom w:val="nil"/>
            </w:tcBorders>
          </w:tcPr>
          <w:p w14:paraId="549881DA" w14:textId="77777777" w:rsidR="003A4F44" w:rsidRPr="00461BD1" w:rsidRDefault="003A4F44" w:rsidP="005411C9">
            <w:pPr>
              <w:pStyle w:val="TAC"/>
            </w:pPr>
          </w:p>
        </w:tc>
        <w:tc>
          <w:tcPr>
            <w:tcW w:w="1044" w:type="dxa"/>
            <w:tcBorders>
              <w:bottom w:val="nil"/>
            </w:tcBorders>
          </w:tcPr>
          <w:p w14:paraId="79BA658E" w14:textId="77777777" w:rsidR="003A4F44" w:rsidRPr="00461BD1" w:rsidRDefault="003A4F44" w:rsidP="005411C9">
            <w:pPr>
              <w:pStyle w:val="TAC"/>
            </w:pPr>
            <w:r w:rsidRPr="00461BD1">
              <w:t>8</w:t>
            </w:r>
          </w:p>
        </w:tc>
        <w:tc>
          <w:tcPr>
            <w:tcW w:w="870" w:type="dxa"/>
          </w:tcPr>
          <w:p w14:paraId="7ED6DEDC" w14:textId="77777777" w:rsidR="003A4F44" w:rsidRPr="00461BD1" w:rsidRDefault="003A4F44" w:rsidP="005411C9">
            <w:pPr>
              <w:pStyle w:val="TAC"/>
            </w:pPr>
            <w:r w:rsidRPr="00461BD1">
              <w:t>Normal</w:t>
            </w:r>
          </w:p>
        </w:tc>
        <w:tc>
          <w:tcPr>
            <w:tcW w:w="2204" w:type="dxa"/>
          </w:tcPr>
          <w:p w14:paraId="14309BE1" w14:textId="77777777" w:rsidR="003A4F44" w:rsidRPr="00461BD1" w:rsidRDefault="003A4F44" w:rsidP="005411C9">
            <w:pPr>
              <w:pStyle w:val="TAC"/>
            </w:pPr>
            <w:r w:rsidRPr="00461BD1">
              <w:t>HST Scenario 1-NR350</w:t>
            </w:r>
          </w:p>
        </w:tc>
        <w:tc>
          <w:tcPr>
            <w:tcW w:w="1219" w:type="dxa"/>
          </w:tcPr>
          <w:p w14:paraId="27D8C741" w14:textId="77777777" w:rsidR="003A4F44" w:rsidRPr="00461BD1" w:rsidRDefault="003A4F44" w:rsidP="005411C9">
            <w:pPr>
              <w:pStyle w:val="TAC"/>
            </w:pPr>
            <w:r w:rsidRPr="00461BD1">
              <w:rPr>
                <w:rFonts w:eastAsiaTheme="minorEastAsia" w:hint="eastAsia"/>
              </w:rPr>
              <w:t>70%</w:t>
            </w:r>
          </w:p>
        </w:tc>
        <w:tc>
          <w:tcPr>
            <w:tcW w:w="1334" w:type="dxa"/>
          </w:tcPr>
          <w:p w14:paraId="4260CB26" w14:textId="77777777" w:rsidR="003A4F44" w:rsidRPr="00461BD1" w:rsidRDefault="003A4F44" w:rsidP="005411C9">
            <w:pPr>
              <w:pStyle w:val="TAC"/>
            </w:pPr>
            <w:r w:rsidRPr="00461BD1">
              <w:t>G-FR1-A3-33A</w:t>
            </w:r>
          </w:p>
        </w:tc>
        <w:tc>
          <w:tcPr>
            <w:tcW w:w="1160" w:type="dxa"/>
          </w:tcPr>
          <w:p w14:paraId="165E5609" w14:textId="77777777" w:rsidR="003A4F44" w:rsidRPr="00461BD1" w:rsidRDefault="003A4F44" w:rsidP="005411C9">
            <w:pPr>
              <w:pStyle w:val="TAC"/>
            </w:pPr>
            <w:r w:rsidRPr="00461BD1">
              <w:rPr>
                <w:rFonts w:eastAsiaTheme="minorEastAsia"/>
              </w:rPr>
              <w:t>pos2</w:t>
            </w:r>
          </w:p>
        </w:tc>
        <w:tc>
          <w:tcPr>
            <w:tcW w:w="754" w:type="dxa"/>
          </w:tcPr>
          <w:p w14:paraId="3C1759F5" w14:textId="18765388" w:rsidR="003A4F44" w:rsidRPr="00461BD1" w:rsidRDefault="00B676A4" w:rsidP="005411C9">
            <w:pPr>
              <w:pStyle w:val="TAC"/>
            </w:pPr>
            <w:ins w:id="211" w:author="NTT DOCOMO" w:date="2020-11-09T19:40:00Z">
              <w:r>
                <w:rPr>
                  <w:rFonts w:eastAsiaTheme="minorEastAsia"/>
                </w:rPr>
                <w:t>[</w:t>
              </w:r>
            </w:ins>
            <w:ins w:id="212" w:author="NTT DOCOMO" w:date="2020-11-06T15:50:00Z">
              <w:r w:rsidR="00976C53">
                <w:rPr>
                  <w:rFonts w:eastAsiaTheme="minorEastAsia"/>
                </w:rPr>
                <w:t>-8.8</w:t>
              </w:r>
            </w:ins>
            <w:ins w:id="213" w:author="NTT DOCOMO" w:date="2020-11-09T19:40:00Z">
              <w:r>
                <w:rPr>
                  <w:rFonts w:eastAsiaTheme="minorEastAsia"/>
                </w:rPr>
                <w:t>]</w:t>
              </w:r>
            </w:ins>
            <w:del w:id="214" w:author="NTT DOCOMO" w:date="2020-11-06T15:50:00Z">
              <w:r w:rsidR="003A4F44" w:rsidRPr="00461BD1" w:rsidDel="008F6830">
                <w:rPr>
                  <w:rFonts w:eastAsiaTheme="minorEastAsia" w:hint="eastAsia"/>
                </w:rPr>
                <w:delText>TBD</w:delText>
              </w:r>
            </w:del>
          </w:p>
        </w:tc>
      </w:tr>
      <w:tr w:rsidR="003A4F44" w:rsidRPr="00461BD1" w14:paraId="24E78BAA" w14:textId="77777777" w:rsidTr="005411C9">
        <w:trPr>
          <w:cantSplit/>
          <w:jc w:val="center"/>
        </w:trPr>
        <w:tc>
          <w:tcPr>
            <w:tcW w:w="1046" w:type="dxa"/>
            <w:tcBorders>
              <w:top w:val="nil"/>
            </w:tcBorders>
          </w:tcPr>
          <w:p w14:paraId="27A437A5" w14:textId="77777777" w:rsidR="003A4F44" w:rsidRPr="00461BD1" w:rsidRDefault="003A4F44" w:rsidP="005411C9">
            <w:pPr>
              <w:pStyle w:val="TAC"/>
            </w:pPr>
          </w:p>
        </w:tc>
        <w:tc>
          <w:tcPr>
            <w:tcW w:w="1044" w:type="dxa"/>
            <w:tcBorders>
              <w:top w:val="nil"/>
            </w:tcBorders>
          </w:tcPr>
          <w:p w14:paraId="61F7827E" w14:textId="77777777" w:rsidR="003A4F44" w:rsidRPr="00461BD1" w:rsidRDefault="003A4F44" w:rsidP="005411C9">
            <w:pPr>
              <w:pStyle w:val="TAC"/>
            </w:pPr>
          </w:p>
        </w:tc>
        <w:tc>
          <w:tcPr>
            <w:tcW w:w="870" w:type="dxa"/>
          </w:tcPr>
          <w:p w14:paraId="6F55F589" w14:textId="77777777" w:rsidR="003A4F44" w:rsidRPr="00461BD1" w:rsidRDefault="003A4F44" w:rsidP="005411C9">
            <w:pPr>
              <w:pStyle w:val="TAC"/>
            </w:pPr>
            <w:r w:rsidRPr="00461BD1">
              <w:t>Normal</w:t>
            </w:r>
          </w:p>
        </w:tc>
        <w:tc>
          <w:tcPr>
            <w:tcW w:w="2204" w:type="dxa"/>
          </w:tcPr>
          <w:p w14:paraId="4FB979D6" w14:textId="77777777" w:rsidR="003A4F44" w:rsidRPr="00461BD1" w:rsidRDefault="003A4F44" w:rsidP="005411C9">
            <w:pPr>
              <w:pStyle w:val="TAC"/>
            </w:pPr>
            <w:r w:rsidRPr="00461BD1">
              <w:t>HST Scenario 1-NR350</w:t>
            </w:r>
          </w:p>
        </w:tc>
        <w:tc>
          <w:tcPr>
            <w:tcW w:w="1219" w:type="dxa"/>
          </w:tcPr>
          <w:p w14:paraId="1983E455" w14:textId="77777777" w:rsidR="003A4F44" w:rsidRPr="00461BD1" w:rsidRDefault="003A4F44" w:rsidP="005411C9">
            <w:pPr>
              <w:pStyle w:val="TAC"/>
            </w:pPr>
            <w:r w:rsidRPr="00461BD1">
              <w:rPr>
                <w:rFonts w:eastAsiaTheme="minorEastAsia" w:hint="eastAsia"/>
              </w:rPr>
              <w:t>70%</w:t>
            </w:r>
          </w:p>
        </w:tc>
        <w:tc>
          <w:tcPr>
            <w:tcW w:w="1334" w:type="dxa"/>
          </w:tcPr>
          <w:p w14:paraId="73DB3F55" w14:textId="77777777" w:rsidR="003A4F44" w:rsidRPr="00461BD1" w:rsidRDefault="003A4F44" w:rsidP="005411C9">
            <w:pPr>
              <w:pStyle w:val="TAC"/>
            </w:pPr>
            <w:r w:rsidRPr="00461BD1">
              <w:t>G-FR1-A4-29A</w:t>
            </w:r>
          </w:p>
        </w:tc>
        <w:tc>
          <w:tcPr>
            <w:tcW w:w="1160" w:type="dxa"/>
          </w:tcPr>
          <w:p w14:paraId="3D199165" w14:textId="77777777" w:rsidR="003A4F44" w:rsidRPr="00461BD1" w:rsidRDefault="003A4F44" w:rsidP="005411C9">
            <w:pPr>
              <w:pStyle w:val="TAC"/>
            </w:pPr>
            <w:r w:rsidRPr="00461BD1">
              <w:rPr>
                <w:rFonts w:eastAsiaTheme="minorEastAsia"/>
              </w:rPr>
              <w:t>pos2</w:t>
            </w:r>
          </w:p>
        </w:tc>
        <w:tc>
          <w:tcPr>
            <w:tcW w:w="754" w:type="dxa"/>
          </w:tcPr>
          <w:p w14:paraId="18EBB0BA" w14:textId="5DC06E9B" w:rsidR="003A4F44" w:rsidRPr="00461BD1" w:rsidRDefault="00B676A4" w:rsidP="005411C9">
            <w:pPr>
              <w:pStyle w:val="TAC"/>
            </w:pPr>
            <w:ins w:id="215" w:author="NTT DOCOMO" w:date="2020-11-09T19:40:00Z">
              <w:r>
                <w:rPr>
                  <w:rFonts w:eastAsiaTheme="minorEastAsia"/>
                </w:rPr>
                <w:t>[</w:t>
              </w:r>
            </w:ins>
            <w:ins w:id="216" w:author="NTT DOCOMO" w:date="2020-11-06T15:50:00Z">
              <w:r w:rsidR="00976C53">
                <w:rPr>
                  <w:rFonts w:eastAsiaTheme="minorEastAsia"/>
                </w:rPr>
                <w:t>3.1</w:t>
              </w:r>
            </w:ins>
            <w:ins w:id="217" w:author="NTT DOCOMO" w:date="2020-11-09T19:40:00Z">
              <w:r>
                <w:rPr>
                  <w:rFonts w:eastAsiaTheme="minorEastAsia"/>
                </w:rPr>
                <w:t>]</w:t>
              </w:r>
            </w:ins>
            <w:del w:id="218" w:author="NTT DOCOMO" w:date="2020-11-06T15:50:00Z">
              <w:r w:rsidR="003A4F44" w:rsidRPr="00461BD1" w:rsidDel="008F6830">
                <w:rPr>
                  <w:rFonts w:eastAsiaTheme="minorEastAsia" w:hint="eastAsia"/>
                </w:rPr>
                <w:delText>TBD</w:delText>
              </w:r>
            </w:del>
          </w:p>
        </w:tc>
      </w:tr>
    </w:tbl>
    <w:p w14:paraId="61E5C628" w14:textId="77777777" w:rsidR="003A4F44" w:rsidRPr="006739FE" w:rsidRDefault="003A4F44" w:rsidP="003A4F44">
      <w:pPr>
        <w:rPr>
          <w:rFonts w:eastAsia="Malgun Gothic"/>
          <w:lang w:eastAsia="zh-CN"/>
        </w:rPr>
      </w:pPr>
    </w:p>
    <w:p w14:paraId="46EFDEB9" w14:textId="77777777" w:rsidR="003A4F44" w:rsidRDefault="003A4F44" w:rsidP="003A4F44">
      <w:pPr>
        <w:pStyle w:val="TH"/>
        <w:rPr>
          <w:rFonts w:eastAsia="Malgun Gothic"/>
          <w:lang w:eastAsia="zh-CN"/>
        </w:rPr>
      </w:pPr>
      <w:r>
        <w:rPr>
          <w:rFonts w:eastAsia="Malgun Gothic"/>
          <w:lang w:eastAsia="zh-CN"/>
        </w:rPr>
        <w:t>Table 8.2.4.5-6: Test requirements for PUSCH, Type A, 10 MHz channel bandwidth, 30 kHz SCS, 350km/h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717E6D37" w14:textId="77777777" w:rsidTr="005411C9">
        <w:trPr>
          <w:cantSplit/>
          <w:jc w:val="center"/>
        </w:trPr>
        <w:tc>
          <w:tcPr>
            <w:tcW w:w="1046" w:type="dxa"/>
            <w:tcBorders>
              <w:bottom w:val="single" w:sz="4" w:space="0" w:color="auto"/>
            </w:tcBorders>
          </w:tcPr>
          <w:p w14:paraId="7B403226"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68D0DEED"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3005258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507CA5E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58F62354"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75B62A20"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687AFAF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50F9F05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1F868FC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0845978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70D333FD"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461BD1" w14:paraId="6DCAD1D5" w14:textId="77777777" w:rsidTr="005411C9">
        <w:trPr>
          <w:cantSplit/>
          <w:jc w:val="center"/>
        </w:trPr>
        <w:tc>
          <w:tcPr>
            <w:tcW w:w="1046" w:type="dxa"/>
            <w:tcBorders>
              <w:bottom w:val="nil"/>
            </w:tcBorders>
          </w:tcPr>
          <w:p w14:paraId="1A30BE02" w14:textId="77777777" w:rsidR="003A4F44" w:rsidRPr="00461BD1" w:rsidRDefault="003A4F44" w:rsidP="005411C9">
            <w:pPr>
              <w:pStyle w:val="TAC"/>
            </w:pPr>
          </w:p>
        </w:tc>
        <w:tc>
          <w:tcPr>
            <w:tcW w:w="1044" w:type="dxa"/>
            <w:tcBorders>
              <w:bottom w:val="nil"/>
            </w:tcBorders>
          </w:tcPr>
          <w:p w14:paraId="5AF62346" w14:textId="77777777" w:rsidR="003A4F44" w:rsidRPr="00461BD1" w:rsidRDefault="003A4F44" w:rsidP="005411C9">
            <w:pPr>
              <w:pStyle w:val="TAC"/>
            </w:pPr>
            <w:r w:rsidRPr="00461BD1">
              <w:rPr>
                <w:rFonts w:eastAsiaTheme="minorEastAsia" w:hint="eastAsia"/>
              </w:rPr>
              <w:t>1</w:t>
            </w:r>
          </w:p>
        </w:tc>
        <w:tc>
          <w:tcPr>
            <w:tcW w:w="870" w:type="dxa"/>
          </w:tcPr>
          <w:p w14:paraId="2FB41863" w14:textId="77777777" w:rsidR="003A4F44" w:rsidRPr="00461BD1" w:rsidRDefault="003A4F44" w:rsidP="005411C9">
            <w:pPr>
              <w:pStyle w:val="TAC"/>
            </w:pPr>
            <w:r>
              <w:rPr>
                <w:rFonts w:eastAsiaTheme="minorEastAsia" w:cs="Arial" w:hint="eastAsia"/>
                <w:szCs w:val="18"/>
                <w:lang w:eastAsia="ja-JP"/>
              </w:rPr>
              <w:t>Normal</w:t>
            </w:r>
          </w:p>
        </w:tc>
        <w:tc>
          <w:tcPr>
            <w:tcW w:w="2204" w:type="dxa"/>
          </w:tcPr>
          <w:p w14:paraId="2B184D48" w14:textId="77777777" w:rsidR="003A4F44" w:rsidRPr="00461BD1" w:rsidRDefault="003A4F44" w:rsidP="005411C9">
            <w:pPr>
              <w:pStyle w:val="TAC"/>
            </w:pPr>
            <w:r w:rsidRPr="006739FE">
              <w:rPr>
                <w:rFonts w:cs="Arial"/>
                <w:szCs w:val="18"/>
              </w:rPr>
              <w:t>HST Scenario 3-NR350</w:t>
            </w:r>
          </w:p>
        </w:tc>
        <w:tc>
          <w:tcPr>
            <w:tcW w:w="1219" w:type="dxa"/>
          </w:tcPr>
          <w:p w14:paraId="5E59894A" w14:textId="77777777" w:rsidR="003A4F44" w:rsidRPr="00461BD1" w:rsidRDefault="003A4F44" w:rsidP="005411C9">
            <w:pPr>
              <w:pStyle w:val="TAC"/>
            </w:pPr>
            <w:r w:rsidRPr="006739FE">
              <w:rPr>
                <w:rFonts w:cs="Arial"/>
                <w:szCs w:val="18"/>
              </w:rPr>
              <w:t>70 %</w:t>
            </w:r>
          </w:p>
        </w:tc>
        <w:tc>
          <w:tcPr>
            <w:tcW w:w="1334" w:type="dxa"/>
          </w:tcPr>
          <w:p w14:paraId="2BF4B653"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66034AD8" w14:textId="77777777" w:rsidR="003A4F44" w:rsidRPr="00461BD1" w:rsidRDefault="003A4F44" w:rsidP="005411C9">
            <w:pPr>
              <w:pStyle w:val="TAC"/>
            </w:pPr>
            <w:r>
              <w:rPr>
                <w:rFonts w:eastAsiaTheme="minorEastAsia" w:cs="Arial"/>
                <w:szCs w:val="18"/>
                <w:lang w:eastAsia="ja-JP"/>
              </w:rPr>
              <w:t>p</w:t>
            </w:r>
            <w:r>
              <w:rPr>
                <w:rFonts w:eastAsiaTheme="minorEastAsia" w:cs="Arial" w:hint="eastAsia"/>
                <w:szCs w:val="18"/>
                <w:lang w:eastAsia="ja-JP"/>
              </w:rPr>
              <w:t>os2</w:t>
            </w:r>
          </w:p>
        </w:tc>
        <w:tc>
          <w:tcPr>
            <w:tcW w:w="754" w:type="dxa"/>
          </w:tcPr>
          <w:p w14:paraId="275B1F41" w14:textId="14AB205D" w:rsidR="003A4F44" w:rsidRPr="00461BD1" w:rsidRDefault="00B676A4" w:rsidP="005411C9">
            <w:pPr>
              <w:pStyle w:val="TAC"/>
            </w:pPr>
            <w:ins w:id="219" w:author="NTT DOCOMO" w:date="2020-11-09T19:40:00Z">
              <w:r>
                <w:rPr>
                  <w:rFonts w:eastAsiaTheme="minorEastAsia" w:cs="Arial"/>
                  <w:szCs w:val="18"/>
                  <w:lang w:eastAsia="ja-JP"/>
                </w:rPr>
                <w:t>[</w:t>
              </w:r>
            </w:ins>
            <w:ins w:id="220" w:author="NTT DOCOMO" w:date="2020-11-06T15:50:00Z">
              <w:r w:rsidR="00976C53">
                <w:rPr>
                  <w:rFonts w:eastAsiaTheme="minorEastAsia" w:cs="Arial"/>
                  <w:szCs w:val="18"/>
                  <w:lang w:eastAsia="ja-JP"/>
                </w:rPr>
                <w:t>-0.5</w:t>
              </w:r>
            </w:ins>
            <w:ins w:id="221" w:author="NTT DOCOMO" w:date="2020-11-09T19:40:00Z">
              <w:r>
                <w:rPr>
                  <w:rFonts w:eastAsiaTheme="minorEastAsia" w:cs="Arial"/>
                  <w:szCs w:val="18"/>
                  <w:lang w:eastAsia="ja-JP"/>
                </w:rPr>
                <w:t>]</w:t>
              </w:r>
            </w:ins>
            <w:del w:id="222" w:author="NTT DOCOMO" w:date="2020-11-06T15:50:00Z">
              <w:r w:rsidR="003A4F44" w:rsidDel="008F6830">
                <w:rPr>
                  <w:rFonts w:eastAsiaTheme="minorEastAsia" w:cs="Arial" w:hint="eastAsia"/>
                  <w:szCs w:val="18"/>
                  <w:lang w:eastAsia="ja-JP"/>
                </w:rPr>
                <w:delText>TBD</w:delText>
              </w:r>
            </w:del>
          </w:p>
        </w:tc>
      </w:tr>
      <w:tr w:rsidR="003A4F44" w:rsidRPr="00461BD1" w14:paraId="7FCF88EF" w14:textId="77777777" w:rsidTr="005411C9">
        <w:trPr>
          <w:cantSplit/>
          <w:jc w:val="center"/>
        </w:trPr>
        <w:tc>
          <w:tcPr>
            <w:tcW w:w="1046" w:type="dxa"/>
            <w:tcBorders>
              <w:top w:val="nil"/>
              <w:bottom w:val="nil"/>
            </w:tcBorders>
          </w:tcPr>
          <w:p w14:paraId="18E0D4B0" w14:textId="77777777" w:rsidR="003A4F44" w:rsidRPr="00461BD1" w:rsidRDefault="003A4F44" w:rsidP="005411C9">
            <w:pPr>
              <w:pStyle w:val="TAC"/>
            </w:pPr>
          </w:p>
        </w:tc>
        <w:tc>
          <w:tcPr>
            <w:tcW w:w="1044" w:type="dxa"/>
            <w:tcBorders>
              <w:bottom w:val="nil"/>
            </w:tcBorders>
          </w:tcPr>
          <w:p w14:paraId="044C249B" w14:textId="77777777" w:rsidR="003A4F44" w:rsidRPr="00461BD1" w:rsidRDefault="003A4F44" w:rsidP="005411C9">
            <w:pPr>
              <w:pStyle w:val="TAC"/>
            </w:pPr>
          </w:p>
        </w:tc>
        <w:tc>
          <w:tcPr>
            <w:tcW w:w="870" w:type="dxa"/>
          </w:tcPr>
          <w:p w14:paraId="7824F86A" w14:textId="77777777" w:rsidR="003A4F44" w:rsidRPr="00461BD1" w:rsidRDefault="003A4F44" w:rsidP="005411C9">
            <w:pPr>
              <w:pStyle w:val="TAC"/>
            </w:pPr>
            <w:r w:rsidRPr="006739FE">
              <w:rPr>
                <w:rFonts w:cs="Arial"/>
                <w:szCs w:val="18"/>
              </w:rPr>
              <w:t>Normal</w:t>
            </w:r>
          </w:p>
        </w:tc>
        <w:tc>
          <w:tcPr>
            <w:tcW w:w="2204" w:type="dxa"/>
          </w:tcPr>
          <w:p w14:paraId="3D5AFDDC" w14:textId="77777777" w:rsidR="003A4F44" w:rsidRPr="00461BD1" w:rsidRDefault="003A4F44" w:rsidP="005411C9">
            <w:pPr>
              <w:pStyle w:val="TAC"/>
            </w:pPr>
            <w:r w:rsidRPr="006739FE">
              <w:rPr>
                <w:rFonts w:cs="Arial"/>
                <w:szCs w:val="18"/>
              </w:rPr>
              <w:t>HST Scenario 1-NR350</w:t>
            </w:r>
          </w:p>
        </w:tc>
        <w:tc>
          <w:tcPr>
            <w:tcW w:w="1219" w:type="dxa"/>
          </w:tcPr>
          <w:p w14:paraId="66C9A46E" w14:textId="77777777" w:rsidR="003A4F44" w:rsidRPr="00461BD1" w:rsidRDefault="003A4F44" w:rsidP="005411C9">
            <w:pPr>
              <w:pStyle w:val="TAC"/>
            </w:pPr>
            <w:r w:rsidRPr="006739FE">
              <w:rPr>
                <w:rFonts w:cs="Arial"/>
                <w:szCs w:val="18"/>
              </w:rPr>
              <w:t>70 %</w:t>
            </w:r>
          </w:p>
        </w:tc>
        <w:tc>
          <w:tcPr>
            <w:tcW w:w="1334" w:type="dxa"/>
          </w:tcPr>
          <w:p w14:paraId="60B6030D"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419FE390"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2DE9DCFC" w14:textId="59DB0889" w:rsidR="003A4F44" w:rsidRPr="00461BD1" w:rsidRDefault="00B676A4" w:rsidP="005411C9">
            <w:pPr>
              <w:pStyle w:val="TAC"/>
            </w:pPr>
            <w:ins w:id="223" w:author="NTT DOCOMO" w:date="2020-11-09T19:40:00Z">
              <w:r>
                <w:rPr>
                  <w:rFonts w:eastAsiaTheme="minorEastAsia" w:cs="Arial"/>
                  <w:szCs w:val="18"/>
                  <w:lang w:eastAsia="ja-JP"/>
                </w:rPr>
                <w:t>[</w:t>
              </w:r>
            </w:ins>
            <w:ins w:id="224" w:author="NTT DOCOMO" w:date="2020-11-06T15:50:00Z">
              <w:r w:rsidR="00976C53">
                <w:rPr>
                  <w:rFonts w:eastAsiaTheme="minorEastAsia" w:cs="Arial"/>
                  <w:szCs w:val="18"/>
                  <w:lang w:eastAsia="ja-JP"/>
                </w:rPr>
                <w:t>-</w:t>
              </w:r>
            </w:ins>
            <w:ins w:id="225" w:author="NTT DOCOMO" w:date="2020-11-06T16:15:00Z">
              <w:r w:rsidR="00976C53">
                <w:rPr>
                  <w:rFonts w:eastAsiaTheme="minorEastAsia" w:cs="Arial"/>
                  <w:szCs w:val="18"/>
                  <w:lang w:eastAsia="ja-JP"/>
                </w:rPr>
                <w:t>3.4</w:t>
              </w:r>
            </w:ins>
            <w:ins w:id="226" w:author="NTT DOCOMO" w:date="2020-11-09T19:40:00Z">
              <w:r>
                <w:rPr>
                  <w:rFonts w:eastAsiaTheme="minorEastAsia" w:cs="Arial"/>
                  <w:szCs w:val="18"/>
                  <w:lang w:eastAsia="ja-JP"/>
                </w:rPr>
                <w:t>]</w:t>
              </w:r>
            </w:ins>
            <w:del w:id="227" w:author="NTT DOCOMO" w:date="2020-11-06T15:50:00Z">
              <w:r w:rsidR="003A4F44" w:rsidDel="008F6830">
                <w:rPr>
                  <w:rFonts w:eastAsiaTheme="minorEastAsia" w:cs="Arial" w:hint="eastAsia"/>
                  <w:szCs w:val="18"/>
                  <w:lang w:eastAsia="ja-JP"/>
                </w:rPr>
                <w:delText>TBD</w:delText>
              </w:r>
            </w:del>
          </w:p>
        </w:tc>
      </w:tr>
      <w:tr w:rsidR="003A4F44" w:rsidRPr="00461BD1" w14:paraId="63A7D10D" w14:textId="77777777" w:rsidTr="005411C9">
        <w:trPr>
          <w:cantSplit/>
          <w:jc w:val="center"/>
        </w:trPr>
        <w:tc>
          <w:tcPr>
            <w:tcW w:w="1046" w:type="dxa"/>
            <w:tcBorders>
              <w:top w:val="nil"/>
              <w:bottom w:val="nil"/>
            </w:tcBorders>
          </w:tcPr>
          <w:p w14:paraId="57C52D69" w14:textId="77777777" w:rsidR="003A4F44" w:rsidRPr="00461BD1" w:rsidRDefault="003A4F44" w:rsidP="005411C9">
            <w:pPr>
              <w:pStyle w:val="TAC"/>
            </w:pPr>
          </w:p>
        </w:tc>
        <w:tc>
          <w:tcPr>
            <w:tcW w:w="1044" w:type="dxa"/>
            <w:tcBorders>
              <w:top w:val="nil"/>
              <w:bottom w:val="nil"/>
            </w:tcBorders>
          </w:tcPr>
          <w:p w14:paraId="426C0743" w14:textId="77777777" w:rsidR="003A4F44" w:rsidRPr="00461BD1" w:rsidRDefault="003A4F44" w:rsidP="005411C9">
            <w:pPr>
              <w:pStyle w:val="TAC"/>
            </w:pPr>
            <w:r w:rsidRPr="00461BD1">
              <w:t>2</w:t>
            </w:r>
          </w:p>
        </w:tc>
        <w:tc>
          <w:tcPr>
            <w:tcW w:w="870" w:type="dxa"/>
          </w:tcPr>
          <w:p w14:paraId="455F6151" w14:textId="77777777" w:rsidR="003A4F44" w:rsidRPr="00461BD1" w:rsidRDefault="003A4F44" w:rsidP="005411C9">
            <w:pPr>
              <w:pStyle w:val="TAC"/>
            </w:pPr>
            <w:r w:rsidRPr="006739FE">
              <w:rPr>
                <w:rFonts w:cs="Arial"/>
                <w:szCs w:val="18"/>
              </w:rPr>
              <w:t>Normal</w:t>
            </w:r>
          </w:p>
        </w:tc>
        <w:tc>
          <w:tcPr>
            <w:tcW w:w="2204" w:type="dxa"/>
          </w:tcPr>
          <w:p w14:paraId="7725414E" w14:textId="77777777" w:rsidR="003A4F44" w:rsidRPr="00461BD1" w:rsidRDefault="003A4F44" w:rsidP="005411C9">
            <w:pPr>
              <w:pStyle w:val="TAC"/>
            </w:pPr>
            <w:r w:rsidRPr="006739FE">
              <w:rPr>
                <w:rFonts w:cs="Arial"/>
                <w:szCs w:val="18"/>
              </w:rPr>
              <w:t>HST Scenario 1-NR350</w:t>
            </w:r>
          </w:p>
        </w:tc>
        <w:tc>
          <w:tcPr>
            <w:tcW w:w="1219" w:type="dxa"/>
          </w:tcPr>
          <w:p w14:paraId="6B474837" w14:textId="77777777" w:rsidR="003A4F44" w:rsidRPr="00461BD1" w:rsidRDefault="003A4F44" w:rsidP="005411C9">
            <w:pPr>
              <w:pStyle w:val="TAC"/>
            </w:pPr>
            <w:r w:rsidRPr="006739FE">
              <w:rPr>
                <w:rFonts w:cs="Arial"/>
                <w:szCs w:val="18"/>
              </w:rPr>
              <w:t>70 %</w:t>
            </w:r>
          </w:p>
        </w:tc>
        <w:tc>
          <w:tcPr>
            <w:tcW w:w="1334" w:type="dxa"/>
          </w:tcPr>
          <w:p w14:paraId="28AA61FD" w14:textId="77777777" w:rsidR="003A4F44" w:rsidRPr="00461BD1" w:rsidRDefault="003A4F44" w:rsidP="005411C9">
            <w:pPr>
              <w:pStyle w:val="TAC"/>
            </w:pPr>
            <w:r w:rsidRPr="006739FE">
              <w:rPr>
                <w:rFonts w:cs="Arial"/>
                <w:szCs w:val="18"/>
              </w:rPr>
              <w:t>G-FR1-A4-</w:t>
            </w:r>
            <w:r>
              <w:rPr>
                <w:rFonts w:cs="Arial"/>
                <w:szCs w:val="18"/>
              </w:rPr>
              <w:t>30A</w:t>
            </w:r>
          </w:p>
        </w:tc>
        <w:tc>
          <w:tcPr>
            <w:tcW w:w="1160" w:type="dxa"/>
          </w:tcPr>
          <w:p w14:paraId="2B7DF211"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19BC30C6" w14:textId="26324456" w:rsidR="003A4F44" w:rsidRPr="00461BD1" w:rsidRDefault="00B676A4" w:rsidP="005411C9">
            <w:pPr>
              <w:pStyle w:val="TAC"/>
            </w:pPr>
            <w:ins w:id="228" w:author="NTT DOCOMO" w:date="2020-11-09T19:40:00Z">
              <w:r>
                <w:rPr>
                  <w:rFonts w:eastAsiaTheme="minorEastAsia" w:cs="Arial"/>
                  <w:szCs w:val="18"/>
                  <w:lang w:eastAsia="ja-JP"/>
                </w:rPr>
                <w:t>[</w:t>
              </w:r>
            </w:ins>
            <w:ins w:id="229" w:author="NTT DOCOMO" w:date="2020-11-06T16:15:00Z">
              <w:r w:rsidR="00976C53">
                <w:rPr>
                  <w:rFonts w:eastAsiaTheme="minorEastAsia" w:cs="Arial"/>
                  <w:szCs w:val="18"/>
                  <w:lang w:eastAsia="ja-JP"/>
                </w:rPr>
                <w:t>8.6</w:t>
              </w:r>
            </w:ins>
            <w:ins w:id="230" w:author="NTT DOCOMO" w:date="2020-11-09T19:40:00Z">
              <w:r>
                <w:rPr>
                  <w:rFonts w:eastAsiaTheme="minorEastAsia" w:cs="Arial"/>
                  <w:szCs w:val="18"/>
                  <w:lang w:eastAsia="ja-JP"/>
                </w:rPr>
                <w:t>]</w:t>
              </w:r>
            </w:ins>
            <w:del w:id="231" w:author="NTT DOCOMO" w:date="2020-11-06T15:50:00Z">
              <w:r w:rsidR="003A4F44" w:rsidDel="008F6830">
                <w:rPr>
                  <w:rFonts w:eastAsiaTheme="minorEastAsia" w:cs="Arial" w:hint="eastAsia"/>
                  <w:szCs w:val="18"/>
                  <w:lang w:eastAsia="ja-JP"/>
                </w:rPr>
                <w:delText>TBD</w:delText>
              </w:r>
            </w:del>
          </w:p>
        </w:tc>
      </w:tr>
      <w:tr w:rsidR="003A4F44" w:rsidRPr="00461BD1" w14:paraId="26C65E40" w14:textId="77777777" w:rsidTr="005411C9">
        <w:trPr>
          <w:cantSplit/>
          <w:jc w:val="center"/>
        </w:trPr>
        <w:tc>
          <w:tcPr>
            <w:tcW w:w="1046" w:type="dxa"/>
            <w:tcBorders>
              <w:top w:val="nil"/>
              <w:bottom w:val="nil"/>
            </w:tcBorders>
          </w:tcPr>
          <w:p w14:paraId="380BD79C" w14:textId="77777777" w:rsidR="003A4F44" w:rsidRPr="00461BD1" w:rsidRDefault="003A4F44" w:rsidP="005411C9">
            <w:pPr>
              <w:pStyle w:val="TAC"/>
            </w:pPr>
            <w:r w:rsidRPr="00461BD1">
              <w:rPr>
                <w:rFonts w:eastAsiaTheme="minorEastAsia" w:hint="eastAsia"/>
              </w:rPr>
              <w:t>1</w:t>
            </w:r>
          </w:p>
        </w:tc>
        <w:tc>
          <w:tcPr>
            <w:tcW w:w="1044" w:type="dxa"/>
            <w:tcBorders>
              <w:top w:val="nil"/>
              <w:bottom w:val="nil"/>
            </w:tcBorders>
          </w:tcPr>
          <w:p w14:paraId="395B4720" w14:textId="77777777" w:rsidR="003A4F44" w:rsidRPr="00461BD1" w:rsidRDefault="003A4F44" w:rsidP="005411C9">
            <w:pPr>
              <w:pStyle w:val="TAC"/>
            </w:pPr>
          </w:p>
        </w:tc>
        <w:tc>
          <w:tcPr>
            <w:tcW w:w="870" w:type="dxa"/>
          </w:tcPr>
          <w:p w14:paraId="7DC46D17" w14:textId="77777777" w:rsidR="003A4F44" w:rsidRPr="00461BD1" w:rsidRDefault="003A4F44" w:rsidP="005411C9">
            <w:pPr>
              <w:pStyle w:val="TAC"/>
            </w:pPr>
            <w:r w:rsidRPr="006739FE">
              <w:rPr>
                <w:rFonts w:cs="Arial"/>
                <w:szCs w:val="18"/>
              </w:rPr>
              <w:t>Normal</w:t>
            </w:r>
          </w:p>
        </w:tc>
        <w:tc>
          <w:tcPr>
            <w:tcW w:w="2204" w:type="dxa"/>
          </w:tcPr>
          <w:p w14:paraId="7399FCB8" w14:textId="77777777" w:rsidR="003A4F44" w:rsidRPr="00461BD1" w:rsidRDefault="003A4F44" w:rsidP="005411C9">
            <w:pPr>
              <w:pStyle w:val="TAC"/>
            </w:pPr>
            <w:r w:rsidRPr="006739FE">
              <w:rPr>
                <w:rFonts w:cs="Arial"/>
                <w:szCs w:val="18"/>
              </w:rPr>
              <w:t>HST Scenario 3-NR350</w:t>
            </w:r>
          </w:p>
        </w:tc>
        <w:tc>
          <w:tcPr>
            <w:tcW w:w="1219" w:type="dxa"/>
          </w:tcPr>
          <w:p w14:paraId="7581184D" w14:textId="77777777" w:rsidR="003A4F44" w:rsidRPr="00461BD1" w:rsidRDefault="003A4F44" w:rsidP="005411C9">
            <w:pPr>
              <w:pStyle w:val="TAC"/>
            </w:pPr>
            <w:r w:rsidRPr="006739FE">
              <w:rPr>
                <w:rFonts w:cs="Arial"/>
                <w:szCs w:val="18"/>
              </w:rPr>
              <w:t>70 %</w:t>
            </w:r>
          </w:p>
        </w:tc>
        <w:tc>
          <w:tcPr>
            <w:tcW w:w="1334" w:type="dxa"/>
          </w:tcPr>
          <w:p w14:paraId="748E2CBE"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0D576F16"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E4D4E6B" w14:textId="16859975" w:rsidR="003A4F44" w:rsidRPr="00461BD1" w:rsidRDefault="00B676A4" w:rsidP="005411C9">
            <w:pPr>
              <w:pStyle w:val="TAC"/>
            </w:pPr>
            <w:ins w:id="232" w:author="NTT DOCOMO" w:date="2020-11-09T19:40:00Z">
              <w:r>
                <w:rPr>
                  <w:rFonts w:eastAsiaTheme="minorEastAsia" w:cs="Arial"/>
                  <w:szCs w:val="18"/>
                  <w:lang w:eastAsia="ja-JP"/>
                </w:rPr>
                <w:t>[</w:t>
              </w:r>
            </w:ins>
            <w:ins w:id="233" w:author="NTT DOCOMO" w:date="2020-11-06T15:50:00Z">
              <w:r w:rsidR="00976C53">
                <w:rPr>
                  <w:rFonts w:eastAsiaTheme="minorEastAsia" w:cs="Arial"/>
                  <w:szCs w:val="18"/>
                  <w:lang w:eastAsia="ja-JP"/>
                </w:rPr>
                <w:t>-</w:t>
              </w:r>
            </w:ins>
            <w:ins w:id="234" w:author="NTT DOCOMO" w:date="2020-11-06T16:15:00Z">
              <w:r w:rsidR="00976C53">
                <w:rPr>
                  <w:rFonts w:eastAsiaTheme="minorEastAsia" w:cs="Arial"/>
                  <w:szCs w:val="18"/>
                  <w:lang w:eastAsia="ja-JP"/>
                </w:rPr>
                <w:t>3.4</w:t>
              </w:r>
            </w:ins>
            <w:ins w:id="235" w:author="NTT DOCOMO" w:date="2020-11-09T19:40:00Z">
              <w:r>
                <w:rPr>
                  <w:rFonts w:eastAsiaTheme="minorEastAsia" w:cs="Arial"/>
                  <w:szCs w:val="18"/>
                  <w:lang w:eastAsia="ja-JP"/>
                </w:rPr>
                <w:t>]</w:t>
              </w:r>
            </w:ins>
            <w:del w:id="236" w:author="NTT DOCOMO" w:date="2020-11-06T15:50:00Z">
              <w:r w:rsidR="003A4F44" w:rsidDel="008F6830">
                <w:rPr>
                  <w:rFonts w:eastAsiaTheme="minorEastAsia" w:cs="Arial" w:hint="eastAsia"/>
                  <w:szCs w:val="18"/>
                  <w:lang w:eastAsia="ja-JP"/>
                </w:rPr>
                <w:delText>TBD</w:delText>
              </w:r>
            </w:del>
          </w:p>
        </w:tc>
      </w:tr>
      <w:tr w:rsidR="003A4F44" w:rsidRPr="00461BD1" w14:paraId="7A0D3FB8" w14:textId="77777777" w:rsidTr="005411C9">
        <w:trPr>
          <w:cantSplit/>
          <w:jc w:val="center"/>
        </w:trPr>
        <w:tc>
          <w:tcPr>
            <w:tcW w:w="1046" w:type="dxa"/>
            <w:tcBorders>
              <w:top w:val="nil"/>
              <w:bottom w:val="nil"/>
            </w:tcBorders>
          </w:tcPr>
          <w:p w14:paraId="231A8F00" w14:textId="77777777" w:rsidR="003A4F44" w:rsidRPr="00461BD1" w:rsidRDefault="003A4F44" w:rsidP="005411C9">
            <w:pPr>
              <w:pStyle w:val="TAC"/>
            </w:pPr>
          </w:p>
        </w:tc>
        <w:tc>
          <w:tcPr>
            <w:tcW w:w="1044" w:type="dxa"/>
            <w:tcBorders>
              <w:top w:val="nil"/>
              <w:bottom w:val="single" w:sz="4" w:space="0" w:color="auto"/>
            </w:tcBorders>
          </w:tcPr>
          <w:p w14:paraId="4CECACFE" w14:textId="77777777" w:rsidR="003A4F44" w:rsidRPr="00461BD1" w:rsidRDefault="003A4F44" w:rsidP="005411C9">
            <w:pPr>
              <w:pStyle w:val="TAC"/>
            </w:pPr>
          </w:p>
        </w:tc>
        <w:tc>
          <w:tcPr>
            <w:tcW w:w="870" w:type="dxa"/>
          </w:tcPr>
          <w:p w14:paraId="2EB57CBE" w14:textId="77777777" w:rsidR="003A4F44" w:rsidRPr="00461BD1" w:rsidRDefault="003A4F44" w:rsidP="005411C9">
            <w:pPr>
              <w:pStyle w:val="TAC"/>
            </w:pPr>
            <w:r w:rsidRPr="006739FE">
              <w:rPr>
                <w:rFonts w:cs="Arial"/>
                <w:szCs w:val="18"/>
              </w:rPr>
              <w:t>Normal</w:t>
            </w:r>
          </w:p>
        </w:tc>
        <w:tc>
          <w:tcPr>
            <w:tcW w:w="2204" w:type="dxa"/>
          </w:tcPr>
          <w:p w14:paraId="037F5128" w14:textId="77777777" w:rsidR="003A4F44" w:rsidRPr="00461BD1" w:rsidRDefault="003A4F44" w:rsidP="005411C9">
            <w:pPr>
              <w:pStyle w:val="TAC"/>
            </w:pPr>
            <w:r w:rsidRPr="006739FE">
              <w:rPr>
                <w:rFonts w:cs="Arial"/>
                <w:szCs w:val="18"/>
              </w:rPr>
              <w:t>HST Scenario 3-NR350</w:t>
            </w:r>
          </w:p>
        </w:tc>
        <w:tc>
          <w:tcPr>
            <w:tcW w:w="1219" w:type="dxa"/>
          </w:tcPr>
          <w:p w14:paraId="46590DA0" w14:textId="77777777" w:rsidR="003A4F44" w:rsidRPr="00461BD1" w:rsidRDefault="003A4F44" w:rsidP="005411C9">
            <w:pPr>
              <w:pStyle w:val="TAC"/>
            </w:pPr>
            <w:r w:rsidRPr="006739FE">
              <w:rPr>
                <w:rFonts w:cs="Arial"/>
                <w:szCs w:val="18"/>
              </w:rPr>
              <w:t>70 %</w:t>
            </w:r>
          </w:p>
        </w:tc>
        <w:tc>
          <w:tcPr>
            <w:tcW w:w="1334" w:type="dxa"/>
          </w:tcPr>
          <w:p w14:paraId="616C7F66" w14:textId="77777777" w:rsidR="003A4F44" w:rsidRPr="00461BD1" w:rsidRDefault="003A4F44" w:rsidP="005411C9">
            <w:pPr>
              <w:pStyle w:val="TAC"/>
            </w:pPr>
            <w:r w:rsidRPr="006739FE">
              <w:rPr>
                <w:rFonts w:cs="Arial"/>
                <w:szCs w:val="18"/>
              </w:rPr>
              <w:t>G-FR1-A4-</w:t>
            </w:r>
            <w:r>
              <w:rPr>
                <w:rFonts w:cs="Arial"/>
                <w:szCs w:val="18"/>
              </w:rPr>
              <w:t>30A</w:t>
            </w:r>
          </w:p>
        </w:tc>
        <w:tc>
          <w:tcPr>
            <w:tcW w:w="1160" w:type="dxa"/>
          </w:tcPr>
          <w:p w14:paraId="1A6068D0"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7FA1B798" w14:textId="6A98F58B" w:rsidR="003A4F44" w:rsidRPr="00461BD1" w:rsidRDefault="00B676A4" w:rsidP="005411C9">
            <w:pPr>
              <w:pStyle w:val="TAC"/>
            </w:pPr>
            <w:ins w:id="237" w:author="NTT DOCOMO" w:date="2020-11-09T19:40:00Z">
              <w:r>
                <w:rPr>
                  <w:rFonts w:eastAsiaTheme="minorEastAsia" w:cs="Arial"/>
                  <w:szCs w:val="18"/>
                  <w:lang w:eastAsia="ja-JP"/>
                </w:rPr>
                <w:t>[</w:t>
              </w:r>
            </w:ins>
            <w:ins w:id="238" w:author="NTT DOCOMO" w:date="2020-11-06T16:15:00Z">
              <w:r w:rsidR="00976C53">
                <w:rPr>
                  <w:rFonts w:eastAsiaTheme="minorEastAsia" w:cs="Arial"/>
                  <w:szCs w:val="18"/>
                  <w:lang w:eastAsia="ja-JP"/>
                </w:rPr>
                <w:t>8.7</w:t>
              </w:r>
            </w:ins>
            <w:ins w:id="239" w:author="NTT DOCOMO" w:date="2020-11-09T19:40:00Z">
              <w:r>
                <w:rPr>
                  <w:rFonts w:eastAsiaTheme="minorEastAsia" w:cs="Arial"/>
                  <w:szCs w:val="18"/>
                  <w:lang w:eastAsia="ja-JP"/>
                </w:rPr>
                <w:t>]</w:t>
              </w:r>
            </w:ins>
            <w:del w:id="240" w:author="NTT DOCOMO" w:date="2020-11-06T15:50:00Z">
              <w:r w:rsidR="003A4F44" w:rsidDel="008F6830">
                <w:rPr>
                  <w:rFonts w:eastAsiaTheme="minorEastAsia" w:cs="Arial" w:hint="eastAsia"/>
                  <w:szCs w:val="18"/>
                  <w:lang w:eastAsia="ja-JP"/>
                </w:rPr>
                <w:delText>TBD</w:delText>
              </w:r>
            </w:del>
          </w:p>
        </w:tc>
      </w:tr>
      <w:tr w:rsidR="003A4F44" w:rsidRPr="00461BD1" w14:paraId="363574C2" w14:textId="77777777" w:rsidTr="005411C9">
        <w:trPr>
          <w:cantSplit/>
          <w:jc w:val="center"/>
        </w:trPr>
        <w:tc>
          <w:tcPr>
            <w:tcW w:w="1046" w:type="dxa"/>
            <w:tcBorders>
              <w:top w:val="nil"/>
              <w:bottom w:val="nil"/>
            </w:tcBorders>
          </w:tcPr>
          <w:p w14:paraId="69527FA2" w14:textId="77777777" w:rsidR="003A4F44" w:rsidRPr="00461BD1" w:rsidRDefault="003A4F44" w:rsidP="005411C9">
            <w:pPr>
              <w:pStyle w:val="TAC"/>
            </w:pPr>
          </w:p>
        </w:tc>
        <w:tc>
          <w:tcPr>
            <w:tcW w:w="1044" w:type="dxa"/>
            <w:tcBorders>
              <w:bottom w:val="nil"/>
            </w:tcBorders>
          </w:tcPr>
          <w:p w14:paraId="1CF76B8E" w14:textId="77777777" w:rsidR="003A4F44" w:rsidRPr="00461BD1" w:rsidRDefault="003A4F44" w:rsidP="005411C9">
            <w:pPr>
              <w:pStyle w:val="TAC"/>
            </w:pPr>
            <w:r w:rsidRPr="00461BD1">
              <w:t>8</w:t>
            </w:r>
          </w:p>
        </w:tc>
        <w:tc>
          <w:tcPr>
            <w:tcW w:w="870" w:type="dxa"/>
          </w:tcPr>
          <w:p w14:paraId="5AE5EA2C" w14:textId="77777777" w:rsidR="003A4F44" w:rsidRPr="00461BD1" w:rsidRDefault="003A4F44" w:rsidP="005411C9">
            <w:pPr>
              <w:pStyle w:val="TAC"/>
            </w:pPr>
            <w:r w:rsidRPr="006739FE">
              <w:rPr>
                <w:rFonts w:cs="Arial"/>
                <w:szCs w:val="18"/>
              </w:rPr>
              <w:t>Normal</w:t>
            </w:r>
          </w:p>
        </w:tc>
        <w:tc>
          <w:tcPr>
            <w:tcW w:w="2204" w:type="dxa"/>
          </w:tcPr>
          <w:p w14:paraId="41556DAE" w14:textId="77777777" w:rsidR="003A4F44" w:rsidRPr="00461BD1" w:rsidRDefault="003A4F44" w:rsidP="005411C9">
            <w:pPr>
              <w:pStyle w:val="TAC"/>
            </w:pPr>
            <w:r w:rsidRPr="006739FE">
              <w:rPr>
                <w:rFonts w:cs="Arial"/>
                <w:szCs w:val="18"/>
              </w:rPr>
              <w:t>HST Scenario 1-NR350</w:t>
            </w:r>
          </w:p>
        </w:tc>
        <w:tc>
          <w:tcPr>
            <w:tcW w:w="1219" w:type="dxa"/>
          </w:tcPr>
          <w:p w14:paraId="055D81EF" w14:textId="77777777" w:rsidR="003A4F44" w:rsidRPr="00461BD1" w:rsidRDefault="003A4F44" w:rsidP="005411C9">
            <w:pPr>
              <w:pStyle w:val="TAC"/>
            </w:pPr>
            <w:r w:rsidRPr="006739FE">
              <w:rPr>
                <w:rFonts w:cs="Arial"/>
                <w:szCs w:val="18"/>
              </w:rPr>
              <w:t>70 %</w:t>
            </w:r>
          </w:p>
        </w:tc>
        <w:tc>
          <w:tcPr>
            <w:tcW w:w="1334" w:type="dxa"/>
          </w:tcPr>
          <w:p w14:paraId="6F4E5981"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2BCCA619"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50CC6DA" w14:textId="6198F71A" w:rsidR="003A4F44" w:rsidRPr="00461BD1" w:rsidRDefault="00B676A4" w:rsidP="005411C9">
            <w:pPr>
              <w:pStyle w:val="TAC"/>
            </w:pPr>
            <w:ins w:id="241" w:author="NTT DOCOMO" w:date="2020-11-09T19:40:00Z">
              <w:r>
                <w:rPr>
                  <w:rFonts w:eastAsiaTheme="minorEastAsia" w:cs="Arial"/>
                  <w:szCs w:val="18"/>
                  <w:lang w:eastAsia="ja-JP"/>
                </w:rPr>
                <w:t>[</w:t>
              </w:r>
            </w:ins>
            <w:ins w:id="242" w:author="NTT DOCOMO" w:date="2020-11-06T15:50:00Z">
              <w:r w:rsidR="00976C53">
                <w:rPr>
                  <w:rFonts w:eastAsiaTheme="minorEastAsia" w:cs="Arial"/>
                  <w:szCs w:val="18"/>
                  <w:lang w:eastAsia="ja-JP"/>
                </w:rPr>
                <w:t>-</w:t>
              </w:r>
            </w:ins>
            <w:ins w:id="243" w:author="NTT DOCOMO" w:date="2020-11-06T16:16:00Z">
              <w:r w:rsidR="00976C53">
                <w:rPr>
                  <w:rFonts w:eastAsiaTheme="minorEastAsia" w:cs="Arial"/>
                  <w:szCs w:val="18"/>
                  <w:lang w:eastAsia="ja-JP"/>
                </w:rPr>
                <w:t>8.9</w:t>
              </w:r>
            </w:ins>
            <w:ins w:id="244" w:author="NTT DOCOMO" w:date="2020-11-09T19:40:00Z">
              <w:r>
                <w:rPr>
                  <w:rFonts w:eastAsiaTheme="minorEastAsia" w:cs="Arial"/>
                  <w:szCs w:val="18"/>
                  <w:lang w:eastAsia="ja-JP"/>
                </w:rPr>
                <w:t>]</w:t>
              </w:r>
            </w:ins>
            <w:del w:id="245" w:author="NTT DOCOMO" w:date="2020-11-06T15:50:00Z">
              <w:r w:rsidR="003A4F44" w:rsidDel="008F6830">
                <w:rPr>
                  <w:rFonts w:eastAsiaTheme="minorEastAsia" w:cs="Arial" w:hint="eastAsia"/>
                  <w:szCs w:val="18"/>
                  <w:lang w:eastAsia="ja-JP"/>
                </w:rPr>
                <w:delText>TBD</w:delText>
              </w:r>
            </w:del>
          </w:p>
        </w:tc>
      </w:tr>
      <w:tr w:rsidR="003A4F44" w:rsidRPr="00461BD1" w14:paraId="54673727" w14:textId="77777777" w:rsidTr="005411C9">
        <w:trPr>
          <w:cantSplit/>
          <w:jc w:val="center"/>
        </w:trPr>
        <w:tc>
          <w:tcPr>
            <w:tcW w:w="1046" w:type="dxa"/>
            <w:tcBorders>
              <w:top w:val="nil"/>
            </w:tcBorders>
          </w:tcPr>
          <w:p w14:paraId="3BCD0EF8" w14:textId="77777777" w:rsidR="003A4F44" w:rsidRPr="00461BD1" w:rsidRDefault="003A4F44" w:rsidP="005411C9">
            <w:pPr>
              <w:pStyle w:val="TAC"/>
            </w:pPr>
          </w:p>
        </w:tc>
        <w:tc>
          <w:tcPr>
            <w:tcW w:w="1044" w:type="dxa"/>
            <w:tcBorders>
              <w:top w:val="nil"/>
            </w:tcBorders>
          </w:tcPr>
          <w:p w14:paraId="44C4076D" w14:textId="77777777" w:rsidR="003A4F44" w:rsidRPr="00461BD1" w:rsidRDefault="003A4F44" w:rsidP="005411C9">
            <w:pPr>
              <w:pStyle w:val="TAC"/>
            </w:pPr>
          </w:p>
        </w:tc>
        <w:tc>
          <w:tcPr>
            <w:tcW w:w="870" w:type="dxa"/>
          </w:tcPr>
          <w:p w14:paraId="2F5DB771" w14:textId="77777777" w:rsidR="003A4F44" w:rsidRPr="00461BD1" w:rsidRDefault="003A4F44" w:rsidP="005411C9">
            <w:pPr>
              <w:pStyle w:val="TAC"/>
            </w:pPr>
            <w:r w:rsidRPr="006739FE">
              <w:rPr>
                <w:rFonts w:cs="Arial"/>
                <w:szCs w:val="18"/>
              </w:rPr>
              <w:t>Normal</w:t>
            </w:r>
          </w:p>
        </w:tc>
        <w:tc>
          <w:tcPr>
            <w:tcW w:w="2204" w:type="dxa"/>
          </w:tcPr>
          <w:p w14:paraId="39533188" w14:textId="77777777" w:rsidR="003A4F44" w:rsidRPr="00461BD1" w:rsidRDefault="003A4F44" w:rsidP="005411C9">
            <w:pPr>
              <w:pStyle w:val="TAC"/>
            </w:pPr>
            <w:r w:rsidRPr="006739FE">
              <w:rPr>
                <w:rFonts w:cs="Arial"/>
                <w:szCs w:val="18"/>
              </w:rPr>
              <w:t>HST Scenario 1-NR350</w:t>
            </w:r>
          </w:p>
        </w:tc>
        <w:tc>
          <w:tcPr>
            <w:tcW w:w="1219" w:type="dxa"/>
          </w:tcPr>
          <w:p w14:paraId="47A0132F" w14:textId="77777777" w:rsidR="003A4F44" w:rsidRPr="00461BD1" w:rsidRDefault="003A4F44" w:rsidP="005411C9">
            <w:pPr>
              <w:pStyle w:val="TAC"/>
            </w:pPr>
            <w:r w:rsidRPr="006739FE">
              <w:rPr>
                <w:rFonts w:cs="Arial"/>
                <w:szCs w:val="18"/>
              </w:rPr>
              <w:t>70 %</w:t>
            </w:r>
          </w:p>
        </w:tc>
        <w:tc>
          <w:tcPr>
            <w:tcW w:w="1334" w:type="dxa"/>
          </w:tcPr>
          <w:p w14:paraId="630CD7AD" w14:textId="77777777" w:rsidR="003A4F44" w:rsidRPr="00461BD1" w:rsidRDefault="003A4F44" w:rsidP="005411C9">
            <w:pPr>
              <w:pStyle w:val="TAC"/>
            </w:pPr>
            <w:r w:rsidRPr="006739FE">
              <w:rPr>
                <w:rFonts w:cs="Arial"/>
                <w:szCs w:val="18"/>
              </w:rPr>
              <w:t>G-FR1-A4-</w:t>
            </w:r>
            <w:r>
              <w:rPr>
                <w:rFonts w:cs="Arial"/>
                <w:szCs w:val="18"/>
              </w:rPr>
              <w:t>30A</w:t>
            </w:r>
          </w:p>
        </w:tc>
        <w:tc>
          <w:tcPr>
            <w:tcW w:w="1160" w:type="dxa"/>
          </w:tcPr>
          <w:p w14:paraId="7EBAED5F"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4315A6F" w14:textId="451E92A4" w:rsidR="003A4F44" w:rsidRPr="00461BD1" w:rsidRDefault="00B676A4" w:rsidP="005411C9">
            <w:pPr>
              <w:pStyle w:val="TAC"/>
            </w:pPr>
            <w:ins w:id="246" w:author="NTT DOCOMO" w:date="2020-11-09T19:40:00Z">
              <w:r>
                <w:rPr>
                  <w:rFonts w:eastAsiaTheme="minorEastAsia" w:cs="Arial"/>
                  <w:szCs w:val="18"/>
                  <w:lang w:eastAsia="ja-JP"/>
                </w:rPr>
                <w:t>[</w:t>
              </w:r>
            </w:ins>
            <w:ins w:id="247" w:author="NTT DOCOMO" w:date="2020-11-06T16:16:00Z">
              <w:r w:rsidR="00976C53">
                <w:rPr>
                  <w:rFonts w:eastAsiaTheme="minorEastAsia" w:cs="Arial"/>
                  <w:szCs w:val="18"/>
                  <w:lang w:eastAsia="ja-JP"/>
                </w:rPr>
                <w:t>2.8</w:t>
              </w:r>
            </w:ins>
            <w:ins w:id="248" w:author="NTT DOCOMO" w:date="2020-11-09T19:40:00Z">
              <w:r>
                <w:rPr>
                  <w:rFonts w:eastAsiaTheme="minorEastAsia" w:cs="Arial"/>
                  <w:szCs w:val="18"/>
                  <w:lang w:eastAsia="ja-JP"/>
                </w:rPr>
                <w:t>]</w:t>
              </w:r>
            </w:ins>
            <w:del w:id="249" w:author="NTT DOCOMO" w:date="2020-11-06T15:51:00Z">
              <w:r w:rsidR="003A4F44" w:rsidDel="008F6830">
                <w:rPr>
                  <w:rFonts w:eastAsiaTheme="minorEastAsia" w:cs="Arial" w:hint="eastAsia"/>
                  <w:szCs w:val="18"/>
                  <w:lang w:eastAsia="ja-JP"/>
                </w:rPr>
                <w:delText>TBD</w:delText>
              </w:r>
            </w:del>
          </w:p>
        </w:tc>
      </w:tr>
    </w:tbl>
    <w:p w14:paraId="16BBC36A" w14:textId="77777777" w:rsidR="003A4F44" w:rsidRPr="006739FE" w:rsidRDefault="003A4F44" w:rsidP="003A4F44">
      <w:pPr>
        <w:rPr>
          <w:rFonts w:eastAsia="Malgun Gothic"/>
          <w:lang w:eastAsia="zh-CN"/>
        </w:rPr>
      </w:pPr>
    </w:p>
    <w:p w14:paraId="3C4470BB" w14:textId="77777777" w:rsidR="003A4F44" w:rsidRDefault="003A4F44" w:rsidP="003A4F44">
      <w:pPr>
        <w:pStyle w:val="TH"/>
        <w:rPr>
          <w:rFonts w:eastAsia="Malgun Gothic"/>
          <w:lang w:eastAsia="zh-CN"/>
        </w:rPr>
      </w:pPr>
      <w:r>
        <w:rPr>
          <w:rFonts w:eastAsia="Malgun Gothic"/>
          <w:lang w:eastAsia="zh-CN"/>
        </w:rPr>
        <w:lastRenderedPageBreak/>
        <w:t>Table 8.2.4.5-7: Test requirements for PUSCH, Type A, 5 MHz channel bandwidth, 15 kHz SCS, 500km/h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11CD0096" w14:textId="77777777" w:rsidTr="005411C9">
        <w:trPr>
          <w:cantSplit/>
          <w:jc w:val="center"/>
        </w:trPr>
        <w:tc>
          <w:tcPr>
            <w:tcW w:w="1046" w:type="dxa"/>
            <w:tcBorders>
              <w:bottom w:val="single" w:sz="4" w:space="0" w:color="auto"/>
            </w:tcBorders>
          </w:tcPr>
          <w:p w14:paraId="28A58AC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71C8D94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4143E6A9"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64F4BD0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1C04BB5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7C94C85B"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72D748A3"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480A7F8A"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55CBA161"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7FFAF4A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5989AD5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461BD1" w14:paraId="1047C01F" w14:textId="77777777" w:rsidTr="005411C9">
        <w:trPr>
          <w:cantSplit/>
          <w:jc w:val="center"/>
        </w:trPr>
        <w:tc>
          <w:tcPr>
            <w:tcW w:w="1046" w:type="dxa"/>
            <w:tcBorders>
              <w:bottom w:val="nil"/>
            </w:tcBorders>
          </w:tcPr>
          <w:p w14:paraId="009C43A0" w14:textId="77777777" w:rsidR="003A4F44" w:rsidRPr="00461BD1" w:rsidRDefault="003A4F44" w:rsidP="005411C9">
            <w:pPr>
              <w:pStyle w:val="TAC"/>
            </w:pPr>
          </w:p>
        </w:tc>
        <w:tc>
          <w:tcPr>
            <w:tcW w:w="1044" w:type="dxa"/>
            <w:tcBorders>
              <w:bottom w:val="nil"/>
            </w:tcBorders>
          </w:tcPr>
          <w:p w14:paraId="05DB0F65" w14:textId="77777777" w:rsidR="003A4F44" w:rsidRPr="00461BD1" w:rsidRDefault="003A4F44" w:rsidP="005411C9">
            <w:pPr>
              <w:pStyle w:val="TAC"/>
            </w:pPr>
            <w:r w:rsidRPr="00461BD1">
              <w:rPr>
                <w:rFonts w:eastAsiaTheme="minorEastAsia" w:hint="eastAsia"/>
              </w:rPr>
              <w:t>1</w:t>
            </w:r>
          </w:p>
        </w:tc>
        <w:tc>
          <w:tcPr>
            <w:tcW w:w="870" w:type="dxa"/>
          </w:tcPr>
          <w:p w14:paraId="3FEA46FF" w14:textId="77777777" w:rsidR="003A4F44" w:rsidRPr="00461BD1" w:rsidRDefault="003A4F44" w:rsidP="005411C9">
            <w:pPr>
              <w:pStyle w:val="TAC"/>
            </w:pPr>
            <w:r w:rsidRPr="006739FE">
              <w:rPr>
                <w:rFonts w:cs="Arial"/>
                <w:szCs w:val="18"/>
              </w:rPr>
              <w:t>Normal</w:t>
            </w:r>
          </w:p>
        </w:tc>
        <w:tc>
          <w:tcPr>
            <w:tcW w:w="2204" w:type="dxa"/>
          </w:tcPr>
          <w:p w14:paraId="19B2778B" w14:textId="77777777" w:rsidR="003A4F44" w:rsidRPr="00461BD1" w:rsidRDefault="003A4F44" w:rsidP="005411C9">
            <w:pPr>
              <w:pStyle w:val="TAC"/>
            </w:pPr>
            <w:r w:rsidRPr="006739FE">
              <w:rPr>
                <w:rFonts w:cs="Arial"/>
                <w:szCs w:val="18"/>
              </w:rPr>
              <w:t>HST Scenario 3-NR</w:t>
            </w:r>
            <w:r>
              <w:rPr>
                <w:rFonts w:cs="Arial"/>
                <w:szCs w:val="18"/>
              </w:rPr>
              <w:t>50</w:t>
            </w:r>
            <w:r w:rsidRPr="006739FE">
              <w:rPr>
                <w:rFonts w:cs="Arial"/>
                <w:szCs w:val="18"/>
              </w:rPr>
              <w:t>0</w:t>
            </w:r>
          </w:p>
        </w:tc>
        <w:tc>
          <w:tcPr>
            <w:tcW w:w="1219" w:type="dxa"/>
          </w:tcPr>
          <w:p w14:paraId="6EA0CDFC" w14:textId="77777777" w:rsidR="003A4F44" w:rsidRPr="00461BD1" w:rsidRDefault="003A4F44" w:rsidP="005411C9">
            <w:pPr>
              <w:pStyle w:val="TAC"/>
            </w:pPr>
            <w:r w:rsidRPr="006739FE">
              <w:rPr>
                <w:rFonts w:cs="Arial"/>
                <w:szCs w:val="18"/>
              </w:rPr>
              <w:t>70 %</w:t>
            </w:r>
          </w:p>
        </w:tc>
        <w:tc>
          <w:tcPr>
            <w:tcW w:w="1334" w:type="dxa"/>
          </w:tcPr>
          <w:p w14:paraId="2A0B291F" w14:textId="77777777" w:rsidR="003A4F44" w:rsidRPr="00461BD1" w:rsidRDefault="003A4F44" w:rsidP="005411C9">
            <w:pPr>
              <w:pStyle w:val="TAC"/>
            </w:pPr>
            <w:r w:rsidRPr="006739FE">
              <w:rPr>
                <w:rFonts w:cs="Arial"/>
                <w:szCs w:val="18"/>
              </w:rPr>
              <w:t>G-FR1-A3-3</w:t>
            </w:r>
            <w:r>
              <w:rPr>
                <w:rFonts w:cs="Arial"/>
                <w:szCs w:val="18"/>
              </w:rPr>
              <w:t>3A</w:t>
            </w:r>
          </w:p>
        </w:tc>
        <w:tc>
          <w:tcPr>
            <w:tcW w:w="1160" w:type="dxa"/>
          </w:tcPr>
          <w:p w14:paraId="09354562"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5BB38024" w14:textId="48F36975" w:rsidR="003A4F44" w:rsidRPr="00461BD1" w:rsidRDefault="00B676A4" w:rsidP="005411C9">
            <w:pPr>
              <w:pStyle w:val="TAC"/>
            </w:pPr>
            <w:ins w:id="250" w:author="NTT DOCOMO" w:date="2020-11-09T19:40:00Z">
              <w:r>
                <w:rPr>
                  <w:rFonts w:cs="Arial"/>
                  <w:szCs w:val="18"/>
                </w:rPr>
                <w:t>[</w:t>
              </w:r>
            </w:ins>
            <w:ins w:id="251" w:author="NTT DOCOMO" w:date="2020-11-06T15:51:00Z">
              <w:r w:rsidR="00976C53">
                <w:rPr>
                  <w:rFonts w:cs="Arial"/>
                  <w:szCs w:val="18"/>
                </w:rPr>
                <w:t>-</w:t>
              </w:r>
            </w:ins>
            <w:ins w:id="252" w:author="NTT DOCOMO" w:date="2020-11-06T16:18:00Z">
              <w:r w:rsidR="0093401F">
                <w:rPr>
                  <w:rFonts w:cs="Arial"/>
                  <w:szCs w:val="18"/>
                </w:rPr>
                <w:t>0.3</w:t>
              </w:r>
            </w:ins>
            <w:ins w:id="253" w:author="NTT DOCOMO" w:date="2020-11-09T19:40:00Z">
              <w:r>
                <w:rPr>
                  <w:rFonts w:cs="Arial"/>
                  <w:szCs w:val="18"/>
                </w:rPr>
                <w:t>]</w:t>
              </w:r>
            </w:ins>
            <w:del w:id="254" w:author="NTT DOCOMO" w:date="2020-11-06T15:51:00Z">
              <w:r w:rsidR="003A4F44" w:rsidRPr="006739FE" w:rsidDel="008F6830">
                <w:rPr>
                  <w:rFonts w:cs="Arial"/>
                  <w:szCs w:val="18"/>
                </w:rPr>
                <w:delText>TBD</w:delText>
              </w:r>
            </w:del>
          </w:p>
        </w:tc>
      </w:tr>
      <w:tr w:rsidR="003A4F44" w:rsidRPr="00461BD1" w14:paraId="227A2350" w14:textId="77777777" w:rsidTr="005411C9">
        <w:trPr>
          <w:cantSplit/>
          <w:jc w:val="center"/>
        </w:trPr>
        <w:tc>
          <w:tcPr>
            <w:tcW w:w="1046" w:type="dxa"/>
            <w:tcBorders>
              <w:top w:val="nil"/>
              <w:bottom w:val="nil"/>
            </w:tcBorders>
          </w:tcPr>
          <w:p w14:paraId="2BA20CFA" w14:textId="77777777" w:rsidR="003A4F44" w:rsidRPr="00461BD1" w:rsidRDefault="003A4F44" w:rsidP="005411C9">
            <w:pPr>
              <w:pStyle w:val="TAC"/>
            </w:pPr>
          </w:p>
        </w:tc>
        <w:tc>
          <w:tcPr>
            <w:tcW w:w="1044" w:type="dxa"/>
            <w:tcBorders>
              <w:bottom w:val="nil"/>
            </w:tcBorders>
          </w:tcPr>
          <w:p w14:paraId="02D890A4" w14:textId="77777777" w:rsidR="003A4F44" w:rsidRPr="00461BD1" w:rsidRDefault="003A4F44" w:rsidP="005411C9">
            <w:pPr>
              <w:pStyle w:val="TAC"/>
            </w:pPr>
          </w:p>
        </w:tc>
        <w:tc>
          <w:tcPr>
            <w:tcW w:w="870" w:type="dxa"/>
          </w:tcPr>
          <w:p w14:paraId="4931916F" w14:textId="77777777" w:rsidR="003A4F44" w:rsidRPr="00461BD1" w:rsidRDefault="003A4F44" w:rsidP="005411C9">
            <w:pPr>
              <w:pStyle w:val="TAC"/>
            </w:pPr>
            <w:r w:rsidRPr="006739FE">
              <w:rPr>
                <w:rFonts w:cs="Arial"/>
                <w:szCs w:val="18"/>
              </w:rPr>
              <w:t>Normal</w:t>
            </w:r>
          </w:p>
        </w:tc>
        <w:tc>
          <w:tcPr>
            <w:tcW w:w="2204" w:type="dxa"/>
          </w:tcPr>
          <w:p w14:paraId="0DA52F77"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151A8E12" w14:textId="77777777" w:rsidR="003A4F44" w:rsidRPr="00461BD1" w:rsidRDefault="003A4F44" w:rsidP="005411C9">
            <w:pPr>
              <w:pStyle w:val="TAC"/>
            </w:pPr>
            <w:r w:rsidRPr="006739FE">
              <w:rPr>
                <w:rFonts w:cs="Arial"/>
                <w:szCs w:val="18"/>
              </w:rPr>
              <w:t>70 %</w:t>
            </w:r>
          </w:p>
        </w:tc>
        <w:tc>
          <w:tcPr>
            <w:tcW w:w="1334" w:type="dxa"/>
          </w:tcPr>
          <w:p w14:paraId="36C917F7" w14:textId="77777777" w:rsidR="003A4F44" w:rsidRPr="00461BD1" w:rsidRDefault="003A4F44" w:rsidP="005411C9">
            <w:pPr>
              <w:pStyle w:val="TAC"/>
            </w:pPr>
            <w:r w:rsidRPr="006739FE">
              <w:rPr>
                <w:rFonts w:cs="Arial"/>
                <w:szCs w:val="18"/>
              </w:rPr>
              <w:t>G-FR1-A3-3</w:t>
            </w:r>
            <w:r>
              <w:rPr>
                <w:rFonts w:cs="Arial"/>
                <w:szCs w:val="18"/>
              </w:rPr>
              <w:t>3A</w:t>
            </w:r>
          </w:p>
        </w:tc>
        <w:tc>
          <w:tcPr>
            <w:tcW w:w="1160" w:type="dxa"/>
          </w:tcPr>
          <w:p w14:paraId="5BA926E3"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345A93C" w14:textId="4D5FE977" w:rsidR="003A4F44" w:rsidRPr="00461BD1" w:rsidRDefault="00B676A4" w:rsidP="005411C9">
            <w:pPr>
              <w:pStyle w:val="TAC"/>
            </w:pPr>
            <w:ins w:id="255" w:author="NTT DOCOMO" w:date="2020-11-09T19:40:00Z">
              <w:r>
                <w:rPr>
                  <w:rFonts w:eastAsiaTheme="minorEastAsia" w:cs="Arial"/>
                  <w:szCs w:val="18"/>
                  <w:lang w:eastAsia="ja-JP"/>
                </w:rPr>
                <w:t>[</w:t>
              </w:r>
            </w:ins>
            <w:ins w:id="256" w:author="NTT DOCOMO" w:date="2020-11-06T15:51:00Z">
              <w:r w:rsidR="00976C53">
                <w:rPr>
                  <w:rFonts w:eastAsiaTheme="minorEastAsia" w:cs="Arial"/>
                  <w:szCs w:val="18"/>
                  <w:lang w:eastAsia="ja-JP"/>
                </w:rPr>
                <w:t>-</w:t>
              </w:r>
            </w:ins>
            <w:ins w:id="257" w:author="NTT DOCOMO" w:date="2020-11-06T16:19:00Z">
              <w:r w:rsidR="0093401F">
                <w:rPr>
                  <w:rFonts w:eastAsiaTheme="minorEastAsia" w:cs="Arial"/>
                  <w:szCs w:val="18"/>
                  <w:lang w:eastAsia="ja-JP"/>
                </w:rPr>
                <w:t>3.3</w:t>
              </w:r>
            </w:ins>
            <w:ins w:id="258" w:author="NTT DOCOMO" w:date="2020-11-09T19:40:00Z">
              <w:r>
                <w:rPr>
                  <w:rFonts w:eastAsiaTheme="minorEastAsia" w:cs="Arial"/>
                  <w:szCs w:val="18"/>
                  <w:lang w:eastAsia="ja-JP"/>
                </w:rPr>
                <w:t>]</w:t>
              </w:r>
            </w:ins>
            <w:del w:id="259" w:author="NTT DOCOMO" w:date="2020-11-06T15:51:00Z">
              <w:r w:rsidR="003A4F44" w:rsidDel="008F6830">
                <w:rPr>
                  <w:rFonts w:eastAsiaTheme="minorEastAsia" w:cs="Arial" w:hint="eastAsia"/>
                  <w:szCs w:val="18"/>
                  <w:lang w:eastAsia="ja-JP"/>
                </w:rPr>
                <w:delText>TBD</w:delText>
              </w:r>
            </w:del>
          </w:p>
        </w:tc>
      </w:tr>
      <w:tr w:rsidR="003A4F44" w:rsidRPr="00461BD1" w14:paraId="6C0E61E0" w14:textId="77777777" w:rsidTr="005411C9">
        <w:trPr>
          <w:cantSplit/>
          <w:jc w:val="center"/>
        </w:trPr>
        <w:tc>
          <w:tcPr>
            <w:tcW w:w="1046" w:type="dxa"/>
            <w:tcBorders>
              <w:top w:val="nil"/>
              <w:bottom w:val="nil"/>
            </w:tcBorders>
          </w:tcPr>
          <w:p w14:paraId="42A9769A" w14:textId="77777777" w:rsidR="003A4F44" w:rsidRPr="00461BD1" w:rsidRDefault="003A4F44" w:rsidP="005411C9">
            <w:pPr>
              <w:pStyle w:val="TAC"/>
            </w:pPr>
          </w:p>
        </w:tc>
        <w:tc>
          <w:tcPr>
            <w:tcW w:w="1044" w:type="dxa"/>
            <w:tcBorders>
              <w:top w:val="nil"/>
              <w:bottom w:val="nil"/>
            </w:tcBorders>
          </w:tcPr>
          <w:p w14:paraId="7A37C7CF" w14:textId="77777777" w:rsidR="003A4F44" w:rsidRPr="00461BD1" w:rsidRDefault="003A4F44" w:rsidP="005411C9">
            <w:pPr>
              <w:pStyle w:val="TAC"/>
            </w:pPr>
            <w:r w:rsidRPr="00461BD1">
              <w:t>2</w:t>
            </w:r>
          </w:p>
        </w:tc>
        <w:tc>
          <w:tcPr>
            <w:tcW w:w="870" w:type="dxa"/>
          </w:tcPr>
          <w:p w14:paraId="48F9568C" w14:textId="77777777" w:rsidR="003A4F44" w:rsidRPr="00461BD1" w:rsidRDefault="003A4F44" w:rsidP="005411C9">
            <w:pPr>
              <w:pStyle w:val="TAC"/>
            </w:pPr>
            <w:r w:rsidRPr="006739FE">
              <w:rPr>
                <w:rFonts w:cs="Arial"/>
                <w:szCs w:val="18"/>
              </w:rPr>
              <w:t>Normal</w:t>
            </w:r>
          </w:p>
        </w:tc>
        <w:tc>
          <w:tcPr>
            <w:tcW w:w="2204" w:type="dxa"/>
          </w:tcPr>
          <w:p w14:paraId="207A0690"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045A83A7" w14:textId="77777777" w:rsidR="003A4F44" w:rsidRPr="00461BD1" w:rsidRDefault="003A4F44" w:rsidP="005411C9">
            <w:pPr>
              <w:pStyle w:val="TAC"/>
            </w:pPr>
            <w:r w:rsidRPr="006739FE">
              <w:rPr>
                <w:rFonts w:cs="Arial"/>
                <w:szCs w:val="18"/>
              </w:rPr>
              <w:t>70 %</w:t>
            </w:r>
          </w:p>
        </w:tc>
        <w:tc>
          <w:tcPr>
            <w:tcW w:w="1334" w:type="dxa"/>
          </w:tcPr>
          <w:p w14:paraId="1F796022" w14:textId="77777777" w:rsidR="003A4F44" w:rsidRPr="00461BD1" w:rsidRDefault="003A4F44" w:rsidP="005411C9">
            <w:pPr>
              <w:pStyle w:val="TAC"/>
            </w:pPr>
            <w:r>
              <w:rPr>
                <w:rFonts w:cs="Arial"/>
                <w:szCs w:val="18"/>
              </w:rPr>
              <w:t>G-FR1-A4-29A</w:t>
            </w:r>
          </w:p>
        </w:tc>
        <w:tc>
          <w:tcPr>
            <w:tcW w:w="1160" w:type="dxa"/>
          </w:tcPr>
          <w:p w14:paraId="0E69B040"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79B4E10" w14:textId="682ED778" w:rsidR="003A4F44" w:rsidRPr="00461BD1" w:rsidRDefault="00B676A4" w:rsidP="005411C9">
            <w:pPr>
              <w:pStyle w:val="TAC"/>
            </w:pPr>
            <w:ins w:id="260" w:author="NTT DOCOMO" w:date="2020-11-09T19:40:00Z">
              <w:r>
                <w:rPr>
                  <w:rFonts w:eastAsiaTheme="minorEastAsia" w:cs="Arial"/>
                  <w:szCs w:val="18"/>
                  <w:lang w:eastAsia="ja-JP"/>
                </w:rPr>
                <w:t>[</w:t>
              </w:r>
            </w:ins>
            <w:ins w:id="261" w:author="NTT DOCOMO" w:date="2020-11-06T16:19:00Z">
              <w:r w:rsidR="0093401F">
                <w:rPr>
                  <w:rFonts w:eastAsiaTheme="minorEastAsia" w:cs="Arial"/>
                  <w:szCs w:val="18"/>
                  <w:lang w:eastAsia="ja-JP"/>
                </w:rPr>
                <w:t>9.0</w:t>
              </w:r>
            </w:ins>
            <w:ins w:id="262" w:author="NTT DOCOMO" w:date="2020-11-09T19:41:00Z">
              <w:r>
                <w:rPr>
                  <w:rFonts w:eastAsiaTheme="minorEastAsia" w:cs="Arial"/>
                  <w:szCs w:val="18"/>
                  <w:lang w:eastAsia="ja-JP"/>
                </w:rPr>
                <w:t>]</w:t>
              </w:r>
            </w:ins>
            <w:del w:id="263" w:author="NTT DOCOMO" w:date="2020-11-06T15:51:00Z">
              <w:r w:rsidR="003A4F44" w:rsidDel="008F6830">
                <w:rPr>
                  <w:rFonts w:eastAsiaTheme="minorEastAsia" w:cs="Arial" w:hint="eastAsia"/>
                  <w:szCs w:val="18"/>
                  <w:lang w:eastAsia="ja-JP"/>
                </w:rPr>
                <w:delText>TBD</w:delText>
              </w:r>
            </w:del>
          </w:p>
        </w:tc>
      </w:tr>
      <w:tr w:rsidR="003A4F44" w:rsidRPr="00461BD1" w14:paraId="73AD6010" w14:textId="77777777" w:rsidTr="005411C9">
        <w:trPr>
          <w:cantSplit/>
          <w:jc w:val="center"/>
        </w:trPr>
        <w:tc>
          <w:tcPr>
            <w:tcW w:w="1046" w:type="dxa"/>
            <w:tcBorders>
              <w:top w:val="nil"/>
              <w:bottom w:val="nil"/>
            </w:tcBorders>
          </w:tcPr>
          <w:p w14:paraId="7ECDB2B3" w14:textId="77777777" w:rsidR="003A4F44" w:rsidRPr="00461BD1" w:rsidRDefault="003A4F44" w:rsidP="005411C9">
            <w:pPr>
              <w:pStyle w:val="TAC"/>
            </w:pPr>
            <w:r w:rsidRPr="00461BD1">
              <w:rPr>
                <w:rFonts w:eastAsiaTheme="minorEastAsia" w:hint="eastAsia"/>
              </w:rPr>
              <w:t>1</w:t>
            </w:r>
          </w:p>
        </w:tc>
        <w:tc>
          <w:tcPr>
            <w:tcW w:w="1044" w:type="dxa"/>
            <w:tcBorders>
              <w:top w:val="nil"/>
              <w:bottom w:val="nil"/>
            </w:tcBorders>
          </w:tcPr>
          <w:p w14:paraId="344D859F" w14:textId="77777777" w:rsidR="003A4F44" w:rsidRPr="00461BD1" w:rsidRDefault="003A4F44" w:rsidP="005411C9">
            <w:pPr>
              <w:pStyle w:val="TAC"/>
            </w:pPr>
          </w:p>
        </w:tc>
        <w:tc>
          <w:tcPr>
            <w:tcW w:w="870" w:type="dxa"/>
          </w:tcPr>
          <w:p w14:paraId="1D0C03B3" w14:textId="77777777" w:rsidR="003A4F44" w:rsidRPr="00461BD1" w:rsidRDefault="003A4F44" w:rsidP="005411C9">
            <w:pPr>
              <w:pStyle w:val="TAC"/>
            </w:pPr>
            <w:r w:rsidRPr="006739FE">
              <w:rPr>
                <w:rFonts w:cs="Arial"/>
                <w:szCs w:val="18"/>
              </w:rPr>
              <w:t>Normal</w:t>
            </w:r>
          </w:p>
        </w:tc>
        <w:tc>
          <w:tcPr>
            <w:tcW w:w="2204" w:type="dxa"/>
          </w:tcPr>
          <w:p w14:paraId="70F6A2D2" w14:textId="77777777" w:rsidR="003A4F44" w:rsidRPr="00461BD1" w:rsidRDefault="003A4F44" w:rsidP="005411C9">
            <w:pPr>
              <w:pStyle w:val="TAC"/>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40D1465A" w14:textId="77777777" w:rsidR="003A4F44" w:rsidRPr="00461BD1" w:rsidRDefault="003A4F44" w:rsidP="005411C9">
            <w:pPr>
              <w:pStyle w:val="TAC"/>
            </w:pPr>
            <w:r w:rsidRPr="006739FE">
              <w:rPr>
                <w:rFonts w:cs="Arial"/>
                <w:szCs w:val="18"/>
              </w:rPr>
              <w:t>70 %</w:t>
            </w:r>
          </w:p>
        </w:tc>
        <w:tc>
          <w:tcPr>
            <w:tcW w:w="1334" w:type="dxa"/>
          </w:tcPr>
          <w:p w14:paraId="3784D279" w14:textId="77777777" w:rsidR="003A4F44" w:rsidRPr="00461BD1" w:rsidRDefault="003A4F44" w:rsidP="005411C9">
            <w:pPr>
              <w:pStyle w:val="TAC"/>
            </w:pPr>
            <w:r w:rsidRPr="006739FE">
              <w:rPr>
                <w:rFonts w:cs="Arial"/>
                <w:szCs w:val="18"/>
              </w:rPr>
              <w:t>G-FR1-A3-3</w:t>
            </w:r>
            <w:r>
              <w:rPr>
                <w:rFonts w:cs="Arial"/>
                <w:szCs w:val="18"/>
              </w:rPr>
              <w:t>3A</w:t>
            </w:r>
          </w:p>
        </w:tc>
        <w:tc>
          <w:tcPr>
            <w:tcW w:w="1160" w:type="dxa"/>
          </w:tcPr>
          <w:p w14:paraId="7D8B3562"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08BF11A" w14:textId="5741F806" w:rsidR="003A4F44" w:rsidRPr="00461BD1" w:rsidRDefault="00B676A4" w:rsidP="005411C9">
            <w:pPr>
              <w:pStyle w:val="TAC"/>
            </w:pPr>
            <w:ins w:id="264" w:author="NTT DOCOMO" w:date="2020-11-09T19:41:00Z">
              <w:r>
                <w:rPr>
                  <w:rFonts w:eastAsiaTheme="minorEastAsia" w:cs="Arial"/>
                  <w:szCs w:val="18"/>
                  <w:lang w:eastAsia="ja-JP"/>
                </w:rPr>
                <w:t>[</w:t>
              </w:r>
            </w:ins>
            <w:ins w:id="265" w:author="NTT DOCOMO" w:date="2020-11-06T15:51:00Z">
              <w:r w:rsidR="00976C53">
                <w:rPr>
                  <w:rFonts w:eastAsiaTheme="minorEastAsia" w:cs="Arial"/>
                  <w:szCs w:val="18"/>
                  <w:lang w:eastAsia="ja-JP"/>
                </w:rPr>
                <w:t>-</w:t>
              </w:r>
            </w:ins>
            <w:ins w:id="266" w:author="NTT DOCOMO" w:date="2020-11-06T16:19:00Z">
              <w:r w:rsidR="0093401F">
                <w:rPr>
                  <w:rFonts w:eastAsiaTheme="minorEastAsia" w:cs="Arial"/>
                  <w:szCs w:val="18"/>
                  <w:lang w:eastAsia="ja-JP"/>
                </w:rPr>
                <w:t>3.2</w:t>
              </w:r>
            </w:ins>
            <w:ins w:id="267" w:author="NTT DOCOMO" w:date="2020-11-09T19:41:00Z">
              <w:r>
                <w:rPr>
                  <w:rFonts w:eastAsiaTheme="minorEastAsia" w:cs="Arial"/>
                  <w:szCs w:val="18"/>
                  <w:lang w:eastAsia="ja-JP"/>
                </w:rPr>
                <w:t>]</w:t>
              </w:r>
            </w:ins>
            <w:del w:id="268" w:author="NTT DOCOMO" w:date="2020-11-06T15:51:00Z">
              <w:r w:rsidR="003A4F44" w:rsidDel="008F6830">
                <w:rPr>
                  <w:rFonts w:eastAsiaTheme="minorEastAsia" w:cs="Arial" w:hint="eastAsia"/>
                  <w:szCs w:val="18"/>
                  <w:lang w:eastAsia="ja-JP"/>
                </w:rPr>
                <w:delText>TBD</w:delText>
              </w:r>
            </w:del>
          </w:p>
        </w:tc>
      </w:tr>
      <w:tr w:rsidR="003A4F44" w:rsidRPr="00461BD1" w14:paraId="1D26201C" w14:textId="77777777" w:rsidTr="005411C9">
        <w:trPr>
          <w:cantSplit/>
          <w:jc w:val="center"/>
        </w:trPr>
        <w:tc>
          <w:tcPr>
            <w:tcW w:w="1046" w:type="dxa"/>
            <w:tcBorders>
              <w:top w:val="nil"/>
              <w:bottom w:val="nil"/>
            </w:tcBorders>
          </w:tcPr>
          <w:p w14:paraId="5D4B3C0C" w14:textId="77777777" w:rsidR="003A4F44" w:rsidRPr="00461BD1" w:rsidRDefault="003A4F44" w:rsidP="005411C9">
            <w:pPr>
              <w:pStyle w:val="TAC"/>
            </w:pPr>
          </w:p>
        </w:tc>
        <w:tc>
          <w:tcPr>
            <w:tcW w:w="1044" w:type="dxa"/>
            <w:tcBorders>
              <w:top w:val="nil"/>
              <w:bottom w:val="single" w:sz="4" w:space="0" w:color="auto"/>
            </w:tcBorders>
          </w:tcPr>
          <w:p w14:paraId="2A4B8A7A" w14:textId="77777777" w:rsidR="003A4F44" w:rsidRPr="00461BD1" w:rsidRDefault="003A4F44" w:rsidP="005411C9">
            <w:pPr>
              <w:pStyle w:val="TAC"/>
            </w:pPr>
          </w:p>
        </w:tc>
        <w:tc>
          <w:tcPr>
            <w:tcW w:w="870" w:type="dxa"/>
          </w:tcPr>
          <w:p w14:paraId="2F0C364D" w14:textId="77777777" w:rsidR="003A4F44" w:rsidRPr="00461BD1" w:rsidRDefault="003A4F44" w:rsidP="005411C9">
            <w:pPr>
              <w:pStyle w:val="TAC"/>
            </w:pPr>
            <w:r w:rsidRPr="006739FE">
              <w:rPr>
                <w:rFonts w:cs="Arial"/>
                <w:szCs w:val="18"/>
              </w:rPr>
              <w:t>Normal</w:t>
            </w:r>
          </w:p>
        </w:tc>
        <w:tc>
          <w:tcPr>
            <w:tcW w:w="2204" w:type="dxa"/>
          </w:tcPr>
          <w:p w14:paraId="028BE27F" w14:textId="77777777" w:rsidR="003A4F44" w:rsidRPr="00461BD1" w:rsidRDefault="003A4F44" w:rsidP="005411C9">
            <w:pPr>
              <w:pStyle w:val="TAC"/>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4B7CD04B" w14:textId="77777777" w:rsidR="003A4F44" w:rsidRPr="00461BD1" w:rsidRDefault="003A4F44" w:rsidP="005411C9">
            <w:pPr>
              <w:pStyle w:val="TAC"/>
            </w:pPr>
            <w:r w:rsidRPr="006739FE">
              <w:rPr>
                <w:rFonts w:cs="Arial"/>
                <w:szCs w:val="18"/>
              </w:rPr>
              <w:t>70 %</w:t>
            </w:r>
          </w:p>
        </w:tc>
        <w:tc>
          <w:tcPr>
            <w:tcW w:w="1334" w:type="dxa"/>
          </w:tcPr>
          <w:p w14:paraId="0E4FA2E5" w14:textId="77777777" w:rsidR="003A4F44" w:rsidRPr="00461BD1" w:rsidRDefault="003A4F44" w:rsidP="005411C9">
            <w:pPr>
              <w:pStyle w:val="TAC"/>
            </w:pPr>
            <w:r>
              <w:rPr>
                <w:rFonts w:cs="Arial"/>
                <w:szCs w:val="18"/>
              </w:rPr>
              <w:t>G-FR1-A4-29A</w:t>
            </w:r>
          </w:p>
        </w:tc>
        <w:tc>
          <w:tcPr>
            <w:tcW w:w="1160" w:type="dxa"/>
          </w:tcPr>
          <w:p w14:paraId="2028E6E9"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5C2F4991" w14:textId="3B1C2AB6" w:rsidR="003A4F44" w:rsidRPr="00461BD1" w:rsidRDefault="00B676A4" w:rsidP="005411C9">
            <w:pPr>
              <w:pStyle w:val="TAC"/>
            </w:pPr>
            <w:ins w:id="269" w:author="NTT DOCOMO" w:date="2020-11-09T19:41:00Z">
              <w:r>
                <w:rPr>
                  <w:rFonts w:eastAsiaTheme="minorEastAsia" w:cs="Arial"/>
                  <w:szCs w:val="18"/>
                  <w:lang w:eastAsia="ja-JP"/>
                </w:rPr>
                <w:t>[</w:t>
              </w:r>
            </w:ins>
            <w:ins w:id="270" w:author="NTT DOCOMO" w:date="2020-11-06T16:19:00Z">
              <w:r w:rsidR="0093401F">
                <w:rPr>
                  <w:rFonts w:eastAsiaTheme="minorEastAsia" w:cs="Arial"/>
                  <w:szCs w:val="18"/>
                  <w:lang w:eastAsia="ja-JP"/>
                </w:rPr>
                <w:t>9.1</w:t>
              </w:r>
            </w:ins>
            <w:ins w:id="271" w:author="NTT DOCOMO" w:date="2020-11-09T19:41:00Z">
              <w:r>
                <w:rPr>
                  <w:rFonts w:eastAsiaTheme="minorEastAsia" w:cs="Arial"/>
                  <w:szCs w:val="18"/>
                  <w:lang w:eastAsia="ja-JP"/>
                </w:rPr>
                <w:t>]</w:t>
              </w:r>
            </w:ins>
            <w:del w:id="272" w:author="NTT DOCOMO" w:date="2020-11-06T15:51:00Z">
              <w:r w:rsidR="003A4F44" w:rsidDel="008F6830">
                <w:rPr>
                  <w:rFonts w:eastAsiaTheme="minorEastAsia" w:cs="Arial" w:hint="eastAsia"/>
                  <w:szCs w:val="18"/>
                  <w:lang w:eastAsia="ja-JP"/>
                </w:rPr>
                <w:delText>TBD</w:delText>
              </w:r>
            </w:del>
          </w:p>
        </w:tc>
      </w:tr>
      <w:tr w:rsidR="003A4F44" w:rsidRPr="00461BD1" w14:paraId="7C1973F6" w14:textId="77777777" w:rsidTr="005411C9">
        <w:trPr>
          <w:cantSplit/>
          <w:jc w:val="center"/>
        </w:trPr>
        <w:tc>
          <w:tcPr>
            <w:tcW w:w="1046" w:type="dxa"/>
            <w:tcBorders>
              <w:top w:val="nil"/>
              <w:bottom w:val="nil"/>
            </w:tcBorders>
          </w:tcPr>
          <w:p w14:paraId="5AAAA33E" w14:textId="77777777" w:rsidR="003A4F44" w:rsidRPr="00461BD1" w:rsidRDefault="003A4F44" w:rsidP="005411C9">
            <w:pPr>
              <w:pStyle w:val="TAC"/>
            </w:pPr>
          </w:p>
        </w:tc>
        <w:tc>
          <w:tcPr>
            <w:tcW w:w="1044" w:type="dxa"/>
            <w:tcBorders>
              <w:bottom w:val="nil"/>
            </w:tcBorders>
          </w:tcPr>
          <w:p w14:paraId="5F456FE4" w14:textId="77777777" w:rsidR="003A4F44" w:rsidRPr="00461BD1" w:rsidRDefault="003A4F44" w:rsidP="005411C9">
            <w:pPr>
              <w:pStyle w:val="TAC"/>
            </w:pPr>
            <w:r w:rsidRPr="00461BD1">
              <w:t>8</w:t>
            </w:r>
          </w:p>
        </w:tc>
        <w:tc>
          <w:tcPr>
            <w:tcW w:w="870" w:type="dxa"/>
          </w:tcPr>
          <w:p w14:paraId="05E26D07" w14:textId="77777777" w:rsidR="003A4F44" w:rsidRPr="00461BD1" w:rsidRDefault="003A4F44" w:rsidP="005411C9">
            <w:pPr>
              <w:pStyle w:val="TAC"/>
            </w:pPr>
            <w:r w:rsidRPr="006739FE">
              <w:rPr>
                <w:rFonts w:cs="Arial"/>
                <w:szCs w:val="18"/>
              </w:rPr>
              <w:t>Normal</w:t>
            </w:r>
          </w:p>
        </w:tc>
        <w:tc>
          <w:tcPr>
            <w:tcW w:w="2204" w:type="dxa"/>
          </w:tcPr>
          <w:p w14:paraId="5A7D47EF"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133D83FA" w14:textId="77777777" w:rsidR="003A4F44" w:rsidRPr="00461BD1" w:rsidRDefault="003A4F44" w:rsidP="005411C9">
            <w:pPr>
              <w:pStyle w:val="TAC"/>
            </w:pPr>
            <w:r w:rsidRPr="006739FE">
              <w:rPr>
                <w:rFonts w:cs="Arial"/>
                <w:szCs w:val="18"/>
              </w:rPr>
              <w:t>70 %</w:t>
            </w:r>
          </w:p>
        </w:tc>
        <w:tc>
          <w:tcPr>
            <w:tcW w:w="1334" w:type="dxa"/>
          </w:tcPr>
          <w:p w14:paraId="39FCD3BB" w14:textId="77777777" w:rsidR="003A4F44" w:rsidRPr="00461BD1" w:rsidRDefault="003A4F44" w:rsidP="005411C9">
            <w:pPr>
              <w:pStyle w:val="TAC"/>
            </w:pPr>
            <w:r w:rsidRPr="006739FE">
              <w:rPr>
                <w:rFonts w:cs="Arial"/>
                <w:szCs w:val="18"/>
              </w:rPr>
              <w:t>G-FR1-A3-3</w:t>
            </w:r>
            <w:r>
              <w:rPr>
                <w:rFonts w:cs="Arial"/>
                <w:szCs w:val="18"/>
              </w:rPr>
              <w:t>3A</w:t>
            </w:r>
          </w:p>
        </w:tc>
        <w:tc>
          <w:tcPr>
            <w:tcW w:w="1160" w:type="dxa"/>
          </w:tcPr>
          <w:p w14:paraId="33537278"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235B2EA7" w14:textId="742AEBF4" w:rsidR="003A4F44" w:rsidRPr="00461BD1" w:rsidRDefault="00B676A4" w:rsidP="005411C9">
            <w:pPr>
              <w:pStyle w:val="TAC"/>
            </w:pPr>
            <w:ins w:id="273" w:author="NTT DOCOMO" w:date="2020-11-09T19:41:00Z">
              <w:r>
                <w:rPr>
                  <w:rFonts w:eastAsiaTheme="minorEastAsia" w:cs="Arial"/>
                  <w:szCs w:val="18"/>
                  <w:lang w:eastAsia="ja-JP"/>
                </w:rPr>
                <w:t>[</w:t>
              </w:r>
            </w:ins>
            <w:ins w:id="274" w:author="NTT DOCOMO" w:date="2020-11-06T15:51:00Z">
              <w:r w:rsidR="00976C53">
                <w:rPr>
                  <w:rFonts w:eastAsiaTheme="minorEastAsia" w:cs="Arial"/>
                  <w:szCs w:val="18"/>
                  <w:lang w:eastAsia="ja-JP"/>
                </w:rPr>
                <w:t>-</w:t>
              </w:r>
            </w:ins>
            <w:ins w:id="275" w:author="NTT DOCOMO" w:date="2020-11-06T16:20:00Z">
              <w:r w:rsidR="0093401F">
                <w:rPr>
                  <w:rFonts w:eastAsiaTheme="minorEastAsia" w:cs="Arial"/>
                  <w:szCs w:val="18"/>
                  <w:lang w:eastAsia="ja-JP"/>
                </w:rPr>
                <w:t>8.8</w:t>
              </w:r>
            </w:ins>
            <w:ins w:id="276" w:author="NTT DOCOMO" w:date="2020-11-09T19:41:00Z">
              <w:r>
                <w:rPr>
                  <w:rFonts w:eastAsiaTheme="minorEastAsia" w:cs="Arial"/>
                  <w:szCs w:val="18"/>
                  <w:lang w:eastAsia="ja-JP"/>
                </w:rPr>
                <w:t>]</w:t>
              </w:r>
            </w:ins>
            <w:del w:id="277" w:author="NTT DOCOMO" w:date="2020-11-06T15:51:00Z">
              <w:r w:rsidR="003A4F44" w:rsidDel="008F6830">
                <w:rPr>
                  <w:rFonts w:eastAsiaTheme="minorEastAsia" w:cs="Arial" w:hint="eastAsia"/>
                  <w:szCs w:val="18"/>
                  <w:lang w:eastAsia="ja-JP"/>
                </w:rPr>
                <w:delText>TBD</w:delText>
              </w:r>
            </w:del>
          </w:p>
        </w:tc>
      </w:tr>
      <w:tr w:rsidR="003A4F44" w:rsidRPr="00461BD1" w14:paraId="67F7F228" w14:textId="77777777" w:rsidTr="005411C9">
        <w:trPr>
          <w:cantSplit/>
          <w:jc w:val="center"/>
        </w:trPr>
        <w:tc>
          <w:tcPr>
            <w:tcW w:w="1046" w:type="dxa"/>
            <w:tcBorders>
              <w:top w:val="nil"/>
            </w:tcBorders>
          </w:tcPr>
          <w:p w14:paraId="7782A684" w14:textId="77777777" w:rsidR="003A4F44" w:rsidRPr="00461BD1" w:rsidRDefault="003A4F44" w:rsidP="005411C9">
            <w:pPr>
              <w:pStyle w:val="TAC"/>
            </w:pPr>
          </w:p>
        </w:tc>
        <w:tc>
          <w:tcPr>
            <w:tcW w:w="1044" w:type="dxa"/>
            <w:tcBorders>
              <w:top w:val="nil"/>
            </w:tcBorders>
          </w:tcPr>
          <w:p w14:paraId="6A3B036C" w14:textId="77777777" w:rsidR="003A4F44" w:rsidRPr="00461BD1" w:rsidRDefault="003A4F44" w:rsidP="005411C9">
            <w:pPr>
              <w:pStyle w:val="TAC"/>
            </w:pPr>
          </w:p>
        </w:tc>
        <w:tc>
          <w:tcPr>
            <w:tcW w:w="870" w:type="dxa"/>
          </w:tcPr>
          <w:p w14:paraId="74FF2E9B" w14:textId="77777777" w:rsidR="003A4F44" w:rsidRPr="00461BD1" w:rsidRDefault="003A4F44" w:rsidP="005411C9">
            <w:pPr>
              <w:pStyle w:val="TAC"/>
            </w:pPr>
            <w:r w:rsidRPr="006739FE">
              <w:rPr>
                <w:rFonts w:cs="Arial"/>
                <w:szCs w:val="18"/>
              </w:rPr>
              <w:t>Normal</w:t>
            </w:r>
          </w:p>
        </w:tc>
        <w:tc>
          <w:tcPr>
            <w:tcW w:w="2204" w:type="dxa"/>
          </w:tcPr>
          <w:p w14:paraId="7CABF17B"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6B5C0194" w14:textId="77777777" w:rsidR="003A4F44" w:rsidRPr="00461BD1" w:rsidRDefault="003A4F44" w:rsidP="005411C9">
            <w:pPr>
              <w:pStyle w:val="TAC"/>
            </w:pPr>
            <w:r w:rsidRPr="006739FE">
              <w:rPr>
                <w:rFonts w:cs="Arial"/>
                <w:szCs w:val="18"/>
              </w:rPr>
              <w:t>70 %</w:t>
            </w:r>
          </w:p>
        </w:tc>
        <w:tc>
          <w:tcPr>
            <w:tcW w:w="1334" w:type="dxa"/>
          </w:tcPr>
          <w:p w14:paraId="43B57B62" w14:textId="77777777" w:rsidR="003A4F44" w:rsidRPr="00461BD1" w:rsidRDefault="003A4F44" w:rsidP="005411C9">
            <w:pPr>
              <w:pStyle w:val="TAC"/>
            </w:pPr>
            <w:r>
              <w:rPr>
                <w:rFonts w:cs="Arial"/>
                <w:szCs w:val="18"/>
              </w:rPr>
              <w:t>G-FR1-A4-29A</w:t>
            </w:r>
          </w:p>
        </w:tc>
        <w:tc>
          <w:tcPr>
            <w:tcW w:w="1160" w:type="dxa"/>
          </w:tcPr>
          <w:p w14:paraId="244B38BE"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74CC9834" w14:textId="1083D172" w:rsidR="003A4F44" w:rsidRPr="00461BD1" w:rsidRDefault="00B676A4" w:rsidP="005411C9">
            <w:pPr>
              <w:pStyle w:val="TAC"/>
            </w:pPr>
            <w:ins w:id="278" w:author="NTT DOCOMO" w:date="2020-11-09T19:41:00Z">
              <w:r>
                <w:rPr>
                  <w:rFonts w:eastAsiaTheme="minorEastAsia" w:cs="Arial"/>
                  <w:szCs w:val="18"/>
                  <w:lang w:eastAsia="ja-JP"/>
                </w:rPr>
                <w:t>[</w:t>
              </w:r>
            </w:ins>
            <w:ins w:id="279" w:author="NTT DOCOMO" w:date="2020-11-06T16:20:00Z">
              <w:r w:rsidR="0093401F">
                <w:rPr>
                  <w:rFonts w:eastAsiaTheme="minorEastAsia" w:cs="Arial"/>
                  <w:szCs w:val="18"/>
                  <w:lang w:eastAsia="ja-JP"/>
                </w:rPr>
                <w:t>3.3</w:t>
              </w:r>
            </w:ins>
            <w:ins w:id="280" w:author="NTT DOCOMO" w:date="2020-11-09T19:41:00Z">
              <w:r>
                <w:rPr>
                  <w:rFonts w:eastAsiaTheme="minorEastAsia" w:cs="Arial"/>
                  <w:szCs w:val="18"/>
                  <w:lang w:eastAsia="ja-JP"/>
                </w:rPr>
                <w:t>]</w:t>
              </w:r>
            </w:ins>
            <w:del w:id="281" w:author="NTT DOCOMO" w:date="2020-11-06T15:51:00Z">
              <w:r w:rsidR="003A4F44" w:rsidDel="008F6830">
                <w:rPr>
                  <w:rFonts w:eastAsiaTheme="minorEastAsia" w:cs="Arial" w:hint="eastAsia"/>
                  <w:szCs w:val="18"/>
                  <w:lang w:eastAsia="ja-JP"/>
                </w:rPr>
                <w:delText>TBD</w:delText>
              </w:r>
            </w:del>
          </w:p>
        </w:tc>
      </w:tr>
    </w:tbl>
    <w:p w14:paraId="2E11DEB2" w14:textId="77777777" w:rsidR="003A4F44" w:rsidRPr="006739FE" w:rsidRDefault="003A4F44" w:rsidP="003A4F44">
      <w:pPr>
        <w:rPr>
          <w:rFonts w:eastAsia="Malgun Gothic"/>
          <w:lang w:eastAsia="zh-CN"/>
        </w:rPr>
      </w:pPr>
    </w:p>
    <w:p w14:paraId="7E99174B" w14:textId="77777777" w:rsidR="003A4F44" w:rsidRDefault="003A4F44" w:rsidP="003A4F44">
      <w:pPr>
        <w:pStyle w:val="TH"/>
        <w:rPr>
          <w:rFonts w:eastAsia="Malgun Gothic"/>
          <w:lang w:eastAsia="zh-CN"/>
        </w:rPr>
      </w:pPr>
      <w:r>
        <w:rPr>
          <w:rFonts w:eastAsia="Malgun Gothic"/>
          <w:lang w:eastAsia="zh-CN"/>
        </w:rPr>
        <w:t>Table 8.2.4.5-8: Test requirements for PUSCH, Type A, 10 MHz channel bandwidth, 30 kHz SCS, 500km/h</w:t>
      </w:r>
    </w:p>
    <w:tbl>
      <w:tblPr>
        <w:tblStyle w:val="TableGrid71"/>
        <w:tblW w:w="0" w:type="auto"/>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3A4F44" w:rsidRPr="006739FE" w14:paraId="4FA1D029" w14:textId="77777777" w:rsidTr="005411C9">
        <w:trPr>
          <w:cantSplit/>
          <w:jc w:val="center"/>
        </w:trPr>
        <w:tc>
          <w:tcPr>
            <w:tcW w:w="1046" w:type="dxa"/>
            <w:tcBorders>
              <w:bottom w:val="single" w:sz="4" w:space="0" w:color="auto"/>
            </w:tcBorders>
          </w:tcPr>
          <w:p w14:paraId="521FA722"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TX antennas</w:t>
            </w:r>
          </w:p>
        </w:tc>
        <w:tc>
          <w:tcPr>
            <w:tcW w:w="1044" w:type="dxa"/>
            <w:tcBorders>
              <w:bottom w:val="single" w:sz="4" w:space="0" w:color="auto"/>
            </w:tcBorders>
          </w:tcPr>
          <w:p w14:paraId="235BAC2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Number of RX antennas</w:t>
            </w:r>
          </w:p>
        </w:tc>
        <w:tc>
          <w:tcPr>
            <w:tcW w:w="870" w:type="dxa"/>
          </w:tcPr>
          <w:p w14:paraId="0EE9189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Cyclic prefix</w:t>
            </w:r>
          </w:p>
        </w:tc>
        <w:tc>
          <w:tcPr>
            <w:tcW w:w="2204" w:type="dxa"/>
          </w:tcPr>
          <w:p w14:paraId="1F61DF7B"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 xml:space="preserve">Propagation conditions </w:t>
            </w:r>
          </w:p>
          <w:p w14:paraId="08C73E1D"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G)</w:t>
            </w:r>
          </w:p>
        </w:tc>
        <w:tc>
          <w:tcPr>
            <w:tcW w:w="1219" w:type="dxa"/>
          </w:tcPr>
          <w:p w14:paraId="5EA69C80"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Fraction of maximum throughput</w:t>
            </w:r>
          </w:p>
        </w:tc>
        <w:tc>
          <w:tcPr>
            <w:tcW w:w="1334" w:type="dxa"/>
          </w:tcPr>
          <w:p w14:paraId="38CEBCA8"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FRC</w:t>
            </w:r>
          </w:p>
          <w:p w14:paraId="6E2850EB"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(Annex A)</w:t>
            </w:r>
          </w:p>
        </w:tc>
        <w:tc>
          <w:tcPr>
            <w:tcW w:w="1160" w:type="dxa"/>
          </w:tcPr>
          <w:p w14:paraId="1BB54A0C"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Additional DM-RS position</w:t>
            </w:r>
          </w:p>
        </w:tc>
        <w:tc>
          <w:tcPr>
            <w:tcW w:w="754" w:type="dxa"/>
          </w:tcPr>
          <w:p w14:paraId="14E67FCF"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SNR</w:t>
            </w:r>
          </w:p>
          <w:p w14:paraId="69C1ECAE" w14:textId="77777777" w:rsidR="003A4F44" w:rsidRPr="006739FE" w:rsidRDefault="003A4F44" w:rsidP="005411C9">
            <w:pPr>
              <w:keepNext/>
              <w:keepLines/>
              <w:spacing w:after="0"/>
              <w:jc w:val="center"/>
              <w:rPr>
                <w:rFonts w:ascii="Arial" w:hAnsi="Arial"/>
                <w:b/>
                <w:sz w:val="18"/>
              </w:rPr>
            </w:pPr>
            <w:r w:rsidRPr="006739FE">
              <w:rPr>
                <w:rFonts w:ascii="Arial" w:hAnsi="Arial"/>
                <w:b/>
                <w:sz w:val="18"/>
              </w:rPr>
              <w:t>(dB)</w:t>
            </w:r>
          </w:p>
        </w:tc>
      </w:tr>
      <w:tr w:rsidR="003A4F44" w:rsidRPr="00461BD1" w14:paraId="2DB80E14" w14:textId="77777777" w:rsidTr="005411C9">
        <w:trPr>
          <w:cantSplit/>
          <w:jc w:val="center"/>
        </w:trPr>
        <w:tc>
          <w:tcPr>
            <w:tcW w:w="1046" w:type="dxa"/>
            <w:tcBorders>
              <w:bottom w:val="nil"/>
            </w:tcBorders>
          </w:tcPr>
          <w:p w14:paraId="0DBBA5E4" w14:textId="77777777" w:rsidR="003A4F44" w:rsidRPr="00461BD1" w:rsidRDefault="003A4F44" w:rsidP="005411C9">
            <w:pPr>
              <w:pStyle w:val="TAC"/>
            </w:pPr>
          </w:p>
        </w:tc>
        <w:tc>
          <w:tcPr>
            <w:tcW w:w="1044" w:type="dxa"/>
            <w:tcBorders>
              <w:bottom w:val="nil"/>
            </w:tcBorders>
          </w:tcPr>
          <w:p w14:paraId="72D7CC01" w14:textId="77777777" w:rsidR="003A4F44" w:rsidRPr="00461BD1" w:rsidRDefault="003A4F44" w:rsidP="005411C9">
            <w:pPr>
              <w:pStyle w:val="TAC"/>
            </w:pPr>
            <w:r w:rsidRPr="00461BD1">
              <w:rPr>
                <w:rFonts w:eastAsiaTheme="minorEastAsia" w:hint="eastAsia"/>
              </w:rPr>
              <w:t>1</w:t>
            </w:r>
          </w:p>
        </w:tc>
        <w:tc>
          <w:tcPr>
            <w:tcW w:w="870" w:type="dxa"/>
          </w:tcPr>
          <w:p w14:paraId="5BBA3AB2" w14:textId="77777777" w:rsidR="003A4F44" w:rsidRPr="00461BD1" w:rsidRDefault="003A4F44" w:rsidP="005411C9">
            <w:pPr>
              <w:pStyle w:val="TAC"/>
            </w:pPr>
            <w:r w:rsidRPr="006739FE">
              <w:rPr>
                <w:rFonts w:cs="Arial"/>
                <w:szCs w:val="18"/>
              </w:rPr>
              <w:t>Normal</w:t>
            </w:r>
          </w:p>
        </w:tc>
        <w:tc>
          <w:tcPr>
            <w:tcW w:w="2204" w:type="dxa"/>
          </w:tcPr>
          <w:p w14:paraId="126AB414" w14:textId="77777777" w:rsidR="003A4F44" w:rsidRPr="00461BD1" w:rsidRDefault="003A4F44" w:rsidP="005411C9">
            <w:pPr>
              <w:pStyle w:val="TAC"/>
            </w:pPr>
            <w:r w:rsidRPr="006739FE">
              <w:rPr>
                <w:rFonts w:cs="Arial"/>
                <w:szCs w:val="18"/>
              </w:rPr>
              <w:t>HST Scenario 3-NR</w:t>
            </w:r>
            <w:r>
              <w:rPr>
                <w:rFonts w:cs="Arial"/>
                <w:szCs w:val="18"/>
              </w:rPr>
              <w:t>50</w:t>
            </w:r>
            <w:r w:rsidRPr="006739FE">
              <w:rPr>
                <w:rFonts w:cs="Arial"/>
                <w:szCs w:val="18"/>
              </w:rPr>
              <w:t>0</w:t>
            </w:r>
          </w:p>
        </w:tc>
        <w:tc>
          <w:tcPr>
            <w:tcW w:w="1219" w:type="dxa"/>
          </w:tcPr>
          <w:p w14:paraId="228B2EF2" w14:textId="77777777" w:rsidR="003A4F44" w:rsidRPr="00461BD1" w:rsidRDefault="003A4F44" w:rsidP="005411C9">
            <w:pPr>
              <w:pStyle w:val="TAC"/>
            </w:pPr>
            <w:r w:rsidRPr="006739FE">
              <w:rPr>
                <w:rFonts w:cs="Arial"/>
                <w:szCs w:val="18"/>
              </w:rPr>
              <w:t>70 %</w:t>
            </w:r>
          </w:p>
        </w:tc>
        <w:tc>
          <w:tcPr>
            <w:tcW w:w="1334" w:type="dxa"/>
          </w:tcPr>
          <w:p w14:paraId="5094BEEC"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756D48BC"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7C8C4ECD" w14:textId="18689E68" w:rsidR="003A4F44" w:rsidRPr="00461BD1" w:rsidRDefault="00B676A4" w:rsidP="005411C9">
            <w:pPr>
              <w:pStyle w:val="TAC"/>
            </w:pPr>
            <w:ins w:id="282" w:author="NTT DOCOMO" w:date="2020-11-09T19:41:00Z">
              <w:r>
                <w:rPr>
                  <w:rFonts w:cs="Arial"/>
                  <w:szCs w:val="18"/>
                </w:rPr>
                <w:t>[</w:t>
              </w:r>
            </w:ins>
            <w:ins w:id="283" w:author="NTT DOCOMO" w:date="2020-11-06T15:52:00Z">
              <w:r w:rsidR="00976C53">
                <w:rPr>
                  <w:rFonts w:cs="Arial"/>
                  <w:szCs w:val="18"/>
                </w:rPr>
                <w:t>-</w:t>
              </w:r>
            </w:ins>
            <w:ins w:id="284" w:author="NTT DOCOMO" w:date="2020-11-06T16:20:00Z">
              <w:r w:rsidR="002F2CB7">
                <w:rPr>
                  <w:rFonts w:cs="Arial"/>
                  <w:szCs w:val="18"/>
                </w:rPr>
                <w:t>0.4</w:t>
              </w:r>
            </w:ins>
            <w:ins w:id="285" w:author="NTT DOCOMO" w:date="2020-11-09T19:41:00Z">
              <w:r>
                <w:rPr>
                  <w:rFonts w:cs="Arial"/>
                  <w:szCs w:val="18"/>
                </w:rPr>
                <w:t>]</w:t>
              </w:r>
            </w:ins>
            <w:del w:id="286" w:author="NTT DOCOMO" w:date="2020-11-06T15:51:00Z">
              <w:r w:rsidR="003A4F44" w:rsidRPr="006739FE" w:rsidDel="008F6830">
                <w:rPr>
                  <w:rFonts w:cs="Arial"/>
                  <w:szCs w:val="18"/>
                </w:rPr>
                <w:delText>TBD</w:delText>
              </w:r>
            </w:del>
          </w:p>
        </w:tc>
      </w:tr>
      <w:tr w:rsidR="003A4F44" w:rsidRPr="00461BD1" w14:paraId="428FF818" w14:textId="77777777" w:rsidTr="005411C9">
        <w:trPr>
          <w:cantSplit/>
          <w:jc w:val="center"/>
        </w:trPr>
        <w:tc>
          <w:tcPr>
            <w:tcW w:w="1046" w:type="dxa"/>
            <w:tcBorders>
              <w:top w:val="nil"/>
              <w:bottom w:val="nil"/>
            </w:tcBorders>
          </w:tcPr>
          <w:p w14:paraId="0900D5A2" w14:textId="77777777" w:rsidR="003A4F44" w:rsidRPr="00461BD1" w:rsidRDefault="003A4F44" w:rsidP="005411C9">
            <w:pPr>
              <w:pStyle w:val="TAC"/>
            </w:pPr>
          </w:p>
        </w:tc>
        <w:tc>
          <w:tcPr>
            <w:tcW w:w="1044" w:type="dxa"/>
            <w:tcBorders>
              <w:bottom w:val="nil"/>
            </w:tcBorders>
          </w:tcPr>
          <w:p w14:paraId="00105C75" w14:textId="77777777" w:rsidR="003A4F44" w:rsidRPr="00461BD1" w:rsidRDefault="003A4F44" w:rsidP="005411C9">
            <w:pPr>
              <w:pStyle w:val="TAC"/>
            </w:pPr>
          </w:p>
        </w:tc>
        <w:tc>
          <w:tcPr>
            <w:tcW w:w="870" w:type="dxa"/>
          </w:tcPr>
          <w:p w14:paraId="0EB79540" w14:textId="77777777" w:rsidR="003A4F44" w:rsidRPr="00461BD1" w:rsidRDefault="003A4F44" w:rsidP="005411C9">
            <w:pPr>
              <w:pStyle w:val="TAC"/>
            </w:pPr>
            <w:r w:rsidRPr="006739FE">
              <w:rPr>
                <w:rFonts w:cs="Arial"/>
                <w:szCs w:val="18"/>
              </w:rPr>
              <w:t>Normal</w:t>
            </w:r>
          </w:p>
        </w:tc>
        <w:tc>
          <w:tcPr>
            <w:tcW w:w="2204" w:type="dxa"/>
          </w:tcPr>
          <w:p w14:paraId="33E57A30"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058D64F1" w14:textId="77777777" w:rsidR="003A4F44" w:rsidRPr="00461BD1" w:rsidRDefault="003A4F44" w:rsidP="005411C9">
            <w:pPr>
              <w:pStyle w:val="TAC"/>
            </w:pPr>
            <w:r w:rsidRPr="006739FE">
              <w:rPr>
                <w:rFonts w:cs="Arial"/>
                <w:szCs w:val="18"/>
              </w:rPr>
              <w:t>70 %</w:t>
            </w:r>
          </w:p>
        </w:tc>
        <w:tc>
          <w:tcPr>
            <w:tcW w:w="1334" w:type="dxa"/>
          </w:tcPr>
          <w:p w14:paraId="1C66293A"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164847FA"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6DFDF43F" w14:textId="743EB7A2" w:rsidR="003A4F44" w:rsidRPr="00461BD1" w:rsidRDefault="00B676A4" w:rsidP="005411C9">
            <w:pPr>
              <w:pStyle w:val="TAC"/>
            </w:pPr>
            <w:ins w:id="287" w:author="NTT DOCOMO" w:date="2020-11-09T19:41:00Z">
              <w:r>
                <w:rPr>
                  <w:rFonts w:eastAsiaTheme="minorEastAsia" w:cs="Arial"/>
                  <w:szCs w:val="18"/>
                  <w:lang w:eastAsia="ja-JP"/>
                </w:rPr>
                <w:t>[</w:t>
              </w:r>
            </w:ins>
            <w:ins w:id="288" w:author="NTT DOCOMO" w:date="2020-11-06T15:52:00Z">
              <w:r w:rsidR="00976C53">
                <w:rPr>
                  <w:rFonts w:eastAsiaTheme="minorEastAsia" w:cs="Arial"/>
                  <w:szCs w:val="18"/>
                  <w:lang w:eastAsia="ja-JP"/>
                </w:rPr>
                <w:t>-</w:t>
              </w:r>
            </w:ins>
            <w:ins w:id="289" w:author="NTT DOCOMO" w:date="2020-11-06T16:21:00Z">
              <w:r w:rsidR="002F2CB7">
                <w:rPr>
                  <w:rFonts w:eastAsiaTheme="minorEastAsia" w:cs="Arial"/>
                  <w:szCs w:val="18"/>
                  <w:lang w:eastAsia="ja-JP"/>
                </w:rPr>
                <w:t>3.4</w:t>
              </w:r>
            </w:ins>
            <w:ins w:id="290" w:author="NTT DOCOMO" w:date="2020-11-09T19:41:00Z">
              <w:r>
                <w:rPr>
                  <w:rFonts w:eastAsiaTheme="minorEastAsia" w:cs="Arial"/>
                  <w:szCs w:val="18"/>
                  <w:lang w:eastAsia="ja-JP"/>
                </w:rPr>
                <w:t>]</w:t>
              </w:r>
            </w:ins>
            <w:del w:id="291" w:author="NTT DOCOMO" w:date="2020-11-06T15:52:00Z">
              <w:r w:rsidR="003A4F44" w:rsidDel="008F6830">
                <w:rPr>
                  <w:rFonts w:eastAsiaTheme="minorEastAsia" w:cs="Arial" w:hint="eastAsia"/>
                  <w:szCs w:val="18"/>
                  <w:lang w:eastAsia="ja-JP"/>
                </w:rPr>
                <w:delText>TBD</w:delText>
              </w:r>
            </w:del>
          </w:p>
        </w:tc>
      </w:tr>
      <w:tr w:rsidR="003A4F44" w:rsidRPr="00461BD1" w14:paraId="265B6FD5" w14:textId="77777777" w:rsidTr="005411C9">
        <w:trPr>
          <w:cantSplit/>
          <w:jc w:val="center"/>
        </w:trPr>
        <w:tc>
          <w:tcPr>
            <w:tcW w:w="1046" w:type="dxa"/>
            <w:tcBorders>
              <w:top w:val="nil"/>
              <w:bottom w:val="nil"/>
            </w:tcBorders>
          </w:tcPr>
          <w:p w14:paraId="282D7714" w14:textId="77777777" w:rsidR="003A4F44" w:rsidRPr="00461BD1" w:rsidRDefault="003A4F44" w:rsidP="005411C9">
            <w:pPr>
              <w:pStyle w:val="TAC"/>
            </w:pPr>
          </w:p>
        </w:tc>
        <w:tc>
          <w:tcPr>
            <w:tcW w:w="1044" w:type="dxa"/>
            <w:tcBorders>
              <w:top w:val="nil"/>
              <w:bottom w:val="nil"/>
            </w:tcBorders>
          </w:tcPr>
          <w:p w14:paraId="733E033E" w14:textId="77777777" w:rsidR="003A4F44" w:rsidRPr="00461BD1" w:rsidRDefault="003A4F44" w:rsidP="005411C9">
            <w:pPr>
              <w:pStyle w:val="TAC"/>
            </w:pPr>
            <w:r w:rsidRPr="00461BD1">
              <w:t>2</w:t>
            </w:r>
          </w:p>
        </w:tc>
        <w:tc>
          <w:tcPr>
            <w:tcW w:w="870" w:type="dxa"/>
          </w:tcPr>
          <w:p w14:paraId="2D0F5E95" w14:textId="77777777" w:rsidR="003A4F44" w:rsidRPr="00461BD1" w:rsidRDefault="003A4F44" w:rsidP="005411C9">
            <w:pPr>
              <w:pStyle w:val="TAC"/>
            </w:pPr>
            <w:r w:rsidRPr="006739FE">
              <w:rPr>
                <w:rFonts w:cs="Arial"/>
                <w:szCs w:val="18"/>
              </w:rPr>
              <w:t>Normal</w:t>
            </w:r>
          </w:p>
        </w:tc>
        <w:tc>
          <w:tcPr>
            <w:tcW w:w="2204" w:type="dxa"/>
          </w:tcPr>
          <w:p w14:paraId="41AC33C0"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064A1A61" w14:textId="77777777" w:rsidR="003A4F44" w:rsidRPr="00461BD1" w:rsidRDefault="003A4F44" w:rsidP="005411C9">
            <w:pPr>
              <w:pStyle w:val="TAC"/>
            </w:pPr>
            <w:r w:rsidRPr="006739FE">
              <w:rPr>
                <w:rFonts w:cs="Arial"/>
                <w:szCs w:val="18"/>
              </w:rPr>
              <w:t>70 %</w:t>
            </w:r>
          </w:p>
        </w:tc>
        <w:tc>
          <w:tcPr>
            <w:tcW w:w="1334" w:type="dxa"/>
          </w:tcPr>
          <w:p w14:paraId="63E2B59B" w14:textId="77777777" w:rsidR="003A4F44" w:rsidRPr="00461BD1" w:rsidRDefault="003A4F44" w:rsidP="005411C9">
            <w:pPr>
              <w:pStyle w:val="TAC"/>
            </w:pPr>
            <w:r>
              <w:rPr>
                <w:rFonts w:cs="Arial"/>
                <w:szCs w:val="18"/>
              </w:rPr>
              <w:t>G-FR1-A4-30A</w:t>
            </w:r>
          </w:p>
        </w:tc>
        <w:tc>
          <w:tcPr>
            <w:tcW w:w="1160" w:type="dxa"/>
          </w:tcPr>
          <w:p w14:paraId="0B5DE842"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2CA3E380" w14:textId="17520048" w:rsidR="003A4F44" w:rsidRPr="00461BD1" w:rsidRDefault="00B676A4" w:rsidP="005411C9">
            <w:pPr>
              <w:pStyle w:val="TAC"/>
            </w:pPr>
            <w:ins w:id="292" w:author="NTT DOCOMO" w:date="2020-11-09T19:41:00Z">
              <w:r>
                <w:rPr>
                  <w:rFonts w:eastAsiaTheme="minorEastAsia" w:cs="Arial"/>
                  <w:szCs w:val="18"/>
                  <w:lang w:eastAsia="ja-JP"/>
                </w:rPr>
                <w:t>[</w:t>
              </w:r>
            </w:ins>
            <w:ins w:id="293" w:author="NTT DOCOMO" w:date="2020-11-06T16:21:00Z">
              <w:r w:rsidR="002F2CB7">
                <w:rPr>
                  <w:rFonts w:eastAsiaTheme="minorEastAsia" w:cs="Arial"/>
                  <w:szCs w:val="18"/>
                  <w:lang w:eastAsia="ja-JP"/>
                </w:rPr>
                <w:t>8.8</w:t>
              </w:r>
            </w:ins>
            <w:ins w:id="294" w:author="NTT DOCOMO" w:date="2020-11-09T19:41:00Z">
              <w:r>
                <w:rPr>
                  <w:rFonts w:eastAsiaTheme="minorEastAsia" w:cs="Arial"/>
                  <w:szCs w:val="18"/>
                  <w:lang w:eastAsia="ja-JP"/>
                </w:rPr>
                <w:t>]</w:t>
              </w:r>
            </w:ins>
            <w:del w:id="295" w:author="NTT DOCOMO" w:date="2020-11-06T15:52:00Z">
              <w:r w:rsidR="003A4F44" w:rsidDel="008F6830">
                <w:rPr>
                  <w:rFonts w:eastAsiaTheme="minorEastAsia" w:cs="Arial" w:hint="eastAsia"/>
                  <w:szCs w:val="18"/>
                  <w:lang w:eastAsia="ja-JP"/>
                </w:rPr>
                <w:delText>TBD</w:delText>
              </w:r>
            </w:del>
          </w:p>
        </w:tc>
      </w:tr>
      <w:tr w:rsidR="003A4F44" w:rsidRPr="00461BD1" w14:paraId="16A9D3C0" w14:textId="77777777" w:rsidTr="005411C9">
        <w:trPr>
          <w:cantSplit/>
          <w:jc w:val="center"/>
        </w:trPr>
        <w:tc>
          <w:tcPr>
            <w:tcW w:w="1046" w:type="dxa"/>
            <w:tcBorders>
              <w:top w:val="nil"/>
              <w:bottom w:val="nil"/>
            </w:tcBorders>
          </w:tcPr>
          <w:p w14:paraId="1CDDF90D" w14:textId="77777777" w:rsidR="003A4F44" w:rsidRPr="00461BD1" w:rsidRDefault="003A4F44" w:rsidP="005411C9">
            <w:pPr>
              <w:pStyle w:val="TAC"/>
            </w:pPr>
            <w:r w:rsidRPr="00461BD1">
              <w:rPr>
                <w:rFonts w:eastAsiaTheme="minorEastAsia" w:hint="eastAsia"/>
              </w:rPr>
              <w:t>1</w:t>
            </w:r>
          </w:p>
        </w:tc>
        <w:tc>
          <w:tcPr>
            <w:tcW w:w="1044" w:type="dxa"/>
            <w:tcBorders>
              <w:top w:val="nil"/>
              <w:bottom w:val="nil"/>
            </w:tcBorders>
          </w:tcPr>
          <w:p w14:paraId="0AA823D2" w14:textId="77777777" w:rsidR="003A4F44" w:rsidRPr="00461BD1" w:rsidRDefault="003A4F44" w:rsidP="005411C9">
            <w:pPr>
              <w:pStyle w:val="TAC"/>
            </w:pPr>
          </w:p>
        </w:tc>
        <w:tc>
          <w:tcPr>
            <w:tcW w:w="870" w:type="dxa"/>
          </w:tcPr>
          <w:p w14:paraId="6F72D653" w14:textId="77777777" w:rsidR="003A4F44" w:rsidRPr="00461BD1" w:rsidRDefault="003A4F44" w:rsidP="005411C9">
            <w:pPr>
              <w:pStyle w:val="TAC"/>
            </w:pPr>
            <w:r w:rsidRPr="006739FE">
              <w:rPr>
                <w:rFonts w:cs="Arial"/>
                <w:szCs w:val="18"/>
              </w:rPr>
              <w:t>Normal</w:t>
            </w:r>
          </w:p>
        </w:tc>
        <w:tc>
          <w:tcPr>
            <w:tcW w:w="2204" w:type="dxa"/>
          </w:tcPr>
          <w:p w14:paraId="23952058" w14:textId="77777777" w:rsidR="003A4F44" w:rsidRPr="00461BD1" w:rsidRDefault="003A4F44" w:rsidP="005411C9">
            <w:pPr>
              <w:pStyle w:val="TAC"/>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2B06A2EA" w14:textId="77777777" w:rsidR="003A4F44" w:rsidRPr="00461BD1" w:rsidRDefault="003A4F44" w:rsidP="005411C9">
            <w:pPr>
              <w:pStyle w:val="TAC"/>
            </w:pPr>
            <w:r w:rsidRPr="006739FE">
              <w:rPr>
                <w:rFonts w:cs="Arial"/>
                <w:szCs w:val="18"/>
              </w:rPr>
              <w:t>70 %</w:t>
            </w:r>
          </w:p>
        </w:tc>
        <w:tc>
          <w:tcPr>
            <w:tcW w:w="1334" w:type="dxa"/>
          </w:tcPr>
          <w:p w14:paraId="38A4C7C5"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2490A576"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5C2871FD" w14:textId="478C6DCF" w:rsidR="003A4F44" w:rsidRPr="00461BD1" w:rsidRDefault="00B676A4" w:rsidP="005411C9">
            <w:pPr>
              <w:pStyle w:val="TAC"/>
            </w:pPr>
            <w:ins w:id="296" w:author="NTT DOCOMO" w:date="2020-11-09T19:41:00Z">
              <w:r>
                <w:rPr>
                  <w:rFonts w:eastAsiaTheme="minorEastAsia" w:cs="Arial"/>
                  <w:szCs w:val="18"/>
                  <w:lang w:eastAsia="ja-JP"/>
                </w:rPr>
                <w:t>[</w:t>
              </w:r>
            </w:ins>
            <w:ins w:id="297" w:author="NTT DOCOMO" w:date="2020-11-06T15:52:00Z">
              <w:r w:rsidR="00976C53">
                <w:rPr>
                  <w:rFonts w:eastAsiaTheme="minorEastAsia" w:cs="Arial"/>
                  <w:szCs w:val="18"/>
                  <w:lang w:eastAsia="ja-JP"/>
                </w:rPr>
                <w:t>-</w:t>
              </w:r>
            </w:ins>
            <w:ins w:id="298" w:author="NTT DOCOMO" w:date="2020-11-06T16:21:00Z">
              <w:r w:rsidR="002F2CB7">
                <w:rPr>
                  <w:rFonts w:eastAsiaTheme="minorEastAsia" w:cs="Arial"/>
                  <w:szCs w:val="18"/>
                  <w:lang w:eastAsia="ja-JP"/>
                </w:rPr>
                <w:t>3.3</w:t>
              </w:r>
            </w:ins>
            <w:ins w:id="299" w:author="NTT DOCOMO" w:date="2020-11-09T19:41:00Z">
              <w:r>
                <w:rPr>
                  <w:rFonts w:eastAsiaTheme="minorEastAsia" w:cs="Arial"/>
                  <w:szCs w:val="18"/>
                  <w:lang w:eastAsia="ja-JP"/>
                </w:rPr>
                <w:t>]</w:t>
              </w:r>
            </w:ins>
            <w:del w:id="300" w:author="NTT DOCOMO" w:date="2020-11-06T15:52:00Z">
              <w:r w:rsidR="003A4F44" w:rsidDel="008F6830">
                <w:rPr>
                  <w:rFonts w:eastAsiaTheme="minorEastAsia" w:cs="Arial" w:hint="eastAsia"/>
                  <w:szCs w:val="18"/>
                  <w:lang w:eastAsia="ja-JP"/>
                </w:rPr>
                <w:delText>TBD</w:delText>
              </w:r>
            </w:del>
          </w:p>
        </w:tc>
      </w:tr>
      <w:tr w:rsidR="003A4F44" w:rsidRPr="00461BD1" w14:paraId="7E536114" w14:textId="77777777" w:rsidTr="005411C9">
        <w:trPr>
          <w:cantSplit/>
          <w:jc w:val="center"/>
        </w:trPr>
        <w:tc>
          <w:tcPr>
            <w:tcW w:w="1046" w:type="dxa"/>
            <w:tcBorders>
              <w:top w:val="nil"/>
              <w:bottom w:val="nil"/>
            </w:tcBorders>
          </w:tcPr>
          <w:p w14:paraId="0C2D2241" w14:textId="77777777" w:rsidR="003A4F44" w:rsidRPr="00461BD1" w:rsidRDefault="003A4F44" w:rsidP="005411C9">
            <w:pPr>
              <w:pStyle w:val="TAC"/>
            </w:pPr>
          </w:p>
        </w:tc>
        <w:tc>
          <w:tcPr>
            <w:tcW w:w="1044" w:type="dxa"/>
            <w:tcBorders>
              <w:top w:val="nil"/>
              <w:bottom w:val="single" w:sz="4" w:space="0" w:color="auto"/>
            </w:tcBorders>
          </w:tcPr>
          <w:p w14:paraId="3A87BF40" w14:textId="77777777" w:rsidR="003A4F44" w:rsidRPr="00461BD1" w:rsidRDefault="003A4F44" w:rsidP="005411C9">
            <w:pPr>
              <w:pStyle w:val="TAC"/>
            </w:pPr>
          </w:p>
        </w:tc>
        <w:tc>
          <w:tcPr>
            <w:tcW w:w="870" w:type="dxa"/>
          </w:tcPr>
          <w:p w14:paraId="04C0D777" w14:textId="77777777" w:rsidR="003A4F44" w:rsidRPr="00461BD1" w:rsidRDefault="003A4F44" w:rsidP="005411C9">
            <w:pPr>
              <w:pStyle w:val="TAC"/>
            </w:pPr>
            <w:r w:rsidRPr="006739FE">
              <w:rPr>
                <w:rFonts w:cs="Arial"/>
                <w:szCs w:val="18"/>
              </w:rPr>
              <w:t>Normal</w:t>
            </w:r>
          </w:p>
        </w:tc>
        <w:tc>
          <w:tcPr>
            <w:tcW w:w="2204" w:type="dxa"/>
          </w:tcPr>
          <w:p w14:paraId="7516A234" w14:textId="77777777" w:rsidR="003A4F44" w:rsidRPr="00461BD1" w:rsidRDefault="003A4F44" w:rsidP="005411C9">
            <w:pPr>
              <w:pStyle w:val="TAC"/>
            </w:pPr>
            <w:r>
              <w:rPr>
                <w:rFonts w:cs="Arial"/>
                <w:szCs w:val="18"/>
              </w:rPr>
              <w:t>HST Scenario 3-NR</w:t>
            </w:r>
            <w:r w:rsidRPr="006739FE">
              <w:rPr>
                <w:rFonts w:cs="Arial"/>
                <w:szCs w:val="18"/>
              </w:rPr>
              <w:t>5</w:t>
            </w:r>
            <w:r>
              <w:rPr>
                <w:rFonts w:cs="Arial"/>
                <w:szCs w:val="18"/>
              </w:rPr>
              <w:t>0</w:t>
            </w:r>
            <w:r w:rsidRPr="006739FE">
              <w:rPr>
                <w:rFonts w:cs="Arial"/>
                <w:szCs w:val="18"/>
              </w:rPr>
              <w:t>0</w:t>
            </w:r>
          </w:p>
        </w:tc>
        <w:tc>
          <w:tcPr>
            <w:tcW w:w="1219" w:type="dxa"/>
          </w:tcPr>
          <w:p w14:paraId="0059AB04" w14:textId="77777777" w:rsidR="003A4F44" w:rsidRPr="00461BD1" w:rsidRDefault="003A4F44" w:rsidP="005411C9">
            <w:pPr>
              <w:pStyle w:val="TAC"/>
            </w:pPr>
            <w:r w:rsidRPr="006739FE">
              <w:rPr>
                <w:rFonts w:cs="Arial"/>
                <w:szCs w:val="18"/>
              </w:rPr>
              <w:t>70 %</w:t>
            </w:r>
          </w:p>
        </w:tc>
        <w:tc>
          <w:tcPr>
            <w:tcW w:w="1334" w:type="dxa"/>
          </w:tcPr>
          <w:p w14:paraId="0B027154" w14:textId="77777777" w:rsidR="003A4F44" w:rsidRPr="00461BD1" w:rsidRDefault="003A4F44" w:rsidP="005411C9">
            <w:pPr>
              <w:pStyle w:val="TAC"/>
            </w:pPr>
            <w:r w:rsidRPr="006739FE">
              <w:rPr>
                <w:rFonts w:cs="Arial"/>
                <w:szCs w:val="18"/>
              </w:rPr>
              <w:t>G-FR1-A4-</w:t>
            </w:r>
            <w:r>
              <w:rPr>
                <w:rFonts w:cs="Arial"/>
                <w:szCs w:val="18"/>
              </w:rPr>
              <w:t>30A</w:t>
            </w:r>
          </w:p>
        </w:tc>
        <w:tc>
          <w:tcPr>
            <w:tcW w:w="1160" w:type="dxa"/>
          </w:tcPr>
          <w:p w14:paraId="77C251D2"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74C9D73E" w14:textId="2AEF7C81" w:rsidR="003A4F44" w:rsidRPr="00461BD1" w:rsidRDefault="00B676A4" w:rsidP="005411C9">
            <w:pPr>
              <w:pStyle w:val="TAC"/>
            </w:pPr>
            <w:ins w:id="301" w:author="NTT DOCOMO" w:date="2020-11-09T19:41:00Z">
              <w:r>
                <w:rPr>
                  <w:rFonts w:eastAsiaTheme="minorEastAsia" w:cs="Arial"/>
                  <w:szCs w:val="18"/>
                  <w:lang w:eastAsia="ja-JP"/>
                </w:rPr>
                <w:t>[</w:t>
              </w:r>
            </w:ins>
            <w:ins w:id="302" w:author="NTT DOCOMO" w:date="2020-11-06T16:21:00Z">
              <w:r w:rsidR="002F2CB7">
                <w:rPr>
                  <w:rFonts w:eastAsiaTheme="minorEastAsia" w:cs="Arial"/>
                  <w:szCs w:val="18"/>
                  <w:lang w:eastAsia="ja-JP"/>
                </w:rPr>
                <w:t>8.7</w:t>
              </w:r>
            </w:ins>
            <w:ins w:id="303" w:author="NTT DOCOMO" w:date="2020-11-09T19:41:00Z">
              <w:r>
                <w:rPr>
                  <w:rFonts w:eastAsiaTheme="minorEastAsia" w:cs="Arial"/>
                  <w:szCs w:val="18"/>
                  <w:lang w:eastAsia="ja-JP"/>
                </w:rPr>
                <w:t>]</w:t>
              </w:r>
            </w:ins>
            <w:del w:id="304" w:author="NTT DOCOMO" w:date="2020-11-06T15:52:00Z">
              <w:r w:rsidR="003A4F44" w:rsidDel="008F6830">
                <w:rPr>
                  <w:rFonts w:eastAsiaTheme="minorEastAsia" w:cs="Arial" w:hint="eastAsia"/>
                  <w:szCs w:val="18"/>
                  <w:lang w:eastAsia="ja-JP"/>
                </w:rPr>
                <w:delText>TBD</w:delText>
              </w:r>
            </w:del>
          </w:p>
        </w:tc>
      </w:tr>
      <w:tr w:rsidR="003A4F44" w:rsidRPr="00461BD1" w14:paraId="1832E7A3" w14:textId="77777777" w:rsidTr="005411C9">
        <w:trPr>
          <w:cantSplit/>
          <w:jc w:val="center"/>
        </w:trPr>
        <w:tc>
          <w:tcPr>
            <w:tcW w:w="1046" w:type="dxa"/>
            <w:tcBorders>
              <w:top w:val="nil"/>
              <w:bottom w:val="nil"/>
            </w:tcBorders>
          </w:tcPr>
          <w:p w14:paraId="5FC02A55" w14:textId="77777777" w:rsidR="003A4F44" w:rsidRPr="00461BD1" w:rsidRDefault="003A4F44" w:rsidP="005411C9">
            <w:pPr>
              <w:pStyle w:val="TAC"/>
            </w:pPr>
          </w:p>
        </w:tc>
        <w:tc>
          <w:tcPr>
            <w:tcW w:w="1044" w:type="dxa"/>
            <w:tcBorders>
              <w:bottom w:val="nil"/>
            </w:tcBorders>
          </w:tcPr>
          <w:p w14:paraId="6A24F8A3" w14:textId="77777777" w:rsidR="003A4F44" w:rsidRPr="00461BD1" w:rsidRDefault="003A4F44" w:rsidP="005411C9">
            <w:pPr>
              <w:pStyle w:val="TAC"/>
            </w:pPr>
            <w:r w:rsidRPr="00461BD1">
              <w:t>8</w:t>
            </w:r>
          </w:p>
        </w:tc>
        <w:tc>
          <w:tcPr>
            <w:tcW w:w="870" w:type="dxa"/>
          </w:tcPr>
          <w:p w14:paraId="2763656D" w14:textId="77777777" w:rsidR="003A4F44" w:rsidRPr="00461BD1" w:rsidRDefault="003A4F44" w:rsidP="005411C9">
            <w:pPr>
              <w:pStyle w:val="TAC"/>
            </w:pPr>
            <w:r w:rsidRPr="006739FE">
              <w:rPr>
                <w:rFonts w:cs="Arial"/>
                <w:szCs w:val="18"/>
              </w:rPr>
              <w:t>Normal</w:t>
            </w:r>
          </w:p>
        </w:tc>
        <w:tc>
          <w:tcPr>
            <w:tcW w:w="2204" w:type="dxa"/>
          </w:tcPr>
          <w:p w14:paraId="2B36C2C4" w14:textId="77777777" w:rsidR="003A4F44" w:rsidRPr="00461BD1" w:rsidRDefault="003A4F44" w:rsidP="005411C9">
            <w:pPr>
              <w:pStyle w:val="TAC"/>
            </w:pPr>
            <w:r w:rsidRPr="006739FE">
              <w:rPr>
                <w:rFonts w:cs="Arial"/>
                <w:szCs w:val="18"/>
              </w:rPr>
              <w:t>HST Scenario</w:t>
            </w:r>
            <w:r>
              <w:rPr>
                <w:rFonts w:cs="Arial"/>
                <w:szCs w:val="18"/>
              </w:rPr>
              <w:t xml:space="preserve"> 1-NR</w:t>
            </w:r>
            <w:r w:rsidRPr="006739FE">
              <w:rPr>
                <w:rFonts w:cs="Arial"/>
                <w:szCs w:val="18"/>
              </w:rPr>
              <w:t>5</w:t>
            </w:r>
            <w:r>
              <w:rPr>
                <w:rFonts w:cs="Arial"/>
                <w:szCs w:val="18"/>
              </w:rPr>
              <w:t>0</w:t>
            </w:r>
            <w:r w:rsidRPr="006739FE">
              <w:rPr>
                <w:rFonts w:cs="Arial"/>
                <w:szCs w:val="18"/>
              </w:rPr>
              <w:t>0</w:t>
            </w:r>
          </w:p>
        </w:tc>
        <w:tc>
          <w:tcPr>
            <w:tcW w:w="1219" w:type="dxa"/>
          </w:tcPr>
          <w:p w14:paraId="6EDAAD92" w14:textId="77777777" w:rsidR="003A4F44" w:rsidRPr="00461BD1" w:rsidRDefault="003A4F44" w:rsidP="005411C9">
            <w:pPr>
              <w:pStyle w:val="TAC"/>
            </w:pPr>
            <w:r w:rsidRPr="006739FE">
              <w:rPr>
                <w:rFonts w:cs="Arial"/>
                <w:szCs w:val="18"/>
              </w:rPr>
              <w:t>70 %</w:t>
            </w:r>
          </w:p>
        </w:tc>
        <w:tc>
          <w:tcPr>
            <w:tcW w:w="1334" w:type="dxa"/>
          </w:tcPr>
          <w:p w14:paraId="5641A81C" w14:textId="77777777" w:rsidR="003A4F44" w:rsidRPr="00461BD1" w:rsidRDefault="003A4F44" w:rsidP="005411C9">
            <w:pPr>
              <w:pStyle w:val="TAC"/>
            </w:pPr>
            <w:r w:rsidRPr="006739FE">
              <w:rPr>
                <w:rFonts w:cs="Arial"/>
                <w:szCs w:val="18"/>
              </w:rPr>
              <w:t>G-FR1-A3-3</w:t>
            </w:r>
            <w:r>
              <w:rPr>
                <w:rFonts w:cs="Arial"/>
                <w:szCs w:val="18"/>
              </w:rPr>
              <w:t>4A</w:t>
            </w:r>
          </w:p>
        </w:tc>
        <w:tc>
          <w:tcPr>
            <w:tcW w:w="1160" w:type="dxa"/>
          </w:tcPr>
          <w:p w14:paraId="2FDB0D92"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1A453E3" w14:textId="418C47BD" w:rsidR="003A4F44" w:rsidRPr="00461BD1" w:rsidRDefault="00B676A4" w:rsidP="005411C9">
            <w:pPr>
              <w:pStyle w:val="TAC"/>
            </w:pPr>
            <w:ins w:id="305" w:author="NTT DOCOMO" w:date="2020-11-09T19:41:00Z">
              <w:r>
                <w:rPr>
                  <w:rFonts w:eastAsiaTheme="minorEastAsia" w:cs="Arial"/>
                  <w:szCs w:val="18"/>
                  <w:lang w:eastAsia="ja-JP"/>
                </w:rPr>
                <w:t>[</w:t>
              </w:r>
            </w:ins>
            <w:ins w:id="306" w:author="NTT DOCOMO" w:date="2020-11-06T15:52:00Z">
              <w:r w:rsidR="00976C53">
                <w:rPr>
                  <w:rFonts w:eastAsiaTheme="minorEastAsia" w:cs="Arial"/>
                  <w:szCs w:val="18"/>
                  <w:lang w:eastAsia="ja-JP"/>
                </w:rPr>
                <w:t>-</w:t>
              </w:r>
            </w:ins>
            <w:ins w:id="307" w:author="NTT DOCOMO" w:date="2020-11-06T16:21:00Z">
              <w:r w:rsidR="002F2CB7">
                <w:rPr>
                  <w:rFonts w:eastAsiaTheme="minorEastAsia" w:cs="Arial"/>
                  <w:szCs w:val="18"/>
                  <w:lang w:eastAsia="ja-JP"/>
                </w:rPr>
                <w:t>8.9</w:t>
              </w:r>
            </w:ins>
            <w:ins w:id="308" w:author="NTT DOCOMO" w:date="2020-11-09T19:41:00Z">
              <w:r>
                <w:rPr>
                  <w:rFonts w:eastAsiaTheme="minorEastAsia" w:cs="Arial"/>
                  <w:szCs w:val="18"/>
                  <w:lang w:eastAsia="ja-JP"/>
                </w:rPr>
                <w:t>]</w:t>
              </w:r>
            </w:ins>
            <w:del w:id="309" w:author="NTT DOCOMO" w:date="2020-11-06T15:52:00Z">
              <w:r w:rsidR="003A4F44" w:rsidDel="008F6830">
                <w:rPr>
                  <w:rFonts w:eastAsiaTheme="minorEastAsia" w:cs="Arial" w:hint="eastAsia"/>
                  <w:szCs w:val="18"/>
                  <w:lang w:eastAsia="ja-JP"/>
                </w:rPr>
                <w:delText>TBD</w:delText>
              </w:r>
            </w:del>
          </w:p>
        </w:tc>
      </w:tr>
      <w:tr w:rsidR="003A4F44" w:rsidRPr="00461BD1" w14:paraId="5F8D3F6D" w14:textId="77777777" w:rsidTr="005411C9">
        <w:trPr>
          <w:cantSplit/>
          <w:jc w:val="center"/>
        </w:trPr>
        <w:tc>
          <w:tcPr>
            <w:tcW w:w="1046" w:type="dxa"/>
            <w:tcBorders>
              <w:top w:val="nil"/>
            </w:tcBorders>
          </w:tcPr>
          <w:p w14:paraId="73ED0638" w14:textId="77777777" w:rsidR="003A4F44" w:rsidRPr="00461BD1" w:rsidRDefault="003A4F44" w:rsidP="005411C9">
            <w:pPr>
              <w:pStyle w:val="TAC"/>
            </w:pPr>
          </w:p>
        </w:tc>
        <w:tc>
          <w:tcPr>
            <w:tcW w:w="1044" w:type="dxa"/>
            <w:tcBorders>
              <w:top w:val="nil"/>
            </w:tcBorders>
          </w:tcPr>
          <w:p w14:paraId="67148BEA" w14:textId="77777777" w:rsidR="003A4F44" w:rsidRPr="00461BD1" w:rsidRDefault="003A4F44" w:rsidP="005411C9">
            <w:pPr>
              <w:pStyle w:val="TAC"/>
            </w:pPr>
          </w:p>
        </w:tc>
        <w:tc>
          <w:tcPr>
            <w:tcW w:w="870" w:type="dxa"/>
          </w:tcPr>
          <w:p w14:paraId="1A487217" w14:textId="77777777" w:rsidR="003A4F44" w:rsidRPr="00461BD1" w:rsidRDefault="003A4F44" w:rsidP="005411C9">
            <w:pPr>
              <w:pStyle w:val="TAC"/>
            </w:pPr>
            <w:r w:rsidRPr="006739FE">
              <w:rPr>
                <w:rFonts w:cs="Arial"/>
                <w:szCs w:val="18"/>
              </w:rPr>
              <w:t>Normal</w:t>
            </w:r>
          </w:p>
        </w:tc>
        <w:tc>
          <w:tcPr>
            <w:tcW w:w="2204" w:type="dxa"/>
          </w:tcPr>
          <w:p w14:paraId="684DAD47" w14:textId="77777777" w:rsidR="003A4F44" w:rsidRPr="00461BD1" w:rsidRDefault="003A4F44" w:rsidP="005411C9">
            <w:pPr>
              <w:pStyle w:val="TAC"/>
            </w:pPr>
            <w:r>
              <w:rPr>
                <w:rFonts w:cs="Arial"/>
                <w:szCs w:val="18"/>
              </w:rPr>
              <w:t>HST Scenario 1-NR</w:t>
            </w:r>
            <w:r w:rsidRPr="006739FE">
              <w:rPr>
                <w:rFonts w:cs="Arial"/>
                <w:szCs w:val="18"/>
              </w:rPr>
              <w:t>5</w:t>
            </w:r>
            <w:r>
              <w:rPr>
                <w:rFonts w:cs="Arial"/>
                <w:szCs w:val="18"/>
              </w:rPr>
              <w:t>0</w:t>
            </w:r>
            <w:r w:rsidRPr="006739FE">
              <w:rPr>
                <w:rFonts w:cs="Arial"/>
                <w:szCs w:val="18"/>
              </w:rPr>
              <w:t>0</w:t>
            </w:r>
          </w:p>
        </w:tc>
        <w:tc>
          <w:tcPr>
            <w:tcW w:w="1219" w:type="dxa"/>
          </w:tcPr>
          <w:p w14:paraId="06FD5D3B" w14:textId="77777777" w:rsidR="003A4F44" w:rsidRPr="00461BD1" w:rsidRDefault="003A4F44" w:rsidP="005411C9">
            <w:pPr>
              <w:pStyle w:val="TAC"/>
            </w:pPr>
            <w:r w:rsidRPr="006739FE">
              <w:rPr>
                <w:rFonts w:cs="Arial"/>
                <w:szCs w:val="18"/>
              </w:rPr>
              <w:t>70 %</w:t>
            </w:r>
          </w:p>
        </w:tc>
        <w:tc>
          <w:tcPr>
            <w:tcW w:w="1334" w:type="dxa"/>
          </w:tcPr>
          <w:p w14:paraId="40EE4B25" w14:textId="77777777" w:rsidR="003A4F44" w:rsidRPr="00461BD1" w:rsidRDefault="003A4F44" w:rsidP="005411C9">
            <w:pPr>
              <w:pStyle w:val="TAC"/>
            </w:pPr>
            <w:r>
              <w:rPr>
                <w:rFonts w:cs="Arial"/>
                <w:szCs w:val="18"/>
              </w:rPr>
              <w:t>G-FR1-A4-30A</w:t>
            </w:r>
          </w:p>
        </w:tc>
        <w:tc>
          <w:tcPr>
            <w:tcW w:w="1160" w:type="dxa"/>
          </w:tcPr>
          <w:p w14:paraId="10C59273" w14:textId="77777777" w:rsidR="003A4F44" w:rsidRPr="00461BD1" w:rsidRDefault="003A4F44" w:rsidP="005411C9">
            <w:pPr>
              <w:pStyle w:val="TAC"/>
            </w:pPr>
            <w:r w:rsidRPr="006739FE">
              <w:rPr>
                <w:rFonts w:cs="Arial"/>
                <w:szCs w:val="18"/>
                <w:lang w:eastAsia="ja-JP"/>
              </w:rPr>
              <w:t>p</w:t>
            </w:r>
            <w:r w:rsidRPr="006739FE">
              <w:rPr>
                <w:rFonts w:cs="Arial" w:hint="eastAsia"/>
                <w:szCs w:val="18"/>
                <w:lang w:eastAsia="ja-JP"/>
              </w:rPr>
              <w:t>os2</w:t>
            </w:r>
          </w:p>
        </w:tc>
        <w:tc>
          <w:tcPr>
            <w:tcW w:w="754" w:type="dxa"/>
          </w:tcPr>
          <w:p w14:paraId="06900E9D" w14:textId="18AF9E35" w:rsidR="003A4F44" w:rsidRPr="00461BD1" w:rsidRDefault="00B676A4" w:rsidP="005411C9">
            <w:pPr>
              <w:pStyle w:val="TAC"/>
            </w:pPr>
            <w:ins w:id="310" w:author="NTT DOCOMO" w:date="2020-11-09T19:41:00Z">
              <w:r>
                <w:rPr>
                  <w:rFonts w:eastAsiaTheme="minorEastAsia" w:cs="Arial"/>
                  <w:szCs w:val="18"/>
                  <w:lang w:eastAsia="ja-JP"/>
                </w:rPr>
                <w:t>[</w:t>
              </w:r>
            </w:ins>
            <w:ins w:id="311" w:author="NTT DOCOMO" w:date="2020-11-06T16:21:00Z">
              <w:r w:rsidR="002F2CB7">
                <w:rPr>
                  <w:rFonts w:eastAsiaTheme="minorEastAsia" w:cs="Arial"/>
                  <w:szCs w:val="18"/>
                  <w:lang w:eastAsia="ja-JP"/>
                </w:rPr>
                <w:t>3.0</w:t>
              </w:r>
            </w:ins>
            <w:ins w:id="312" w:author="NTT DOCOMO" w:date="2020-11-09T19:41:00Z">
              <w:r>
                <w:rPr>
                  <w:rFonts w:eastAsiaTheme="minorEastAsia" w:cs="Arial"/>
                  <w:szCs w:val="18"/>
                  <w:lang w:eastAsia="ja-JP"/>
                </w:rPr>
                <w:t>]</w:t>
              </w:r>
            </w:ins>
            <w:del w:id="313" w:author="NTT DOCOMO" w:date="2020-11-06T15:52:00Z">
              <w:r w:rsidR="003A4F44" w:rsidDel="008F6830">
                <w:rPr>
                  <w:rFonts w:eastAsiaTheme="minorEastAsia" w:cs="Arial" w:hint="eastAsia"/>
                  <w:szCs w:val="18"/>
                  <w:lang w:eastAsia="ja-JP"/>
                </w:rPr>
                <w:delText>TBD</w:delText>
              </w:r>
            </w:del>
          </w:p>
        </w:tc>
      </w:tr>
    </w:tbl>
    <w:p w14:paraId="48C720BF" w14:textId="666348A6" w:rsidR="003A4F44" w:rsidRDefault="003A4F44" w:rsidP="003A4F44">
      <w:pPr>
        <w:rPr>
          <w:ins w:id="314" w:author="NTT DOCOMO" w:date="2020-10-19T13:22:00Z"/>
          <w:rFonts w:eastAsia="SimSun"/>
          <w:lang w:eastAsia="zh-CN"/>
        </w:rPr>
      </w:pPr>
    </w:p>
    <w:p w14:paraId="13357E41" w14:textId="02EA8AD5" w:rsidR="005411C9" w:rsidRDefault="005411C9" w:rsidP="005411C9">
      <w:pPr>
        <w:pStyle w:val="TH"/>
        <w:rPr>
          <w:ins w:id="315" w:author="NTT DOCOMO" w:date="2020-10-19T13:23:00Z"/>
          <w:rFonts w:eastAsia="Malgun Gothic"/>
          <w:lang w:eastAsia="zh-CN"/>
        </w:rPr>
      </w:pPr>
      <w:ins w:id="316" w:author="NTT DOCOMO" w:date="2020-10-19T13:23:00Z">
        <w:r>
          <w:rPr>
            <w:rFonts w:eastAsia="Malgun Gothic"/>
            <w:lang w:eastAsia="zh-CN"/>
          </w:rPr>
          <w:t xml:space="preserve">Table 8.2.4.5-9: Test requirements for PUSCH, Type A, </w:t>
        </w:r>
      </w:ins>
      <w:ins w:id="317" w:author="NTT DOCOMO" w:date="2020-10-19T13:26:00Z">
        <w:r>
          <w:rPr>
            <w:rFonts w:eastAsia="Malgun Gothic"/>
            <w:lang w:eastAsia="zh-CN"/>
          </w:rPr>
          <w:t>5</w:t>
        </w:r>
      </w:ins>
      <w:ins w:id="318" w:author="NTT DOCOMO" w:date="2020-10-19T13:23:00Z">
        <w:r>
          <w:rPr>
            <w:rFonts w:eastAsia="Malgun Gothic"/>
            <w:lang w:eastAsia="zh-CN"/>
          </w:rPr>
          <w:t xml:space="preserve"> MHz </w:t>
        </w:r>
        <w:r w:rsidR="008F6830">
          <w:rPr>
            <w:rFonts w:eastAsia="Malgun Gothic"/>
            <w:lang w:eastAsia="zh-CN"/>
          </w:rPr>
          <w:t>channel bandwidth, 15 kHz SCS, m</w:t>
        </w:r>
        <w:r>
          <w:rPr>
            <w:rFonts w:eastAsia="Malgun Gothic"/>
            <w:lang w:eastAsia="zh-CN"/>
          </w:rPr>
          <w:t xml:space="preserve">ulti-path fading channel under </w:t>
        </w:r>
      </w:ins>
      <w:ins w:id="319" w:author="NTT DOCOMO" w:date="2020-10-19T13:28:00Z">
        <w:r>
          <w:rPr>
            <w:rFonts w:eastAsia="Malgun Gothic"/>
            <w:lang w:eastAsia="zh-CN"/>
          </w:rPr>
          <w:t xml:space="preserve">high </w:t>
        </w:r>
      </w:ins>
      <w:ins w:id="320" w:author="NTT DOCOMO" w:date="2020-10-19T13:29:00Z">
        <w:r w:rsidR="00BA69BA">
          <w:rPr>
            <w:rFonts w:eastAsia="Malgun Gothic"/>
            <w:lang w:eastAsia="zh-CN"/>
          </w:rPr>
          <w:t>Doppler value</w:t>
        </w:r>
      </w:ins>
    </w:p>
    <w:tbl>
      <w:tblPr>
        <w:tblStyle w:val="TableGrid71"/>
        <w:tblW w:w="9631" w:type="dxa"/>
        <w:jc w:val="center"/>
        <w:tblLayout w:type="fixed"/>
        <w:tblLook w:val="04A0" w:firstRow="1" w:lastRow="0" w:firstColumn="1" w:lastColumn="0" w:noHBand="0" w:noVBand="1"/>
      </w:tblPr>
      <w:tblGrid>
        <w:gridCol w:w="1046"/>
        <w:gridCol w:w="1044"/>
        <w:gridCol w:w="870"/>
        <w:gridCol w:w="2204"/>
        <w:gridCol w:w="1219"/>
        <w:gridCol w:w="1334"/>
        <w:gridCol w:w="1160"/>
        <w:gridCol w:w="754"/>
        <w:tblGridChange w:id="321">
          <w:tblGrid>
            <w:gridCol w:w="1046"/>
            <w:gridCol w:w="1044"/>
            <w:gridCol w:w="870"/>
            <w:gridCol w:w="2204"/>
            <w:gridCol w:w="1219"/>
            <w:gridCol w:w="1334"/>
            <w:gridCol w:w="1160"/>
            <w:gridCol w:w="754"/>
          </w:tblGrid>
        </w:tblGridChange>
      </w:tblGrid>
      <w:tr w:rsidR="005411C9" w:rsidRPr="006739FE" w14:paraId="2D68D50C" w14:textId="77777777" w:rsidTr="0047027B">
        <w:trPr>
          <w:cantSplit/>
          <w:jc w:val="center"/>
          <w:ins w:id="322" w:author="NTT DOCOMO" w:date="2020-10-19T13:27:00Z"/>
        </w:trPr>
        <w:tc>
          <w:tcPr>
            <w:tcW w:w="1046" w:type="dxa"/>
            <w:tcBorders>
              <w:bottom w:val="single" w:sz="4" w:space="0" w:color="auto"/>
            </w:tcBorders>
          </w:tcPr>
          <w:p w14:paraId="7DFBAAAD" w14:textId="77777777" w:rsidR="005411C9" w:rsidRPr="006739FE" w:rsidRDefault="005411C9" w:rsidP="005411C9">
            <w:pPr>
              <w:keepNext/>
              <w:keepLines/>
              <w:spacing w:after="0"/>
              <w:jc w:val="center"/>
              <w:rPr>
                <w:ins w:id="323" w:author="NTT DOCOMO" w:date="2020-10-19T13:27:00Z"/>
                <w:rFonts w:ascii="Arial" w:hAnsi="Arial"/>
                <w:b/>
                <w:sz w:val="18"/>
              </w:rPr>
            </w:pPr>
            <w:ins w:id="324" w:author="NTT DOCOMO" w:date="2020-10-19T13:27:00Z">
              <w:r w:rsidRPr="006739FE">
                <w:rPr>
                  <w:rFonts w:ascii="Arial" w:hAnsi="Arial"/>
                  <w:b/>
                  <w:sz w:val="18"/>
                </w:rPr>
                <w:t>Number of TX antennas</w:t>
              </w:r>
            </w:ins>
          </w:p>
        </w:tc>
        <w:tc>
          <w:tcPr>
            <w:tcW w:w="1044" w:type="dxa"/>
            <w:tcBorders>
              <w:bottom w:val="single" w:sz="4" w:space="0" w:color="auto"/>
            </w:tcBorders>
          </w:tcPr>
          <w:p w14:paraId="3ACF9B92" w14:textId="77777777" w:rsidR="005411C9" w:rsidRPr="006739FE" w:rsidRDefault="005411C9" w:rsidP="005411C9">
            <w:pPr>
              <w:keepNext/>
              <w:keepLines/>
              <w:spacing w:after="0"/>
              <w:jc w:val="center"/>
              <w:rPr>
                <w:ins w:id="325" w:author="NTT DOCOMO" w:date="2020-10-19T13:27:00Z"/>
                <w:rFonts w:ascii="Arial" w:hAnsi="Arial"/>
                <w:b/>
                <w:sz w:val="18"/>
              </w:rPr>
            </w:pPr>
            <w:ins w:id="326" w:author="NTT DOCOMO" w:date="2020-10-19T13:27:00Z">
              <w:r w:rsidRPr="006739FE">
                <w:rPr>
                  <w:rFonts w:ascii="Arial" w:hAnsi="Arial"/>
                  <w:b/>
                  <w:sz w:val="18"/>
                </w:rPr>
                <w:t>Number of RX antennas</w:t>
              </w:r>
            </w:ins>
          </w:p>
        </w:tc>
        <w:tc>
          <w:tcPr>
            <w:tcW w:w="870" w:type="dxa"/>
          </w:tcPr>
          <w:p w14:paraId="498FF918" w14:textId="77777777" w:rsidR="005411C9" w:rsidRPr="006739FE" w:rsidRDefault="005411C9" w:rsidP="005411C9">
            <w:pPr>
              <w:keepNext/>
              <w:keepLines/>
              <w:spacing w:after="0"/>
              <w:jc w:val="center"/>
              <w:rPr>
                <w:ins w:id="327" w:author="NTT DOCOMO" w:date="2020-10-19T13:27:00Z"/>
                <w:rFonts w:ascii="Arial" w:hAnsi="Arial"/>
                <w:b/>
                <w:sz w:val="18"/>
              </w:rPr>
            </w:pPr>
            <w:ins w:id="328" w:author="NTT DOCOMO" w:date="2020-10-19T13:27:00Z">
              <w:r w:rsidRPr="006739FE">
                <w:rPr>
                  <w:rFonts w:ascii="Arial" w:hAnsi="Arial"/>
                  <w:b/>
                  <w:sz w:val="18"/>
                </w:rPr>
                <w:t>Cyclic prefix</w:t>
              </w:r>
            </w:ins>
          </w:p>
        </w:tc>
        <w:tc>
          <w:tcPr>
            <w:tcW w:w="2204" w:type="dxa"/>
          </w:tcPr>
          <w:p w14:paraId="3353EB61" w14:textId="77777777" w:rsidR="005411C9" w:rsidRPr="006739FE" w:rsidRDefault="005411C9" w:rsidP="005411C9">
            <w:pPr>
              <w:keepNext/>
              <w:keepLines/>
              <w:spacing w:after="0"/>
              <w:jc w:val="center"/>
              <w:rPr>
                <w:ins w:id="329" w:author="NTT DOCOMO" w:date="2020-10-19T13:27:00Z"/>
                <w:rFonts w:ascii="Arial" w:hAnsi="Arial"/>
                <w:b/>
                <w:sz w:val="18"/>
              </w:rPr>
            </w:pPr>
            <w:ins w:id="330" w:author="NTT DOCOMO" w:date="2020-10-19T13:27:00Z">
              <w:r w:rsidRPr="006739FE">
                <w:rPr>
                  <w:rFonts w:ascii="Arial" w:hAnsi="Arial"/>
                  <w:b/>
                  <w:sz w:val="18"/>
                </w:rPr>
                <w:t xml:space="preserve">Propagation conditions </w:t>
              </w:r>
            </w:ins>
          </w:p>
          <w:p w14:paraId="3579C407" w14:textId="77777777" w:rsidR="005411C9" w:rsidRPr="006739FE" w:rsidRDefault="005411C9" w:rsidP="005411C9">
            <w:pPr>
              <w:keepNext/>
              <w:keepLines/>
              <w:spacing w:after="0"/>
              <w:jc w:val="center"/>
              <w:rPr>
                <w:ins w:id="331" w:author="NTT DOCOMO" w:date="2020-10-19T13:27:00Z"/>
                <w:rFonts w:ascii="Arial" w:hAnsi="Arial"/>
                <w:b/>
                <w:sz w:val="18"/>
              </w:rPr>
            </w:pPr>
            <w:ins w:id="332" w:author="NTT DOCOMO" w:date="2020-10-19T13:27:00Z">
              <w:r w:rsidRPr="006739FE">
                <w:rPr>
                  <w:rFonts w:ascii="Arial" w:hAnsi="Arial"/>
                  <w:b/>
                  <w:sz w:val="18"/>
                </w:rPr>
                <w:t>(Annex G)</w:t>
              </w:r>
            </w:ins>
          </w:p>
        </w:tc>
        <w:tc>
          <w:tcPr>
            <w:tcW w:w="1219" w:type="dxa"/>
          </w:tcPr>
          <w:p w14:paraId="1B620794" w14:textId="77777777" w:rsidR="005411C9" w:rsidRPr="006739FE" w:rsidRDefault="005411C9" w:rsidP="005411C9">
            <w:pPr>
              <w:keepNext/>
              <w:keepLines/>
              <w:spacing w:after="0"/>
              <w:jc w:val="center"/>
              <w:rPr>
                <w:ins w:id="333" w:author="NTT DOCOMO" w:date="2020-10-19T13:27:00Z"/>
                <w:rFonts w:ascii="Arial" w:hAnsi="Arial"/>
                <w:b/>
                <w:sz w:val="18"/>
              </w:rPr>
            </w:pPr>
            <w:ins w:id="334" w:author="NTT DOCOMO" w:date="2020-10-19T13:27:00Z">
              <w:r w:rsidRPr="006739FE">
                <w:rPr>
                  <w:rFonts w:ascii="Arial" w:hAnsi="Arial"/>
                  <w:b/>
                  <w:sz w:val="18"/>
                </w:rPr>
                <w:t>Fraction of maximum throughput</w:t>
              </w:r>
            </w:ins>
          </w:p>
        </w:tc>
        <w:tc>
          <w:tcPr>
            <w:tcW w:w="1334" w:type="dxa"/>
          </w:tcPr>
          <w:p w14:paraId="1AC973BD" w14:textId="77777777" w:rsidR="005411C9" w:rsidRPr="006739FE" w:rsidRDefault="005411C9" w:rsidP="005411C9">
            <w:pPr>
              <w:keepNext/>
              <w:keepLines/>
              <w:spacing w:after="0"/>
              <w:jc w:val="center"/>
              <w:rPr>
                <w:ins w:id="335" w:author="NTT DOCOMO" w:date="2020-10-19T13:27:00Z"/>
                <w:rFonts w:ascii="Arial" w:hAnsi="Arial"/>
                <w:b/>
                <w:sz w:val="18"/>
              </w:rPr>
            </w:pPr>
            <w:ins w:id="336" w:author="NTT DOCOMO" w:date="2020-10-19T13:27:00Z">
              <w:r w:rsidRPr="006739FE">
                <w:rPr>
                  <w:rFonts w:ascii="Arial" w:hAnsi="Arial"/>
                  <w:b/>
                  <w:sz w:val="18"/>
                </w:rPr>
                <w:t>FRC</w:t>
              </w:r>
            </w:ins>
          </w:p>
          <w:p w14:paraId="3D69CB43" w14:textId="77777777" w:rsidR="005411C9" w:rsidRPr="006739FE" w:rsidRDefault="005411C9" w:rsidP="005411C9">
            <w:pPr>
              <w:keepNext/>
              <w:keepLines/>
              <w:spacing w:after="0"/>
              <w:jc w:val="center"/>
              <w:rPr>
                <w:ins w:id="337" w:author="NTT DOCOMO" w:date="2020-10-19T13:27:00Z"/>
                <w:rFonts w:ascii="Arial" w:hAnsi="Arial"/>
                <w:b/>
                <w:sz w:val="18"/>
              </w:rPr>
            </w:pPr>
            <w:ins w:id="338" w:author="NTT DOCOMO" w:date="2020-10-19T13:27:00Z">
              <w:r w:rsidRPr="006739FE">
                <w:rPr>
                  <w:rFonts w:ascii="Arial" w:hAnsi="Arial"/>
                  <w:b/>
                  <w:sz w:val="18"/>
                </w:rPr>
                <w:t>(Annex A)</w:t>
              </w:r>
            </w:ins>
          </w:p>
        </w:tc>
        <w:tc>
          <w:tcPr>
            <w:tcW w:w="1160" w:type="dxa"/>
          </w:tcPr>
          <w:p w14:paraId="1EA7AC9F" w14:textId="77777777" w:rsidR="005411C9" w:rsidRPr="006739FE" w:rsidRDefault="005411C9" w:rsidP="005411C9">
            <w:pPr>
              <w:keepNext/>
              <w:keepLines/>
              <w:spacing w:after="0"/>
              <w:jc w:val="center"/>
              <w:rPr>
                <w:ins w:id="339" w:author="NTT DOCOMO" w:date="2020-10-19T13:27:00Z"/>
                <w:rFonts w:ascii="Arial" w:hAnsi="Arial"/>
                <w:b/>
                <w:sz w:val="18"/>
              </w:rPr>
            </w:pPr>
            <w:ins w:id="340" w:author="NTT DOCOMO" w:date="2020-10-19T13:27:00Z">
              <w:r w:rsidRPr="006739FE">
                <w:rPr>
                  <w:rFonts w:ascii="Arial" w:hAnsi="Arial"/>
                  <w:b/>
                  <w:sz w:val="18"/>
                </w:rPr>
                <w:t>Additional DM-RS position</w:t>
              </w:r>
            </w:ins>
          </w:p>
        </w:tc>
        <w:tc>
          <w:tcPr>
            <w:tcW w:w="754" w:type="dxa"/>
          </w:tcPr>
          <w:p w14:paraId="21961D17" w14:textId="77777777" w:rsidR="005411C9" w:rsidRPr="006739FE" w:rsidRDefault="005411C9" w:rsidP="005411C9">
            <w:pPr>
              <w:keepNext/>
              <w:keepLines/>
              <w:spacing w:after="0"/>
              <w:jc w:val="center"/>
              <w:rPr>
                <w:ins w:id="341" w:author="NTT DOCOMO" w:date="2020-10-19T13:27:00Z"/>
                <w:rFonts w:ascii="Arial" w:hAnsi="Arial"/>
                <w:b/>
                <w:sz w:val="18"/>
              </w:rPr>
            </w:pPr>
            <w:ins w:id="342" w:author="NTT DOCOMO" w:date="2020-10-19T13:27:00Z">
              <w:r w:rsidRPr="006739FE">
                <w:rPr>
                  <w:rFonts w:ascii="Arial" w:hAnsi="Arial"/>
                  <w:b/>
                  <w:sz w:val="18"/>
                </w:rPr>
                <w:t>SNR</w:t>
              </w:r>
            </w:ins>
          </w:p>
          <w:p w14:paraId="16E6C038" w14:textId="77777777" w:rsidR="005411C9" w:rsidRPr="006739FE" w:rsidRDefault="005411C9" w:rsidP="005411C9">
            <w:pPr>
              <w:keepNext/>
              <w:keepLines/>
              <w:spacing w:after="0"/>
              <w:jc w:val="center"/>
              <w:rPr>
                <w:ins w:id="343" w:author="NTT DOCOMO" w:date="2020-10-19T13:27:00Z"/>
                <w:rFonts w:ascii="Arial" w:hAnsi="Arial"/>
                <w:b/>
                <w:sz w:val="18"/>
              </w:rPr>
            </w:pPr>
            <w:ins w:id="344" w:author="NTT DOCOMO" w:date="2020-10-19T13:27:00Z">
              <w:r w:rsidRPr="006739FE">
                <w:rPr>
                  <w:rFonts w:ascii="Arial" w:hAnsi="Arial"/>
                  <w:b/>
                  <w:sz w:val="18"/>
                </w:rPr>
                <w:t>(dB)</w:t>
              </w:r>
            </w:ins>
          </w:p>
        </w:tc>
      </w:tr>
      <w:tr w:rsidR="005411C9" w:rsidRPr="00461BD1" w14:paraId="42CB7297" w14:textId="77777777" w:rsidTr="0047027B">
        <w:tblPrEx>
          <w:tblW w:w="9631" w:type="dxa"/>
          <w:jc w:val="center"/>
          <w:tblLayout w:type="fixed"/>
          <w:tblPrExChange w:id="345" w:author="NTT DOCOMO" w:date="2020-10-19T13:33:00Z">
            <w:tblPrEx>
              <w:tblW w:w="0" w:type="auto"/>
              <w:jc w:val="center"/>
              <w:tblLayout w:type="fixed"/>
            </w:tblPrEx>
          </w:tblPrExChange>
        </w:tblPrEx>
        <w:trPr>
          <w:cantSplit/>
          <w:jc w:val="center"/>
          <w:ins w:id="346" w:author="NTT DOCOMO" w:date="2020-10-19T13:27:00Z"/>
          <w:trPrChange w:id="347" w:author="NTT DOCOMO" w:date="2020-10-19T13:33:00Z">
            <w:trPr>
              <w:cantSplit/>
              <w:jc w:val="center"/>
            </w:trPr>
          </w:trPrChange>
        </w:trPr>
        <w:tc>
          <w:tcPr>
            <w:tcW w:w="1046" w:type="dxa"/>
            <w:tcBorders>
              <w:bottom w:val="single" w:sz="4" w:space="0" w:color="auto"/>
            </w:tcBorders>
            <w:tcPrChange w:id="348" w:author="NTT DOCOMO" w:date="2020-10-19T13:33:00Z">
              <w:tcPr>
                <w:tcW w:w="1046" w:type="dxa"/>
                <w:tcBorders>
                  <w:bottom w:val="nil"/>
                </w:tcBorders>
              </w:tcPr>
            </w:tcPrChange>
          </w:tcPr>
          <w:p w14:paraId="29C209BF" w14:textId="511475D3" w:rsidR="005411C9" w:rsidRPr="00BA69BA" w:rsidRDefault="00BA69BA" w:rsidP="005411C9">
            <w:pPr>
              <w:pStyle w:val="TAC"/>
              <w:rPr>
                <w:ins w:id="349" w:author="NTT DOCOMO" w:date="2020-10-19T13:27:00Z"/>
                <w:rFonts w:eastAsiaTheme="minorEastAsia"/>
                <w:lang w:eastAsia="ja-JP"/>
                <w:rPrChange w:id="350" w:author="NTT DOCOMO" w:date="2020-10-19T13:31:00Z">
                  <w:rPr>
                    <w:ins w:id="351" w:author="NTT DOCOMO" w:date="2020-10-19T13:27:00Z"/>
                  </w:rPr>
                </w:rPrChange>
              </w:rPr>
            </w:pPr>
            <w:ins w:id="352" w:author="NTT DOCOMO" w:date="2020-10-19T13:31:00Z">
              <w:r>
                <w:rPr>
                  <w:rFonts w:eastAsiaTheme="minorEastAsia" w:hint="eastAsia"/>
                  <w:lang w:eastAsia="ja-JP"/>
                </w:rPr>
                <w:t>1</w:t>
              </w:r>
            </w:ins>
          </w:p>
        </w:tc>
        <w:tc>
          <w:tcPr>
            <w:tcW w:w="1044" w:type="dxa"/>
            <w:tcBorders>
              <w:bottom w:val="single" w:sz="4" w:space="0" w:color="auto"/>
            </w:tcBorders>
            <w:tcPrChange w:id="353" w:author="NTT DOCOMO" w:date="2020-10-19T13:33:00Z">
              <w:tcPr>
                <w:tcW w:w="1044" w:type="dxa"/>
                <w:tcBorders>
                  <w:bottom w:val="nil"/>
                </w:tcBorders>
              </w:tcPr>
            </w:tcPrChange>
          </w:tcPr>
          <w:p w14:paraId="13FCBCCE" w14:textId="07B25063" w:rsidR="005411C9" w:rsidRPr="00461BD1" w:rsidRDefault="00BA69BA" w:rsidP="005411C9">
            <w:pPr>
              <w:pStyle w:val="TAC"/>
              <w:rPr>
                <w:ins w:id="354" w:author="NTT DOCOMO" w:date="2020-10-19T13:27:00Z"/>
              </w:rPr>
            </w:pPr>
            <w:ins w:id="355" w:author="NTT DOCOMO" w:date="2020-10-19T13:27:00Z">
              <w:r>
                <w:rPr>
                  <w:rFonts w:eastAsiaTheme="minorEastAsia" w:hint="eastAsia"/>
                </w:rPr>
                <w:t>2</w:t>
              </w:r>
            </w:ins>
          </w:p>
        </w:tc>
        <w:tc>
          <w:tcPr>
            <w:tcW w:w="870" w:type="dxa"/>
            <w:tcPrChange w:id="356" w:author="NTT DOCOMO" w:date="2020-10-19T13:33:00Z">
              <w:tcPr>
                <w:tcW w:w="870" w:type="dxa"/>
              </w:tcPr>
            </w:tcPrChange>
          </w:tcPr>
          <w:p w14:paraId="61E3EB33" w14:textId="77777777" w:rsidR="005411C9" w:rsidRPr="00461BD1" w:rsidRDefault="005411C9" w:rsidP="005411C9">
            <w:pPr>
              <w:pStyle w:val="TAC"/>
              <w:rPr>
                <w:ins w:id="357" w:author="NTT DOCOMO" w:date="2020-10-19T13:27:00Z"/>
              </w:rPr>
            </w:pPr>
            <w:ins w:id="358" w:author="NTT DOCOMO" w:date="2020-10-19T13:27:00Z">
              <w:r w:rsidRPr="006739FE">
                <w:rPr>
                  <w:rFonts w:cs="Arial"/>
                  <w:szCs w:val="18"/>
                </w:rPr>
                <w:t>Normal</w:t>
              </w:r>
            </w:ins>
          </w:p>
        </w:tc>
        <w:tc>
          <w:tcPr>
            <w:tcW w:w="2204" w:type="dxa"/>
            <w:tcPrChange w:id="359" w:author="NTT DOCOMO" w:date="2020-10-19T13:33:00Z">
              <w:tcPr>
                <w:tcW w:w="2204" w:type="dxa"/>
              </w:tcPr>
            </w:tcPrChange>
          </w:tcPr>
          <w:p w14:paraId="7FC2DE7D" w14:textId="15560E57" w:rsidR="005411C9" w:rsidRPr="00461BD1" w:rsidRDefault="00BA69BA" w:rsidP="005411C9">
            <w:pPr>
              <w:pStyle w:val="TAC"/>
              <w:rPr>
                <w:ins w:id="360" w:author="NTT DOCOMO" w:date="2020-10-19T13:27:00Z"/>
              </w:rPr>
            </w:pPr>
            <w:ins w:id="361" w:author="NTT DOCOMO" w:date="2020-10-19T13:37:00Z">
              <w:r w:rsidRPr="00BA69BA">
                <w:t>TDLC300-600</w:t>
              </w:r>
            </w:ins>
          </w:p>
        </w:tc>
        <w:tc>
          <w:tcPr>
            <w:tcW w:w="1219" w:type="dxa"/>
            <w:tcPrChange w:id="362" w:author="NTT DOCOMO" w:date="2020-10-19T13:33:00Z">
              <w:tcPr>
                <w:tcW w:w="1219" w:type="dxa"/>
              </w:tcPr>
            </w:tcPrChange>
          </w:tcPr>
          <w:p w14:paraId="71DE4EE1" w14:textId="77777777" w:rsidR="005411C9" w:rsidRPr="00461BD1" w:rsidRDefault="005411C9" w:rsidP="005411C9">
            <w:pPr>
              <w:pStyle w:val="TAC"/>
              <w:rPr>
                <w:ins w:id="363" w:author="NTT DOCOMO" w:date="2020-10-19T13:27:00Z"/>
              </w:rPr>
            </w:pPr>
            <w:ins w:id="364" w:author="NTT DOCOMO" w:date="2020-10-19T13:27:00Z">
              <w:r w:rsidRPr="006739FE">
                <w:rPr>
                  <w:rFonts w:cs="Arial"/>
                  <w:szCs w:val="18"/>
                </w:rPr>
                <w:t>70 %</w:t>
              </w:r>
            </w:ins>
          </w:p>
        </w:tc>
        <w:tc>
          <w:tcPr>
            <w:tcW w:w="1334" w:type="dxa"/>
            <w:tcPrChange w:id="365" w:author="NTT DOCOMO" w:date="2020-10-19T13:33:00Z">
              <w:tcPr>
                <w:tcW w:w="1334" w:type="dxa"/>
              </w:tcPr>
            </w:tcPrChange>
          </w:tcPr>
          <w:p w14:paraId="7884F61C" w14:textId="0B55FAFB" w:rsidR="005411C9" w:rsidRPr="00461BD1" w:rsidRDefault="00BA69BA" w:rsidP="005411C9">
            <w:pPr>
              <w:pStyle w:val="TAC"/>
              <w:rPr>
                <w:ins w:id="366" w:author="NTT DOCOMO" w:date="2020-10-19T13:27:00Z"/>
              </w:rPr>
            </w:pPr>
            <w:ins w:id="367" w:author="NTT DOCOMO" w:date="2020-10-19T13:35:00Z">
              <w:r w:rsidRPr="00461BD1">
                <w:t>G-FR1-A3-33A</w:t>
              </w:r>
            </w:ins>
          </w:p>
        </w:tc>
        <w:tc>
          <w:tcPr>
            <w:tcW w:w="1160" w:type="dxa"/>
            <w:tcPrChange w:id="368" w:author="NTT DOCOMO" w:date="2020-10-19T13:33:00Z">
              <w:tcPr>
                <w:tcW w:w="1160" w:type="dxa"/>
              </w:tcPr>
            </w:tcPrChange>
          </w:tcPr>
          <w:p w14:paraId="1FE2916D" w14:textId="77777777" w:rsidR="005411C9" w:rsidRPr="00461BD1" w:rsidRDefault="005411C9" w:rsidP="005411C9">
            <w:pPr>
              <w:pStyle w:val="TAC"/>
              <w:rPr>
                <w:ins w:id="369" w:author="NTT DOCOMO" w:date="2020-10-19T13:27:00Z"/>
              </w:rPr>
            </w:pPr>
            <w:ins w:id="370" w:author="NTT DOCOMO" w:date="2020-10-19T13:27:00Z">
              <w:r w:rsidRPr="006739FE">
                <w:rPr>
                  <w:rFonts w:cs="Arial"/>
                  <w:szCs w:val="18"/>
                  <w:lang w:eastAsia="ja-JP"/>
                </w:rPr>
                <w:t>p</w:t>
              </w:r>
              <w:r w:rsidRPr="006739FE">
                <w:rPr>
                  <w:rFonts w:cs="Arial" w:hint="eastAsia"/>
                  <w:szCs w:val="18"/>
                  <w:lang w:eastAsia="ja-JP"/>
                </w:rPr>
                <w:t>os2</w:t>
              </w:r>
            </w:ins>
          </w:p>
        </w:tc>
        <w:tc>
          <w:tcPr>
            <w:tcW w:w="754" w:type="dxa"/>
            <w:tcPrChange w:id="371" w:author="NTT DOCOMO" w:date="2020-10-19T13:33:00Z">
              <w:tcPr>
                <w:tcW w:w="754" w:type="dxa"/>
              </w:tcPr>
            </w:tcPrChange>
          </w:tcPr>
          <w:p w14:paraId="51F1C2CF" w14:textId="6D1C3E84" w:rsidR="005411C9" w:rsidRPr="00461BD1" w:rsidRDefault="00B676A4" w:rsidP="005411C9">
            <w:pPr>
              <w:pStyle w:val="TAC"/>
              <w:rPr>
                <w:ins w:id="372" w:author="NTT DOCOMO" w:date="2020-10-19T13:27:00Z"/>
              </w:rPr>
            </w:pPr>
            <w:ins w:id="373" w:author="NTT DOCOMO" w:date="2020-11-09T19:41:00Z">
              <w:r>
                <w:rPr>
                  <w:rFonts w:cs="Arial"/>
                  <w:szCs w:val="18"/>
                </w:rPr>
                <w:t>[</w:t>
              </w:r>
            </w:ins>
            <w:ins w:id="374" w:author="NTT DOCOMO" w:date="2020-11-06T16:07:00Z">
              <w:r w:rsidR="00AA4F54">
                <w:rPr>
                  <w:rFonts w:cs="Arial"/>
                  <w:szCs w:val="18"/>
                </w:rPr>
                <w:t>-1.3</w:t>
              </w:r>
            </w:ins>
            <w:ins w:id="375" w:author="NTT DOCOMO" w:date="2020-11-09T19:41:00Z">
              <w:r>
                <w:rPr>
                  <w:rFonts w:cs="Arial"/>
                  <w:szCs w:val="18"/>
                </w:rPr>
                <w:t>]</w:t>
              </w:r>
            </w:ins>
          </w:p>
        </w:tc>
      </w:tr>
    </w:tbl>
    <w:p w14:paraId="09E6F3D5" w14:textId="0D046660" w:rsidR="005411C9" w:rsidRDefault="005411C9" w:rsidP="005411C9">
      <w:pPr>
        <w:rPr>
          <w:ins w:id="376" w:author="NTT DOCOMO" w:date="2020-10-19T13:27:00Z"/>
          <w:lang w:eastAsia="ja-JP"/>
        </w:rPr>
      </w:pPr>
    </w:p>
    <w:p w14:paraId="7CD81703" w14:textId="44A83E31" w:rsidR="005411C9" w:rsidRDefault="005411C9">
      <w:pPr>
        <w:pStyle w:val="TH"/>
        <w:rPr>
          <w:ins w:id="377" w:author="NTT DOCOMO" w:date="2020-10-19T13:37:00Z"/>
          <w:rFonts w:eastAsia="Malgun Gothic"/>
          <w:lang w:eastAsia="zh-CN"/>
        </w:rPr>
        <w:pPrChange w:id="378" w:author="NTT DOCOMO" w:date="2020-10-19T13:27:00Z">
          <w:pPr/>
        </w:pPrChange>
      </w:pPr>
      <w:ins w:id="379" w:author="NTT DOCOMO" w:date="2020-10-19T13:27:00Z">
        <w:r>
          <w:rPr>
            <w:rFonts w:eastAsia="Malgun Gothic"/>
            <w:lang w:eastAsia="zh-CN"/>
          </w:rPr>
          <w:lastRenderedPageBreak/>
          <w:t>Table 8.2.4.5-10: Test requirements for PUSCH, Typ</w:t>
        </w:r>
        <w:bookmarkStart w:id="380" w:name="_GoBack"/>
        <w:bookmarkEnd w:id="380"/>
        <w:r>
          <w:rPr>
            <w:rFonts w:eastAsia="Malgun Gothic"/>
            <w:lang w:eastAsia="zh-CN"/>
          </w:rPr>
          <w:t>e A, 10 MHz chann</w:t>
        </w:r>
        <w:r w:rsidR="008F6830">
          <w:rPr>
            <w:rFonts w:eastAsia="Malgun Gothic"/>
            <w:lang w:eastAsia="zh-CN"/>
          </w:rPr>
          <w:t>el bandwidth, 30 kHz SCS, m</w:t>
        </w:r>
        <w:r w:rsidR="00BA69BA">
          <w:rPr>
            <w:rFonts w:eastAsia="Malgun Gothic"/>
            <w:lang w:eastAsia="zh-CN"/>
          </w:rPr>
          <w:t xml:space="preserve">ulti-path fading channel </w:t>
        </w:r>
      </w:ins>
      <w:ins w:id="381" w:author="NTT DOCOMO" w:date="2020-10-19T13:31:00Z">
        <w:r w:rsidR="00BA69BA">
          <w:rPr>
            <w:rFonts w:eastAsia="Malgun Gothic"/>
            <w:lang w:eastAsia="zh-CN"/>
          </w:rPr>
          <w:t>under high Doppler value</w:t>
        </w:r>
      </w:ins>
    </w:p>
    <w:tbl>
      <w:tblPr>
        <w:tblStyle w:val="TableGrid71"/>
        <w:tblW w:w="9631" w:type="dxa"/>
        <w:jc w:val="center"/>
        <w:tblLayout w:type="fixed"/>
        <w:tblLook w:val="04A0" w:firstRow="1" w:lastRow="0" w:firstColumn="1" w:lastColumn="0" w:noHBand="0" w:noVBand="1"/>
      </w:tblPr>
      <w:tblGrid>
        <w:gridCol w:w="1046"/>
        <w:gridCol w:w="1044"/>
        <w:gridCol w:w="870"/>
        <w:gridCol w:w="2204"/>
        <w:gridCol w:w="1219"/>
        <w:gridCol w:w="1334"/>
        <w:gridCol w:w="1160"/>
        <w:gridCol w:w="754"/>
      </w:tblGrid>
      <w:tr w:rsidR="00BA69BA" w:rsidRPr="006739FE" w14:paraId="350BE084" w14:textId="77777777" w:rsidTr="0047027B">
        <w:trPr>
          <w:cantSplit/>
          <w:jc w:val="center"/>
          <w:ins w:id="382" w:author="NTT DOCOMO" w:date="2020-10-19T13:37:00Z"/>
        </w:trPr>
        <w:tc>
          <w:tcPr>
            <w:tcW w:w="1046" w:type="dxa"/>
            <w:tcBorders>
              <w:bottom w:val="single" w:sz="4" w:space="0" w:color="auto"/>
            </w:tcBorders>
          </w:tcPr>
          <w:p w14:paraId="51D95E95" w14:textId="77777777" w:rsidR="00BA69BA" w:rsidRPr="006739FE" w:rsidRDefault="00BA69BA" w:rsidP="00DB0580">
            <w:pPr>
              <w:keepNext/>
              <w:keepLines/>
              <w:spacing w:after="0"/>
              <w:jc w:val="center"/>
              <w:rPr>
                <w:ins w:id="383" w:author="NTT DOCOMO" w:date="2020-10-19T13:37:00Z"/>
                <w:rFonts w:ascii="Arial" w:hAnsi="Arial"/>
                <w:b/>
                <w:sz w:val="18"/>
              </w:rPr>
            </w:pPr>
            <w:ins w:id="384" w:author="NTT DOCOMO" w:date="2020-10-19T13:37:00Z">
              <w:r w:rsidRPr="006739FE">
                <w:rPr>
                  <w:rFonts w:ascii="Arial" w:hAnsi="Arial"/>
                  <w:b/>
                  <w:sz w:val="18"/>
                </w:rPr>
                <w:t>Number of TX antennas</w:t>
              </w:r>
            </w:ins>
          </w:p>
        </w:tc>
        <w:tc>
          <w:tcPr>
            <w:tcW w:w="1044" w:type="dxa"/>
            <w:tcBorders>
              <w:bottom w:val="single" w:sz="4" w:space="0" w:color="auto"/>
            </w:tcBorders>
          </w:tcPr>
          <w:p w14:paraId="1B0E6AF9" w14:textId="77777777" w:rsidR="00BA69BA" w:rsidRPr="006739FE" w:rsidRDefault="00BA69BA" w:rsidP="00DB0580">
            <w:pPr>
              <w:keepNext/>
              <w:keepLines/>
              <w:spacing w:after="0"/>
              <w:jc w:val="center"/>
              <w:rPr>
                <w:ins w:id="385" w:author="NTT DOCOMO" w:date="2020-10-19T13:37:00Z"/>
                <w:rFonts w:ascii="Arial" w:hAnsi="Arial"/>
                <w:b/>
                <w:sz w:val="18"/>
              </w:rPr>
            </w:pPr>
            <w:ins w:id="386" w:author="NTT DOCOMO" w:date="2020-10-19T13:37:00Z">
              <w:r w:rsidRPr="006739FE">
                <w:rPr>
                  <w:rFonts w:ascii="Arial" w:hAnsi="Arial"/>
                  <w:b/>
                  <w:sz w:val="18"/>
                </w:rPr>
                <w:t>Number of RX antennas</w:t>
              </w:r>
            </w:ins>
          </w:p>
        </w:tc>
        <w:tc>
          <w:tcPr>
            <w:tcW w:w="870" w:type="dxa"/>
          </w:tcPr>
          <w:p w14:paraId="132A9B11" w14:textId="77777777" w:rsidR="00BA69BA" w:rsidRPr="006739FE" w:rsidRDefault="00BA69BA" w:rsidP="00DB0580">
            <w:pPr>
              <w:keepNext/>
              <w:keepLines/>
              <w:spacing w:after="0"/>
              <w:jc w:val="center"/>
              <w:rPr>
                <w:ins w:id="387" w:author="NTT DOCOMO" w:date="2020-10-19T13:37:00Z"/>
                <w:rFonts w:ascii="Arial" w:hAnsi="Arial"/>
                <w:b/>
                <w:sz w:val="18"/>
              </w:rPr>
            </w:pPr>
            <w:ins w:id="388" w:author="NTT DOCOMO" w:date="2020-10-19T13:37:00Z">
              <w:r w:rsidRPr="006739FE">
                <w:rPr>
                  <w:rFonts w:ascii="Arial" w:hAnsi="Arial"/>
                  <w:b/>
                  <w:sz w:val="18"/>
                </w:rPr>
                <w:t>Cyclic prefix</w:t>
              </w:r>
            </w:ins>
          </w:p>
        </w:tc>
        <w:tc>
          <w:tcPr>
            <w:tcW w:w="2204" w:type="dxa"/>
          </w:tcPr>
          <w:p w14:paraId="648B8F06" w14:textId="77777777" w:rsidR="00BA69BA" w:rsidRPr="006739FE" w:rsidRDefault="00BA69BA" w:rsidP="00DB0580">
            <w:pPr>
              <w:keepNext/>
              <w:keepLines/>
              <w:spacing w:after="0"/>
              <w:jc w:val="center"/>
              <w:rPr>
                <w:ins w:id="389" w:author="NTT DOCOMO" w:date="2020-10-19T13:37:00Z"/>
                <w:rFonts w:ascii="Arial" w:hAnsi="Arial"/>
                <w:b/>
                <w:sz w:val="18"/>
              </w:rPr>
            </w:pPr>
            <w:ins w:id="390" w:author="NTT DOCOMO" w:date="2020-10-19T13:37:00Z">
              <w:r w:rsidRPr="006739FE">
                <w:rPr>
                  <w:rFonts w:ascii="Arial" w:hAnsi="Arial"/>
                  <w:b/>
                  <w:sz w:val="18"/>
                </w:rPr>
                <w:t xml:space="preserve">Propagation conditions </w:t>
              </w:r>
            </w:ins>
          </w:p>
          <w:p w14:paraId="58FACDB1" w14:textId="77777777" w:rsidR="00BA69BA" w:rsidRPr="006739FE" w:rsidRDefault="00BA69BA" w:rsidP="00DB0580">
            <w:pPr>
              <w:keepNext/>
              <w:keepLines/>
              <w:spacing w:after="0"/>
              <w:jc w:val="center"/>
              <w:rPr>
                <w:ins w:id="391" w:author="NTT DOCOMO" w:date="2020-10-19T13:37:00Z"/>
                <w:rFonts w:ascii="Arial" w:hAnsi="Arial"/>
                <w:b/>
                <w:sz w:val="18"/>
              </w:rPr>
            </w:pPr>
            <w:ins w:id="392" w:author="NTT DOCOMO" w:date="2020-10-19T13:37:00Z">
              <w:r w:rsidRPr="006739FE">
                <w:rPr>
                  <w:rFonts w:ascii="Arial" w:hAnsi="Arial"/>
                  <w:b/>
                  <w:sz w:val="18"/>
                </w:rPr>
                <w:t>(Annex G)</w:t>
              </w:r>
            </w:ins>
          </w:p>
        </w:tc>
        <w:tc>
          <w:tcPr>
            <w:tcW w:w="1219" w:type="dxa"/>
          </w:tcPr>
          <w:p w14:paraId="28B1EA73" w14:textId="77777777" w:rsidR="00BA69BA" w:rsidRPr="006739FE" w:rsidRDefault="00BA69BA" w:rsidP="00DB0580">
            <w:pPr>
              <w:keepNext/>
              <w:keepLines/>
              <w:spacing w:after="0"/>
              <w:jc w:val="center"/>
              <w:rPr>
                <w:ins w:id="393" w:author="NTT DOCOMO" w:date="2020-10-19T13:37:00Z"/>
                <w:rFonts w:ascii="Arial" w:hAnsi="Arial"/>
                <w:b/>
                <w:sz w:val="18"/>
              </w:rPr>
            </w:pPr>
            <w:ins w:id="394" w:author="NTT DOCOMO" w:date="2020-10-19T13:37:00Z">
              <w:r w:rsidRPr="006739FE">
                <w:rPr>
                  <w:rFonts w:ascii="Arial" w:hAnsi="Arial"/>
                  <w:b/>
                  <w:sz w:val="18"/>
                </w:rPr>
                <w:t>Fraction of maximum throughput</w:t>
              </w:r>
            </w:ins>
          </w:p>
        </w:tc>
        <w:tc>
          <w:tcPr>
            <w:tcW w:w="1334" w:type="dxa"/>
          </w:tcPr>
          <w:p w14:paraId="4C7C0DE0" w14:textId="77777777" w:rsidR="00BA69BA" w:rsidRPr="006739FE" w:rsidRDefault="00BA69BA" w:rsidP="00DB0580">
            <w:pPr>
              <w:keepNext/>
              <w:keepLines/>
              <w:spacing w:after="0"/>
              <w:jc w:val="center"/>
              <w:rPr>
                <w:ins w:id="395" w:author="NTT DOCOMO" w:date="2020-10-19T13:37:00Z"/>
                <w:rFonts w:ascii="Arial" w:hAnsi="Arial"/>
                <w:b/>
                <w:sz w:val="18"/>
              </w:rPr>
            </w:pPr>
            <w:ins w:id="396" w:author="NTT DOCOMO" w:date="2020-10-19T13:37:00Z">
              <w:r w:rsidRPr="006739FE">
                <w:rPr>
                  <w:rFonts w:ascii="Arial" w:hAnsi="Arial"/>
                  <w:b/>
                  <w:sz w:val="18"/>
                </w:rPr>
                <w:t>FRC</w:t>
              </w:r>
            </w:ins>
          </w:p>
          <w:p w14:paraId="4E2D2AE2" w14:textId="77777777" w:rsidR="00BA69BA" w:rsidRPr="006739FE" w:rsidRDefault="00BA69BA" w:rsidP="00DB0580">
            <w:pPr>
              <w:keepNext/>
              <w:keepLines/>
              <w:spacing w:after="0"/>
              <w:jc w:val="center"/>
              <w:rPr>
                <w:ins w:id="397" w:author="NTT DOCOMO" w:date="2020-10-19T13:37:00Z"/>
                <w:rFonts w:ascii="Arial" w:hAnsi="Arial"/>
                <w:b/>
                <w:sz w:val="18"/>
              </w:rPr>
            </w:pPr>
            <w:ins w:id="398" w:author="NTT DOCOMO" w:date="2020-10-19T13:37:00Z">
              <w:r w:rsidRPr="006739FE">
                <w:rPr>
                  <w:rFonts w:ascii="Arial" w:hAnsi="Arial"/>
                  <w:b/>
                  <w:sz w:val="18"/>
                </w:rPr>
                <w:t>(Annex A)</w:t>
              </w:r>
            </w:ins>
          </w:p>
        </w:tc>
        <w:tc>
          <w:tcPr>
            <w:tcW w:w="1160" w:type="dxa"/>
          </w:tcPr>
          <w:p w14:paraId="35D2F825" w14:textId="77777777" w:rsidR="00BA69BA" w:rsidRPr="006739FE" w:rsidRDefault="00BA69BA" w:rsidP="00DB0580">
            <w:pPr>
              <w:keepNext/>
              <w:keepLines/>
              <w:spacing w:after="0"/>
              <w:jc w:val="center"/>
              <w:rPr>
                <w:ins w:id="399" w:author="NTT DOCOMO" w:date="2020-10-19T13:37:00Z"/>
                <w:rFonts w:ascii="Arial" w:hAnsi="Arial"/>
                <w:b/>
                <w:sz w:val="18"/>
              </w:rPr>
            </w:pPr>
            <w:ins w:id="400" w:author="NTT DOCOMO" w:date="2020-10-19T13:37:00Z">
              <w:r w:rsidRPr="006739FE">
                <w:rPr>
                  <w:rFonts w:ascii="Arial" w:hAnsi="Arial"/>
                  <w:b/>
                  <w:sz w:val="18"/>
                </w:rPr>
                <w:t>Additional DM-RS position</w:t>
              </w:r>
            </w:ins>
          </w:p>
        </w:tc>
        <w:tc>
          <w:tcPr>
            <w:tcW w:w="754" w:type="dxa"/>
          </w:tcPr>
          <w:p w14:paraId="79866753" w14:textId="77777777" w:rsidR="00BA69BA" w:rsidRPr="006739FE" w:rsidRDefault="00BA69BA" w:rsidP="00DB0580">
            <w:pPr>
              <w:keepNext/>
              <w:keepLines/>
              <w:spacing w:after="0"/>
              <w:jc w:val="center"/>
              <w:rPr>
                <w:ins w:id="401" w:author="NTT DOCOMO" w:date="2020-10-19T13:37:00Z"/>
                <w:rFonts w:ascii="Arial" w:hAnsi="Arial"/>
                <w:b/>
                <w:sz w:val="18"/>
              </w:rPr>
            </w:pPr>
            <w:ins w:id="402" w:author="NTT DOCOMO" w:date="2020-10-19T13:37:00Z">
              <w:r w:rsidRPr="006739FE">
                <w:rPr>
                  <w:rFonts w:ascii="Arial" w:hAnsi="Arial"/>
                  <w:b/>
                  <w:sz w:val="18"/>
                </w:rPr>
                <w:t>SNR</w:t>
              </w:r>
            </w:ins>
          </w:p>
          <w:p w14:paraId="3436CAB9" w14:textId="77777777" w:rsidR="00BA69BA" w:rsidRPr="006739FE" w:rsidRDefault="00BA69BA" w:rsidP="00DB0580">
            <w:pPr>
              <w:keepNext/>
              <w:keepLines/>
              <w:spacing w:after="0"/>
              <w:jc w:val="center"/>
              <w:rPr>
                <w:ins w:id="403" w:author="NTT DOCOMO" w:date="2020-10-19T13:37:00Z"/>
                <w:rFonts w:ascii="Arial" w:hAnsi="Arial"/>
                <w:b/>
                <w:sz w:val="18"/>
              </w:rPr>
            </w:pPr>
            <w:ins w:id="404" w:author="NTT DOCOMO" w:date="2020-10-19T13:37:00Z">
              <w:r w:rsidRPr="006739FE">
                <w:rPr>
                  <w:rFonts w:ascii="Arial" w:hAnsi="Arial"/>
                  <w:b/>
                  <w:sz w:val="18"/>
                </w:rPr>
                <w:t>(dB)</w:t>
              </w:r>
            </w:ins>
          </w:p>
        </w:tc>
      </w:tr>
      <w:tr w:rsidR="00BA69BA" w:rsidRPr="00461BD1" w14:paraId="49B74159" w14:textId="77777777" w:rsidTr="0047027B">
        <w:trPr>
          <w:cantSplit/>
          <w:jc w:val="center"/>
          <w:ins w:id="405" w:author="NTT DOCOMO" w:date="2020-10-19T13:37:00Z"/>
        </w:trPr>
        <w:tc>
          <w:tcPr>
            <w:tcW w:w="1046" w:type="dxa"/>
            <w:tcBorders>
              <w:bottom w:val="single" w:sz="4" w:space="0" w:color="auto"/>
            </w:tcBorders>
          </w:tcPr>
          <w:p w14:paraId="23B10278" w14:textId="77777777" w:rsidR="00BA69BA" w:rsidRPr="0044153B" w:rsidRDefault="00BA69BA" w:rsidP="00DB0580">
            <w:pPr>
              <w:pStyle w:val="TAC"/>
              <w:rPr>
                <w:ins w:id="406" w:author="NTT DOCOMO" w:date="2020-10-19T13:37:00Z"/>
                <w:rFonts w:eastAsiaTheme="minorEastAsia"/>
                <w:lang w:eastAsia="ja-JP"/>
              </w:rPr>
            </w:pPr>
            <w:ins w:id="407" w:author="NTT DOCOMO" w:date="2020-10-19T13:37:00Z">
              <w:r>
                <w:rPr>
                  <w:rFonts w:eastAsiaTheme="minorEastAsia" w:hint="eastAsia"/>
                  <w:lang w:eastAsia="ja-JP"/>
                </w:rPr>
                <w:t>1</w:t>
              </w:r>
            </w:ins>
          </w:p>
        </w:tc>
        <w:tc>
          <w:tcPr>
            <w:tcW w:w="1044" w:type="dxa"/>
            <w:tcBorders>
              <w:bottom w:val="single" w:sz="4" w:space="0" w:color="auto"/>
            </w:tcBorders>
          </w:tcPr>
          <w:p w14:paraId="58B87941" w14:textId="77777777" w:rsidR="00BA69BA" w:rsidRPr="00461BD1" w:rsidRDefault="00BA69BA" w:rsidP="00DB0580">
            <w:pPr>
              <w:pStyle w:val="TAC"/>
              <w:rPr>
                <w:ins w:id="408" w:author="NTT DOCOMO" w:date="2020-10-19T13:37:00Z"/>
              </w:rPr>
            </w:pPr>
            <w:ins w:id="409" w:author="NTT DOCOMO" w:date="2020-10-19T13:37:00Z">
              <w:r>
                <w:rPr>
                  <w:rFonts w:eastAsiaTheme="minorEastAsia" w:hint="eastAsia"/>
                </w:rPr>
                <w:t>2</w:t>
              </w:r>
            </w:ins>
          </w:p>
        </w:tc>
        <w:tc>
          <w:tcPr>
            <w:tcW w:w="870" w:type="dxa"/>
          </w:tcPr>
          <w:p w14:paraId="38108D47" w14:textId="77777777" w:rsidR="00BA69BA" w:rsidRPr="00461BD1" w:rsidRDefault="00BA69BA" w:rsidP="00DB0580">
            <w:pPr>
              <w:pStyle w:val="TAC"/>
              <w:rPr>
                <w:ins w:id="410" w:author="NTT DOCOMO" w:date="2020-10-19T13:37:00Z"/>
              </w:rPr>
            </w:pPr>
            <w:ins w:id="411" w:author="NTT DOCOMO" w:date="2020-10-19T13:37:00Z">
              <w:r w:rsidRPr="006739FE">
                <w:rPr>
                  <w:rFonts w:cs="Arial"/>
                  <w:szCs w:val="18"/>
                </w:rPr>
                <w:t>Normal</w:t>
              </w:r>
            </w:ins>
          </w:p>
        </w:tc>
        <w:tc>
          <w:tcPr>
            <w:tcW w:w="2204" w:type="dxa"/>
          </w:tcPr>
          <w:p w14:paraId="6E08AE63" w14:textId="1C14FE07" w:rsidR="00BA69BA" w:rsidRPr="00461BD1" w:rsidRDefault="00BA69BA" w:rsidP="00DB0580">
            <w:pPr>
              <w:pStyle w:val="TAC"/>
              <w:rPr>
                <w:ins w:id="412" w:author="NTT DOCOMO" w:date="2020-10-19T13:37:00Z"/>
              </w:rPr>
            </w:pPr>
            <w:ins w:id="413" w:author="NTT DOCOMO" w:date="2020-10-19T13:39:00Z">
              <w:r w:rsidRPr="00BA69BA">
                <w:t>TDLC300-1200</w:t>
              </w:r>
            </w:ins>
          </w:p>
        </w:tc>
        <w:tc>
          <w:tcPr>
            <w:tcW w:w="1219" w:type="dxa"/>
          </w:tcPr>
          <w:p w14:paraId="5E1704BF" w14:textId="77777777" w:rsidR="00BA69BA" w:rsidRPr="00461BD1" w:rsidRDefault="00BA69BA" w:rsidP="00DB0580">
            <w:pPr>
              <w:pStyle w:val="TAC"/>
              <w:rPr>
                <w:ins w:id="414" w:author="NTT DOCOMO" w:date="2020-10-19T13:37:00Z"/>
              </w:rPr>
            </w:pPr>
            <w:ins w:id="415" w:author="NTT DOCOMO" w:date="2020-10-19T13:37:00Z">
              <w:r w:rsidRPr="006739FE">
                <w:rPr>
                  <w:rFonts w:cs="Arial"/>
                  <w:szCs w:val="18"/>
                </w:rPr>
                <w:t>70 %</w:t>
              </w:r>
            </w:ins>
          </w:p>
        </w:tc>
        <w:tc>
          <w:tcPr>
            <w:tcW w:w="1334" w:type="dxa"/>
          </w:tcPr>
          <w:p w14:paraId="341E0C19" w14:textId="5B8CA797" w:rsidR="00BA69BA" w:rsidRPr="00461BD1" w:rsidRDefault="00BA69BA" w:rsidP="00DB0580">
            <w:pPr>
              <w:pStyle w:val="TAC"/>
              <w:rPr>
                <w:ins w:id="416" w:author="NTT DOCOMO" w:date="2020-10-19T13:37:00Z"/>
              </w:rPr>
            </w:pPr>
            <w:ins w:id="417" w:author="NTT DOCOMO" w:date="2020-10-19T13:38:00Z">
              <w:r w:rsidRPr="006739FE">
                <w:rPr>
                  <w:rFonts w:cs="Arial"/>
                  <w:szCs w:val="18"/>
                </w:rPr>
                <w:t>G-FR1-A3-3</w:t>
              </w:r>
              <w:r>
                <w:rPr>
                  <w:rFonts w:cs="Arial"/>
                  <w:szCs w:val="18"/>
                </w:rPr>
                <w:t>4A</w:t>
              </w:r>
            </w:ins>
          </w:p>
        </w:tc>
        <w:tc>
          <w:tcPr>
            <w:tcW w:w="1160" w:type="dxa"/>
          </w:tcPr>
          <w:p w14:paraId="7FC2E675" w14:textId="77777777" w:rsidR="00BA69BA" w:rsidRPr="00461BD1" w:rsidRDefault="00BA69BA" w:rsidP="00DB0580">
            <w:pPr>
              <w:pStyle w:val="TAC"/>
              <w:rPr>
                <w:ins w:id="418" w:author="NTT DOCOMO" w:date="2020-10-19T13:37:00Z"/>
              </w:rPr>
            </w:pPr>
            <w:ins w:id="419" w:author="NTT DOCOMO" w:date="2020-10-19T13:37:00Z">
              <w:r w:rsidRPr="006739FE">
                <w:rPr>
                  <w:rFonts w:cs="Arial"/>
                  <w:szCs w:val="18"/>
                  <w:lang w:eastAsia="ja-JP"/>
                </w:rPr>
                <w:t>p</w:t>
              </w:r>
              <w:r w:rsidRPr="006739FE">
                <w:rPr>
                  <w:rFonts w:cs="Arial" w:hint="eastAsia"/>
                  <w:szCs w:val="18"/>
                  <w:lang w:eastAsia="ja-JP"/>
                </w:rPr>
                <w:t>os2</w:t>
              </w:r>
            </w:ins>
          </w:p>
        </w:tc>
        <w:tc>
          <w:tcPr>
            <w:tcW w:w="754" w:type="dxa"/>
          </w:tcPr>
          <w:p w14:paraId="73100C5D" w14:textId="1B05A1A0" w:rsidR="00BA69BA" w:rsidRPr="00461BD1" w:rsidRDefault="00B676A4" w:rsidP="00DB0580">
            <w:pPr>
              <w:pStyle w:val="TAC"/>
              <w:rPr>
                <w:ins w:id="420" w:author="NTT DOCOMO" w:date="2020-10-19T13:37:00Z"/>
              </w:rPr>
            </w:pPr>
            <w:ins w:id="421" w:author="NTT DOCOMO" w:date="2020-11-09T19:42:00Z">
              <w:r>
                <w:rPr>
                  <w:rFonts w:cs="Arial"/>
                  <w:szCs w:val="18"/>
                </w:rPr>
                <w:t>[</w:t>
              </w:r>
            </w:ins>
            <w:ins w:id="422" w:author="NTT DOCOMO" w:date="2020-10-19T13:37:00Z">
              <w:r w:rsidR="00AA4F54">
                <w:rPr>
                  <w:rFonts w:cs="Arial"/>
                  <w:szCs w:val="18"/>
                </w:rPr>
                <w:t>-1.4</w:t>
              </w:r>
            </w:ins>
            <w:ins w:id="423" w:author="NTT DOCOMO" w:date="2020-11-09T19:42:00Z">
              <w:r>
                <w:rPr>
                  <w:rFonts w:cs="Arial"/>
                  <w:szCs w:val="18"/>
                </w:rPr>
                <w:t>]</w:t>
              </w:r>
            </w:ins>
          </w:p>
        </w:tc>
      </w:tr>
    </w:tbl>
    <w:p w14:paraId="6978942D" w14:textId="77777777" w:rsidR="00BA69BA" w:rsidRPr="005411C9" w:rsidRDefault="00BA69BA" w:rsidP="00BA69BA">
      <w:pPr>
        <w:rPr>
          <w:lang w:eastAsia="ja-JP"/>
          <w:rPrChange w:id="424" w:author="NTT DOCOMO" w:date="2020-10-19T13:23:00Z">
            <w:rPr>
              <w:rFonts w:eastAsia="Malgun Gothic"/>
              <w:lang w:eastAsia="zh-CN"/>
            </w:rPr>
          </w:rPrChange>
        </w:rPr>
      </w:pPr>
    </w:p>
    <w:p w14:paraId="4156761A" w14:textId="77777777" w:rsidR="003A2A7F" w:rsidRDefault="003A2A7F" w:rsidP="003A2A7F">
      <w:pPr>
        <w:jc w:val="center"/>
        <w:rPr>
          <w:b/>
          <w:color w:val="FF0000"/>
          <w:sz w:val="28"/>
          <w:szCs w:val="28"/>
        </w:rPr>
      </w:pPr>
      <w:r w:rsidRPr="00A07DE9">
        <w:rPr>
          <w:b/>
          <w:color w:val="FF0000"/>
          <w:sz w:val="28"/>
          <w:szCs w:val="28"/>
        </w:rPr>
        <w:t>--------------</w:t>
      </w:r>
      <w:r>
        <w:rPr>
          <w:rFonts w:hint="eastAsia"/>
          <w:b/>
          <w:color w:val="FF0000"/>
          <w:sz w:val="28"/>
          <w:szCs w:val="28"/>
          <w:lang w:eastAsia="ja-JP"/>
        </w:rPr>
        <w:t>Omitted</w:t>
      </w:r>
      <w:r w:rsidRPr="00A07DE9">
        <w:rPr>
          <w:b/>
          <w:color w:val="FF0000"/>
          <w:sz w:val="28"/>
          <w:szCs w:val="28"/>
        </w:rPr>
        <w:t xml:space="preserve"> </w:t>
      </w:r>
      <w:r>
        <w:rPr>
          <w:rFonts w:hint="eastAsia"/>
          <w:b/>
          <w:color w:val="FF0000"/>
          <w:sz w:val="28"/>
          <w:szCs w:val="28"/>
          <w:lang w:eastAsia="ja-JP"/>
        </w:rPr>
        <w:t>unchanged sections</w:t>
      </w:r>
      <w:r w:rsidRPr="00A07DE9">
        <w:rPr>
          <w:b/>
          <w:color w:val="FF0000"/>
          <w:sz w:val="28"/>
          <w:szCs w:val="28"/>
        </w:rPr>
        <w:t>-------------</w:t>
      </w:r>
    </w:p>
    <w:p w14:paraId="49FF0C69" w14:textId="77777777" w:rsidR="003A2A7F" w:rsidRPr="006739FE" w:rsidRDefault="003A2A7F" w:rsidP="003A2A7F">
      <w:pPr>
        <w:pStyle w:val="2"/>
      </w:pPr>
      <w:bookmarkStart w:id="425" w:name="_Toc21100277"/>
      <w:bookmarkStart w:id="426" w:name="_Toc29810075"/>
      <w:bookmarkStart w:id="427" w:name="_Toc36645468"/>
      <w:bookmarkStart w:id="428" w:name="_Toc37272522"/>
      <w:bookmarkStart w:id="429" w:name="_Toc45884769"/>
      <w:bookmarkStart w:id="430" w:name="_Toc53182803"/>
      <w:r w:rsidRPr="006739FE">
        <w:t>G.2.2</w:t>
      </w:r>
      <w:r w:rsidRPr="006739FE">
        <w:tab/>
        <w:t>Combinations of channel model parameters</w:t>
      </w:r>
      <w:bookmarkEnd w:id="425"/>
      <w:bookmarkEnd w:id="426"/>
      <w:bookmarkEnd w:id="427"/>
      <w:bookmarkEnd w:id="428"/>
      <w:bookmarkEnd w:id="429"/>
      <w:bookmarkEnd w:id="430"/>
    </w:p>
    <w:p w14:paraId="588BE8D8" w14:textId="77777777" w:rsidR="003A2A7F" w:rsidRPr="006739FE" w:rsidRDefault="003A2A7F" w:rsidP="003A2A7F">
      <w:pPr>
        <w:overflowPunct w:val="0"/>
        <w:autoSpaceDE w:val="0"/>
        <w:autoSpaceDN w:val="0"/>
        <w:adjustRightInd w:val="0"/>
        <w:textAlignment w:val="baseline"/>
      </w:pPr>
      <w:r w:rsidRPr="006739FE">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t>'</w:t>
      </w:r>
      <w:r w:rsidRPr="006739FE">
        <w:t>&lt;DS&gt;</w:t>
      </w:r>
      <w:r>
        <w:t>'</w:t>
      </w:r>
      <w:r w:rsidRPr="006739FE">
        <w:t xml:space="preserve"> indicates the desired delay spread and </w:t>
      </w:r>
      <w:r>
        <w:t>'</w:t>
      </w:r>
      <w:r w:rsidRPr="006739FE">
        <w:t>&lt;Doppler&gt;</w:t>
      </w:r>
      <w:r>
        <w:t>'</w:t>
      </w:r>
      <w:r w:rsidRPr="006739FE">
        <w:t xml:space="preserve"> indicates the maximum Doppler frequency (Hz).</w:t>
      </w:r>
    </w:p>
    <w:p w14:paraId="0A708901" w14:textId="77777777" w:rsidR="003A2A7F" w:rsidRPr="006739FE" w:rsidRDefault="003A2A7F" w:rsidP="003A2A7F">
      <w:pPr>
        <w:overflowPunct w:val="0"/>
        <w:autoSpaceDE w:val="0"/>
        <w:autoSpaceDN w:val="0"/>
        <w:adjustRightInd w:val="0"/>
        <w:textAlignment w:val="baseline"/>
      </w:pPr>
      <w:r w:rsidRPr="006739FE">
        <w:t>Table G.2.2-1 show the propagation conditions that are used for the performance measurements in multi-path fading environment for low, medium and high Doppler frequencies for FR1.</w:t>
      </w:r>
    </w:p>
    <w:p w14:paraId="1A44995F" w14:textId="77777777" w:rsidR="003A2A7F" w:rsidRPr="006739FE" w:rsidRDefault="003A2A7F" w:rsidP="003A2A7F">
      <w:pPr>
        <w:pStyle w:val="TH"/>
      </w:pPr>
      <w:r w:rsidRPr="006739FE">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3A2A7F" w:rsidRPr="006739FE" w14:paraId="38C5134A" w14:textId="77777777" w:rsidTr="00DB0580">
        <w:trPr>
          <w:cantSplit/>
          <w:jc w:val="center"/>
        </w:trPr>
        <w:tc>
          <w:tcPr>
            <w:tcW w:w="1837" w:type="dxa"/>
          </w:tcPr>
          <w:p w14:paraId="54BC9938" w14:textId="77777777" w:rsidR="003A2A7F" w:rsidRPr="006739FE" w:rsidRDefault="003A2A7F" w:rsidP="00DB0580">
            <w:pPr>
              <w:pStyle w:val="TAH"/>
              <w:rPr>
                <w:lang w:eastAsia="ja-JP"/>
              </w:rPr>
            </w:pPr>
            <w:r w:rsidRPr="006739FE">
              <w:rPr>
                <w:lang w:eastAsia="ja-JP"/>
              </w:rPr>
              <w:t>Combination name</w:t>
            </w:r>
          </w:p>
        </w:tc>
        <w:tc>
          <w:tcPr>
            <w:tcW w:w="987" w:type="dxa"/>
            <w:shd w:val="clear" w:color="auto" w:fill="auto"/>
          </w:tcPr>
          <w:p w14:paraId="624ECCAA" w14:textId="77777777" w:rsidR="003A2A7F" w:rsidRPr="006739FE" w:rsidRDefault="003A2A7F" w:rsidP="00DB0580">
            <w:pPr>
              <w:pStyle w:val="TAH"/>
              <w:rPr>
                <w:lang w:eastAsia="ja-JP"/>
              </w:rPr>
            </w:pPr>
            <w:r w:rsidRPr="006739FE">
              <w:rPr>
                <w:lang w:eastAsia="ja-JP"/>
              </w:rPr>
              <w:t>Model</w:t>
            </w:r>
          </w:p>
        </w:tc>
        <w:tc>
          <w:tcPr>
            <w:tcW w:w="2687" w:type="dxa"/>
            <w:shd w:val="clear" w:color="auto" w:fill="auto"/>
          </w:tcPr>
          <w:p w14:paraId="040E6F00" w14:textId="77777777" w:rsidR="003A2A7F" w:rsidRPr="006739FE" w:rsidRDefault="003A2A7F" w:rsidP="00DB0580">
            <w:pPr>
              <w:pStyle w:val="TAH"/>
              <w:rPr>
                <w:lang w:eastAsia="ja-JP"/>
              </w:rPr>
            </w:pPr>
            <w:r w:rsidRPr="006739FE">
              <w:rPr>
                <w:lang w:eastAsia="ja-JP"/>
              </w:rPr>
              <w:t>Maximum Doppler frequency</w:t>
            </w:r>
          </w:p>
        </w:tc>
      </w:tr>
      <w:tr w:rsidR="003A2A7F" w:rsidRPr="006739FE" w14:paraId="28798A66" w14:textId="77777777" w:rsidTr="00DB0580">
        <w:trPr>
          <w:cantSplit/>
          <w:jc w:val="center"/>
        </w:trPr>
        <w:tc>
          <w:tcPr>
            <w:tcW w:w="1837" w:type="dxa"/>
          </w:tcPr>
          <w:p w14:paraId="7B81D1E0" w14:textId="77777777" w:rsidR="003A2A7F" w:rsidRPr="006739FE" w:rsidRDefault="003A2A7F" w:rsidP="00DB0580">
            <w:pPr>
              <w:pStyle w:val="TAC"/>
              <w:rPr>
                <w:lang w:eastAsia="ja-JP"/>
              </w:rPr>
            </w:pPr>
            <w:r w:rsidRPr="006739FE">
              <w:rPr>
                <w:lang w:eastAsia="ja-JP"/>
              </w:rPr>
              <w:t>TDLA30-5</w:t>
            </w:r>
          </w:p>
        </w:tc>
        <w:tc>
          <w:tcPr>
            <w:tcW w:w="987" w:type="dxa"/>
            <w:shd w:val="clear" w:color="auto" w:fill="auto"/>
          </w:tcPr>
          <w:p w14:paraId="3E5D6FF7" w14:textId="77777777" w:rsidR="003A2A7F" w:rsidRPr="006739FE" w:rsidRDefault="003A2A7F" w:rsidP="00DB0580">
            <w:pPr>
              <w:pStyle w:val="TAC"/>
              <w:rPr>
                <w:lang w:eastAsia="ja-JP"/>
              </w:rPr>
            </w:pPr>
            <w:r w:rsidRPr="006739FE">
              <w:rPr>
                <w:lang w:eastAsia="ja-JP"/>
              </w:rPr>
              <w:t>TDLA30</w:t>
            </w:r>
          </w:p>
        </w:tc>
        <w:tc>
          <w:tcPr>
            <w:tcW w:w="2687" w:type="dxa"/>
            <w:shd w:val="clear" w:color="auto" w:fill="auto"/>
          </w:tcPr>
          <w:p w14:paraId="219D3EA8" w14:textId="77777777" w:rsidR="003A2A7F" w:rsidRPr="006739FE" w:rsidRDefault="003A2A7F" w:rsidP="00DB0580">
            <w:pPr>
              <w:pStyle w:val="TAC"/>
              <w:rPr>
                <w:lang w:eastAsia="ja-JP"/>
              </w:rPr>
            </w:pPr>
            <w:r w:rsidRPr="006739FE">
              <w:rPr>
                <w:lang w:eastAsia="ja-JP"/>
              </w:rPr>
              <w:t>5 Hz</w:t>
            </w:r>
          </w:p>
        </w:tc>
      </w:tr>
      <w:tr w:rsidR="003A2A7F" w:rsidRPr="006739FE" w14:paraId="2BE24695" w14:textId="77777777" w:rsidTr="00DB0580">
        <w:trPr>
          <w:cantSplit/>
          <w:jc w:val="center"/>
        </w:trPr>
        <w:tc>
          <w:tcPr>
            <w:tcW w:w="1837" w:type="dxa"/>
          </w:tcPr>
          <w:p w14:paraId="59BF3CF3" w14:textId="77777777" w:rsidR="003A2A7F" w:rsidRPr="006739FE" w:rsidRDefault="003A2A7F" w:rsidP="00DB0580">
            <w:pPr>
              <w:pStyle w:val="TAC"/>
              <w:rPr>
                <w:lang w:eastAsia="ja-JP"/>
              </w:rPr>
            </w:pPr>
            <w:r w:rsidRPr="006739FE">
              <w:rPr>
                <w:lang w:eastAsia="ja-JP"/>
              </w:rPr>
              <w:t>TDLA30-10</w:t>
            </w:r>
          </w:p>
        </w:tc>
        <w:tc>
          <w:tcPr>
            <w:tcW w:w="987" w:type="dxa"/>
            <w:shd w:val="clear" w:color="auto" w:fill="auto"/>
          </w:tcPr>
          <w:p w14:paraId="18922493" w14:textId="77777777" w:rsidR="003A2A7F" w:rsidRPr="006739FE" w:rsidRDefault="003A2A7F" w:rsidP="00DB0580">
            <w:pPr>
              <w:pStyle w:val="TAC"/>
              <w:rPr>
                <w:lang w:eastAsia="ja-JP"/>
              </w:rPr>
            </w:pPr>
            <w:r w:rsidRPr="006739FE">
              <w:rPr>
                <w:lang w:eastAsia="ja-JP"/>
              </w:rPr>
              <w:t>TDLA30</w:t>
            </w:r>
          </w:p>
        </w:tc>
        <w:tc>
          <w:tcPr>
            <w:tcW w:w="2687" w:type="dxa"/>
            <w:shd w:val="clear" w:color="auto" w:fill="auto"/>
          </w:tcPr>
          <w:p w14:paraId="3991DD44" w14:textId="77777777" w:rsidR="003A2A7F" w:rsidRPr="006739FE" w:rsidRDefault="003A2A7F" w:rsidP="00DB0580">
            <w:pPr>
              <w:pStyle w:val="TAC"/>
              <w:rPr>
                <w:lang w:eastAsia="ja-JP"/>
              </w:rPr>
            </w:pPr>
            <w:r w:rsidRPr="006739FE">
              <w:rPr>
                <w:lang w:eastAsia="ja-JP"/>
              </w:rPr>
              <w:t>10 Hz</w:t>
            </w:r>
          </w:p>
        </w:tc>
      </w:tr>
      <w:tr w:rsidR="003A2A7F" w:rsidRPr="006739FE" w14:paraId="47E5E558" w14:textId="77777777" w:rsidTr="00DB0580">
        <w:trPr>
          <w:cantSplit/>
          <w:jc w:val="center"/>
        </w:trPr>
        <w:tc>
          <w:tcPr>
            <w:tcW w:w="1837" w:type="dxa"/>
          </w:tcPr>
          <w:p w14:paraId="22BA838B" w14:textId="77777777" w:rsidR="003A2A7F" w:rsidRPr="006739FE" w:rsidRDefault="003A2A7F" w:rsidP="00DB0580">
            <w:pPr>
              <w:pStyle w:val="TAC"/>
              <w:rPr>
                <w:lang w:eastAsia="ja-JP"/>
              </w:rPr>
            </w:pPr>
            <w:r w:rsidRPr="006739FE">
              <w:rPr>
                <w:lang w:eastAsia="ja-JP"/>
              </w:rPr>
              <w:t>TDLB100-400</w:t>
            </w:r>
          </w:p>
        </w:tc>
        <w:tc>
          <w:tcPr>
            <w:tcW w:w="987" w:type="dxa"/>
            <w:shd w:val="clear" w:color="auto" w:fill="auto"/>
          </w:tcPr>
          <w:p w14:paraId="685534EC" w14:textId="77777777" w:rsidR="003A2A7F" w:rsidRPr="006739FE" w:rsidRDefault="003A2A7F" w:rsidP="00DB0580">
            <w:pPr>
              <w:pStyle w:val="TAC"/>
              <w:rPr>
                <w:lang w:eastAsia="ja-JP"/>
              </w:rPr>
            </w:pPr>
            <w:r w:rsidRPr="006739FE">
              <w:rPr>
                <w:lang w:eastAsia="ja-JP"/>
              </w:rPr>
              <w:t>TDLB100</w:t>
            </w:r>
          </w:p>
        </w:tc>
        <w:tc>
          <w:tcPr>
            <w:tcW w:w="2687" w:type="dxa"/>
            <w:shd w:val="clear" w:color="auto" w:fill="auto"/>
          </w:tcPr>
          <w:p w14:paraId="27DC423D" w14:textId="77777777" w:rsidR="003A2A7F" w:rsidRPr="006739FE" w:rsidRDefault="003A2A7F" w:rsidP="00DB0580">
            <w:pPr>
              <w:pStyle w:val="TAC"/>
              <w:rPr>
                <w:lang w:eastAsia="ja-JP"/>
              </w:rPr>
            </w:pPr>
            <w:r w:rsidRPr="006739FE">
              <w:rPr>
                <w:lang w:eastAsia="ja-JP"/>
              </w:rPr>
              <w:t>400 Hz</w:t>
            </w:r>
          </w:p>
        </w:tc>
      </w:tr>
      <w:tr w:rsidR="003A2A7F" w:rsidRPr="006739FE" w14:paraId="676A4BD1" w14:textId="77777777" w:rsidTr="00DB0580">
        <w:trPr>
          <w:cantSplit/>
          <w:jc w:val="center"/>
        </w:trPr>
        <w:tc>
          <w:tcPr>
            <w:tcW w:w="1837" w:type="dxa"/>
          </w:tcPr>
          <w:p w14:paraId="599C29DF" w14:textId="77777777" w:rsidR="003A2A7F" w:rsidRPr="006739FE" w:rsidRDefault="003A2A7F" w:rsidP="00DB0580">
            <w:pPr>
              <w:pStyle w:val="TAC"/>
              <w:rPr>
                <w:lang w:eastAsia="ja-JP"/>
              </w:rPr>
            </w:pPr>
            <w:r w:rsidRPr="006739FE">
              <w:rPr>
                <w:lang w:eastAsia="ja-JP"/>
              </w:rPr>
              <w:t>TDLC300-100</w:t>
            </w:r>
          </w:p>
        </w:tc>
        <w:tc>
          <w:tcPr>
            <w:tcW w:w="987" w:type="dxa"/>
            <w:shd w:val="clear" w:color="auto" w:fill="auto"/>
          </w:tcPr>
          <w:p w14:paraId="56FF4619" w14:textId="77777777" w:rsidR="003A2A7F" w:rsidRPr="006739FE" w:rsidRDefault="003A2A7F" w:rsidP="00DB0580">
            <w:pPr>
              <w:pStyle w:val="TAC"/>
              <w:rPr>
                <w:lang w:eastAsia="ja-JP"/>
              </w:rPr>
            </w:pPr>
            <w:r w:rsidRPr="006739FE">
              <w:rPr>
                <w:lang w:eastAsia="ja-JP"/>
              </w:rPr>
              <w:t>TDLC300</w:t>
            </w:r>
          </w:p>
        </w:tc>
        <w:tc>
          <w:tcPr>
            <w:tcW w:w="2687" w:type="dxa"/>
            <w:shd w:val="clear" w:color="auto" w:fill="auto"/>
          </w:tcPr>
          <w:p w14:paraId="1A31111D" w14:textId="77777777" w:rsidR="003A2A7F" w:rsidRPr="006739FE" w:rsidRDefault="003A2A7F" w:rsidP="00DB0580">
            <w:pPr>
              <w:pStyle w:val="TAC"/>
              <w:rPr>
                <w:lang w:eastAsia="ja-JP"/>
              </w:rPr>
            </w:pPr>
            <w:r w:rsidRPr="006739FE">
              <w:rPr>
                <w:lang w:eastAsia="ja-JP"/>
              </w:rPr>
              <w:t>100 Hz</w:t>
            </w:r>
          </w:p>
        </w:tc>
      </w:tr>
      <w:tr w:rsidR="003A2A7F" w:rsidRPr="006739FE" w14:paraId="54788EF3" w14:textId="77777777" w:rsidTr="00DB0580">
        <w:trPr>
          <w:cantSplit/>
          <w:jc w:val="center"/>
          <w:ins w:id="431" w:author="NTT DOCOMO" w:date="2020-10-19T17:23:00Z"/>
        </w:trPr>
        <w:tc>
          <w:tcPr>
            <w:tcW w:w="1837" w:type="dxa"/>
          </w:tcPr>
          <w:p w14:paraId="77AA1F77" w14:textId="44C04083" w:rsidR="003A2A7F" w:rsidRPr="006739FE" w:rsidRDefault="003A2A7F" w:rsidP="00DB0580">
            <w:pPr>
              <w:pStyle w:val="TAC"/>
              <w:rPr>
                <w:ins w:id="432" w:author="NTT DOCOMO" w:date="2020-10-19T17:23:00Z"/>
                <w:lang w:eastAsia="ja-JP"/>
              </w:rPr>
            </w:pPr>
            <w:ins w:id="433" w:author="NTT DOCOMO" w:date="2020-10-19T17:24:00Z">
              <w:r w:rsidRPr="003A2A7F">
                <w:rPr>
                  <w:lang w:eastAsia="ja-JP"/>
                </w:rPr>
                <w:t>TDLC300-600</w:t>
              </w:r>
            </w:ins>
          </w:p>
        </w:tc>
        <w:tc>
          <w:tcPr>
            <w:tcW w:w="987" w:type="dxa"/>
            <w:shd w:val="clear" w:color="auto" w:fill="auto"/>
          </w:tcPr>
          <w:p w14:paraId="548607F3" w14:textId="3E66D678" w:rsidR="003A2A7F" w:rsidRPr="006739FE" w:rsidRDefault="003A2A7F" w:rsidP="00DB0580">
            <w:pPr>
              <w:pStyle w:val="TAC"/>
              <w:rPr>
                <w:ins w:id="434" w:author="NTT DOCOMO" w:date="2020-10-19T17:23:00Z"/>
                <w:lang w:eastAsia="ja-JP"/>
              </w:rPr>
            </w:pPr>
            <w:ins w:id="435" w:author="NTT DOCOMO" w:date="2020-10-19T17:24:00Z">
              <w:r>
                <w:rPr>
                  <w:rFonts w:hint="eastAsia"/>
                  <w:lang w:eastAsia="ja-JP"/>
                </w:rPr>
                <w:t>TDLC300</w:t>
              </w:r>
            </w:ins>
          </w:p>
        </w:tc>
        <w:tc>
          <w:tcPr>
            <w:tcW w:w="2687" w:type="dxa"/>
            <w:shd w:val="clear" w:color="auto" w:fill="auto"/>
          </w:tcPr>
          <w:p w14:paraId="34EBC886" w14:textId="43D36FA6" w:rsidR="003A2A7F" w:rsidRPr="006739FE" w:rsidRDefault="003A2A7F" w:rsidP="00DB0580">
            <w:pPr>
              <w:pStyle w:val="TAC"/>
              <w:rPr>
                <w:ins w:id="436" w:author="NTT DOCOMO" w:date="2020-10-19T17:23:00Z"/>
                <w:lang w:eastAsia="ja-JP"/>
              </w:rPr>
            </w:pPr>
            <w:ins w:id="437" w:author="NTT DOCOMO" w:date="2020-10-19T17:24:00Z">
              <w:r>
                <w:rPr>
                  <w:rFonts w:hint="eastAsia"/>
                  <w:lang w:eastAsia="ja-JP"/>
                </w:rPr>
                <w:t>600 Hz</w:t>
              </w:r>
            </w:ins>
          </w:p>
        </w:tc>
      </w:tr>
      <w:tr w:rsidR="003A2A7F" w:rsidRPr="006739FE" w14:paraId="70985814" w14:textId="77777777" w:rsidTr="00DB0580">
        <w:trPr>
          <w:cantSplit/>
          <w:jc w:val="center"/>
          <w:ins w:id="438" w:author="NTT DOCOMO" w:date="2020-10-19T17:23:00Z"/>
        </w:trPr>
        <w:tc>
          <w:tcPr>
            <w:tcW w:w="1837" w:type="dxa"/>
          </w:tcPr>
          <w:p w14:paraId="0901BC04" w14:textId="4A984F8F" w:rsidR="003A2A7F" w:rsidRPr="006739FE" w:rsidRDefault="003A2A7F" w:rsidP="00DB0580">
            <w:pPr>
              <w:pStyle w:val="TAC"/>
              <w:rPr>
                <w:ins w:id="439" w:author="NTT DOCOMO" w:date="2020-10-19T17:23:00Z"/>
                <w:lang w:eastAsia="ja-JP"/>
              </w:rPr>
            </w:pPr>
            <w:ins w:id="440" w:author="NTT DOCOMO" w:date="2020-10-19T17:24:00Z">
              <w:r w:rsidRPr="003A2A7F">
                <w:rPr>
                  <w:lang w:eastAsia="ja-JP"/>
                </w:rPr>
                <w:t>TDLC300-1200</w:t>
              </w:r>
            </w:ins>
          </w:p>
        </w:tc>
        <w:tc>
          <w:tcPr>
            <w:tcW w:w="987" w:type="dxa"/>
            <w:shd w:val="clear" w:color="auto" w:fill="auto"/>
          </w:tcPr>
          <w:p w14:paraId="22969496" w14:textId="5EAA8B8D" w:rsidR="003A2A7F" w:rsidRPr="006739FE" w:rsidRDefault="003A2A7F" w:rsidP="00DB0580">
            <w:pPr>
              <w:pStyle w:val="TAC"/>
              <w:rPr>
                <w:ins w:id="441" w:author="NTT DOCOMO" w:date="2020-10-19T17:23:00Z"/>
                <w:lang w:eastAsia="ja-JP"/>
              </w:rPr>
            </w:pPr>
            <w:ins w:id="442" w:author="NTT DOCOMO" w:date="2020-10-19T17:24:00Z">
              <w:r>
                <w:rPr>
                  <w:rFonts w:hint="eastAsia"/>
                  <w:lang w:eastAsia="ja-JP"/>
                </w:rPr>
                <w:t>TDLC300</w:t>
              </w:r>
            </w:ins>
          </w:p>
        </w:tc>
        <w:tc>
          <w:tcPr>
            <w:tcW w:w="2687" w:type="dxa"/>
            <w:shd w:val="clear" w:color="auto" w:fill="auto"/>
          </w:tcPr>
          <w:p w14:paraId="05CEFBA3" w14:textId="70D7652F" w:rsidR="003A2A7F" w:rsidRPr="006739FE" w:rsidRDefault="003A2A7F" w:rsidP="00DB0580">
            <w:pPr>
              <w:pStyle w:val="TAC"/>
              <w:rPr>
                <w:ins w:id="443" w:author="NTT DOCOMO" w:date="2020-10-19T17:23:00Z"/>
                <w:lang w:eastAsia="ja-JP"/>
              </w:rPr>
            </w:pPr>
            <w:ins w:id="444" w:author="NTT DOCOMO" w:date="2020-10-19T17:24:00Z">
              <w:r>
                <w:rPr>
                  <w:rFonts w:hint="eastAsia"/>
                  <w:lang w:eastAsia="ja-JP"/>
                </w:rPr>
                <w:t>1200 Hz</w:t>
              </w:r>
            </w:ins>
          </w:p>
        </w:tc>
      </w:tr>
    </w:tbl>
    <w:p w14:paraId="52AFCD29" w14:textId="77777777" w:rsidR="003A2A7F" w:rsidRDefault="003A2A7F" w:rsidP="00F072DC">
      <w:pPr>
        <w:jc w:val="center"/>
        <w:rPr>
          <w:b/>
          <w:color w:val="FF0000"/>
          <w:sz w:val="28"/>
          <w:szCs w:val="28"/>
        </w:rPr>
      </w:pPr>
    </w:p>
    <w:p w14:paraId="207208FC" w14:textId="43EF6984" w:rsidR="00F072DC" w:rsidRPr="00DA2BB5" w:rsidRDefault="00F072DC" w:rsidP="00F072DC">
      <w:pPr>
        <w:jc w:val="center"/>
        <w:rPr>
          <w:noProof/>
        </w:rPr>
      </w:pPr>
      <w:r w:rsidRPr="00A07DE9">
        <w:rPr>
          <w:b/>
          <w:color w:val="FF0000"/>
          <w:sz w:val="28"/>
          <w:szCs w:val="28"/>
        </w:rPr>
        <w:t>--------------</w:t>
      </w:r>
      <w:r>
        <w:rPr>
          <w:rFonts w:hint="eastAsia"/>
          <w:b/>
          <w:color w:val="FF0000"/>
          <w:sz w:val="28"/>
          <w:szCs w:val="28"/>
          <w:lang w:eastAsia="ja-JP"/>
        </w:rPr>
        <w:t>End</w:t>
      </w:r>
      <w:r w:rsidRPr="00A07DE9">
        <w:rPr>
          <w:b/>
          <w:color w:val="FF0000"/>
          <w:sz w:val="28"/>
          <w:szCs w:val="28"/>
        </w:rPr>
        <w:t xml:space="preserve"> of text proposal-------------</w:t>
      </w:r>
    </w:p>
    <w:p w14:paraId="39B8B7B2" w14:textId="77777777" w:rsidR="009D12DC" w:rsidRPr="00F072DC" w:rsidRDefault="009D12DC" w:rsidP="00F072DC">
      <w:pPr>
        <w:rPr>
          <w:noProof/>
        </w:rPr>
      </w:pPr>
    </w:p>
    <w:sectPr w:rsidR="009D12DC" w:rsidRPr="00F072D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5B58C" w14:textId="77777777" w:rsidR="00DB0580" w:rsidRDefault="00DB0580">
      <w:r>
        <w:separator/>
      </w:r>
    </w:p>
  </w:endnote>
  <w:endnote w:type="continuationSeparator" w:id="0">
    <w:p w14:paraId="79B50F27" w14:textId="77777777" w:rsidR="00DB0580" w:rsidRDefault="00D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Microsoft YaHei"/>
    <w:panose1 w:val="02010600030101010101"/>
    <w:charset w:val="86"/>
    <w:family w:val="modern"/>
    <w:pitch w:val="fixed"/>
    <w:sig w:usb0="00000000"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o“Á‘¾ƒSƒVƒbƒN‘Ì">
    <w:altName w:val="ＭＳ ゴシック"/>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5D4C" w14:textId="77777777" w:rsidR="00DB0580" w:rsidRDefault="00DB0580">
      <w:r>
        <w:separator/>
      </w:r>
    </w:p>
  </w:footnote>
  <w:footnote w:type="continuationSeparator" w:id="0">
    <w:p w14:paraId="30A7918D" w14:textId="77777777" w:rsidR="00DB0580" w:rsidRDefault="00DB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DB0580" w:rsidRDefault="00DB05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DB0580" w:rsidRDefault="00DB05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B0580" w:rsidRDefault="00DB058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DB0580" w:rsidRDefault="00DB05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 w15:restartNumberingAfterBreak="0">
    <w:nsid w:val="40454966"/>
    <w:multiLevelType w:val="hybridMultilevel"/>
    <w:tmpl w:val="1E76F842"/>
    <w:lvl w:ilvl="0" w:tplc="4E5CA9E4">
      <w:numFmt w:val="bullet"/>
      <w:lvlText w:val="-"/>
      <w:lvlJc w:val="left"/>
      <w:pPr>
        <w:ind w:left="520" w:hanging="420"/>
      </w:pPr>
      <w:rPr>
        <w:rFonts w:ascii="Times New Roman" w:eastAsia="ＭＳ 明朝" w:hAnsi="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836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CD9"/>
    <w:rsid w:val="00022C44"/>
    <w:rsid w:val="00022E4A"/>
    <w:rsid w:val="000A6394"/>
    <w:rsid w:val="000B7FED"/>
    <w:rsid w:val="000C038A"/>
    <w:rsid w:val="000C6598"/>
    <w:rsid w:val="000D44B3"/>
    <w:rsid w:val="00102448"/>
    <w:rsid w:val="00117405"/>
    <w:rsid w:val="00145D43"/>
    <w:rsid w:val="00192C46"/>
    <w:rsid w:val="00193027"/>
    <w:rsid w:val="001A08B3"/>
    <w:rsid w:val="001A7B60"/>
    <w:rsid w:val="001B1300"/>
    <w:rsid w:val="001B52F0"/>
    <w:rsid w:val="001B7A65"/>
    <w:rsid w:val="001E41F3"/>
    <w:rsid w:val="0020062D"/>
    <w:rsid w:val="002253ED"/>
    <w:rsid w:val="00243CDF"/>
    <w:rsid w:val="00251ED9"/>
    <w:rsid w:val="0026004D"/>
    <w:rsid w:val="002640DD"/>
    <w:rsid w:val="002644C3"/>
    <w:rsid w:val="00275D12"/>
    <w:rsid w:val="00284FEB"/>
    <w:rsid w:val="002860C4"/>
    <w:rsid w:val="002B5741"/>
    <w:rsid w:val="002E472E"/>
    <w:rsid w:val="002F2CB7"/>
    <w:rsid w:val="00305409"/>
    <w:rsid w:val="003609EF"/>
    <w:rsid w:val="0036231A"/>
    <w:rsid w:val="00374DD4"/>
    <w:rsid w:val="00395562"/>
    <w:rsid w:val="003A2A7F"/>
    <w:rsid w:val="003A4F44"/>
    <w:rsid w:val="003A7C99"/>
    <w:rsid w:val="003E1A36"/>
    <w:rsid w:val="00410371"/>
    <w:rsid w:val="004242F1"/>
    <w:rsid w:val="00440B8A"/>
    <w:rsid w:val="0047027B"/>
    <w:rsid w:val="004B75B7"/>
    <w:rsid w:val="00512F29"/>
    <w:rsid w:val="0051580D"/>
    <w:rsid w:val="00535083"/>
    <w:rsid w:val="005411C9"/>
    <w:rsid w:val="00547111"/>
    <w:rsid w:val="00550A7D"/>
    <w:rsid w:val="00567D9D"/>
    <w:rsid w:val="00592D74"/>
    <w:rsid w:val="005E2C44"/>
    <w:rsid w:val="00621188"/>
    <w:rsid w:val="006257ED"/>
    <w:rsid w:val="00665C47"/>
    <w:rsid w:val="00680938"/>
    <w:rsid w:val="00695808"/>
    <w:rsid w:val="006B46FB"/>
    <w:rsid w:val="006E21FB"/>
    <w:rsid w:val="00792342"/>
    <w:rsid w:val="00793A91"/>
    <w:rsid w:val="007964D5"/>
    <w:rsid w:val="007977A8"/>
    <w:rsid w:val="007B512A"/>
    <w:rsid w:val="007B5ECE"/>
    <w:rsid w:val="007C2097"/>
    <w:rsid w:val="007D6A07"/>
    <w:rsid w:val="007F7259"/>
    <w:rsid w:val="008040A8"/>
    <w:rsid w:val="008279FA"/>
    <w:rsid w:val="0085495B"/>
    <w:rsid w:val="008626E7"/>
    <w:rsid w:val="00870EE7"/>
    <w:rsid w:val="008732FD"/>
    <w:rsid w:val="008863B9"/>
    <w:rsid w:val="008A45A6"/>
    <w:rsid w:val="008F3789"/>
    <w:rsid w:val="008F6830"/>
    <w:rsid w:val="008F686C"/>
    <w:rsid w:val="009148DE"/>
    <w:rsid w:val="0093401F"/>
    <w:rsid w:val="00941E30"/>
    <w:rsid w:val="009567FB"/>
    <w:rsid w:val="00972061"/>
    <w:rsid w:val="00975624"/>
    <w:rsid w:val="00976C53"/>
    <w:rsid w:val="009777D9"/>
    <w:rsid w:val="00991B88"/>
    <w:rsid w:val="009A5753"/>
    <w:rsid w:val="009A579D"/>
    <w:rsid w:val="009D12DC"/>
    <w:rsid w:val="009E3297"/>
    <w:rsid w:val="009F734F"/>
    <w:rsid w:val="00A246B6"/>
    <w:rsid w:val="00A47E70"/>
    <w:rsid w:val="00A50CF0"/>
    <w:rsid w:val="00A7671C"/>
    <w:rsid w:val="00A841A6"/>
    <w:rsid w:val="00AA2CBC"/>
    <w:rsid w:val="00AA4F54"/>
    <w:rsid w:val="00AC5820"/>
    <w:rsid w:val="00AD1CD8"/>
    <w:rsid w:val="00B258BB"/>
    <w:rsid w:val="00B4024C"/>
    <w:rsid w:val="00B676A4"/>
    <w:rsid w:val="00B67B97"/>
    <w:rsid w:val="00B8122F"/>
    <w:rsid w:val="00B968C8"/>
    <w:rsid w:val="00BA3EC5"/>
    <w:rsid w:val="00BA51D9"/>
    <w:rsid w:val="00BA69BA"/>
    <w:rsid w:val="00BB5DFC"/>
    <w:rsid w:val="00BD279D"/>
    <w:rsid w:val="00BD6BB8"/>
    <w:rsid w:val="00C66BA2"/>
    <w:rsid w:val="00C95985"/>
    <w:rsid w:val="00CA68C7"/>
    <w:rsid w:val="00CC5026"/>
    <w:rsid w:val="00CC68D0"/>
    <w:rsid w:val="00D03F9A"/>
    <w:rsid w:val="00D06D51"/>
    <w:rsid w:val="00D24991"/>
    <w:rsid w:val="00D50255"/>
    <w:rsid w:val="00D62A07"/>
    <w:rsid w:val="00D66520"/>
    <w:rsid w:val="00DB0580"/>
    <w:rsid w:val="00DE34CF"/>
    <w:rsid w:val="00DE5ED7"/>
    <w:rsid w:val="00DF636E"/>
    <w:rsid w:val="00E13F3D"/>
    <w:rsid w:val="00E34898"/>
    <w:rsid w:val="00E602FF"/>
    <w:rsid w:val="00EB09B7"/>
    <w:rsid w:val="00EB18F0"/>
    <w:rsid w:val="00EE7D7C"/>
    <w:rsid w:val="00F072D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link w:val="25"/>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
    <w:uiPriority w:val="99"/>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6"/>
    <w:link w:val="B2Char"/>
    <w:qFormat/>
    <w:rsid w:val="000B7FED"/>
  </w:style>
  <w:style w:type="paragraph" w:customStyle="1" w:styleId="B3">
    <w:name w:val="B3"/>
    <w:basedOn w:val="33"/>
    <w:link w:val="B3Char2"/>
    <w:rsid w:val="000B7FED"/>
  </w:style>
  <w:style w:type="paragraph" w:customStyle="1" w:styleId="B4">
    <w:name w:val="B4"/>
    <w:basedOn w:val="42"/>
    <w:link w:val="B4Char"/>
    <w:rsid w:val="000B7FED"/>
  </w:style>
  <w:style w:type="paragraph" w:customStyle="1" w:styleId="B5">
    <w:name w:val="B5"/>
    <w:basedOn w:val="52"/>
    <w:link w:val="B5Char"/>
    <w:rsid w:val="000B7FED"/>
  </w:style>
  <w:style w:type="paragraph" w:styleId="ab">
    <w:name w:val="footer"/>
    <w:basedOn w:val="a4"/>
    <w:link w:val="ac"/>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uiPriority w:val="99"/>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Char">
    <w:name w:val="CR Cover Page Char"/>
    <w:link w:val="CRCoverPage"/>
    <w:rsid w:val="009D12DC"/>
    <w:rPr>
      <w:rFonts w:ascii="Arial" w:hAnsi="Arial"/>
      <w:lang w:val="en-GB" w:eastAsia="en-US"/>
    </w:rPr>
  </w:style>
  <w:style w:type="character" w:customStyle="1" w:styleId="TACChar">
    <w:name w:val="TAC Char"/>
    <w:link w:val="TAC"/>
    <w:qFormat/>
    <w:rsid w:val="009D12DC"/>
    <w:rPr>
      <w:rFonts w:ascii="Arial" w:hAnsi="Arial"/>
      <w:sz w:val="18"/>
      <w:lang w:val="en-GB" w:eastAsia="en-US"/>
    </w:rPr>
  </w:style>
  <w:style w:type="character" w:customStyle="1" w:styleId="THChar">
    <w:name w:val="TH Char"/>
    <w:link w:val="TH"/>
    <w:qFormat/>
    <w:rsid w:val="009D12DC"/>
    <w:rPr>
      <w:rFonts w:ascii="Arial" w:hAnsi="Arial"/>
      <w:b/>
      <w:lang w:val="en-GB" w:eastAsia="en-US"/>
    </w:rPr>
  </w:style>
  <w:style w:type="character" w:customStyle="1" w:styleId="TAHCar">
    <w:name w:val="TAH Car"/>
    <w:link w:val="TAH"/>
    <w:uiPriority w:val="99"/>
    <w:qFormat/>
    <w:rsid w:val="009D12DC"/>
    <w:rPr>
      <w:rFonts w:ascii="Arial" w:hAnsi="Arial"/>
      <w:b/>
      <w:sz w:val="18"/>
      <w:lang w:val="en-GB" w:eastAsia="en-US"/>
    </w:rPr>
  </w:style>
  <w:style w:type="character" w:customStyle="1" w:styleId="TANChar">
    <w:name w:val="TAN Char"/>
    <w:link w:val="TAN"/>
    <w:qFormat/>
    <w:rsid w:val="009D12DC"/>
    <w:rPr>
      <w:rFonts w:ascii="Arial" w:hAnsi="Arial"/>
      <w:sz w:val="18"/>
      <w:lang w:val="en-GB" w:eastAsia="en-US"/>
    </w:rPr>
  </w:style>
  <w:style w:type="paragraph" w:styleId="af8">
    <w:name w:val="List Paragraph"/>
    <w:basedOn w:val="a"/>
    <w:link w:val="af9"/>
    <w:uiPriority w:val="34"/>
    <w:qFormat/>
    <w:rsid w:val="00F072DC"/>
    <w:pPr>
      <w:spacing w:line="259" w:lineRule="auto"/>
      <w:ind w:left="720"/>
      <w:contextualSpacing/>
    </w:pPr>
    <w:rPr>
      <w:rFonts w:eastAsia="ＭＳ 明朝"/>
    </w:rPr>
  </w:style>
  <w:style w:type="character" w:customStyle="1" w:styleId="af9">
    <w:name w:val="リスト段落 (文字)"/>
    <w:link w:val="af8"/>
    <w:uiPriority w:val="34"/>
    <w:locked/>
    <w:rsid w:val="00F072DC"/>
    <w:rPr>
      <w:rFonts w:ascii="Times New Roman" w:eastAsia="ＭＳ 明朝" w:hAnsi="Times New Roman"/>
      <w:lang w:val="en-GB" w:eastAsia="en-US"/>
    </w:rPr>
  </w:style>
  <w:style w:type="character" w:customStyle="1" w:styleId="TALChar">
    <w:name w:val="TAL Char"/>
    <w:link w:val="TAL"/>
    <w:qFormat/>
    <w:rsid w:val="00F072DC"/>
    <w:rPr>
      <w:rFonts w:ascii="Arial" w:hAnsi="Arial"/>
      <w:sz w:val="18"/>
      <w:lang w:val="en-GB" w:eastAsia="en-US"/>
    </w:rPr>
  </w:style>
  <w:style w:type="character" w:customStyle="1" w:styleId="B1Char">
    <w:name w:val="B1 Char"/>
    <w:link w:val="B1"/>
    <w:qFormat/>
    <w:rsid w:val="00F072DC"/>
    <w:rPr>
      <w:rFonts w:ascii="Times New Roman" w:hAnsi="Times New Roman"/>
      <w:lang w:val="en-GB" w:eastAsia="en-US"/>
    </w:rPr>
  </w:style>
  <w:style w:type="character" w:customStyle="1" w:styleId="NOChar">
    <w:name w:val="NO Char"/>
    <w:link w:val="NO"/>
    <w:qFormat/>
    <w:locked/>
    <w:rsid w:val="00F072DC"/>
    <w:rPr>
      <w:rFonts w:ascii="Times New Roman" w:hAnsi="Times New Roman"/>
      <w:lang w:val="en-GB" w:eastAsia="en-US"/>
    </w:rPr>
  </w:style>
  <w:style w:type="table" w:styleId="afa">
    <w:name w:val="Table Grid"/>
    <w:basedOn w:val="a1"/>
    <w:qFormat/>
    <w:rsid w:val="00F0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a"/>
    <w:uiPriority w:val="39"/>
    <w:rsid w:val="00F072D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a"/>
    <w:uiPriority w:val="39"/>
    <w:rsid w:val="00F072D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3A4F44"/>
    <w:rPr>
      <w:rFonts w:eastAsia="Times New Roman"/>
    </w:rPr>
  </w:style>
  <w:style w:type="paragraph" w:customStyle="1" w:styleId="Guidance">
    <w:name w:val="Guidance"/>
    <w:basedOn w:val="a"/>
    <w:link w:val="GuidanceChar"/>
    <w:rsid w:val="003A4F44"/>
    <w:rPr>
      <w:rFonts w:eastAsia="Times New Roman"/>
      <w:i/>
      <w:color w:val="0000FF"/>
    </w:rPr>
  </w:style>
  <w:style w:type="character" w:customStyle="1" w:styleId="af3">
    <w:name w:val="吹き出し (文字)"/>
    <w:basedOn w:val="a0"/>
    <w:link w:val="af2"/>
    <w:rsid w:val="003A4F44"/>
    <w:rPr>
      <w:rFonts w:ascii="Tahoma" w:hAnsi="Tahoma" w:cs="Tahoma"/>
      <w:sz w:val="16"/>
      <w:szCs w:val="16"/>
      <w:lang w:val="en-GB" w:eastAsia="en-US"/>
    </w:rPr>
  </w:style>
  <w:style w:type="character" w:customStyle="1" w:styleId="af7">
    <w:name w:val="見出しマップ (文字)"/>
    <w:basedOn w:val="a0"/>
    <w:link w:val="af6"/>
    <w:rsid w:val="003A4F44"/>
    <w:rPr>
      <w:rFonts w:ascii="Tahoma" w:hAnsi="Tahoma" w:cs="Tahoma"/>
      <w:shd w:val="clear" w:color="auto" w:fill="000080"/>
      <w:lang w:val="en-GB" w:eastAsia="en-US"/>
    </w:rPr>
  </w:style>
  <w:style w:type="character" w:customStyle="1" w:styleId="EXCar">
    <w:name w:val="EX Car"/>
    <w:link w:val="EX"/>
    <w:rsid w:val="003A4F44"/>
    <w:rPr>
      <w:rFonts w:ascii="Times New Roman" w:hAnsi="Times New Roman"/>
      <w:lang w:val="en-GB" w:eastAsia="en-US"/>
    </w:rPr>
  </w:style>
  <w:style w:type="character" w:customStyle="1" w:styleId="GuidanceChar">
    <w:name w:val="Guidance Char"/>
    <w:link w:val="Guidance"/>
    <w:rsid w:val="003A4F44"/>
    <w:rPr>
      <w:rFonts w:ascii="Times New Roman" w:eastAsia="Times New Roman" w:hAnsi="Times New Roman"/>
      <w:i/>
      <w:color w:val="0000FF"/>
      <w:lang w:val="en-GB" w:eastAsia="en-US"/>
    </w:rPr>
  </w:style>
  <w:style w:type="character" w:customStyle="1" w:styleId="30">
    <w:name w:val="見出し 3 (文字)"/>
    <w:link w:val="3"/>
    <w:rsid w:val="003A4F44"/>
    <w:rPr>
      <w:rFonts w:ascii="Arial" w:hAnsi="Arial"/>
      <w:sz w:val="28"/>
      <w:lang w:val="en-GB" w:eastAsia="en-US"/>
    </w:rPr>
  </w:style>
  <w:style w:type="character" w:customStyle="1" w:styleId="40">
    <w:name w:val="見出し 4 (文字)"/>
    <w:link w:val="4"/>
    <w:rsid w:val="003A4F44"/>
    <w:rPr>
      <w:rFonts w:ascii="Arial" w:hAnsi="Arial"/>
      <w:sz w:val="24"/>
      <w:lang w:val="en-GB" w:eastAsia="en-US"/>
    </w:rPr>
  </w:style>
  <w:style w:type="character" w:customStyle="1" w:styleId="af0">
    <w:name w:val="コメント文字列 (文字)"/>
    <w:basedOn w:val="a0"/>
    <w:link w:val="af"/>
    <w:uiPriority w:val="99"/>
    <w:rsid w:val="003A4F44"/>
    <w:rPr>
      <w:rFonts w:ascii="Times New Roman" w:hAnsi="Times New Roman"/>
      <w:lang w:val="en-GB" w:eastAsia="en-US"/>
    </w:rPr>
  </w:style>
  <w:style w:type="character" w:customStyle="1" w:styleId="TFChar">
    <w:name w:val="TF Char"/>
    <w:link w:val="TF"/>
    <w:rsid w:val="003A4F44"/>
    <w:rPr>
      <w:rFonts w:ascii="Arial" w:hAnsi="Arial"/>
      <w:b/>
      <w:lang w:val="en-GB" w:eastAsia="en-US"/>
    </w:rPr>
  </w:style>
  <w:style w:type="character" w:customStyle="1" w:styleId="50">
    <w:name w:val="見出し 5 (文字)"/>
    <w:link w:val="5"/>
    <w:rsid w:val="003A4F44"/>
    <w:rPr>
      <w:rFonts w:ascii="Arial" w:hAnsi="Arial"/>
      <w:sz w:val="22"/>
      <w:lang w:val="en-GB" w:eastAsia="en-US"/>
    </w:rPr>
  </w:style>
  <w:style w:type="character" w:customStyle="1" w:styleId="TALCar">
    <w:name w:val="TAL Car"/>
    <w:basedOn w:val="a0"/>
    <w:rsid w:val="003A4F44"/>
    <w:rPr>
      <w:rFonts w:ascii="Arial" w:hAnsi="Arial"/>
      <w:sz w:val="18"/>
      <w:lang w:val="en-GB" w:eastAsia="en-US" w:bidi="ar-SA"/>
    </w:rPr>
  </w:style>
  <w:style w:type="character" w:customStyle="1" w:styleId="B2Char">
    <w:name w:val="B2 Char"/>
    <w:basedOn w:val="a0"/>
    <w:link w:val="B2"/>
    <w:rsid w:val="003A4F44"/>
    <w:rPr>
      <w:rFonts w:ascii="Times New Roman" w:hAnsi="Times New Roman"/>
      <w:lang w:val="en-GB" w:eastAsia="en-US"/>
    </w:rPr>
  </w:style>
  <w:style w:type="character" w:customStyle="1" w:styleId="EXChar">
    <w:name w:val="EX Char"/>
    <w:rsid w:val="003A4F44"/>
    <w:rPr>
      <w:rFonts w:ascii="Times New Roman" w:hAnsi="Times New Roman"/>
      <w:lang w:val="en-GB"/>
    </w:rPr>
  </w:style>
  <w:style w:type="character" w:customStyle="1" w:styleId="af5">
    <w:name w:val="コメント内容 (文字)"/>
    <w:basedOn w:val="af0"/>
    <w:link w:val="af4"/>
    <w:uiPriority w:val="99"/>
    <w:rsid w:val="003A4F44"/>
    <w:rPr>
      <w:rFonts w:ascii="Times New Roman" w:hAnsi="Times New Roman"/>
      <w:b/>
      <w:bCs/>
      <w:lang w:val="en-GB" w:eastAsia="en-US"/>
    </w:rPr>
  </w:style>
  <w:style w:type="character" w:customStyle="1" w:styleId="a8">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7"/>
    <w:rsid w:val="003A4F44"/>
    <w:rPr>
      <w:rFonts w:ascii="Times New Roman" w:hAnsi="Times New Roman"/>
      <w:sz w:val="16"/>
      <w:lang w:val="en-GB" w:eastAsia="en-US"/>
    </w:rPr>
  </w:style>
  <w:style w:type="character" w:customStyle="1" w:styleId="msoins0">
    <w:name w:val="msoins"/>
    <w:rsid w:val="003A4F44"/>
  </w:style>
  <w:style w:type="character" w:customStyle="1" w:styleId="B3Char2">
    <w:name w:val="B3 Char2"/>
    <w:basedOn w:val="a0"/>
    <w:link w:val="B3"/>
    <w:rsid w:val="003A4F44"/>
    <w:rPr>
      <w:rFonts w:ascii="Times New Roman" w:hAnsi="Times New Roman"/>
      <w:lang w:val="en-GB" w:eastAsia="en-US"/>
    </w:rPr>
  </w:style>
  <w:style w:type="character" w:customStyle="1" w:styleId="B4Char">
    <w:name w:val="B4 Char"/>
    <w:link w:val="B4"/>
    <w:rsid w:val="003A4F44"/>
    <w:rPr>
      <w:rFonts w:ascii="Times New Roman" w:hAnsi="Times New Roman"/>
      <w:lang w:val="en-GB" w:eastAsia="en-US"/>
    </w:rPr>
  </w:style>
  <w:style w:type="character" w:styleId="afb">
    <w:name w:val="page number"/>
    <w:basedOn w:val="a0"/>
    <w:rsid w:val="003A4F44"/>
  </w:style>
  <w:style w:type="paragraph" w:customStyle="1" w:styleId="Reference">
    <w:name w:val="Reference"/>
    <w:basedOn w:val="a"/>
    <w:rsid w:val="003A4F44"/>
    <w:pPr>
      <w:keepLines/>
      <w:numPr>
        <w:ilvl w:val="1"/>
        <w:numId w:val="2"/>
      </w:numPr>
    </w:pPr>
    <w:rPr>
      <w:rFonts w:eastAsia="ＭＳ 明朝"/>
    </w:rPr>
  </w:style>
  <w:style w:type="paragraph" w:customStyle="1" w:styleId="ZchnZchn">
    <w:name w:val="Zchn Zchn"/>
    <w:semiHidden/>
    <w:rsid w:val="003A4F44"/>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basedOn w:val="a0"/>
    <w:link w:val="a4"/>
    <w:uiPriority w:val="99"/>
    <w:rsid w:val="003A4F44"/>
    <w:rPr>
      <w:rFonts w:ascii="Arial" w:hAnsi="Arial"/>
      <w:b/>
      <w:noProof/>
      <w:sz w:val="18"/>
      <w:lang w:val="en-GB" w:eastAsia="en-US"/>
    </w:rPr>
  </w:style>
  <w:style w:type="paragraph" w:styleId="afc">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afd"/>
    <w:unhideWhenUsed/>
    <w:qFormat/>
    <w:rsid w:val="003A4F44"/>
    <w:rPr>
      <w:rFonts w:ascii="Cambria" w:eastAsia="SimHei" w:hAnsi="Cambria"/>
    </w:rPr>
  </w:style>
  <w:style w:type="character" w:styleId="afe">
    <w:name w:val="Emphasis"/>
    <w:basedOn w:val="a0"/>
    <w:uiPriority w:val="20"/>
    <w:qFormat/>
    <w:rsid w:val="003A4F44"/>
    <w:rPr>
      <w:i/>
      <w:iCs/>
    </w:rPr>
  </w:style>
  <w:style w:type="character" w:customStyle="1" w:styleId="afd">
    <w:name w:val="図表番号 (文字)"/>
    <w:aliases w:val="cap (文字),cap Char (文字),Caption Char (文字),Caption Char1 Char (文字),cap Char Char1 (文字),Caption Char Char1 Char (文字),cap Char2 (文字),Caption Equation (文字),cap1 (文字),cap2 (文字),cap11 (文字),Légende-figure (文字),Légende-figure Char (文字),Beschrifubg (文字)"/>
    <w:link w:val="afc"/>
    <w:rsid w:val="003A4F44"/>
    <w:rPr>
      <w:rFonts w:ascii="Cambria" w:eastAsia="SimHei" w:hAnsi="Cambria"/>
      <w:lang w:val="en-GB" w:eastAsia="en-US"/>
    </w:rPr>
  </w:style>
  <w:style w:type="character" w:styleId="27">
    <w:name w:val="Intense Emphasis"/>
    <w:basedOn w:val="a0"/>
    <w:uiPriority w:val="21"/>
    <w:qFormat/>
    <w:rsid w:val="003A4F44"/>
    <w:rPr>
      <w:b/>
      <w:bCs/>
      <w:i/>
      <w:iCs/>
      <w:color w:val="4F81BD"/>
    </w:rPr>
  </w:style>
  <w:style w:type="paragraph" w:customStyle="1" w:styleId="References">
    <w:name w:val="References"/>
    <w:basedOn w:val="a"/>
    <w:next w:val="a"/>
    <w:rsid w:val="003A4F44"/>
    <w:pPr>
      <w:numPr>
        <w:numId w:val="4"/>
      </w:numPr>
      <w:autoSpaceDE w:val="0"/>
      <w:autoSpaceDN w:val="0"/>
      <w:snapToGrid w:val="0"/>
      <w:spacing w:after="60"/>
    </w:pPr>
    <w:rPr>
      <w:rFonts w:eastAsia="SimSun"/>
      <w:szCs w:val="16"/>
      <w:lang w:val="en-US"/>
    </w:rPr>
  </w:style>
  <w:style w:type="paragraph" w:styleId="aff">
    <w:name w:val="Revision"/>
    <w:hidden/>
    <w:uiPriority w:val="99"/>
    <w:semiHidden/>
    <w:rsid w:val="003A4F44"/>
    <w:rPr>
      <w:rFonts w:ascii="Times New Roman" w:eastAsia="SimSun" w:hAnsi="Times New Roman"/>
      <w:lang w:val="en-GB" w:eastAsia="en-US"/>
    </w:rPr>
  </w:style>
  <w:style w:type="character" w:customStyle="1" w:styleId="10">
    <w:name w:val="見出し 1 (文字)"/>
    <w:basedOn w:val="a0"/>
    <w:link w:val="1"/>
    <w:rsid w:val="003A4F44"/>
    <w:rPr>
      <w:rFonts w:ascii="Arial" w:hAnsi="Arial"/>
      <w:sz w:val="36"/>
      <w:lang w:val="en-GB" w:eastAsia="en-US"/>
    </w:rPr>
  </w:style>
  <w:style w:type="paragraph" w:customStyle="1" w:styleId="FL">
    <w:name w:val="FL"/>
    <w:basedOn w:val="a"/>
    <w:rsid w:val="003A4F44"/>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
    <w:rsid w:val="003A4F4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TableText">
    <w:name w:val="TableText"/>
    <w:basedOn w:val="a"/>
    <w:rsid w:val="003A4F44"/>
    <w:pPr>
      <w:keepNext/>
      <w:keepLines/>
      <w:overflowPunct w:val="0"/>
      <w:autoSpaceDE w:val="0"/>
      <w:autoSpaceDN w:val="0"/>
      <w:adjustRightInd w:val="0"/>
      <w:jc w:val="center"/>
      <w:textAlignment w:val="baseline"/>
    </w:pPr>
    <w:rPr>
      <w:rFonts w:eastAsia="Times New Roman"/>
      <w:snapToGrid w:val="0"/>
      <w:kern w:val="2"/>
    </w:rPr>
  </w:style>
  <w:style w:type="character" w:customStyle="1" w:styleId="20">
    <w:name w:val="見出し 2 (文字)"/>
    <w:link w:val="2"/>
    <w:rsid w:val="003A4F44"/>
    <w:rPr>
      <w:rFonts w:ascii="Arial" w:hAnsi="Arial"/>
      <w:sz w:val="32"/>
      <w:lang w:val="en-GB" w:eastAsia="en-US"/>
    </w:rPr>
  </w:style>
  <w:style w:type="character" w:customStyle="1" w:styleId="80">
    <w:name w:val="見出し 8 (文字)"/>
    <w:basedOn w:val="a0"/>
    <w:link w:val="8"/>
    <w:rsid w:val="003A4F44"/>
    <w:rPr>
      <w:rFonts w:ascii="Arial" w:hAnsi="Arial"/>
      <w:sz w:val="36"/>
      <w:lang w:val="en-GB" w:eastAsia="en-US"/>
    </w:rPr>
  </w:style>
  <w:style w:type="paragraph" w:styleId="aff0">
    <w:name w:val="index heading"/>
    <w:basedOn w:val="a"/>
    <w:next w:val="a"/>
    <w:rsid w:val="003A4F44"/>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3A4F44"/>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3A4F44"/>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3A4F44"/>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3A4F4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3A4F44"/>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3A4F4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f1">
    <w:name w:val="Plain Text"/>
    <w:basedOn w:val="a"/>
    <w:link w:val="aff2"/>
    <w:rsid w:val="003A4F44"/>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aff2">
    <w:name w:val="書式なし (文字)"/>
    <w:basedOn w:val="a0"/>
    <w:link w:val="aff1"/>
    <w:rsid w:val="003A4F44"/>
    <w:rPr>
      <w:rFonts w:ascii="Courier New" w:eastAsia="Times New Roman" w:hAnsi="Courier New"/>
      <w:lang w:val="nb-NO" w:eastAsia="x-none"/>
    </w:rPr>
  </w:style>
  <w:style w:type="paragraph" w:customStyle="1" w:styleId="BL">
    <w:name w:val="BL"/>
    <w:basedOn w:val="a"/>
    <w:rsid w:val="003A4F44"/>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
    <w:rsid w:val="003A4F44"/>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
    <w:rsid w:val="003A4F44"/>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3A4F44"/>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3A4F4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3A4F4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3A4F44"/>
    <w:pPr>
      <w:overflowPunct w:val="0"/>
      <w:autoSpaceDE w:val="0"/>
      <w:autoSpaceDN w:val="0"/>
      <w:adjustRightInd w:val="0"/>
      <w:textAlignment w:val="baseline"/>
    </w:pPr>
    <w:rPr>
      <w:rFonts w:eastAsia="Times New Roman" w:cs="v4.2.0"/>
      <w:lang w:eastAsia="en-GB"/>
    </w:rPr>
  </w:style>
  <w:style w:type="character" w:styleId="aff3">
    <w:name w:val="Strong"/>
    <w:qFormat/>
    <w:rsid w:val="003A4F44"/>
    <w:rPr>
      <w:b/>
      <w:bCs/>
    </w:rPr>
  </w:style>
  <w:style w:type="table" w:customStyle="1" w:styleId="TableGrid1">
    <w:name w:val="Table Grid1"/>
    <w:basedOn w:val="a1"/>
    <w:next w:val="afa"/>
    <w:uiPriority w:val="39"/>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3A4F44"/>
    <w:rPr>
      <w:rFonts w:ascii="Arial" w:hAnsi="Arial"/>
      <w:b/>
      <w:i/>
      <w:noProof/>
      <w:sz w:val="18"/>
      <w:lang w:val="en-GB" w:eastAsia="en-US"/>
    </w:rPr>
  </w:style>
  <w:style w:type="character" w:customStyle="1" w:styleId="H6Char">
    <w:name w:val="H6 Char"/>
    <w:link w:val="H6"/>
    <w:rsid w:val="003A4F44"/>
    <w:rPr>
      <w:rFonts w:ascii="Arial" w:hAnsi="Arial"/>
      <w:lang w:val="en-GB" w:eastAsia="en-US"/>
    </w:rPr>
  </w:style>
  <w:style w:type="character" w:customStyle="1" w:styleId="PLChar">
    <w:name w:val="PL Char"/>
    <w:link w:val="PL"/>
    <w:rsid w:val="003A4F44"/>
    <w:rPr>
      <w:rFonts w:ascii="Courier New" w:hAnsi="Courier New"/>
      <w:noProof/>
      <w:sz w:val="16"/>
      <w:lang w:val="en-GB" w:eastAsia="en-US"/>
    </w:rPr>
  </w:style>
  <w:style w:type="character" w:customStyle="1" w:styleId="TACCar">
    <w:name w:val="TAC Car"/>
    <w:basedOn w:val="TALChar"/>
    <w:rsid w:val="003A4F44"/>
    <w:rPr>
      <w:rFonts w:ascii="Arial" w:eastAsia="Times New Roman" w:hAnsi="Arial"/>
      <w:sz w:val="18"/>
      <w:lang w:val="en-GB" w:eastAsia="en-US" w:bidi="ar-SA"/>
    </w:rPr>
  </w:style>
  <w:style w:type="character" w:styleId="HTML">
    <w:name w:val="HTML Typewriter"/>
    <w:rsid w:val="003A4F44"/>
    <w:rPr>
      <w:rFonts w:ascii="Courier New" w:eastAsia="Times New Roman" w:hAnsi="Courier New" w:cs="Courier New"/>
      <w:sz w:val="20"/>
      <w:szCs w:val="20"/>
    </w:rPr>
  </w:style>
  <w:style w:type="character" w:customStyle="1" w:styleId="TAL0">
    <w:name w:val="TAL (文字)"/>
    <w:rsid w:val="003A4F44"/>
    <w:rPr>
      <w:rFonts w:ascii="Arial" w:hAnsi="Arial"/>
      <w:sz w:val="18"/>
      <w:lang w:val="en-GB"/>
    </w:rPr>
  </w:style>
  <w:style w:type="paragraph" w:customStyle="1" w:styleId="Separation">
    <w:name w:val="Separation"/>
    <w:basedOn w:val="1"/>
    <w:next w:val="a"/>
    <w:rsid w:val="003A4F44"/>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0">
    <w:name w:val="見出し 6 (文字)"/>
    <w:basedOn w:val="H6Char"/>
    <w:link w:val="6"/>
    <w:rsid w:val="003A4F44"/>
    <w:rPr>
      <w:rFonts w:ascii="Arial" w:hAnsi="Arial"/>
      <w:lang w:val="en-GB" w:eastAsia="en-US"/>
    </w:rPr>
  </w:style>
  <w:style w:type="character" w:customStyle="1" w:styleId="70">
    <w:name w:val="見出し 7 (文字)"/>
    <w:link w:val="7"/>
    <w:rsid w:val="003A4F44"/>
    <w:rPr>
      <w:rFonts w:ascii="Arial" w:hAnsi="Arial"/>
      <w:lang w:val="en-GB" w:eastAsia="en-US"/>
    </w:rPr>
  </w:style>
  <w:style w:type="character" w:customStyle="1" w:styleId="EditorsNoteCarCar">
    <w:name w:val="Editor's Note Car Car"/>
    <w:link w:val="EditorsNote"/>
    <w:rsid w:val="003A4F44"/>
    <w:rPr>
      <w:rFonts w:ascii="Times New Roman" w:hAnsi="Times New Roman"/>
      <w:color w:val="FF0000"/>
      <w:lang w:val="en-GB" w:eastAsia="en-US"/>
    </w:rPr>
  </w:style>
  <w:style w:type="character" w:customStyle="1" w:styleId="B5Char">
    <w:name w:val="B5 Char"/>
    <w:link w:val="B5"/>
    <w:rsid w:val="003A4F44"/>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3A4F44"/>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3A4F44"/>
    <w:rPr>
      <w:b/>
      <w:lang w:val="en-GB" w:eastAsia="en-US" w:bidi="ar-SA"/>
    </w:rPr>
  </w:style>
  <w:style w:type="character" w:customStyle="1" w:styleId="HeadingChar">
    <w:name w:val="Heading Char"/>
    <w:rsid w:val="003A4F44"/>
    <w:rPr>
      <w:rFonts w:ascii="Arial" w:eastAsia="SimSun" w:hAnsi="Arial"/>
      <w:b/>
      <w:sz w:val="22"/>
    </w:rPr>
  </w:style>
  <w:style w:type="character" w:customStyle="1" w:styleId="B6Char">
    <w:name w:val="B6 Char"/>
    <w:link w:val="B6"/>
    <w:rsid w:val="003A4F44"/>
    <w:rPr>
      <w:rFonts w:ascii="Times New Roman" w:eastAsia="Times New Roman" w:hAnsi="Times New Roman"/>
      <w:lang w:val="en-GB" w:eastAsia="x-none"/>
    </w:rPr>
  </w:style>
  <w:style w:type="paragraph" w:customStyle="1" w:styleId="Note">
    <w:name w:val="Note"/>
    <w:basedOn w:val="a"/>
    <w:rsid w:val="003A4F44"/>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a"/>
    <w:next w:val="a"/>
    <w:rsid w:val="003A4F44"/>
    <w:pPr>
      <w:overflowPunct w:val="0"/>
      <w:autoSpaceDE w:val="0"/>
      <w:autoSpaceDN w:val="0"/>
      <w:adjustRightInd w:val="0"/>
      <w:textAlignment w:val="baseline"/>
    </w:pPr>
    <w:rPr>
      <w:rFonts w:eastAsia="ＭＳ 明朝"/>
      <w:i/>
      <w:lang w:eastAsia="ja-JP"/>
    </w:rPr>
  </w:style>
  <w:style w:type="paragraph" w:styleId="54">
    <w:name w:val="List Number 5"/>
    <w:basedOn w:val="a"/>
    <w:rsid w:val="003A4F44"/>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34">
    <w:name w:val="List Number 3"/>
    <w:basedOn w:val="a"/>
    <w:rsid w:val="003A4F44"/>
    <w:pPr>
      <w:tabs>
        <w:tab w:val="num" w:pos="926"/>
      </w:tabs>
      <w:overflowPunct w:val="0"/>
      <w:autoSpaceDE w:val="0"/>
      <w:autoSpaceDN w:val="0"/>
      <w:adjustRightInd w:val="0"/>
      <w:ind w:left="926" w:hanging="283"/>
      <w:textAlignment w:val="baseline"/>
    </w:pPr>
    <w:rPr>
      <w:rFonts w:eastAsia="ＭＳ 明朝"/>
      <w:lang w:eastAsia="ja-JP"/>
    </w:rPr>
  </w:style>
  <w:style w:type="paragraph" w:styleId="44">
    <w:name w:val="List Number 4"/>
    <w:basedOn w:val="a"/>
    <w:rsid w:val="003A4F44"/>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a1"/>
    <w:rsid w:val="003A4F44"/>
    <w:rPr>
      <w:rFonts w:ascii="Times New Roman" w:eastAsia="ＭＳ 明朝" w:hAnsi="Times New Roman"/>
      <w:lang w:val="en-US" w:eastAsia="en-US"/>
    </w:rPr>
    <w:tblPr/>
  </w:style>
  <w:style w:type="paragraph" w:customStyle="1" w:styleId="Bullet">
    <w:name w:val="Bullet"/>
    <w:basedOn w:val="a"/>
    <w:rsid w:val="003A4F44"/>
    <w:pPr>
      <w:tabs>
        <w:tab w:val="num" w:pos="926"/>
      </w:tabs>
      <w:ind w:left="926" w:hanging="360"/>
    </w:pPr>
    <w:rPr>
      <w:rFonts w:eastAsia="ＭＳ 明朝"/>
      <w:lang w:eastAsia="ja-JP"/>
    </w:rPr>
  </w:style>
  <w:style w:type="paragraph" w:customStyle="1" w:styleId="TOC91">
    <w:name w:val="TOC 91"/>
    <w:basedOn w:val="81"/>
    <w:rsid w:val="003A4F44"/>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a"/>
    <w:next w:val="a"/>
    <w:rsid w:val="003A4F44"/>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a"/>
    <w:rsid w:val="003A4F44"/>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a"/>
    <w:rsid w:val="003A4F44"/>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a"/>
    <w:rsid w:val="003A4F44"/>
    <w:pPr>
      <w:overflowPunct w:val="0"/>
      <w:autoSpaceDE w:val="0"/>
      <w:autoSpaceDN w:val="0"/>
      <w:adjustRightInd w:val="0"/>
      <w:spacing w:after="0"/>
      <w:jc w:val="both"/>
      <w:textAlignment w:val="baseline"/>
    </w:pPr>
    <w:rPr>
      <w:rFonts w:eastAsia="ＭＳ 明朝"/>
      <w:lang w:eastAsia="ja-JP"/>
    </w:rPr>
  </w:style>
  <w:style w:type="paragraph" w:customStyle="1" w:styleId="ZK">
    <w:name w:val="ZK"/>
    <w:rsid w:val="003A4F44"/>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3A4F44"/>
    <w:pPr>
      <w:spacing w:line="360" w:lineRule="atLeast"/>
      <w:jc w:val="center"/>
    </w:pPr>
    <w:rPr>
      <w:rFonts w:ascii="Times New Roman" w:eastAsia="ＭＳ 明朝" w:hAnsi="Times New Roman"/>
      <w:lang w:val="en-GB" w:eastAsia="en-US"/>
    </w:rPr>
  </w:style>
  <w:style w:type="paragraph" w:customStyle="1" w:styleId="FooterCentred">
    <w:name w:val="FooterCentred"/>
    <w:basedOn w:val="ab"/>
    <w:rsid w:val="003A4F44"/>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val="en-US" w:eastAsia="ja-JP"/>
    </w:rPr>
  </w:style>
  <w:style w:type="paragraph" w:customStyle="1" w:styleId="NumberedList">
    <w:name w:val="Numbered List"/>
    <w:basedOn w:val="Para1"/>
    <w:rsid w:val="003A4F44"/>
    <w:pPr>
      <w:tabs>
        <w:tab w:val="left" w:pos="360"/>
      </w:tabs>
      <w:ind w:left="360" w:hanging="360"/>
    </w:pPr>
  </w:style>
  <w:style w:type="paragraph" w:customStyle="1" w:styleId="Para1">
    <w:name w:val="Para1"/>
    <w:basedOn w:val="a"/>
    <w:rsid w:val="003A4F44"/>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a"/>
    <w:rsid w:val="003A4F44"/>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a"/>
    <w:rsid w:val="003A4F44"/>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a"/>
    <w:next w:val="a"/>
    <w:rsid w:val="003A4F44"/>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a"/>
    <w:next w:val="a"/>
    <w:rsid w:val="003A4F44"/>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a"/>
    <w:rsid w:val="003A4F44"/>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rsid w:val="003A4F44"/>
    <w:pPr>
      <w:ind w:left="244" w:hanging="244"/>
    </w:pPr>
    <w:rPr>
      <w:rFonts w:ascii="Arial" w:eastAsia="ＭＳ 明朝" w:hAnsi="Arial"/>
      <w:noProof/>
      <w:color w:val="000000"/>
      <w:lang w:val="en-GB" w:eastAsia="en-US"/>
    </w:rPr>
  </w:style>
  <w:style w:type="paragraph" w:customStyle="1" w:styleId="TitleText">
    <w:name w:val="Title Text"/>
    <w:basedOn w:val="a"/>
    <w:next w:val="a"/>
    <w:rsid w:val="003A4F44"/>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a"/>
    <w:rsid w:val="003A4F44"/>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a"/>
    <w:rsid w:val="003A4F44"/>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a"/>
    <w:rsid w:val="003A4F4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a"/>
    <w:rsid w:val="003A4F44"/>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수정"/>
    <w:hidden/>
    <w:semiHidden/>
    <w:rsid w:val="003A4F44"/>
    <w:rPr>
      <w:rFonts w:ascii="Times New Roman" w:eastAsia="Batang" w:hAnsi="Times New Roman"/>
      <w:lang w:val="en-GB" w:eastAsia="en-US"/>
    </w:rPr>
  </w:style>
  <w:style w:type="paragraph" w:customStyle="1" w:styleId="13">
    <w:name w:val="修订1"/>
    <w:hidden/>
    <w:semiHidden/>
    <w:rsid w:val="003A4F44"/>
    <w:rPr>
      <w:rFonts w:ascii="Times New Roman" w:eastAsia="Batang" w:hAnsi="Times New Roman"/>
      <w:lang w:val="en-GB" w:eastAsia="en-US"/>
    </w:rPr>
  </w:style>
  <w:style w:type="paragraph" w:styleId="aff5">
    <w:name w:val="endnote text"/>
    <w:basedOn w:val="a"/>
    <w:link w:val="aff6"/>
    <w:rsid w:val="003A4F44"/>
    <w:pPr>
      <w:snapToGrid w:val="0"/>
    </w:pPr>
    <w:rPr>
      <w:rFonts w:eastAsia="Times New Roman"/>
      <w:lang w:eastAsia="x-none"/>
    </w:rPr>
  </w:style>
  <w:style w:type="character" w:customStyle="1" w:styleId="aff6">
    <w:name w:val="文末脚注文字列 (文字)"/>
    <w:basedOn w:val="a0"/>
    <w:link w:val="aff5"/>
    <w:rsid w:val="003A4F44"/>
    <w:rPr>
      <w:rFonts w:ascii="Times New Roman" w:eastAsia="Times New Roman" w:hAnsi="Times New Roman"/>
      <w:lang w:val="en-GB" w:eastAsia="x-none"/>
    </w:rPr>
  </w:style>
  <w:style w:type="paragraph" w:customStyle="1" w:styleId="14">
    <w:name w:val="変更箇所1"/>
    <w:hidden/>
    <w:semiHidden/>
    <w:rsid w:val="003A4F44"/>
    <w:rPr>
      <w:rFonts w:ascii="Times New Roman" w:eastAsia="ＭＳ 明朝" w:hAnsi="Times New Roman"/>
      <w:lang w:val="en-GB" w:eastAsia="en-US"/>
    </w:rPr>
  </w:style>
  <w:style w:type="paragraph" w:customStyle="1" w:styleId="NB2">
    <w:name w:val="NB2"/>
    <w:basedOn w:val="ZG"/>
    <w:rsid w:val="003A4F44"/>
    <w:pPr>
      <w:framePr w:wrap="notBeside"/>
    </w:pPr>
    <w:rPr>
      <w:rFonts w:eastAsia="Times New Roman"/>
      <w:lang w:val="en-US" w:eastAsia="ko-KR"/>
    </w:rPr>
  </w:style>
  <w:style w:type="paragraph" w:customStyle="1" w:styleId="tableentry">
    <w:name w:val="table entry"/>
    <w:basedOn w:val="a"/>
    <w:rsid w:val="003A4F44"/>
    <w:pPr>
      <w:keepNext/>
      <w:spacing w:before="60" w:after="60"/>
    </w:pPr>
    <w:rPr>
      <w:rFonts w:ascii="Bookman Old Style" w:eastAsia="SimSun" w:hAnsi="Bookman Old Style"/>
      <w:lang w:val="en-US" w:eastAsia="ko-KR"/>
    </w:rPr>
  </w:style>
  <w:style w:type="paragraph" w:styleId="aff7">
    <w:name w:val="Note Heading"/>
    <w:basedOn w:val="a"/>
    <w:next w:val="a"/>
    <w:link w:val="aff8"/>
    <w:rsid w:val="003A4F44"/>
    <w:pPr>
      <w:overflowPunct w:val="0"/>
      <w:autoSpaceDE w:val="0"/>
      <w:autoSpaceDN w:val="0"/>
      <w:adjustRightInd w:val="0"/>
      <w:textAlignment w:val="baseline"/>
    </w:pPr>
    <w:rPr>
      <w:rFonts w:eastAsia="ＭＳ 明朝"/>
      <w:lang w:eastAsia="x-none"/>
    </w:rPr>
  </w:style>
  <w:style w:type="character" w:customStyle="1" w:styleId="aff8">
    <w:name w:val="記 (文字)"/>
    <w:basedOn w:val="a0"/>
    <w:link w:val="aff7"/>
    <w:rsid w:val="003A4F44"/>
    <w:rPr>
      <w:rFonts w:ascii="Times New Roman" w:eastAsia="ＭＳ 明朝" w:hAnsi="Times New Roman"/>
      <w:lang w:val="en-GB" w:eastAsia="x-none"/>
    </w:rPr>
  </w:style>
  <w:style w:type="paragraph" w:styleId="HTML0">
    <w:name w:val="HTML Preformatted"/>
    <w:basedOn w:val="a"/>
    <w:link w:val="HTML1"/>
    <w:rsid w:val="003A4F44"/>
    <w:pPr>
      <w:overflowPunct w:val="0"/>
      <w:autoSpaceDE w:val="0"/>
      <w:autoSpaceDN w:val="0"/>
      <w:adjustRightInd w:val="0"/>
      <w:textAlignment w:val="baseline"/>
    </w:pPr>
    <w:rPr>
      <w:rFonts w:ascii="Courier New" w:eastAsia="ＭＳ 明朝" w:hAnsi="Courier New"/>
      <w:lang w:eastAsia="x-none"/>
    </w:rPr>
  </w:style>
  <w:style w:type="character" w:customStyle="1" w:styleId="HTML1">
    <w:name w:val="HTML 書式付き (文字)"/>
    <w:basedOn w:val="a0"/>
    <w:link w:val="HTML0"/>
    <w:rsid w:val="003A4F44"/>
    <w:rPr>
      <w:rFonts w:ascii="Courier New" w:eastAsia="ＭＳ 明朝" w:hAnsi="Courier New"/>
      <w:lang w:val="en-GB" w:eastAsia="x-none"/>
    </w:rPr>
  </w:style>
  <w:style w:type="character" w:customStyle="1" w:styleId="EditorsNoteChar">
    <w:name w:val="Editor's Note Char"/>
    <w:rsid w:val="003A4F44"/>
    <w:rPr>
      <w:rFonts w:ascii="Times New Roman" w:hAnsi="Times New Roman"/>
      <w:color w:val="FF0000"/>
      <w:lang w:val="en-GB" w:eastAsia="en-US"/>
    </w:rPr>
  </w:style>
  <w:style w:type="character" w:customStyle="1" w:styleId="90">
    <w:name w:val="見出し 9 (文字)"/>
    <w:link w:val="9"/>
    <w:rsid w:val="003A4F44"/>
    <w:rPr>
      <w:rFonts w:ascii="Arial" w:hAnsi="Arial"/>
      <w:sz w:val="36"/>
      <w:lang w:val="en-GB" w:eastAsia="en-US"/>
    </w:rPr>
  </w:style>
  <w:style w:type="character" w:customStyle="1" w:styleId="EQChar">
    <w:name w:val="EQ Char"/>
    <w:link w:val="EQ"/>
    <w:qFormat/>
    <w:rsid w:val="003A4F44"/>
    <w:rPr>
      <w:rFonts w:ascii="Times New Roman" w:hAnsi="Times New Roman"/>
      <w:noProof/>
      <w:lang w:val="en-GB" w:eastAsia="en-US"/>
    </w:rPr>
  </w:style>
  <w:style w:type="character" w:customStyle="1" w:styleId="25">
    <w:name w:val="箇条書き 2 (文字)"/>
    <w:link w:val="24"/>
    <w:rsid w:val="003A4F44"/>
    <w:rPr>
      <w:rFonts w:ascii="Times New Roman" w:hAnsi="Times New Roman"/>
      <w:lang w:val="en-GB" w:eastAsia="en-US"/>
    </w:rPr>
  </w:style>
  <w:style w:type="numbering" w:customStyle="1" w:styleId="NoList1">
    <w:name w:val="No List1"/>
    <w:next w:val="a2"/>
    <w:uiPriority w:val="99"/>
    <w:semiHidden/>
    <w:unhideWhenUsed/>
    <w:rsid w:val="003A4F44"/>
  </w:style>
  <w:style w:type="numbering" w:customStyle="1" w:styleId="NoList2">
    <w:name w:val="No List2"/>
    <w:next w:val="a2"/>
    <w:uiPriority w:val="99"/>
    <w:semiHidden/>
    <w:unhideWhenUsed/>
    <w:rsid w:val="003A4F44"/>
  </w:style>
  <w:style w:type="table" w:customStyle="1" w:styleId="TableGrid4">
    <w:name w:val="Table Grid4"/>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3A4F44"/>
  </w:style>
  <w:style w:type="table" w:customStyle="1" w:styleId="TableGrid5">
    <w:name w:val="Table Grid5"/>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3A4F44"/>
  </w:style>
  <w:style w:type="table" w:customStyle="1" w:styleId="TableGrid6">
    <w:name w:val="Table Grid6"/>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3A4F44"/>
  </w:style>
  <w:style w:type="numbering" w:customStyle="1" w:styleId="NoList6">
    <w:name w:val="No List6"/>
    <w:next w:val="a2"/>
    <w:semiHidden/>
    <w:unhideWhenUsed/>
    <w:rsid w:val="003A4F44"/>
  </w:style>
  <w:style w:type="numbering" w:customStyle="1" w:styleId="NoList7">
    <w:name w:val="No List7"/>
    <w:next w:val="a2"/>
    <w:semiHidden/>
    <w:unhideWhenUsed/>
    <w:rsid w:val="003A4F44"/>
  </w:style>
  <w:style w:type="numbering" w:customStyle="1" w:styleId="NoList8">
    <w:name w:val="No List8"/>
    <w:next w:val="a2"/>
    <w:uiPriority w:val="99"/>
    <w:semiHidden/>
    <w:unhideWhenUsed/>
    <w:rsid w:val="003A4F44"/>
  </w:style>
  <w:style w:type="character" w:styleId="aff9">
    <w:name w:val="Placeholder Text"/>
    <w:basedOn w:val="a0"/>
    <w:uiPriority w:val="99"/>
    <w:semiHidden/>
    <w:rsid w:val="003A4F44"/>
    <w:rPr>
      <w:color w:val="808080"/>
    </w:rPr>
  </w:style>
  <w:style w:type="paragraph" w:customStyle="1" w:styleId="TOC92">
    <w:name w:val="TOC 92"/>
    <w:basedOn w:val="81"/>
    <w:rsid w:val="003A4F44"/>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a"/>
    <w:next w:val="a"/>
    <w:rsid w:val="003A4F44"/>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a"/>
    <w:next w:val="a"/>
    <w:rsid w:val="003A4F44"/>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81"/>
    <w:rsid w:val="003A4F44"/>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a"/>
    <w:next w:val="a"/>
    <w:rsid w:val="003A4F44"/>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
    <w:next w:val="a"/>
    <w:rsid w:val="003A4F44"/>
    <w:pPr>
      <w:overflowPunct w:val="0"/>
      <w:autoSpaceDE w:val="0"/>
      <w:autoSpaceDN w:val="0"/>
      <w:adjustRightInd w:val="0"/>
      <w:ind w:left="400" w:hanging="400"/>
      <w:jc w:val="center"/>
      <w:textAlignment w:val="baseline"/>
    </w:pPr>
    <w:rPr>
      <w:rFonts w:eastAsia="ＭＳ 明朝"/>
      <w:b/>
      <w:lang w:eastAsia="ja-JP"/>
    </w:rPr>
  </w:style>
  <w:style w:type="paragraph" w:styleId="affa">
    <w:name w:val="TOC Heading"/>
    <w:basedOn w:val="1"/>
    <w:next w:val="a"/>
    <w:uiPriority w:val="39"/>
    <w:unhideWhenUsed/>
    <w:qFormat/>
    <w:rsid w:val="003A4F4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a1"/>
    <w:next w:val="afa"/>
    <w:uiPriority w:val="39"/>
    <w:rsid w:val="003A4F4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a"/>
    <w:uiPriority w:val="39"/>
    <w:rsid w:val="003A4F4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a"/>
    <w:uiPriority w:val="39"/>
    <w:rsid w:val="003A4F4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a"/>
    <w:uiPriority w:val="39"/>
    <w:rsid w:val="003A4F4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a"/>
    <w:uiPriority w:val="39"/>
    <w:rsid w:val="003A4F4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3A4F44"/>
  </w:style>
  <w:style w:type="table" w:customStyle="1" w:styleId="TableGrid8">
    <w:name w:val="Table Grid8"/>
    <w:basedOn w:val="a1"/>
    <w:next w:val="afa"/>
    <w:uiPriority w:val="39"/>
    <w:rsid w:val="003A4F4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a"/>
    <w:uiPriority w:val="39"/>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3A4F44"/>
    <w:rPr>
      <w:rFonts w:ascii="Times New Roman" w:eastAsia="ＭＳ 明朝" w:hAnsi="Times New Roman"/>
      <w:lang w:val="en-US" w:eastAsia="en-US"/>
    </w:rPr>
    <w:tblPr/>
  </w:style>
  <w:style w:type="table" w:customStyle="1" w:styleId="Tabellengitternetz11">
    <w:name w:val="Tabellengitternetz1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rsid w:val="003A4F4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rsid w:val="003A4F4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rsid w:val="003A4F44"/>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3A4F44"/>
  </w:style>
  <w:style w:type="numbering" w:customStyle="1" w:styleId="NoList21">
    <w:name w:val="No List21"/>
    <w:next w:val="a2"/>
    <w:uiPriority w:val="99"/>
    <w:semiHidden/>
    <w:unhideWhenUsed/>
    <w:rsid w:val="003A4F44"/>
  </w:style>
  <w:style w:type="table" w:customStyle="1" w:styleId="TableGrid41">
    <w:name w:val="Table Grid41"/>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3A4F44"/>
  </w:style>
  <w:style w:type="table" w:customStyle="1" w:styleId="TableGrid51">
    <w:name w:val="Table Grid51"/>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3A4F44"/>
  </w:style>
  <w:style w:type="table" w:customStyle="1" w:styleId="TableGrid61">
    <w:name w:val="Table Grid61"/>
    <w:basedOn w:val="a1"/>
    <w:next w:val="afa"/>
    <w:rsid w:val="003A4F4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3A4F44"/>
  </w:style>
  <w:style w:type="numbering" w:customStyle="1" w:styleId="NoList61">
    <w:name w:val="No List61"/>
    <w:next w:val="a2"/>
    <w:semiHidden/>
    <w:unhideWhenUsed/>
    <w:rsid w:val="003A4F44"/>
  </w:style>
  <w:style w:type="numbering" w:customStyle="1" w:styleId="NoList71">
    <w:name w:val="No List71"/>
    <w:next w:val="a2"/>
    <w:semiHidden/>
    <w:unhideWhenUsed/>
    <w:rsid w:val="003A4F44"/>
  </w:style>
  <w:style w:type="numbering" w:customStyle="1" w:styleId="NoList81">
    <w:name w:val="No List81"/>
    <w:next w:val="a2"/>
    <w:uiPriority w:val="99"/>
    <w:semiHidden/>
    <w:unhideWhenUsed/>
    <w:rsid w:val="003A4F44"/>
  </w:style>
  <w:style w:type="character" w:customStyle="1" w:styleId="UnresolvedMention1">
    <w:name w:val="Unresolved Mention1"/>
    <w:uiPriority w:val="99"/>
    <w:semiHidden/>
    <w:unhideWhenUsed/>
    <w:rsid w:val="003A4F44"/>
    <w:rPr>
      <w:color w:val="808080"/>
      <w:shd w:val="clear" w:color="auto" w:fill="E6E6E6"/>
    </w:rPr>
  </w:style>
  <w:style w:type="paragraph" w:styleId="Web">
    <w:name w:val="Normal (Web)"/>
    <w:basedOn w:val="a"/>
    <w:uiPriority w:val="99"/>
    <w:unhideWhenUsed/>
    <w:rsid w:val="003A4F44"/>
    <w:pPr>
      <w:spacing w:before="100" w:beforeAutospacing="1" w:after="100" w:afterAutospacing="1"/>
    </w:pPr>
    <w:rPr>
      <w:sz w:val="24"/>
      <w:szCs w:val="24"/>
      <w:lang w:val="en-US"/>
    </w:rPr>
  </w:style>
  <w:style w:type="paragraph" w:customStyle="1" w:styleId="Default">
    <w:name w:val="Default"/>
    <w:rsid w:val="003A4F44"/>
    <w:pPr>
      <w:autoSpaceDE w:val="0"/>
      <w:autoSpaceDN w:val="0"/>
      <w:adjustRightInd w:val="0"/>
    </w:pPr>
    <w:rPr>
      <w:rFonts w:ascii="Arial" w:hAnsi="Arial" w:cs="Arial"/>
      <w:color w:val="000000"/>
      <w:sz w:val="24"/>
      <w:szCs w:val="24"/>
      <w:lang w:val="fi-FI" w:eastAsia="fi-FI"/>
    </w:rPr>
  </w:style>
  <w:style w:type="paragraph" w:styleId="affb">
    <w:name w:val="Body Text"/>
    <w:basedOn w:val="a"/>
    <w:link w:val="affc"/>
    <w:uiPriority w:val="99"/>
    <w:rsid w:val="003A4F44"/>
    <w:pPr>
      <w:spacing w:after="120"/>
    </w:pPr>
  </w:style>
  <w:style w:type="character" w:customStyle="1" w:styleId="affc">
    <w:name w:val="本文 (文字)"/>
    <w:basedOn w:val="a0"/>
    <w:link w:val="affb"/>
    <w:uiPriority w:val="99"/>
    <w:rsid w:val="003A4F44"/>
    <w:rPr>
      <w:rFonts w:ascii="Times New Roman" w:hAnsi="Times New Roman"/>
      <w:lang w:val="en-GB" w:eastAsia="en-US"/>
    </w:rPr>
  </w:style>
  <w:style w:type="numbering" w:customStyle="1" w:styleId="NoList91">
    <w:name w:val="No List91"/>
    <w:next w:val="a2"/>
    <w:uiPriority w:val="99"/>
    <w:semiHidden/>
    <w:unhideWhenUsed/>
    <w:rsid w:val="003A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8405">
      <w:bodyDiv w:val="1"/>
      <w:marLeft w:val="0"/>
      <w:marRight w:val="0"/>
      <w:marTop w:val="0"/>
      <w:marBottom w:val="0"/>
      <w:divBdr>
        <w:top w:val="none" w:sz="0" w:space="0" w:color="auto"/>
        <w:left w:val="none" w:sz="0" w:space="0" w:color="auto"/>
        <w:bottom w:val="none" w:sz="0" w:space="0" w:color="auto"/>
        <w:right w:val="none" w:sz="0" w:space="0" w:color="auto"/>
      </w:divBdr>
      <w:divsChild>
        <w:div w:id="1361708867">
          <w:marLeft w:val="1166"/>
          <w:marRight w:val="0"/>
          <w:marTop w:val="72"/>
          <w:marBottom w:val="0"/>
          <w:divBdr>
            <w:top w:val="none" w:sz="0" w:space="0" w:color="auto"/>
            <w:left w:val="none" w:sz="0" w:space="0" w:color="auto"/>
            <w:bottom w:val="none" w:sz="0" w:space="0" w:color="auto"/>
            <w:right w:val="none" w:sz="0" w:space="0" w:color="auto"/>
          </w:divBdr>
        </w:div>
      </w:divsChild>
    </w:div>
    <w:div w:id="1431925745">
      <w:bodyDiv w:val="1"/>
      <w:marLeft w:val="0"/>
      <w:marRight w:val="0"/>
      <w:marTop w:val="0"/>
      <w:marBottom w:val="0"/>
      <w:divBdr>
        <w:top w:val="none" w:sz="0" w:space="0" w:color="auto"/>
        <w:left w:val="none" w:sz="0" w:space="0" w:color="auto"/>
        <w:bottom w:val="none" w:sz="0" w:space="0" w:color="auto"/>
        <w:right w:val="none" w:sz="0" w:space="0" w:color="auto"/>
      </w:divBdr>
      <w:divsChild>
        <w:div w:id="468019540">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5DB3-30B4-452B-B736-9358FF28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430</TotalTime>
  <Pages>9</Pages>
  <Words>3149</Words>
  <Characters>18443</Characters>
  <Application>Microsoft Office Word</Application>
  <DocSecurity>0</DocSecurity>
  <Lines>153</Lines>
  <Paragraphs>43</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NTT DOCOMO</cp:lastModifiedBy>
  <cp:revision>60</cp:revision>
  <cp:lastPrinted>1899-12-31T23:00:00Z</cp:lastPrinted>
  <dcterms:created xsi:type="dcterms:W3CDTF">2020-02-03T08:32:00Z</dcterms:created>
  <dcterms:modified xsi:type="dcterms:W3CDTF">2020-11-09T10:42:00Z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