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E043F" w14:textId="4B2622B0"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sidR="00422DFF">
        <w:rPr>
          <w:rFonts w:cs="Arial"/>
          <w:b/>
          <w:noProof/>
          <w:sz w:val="24"/>
          <w:szCs w:val="24"/>
          <w:lang w:eastAsia="zh-CN"/>
        </w:rPr>
        <w:t>R4-2017621</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 xml:space="preserve">Huawei, </w:t>
      </w:r>
      <w:proofErr w:type="spellStart"/>
      <w:r w:rsidRPr="00F433E0">
        <w:rPr>
          <w:rFonts w:ascii="Arial" w:hAnsi="Arial" w:cs="Arial"/>
          <w:color w:val="000000"/>
          <w:sz w:val="22"/>
          <w:lang w:eastAsia="zh-CN"/>
        </w:rPr>
        <w:t>HiSilicon</w:t>
      </w:r>
      <w:proofErr w:type="spellEnd"/>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Heading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6B2FB6">
      <w:pPr>
        <w:numPr>
          <w:ilvl w:val="0"/>
          <w:numId w:val="13"/>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6B2FB6">
      <w:pPr>
        <w:numPr>
          <w:ilvl w:val="0"/>
          <w:numId w:val="13"/>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6B2FB6">
      <w:pPr>
        <w:numPr>
          <w:ilvl w:val="0"/>
          <w:numId w:val="13"/>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ListParagraph"/>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6B2FB6">
      <w:pPr>
        <w:pStyle w:val="ListParagraph"/>
        <w:numPr>
          <w:ilvl w:val="1"/>
          <w:numId w:val="16"/>
        </w:numPr>
        <w:ind w:firstLineChars="0"/>
        <w:rPr>
          <w:lang w:eastAsia="zh-CN"/>
        </w:rPr>
      </w:pPr>
      <w:r w:rsidRPr="00BA69FA">
        <w:rPr>
          <w:lang w:eastAsia="zh-CN"/>
        </w:rPr>
        <w:t>Sub-topic 1-1: High reliability for FR1</w:t>
      </w:r>
    </w:p>
    <w:p w14:paraId="67D102B7" w14:textId="0E711764" w:rsidR="00BA69FA" w:rsidRPr="00BA69FA" w:rsidRDefault="00BA69FA" w:rsidP="006B2FB6">
      <w:pPr>
        <w:pStyle w:val="ListParagraph"/>
        <w:numPr>
          <w:ilvl w:val="1"/>
          <w:numId w:val="16"/>
        </w:numPr>
        <w:ind w:firstLineChars="0"/>
        <w:rPr>
          <w:lang w:eastAsia="zh-CN"/>
        </w:rPr>
      </w:pPr>
      <w:r w:rsidRPr="00BA69FA">
        <w:rPr>
          <w:lang w:eastAsia="zh-CN"/>
        </w:rPr>
        <w:t>Sub-topic 1-2: High reliability for FR2</w:t>
      </w:r>
    </w:p>
    <w:p w14:paraId="2415C27F" w14:textId="515213A0" w:rsidR="00BA69FA" w:rsidRDefault="00BA69FA" w:rsidP="000805F5">
      <w:pPr>
        <w:pStyle w:val="ListParagraph"/>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6B2FB6">
      <w:pPr>
        <w:pStyle w:val="ListParagraph"/>
        <w:numPr>
          <w:ilvl w:val="1"/>
          <w:numId w:val="17"/>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6B2FB6">
      <w:pPr>
        <w:pStyle w:val="ListParagraph"/>
        <w:numPr>
          <w:ilvl w:val="1"/>
          <w:numId w:val="17"/>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6B2FB6">
      <w:pPr>
        <w:pStyle w:val="ListParagraph"/>
        <w:numPr>
          <w:ilvl w:val="1"/>
          <w:numId w:val="17"/>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ListParagraph"/>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6B2FB6">
      <w:pPr>
        <w:pStyle w:val="ListParagraph"/>
        <w:numPr>
          <w:ilvl w:val="1"/>
          <w:numId w:val="18"/>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6B2FB6">
      <w:pPr>
        <w:pStyle w:val="ListParagraph"/>
        <w:numPr>
          <w:ilvl w:val="1"/>
          <w:numId w:val="18"/>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ListParagraph"/>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ListParagraph"/>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6B2FB6">
      <w:pPr>
        <w:pStyle w:val="ListParagraph"/>
        <w:numPr>
          <w:ilvl w:val="1"/>
          <w:numId w:val="18"/>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6B2FB6">
      <w:pPr>
        <w:pStyle w:val="ListParagraph"/>
        <w:numPr>
          <w:ilvl w:val="1"/>
          <w:numId w:val="18"/>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ListParagraph"/>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6B2FB6">
      <w:pPr>
        <w:pStyle w:val="ListParagraph"/>
        <w:numPr>
          <w:ilvl w:val="1"/>
          <w:numId w:val="27"/>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6B2FB6">
      <w:pPr>
        <w:pStyle w:val="ListParagraph"/>
        <w:numPr>
          <w:ilvl w:val="1"/>
          <w:numId w:val="27"/>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ListParagraph"/>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Heading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238"/>
        <w:gridCol w:w="6776"/>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9761F6" w:rsidP="006569E9">
            <w:pPr>
              <w:spacing w:after="0"/>
              <w:rPr>
                <w:rFonts w:ascii="Arial" w:hAnsi="Arial" w:cs="Arial"/>
                <w:b/>
                <w:bCs/>
                <w:color w:val="0000FF"/>
                <w:sz w:val="16"/>
                <w:szCs w:val="16"/>
                <w:u w:val="single"/>
                <w:lang w:val="en-US" w:eastAsia="zh-CN"/>
              </w:rPr>
            </w:pPr>
            <w:hyperlink r:id="rId10" w:history="1">
              <w:r w:rsidR="006569E9">
                <w:rPr>
                  <w:rStyle w:val="Hyperlink"/>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9761F6" w:rsidP="006569E9">
            <w:pPr>
              <w:spacing w:after="0"/>
              <w:rPr>
                <w:rFonts w:ascii="Arial" w:hAnsi="Arial" w:cs="Arial"/>
                <w:b/>
                <w:bCs/>
                <w:color w:val="0000FF"/>
                <w:sz w:val="16"/>
                <w:szCs w:val="16"/>
                <w:u w:val="single"/>
                <w:lang w:val="en-US" w:eastAsia="zh-CN"/>
              </w:rPr>
            </w:pPr>
            <w:hyperlink r:id="rId11" w:history="1">
              <w:r w:rsidR="006569E9">
                <w:rPr>
                  <w:rStyle w:val="Hyperlink"/>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9761F6" w:rsidP="006569E9">
            <w:pPr>
              <w:spacing w:after="0"/>
              <w:rPr>
                <w:rFonts w:ascii="Arial" w:hAnsi="Arial" w:cs="Arial"/>
                <w:b/>
                <w:bCs/>
                <w:color w:val="0000FF"/>
                <w:sz w:val="16"/>
                <w:szCs w:val="16"/>
                <w:u w:val="single"/>
              </w:rPr>
            </w:pPr>
            <w:hyperlink r:id="rId12" w:history="1">
              <w:r w:rsidR="006569E9">
                <w:rPr>
                  <w:rStyle w:val="Hyperlink"/>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6B2FB6">
            <w:pPr>
              <w:numPr>
                <w:ilvl w:val="0"/>
                <w:numId w:val="19"/>
              </w:numPr>
              <w:tabs>
                <w:tab w:val="left" w:pos="1276"/>
              </w:tabs>
              <w:spacing w:before="120" w:after="120"/>
              <w:ind w:left="1440" w:hanging="180"/>
              <w:jc w:val="both"/>
            </w:pPr>
            <w:r w:rsidRPr="00D42BAB">
              <w:t>CBW/SCS: 100 MHz/120 kHz</w:t>
            </w:r>
          </w:p>
          <w:p w14:paraId="27B8E849" w14:textId="77777777" w:rsidR="005934AA" w:rsidRPr="00D42BAB" w:rsidRDefault="005934AA" w:rsidP="006B2FB6">
            <w:pPr>
              <w:numPr>
                <w:ilvl w:val="0"/>
                <w:numId w:val="19"/>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6B2FB6">
            <w:pPr>
              <w:numPr>
                <w:ilvl w:val="0"/>
                <w:numId w:val="19"/>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6B2FB6">
            <w:pPr>
              <w:numPr>
                <w:ilvl w:val="0"/>
                <w:numId w:val="19"/>
              </w:numPr>
              <w:tabs>
                <w:tab w:val="left" w:pos="1276"/>
              </w:tabs>
              <w:spacing w:before="120" w:after="120"/>
              <w:ind w:left="1440" w:hanging="180"/>
              <w:jc w:val="both"/>
            </w:pPr>
            <w:r>
              <w:t xml:space="preserve">PDSCH scheduling: </w:t>
            </w:r>
            <w:r w:rsidR="005934AA" w:rsidRPr="00D42BAB">
              <w:t xml:space="preserve">slot i, if </w:t>
            </w:r>
            <w:proofErr w:type="gramStart"/>
            <w:r w:rsidR="005934AA" w:rsidRPr="00D42BAB">
              <w:t>mod(</w:t>
            </w:r>
            <w:proofErr w:type="gramEnd"/>
            <w:r w:rsidR="005934AA" w:rsidRPr="00D42BAB">
              <w:t xml:space="preserve">i, 5) = {1,2} for i from {1,…,159}.within 20 </w:t>
            </w:r>
            <w:proofErr w:type="spellStart"/>
            <w:r w:rsidR="005934AA" w:rsidRPr="00D42BAB">
              <w:t>ms</w:t>
            </w:r>
            <w:proofErr w:type="spellEnd"/>
          </w:p>
          <w:p w14:paraId="163E5091" w14:textId="77777777" w:rsidR="005934AA" w:rsidRPr="00D42BAB" w:rsidRDefault="005934AA" w:rsidP="006B2FB6">
            <w:pPr>
              <w:numPr>
                <w:ilvl w:val="0"/>
                <w:numId w:val="19"/>
              </w:numPr>
              <w:tabs>
                <w:tab w:val="left" w:pos="1276"/>
              </w:tabs>
              <w:spacing w:before="120" w:after="120"/>
              <w:ind w:left="1440" w:hanging="180"/>
              <w:jc w:val="both"/>
            </w:pPr>
            <w:r w:rsidRPr="00D42BAB">
              <w:t>Aggregation factor 2</w:t>
            </w:r>
          </w:p>
          <w:p w14:paraId="6FA59959" w14:textId="77777777" w:rsidR="005934AA" w:rsidRPr="00D42BAB" w:rsidRDefault="005934AA" w:rsidP="006B2FB6">
            <w:pPr>
              <w:numPr>
                <w:ilvl w:val="0"/>
                <w:numId w:val="19"/>
              </w:numPr>
              <w:tabs>
                <w:tab w:val="left" w:pos="1276"/>
              </w:tabs>
              <w:spacing w:before="120" w:after="120"/>
              <w:ind w:left="1440" w:hanging="180"/>
              <w:jc w:val="both"/>
            </w:pPr>
            <w:r w:rsidRPr="00D42BAB">
              <w:t>Number of HARQ process: 2</w:t>
            </w:r>
          </w:p>
          <w:p w14:paraId="3EF8E0E5" w14:textId="77777777" w:rsidR="005934AA" w:rsidRPr="00D42BAB" w:rsidRDefault="005934AA" w:rsidP="006B2FB6">
            <w:pPr>
              <w:numPr>
                <w:ilvl w:val="0"/>
                <w:numId w:val="19"/>
              </w:numPr>
              <w:tabs>
                <w:tab w:val="left" w:pos="1276"/>
              </w:tabs>
              <w:spacing w:before="120" w:after="120"/>
              <w:ind w:left="1440" w:hanging="180"/>
              <w:jc w:val="both"/>
            </w:pPr>
            <w:r w:rsidRPr="00D42BAB">
              <w:t>MCS 13 from Table 3</w:t>
            </w:r>
          </w:p>
          <w:p w14:paraId="6CD88AE1" w14:textId="77777777" w:rsidR="005934AA" w:rsidRPr="00D42BAB" w:rsidRDefault="005934AA" w:rsidP="006B2FB6">
            <w:pPr>
              <w:numPr>
                <w:ilvl w:val="0"/>
                <w:numId w:val="19"/>
              </w:numPr>
              <w:tabs>
                <w:tab w:val="left" w:pos="1276"/>
              </w:tabs>
              <w:spacing w:before="120" w:after="120"/>
              <w:ind w:left="1440" w:hanging="180"/>
              <w:jc w:val="both"/>
            </w:pPr>
            <w:r w:rsidRPr="00D42BAB">
              <w:t>Channel model: TDLA30-75</w:t>
            </w:r>
          </w:p>
          <w:p w14:paraId="74DD5F2B" w14:textId="349728DC" w:rsidR="006569E9" w:rsidRPr="00D42BAB" w:rsidRDefault="005934AA" w:rsidP="006B2FB6">
            <w:pPr>
              <w:numPr>
                <w:ilvl w:val="0"/>
                <w:numId w:val="19"/>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9761F6" w:rsidP="006569E9">
            <w:pPr>
              <w:spacing w:after="0"/>
              <w:rPr>
                <w:rFonts w:ascii="Arial" w:hAnsi="Arial" w:cs="Arial"/>
                <w:b/>
                <w:bCs/>
                <w:color w:val="0000FF"/>
                <w:sz w:val="16"/>
                <w:szCs w:val="16"/>
                <w:u w:val="single"/>
              </w:rPr>
            </w:pPr>
            <w:hyperlink r:id="rId13" w:history="1">
              <w:r w:rsidR="006569E9">
                <w:rPr>
                  <w:rStyle w:val="Hyperlink"/>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9761F6" w:rsidP="006569E9">
            <w:pPr>
              <w:spacing w:after="0"/>
              <w:rPr>
                <w:rStyle w:val="Hyperlink"/>
                <w:rFonts w:ascii="Arial" w:hAnsi="Arial" w:cs="Arial"/>
                <w:b/>
                <w:bCs/>
                <w:sz w:val="16"/>
                <w:szCs w:val="16"/>
                <w:lang w:val="en-US" w:eastAsia="zh-CN"/>
              </w:rPr>
            </w:pPr>
            <w:hyperlink r:id="rId14" w:history="1">
              <w:r w:rsidR="006569E9">
                <w:rPr>
                  <w:rStyle w:val="Hyperlink"/>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lastRenderedPageBreak/>
              <w:t>Proposal 3: For FR2 high reliability with higher BLER test, we propose the PDSCH mapping type is Type A, starting symbol is 1 and symbol length is 13. 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9761F6" w:rsidP="006569E9">
            <w:pPr>
              <w:spacing w:after="0"/>
              <w:rPr>
                <w:rFonts w:ascii="Arial" w:hAnsi="Arial" w:cs="Arial"/>
                <w:b/>
                <w:bCs/>
                <w:color w:val="0000FF"/>
                <w:sz w:val="16"/>
                <w:szCs w:val="16"/>
                <w:u w:val="single"/>
              </w:rPr>
            </w:pPr>
            <w:hyperlink r:id="rId15" w:history="1">
              <w:r w:rsidR="006569E9">
                <w:rPr>
                  <w:rStyle w:val="Hyperlink"/>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9761F6" w:rsidP="006569E9">
            <w:pPr>
              <w:spacing w:after="0"/>
              <w:rPr>
                <w:rStyle w:val="Hyperlink"/>
                <w:rFonts w:ascii="Arial" w:hAnsi="Arial" w:cs="Arial"/>
                <w:b/>
                <w:bCs/>
                <w:sz w:val="16"/>
                <w:szCs w:val="16"/>
              </w:rPr>
            </w:pPr>
            <w:hyperlink r:id="rId16" w:history="1">
              <w:r w:rsidR="006569E9">
                <w:rPr>
                  <w:rStyle w:val="Hyperlink"/>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9761F6" w:rsidP="006569E9">
            <w:pPr>
              <w:spacing w:after="0"/>
              <w:rPr>
                <w:rStyle w:val="Hyperlink"/>
                <w:rFonts w:ascii="Arial" w:hAnsi="Arial" w:cs="Arial"/>
                <w:b/>
                <w:bCs/>
                <w:sz w:val="16"/>
                <w:szCs w:val="16"/>
              </w:rPr>
            </w:pPr>
            <w:hyperlink r:id="rId17" w:history="1">
              <w:r w:rsidR="006569E9">
                <w:rPr>
                  <w:rStyle w:val="Hyperlink"/>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 xml:space="preserve">Proposal 3: Exclude PDSCH scheduling in slots i, where </w:t>
            </w:r>
            <w:proofErr w:type="gramStart"/>
            <w:r w:rsidRPr="00D42BAB">
              <w:rPr>
                <w:bCs/>
                <w:lang w:eastAsia="ja-JP" w:bidi="hi-IN"/>
              </w:rPr>
              <w:t>mod(</w:t>
            </w:r>
            <w:proofErr w:type="gramEnd"/>
            <w:r w:rsidRPr="00D42BAB">
              <w:rPr>
                <w:bCs/>
                <w:lang w:eastAsia="ja-JP" w:bidi="hi-IN"/>
              </w:rPr>
              <w:t>i, 160) = 0 and mod(i,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TableGrid"/>
              <w:tblW w:w="0" w:type="auto"/>
              <w:jc w:val="center"/>
              <w:tblLook w:val="06A0" w:firstRow="1" w:lastRow="0" w:firstColumn="1" w:lastColumn="0" w:noHBand="1" w:noVBand="1"/>
            </w:tblPr>
            <w:tblGrid>
              <w:gridCol w:w="6550"/>
            </w:tblGrid>
            <w:tr w:rsidR="00D42BAB" w:rsidRPr="00D42BAB" w14:paraId="05AA7AC1" w14:textId="77777777" w:rsidTr="00EB3177">
              <w:trPr>
                <w:jc w:val="center"/>
              </w:trPr>
              <w:tc>
                <w:tcPr>
                  <w:tcW w:w="8310" w:type="dxa"/>
                </w:tcPr>
                <w:p w14:paraId="5FBEAE7C"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6B2FB6">
                  <w:pPr>
                    <w:pStyle w:val="ListParagraph"/>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6B2FB6">
                  <w:pPr>
                    <w:pStyle w:val="ListParagraph"/>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 xml:space="preserve">No scheduling in D slot i, where mod(i,160) = 0 and </w:t>
                  </w:r>
                  <w:proofErr w:type="gramStart"/>
                  <w:r w:rsidRPr="00D42BAB">
                    <w:rPr>
                      <w:rFonts w:eastAsia="Times New Roman"/>
                      <w:i/>
                      <w:iCs/>
                    </w:rPr>
                    <w:t>mod(</w:t>
                  </w:r>
                  <w:proofErr w:type="gramEnd"/>
                  <w:r w:rsidRPr="00D42BAB">
                    <w:rPr>
                      <w:rFonts w:eastAsia="Times New Roman"/>
                      <w:i/>
                      <w:iCs/>
                    </w:rPr>
                    <w:t>i, 160) = 1, and S slots</w:t>
                  </w:r>
                </w:p>
                <w:p w14:paraId="1334F0C7"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rPr>
            </w:pPr>
          </w:p>
        </w:tc>
      </w:tr>
      <w:tr w:rsidR="006569E9" w14:paraId="53E63BB9" w14:textId="77777777" w:rsidTr="006B6996">
        <w:trPr>
          <w:trHeight w:val="468"/>
        </w:trPr>
        <w:tc>
          <w:tcPr>
            <w:tcW w:w="1622" w:type="dxa"/>
          </w:tcPr>
          <w:p w14:paraId="65AF2C36" w14:textId="7A63B943" w:rsidR="006569E9" w:rsidRDefault="009761F6" w:rsidP="006569E9">
            <w:pPr>
              <w:spacing w:after="0"/>
              <w:rPr>
                <w:rStyle w:val="Hyperlink"/>
                <w:rFonts w:ascii="Arial" w:hAnsi="Arial" w:cs="Arial"/>
                <w:b/>
                <w:bCs/>
                <w:sz w:val="16"/>
                <w:szCs w:val="16"/>
              </w:rPr>
            </w:pPr>
            <w:hyperlink r:id="rId18" w:history="1">
              <w:r w:rsidR="006569E9">
                <w:rPr>
                  <w:rStyle w:val="Hyperlink"/>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9761F6" w:rsidP="006569E9">
            <w:pPr>
              <w:spacing w:after="0"/>
              <w:rPr>
                <w:rStyle w:val="Hyperlink"/>
                <w:rFonts w:ascii="Arial" w:hAnsi="Arial" w:cs="Arial"/>
                <w:b/>
                <w:bCs/>
                <w:sz w:val="16"/>
                <w:szCs w:val="16"/>
              </w:rPr>
            </w:pPr>
            <w:hyperlink r:id="rId19" w:history="1">
              <w:r w:rsidR="006569E9">
                <w:rPr>
                  <w:rStyle w:val="Hyperlink"/>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9761F6" w:rsidP="006569E9">
            <w:pPr>
              <w:spacing w:after="0"/>
              <w:rPr>
                <w:rStyle w:val="Hyperlink"/>
                <w:rFonts w:ascii="Arial" w:hAnsi="Arial" w:cs="Arial"/>
                <w:b/>
                <w:bCs/>
                <w:sz w:val="16"/>
                <w:szCs w:val="16"/>
              </w:rPr>
            </w:pPr>
            <w:hyperlink r:id="rId20" w:history="1">
              <w:r w:rsidR="006569E9">
                <w:rPr>
                  <w:rStyle w:val="Hyperlink"/>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Heading2"/>
        <w:ind w:left="776" w:right="200"/>
      </w:pPr>
      <w:r w:rsidRPr="004A7544">
        <w:rPr>
          <w:rFonts w:hint="eastAsia"/>
        </w:rPr>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Heading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6B2FB6">
      <w:pPr>
        <w:numPr>
          <w:ilvl w:val="0"/>
          <w:numId w:val="12"/>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6B2FB6">
      <w:pPr>
        <w:numPr>
          <w:ilvl w:val="0"/>
          <w:numId w:val="12"/>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6B2FB6">
      <w:pPr>
        <w:numPr>
          <w:ilvl w:val="0"/>
          <w:numId w:val="12"/>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6B2FB6">
      <w:pPr>
        <w:numPr>
          <w:ilvl w:val="0"/>
          <w:numId w:val="12"/>
        </w:numPr>
        <w:tabs>
          <w:tab w:val="clear" w:pos="720"/>
          <w:tab w:val="num" w:pos="2120"/>
        </w:tabs>
        <w:ind w:leftChars="480" w:left="1320"/>
        <w:rPr>
          <w:i/>
        </w:rPr>
      </w:pPr>
      <w:r w:rsidRPr="00BC013F">
        <w:rPr>
          <w:i/>
        </w:rPr>
        <w:t xml:space="preserve">BLER = </w:t>
      </w:r>
      <w:proofErr w:type="spellStart"/>
      <w:r w:rsidRPr="00BC013F">
        <w:rPr>
          <w:i/>
        </w:rPr>
        <w:t>NpacketFail</w:t>
      </w:r>
      <w:proofErr w:type="spellEnd"/>
      <w:r w:rsidRPr="00BC013F">
        <w:rPr>
          <w:i/>
        </w:rPr>
        <w:t>/</w:t>
      </w:r>
      <w:proofErr w:type="spellStart"/>
      <w:r w:rsidRPr="00BC013F">
        <w:rPr>
          <w:i/>
        </w:rPr>
        <w:t>NpacketTx</w:t>
      </w:r>
      <w:proofErr w:type="spellEnd"/>
      <w:r w:rsidRPr="00BC013F">
        <w:rPr>
          <w:i/>
        </w:rPr>
        <w:t xml:space="preserve">, where </w:t>
      </w:r>
      <w:proofErr w:type="spellStart"/>
      <w:r w:rsidRPr="00BC013F">
        <w:rPr>
          <w:i/>
        </w:rPr>
        <w:t>NpacketFail</w:t>
      </w:r>
      <w:proofErr w:type="spellEnd"/>
      <w:r w:rsidRPr="00BC013F">
        <w:rPr>
          <w:i/>
        </w:rPr>
        <w:t xml:space="preserve"> is the number of packets with CRC fail after all transmissions (initial and retransmissions), </w:t>
      </w:r>
      <w:proofErr w:type="spellStart"/>
      <w:r w:rsidRPr="00BC013F">
        <w:rPr>
          <w:i/>
        </w:rPr>
        <w:t>NpacketTx</w:t>
      </w:r>
      <w:proofErr w:type="spellEnd"/>
      <w:r w:rsidRPr="00BC013F">
        <w:rPr>
          <w:i/>
        </w:rPr>
        <w:t xml:space="preserve">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6B2FB6">
      <w:pPr>
        <w:numPr>
          <w:ilvl w:val="0"/>
          <w:numId w:val="12"/>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3: MCS19</w:t>
      </w:r>
    </w:p>
    <w:p w14:paraId="695E4428" w14:textId="77777777" w:rsidR="001D4715" w:rsidRPr="003C13AC" w:rsidRDefault="001D4715" w:rsidP="003314A4">
      <w:pPr>
        <w:rPr>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5A" w14:textId="00E8C900" w:rsidR="003314A4" w:rsidRPr="009B3142" w:rsidRDefault="00EA41E0"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MCS13</w:t>
      </w:r>
      <w:r w:rsidR="00800634">
        <w:rPr>
          <w:rFonts w:eastAsia="SimSun"/>
          <w:szCs w:val="24"/>
          <w:lang w:eastAsia="zh-CN"/>
        </w:rPr>
        <w:t xml:space="preserve"> </w:t>
      </w:r>
      <w:r w:rsidR="001336C8">
        <w:rPr>
          <w:rFonts w:eastAsia="SimSun" w:hint="eastAsia"/>
          <w:szCs w:val="24"/>
          <w:lang w:eastAsia="zh-CN"/>
        </w:rPr>
        <w:t>(</w:t>
      </w:r>
      <w:r w:rsidR="001336C8">
        <w:rPr>
          <w:rFonts w:eastAsia="SimSun"/>
          <w:szCs w:val="24"/>
          <w:lang w:eastAsia="zh-CN"/>
        </w:rPr>
        <w:t>Intel)</w:t>
      </w:r>
    </w:p>
    <w:p w14:paraId="74DD5F5C" w14:textId="4E14F639" w:rsidR="003314A4"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EA41E0">
        <w:rPr>
          <w:rFonts w:eastAsia="SimSun"/>
          <w:szCs w:val="24"/>
          <w:lang w:eastAsia="zh-CN"/>
        </w:rPr>
        <w:t>ption 2: MCS16</w:t>
      </w:r>
      <w:r w:rsidR="00800634">
        <w:rPr>
          <w:rFonts w:eastAsia="SimSun"/>
          <w:szCs w:val="24"/>
          <w:lang w:eastAsia="zh-CN"/>
        </w:rPr>
        <w:t xml:space="preserve"> </w:t>
      </w:r>
      <w:r w:rsidR="005C703E">
        <w:rPr>
          <w:rFonts w:eastAsia="SimSun"/>
          <w:szCs w:val="24"/>
          <w:lang w:eastAsia="zh-CN"/>
        </w:rPr>
        <w:t>(QC)</w:t>
      </w:r>
    </w:p>
    <w:p w14:paraId="550109C6" w14:textId="6C65BE51" w:rsidR="00EA41E0" w:rsidRDefault="0080063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MCS19 </w:t>
      </w:r>
      <w:r w:rsidR="007F2E60">
        <w:rPr>
          <w:rFonts w:eastAsia="SimSun"/>
          <w:szCs w:val="24"/>
          <w:lang w:eastAsia="zh-CN"/>
        </w:rPr>
        <w:t>(Huawei</w:t>
      </w:r>
      <w:r w:rsidR="00335212">
        <w:rPr>
          <w:rFonts w:eastAsia="SimSun"/>
          <w:szCs w:val="24"/>
          <w:lang w:eastAsia="zh-CN"/>
        </w:rPr>
        <w:t>, Apple</w:t>
      </w:r>
      <w:r w:rsidR="00141207">
        <w:rPr>
          <w:rFonts w:eastAsia="SimSun"/>
          <w:szCs w:val="24"/>
          <w:lang w:eastAsia="zh-CN"/>
        </w:rPr>
        <w:t>, Ericsson</w:t>
      </w:r>
      <w:r w:rsidR="0015058B">
        <w:rPr>
          <w:rFonts w:eastAsia="SimSun"/>
          <w:szCs w:val="24"/>
          <w:lang w:eastAsia="zh-CN"/>
        </w:rPr>
        <w:t>, QC</w:t>
      </w:r>
      <w:r w:rsidR="007F2E60">
        <w:rPr>
          <w:rFonts w:eastAsia="SimSun"/>
          <w:szCs w:val="24"/>
          <w:lang w:eastAsia="zh-CN"/>
        </w:rPr>
        <w:t>)</w:t>
      </w:r>
    </w:p>
    <w:p w14:paraId="74DD5F5E"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48AEB9E" w14:textId="2CA6A871" w:rsidR="00786364" w:rsidRDefault="00322546" w:rsidP="003664B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simulation results</w:t>
      </w:r>
      <w:r w:rsidRPr="003664B0">
        <w:rPr>
          <w:rFonts w:eastAsia="SimSun"/>
          <w:szCs w:val="24"/>
          <w:lang w:eastAsia="zh-CN"/>
        </w:rPr>
        <w:t xml:space="preserve"> (R4-2015628)</w:t>
      </w:r>
      <w:r>
        <w:rPr>
          <w:rFonts w:eastAsia="SimSun"/>
          <w:szCs w:val="24"/>
          <w:lang w:eastAsia="zh-CN"/>
        </w:rPr>
        <w:t xml:space="preserve"> </w:t>
      </w:r>
      <w:r w:rsidRPr="003664B0">
        <w:rPr>
          <w:rFonts w:eastAsia="SimSun"/>
          <w:szCs w:val="24"/>
          <w:lang w:eastAsia="zh-CN"/>
        </w:rPr>
        <w:t xml:space="preserve">and </w:t>
      </w:r>
      <w:r>
        <w:rPr>
          <w:rFonts w:eastAsia="SimSun"/>
          <w:szCs w:val="24"/>
          <w:lang w:eastAsia="zh-CN"/>
        </w:rPr>
        <w:t>agreements of “</w:t>
      </w:r>
      <w:r w:rsidRPr="003664B0">
        <w:rPr>
          <w:rFonts w:eastAsia="SimSun"/>
          <w:szCs w:val="24"/>
          <w:lang w:eastAsia="zh-CN"/>
        </w:rPr>
        <w:t>Higher or equal to -4 dB for final 4 Rx requirement definition (average ideal SNR alignment result + IM)</w:t>
      </w:r>
      <w:r w:rsidRPr="00322546">
        <w:rPr>
          <w:rFonts w:eastAsia="SimSun"/>
          <w:szCs w:val="24"/>
          <w:lang w:eastAsia="zh-CN"/>
        </w:rPr>
        <w:t>”</w:t>
      </w:r>
      <w:r w:rsidRPr="003664B0">
        <w:rPr>
          <w:rFonts w:eastAsia="SimSun"/>
          <w:szCs w:val="24"/>
          <w:lang w:eastAsia="zh-CN"/>
        </w:rPr>
        <w:t>. Moderator recommend MCS19 as</w:t>
      </w:r>
      <w:r w:rsidR="003664B0">
        <w:rPr>
          <w:rFonts w:eastAsia="SimSun"/>
          <w:szCs w:val="24"/>
          <w:lang w:eastAsia="zh-CN"/>
        </w:rPr>
        <w:t xml:space="preserve"> the conclusion as</w:t>
      </w:r>
      <w:r w:rsidRPr="003664B0">
        <w:rPr>
          <w:rFonts w:eastAsia="SimSun"/>
          <w:szCs w:val="24"/>
          <w:lang w:eastAsia="zh-CN"/>
        </w:rPr>
        <w:t xml:space="preserve"> MCS19 is the only option me</w:t>
      </w:r>
      <w:r w:rsidR="00860388">
        <w:rPr>
          <w:rFonts w:eastAsia="SimSun"/>
          <w:szCs w:val="24"/>
          <w:lang w:eastAsia="zh-CN"/>
        </w:rPr>
        <w:t>ets the agreements.</w:t>
      </w:r>
      <w:r w:rsidR="00784B00">
        <w:rPr>
          <w:rFonts w:eastAsia="SimSun"/>
          <w:szCs w:val="24"/>
          <w:lang w:eastAsia="zh-CN"/>
        </w:rPr>
        <w:t xml:space="preserve"> (Apple)</w:t>
      </w:r>
    </w:p>
    <w:p w14:paraId="5384EFB9" w14:textId="5F14F5C3" w:rsidR="00E57987" w:rsidRPr="00E57987" w:rsidRDefault="00E57987" w:rsidP="003664B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E57987">
        <w:rPr>
          <w:rFonts w:eastAsia="SimSun"/>
          <w:szCs w:val="24"/>
          <w:highlight w:val="yellow"/>
          <w:lang w:eastAsia="zh-CN"/>
        </w:rPr>
        <w:t>Option 3</w:t>
      </w:r>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2D1C1C4" w14:textId="52227C4C" w:rsidR="00860388" w:rsidRP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53AD5F60" w14:textId="0DCD09D2"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0.9</w:t>
      </w:r>
      <w:r w:rsidR="00347014">
        <w:rPr>
          <w:rFonts w:eastAsia="SimSun"/>
          <w:szCs w:val="24"/>
          <w:lang w:eastAsia="zh-CN"/>
        </w:rPr>
        <w:t>]</w:t>
      </w:r>
      <w:r>
        <w:rPr>
          <w:rFonts w:eastAsia="SimSun"/>
          <w:szCs w:val="24"/>
          <w:lang w:eastAsia="zh-CN"/>
        </w:rPr>
        <w:t xml:space="preserve"> dB</w:t>
      </w:r>
    </w:p>
    <w:p w14:paraId="10074255" w14:textId="469F8FEA"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lastRenderedPageBreak/>
        <w:t>Option 2:</w:t>
      </w:r>
    </w:p>
    <w:p w14:paraId="4777492F" w14:textId="56B8EAFC"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481B298A" w14:textId="75725E49"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-2.9</w:t>
      </w:r>
      <w:r w:rsidR="00347014">
        <w:rPr>
          <w:rFonts w:eastAsia="SimSun"/>
          <w:szCs w:val="24"/>
          <w:lang w:eastAsia="zh-CN"/>
        </w:rPr>
        <w:t>]</w:t>
      </w:r>
      <w:r>
        <w:rPr>
          <w:rFonts w:eastAsia="SimSun"/>
          <w:szCs w:val="24"/>
          <w:lang w:eastAsia="zh-CN"/>
        </w:rPr>
        <w:t xml:space="preserve"> dB</w:t>
      </w:r>
    </w:p>
    <w:p w14:paraId="7260CC76" w14:textId="3125E679"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F1BA83B" w14:textId="15F76819"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61C81DD5" w14:textId="47C0D38F"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1.2</w:t>
      </w:r>
      <w:r w:rsidR="00347014">
        <w:rPr>
          <w:rFonts w:eastAsia="SimSun"/>
          <w:szCs w:val="24"/>
          <w:lang w:eastAsia="zh-CN"/>
        </w:rPr>
        <w:t>]</w:t>
      </w:r>
      <w:r>
        <w:rPr>
          <w:rFonts w:eastAsia="SimSun"/>
          <w:szCs w:val="24"/>
          <w:lang w:eastAsia="zh-CN"/>
        </w:rPr>
        <w:t xml:space="preserve"> dB</w:t>
      </w:r>
    </w:p>
    <w:p w14:paraId="4F614605" w14:textId="1FD5976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159AA60" w14:textId="05727B5D"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1C7AEC8C" w14:textId="2C35EE7B"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-3.3</w:t>
      </w:r>
      <w:r w:rsidR="00347014">
        <w:rPr>
          <w:rFonts w:eastAsia="SimSun"/>
          <w:szCs w:val="24"/>
          <w:lang w:eastAsia="zh-CN"/>
        </w:rPr>
        <w:t>]</w:t>
      </w:r>
      <w:r>
        <w:rPr>
          <w:rFonts w:eastAsia="SimSun"/>
          <w:szCs w:val="24"/>
          <w:lang w:eastAsia="zh-CN"/>
        </w:rPr>
        <w:t xml:space="preserve"> dB</w:t>
      </w:r>
    </w:p>
    <w:p w14:paraId="601F093C" w14:textId="0F9152A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765C2E9" w14:textId="77777777" w:rsidR="00860388" w:rsidRPr="009B3142"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7D73B10E" w14:textId="1E22F711" w:rsidR="001336C8" w:rsidRPr="00FD444B" w:rsidRDefault="001807B7" w:rsidP="00347014">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hint="eastAsia"/>
          <w:szCs w:val="24"/>
          <w:highlight w:val="yellow"/>
          <w:lang w:eastAsia="zh-CN"/>
        </w:rPr>
        <w:t>Q</w:t>
      </w:r>
      <w:r w:rsidRPr="00FD444B">
        <w:rPr>
          <w:rFonts w:eastAsiaTheme="minorEastAsia"/>
          <w:szCs w:val="24"/>
          <w:highlight w:val="yellow"/>
          <w:lang w:eastAsia="zh-CN"/>
        </w:rPr>
        <w:t>ual</w:t>
      </w:r>
      <w:r w:rsidRPr="00FD444B">
        <w:rPr>
          <w:rFonts w:eastAsiaTheme="minorEastAsia" w:hint="eastAsia"/>
          <w:szCs w:val="24"/>
          <w:highlight w:val="yellow"/>
          <w:lang w:eastAsia="zh-CN"/>
        </w:rPr>
        <w:t>comm</w:t>
      </w:r>
      <w:r w:rsidRPr="00FD444B">
        <w:rPr>
          <w:rFonts w:eastAsiaTheme="minorEastAsia"/>
          <w:szCs w:val="24"/>
          <w:highlight w:val="yellow"/>
          <w:lang w:eastAsia="zh-CN"/>
        </w:rPr>
        <w:t>: please indicate impairment results for MCS19 in R4-2015628.</w:t>
      </w:r>
    </w:p>
    <w:p w14:paraId="0C1F6566" w14:textId="77777777" w:rsidR="00113B95" w:rsidRPr="00FD444B" w:rsidRDefault="00113B95" w:rsidP="00113B95">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0606D74A" w14:textId="37159F16" w:rsidR="00E57987" w:rsidRPr="00FD444B" w:rsidRDefault="00E57987" w:rsidP="00E57987">
      <w:pPr>
        <w:pStyle w:val="ListParagraph"/>
        <w:numPr>
          <w:ilvl w:val="1"/>
          <w:numId w:val="1"/>
        </w:numPr>
        <w:overflowPunct/>
        <w:autoSpaceDE/>
        <w:autoSpaceDN/>
        <w:adjustRightInd/>
        <w:spacing w:after="120"/>
        <w:ind w:left="1440" w:firstLineChars="0"/>
        <w:textAlignment w:val="auto"/>
        <w:rPr>
          <w:szCs w:val="24"/>
          <w:highlight w:val="yellow"/>
          <w:lang w:eastAsia="zh-CN"/>
        </w:rPr>
      </w:pPr>
      <w:r>
        <w:rPr>
          <w:rFonts w:eastAsiaTheme="minorEastAsia"/>
          <w:szCs w:val="24"/>
          <w:highlight w:val="yellow"/>
          <w:lang w:eastAsia="zh-CN"/>
        </w:rPr>
        <w:t>Further alignment on the 2</w:t>
      </w:r>
      <w:r w:rsidRPr="00E57987">
        <w:rPr>
          <w:rFonts w:eastAsiaTheme="minorEastAsia"/>
          <w:szCs w:val="24"/>
          <w:highlight w:val="yellow"/>
          <w:vertAlign w:val="superscript"/>
          <w:lang w:eastAsia="zh-CN"/>
        </w:rPr>
        <w:t>nd</w:t>
      </w:r>
      <w:r>
        <w:rPr>
          <w:rFonts w:eastAsiaTheme="minorEastAsia"/>
          <w:szCs w:val="24"/>
          <w:highlight w:val="yellow"/>
          <w:lang w:eastAsia="zh-CN"/>
        </w:rPr>
        <w:t xml:space="preserve"> round.</w:t>
      </w:r>
    </w:p>
    <w:p w14:paraId="6B0724E5" w14:textId="77777777" w:rsidR="00113B95" w:rsidRPr="00E57987" w:rsidRDefault="00113B95" w:rsidP="00113B95">
      <w:pPr>
        <w:pStyle w:val="ListParagraph"/>
        <w:overflowPunct/>
        <w:autoSpaceDE/>
        <w:autoSpaceDN/>
        <w:adjustRightInd/>
        <w:spacing w:after="120"/>
        <w:ind w:left="1440" w:firstLineChars="0" w:firstLine="0"/>
        <w:textAlignment w:val="auto"/>
        <w:rPr>
          <w:szCs w:val="24"/>
          <w:lang w:eastAsia="zh-CN"/>
        </w:rPr>
      </w:pPr>
    </w:p>
    <w:p w14:paraId="668CEF7A" w14:textId="77777777" w:rsidR="00993DD1" w:rsidRDefault="00993DD1" w:rsidP="00993DD1">
      <w:pPr>
        <w:spacing w:after="120"/>
        <w:rPr>
          <w:szCs w:val="24"/>
          <w:lang w:eastAsia="zh-CN"/>
        </w:rPr>
      </w:pPr>
    </w:p>
    <w:p w14:paraId="17E3C444" w14:textId="77777777" w:rsidR="00D72410" w:rsidRDefault="009C5E04" w:rsidP="00993DD1">
      <w:pPr>
        <w:spacing w:after="120"/>
        <w:rPr>
          <w:szCs w:val="24"/>
          <w:lang w:eastAsia="zh-CN"/>
        </w:rPr>
      </w:pPr>
      <w:r>
        <w:rPr>
          <w:rFonts w:hint="eastAsia"/>
          <w:szCs w:val="24"/>
          <w:lang w:eastAsia="zh-CN"/>
        </w:rPr>
        <w:t>I</w:t>
      </w:r>
      <w:r>
        <w:rPr>
          <w:szCs w:val="24"/>
          <w:lang w:eastAsia="zh-CN"/>
        </w:rPr>
        <w:t xml:space="preserve">ssues raised from CR R4-2015620: </w:t>
      </w:r>
    </w:p>
    <w:p w14:paraId="32CBDBC7" w14:textId="38053EB4" w:rsidR="009C5E04" w:rsidRDefault="00D72410" w:rsidP="00993DD1">
      <w:pPr>
        <w:spacing w:after="120"/>
        <w:rPr>
          <w:szCs w:val="24"/>
          <w:lang w:eastAsia="zh-CN"/>
        </w:rPr>
      </w:pPr>
      <w:r>
        <w:rPr>
          <w:szCs w:val="24"/>
          <w:lang w:eastAsia="zh-CN"/>
        </w:rPr>
        <w:t>T</w:t>
      </w:r>
      <w:r w:rsidR="009C5E04">
        <w:rPr>
          <w:szCs w:val="24"/>
          <w:lang w:eastAsia="zh-CN"/>
        </w:rPr>
        <w:t xml:space="preserve">he number of slots between PDSCH and corresponding HARQ-ACK information for </w:t>
      </w:r>
      <w:r>
        <w:rPr>
          <w:szCs w:val="24"/>
          <w:lang w:eastAsia="zh-CN"/>
        </w:rPr>
        <w:t xml:space="preserve">FDD has not been </w:t>
      </w:r>
      <w:r w:rsidR="009C5E04">
        <w:rPr>
          <w:szCs w:val="24"/>
          <w:lang w:eastAsia="zh-CN"/>
        </w:rPr>
        <w:t>discussed. The number of HARQ processes for TDD</w:t>
      </w:r>
      <w:r>
        <w:rPr>
          <w:szCs w:val="24"/>
          <w:lang w:eastAsia="zh-CN"/>
        </w:rPr>
        <w:t xml:space="preserve"> has not been discussed. </w:t>
      </w:r>
      <w:r w:rsidR="00103C2D">
        <w:rPr>
          <w:szCs w:val="24"/>
          <w:lang w:eastAsia="zh-CN"/>
        </w:rPr>
        <w:t xml:space="preserve">Please provide your opinions on these two parameters: </w:t>
      </w:r>
    </w:p>
    <w:p w14:paraId="60152E4D" w14:textId="13BB2A2A" w:rsidR="009C5E04" w:rsidRPr="009B3142" w:rsidRDefault="009C5E04" w:rsidP="009C5E04">
      <w:pPr>
        <w:rPr>
          <w:b/>
          <w:u w:val="single"/>
          <w:lang w:eastAsia="ko-KR"/>
        </w:rPr>
      </w:pPr>
      <w:r w:rsidRPr="009B3142">
        <w:rPr>
          <w:b/>
          <w:u w:val="single"/>
          <w:lang w:eastAsia="ko-KR"/>
        </w:rPr>
        <w:t>Issu</w:t>
      </w:r>
      <w:r>
        <w:rPr>
          <w:b/>
          <w:u w:val="single"/>
          <w:lang w:eastAsia="ko-KR"/>
        </w:rPr>
        <w:t xml:space="preserve">e 1-1-3: </w:t>
      </w:r>
      <w:r w:rsidR="00540BF6" w:rsidRPr="00540BF6">
        <w:rPr>
          <w:b/>
          <w:u w:val="single"/>
          <w:lang w:eastAsia="ko-KR"/>
        </w:rPr>
        <w:t>The number of slots between PDSCH and corresponding HARQ-ACK information for FDD</w:t>
      </w:r>
    </w:p>
    <w:p w14:paraId="279E1B63"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78D6F84" w14:textId="6899D098" w:rsidR="009C5E04" w:rsidRPr="009B3142" w:rsidRDefault="00540BF6"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103C2D">
        <w:rPr>
          <w:rFonts w:eastAsia="SimSun"/>
          <w:szCs w:val="24"/>
          <w:lang w:eastAsia="zh-CN"/>
        </w:rPr>
        <w:t>: 4</w:t>
      </w:r>
      <w:r w:rsidR="009C5E04">
        <w:rPr>
          <w:rFonts w:eastAsia="SimSun"/>
          <w:szCs w:val="24"/>
          <w:lang w:eastAsia="zh-CN"/>
        </w:rPr>
        <w:t xml:space="preserve"> </w:t>
      </w:r>
      <w:r w:rsidR="00103C2D">
        <w:rPr>
          <w:rFonts w:eastAsia="SimSun"/>
          <w:szCs w:val="24"/>
          <w:lang w:eastAsia="zh-CN"/>
        </w:rPr>
        <w:t>(Huawei)</w:t>
      </w:r>
    </w:p>
    <w:p w14:paraId="6C20D111" w14:textId="16CCDD27" w:rsidR="009C5E04" w:rsidRDefault="009C5E04" w:rsidP="00540BF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07484B">
        <w:rPr>
          <w:rFonts w:eastAsia="SimSun"/>
          <w:szCs w:val="24"/>
          <w:lang w:eastAsia="zh-CN"/>
        </w:rPr>
        <w:t>3 for initial transmission and 2 for repetition (Intel)</w:t>
      </w:r>
    </w:p>
    <w:p w14:paraId="42017C00"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DFEEB88" w14:textId="259C5D14" w:rsidR="009C5E04" w:rsidRDefault="00103C2D"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7484B">
        <w:rPr>
          <w:rFonts w:eastAsia="SimSun"/>
          <w:szCs w:val="24"/>
          <w:lang w:eastAsia="zh-CN"/>
        </w:rPr>
        <w:t xml:space="preserve">As the PDSCH aggregation factor is n2, and the setting for this parameter in Rel-15 is 2. Here, </w:t>
      </w:r>
      <w:r w:rsidR="00FB1AB8" w:rsidRPr="0007484B">
        <w:rPr>
          <w:rFonts w:eastAsia="SimSun"/>
          <w:szCs w:val="24"/>
          <w:lang w:eastAsia="zh-CN"/>
        </w:rPr>
        <w:t>we can double the number</w:t>
      </w:r>
      <w:r w:rsidR="00FB1AB8" w:rsidRPr="00FD444B">
        <w:rPr>
          <w:rFonts w:eastAsia="SimSun"/>
          <w:szCs w:val="24"/>
          <w:highlight w:val="yellow"/>
          <w:lang w:eastAsia="zh-CN"/>
        </w:rPr>
        <w:t>.</w:t>
      </w:r>
      <w:r w:rsidR="00784B00">
        <w:rPr>
          <w:rFonts w:eastAsia="SimSun"/>
          <w:szCs w:val="24"/>
          <w:lang w:eastAsia="zh-CN"/>
        </w:rPr>
        <w:t xml:space="preserve"> (Apple)</w:t>
      </w:r>
    </w:p>
    <w:p w14:paraId="242A9BC7" w14:textId="4CB6BCCB" w:rsidR="005F0244" w:rsidRPr="00D221CE" w:rsidRDefault="0007484B" w:rsidP="009C5E0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More discussion on 2</w:t>
      </w:r>
      <w:r w:rsidRPr="00D221CE">
        <w:rPr>
          <w:rFonts w:eastAsia="SimSun"/>
          <w:szCs w:val="24"/>
          <w:highlight w:val="yellow"/>
          <w:vertAlign w:val="superscript"/>
          <w:lang w:eastAsia="zh-CN"/>
        </w:rPr>
        <w:t>nd</w:t>
      </w:r>
      <w:r w:rsidRPr="00D221CE">
        <w:rPr>
          <w:rFonts w:eastAsia="SimSun"/>
          <w:szCs w:val="24"/>
          <w:highlight w:val="yellow"/>
          <w:lang w:eastAsia="zh-CN"/>
        </w:rPr>
        <w:t xml:space="preserve"> round</w:t>
      </w:r>
    </w:p>
    <w:p w14:paraId="2F0B286F" w14:textId="77777777" w:rsidR="009C5E04" w:rsidRDefault="009C5E04" w:rsidP="00993DD1">
      <w:pPr>
        <w:spacing w:after="120"/>
        <w:rPr>
          <w:szCs w:val="24"/>
          <w:lang w:eastAsia="zh-CN"/>
        </w:rPr>
      </w:pPr>
    </w:p>
    <w:p w14:paraId="10ED8DFE" w14:textId="230BDC4D" w:rsidR="00C74F1B" w:rsidRDefault="00C74F1B" w:rsidP="00C74F1B">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0D9A0702" w14:textId="7F839420" w:rsidR="00C74F1B" w:rsidRPr="00C74F1B"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046CF2B6" w14:textId="2DE94360" w:rsidR="00C74F1B" w:rsidRPr="009B3142"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r w:rsidR="00A6348C">
        <w:rPr>
          <w:rFonts w:eastAsia="SimSun"/>
          <w:szCs w:val="24"/>
          <w:lang w:eastAsia="zh-CN"/>
        </w:rPr>
        <w:t>, Intel, Apple</w:t>
      </w:r>
      <w:r>
        <w:rPr>
          <w:rFonts w:eastAsia="SimSun"/>
          <w:szCs w:val="24"/>
          <w:lang w:eastAsia="zh-CN"/>
        </w:rPr>
        <w:t>)</w:t>
      </w:r>
    </w:p>
    <w:p w14:paraId="62A7F4C0" w14:textId="77777777" w:rsidR="00C74F1B"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60655246" w14:textId="77777777" w:rsidR="00C74F1B" w:rsidRPr="009B3142"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A12302E" w14:textId="1CA06A97" w:rsidR="00C74F1B" w:rsidRPr="00E57987"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val="en-US" w:eastAsia="zh-CN"/>
        </w:rPr>
      </w:pPr>
      <w:r w:rsidRPr="00E57987">
        <w:rPr>
          <w:rFonts w:eastAsia="SimSun"/>
          <w:szCs w:val="24"/>
          <w:lang w:eastAsia="zh-CN"/>
        </w:rPr>
        <w:t xml:space="preserve">As the PDSCH aggregation factor is n2, and no PDSCH scheduling in </w:t>
      </w:r>
      <w:r w:rsidR="00070C39" w:rsidRPr="00E57987">
        <w:rPr>
          <w:rFonts w:eastAsia="SimSun"/>
          <w:szCs w:val="24"/>
          <w:lang w:eastAsia="zh-CN"/>
        </w:rPr>
        <w:t xml:space="preserve">D slots i, where </w:t>
      </w:r>
      <w:proofErr w:type="gramStart"/>
      <w:r w:rsidR="00070C39" w:rsidRPr="00E57987">
        <w:rPr>
          <w:rFonts w:eastAsia="SimSun"/>
          <w:szCs w:val="24"/>
          <w:lang w:eastAsia="zh-CN"/>
        </w:rPr>
        <w:t>mod(</w:t>
      </w:r>
      <w:proofErr w:type="gramEnd"/>
      <w:r w:rsidR="00070C39" w:rsidRPr="00E57987">
        <w:rPr>
          <w:rFonts w:eastAsia="SimSun"/>
          <w:szCs w:val="24"/>
          <w:lang w:eastAsia="zh-CN"/>
        </w:rPr>
        <w:t>i, 10) = 0, and S slots</w:t>
      </w:r>
      <w:r w:rsidRPr="00E57987">
        <w:rPr>
          <w:rFonts w:eastAsia="SimSun"/>
          <w:szCs w:val="24"/>
          <w:lang w:eastAsia="zh-CN"/>
        </w:rPr>
        <w:t xml:space="preserve">. Thus, </w:t>
      </w:r>
      <w:r w:rsidR="00A219F4" w:rsidRPr="00E57987">
        <w:rPr>
          <w:rFonts w:eastAsia="SimSun"/>
          <w:szCs w:val="24"/>
          <w:lang w:eastAsia="zh-CN"/>
        </w:rPr>
        <w:t>4 HARQ processes is enough for 7D1S2U.</w:t>
      </w:r>
      <w:r w:rsidR="00784B00">
        <w:rPr>
          <w:rFonts w:eastAsia="SimSun"/>
          <w:szCs w:val="24"/>
          <w:lang w:eastAsia="zh-CN"/>
        </w:rPr>
        <w:t xml:space="preserve"> (Apple)</w:t>
      </w:r>
    </w:p>
    <w:p w14:paraId="7F7B6C07" w14:textId="3A015ED9" w:rsidR="005F0244" w:rsidRPr="00D221CE" w:rsidRDefault="005F0244" w:rsidP="00C74F1B">
      <w:pPr>
        <w:pStyle w:val="ListParagraph"/>
        <w:numPr>
          <w:ilvl w:val="1"/>
          <w:numId w:val="1"/>
        </w:numPr>
        <w:overflowPunct/>
        <w:autoSpaceDE/>
        <w:autoSpaceDN/>
        <w:adjustRightInd/>
        <w:spacing w:after="120"/>
        <w:ind w:left="1440" w:firstLineChars="0"/>
        <w:textAlignment w:val="auto"/>
        <w:rPr>
          <w:rFonts w:eastAsia="SimSun"/>
          <w:szCs w:val="24"/>
          <w:highlight w:val="yellow"/>
          <w:lang w:val="en-US" w:eastAsia="zh-CN"/>
        </w:rPr>
      </w:pPr>
      <w:r w:rsidRPr="00D221CE">
        <w:rPr>
          <w:rFonts w:eastAsia="SimSun"/>
          <w:szCs w:val="24"/>
          <w:highlight w:val="yellow"/>
          <w:lang w:eastAsia="zh-CN"/>
        </w:rPr>
        <w:t>Option 1</w:t>
      </w:r>
    </w:p>
    <w:p w14:paraId="23F4DD68" w14:textId="77777777" w:rsidR="00C74F1B" w:rsidRPr="00993DD1" w:rsidRDefault="00C74F1B" w:rsidP="00993DD1">
      <w:pPr>
        <w:spacing w:after="120"/>
        <w:rPr>
          <w:szCs w:val="24"/>
          <w:lang w:eastAsia="zh-CN"/>
        </w:rPr>
      </w:pPr>
    </w:p>
    <w:p w14:paraId="4CA948A4" w14:textId="54A1B9FB" w:rsidR="00820428" w:rsidRDefault="00332181" w:rsidP="00820428">
      <w:pPr>
        <w:pStyle w:val="Heading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lastRenderedPageBreak/>
        <w:t>Agreements of #96-e</w:t>
      </w:r>
    </w:p>
    <w:p w14:paraId="2D22C814" w14:textId="77777777" w:rsidR="001D4715" w:rsidRPr="00D821B2" w:rsidRDefault="001D4715" w:rsidP="006B2FB6">
      <w:pPr>
        <w:numPr>
          <w:ilvl w:val="0"/>
          <w:numId w:val="12"/>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6B2FB6">
      <w:pPr>
        <w:numPr>
          <w:ilvl w:val="1"/>
          <w:numId w:val="12"/>
        </w:numPr>
        <w:tabs>
          <w:tab w:val="clear" w:pos="1440"/>
          <w:tab w:val="num" w:pos="1840"/>
        </w:tabs>
        <w:ind w:leftChars="740" w:left="1840"/>
        <w:rPr>
          <w:i/>
          <w:lang w:val="en-US"/>
        </w:rPr>
      </w:pPr>
      <w:r w:rsidRPr="00D821B2">
        <w:rPr>
          <w:i/>
        </w:rPr>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E435339" w14:textId="2F07C4E5"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SimSun"/>
          <w:szCs w:val="24"/>
          <w:lang w:eastAsia="zh-CN"/>
        </w:rPr>
        <w:t>, Intel</w:t>
      </w:r>
      <w:r w:rsidR="00141207">
        <w:rPr>
          <w:rFonts w:eastAsia="SimSun"/>
          <w:szCs w:val="24"/>
          <w:lang w:eastAsia="zh-CN"/>
        </w:rPr>
        <w:t>, Ericsson</w:t>
      </w:r>
      <w:r>
        <w:t>)</w:t>
      </w:r>
    </w:p>
    <w:p w14:paraId="57DC91B0"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3CE00ED"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10664D4" w14:textId="4FDF191E" w:rsidR="003C44F9" w:rsidRPr="00D221CE" w:rsidRDefault="00FD444B" w:rsidP="003C44F9">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73" w14:textId="64824BF9" w:rsidR="003314A4" w:rsidRPr="002375B3"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sidR="00A6367E">
        <w:rPr>
          <w:rFonts w:eastAsia="SimSun"/>
          <w:szCs w:val="24"/>
          <w:lang w:eastAsia="zh-CN"/>
        </w:rPr>
        <w:t xml:space="preserve">DDDSU, S=10:2:2 </w:t>
      </w:r>
      <w:r w:rsidR="00D821B2">
        <w:rPr>
          <w:rFonts w:eastAsia="SimSun"/>
          <w:szCs w:val="24"/>
          <w:lang w:eastAsia="zh-CN"/>
        </w:rPr>
        <w:t>(Huawei</w:t>
      </w:r>
      <w:r w:rsidR="00FE6AE4">
        <w:rPr>
          <w:rFonts w:eastAsia="SimSun"/>
          <w:szCs w:val="24"/>
          <w:lang w:eastAsia="zh-CN"/>
        </w:rPr>
        <w:t>, Intel</w:t>
      </w:r>
      <w:r w:rsidR="00573768">
        <w:rPr>
          <w:rFonts w:eastAsia="SimSun"/>
          <w:szCs w:val="24"/>
          <w:lang w:eastAsia="zh-CN"/>
        </w:rPr>
        <w:t>, Apple</w:t>
      </w:r>
      <w:r w:rsidR="00D821B2">
        <w:rPr>
          <w:rFonts w:eastAsia="SimSun"/>
          <w:szCs w:val="24"/>
          <w:lang w:eastAsia="zh-CN"/>
        </w:rPr>
        <w:t>)</w:t>
      </w:r>
    </w:p>
    <w:p w14:paraId="3541128A" w14:textId="109FFD1C" w:rsidR="00A01644" w:rsidRPr="002375B3" w:rsidRDefault="002375B3" w:rsidP="00D821B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sidR="00141207">
        <w:rPr>
          <w:rFonts w:eastAsia="SimSun"/>
          <w:szCs w:val="24"/>
          <w:lang w:eastAsia="zh-CN"/>
        </w:rPr>
        <w:t>DDSU (Ericsson</w:t>
      </w:r>
      <w:r w:rsidR="00043B3F">
        <w:rPr>
          <w:rFonts w:eastAsia="SimSun"/>
          <w:szCs w:val="24"/>
          <w:lang w:eastAsia="zh-CN"/>
        </w:rPr>
        <w:t>, QC</w:t>
      </w:r>
      <w:r w:rsidR="00A6348C">
        <w:rPr>
          <w:rFonts w:eastAsia="SimSun"/>
          <w:szCs w:val="24"/>
          <w:lang w:eastAsia="zh-CN"/>
        </w:rPr>
        <w:t>, Intel</w:t>
      </w:r>
      <w:r w:rsidR="00141207">
        <w:rPr>
          <w:rFonts w:eastAsia="SimSun"/>
          <w:szCs w:val="24"/>
          <w:lang w:eastAsia="zh-CN"/>
        </w:rPr>
        <w:t>)</w:t>
      </w:r>
    </w:p>
    <w:p w14:paraId="5EBD8B85" w14:textId="77777777" w:rsidR="00EA41E0" w:rsidRDefault="00EA41E0"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39A5E1D" w14:textId="2AEF18ED" w:rsidR="00DD47DF" w:rsidRPr="00DD47DF" w:rsidRDefault="00DD47DF" w:rsidP="00DD47D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1F1E3A6" w14:textId="0D50F89E" w:rsidR="00382B31" w:rsidRPr="00166E10" w:rsidRDefault="00382B31" w:rsidP="00382B3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SimSun"/>
          <w:szCs w:val="24"/>
          <w:lang w:eastAsia="zh-CN"/>
        </w:rPr>
        <w:t>, Ericsson</w:t>
      </w:r>
      <w:r w:rsidR="00B36F7E">
        <w:t>)</w:t>
      </w:r>
    </w:p>
    <w:p w14:paraId="27B725E8" w14:textId="4E57D8A5" w:rsidR="00382B31" w:rsidRPr="00F97642" w:rsidRDefault="00382B31" w:rsidP="00382B3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3835FD83"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BA13389" w14:textId="4FA6E50D" w:rsidR="00820428" w:rsidRPr="00D221CE" w:rsidRDefault="00FD444B" w:rsidP="00FD444B">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FD444B">
        <w:rPr>
          <w:rFonts w:eastAsia="SimSun"/>
          <w:szCs w:val="24"/>
          <w:lang w:eastAsia="zh-CN"/>
        </w:rPr>
        <w:t xml:space="preserve"> </w:t>
      </w:r>
      <w:r w:rsidRPr="00D221CE">
        <w:rPr>
          <w:rFonts w:eastAsia="SimSun"/>
          <w:szCs w:val="24"/>
          <w:highlight w:val="yellow"/>
          <w:lang w:eastAsia="zh-CN"/>
        </w:rPr>
        <w:t>Option 1</w:t>
      </w:r>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F0A1902" w14:textId="73B2DC60" w:rsidR="00A6367E" w:rsidRPr="00166E10" w:rsidRDefault="00A6367E" w:rsidP="00A6367E">
      <w:pPr>
        <w:pStyle w:val="ListParagraph"/>
        <w:numPr>
          <w:ilvl w:val="1"/>
          <w:numId w:val="1"/>
        </w:numPr>
        <w:overflowPunct/>
        <w:autoSpaceDE/>
        <w:autoSpaceDN/>
        <w:adjustRightInd/>
        <w:spacing w:after="120"/>
        <w:ind w:left="1440" w:firstLineChars="0"/>
        <w:textAlignment w:val="auto"/>
      </w:pPr>
      <w:r w:rsidRPr="00166E10">
        <w:t xml:space="preserve">Option 1: </w:t>
      </w:r>
      <w:r>
        <w:t>Full bandwidth (Huawei, Apple</w:t>
      </w:r>
      <w:r w:rsidR="00A6348C">
        <w:t>, Intel</w:t>
      </w:r>
      <w:r>
        <w:t>)</w:t>
      </w:r>
    </w:p>
    <w:p w14:paraId="416E5903" w14:textId="77777777" w:rsidR="00A6367E" w:rsidRPr="00F97642" w:rsidRDefault="00A6367E" w:rsidP="00A636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4159A88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A2EDC1" w14:textId="3E2DAF07" w:rsidR="00A6367E" w:rsidRPr="00D221CE" w:rsidRDefault="00FD444B" w:rsidP="00A6367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3DE4A95" w14:textId="6FB359E9" w:rsidR="00875D51" w:rsidRPr="00166E10" w:rsidRDefault="00875D51" w:rsidP="00875D5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SimSun"/>
          <w:szCs w:val="24"/>
          <w:lang w:eastAsia="zh-CN"/>
        </w:rPr>
        <w:t>, Intel</w:t>
      </w:r>
      <w:r w:rsidR="00141207">
        <w:rPr>
          <w:rFonts w:eastAsia="SimSun"/>
          <w:szCs w:val="24"/>
          <w:lang w:eastAsia="zh-CN"/>
        </w:rPr>
        <w:t>, Ericsson</w:t>
      </w:r>
      <w:r w:rsidR="00043B3F">
        <w:rPr>
          <w:rFonts w:eastAsia="SimSun"/>
          <w:szCs w:val="24"/>
          <w:lang w:eastAsia="zh-CN"/>
        </w:rPr>
        <w:t>, QC</w:t>
      </w:r>
      <w:r w:rsidR="00B36F7E">
        <w:t>)</w:t>
      </w:r>
    </w:p>
    <w:p w14:paraId="51DFF957" w14:textId="4E75499E" w:rsidR="00875D51" w:rsidRPr="00F97642" w:rsidRDefault="00B36F7E" w:rsidP="00875D5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r w:rsidR="00141207">
        <w:t>TDLA30-300 (</w:t>
      </w:r>
      <w:r w:rsidR="00141207">
        <w:rPr>
          <w:rFonts w:eastAsia="SimSun"/>
          <w:szCs w:val="24"/>
          <w:lang w:eastAsia="zh-CN"/>
        </w:rPr>
        <w:t>Ericsson</w:t>
      </w:r>
      <w:r w:rsidR="00141207">
        <w:t>)</w:t>
      </w:r>
    </w:p>
    <w:p w14:paraId="186D55D3"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Recommended WF</w:t>
      </w:r>
    </w:p>
    <w:p w14:paraId="4A14001A" w14:textId="23B09BE5" w:rsidR="00DD47DF" w:rsidRPr="00D221CE" w:rsidRDefault="00FD444B" w:rsidP="00DD47DF">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A83D98C" w14:textId="6521381E"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t>2x2, ULA low (Apple</w:t>
      </w:r>
      <w:r>
        <w:rPr>
          <w:rFonts w:eastAsia="SimSun"/>
          <w:szCs w:val="24"/>
          <w:lang w:eastAsia="zh-CN"/>
        </w:rPr>
        <w:t>, Intel</w:t>
      </w:r>
      <w:r w:rsidR="00141207">
        <w:rPr>
          <w:rFonts w:eastAsia="SimSun"/>
          <w:szCs w:val="24"/>
          <w:lang w:eastAsia="zh-CN"/>
        </w:rPr>
        <w:t>, Ericsson</w:t>
      </w:r>
      <w:r w:rsidR="00993DD1">
        <w:rPr>
          <w:rFonts w:eastAsia="SimSun"/>
          <w:szCs w:val="24"/>
          <w:lang w:eastAsia="zh-CN"/>
        </w:rPr>
        <w:t>, Huawei</w:t>
      </w:r>
      <w:r>
        <w:t>)</w:t>
      </w:r>
    </w:p>
    <w:p w14:paraId="6F3DA473" w14:textId="77777777" w:rsidR="00FE6AE4" w:rsidRPr="00F97642" w:rsidRDefault="00FE6AE4" w:rsidP="00FE6AE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2ADAD2C1"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D3FD12" w14:textId="791FB8A5" w:rsidR="00FE6AE4" w:rsidRPr="00D221CE" w:rsidRDefault="00FD444B" w:rsidP="00FE6AE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523F161" w14:textId="7FBB6435"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SimSun"/>
          <w:szCs w:val="24"/>
          <w:lang w:eastAsia="zh-CN"/>
        </w:rPr>
        <w:t>, Intel</w:t>
      </w:r>
      <w:r w:rsidR="00DA7A20">
        <w:rPr>
          <w:rFonts w:eastAsia="SimSun"/>
          <w:szCs w:val="24"/>
          <w:lang w:eastAsia="zh-CN"/>
        </w:rPr>
        <w:t>, Ericsson</w:t>
      </w:r>
      <w:r w:rsidR="00B36F7E">
        <w:t>)</w:t>
      </w:r>
    </w:p>
    <w:p w14:paraId="5EEFEFA0" w14:textId="0223109C"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5C8C1B7"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1BC553B" w14:textId="1BE27870"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B85BBDB" w14:textId="149B1561"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SimSun"/>
          <w:szCs w:val="24"/>
          <w:lang w:eastAsia="zh-CN"/>
        </w:rPr>
        <w:t>, Intel</w:t>
      </w:r>
      <w:r w:rsidR="00DA7A20">
        <w:rPr>
          <w:rFonts w:eastAsia="SimSun"/>
          <w:szCs w:val="24"/>
          <w:lang w:eastAsia="zh-CN"/>
        </w:rPr>
        <w:t>, Ericsson</w:t>
      </w:r>
      <w:r w:rsidR="00784B00">
        <w:rPr>
          <w:rFonts w:eastAsia="SimSun"/>
          <w:szCs w:val="24"/>
          <w:lang w:eastAsia="zh-CN"/>
        </w:rPr>
        <w:t>, Apple</w:t>
      </w:r>
      <w:r w:rsidR="00B36F7E">
        <w:t>)</w:t>
      </w:r>
    </w:p>
    <w:p w14:paraId="0484C15D" w14:textId="542B201C" w:rsidR="005E2B7E" w:rsidRPr="00F97642" w:rsidRDefault="005E2B7E" w:rsidP="005E2B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DA7A20">
        <w:t xml:space="preserve"> </w:t>
      </w:r>
    </w:p>
    <w:p w14:paraId="73FAC9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7130BF9" w14:textId="10275F99" w:rsidR="005E2B7E" w:rsidRPr="00D221CE" w:rsidRDefault="00FD444B" w:rsidP="005E2B7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8A299BB" w14:textId="65DD1E36"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SimSun"/>
          <w:szCs w:val="24"/>
          <w:lang w:eastAsia="zh-CN"/>
        </w:rPr>
        <w:t>, Intel</w:t>
      </w:r>
      <w:r w:rsidR="00DA7A20">
        <w:rPr>
          <w:rFonts w:eastAsia="SimSun"/>
          <w:szCs w:val="24"/>
          <w:lang w:eastAsia="zh-CN"/>
        </w:rPr>
        <w:t>, Ericsson</w:t>
      </w:r>
      <w:r w:rsidR="00784B00">
        <w:rPr>
          <w:rFonts w:eastAsia="SimSun"/>
          <w:szCs w:val="24"/>
          <w:lang w:eastAsia="zh-CN"/>
        </w:rPr>
        <w:t>, Apple</w:t>
      </w:r>
      <w:r w:rsidR="00B36F7E">
        <w:t>)</w:t>
      </w:r>
    </w:p>
    <w:p w14:paraId="0E5BBF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6E05E9E" w14:textId="3BF9D2D3" w:rsidR="00864089" w:rsidRPr="00D221CE" w:rsidRDefault="00FD444B" w:rsidP="00864089">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6726E5D" w14:textId="21CCEF15"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 xml:space="preserve">slot i, if </w:t>
      </w:r>
      <w:proofErr w:type="gramStart"/>
      <w:r w:rsidRPr="00864089">
        <w:t>mod(</w:t>
      </w:r>
      <w:proofErr w:type="gramEnd"/>
      <w:r w:rsidRPr="00864089">
        <w:t xml:space="preserve">i, 5) = {1,2} for i from {1,…,159}.within 20 </w:t>
      </w:r>
      <w:proofErr w:type="spellStart"/>
      <w:r w:rsidRPr="00864089">
        <w:t>ms</w:t>
      </w:r>
      <w:proofErr w:type="spellEnd"/>
      <w:r w:rsidRPr="00864089">
        <w:t xml:space="preserve"> (I</w:t>
      </w:r>
      <w:r>
        <w:t>ntel</w:t>
      </w:r>
      <w:r w:rsidR="00784B00">
        <w:t>, Apple</w:t>
      </w:r>
      <w:r w:rsidR="003C13AC">
        <w:t>, Huawei</w:t>
      </w:r>
      <w:r>
        <w:t>)</w:t>
      </w:r>
    </w:p>
    <w:p w14:paraId="1F00E59D" w14:textId="12D5CD8E" w:rsidR="00FE6AE4" w:rsidRPr="00864089" w:rsidRDefault="00FE6AE4" w:rsidP="006B2FB6">
      <w:pPr>
        <w:pStyle w:val="ListParagraph"/>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 xml:space="preserve">No scheduling in D slot i, where mod(i,160) = 0 and </w:t>
      </w:r>
      <w:proofErr w:type="gramStart"/>
      <w:r w:rsidR="00DA7A20" w:rsidRPr="00864089">
        <w:rPr>
          <w:rFonts w:eastAsia="Times New Roman"/>
          <w:iCs/>
        </w:rPr>
        <w:t>mod(</w:t>
      </w:r>
      <w:proofErr w:type="gramEnd"/>
      <w:r w:rsidR="00DA7A20" w:rsidRPr="00864089">
        <w:rPr>
          <w:rFonts w:eastAsia="Times New Roman"/>
          <w:iCs/>
        </w:rPr>
        <w:t>i, 160) = 1, and S slots (Ericsson)</w:t>
      </w:r>
    </w:p>
    <w:p w14:paraId="00758D6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89AA944" w14:textId="59C13CA8" w:rsidR="00864089" w:rsidRDefault="00A6348C" w:rsidP="0086408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Depends on Issue1-2-2.</w:t>
      </w:r>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9E3629D" w14:textId="0A1160BA"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lastRenderedPageBreak/>
        <w:t xml:space="preserve">Option 1: </w:t>
      </w:r>
      <w:r w:rsidR="00B26106">
        <w:t>Type 1</w:t>
      </w:r>
      <w:r>
        <w:t xml:space="preserve"> (</w:t>
      </w:r>
      <w:r w:rsidR="00B26106">
        <w:t>Huawei</w:t>
      </w:r>
      <w:r w:rsidR="00335212">
        <w:t>, Apple</w:t>
      </w:r>
      <w:r w:rsidR="00DA7A20">
        <w:rPr>
          <w:rFonts w:eastAsia="SimSun"/>
          <w:szCs w:val="24"/>
          <w:lang w:eastAsia="zh-CN"/>
        </w:rPr>
        <w:t>, Ericsson</w:t>
      </w:r>
      <w:r w:rsidR="00A6348C">
        <w:t>, Intel</w:t>
      </w:r>
      <w:r>
        <w:t>)</w:t>
      </w:r>
    </w:p>
    <w:p w14:paraId="434ADB1B"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29C46BE2"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F6B851B" w14:textId="7EB07514"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D596F20" w14:textId="57B873B8" w:rsidR="00335212" w:rsidRPr="00166E10" w:rsidRDefault="00335212" w:rsidP="00335212">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SimSun"/>
          <w:szCs w:val="24"/>
          <w:lang w:eastAsia="zh-CN"/>
        </w:rPr>
        <w:t>, Ericsson</w:t>
      </w:r>
      <w:r w:rsidR="00A6348C">
        <w:t>, Intel</w:t>
      </w:r>
      <w:r>
        <w:t>)</w:t>
      </w:r>
    </w:p>
    <w:p w14:paraId="3B08CE81" w14:textId="77777777" w:rsidR="00335212" w:rsidRPr="00F97642" w:rsidRDefault="00335212" w:rsidP="0033521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5BE70753"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910DA89" w14:textId="2BFD6367" w:rsidR="00335212" w:rsidRPr="00D221CE" w:rsidRDefault="00FD444B" w:rsidP="00335212">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F12F22F" w14:textId="5A3C43DE"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SimSun"/>
          <w:szCs w:val="24"/>
          <w:lang w:eastAsia="zh-CN"/>
        </w:rPr>
        <w:t>, Ericsson</w:t>
      </w:r>
      <w:r w:rsidR="00A6348C">
        <w:t>, Intel</w:t>
      </w:r>
      <w:r>
        <w:t>)</w:t>
      </w:r>
    </w:p>
    <w:p w14:paraId="64E1AA1F"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048582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26BAC49" w14:textId="1DFD245B"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28130E6E" w14:textId="55047650"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on (</w:t>
      </w:r>
      <w:r w:rsidRPr="00864089">
        <w:rPr>
          <w:rFonts w:eastAsia="SimSun"/>
          <w:szCs w:val="24"/>
          <w:lang w:eastAsia="zh-CN"/>
        </w:rPr>
        <w:t>Ericsson</w:t>
      </w:r>
      <w:r w:rsidR="00784B00">
        <w:rPr>
          <w:rFonts w:eastAsia="SimSun"/>
          <w:szCs w:val="24"/>
          <w:lang w:eastAsia="zh-CN"/>
        </w:rPr>
        <w:t>, Apple</w:t>
      </w:r>
      <w:r w:rsidR="00B0430A">
        <w:rPr>
          <w:rFonts w:eastAsia="SimSun"/>
          <w:szCs w:val="24"/>
          <w:lang w:eastAsia="zh-CN"/>
        </w:rPr>
        <w:t>, Huawei</w:t>
      </w:r>
      <w:r w:rsidR="00A6348C">
        <w:t>, Intel</w:t>
      </w:r>
      <w:r w:rsidRPr="00864089">
        <w:t>)</w:t>
      </w:r>
    </w:p>
    <w:p w14:paraId="7E1D6D4C"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49F6E68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1FF7CFCC" w14:textId="6758151F" w:rsidR="00DA7A20" w:rsidRPr="00D221CE" w:rsidRDefault="00FD444B" w:rsidP="00DA7A2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2F3B8F0A" w14:textId="77777777" w:rsidR="00DA7A20" w:rsidRDefault="00DA7A20" w:rsidP="00EA41E0">
      <w:pPr>
        <w:spacing w:after="120"/>
        <w:rPr>
          <w:i/>
          <w:lang w:eastAsia="zh-CN"/>
        </w:rPr>
      </w:pPr>
    </w:p>
    <w:p w14:paraId="7370EE0C" w14:textId="674DE680" w:rsidR="007C49A8" w:rsidRPr="00864089" w:rsidRDefault="007C49A8" w:rsidP="007C49A8">
      <w:pPr>
        <w:rPr>
          <w:b/>
          <w:u w:val="single"/>
          <w:lang w:eastAsia="ko-KR"/>
        </w:rPr>
      </w:pPr>
      <w:r w:rsidRPr="00864089">
        <w:rPr>
          <w:b/>
          <w:u w:val="single"/>
          <w:lang w:eastAsia="ko-KR"/>
        </w:rPr>
        <w:t>Issue 1-2-14</w:t>
      </w:r>
      <w:r>
        <w:rPr>
          <w:b/>
          <w:u w:val="single"/>
          <w:lang w:eastAsia="ko-KR"/>
        </w:rPr>
        <w:t>a</w:t>
      </w:r>
      <w:r w:rsidRPr="00864089">
        <w:rPr>
          <w:b/>
          <w:u w:val="single"/>
          <w:lang w:eastAsia="ko-KR"/>
        </w:rPr>
        <w:t>: PTRS</w:t>
      </w:r>
      <w:r>
        <w:rPr>
          <w:b/>
          <w:u w:val="single"/>
          <w:lang w:eastAsia="ko-KR"/>
        </w:rPr>
        <w:t xml:space="preserve"> frequency density</w:t>
      </w:r>
    </w:p>
    <w:p w14:paraId="4E6938AC"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35AFF122" w14:textId="273BACA9" w:rsidR="007C49A8" w:rsidRPr="00864089" w:rsidRDefault="007C49A8" w:rsidP="007C49A8">
      <w:pPr>
        <w:pStyle w:val="ListParagraph"/>
        <w:numPr>
          <w:ilvl w:val="1"/>
          <w:numId w:val="1"/>
        </w:numPr>
        <w:overflowPunct/>
        <w:autoSpaceDE/>
        <w:autoSpaceDN/>
        <w:adjustRightInd/>
        <w:spacing w:after="120"/>
        <w:ind w:left="1440" w:firstLineChars="0"/>
        <w:textAlignment w:val="auto"/>
      </w:pPr>
      <w:r>
        <w:t>Option 1: 2</w:t>
      </w:r>
      <w:r w:rsidRPr="00864089">
        <w:t xml:space="preserve"> (</w:t>
      </w:r>
      <w:r>
        <w:rPr>
          <w:rFonts w:eastAsia="SimSun"/>
          <w:szCs w:val="24"/>
          <w:lang w:eastAsia="zh-CN"/>
        </w:rPr>
        <w:t>Huawei</w:t>
      </w:r>
      <w:r w:rsidR="00A6348C">
        <w:t>, Intel</w:t>
      </w:r>
      <w:r w:rsidRPr="00864089">
        <w:t>)</w:t>
      </w:r>
    </w:p>
    <w:p w14:paraId="39C2663D"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71D91789"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3068D9C2" w14:textId="396669C1" w:rsidR="007C49A8" w:rsidRPr="00D221CE" w:rsidRDefault="00FD444B" w:rsidP="007C49A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30E20EA" w14:textId="77777777" w:rsidR="007C49A8" w:rsidRDefault="007C49A8" w:rsidP="007C49A8">
      <w:pPr>
        <w:rPr>
          <w:b/>
          <w:u w:val="single"/>
          <w:lang w:eastAsia="ko-KR"/>
        </w:rPr>
      </w:pPr>
    </w:p>
    <w:p w14:paraId="00B2B6D5" w14:textId="12078DC2" w:rsidR="007C49A8" w:rsidRPr="00864089" w:rsidRDefault="007C49A8" w:rsidP="007C49A8">
      <w:pPr>
        <w:rPr>
          <w:b/>
          <w:u w:val="single"/>
          <w:lang w:eastAsia="ko-KR"/>
        </w:rPr>
      </w:pPr>
      <w:r w:rsidRPr="00864089">
        <w:rPr>
          <w:b/>
          <w:u w:val="single"/>
          <w:lang w:eastAsia="ko-KR"/>
        </w:rPr>
        <w:t>Issue 1-2-14</w:t>
      </w:r>
      <w:r>
        <w:rPr>
          <w:b/>
          <w:u w:val="single"/>
          <w:lang w:eastAsia="ko-KR"/>
        </w:rPr>
        <w:t>b</w:t>
      </w:r>
      <w:r w:rsidRPr="00864089">
        <w:rPr>
          <w:b/>
          <w:u w:val="single"/>
          <w:lang w:eastAsia="ko-KR"/>
        </w:rPr>
        <w:t>: PTRS</w:t>
      </w:r>
      <w:r>
        <w:rPr>
          <w:b/>
          <w:u w:val="single"/>
          <w:lang w:eastAsia="ko-KR"/>
        </w:rPr>
        <w:t xml:space="preserve"> time density</w:t>
      </w:r>
    </w:p>
    <w:p w14:paraId="631CA985"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5DA05099" w14:textId="375BA1D1" w:rsidR="007C49A8" w:rsidRPr="00864089" w:rsidRDefault="007C49A8" w:rsidP="007C49A8">
      <w:pPr>
        <w:pStyle w:val="ListParagraph"/>
        <w:numPr>
          <w:ilvl w:val="1"/>
          <w:numId w:val="1"/>
        </w:numPr>
        <w:overflowPunct/>
        <w:autoSpaceDE/>
        <w:autoSpaceDN/>
        <w:adjustRightInd/>
        <w:spacing w:after="120"/>
        <w:ind w:left="1440" w:firstLineChars="0"/>
        <w:textAlignment w:val="auto"/>
      </w:pPr>
      <w:r>
        <w:t>Option 1: 1</w:t>
      </w:r>
      <w:r w:rsidRPr="00864089">
        <w:t xml:space="preserve"> (</w:t>
      </w:r>
      <w:r>
        <w:rPr>
          <w:rFonts w:eastAsia="SimSun"/>
          <w:szCs w:val="24"/>
          <w:lang w:eastAsia="zh-CN"/>
        </w:rPr>
        <w:t>Huawei</w:t>
      </w:r>
      <w:r w:rsidR="00A6348C">
        <w:t>, Intel</w:t>
      </w:r>
      <w:r w:rsidRPr="00864089">
        <w:t>)</w:t>
      </w:r>
    </w:p>
    <w:p w14:paraId="6A40D77E"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5497FBC7"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65A2D68F" w14:textId="18E040BC" w:rsidR="007C49A8" w:rsidRPr="00D221CE" w:rsidRDefault="00FD444B" w:rsidP="007C49A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76C15F46" w14:textId="77777777" w:rsidR="007C49A8" w:rsidRDefault="007C49A8" w:rsidP="00EA41E0">
      <w:pPr>
        <w:spacing w:after="120"/>
        <w:rPr>
          <w:i/>
          <w:lang w:eastAsia="zh-CN"/>
        </w:rPr>
      </w:pPr>
    </w:p>
    <w:p w14:paraId="116EDEDE" w14:textId="16BB6831" w:rsidR="00E901C3" w:rsidRPr="00B32CA6" w:rsidRDefault="00E901C3" w:rsidP="00E901C3">
      <w:pPr>
        <w:rPr>
          <w:b/>
          <w:u w:val="single"/>
          <w:lang w:eastAsia="ko-KR"/>
        </w:rPr>
      </w:pPr>
      <w:r>
        <w:rPr>
          <w:b/>
          <w:u w:val="single"/>
          <w:lang w:eastAsia="ko-KR"/>
        </w:rPr>
        <w:t>Issue 1-2-14c</w:t>
      </w:r>
      <w:r w:rsidRPr="00B32CA6">
        <w:rPr>
          <w:b/>
          <w:u w:val="single"/>
          <w:lang w:eastAsia="ko-KR"/>
        </w:rPr>
        <w:t xml:space="preserve">: </w:t>
      </w:r>
      <w:r>
        <w:rPr>
          <w:b/>
          <w:u w:val="single"/>
          <w:lang w:eastAsia="ko-KR"/>
        </w:rPr>
        <w:t>PTRS resource element offset</w:t>
      </w:r>
    </w:p>
    <w:p w14:paraId="65689B2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9140877" w14:textId="515BA145" w:rsidR="00E901C3" w:rsidRDefault="00E901C3" w:rsidP="00E901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Huawei</w:t>
      </w:r>
      <w:r w:rsidR="00A6348C">
        <w:t>, Intel</w:t>
      </w:r>
      <w:r w:rsidRPr="00586CEC">
        <w:t>)</w:t>
      </w:r>
    </w:p>
    <w:p w14:paraId="1095C860" w14:textId="77777777" w:rsidR="00E901C3" w:rsidRPr="00586CEC" w:rsidRDefault="00E901C3" w:rsidP="00E901C3">
      <w:pPr>
        <w:pStyle w:val="ListParagraph"/>
        <w:numPr>
          <w:ilvl w:val="1"/>
          <w:numId w:val="1"/>
        </w:numPr>
        <w:overflowPunct/>
        <w:autoSpaceDE/>
        <w:autoSpaceDN/>
        <w:adjustRightInd/>
        <w:spacing w:after="120"/>
        <w:ind w:left="1440" w:firstLineChars="0"/>
        <w:textAlignment w:val="auto"/>
      </w:pPr>
      <w:r>
        <w:t>Option 2:</w:t>
      </w:r>
    </w:p>
    <w:p w14:paraId="5D34CA3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D3D7FEF" w14:textId="0C0D73A7" w:rsidR="00E901C3" w:rsidRPr="00D221CE" w:rsidRDefault="00FD444B" w:rsidP="00E901C3">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0B8ED28" w14:textId="77777777" w:rsidR="00E901C3" w:rsidRPr="00864089" w:rsidRDefault="00E901C3"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6E9EF2F7" w14:textId="4346C5CF"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6 (</w:t>
      </w:r>
      <w:r w:rsidRPr="00864089">
        <w:rPr>
          <w:rFonts w:eastAsia="SimSun"/>
          <w:szCs w:val="24"/>
          <w:lang w:eastAsia="zh-CN"/>
        </w:rPr>
        <w:t>Ericsson</w:t>
      </w:r>
      <w:r w:rsidR="00784B00">
        <w:rPr>
          <w:rFonts w:eastAsia="SimSun"/>
          <w:szCs w:val="24"/>
          <w:lang w:eastAsia="zh-CN"/>
        </w:rPr>
        <w:t>, Apple</w:t>
      </w:r>
      <w:r w:rsidR="00B0430A">
        <w:rPr>
          <w:rFonts w:eastAsia="SimSun"/>
          <w:szCs w:val="24"/>
          <w:lang w:eastAsia="zh-CN"/>
        </w:rPr>
        <w:t>, Huawei</w:t>
      </w:r>
      <w:r w:rsidR="00A6348C">
        <w:t>, Intel</w:t>
      </w:r>
      <w:r w:rsidRPr="00864089">
        <w:t>)</w:t>
      </w:r>
    </w:p>
    <w:p w14:paraId="62DBDCD9"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27B4590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4CC96153" w14:textId="27516182" w:rsidR="00DA7A20" w:rsidRPr="00D221CE" w:rsidRDefault="00FD444B" w:rsidP="00DA7A2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2228E8B7" w14:textId="0D1F65B4" w:rsidR="00820428" w:rsidRPr="00864089"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r w:rsidR="00FE6AE4" w:rsidRPr="00864089">
        <w:t xml:space="preserve"> 2 </w:t>
      </w:r>
      <w:r w:rsidR="00FE6AE4" w:rsidRPr="00864089">
        <w:rPr>
          <w:rFonts w:eastAsia="SimSun"/>
          <w:szCs w:val="24"/>
          <w:lang w:eastAsia="zh-CN"/>
        </w:rPr>
        <w:t>(Intel</w:t>
      </w:r>
      <w:r w:rsidR="00784B00">
        <w:rPr>
          <w:rFonts w:eastAsia="SimSun"/>
          <w:szCs w:val="24"/>
          <w:lang w:eastAsia="zh-CN"/>
        </w:rPr>
        <w:t>, Apple</w:t>
      </w:r>
      <w:r w:rsidR="002B2019">
        <w:rPr>
          <w:rFonts w:eastAsia="SimSun"/>
          <w:szCs w:val="24"/>
          <w:lang w:eastAsia="zh-CN"/>
        </w:rPr>
        <w:t>, Huawei</w:t>
      </w:r>
      <w:r w:rsidR="00A6348C">
        <w:t>, Intel</w:t>
      </w:r>
      <w:r w:rsidR="00FE6AE4" w:rsidRPr="00864089">
        <w:rPr>
          <w:rFonts w:eastAsia="SimSun"/>
          <w:szCs w:val="24"/>
          <w:lang w:eastAsia="zh-CN"/>
        </w:rPr>
        <w:t>)</w:t>
      </w:r>
    </w:p>
    <w:p w14:paraId="16746DF4"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0BAAE955" w14:textId="6E602531"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E46B340" w14:textId="088D5328"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r w:rsidR="00A6348C">
        <w:t>, Intel</w:t>
      </w:r>
      <w:r>
        <w:t>)</w:t>
      </w:r>
    </w:p>
    <w:p w14:paraId="49575BC4" w14:textId="77777777" w:rsidR="00B26106" w:rsidRPr="00F97642"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7684CEA"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75B7743" w14:textId="152E48F2" w:rsidR="00B26106" w:rsidRPr="00D221CE" w:rsidRDefault="00FD444B" w:rsidP="00B26106">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59085233" w14:textId="77777777" w:rsidR="00B26106" w:rsidRDefault="00B26106" w:rsidP="00B26106">
      <w:pPr>
        <w:rPr>
          <w:rFonts w:eastAsia="Malgun Gothic"/>
          <w:b/>
          <w:u w:val="single"/>
          <w:lang w:eastAsia="ko-KR"/>
        </w:rPr>
      </w:pPr>
    </w:p>
    <w:p w14:paraId="4BE045EE" w14:textId="1EF255F8"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w:t>
      </w:r>
      <w:r w:rsidR="001F679E">
        <w:rPr>
          <w:b/>
          <w:u w:val="single"/>
          <w:lang w:eastAsia="ko-KR"/>
        </w:rPr>
        <w:t>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FBF2380" w14:textId="30BBD1D1"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SimSun"/>
          <w:szCs w:val="24"/>
          <w:lang w:eastAsia="zh-CN"/>
        </w:rPr>
        <w:t>, Ericsson</w:t>
      </w:r>
      <w:r w:rsidR="00A6348C">
        <w:t>, Intel</w:t>
      </w:r>
      <w:r>
        <w:t>)</w:t>
      </w:r>
    </w:p>
    <w:p w14:paraId="72C1B333"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0C04933B"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69100E6" w14:textId="7629E529" w:rsidR="003C44F9" w:rsidRPr="00D221CE" w:rsidRDefault="00FD444B" w:rsidP="003C44F9">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650A0149" w14:textId="77777777" w:rsidR="003C44F9" w:rsidRPr="003C44F9" w:rsidRDefault="003C44F9" w:rsidP="00B26106">
      <w:pPr>
        <w:rPr>
          <w:rFonts w:eastAsia="Malgun Gothic"/>
          <w:b/>
          <w:u w:val="single"/>
          <w:lang w:eastAsia="ko-KR"/>
        </w:rPr>
      </w:pPr>
    </w:p>
    <w:p w14:paraId="728B5618" w14:textId="7CD7EAEC"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1F679E">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D0E001A" w14:textId="187E42C5"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w:t>
      </w:r>
      <w:r w:rsidR="005F4233">
        <w:t>, QC</w:t>
      </w:r>
      <w:r>
        <w:t>)</w:t>
      </w:r>
    </w:p>
    <w:p w14:paraId="7D26D7C8" w14:textId="436392F1" w:rsidR="00B26106" w:rsidRPr="00FE6AE4"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A6367E">
        <w:t xml:space="preserve"> MCS16 from Table 3 (Apple)</w:t>
      </w:r>
    </w:p>
    <w:p w14:paraId="4D1BA74B" w14:textId="7F6BDE41" w:rsidR="00FE6AE4" w:rsidRPr="00F97642" w:rsidRDefault="00FE6AE4"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lastRenderedPageBreak/>
        <w:t>Option 3: MCS13 from Table 3 (Intel)</w:t>
      </w:r>
    </w:p>
    <w:p w14:paraId="56311AE7"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4E1E483" w14:textId="3C9DB1F0" w:rsidR="00B26106" w:rsidRPr="00D221CE" w:rsidRDefault="00043B3F"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w:t>
      </w:r>
      <w:r w:rsidR="00A6348C" w:rsidRPr="00D221CE">
        <w:rPr>
          <w:highlight w:val="yellow"/>
        </w:rPr>
        <w:t xml:space="preserve"> (Huawei, Intel)</w:t>
      </w:r>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DE77DE" w14:paraId="30E0F54E" w14:textId="77777777" w:rsidTr="002F1088">
        <w:tc>
          <w:tcPr>
            <w:tcW w:w="1236" w:type="dxa"/>
          </w:tcPr>
          <w:p w14:paraId="2EB25174" w14:textId="6EFEB9F3" w:rsidR="00DE77DE" w:rsidRPr="00BE6EE7" w:rsidRDefault="00DE77DE" w:rsidP="00DE77DE">
            <w:pPr>
              <w:spacing w:after="120"/>
              <w:rPr>
                <w:rFonts w:eastAsiaTheme="minorEastAsia"/>
                <w:lang w:val="en-US" w:eastAsia="zh-CN"/>
              </w:rPr>
            </w:pPr>
            <w:r>
              <w:rPr>
                <w:rFonts w:eastAsiaTheme="minorEastAsia"/>
                <w:lang w:val="en-US" w:eastAsia="zh-CN"/>
              </w:rPr>
              <w:t>Ericsson</w:t>
            </w:r>
          </w:p>
        </w:tc>
        <w:tc>
          <w:tcPr>
            <w:tcW w:w="8395" w:type="dxa"/>
          </w:tcPr>
          <w:p w14:paraId="74231BF4" w14:textId="77777777" w:rsidR="00DE77DE" w:rsidRDefault="00DE77DE" w:rsidP="00DE77DE">
            <w:pPr>
              <w:spacing w:after="120"/>
              <w:rPr>
                <w:rFonts w:eastAsiaTheme="minorEastAsia"/>
                <w:lang w:val="en-US" w:eastAsia="zh-CN"/>
              </w:rPr>
            </w:pPr>
            <w:r>
              <w:rPr>
                <w:rFonts w:eastAsiaTheme="minorEastAsia"/>
                <w:lang w:val="en-US" w:eastAsia="zh-CN"/>
              </w:rPr>
              <w:t xml:space="preserve">Issue 1-1-2: There is a </w:t>
            </w:r>
            <w:proofErr w:type="gramStart"/>
            <w:r>
              <w:rPr>
                <w:rFonts w:eastAsiaTheme="minorEastAsia"/>
                <w:lang w:val="en-US" w:eastAsia="zh-CN"/>
              </w:rPr>
              <w:t>fairly large</w:t>
            </w:r>
            <w:proofErr w:type="gramEnd"/>
            <w:r>
              <w:rPr>
                <w:rFonts w:eastAsiaTheme="minorEastAsia"/>
                <w:lang w:val="en-US" w:eastAsia="zh-CN"/>
              </w:rPr>
              <w:t xml:space="preserve"> span between the results; we should check as it is &gt;3dB in places</w:t>
            </w:r>
          </w:p>
          <w:p w14:paraId="6082A5B4" w14:textId="77777777" w:rsidR="00FC2D9A" w:rsidRDefault="00FC2D9A" w:rsidP="00FC2D9A">
            <w:pPr>
              <w:spacing w:after="120"/>
              <w:rPr>
                <w:rFonts w:eastAsiaTheme="minorEastAsia"/>
                <w:lang w:val="en-US" w:eastAsia="zh-CN"/>
              </w:rPr>
            </w:pPr>
            <w:r>
              <w:rPr>
                <w:rFonts w:eastAsiaTheme="minorEastAsia"/>
                <w:lang w:val="en-US" w:eastAsia="zh-CN"/>
              </w:rPr>
              <w:t xml:space="preserve">Issue 1-2-2: we prefer option 2 since as we’ve highlighted in our paper with more overhead for DDDSU which means the last </w:t>
            </w:r>
            <w:r>
              <w:rPr>
                <w:rFonts w:eastAsiaTheme="minorEastAsia"/>
                <w:b/>
                <w:bCs/>
                <w:lang w:val="en-US" w:eastAsia="zh-CN"/>
              </w:rPr>
              <w:t xml:space="preserve">D </w:t>
            </w:r>
            <w:r w:rsidRPr="00BC493C">
              <w:rPr>
                <w:rFonts w:eastAsiaTheme="minorEastAsia"/>
                <w:lang w:val="en-US" w:eastAsia="zh-CN"/>
              </w:rPr>
              <w:t>and</w:t>
            </w:r>
            <w:r>
              <w:rPr>
                <w:rFonts w:eastAsiaTheme="minorEastAsia"/>
                <w:b/>
                <w:bCs/>
                <w:lang w:val="en-US" w:eastAsia="zh-CN"/>
              </w:rPr>
              <w:t xml:space="preserve"> </w:t>
            </w:r>
            <w:r w:rsidRPr="00EE7090">
              <w:rPr>
                <w:rFonts w:eastAsiaTheme="minorEastAsia"/>
                <w:b/>
                <w:bCs/>
                <w:lang w:val="en-US" w:eastAsia="zh-CN"/>
              </w:rPr>
              <w:t>S</w:t>
            </w:r>
            <w:r>
              <w:rPr>
                <w:rFonts w:eastAsiaTheme="minorEastAsia"/>
                <w:b/>
                <w:bCs/>
                <w:lang w:val="en-US" w:eastAsia="zh-CN"/>
              </w:rPr>
              <w:t xml:space="preserve"> </w:t>
            </w:r>
            <w:r>
              <w:rPr>
                <w:rFonts w:eastAsiaTheme="minorEastAsia"/>
                <w:lang w:val="en-US" w:eastAsia="zh-CN"/>
              </w:rPr>
              <w:t>slots would not have any scheduled data on it.</w:t>
            </w:r>
          </w:p>
          <w:p w14:paraId="0F1BD3F8" w14:textId="77777777" w:rsidR="00FC2D9A" w:rsidRDefault="00FC2D9A" w:rsidP="00FC2D9A">
            <w:pPr>
              <w:spacing w:after="120"/>
              <w:rPr>
                <w:rFonts w:eastAsiaTheme="minorEastAsia"/>
                <w:lang w:val="en-US" w:eastAsia="zh-CN"/>
              </w:rPr>
            </w:pPr>
            <w:r>
              <w:rPr>
                <w:rFonts w:eastAsiaTheme="minorEastAsia"/>
                <w:lang w:val="en-US" w:eastAsia="zh-CN"/>
              </w:rPr>
              <w:t>Issue 1-2-4:</w:t>
            </w:r>
          </w:p>
          <w:p w14:paraId="399F81F3"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37490B3D" w14:textId="77777777" w:rsidR="00FC2D9A" w:rsidRDefault="00FC2D9A" w:rsidP="00FC2D9A">
            <w:pPr>
              <w:spacing w:after="120"/>
              <w:rPr>
                <w:rFonts w:eastAsiaTheme="minorEastAsia"/>
                <w:lang w:val="en-US" w:eastAsia="zh-CN"/>
              </w:rPr>
            </w:pPr>
            <w:r>
              <w:rPr>
                <w:rFonts w:eastAsiaTheme="minorEastAsia"/>
                <w:lang w:val="en-US" w:eastAsia="zh-CN"/>
              </w:rPr>
              <w:t>Issue 1-2-5:</w:t>
            </w:r>
          </w:p>
          <w:p w14:paraId="0840F356" w14:textId="77777777" w:rsidR="00FC2D9A" w:rsidRDefault="00FC2D9A" w:rsidP="00FC2D9A">
            <w:pPr>
              <w:spacing w:after="120"/>
              <w:rPr>
                <w:rFonts w:eastAsiaTheme="minorEastAsia"/>
                <w:lang w:val="en-US" w:eastAsia="zh-CN"/>
              </w:rPr>
            </w:pPr>
            <w:r>
              <w:rPr>
                <w:rFonts w:eastAsiaTheme="minorEastAsia"/>
                <w:lang w:val="en-US" w:eastAsia="zh-CN"/>
              </w:rPr>
              <w:t>Ok to go with option 1.</w:t>
            </w:r>
          </w:p>
          <w:p w14:paraId="3EC3EB5B" w14:textId="77777777" w:rsidR="00FC2D9A" w:rsidRDefault="00FC2D9A" w:rsidP="00FC2D9A">
            <w:pPr>
              <w:spacing w:after="120"/>
              <w:rPr>
                <w:rFonts w:eastAsiaTheme="minorEastAsia"/>
                <w:lang w:val="en-US" w:eastAsia="zh-CN"/>
              </w:rPr>
            </w:pPr>
            <w:r>
              <w:rPr>
                <w:rFonts w:eastAsiaTheme="minorEastAsia"/>
                <w:lang w:val="en-US" w:eastAsia="zh-CN"/>
              </w:rPr>
              <w:t>Issue 1-2-10:</w:t>
            </w:r>
          </w:p>
          <w:p w14:paraId="7D28D5FA" w14:textId="77777777" w:rsidR="00FC2D9A" w:rsidRDefault="00FC2D9A" w:rsidP="00FC2D9A">
            <w:pPr>
              <w:spacing w:after="120"/>
              <w:rPr>
                <w:rFonts w:eastAsiaTheme="minorEastAsia"/>
                <w:lang w:val="en-US" w:eastAsia="zh-CN"/>
              </w:rPr>
            </w:pPr>
            <w:r>
              <w:rPr>
                <w:rFonts w:eastAsiaTheme="minorEastAsia"/>
                <w:lang w:val="en-US" w:eastAsia="zh-CN"/>
              </w:rPr>
              <w:t xml:space="preserve">This is related to issue 1-2-2 with TDD pattern. </w:t>
            </w:r>
            <w:proofErr w:type="gramStart"/>
            <w:r>
              <w:rPr>
                <w:rFonts w:eastAsiaTheme="minorEastAsia"/>
                <w:lang w:val="en-US" w:eastAsia="zh-CN"/>
              </w:rPr>
              <w:t>So</w:t>
            </w:r>
            <w:proofErr w:type="gramEnd"/>
            <w:r>
              <w:rPr>
                <w:rFonts w:eastAsiaTheme="minorEastAsia"/>
                <w:lang w:val="en-US" w:eastAsia="zh-CN"/>
              </w:rPr>
              <w:t xml:space="preserve"> in essence Option 1 is for DDDSU and option 2 is for DDSU. We cannot agree to the recommend WF if issue 1-2-2 is not resolved.</w:t>
            </w:r>
          </w:p>
          <w:p w14:paraId="22A5C272" w14:textId="77777777" w:rsidR="00FC2D9A" w:rsidRDefault="00FC2D9A" w:rsidP="00FC2D9A">
            <w:pPr>
              <w:spacing w:after="120"/>
              <w:rPr>
                <w:rFonts w:eastAsiaTheme="minorEastAsia"/>
                <w:lang w:val="en-US" w:eastAsia="zh-CN"/>
              </w:rPr>
            </w:pPr>
            <w:r>
              <w:rPr>
                <w:rFonts w:eastAsiaTheme="minorEastAsia"/>
                <w:lang w:val="en-US" w:eastAsia="zh-CN"/>
              </w:rPr>
              <w:t>Issue 1-2-14a/14b/14c:</w:t>
            </w:r>
          </w:p>
          <w:p w14:paraId="4C21552C" w14:textId="77777777" w:rsidR="00FC2D9A" w:rsidRDefault="00FC2D9A" w:rsidP="00FC2D9A">
            <w:pPr>
              <w:spacing w:after="120"/>
              <w:rPr>
                <w:rFonts w:eastAsiaTheme="minorEastAsia"/>
                <w:lang w:val="en-US" w:eastAsia="zh-CN"/>
              </w:rPr>
            </w:pPr>
            <w:r>
              <w:rPr>
                <w:rFonts w:eastAsiaTheme="minorEastAsia"/>
                <w:lang w:val="en-US" w:eastAsia="zh-CN"/>
              </w:rPr>
              <w:t xml:space="preserve">Option 1 is same as Rel-15 </w:t>
            </w:r>
            <w:proofErr w:type="spellStart"/>
            <w:r>
              <w:rPr>
                <w:rFonts w:eastAsiaTheme="minorEastAsia"/>
                <w:lang w:val="en-US" w:eastAsia="zh-CN"/>
              </w:rPr>
              <w:t>eMBB</w:t>
            </w:r>
            <w:proofErr w:type="spellEnd"/>
            <w:r>
              <w:rPr>
                <w:rFonts w:eastAsiaTheme="minorEastAsia"/>
                <w:lang w:val="en-US" w:eastAsia="zh-CN"/>
              </w:rPr>
              <w:t xml:space="preserve"> FR2 testing and OK with us.</w:t>
            </w:r>
          </w:p>
          <w:p w14:paraId="35CD56F2" w14:textId="77777777" w:rsidR="00FC2D9A" w:rsidRDefault="00FC2D9A" w:rsidP="00FC2D9A">
            <w:pPr>
              <w:spacing w:after="120"/>
              <w:rPr>
                <w:rFonts w:eastAsiaTheme="minorEastAsia"/>
                <w:lang w:val="en-US" w:eastAsia="zh-CN"/>
              </w:rPr>
            </w:pPr>
            <w:r>
              <w:rPr>
                <w:rFonts w:eastAsiaTheme="minorEastAsia"/>
                <w:lang w:val="en-US" w:eastAsia="zh-CN"/>
              </w:rPr>
              <w:t>Issue 1-2-16:</w:t>
            </w:r>
          </w:p>
          <w:p w14:paraId="218D5337" w14:textId="77777777" w:rsidR="00FC2D9A" w:rsidRDefault="00FC2D9A" w:rsidP="00FC2D9A">
            <w:pPr>
              <w:spacing w:after="120"/>
              <w:rPr>
                <w:rFonts w:eastAsiaTheme="minorEastAsia"/>
                <w:lang w:val="en-US" w:eastAsia="zh-CN"/>
              </w:rPr>
            </w:pPr>
            <w:r>
              <w:rPr>
                <w:rFonts w:eastAsiaTheme="minorEastAsia"/>
                <w:lang w:val="en-US" w:eastAsia="zh-CN"/>
              </w:rPr>
              <w:t>Ok with option 2</w:t>
            </w:r>
          </w:p>
          <w:p w14:paraId="45BE1B87" w14:textId="77777777" w:rsidR="00FC2D9A" w:rsidRDefault="00FC2D9A" w:rsidP="00FC2D9A">
            <w:pPr>
              <w:spacing w:after="120"/>
              <w:rPr>
                <w:rFonts w:eastAsiaTheme="minorEastAsia"/>
                <w:lang w:val="en-US" w:eastAsia="zh-CN"/>
              </w:rPr>
            </w:pPr>
            <w:r>
              <w:rPr>
                <w:rFonts w:eastAsiaTheme="minorEastAsia"/>
                <w:lang w:val="en-US" w:eastAsia="zh-CN"/>
              </w:rPr>
              <w:t>Issue 1-2-17:</w:t>
            </w:r>
          </w:p>
          <w:p w14:paraId="2932ECE0"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21B61742" w14:textId="77777777" w:rsidR="00FC2D9A" w:rsidRDefault="00FC2D9A" w:rsidP="00FC2D9A">
            <w:pPr>
              <w:spacing w:after="120"/>
              <w:rPr>
                <w:rFonts w:eastAsiaTheme="minorEastAsia"/>
                <w:lang w:val="en-US" w:eastAsia="zh-CN"/>
              </w:rPr>
            </w:pPr>
            <w:r>
              <w:rPr>
                <w:rFonts w:eastAsiaTheme="minorEastAsia"/>
                <w:lang w:val="en-US" w:eastAsia="zh-CN"/>
              </w:rPr>
              <w:t>Issue 1-2-19:</w:t>
            </w:r>
          </w:p>
          <w:p w14:paraId="09EBA9E2" w14:textId="61A6F632" w:rsidR="00FC2D9A" w:rsidRPr="00BE6EE7" w:rsidRDefault="00FC2D9A" w:rsidP="00FC2D9A">
            <w:pPr>
              <w:spacing w:after="120"/>
              <w:rPr>
                <w:rFonts w:eastAsiaTheme="minorEastAsia"/>
                <w:lang w:val="en-US" w:eastAsia="zh-CN"/>
              </w:rPr>
            </w:pPr>
            <w:r>
              <w:rPr>
                <w:rFonts w:eastAsiaTheme="minorEastAsia"/>
                <w:lang w:val="en-US" w:eastAsia="zh-CN"/>
              </w:rPr>
              <w:t>Agree with recommended WF.</w:t>
            </w:r>
          </w:p>
        </w:tc>
      </w:tr>
      <w:tr w:rsidR="00DE77DE" w14:paraId="4131D80E" w14:textId="77777777" w:rsidTr="002F1088">
        <w:tc>
          <w:tcPr>
            <w:tcW w:w="1236" w:type="dxa"/>
          </w:tcPr>
          <w:p w14:paraId="2512F0BE" w14:textId="54BF4E03" w:rsidR="00DE77DE" w:rsidRPr="00BE6EE7" w:rsidRDefault="004D1809" w:rsidP="00DE77DE">
            <w:pPr>
              <w:spacing w:after="120"/>
              <w:rPr>
                <w:rFonts w:eastAsiaTheme="minorEastAsia"/>
                <w:lang w:eastAsia="zh-CN"/>
              </w:rPr>
            </w:pPr>
            <w:r>
              <w:rPr>
                <w:rFonts w:eastAsiaTheme="minorEastAsia"/>
                <w:lang w:eastAsia="zh-CN"/>
              </w:rPr>
              <w:t>Apple</w:t>
            </w:r>
          </w:p>
        </w:tc>
        <w:tc>
          <w:tcPr>
            <w:tcW w:w="8395" w:type="dxa"/>
          </w:tcPr>
          <w:p w14:paraId="758F8DC0" w14:textId="77777777" w:rsidR="00DE77DE" w:rsidRDefault="004D1809" w:rsidP="00DE77DE">
            <w:pPr>
              <w:spacing w:after="120"/>
              <w:rPr>
                <w:rFonts w:eastAsiaTheme="minorEastAsia"/>
                <w:lang w:val="en-US" w:eastAsia="zh-CN"/>
              </w:rPr>
            </w:pPr>
            <w:r>
              <w:rPr>
                <w:rFonts w:eastAsiaTheme="minorEastAsia"/>
                <w:lang w:val="en-US" w:eastAsia="zh-CN"/>
              </w:rPr>
              <w:t>Issue 1-1-1: We agree with the recommended WF.</w:t>
            </w:r>
          </w:p>
          <w:p w14:paraId="59A0FA35" w14:textId="7ED7EDBA" w:rsidR="004D1809" w:rsidRDefault="004D1809" w:rsidP="00DE77DE">
            <w:pPr>
              <w:spacing w:after="120"/>
              <w:rPr>
                <w:rFonts w:eastAsiaTheme="minorEastAsia"/>
                <w:lang w:val="en-US" w:eastAsia="zh-CN"/>
              </w:rPr>
            </w:pPr>
            <w:r>
              <w:rPr>
                <w:rFonts w:eastAsiaTheme="minorEastAsia"/>
                <w:lang w:val="en-US" w:eastAsia="zh-CN"/>
              </w:rPr>
              <w:t xml:space="preserve">Issue 1-1-2: </w:t>
            </w:r>
            <w:r w:rsidR="00E829F9">
              <w:rPr>
                <w:rFonts w:eastAsiaTheme="minorEastAsia"/>
                <w:lang w:val="en-US" w:eastAsia="zh-CN"/>
              </w:rPr>
              <w:t>W</w:t>
            </w:r>
            <w:r>
              <w:rPr>
                <w:rFonts w:eastAsiaTheme="minorEastAsia"/>
                <w:lang w:val="en-US" w:eastAsia="zh-CN"/>
              </w:rPr>
              <w:t xml:space="preserve">e cannot agree on SNR values/ requirements without good </w:t>
            </w:r>
            <w:r w:rsidR="00E829F9">
              <w:rPr>
                <w:rFonts w:eastAsiaTheme="minorEastAsia"/>
                <w:lang w:val="en-US" w:eastAsia="zh-CN"/>
              </w:rPr>
              <w:t>alignment</w:t>
            </w:r>
            <w:r>
              <w:rPr>
                <w:rFonts w:eastAsiaTheme="minorEastAsia"/>
                <w:lang w:val="en-US" w:eastAsia="zh-CN"/>
              </w:rPr>
              <w:t xml:space="preserve"> in results. Span is as high as 4 dB in some cases. </w:t>
            </w:r>
          </w:p>
          <w:p w14:paraId="7451A041" w14:textId="77777777" w:rsidR="00E829F9" w:rsidRDefault="00E829F9" w:rsidP="00DE77DE">
            <w:pPr>
              <w:spacing w:after="120"/>
              <w:rPr>
                <w:rFonts w:eastAsiaTheme="minorEastAsia"/>
                <w:lang w:val="en-US" w:eastAsia="zh-CN"/>
              </w:rPr>
            </w:pPr>
            <w:r>
              <w:rPr>
                <w:rFonts w:eastAsiaTheme="minorEastAsia"/>
                <w:lang w:val="en-US" w:eastAsia="zh-CN"/>
              </w:rPr>
              <w:t xml:space="preserve">Issue 1-1-3, 1-1-4: We support the recommended WF. </w:t>
            </w:r>
          </w:p>
          <w:p w14:paraId="4FD6555B" w14:textId="77777777" w:rsidR="00D762A8" w:rsidRDefault="00D762A8" w:rsidP="00DE77DE">
            <w:pPr>
              <w:spacing w:after="120"/>
              <w:rPr>
                <w:rFonts w:eastAsiaTheme="minorEastAsia"/>
                <w:lang w:val="en-US" w:eastAsia="zh-CN"/>
              </w:rPr>
            </w:pPr>
            <w:r>
              <w:rPr>
                <w:rFonts w:eastAsiaTheme="minorEastAsia"/>
                <w:lang w:val="en-US" w:eastAsia="zh-CN"/>
              </w:rPr>
              <w:t>Issue 1-2-8/1-2-9: We are fine with PDSCH starting symbol 1 and 13 symbols in D slots.</w:t>
            </w:r>
          </w:p>
          <w:p w14:paraId="6E1027B4" w14:textId="53D17E50" w:rsidR="00D762A8" w:rsidRDefault="00D762A8" w:rsidP="00DE77DE">
            <w:pPr>
              <w:spacing w:after="120"/>
              <w:rPr>
                <w:rFonts w:eastAsiaTheme="minorEastAsia"/>
                <w:lang w:val="en-US" w:eastAsia="zh-CN"/>
              </w:rPr>
            </w:pPr>
            <w:r>
              <w:rPr>
                <w:rFonts w:eastAsiaTheme="minorEastAsia"/>
                <w:lang w:val="en-US" w:eastAsia="zh-CN"/>
              </w:rPr>
              <w:t>Issue 1-2-10: option 1</w:t>
            </w:r>
          </w:p>
          <w:p w14:paraId="41EFCAE0" w14:textId="4F7F5038" w:rsidR="00D762A8" w:rsidRDefault="00D762A8" w:rsidP="00DE77DE">
            <w:pPr>
              <w:spacing w:after="120"/>
              <w:rPr>
                <w:rFonts w:eastAsiaTheme="minorEastAsia"/>
                <w:lang w:val="en-US" w:eastAsia="zh-CN"/>
              </w:rPr>
            </w:pPr>
            <w:r>
              <w:rPr>
                <w:rFonts w:eastAsiaTheme="minorEastAsia"/>
                <w:lang w:val="en-US" w:eastAsia="zh-CN"/>
              </w:rPr>
              <w:t xml:space="preserve">Issue 1-2-14/1-2-15: Option1 </w:t>
            </w:r>
          </w:p>
          <w:p w14:paraId="61402675" w14:textId="77777777" w:rsidR="00D762A8" w:rsidRDefault="00D762A8" w:rsidP="00DE77DE">
            <w:pPr>
              <w:spacing w:after="120"/>
              <w:rPr>
                <w:rFonts w:eastAsiaTheme="minorEastAsia"/>
                <w:lang w:val="en-US" w:eastAsia="zh-CN"/>
              </w:rPr>
            </w:pPr>
            <w:r>
              <w:rPr>
                <w:rFonts w:eastAsiaTheme="minorEastAsia"/>
                <w:lang w:val="en-US" w:eastAsia="zh-CN"/>
              </w:rPr>
              <w:t>Issue 1-2-16: Option 2</w:t>
            </w:r>
          </w:p>
          <w:p w14:paraId="62AA7AB2" w14:textId="423AB50A" w:rsidR="00D762A8" w:rsidRPr="00BE6EE7" w:rsidRDefault="00D762A8" w:rsidP="00DE77DE">
            <w:pPr>
              <w:spacing w:after="120"/>
              <w:rPr>
                <w:rFonts w:eastAsiaTheme="minorEastAsia"/>
                <w:lang w:val="en-US" w:eastAsia="zh-CN"/>
              </w:rPr>
            </w:pPr>
          </w:p>
        </w:tc>
      </w:tr>
      <w:tr w:rsidR="003C13AC" w14:paraId="58681C68" w14:textId="77777777" w:rsidTr="002F1088">
        <w:tc>
          <w:tcPr>
            <w:tcW w:w="1236" w:type="dxa"/>
          </w:tcPr>
          <w:p w14:paraId="38432081" w14:textId="564B45AF" w:rsidR="003C13AC" w:rsidRDefault="003C13AC" w:rsidP="00DE77DE">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60FACF1" w14:textId="77777777" w:rsidR="003C13AC" w:rsidRDefault="003C13AC" w:rsidP="00DE77DE">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 xml:space="preserve">ssue 1-2-10: </w:t>
            </w:r>
            <w:r w:rsidR="00144527">
              <w:rPr>
                <w:rFonts w:eastAsiaTheme="minorEastAsia"/>
                <w:lang w:val="en-US" w:eastAsia="zh-CN"/>
              </w:rPr>
              <w:t>option 1 is fine.</w:t>
            </w:r>
          </w:p>
          <w:p w14:paraId="0B0DAC25" w14:textId="5406D2A4" w:rsidR="00500278" w:rsidRDefault="00500278" w:rsidP="00DE77DE">
            <w:pPr>
              <w:spacing w:after="120"/>
              <w:rPr>
                <w:rFonts w:eastAsiaTheme="minorEastAsia"/>
                <w:lang w:val="en-US" w:eastAsia="zh-CN"/>
              </w:rPr>
            </w:pPr>
            <w:r>
              <w:rPr>
                <w:rFonts w:eastAsiaTheme="minorEastAsia"/>
                <w:lang w:val="en-US" w:eastAsia="zh-CN"/>
              </w:rPr>
              <w:t>Issue 1-2-14/14a/14b/14c: Option 1.</w:t>
            </w:r>
          </w:p>
          <w:p w14:paraId="24CBB10D" w14:textId="647345D6" w:rsidR="00500278" w:rsidRDefault="00500278" w:rsidP="00DE77DE">
            <w:pPr>
              <w:spacing w:after="120"/>
              <w:rPr>
                <w:rFonts w:eastAsiaTheme="minorEastAsia"/>
                <w:lang w:val="en-US" w:eastAsia="zh-CN"/>
              </w:rPr>
            </w:pPr>
            <w:r>
              <w:rPr>
                <w:rFonts w:eastAsiaTheme="minorEastAsia"/>
                <w:lang w:val="en-US" w:eastAsia="zh-CN"/>
              </w:rPr>
              <w:lastRenderedPageBreak/>
              <w:t>Issue 1-2-15: Option 1.</w:t>
            </w:r>
          </w:p>
          <w:p w14:paraId="219F9205" w14:textId="77777777" w:rsidR="002B2019" w:rsidRDefault="002B2019" w:rsidP="00DE77DE">
            <w:pPr>
              <w:spacing w:after="120"/>
              <w:rPr>
                <w:rFonts w:eastAsiaTheme="minorEastAsia"/>
                <w:lang w:val="en-US" w:eastAsia="zh-CN"/>
              </w:rPr>
            </w:pPr>
            <w:r>
              <w:rPr>
                <w:rFonts w:eastAsiaTheme="minorEastAsia"/>
                <w:lang w:val="en-US" w:eastAsia="zh-CN"/>
              </w:rPr>
              <w:t xml:space="preserve">Issue 1-2-16: By considering </w:t>
            </w:r>
            <w:r w:rsidR="00B100FF">
              <w:rPr>
                <w:rFonts w:eastAsiaTheme="minorEastAsia"/>
                <w:lang w:val="en-US" w:eastAsia="zh-CN"/>
              </w:rPr>
              <w:t xml:space="preserve">TDD </w:t>
            </w:r>
            <w:r>
              <w:rPr>
                <w:rFonts w:eastAsiaTheme="minorEastAsia"/>
                <w:lang w:val="en-US" w:eastAsia="zh-CN"/>
              </w:rPr>
              <w:t xml:space="preserve">pattern </w:t>
            </w:r>
            <w:r w:rsidR="00B100FF">
              <w:rPr>
                <w:rFonts w:eastAsiaTheme="minorEastAsia"/>
                <w:lang w:val="en-US" w:eastAsia="zh-CN"/>
              </w:rPr>
              <w:t xml:space="preserve">of </w:t>
            </w:r>
            <w:r>
              <w:rPr>
                <w:rFonts w:eastAsiaTheme="minorEastAsia"/>
                <w:lang w:val="en-US" w:eastAsia="zh-CN"/>
              </w:rPr>
              <w:t xml:space="preserve">DDDSU with slot aggregation of </w:t>
            </w:r>
            <w:r w:rsidR="00B100FF">
              <w:rPr>
                <w:rFonts w:eastAsiaTheme="minorEastAsia"/>
                <w:lang w:val="en-US" w:eastAsia="zh-CN"/>
              </w:rPr>
              <w:t>n2 and</w:t>
            </w:r>
            <w:r>
              <w:rPr>
                <w:rFonts w:eastAsiaTheme="minorEastAsia"/>
                <w:lang w:val="en-US" w:eastAsia="zh-CN"/>
              </w:rPr>
              <w:t xml:space="preserve"> HARQ-ACK feedback at U</w:t>
            </w:r>
            <w:r w:rsidR="00B100FF">
              <w:rPr>
                <w:rFonts w:eastAsiaTheme="minorEastAsia"/>
                <w:lang w:val="en-US" w:eastAsia="zh-CN"/>
              </w:rPr>
              <w:t>. 2 HARQ process is enough. Option 2.</w:t>
            </w:r>
          </w:p>
          <w:p w14:paraId="0242D167" w14:textId="05B5919B" w:rsidR="00B100FF" w:rsidRDefault="00B100FF" w:rsidP="00DE77DE">
            <w:pPr>
              <w:spacing w:after="120"/>
              <w:rPr>
                <w:rFonts w:eastAsiaTheme="minorEastAsia"/>
                <w:lang w:val="en-US" w:eastAsia="zh-CN"/>
              </w:rPr>
            </w:pPr>
          </w:p>
        </w:tc>
      </w:tr>
      <w:tr w:rsidR="00C36814" w14:paraId="3840D6B2" w14:textId="77777777" w:rsidTr="002F1088">
        <w:tc>
          <w:tcPr>
            <w:tcW w:w="1236" w:type="dxa"/>
          </w:tcPr>
          <w:p w14:paraId="4757972E" w14:textId="078E0E53" w:rsidR="00C36814" w:rsidRDefault="00C36814" w:rsidP="00DE77DE">
            <w:pPr>
              <w:spacing w:after="120"/>
              <w:rPr>
                <w:rFonts w:eastAsiaTheme="minorEastAsia"/>
                <w:lang w:eastAsia="zh-CN"/>
              </w:rPr>
            </w:pPr>
            <w:r>
              <w:rPr>
                <w:rFonts w:eastAsiaTheme="minorEastAsia"/>
                <w:lang w:eastAsia="zh-CN"/>
              </w:rPr>
              <w:lastRenderedPageBreak/>
              <w:t>QC</w:t>
            </w:r>
          </w:p>
        </w:tc>
        <w:tc>
          <w:tcPr>
            <w:tcW w:w="8395" w:type="dxa"/>
          </w:tcPr>
          <w:p w14:paraId="01633054" w14:textId="77777777" w:rsidR="00541CBF" w:rsidRPr="00800634" w:rsidRDefault="00541CBF" w:rsidP="00541CBF">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43C2A58" w14:textId="77777777" w:rsidR="00C36814" w:rsidRDefault="00F70A0E" w:rsidP="00DE77DE">
            <w:pPr>
              <w:spacing w:after="120"/>
              <w:rPr>
                <w:lang w:eastAsia="zh-CN"/>
              </w:rPr>
            </w:pPr>
            <w:r>
              <w:rPr>
                <w:rFonts w:eastAsiaTheme="minorEastAsia"/>
                <w:lang w:val="en-US" w:eastAsia="zh-CN"/>
              </w:rPr>
              <w:t xml:space="preserve">We support option 2, since </w:t>
            </w:r>
            <w:r>
              <w:rPr>
                <w:lang w:eastAsia="zh-CN"/>
              </w:rPr>
              <w:t>aggregation factor is 2 and with DDDSU, we will have longer test time with no grant on DSU part</w:t>
            </w:r>
          </w:p>
          <w:p w14:paraId="6D119681" w14:textId="77777777" w:rsidR="00753E15" w:rsidRPr="00B32CA6" w:rsidRDefault="00753E15" w:rsidP="00753E15">
            <w:pPr>
              <w:rPr>
                <w:b/>
                <w:u w:val="single"/>
                <w:lang w:eastAsia="ko-KR"/>
              </w:rPr>
            </w:pPr>
            <w:r>
              <w:rPr>
                <w:b/>
                <w:u w:val="single"/>
                <w:lang w:eastAsia="ko-KR"/>
              </w:rPr>
              <w:t>Issue 1-2-5</w:t>
            </w:r>
            <w:r w:rsidRPr="00B32CA6">
              <w:rPr>
                <w:b/>
                <w:u w:val="single"/>
                <w:lang w:eastAsia="ko-KR"/>
              </w:rPr>
              <w:t xml:space="preserve">: </w:t>
            </w:r>
            <w:r>
              <w:rPr>
                <w:b/>
                <w:u w:val="single"/>
                <w:lang w:eastAsia="ko-KR"/>
              </w:rPr>
              <w:t>Channel model</w:t>
            </w:r>
          </w:p>
          <w:p w14:paraId="357A6831" w14:textId="77777777" w:rsidR="00F70A0E" w:rsidRDefault="00753E15" w:rsidP="00DE77DE">
            <w:pPr>
              <w:spacing w:after="120"/>
              <w:rPr>
                <w:rFonts w:eastAsiaTheme="minorEastAsia"/>
                <w:lang w:val="en-US" w:eastAsia="zh-CN"/>
              </w:rPr>
            </w:pPr>
            <w:r>
              <w:rPr>
                <w:rFonts w:eastAsiaTheme="minorEastAsia"/>
                <w:lang w:val="en-US" w:eastAsia="zh-CN"/>
              </w:rPr>
              <w:t>We support option 1 since it’s a high reliability test, lower Doppler is preferred.</w:t>
            </w:r>
          </w:p>
          <w:p w14:paraId="156CBEA6" w14:textId="77777777" w:rsidR="001917E6" w:rsidRPr="00B32CA6" w:rsidRDefault="001917E6" w:rsidP="001917E6">
            <w:pPr>
              <w:rPr>
                <w:b/>
                <w:u w:val="single"/>
                <w:lang w:eastAsia="ko-KR"/>
              </w:rPr>
            </w:pPr>
            <w:r w:rsidRPr="00D221CE">
              <w:rPr>
                <w:b/>
                <w:u w:val="single"/>
                <w:lang w:eastAsia="ko-KR"/>
              </w:rPr>
              <w:t>Issue 1-2-19: MCS</w:t>
            </w:r>
          </w:p>
          <w:p w14:paraId="3D16D5A4" w14:textId="77777777" w:rsidR="00940F22" w:rsidRDefault="001917E6" w:rsidP="00DE77DE">
            <w:pPr>
              <w:spacing w:after="120"/>
              <w:rPr>
                <w:rFonts w:eastAsiaTheme="minorEastAsia"/>
                <w:lang w:val="en-US" w:eastAsia="zh-CN"/>
              </w:rPr>
            </w:pPr>
            <w:r>
              <w:rPr>
                <w:rFonts w:eastAsiaTheme="minorEastAsia"/>
                <w:lang w:val="en-US" w:eastAsia="zh-CN"/>
              </w:rPr>
              <w:t>We support option 3, although</w:t>
            </w:r>
            <w:r w:rsidR="00145E59">
              <w:rPr>
                <w:rFonts w:eastAsiaTheme="minorEastAsia"/>
                <w:lang w:val="en-US" w:eastAsia="zh-CN"/>
              </w:rPr>
              <w:t xml:space="preserve"> 1% BLER is considered, since this is FR2, 1% BLER is still considered as higher reliability</w:t>
            </w:r>
            <w:r w:rsidR="00246806">
              <w:rPr>
                <w:rFonts w:eastAsiaTheme="minorEastAsia"/>
                <w:lang w:val="en-US" w:eastAsia="zh-CN"/>
              </w:rPr>
              <w:t>, therefore, lower MCS is preferred.</w:t>
            </w:r>
          </w:p>
          <w:p w14:paraId="064FA385" w14:textId="01C0AD76" w:rsidR="005F4233" w:rsidRDefault="005F4233" w:rsidP="00DE77DE">
            <w:pPr>
              <w:spacing w:after="120"/>
              <w:rPr>
                <w:rFonts w:eastAsiaTheme="minorEastAsia"/>
                <w:lang w:val="en-US" w:eastAsia="zh-CN"/>
              </w:rPr>
            </w:pPr>
            <w:r>
              <w:rPr>
                <w:bCs/>
                <w:lang w:eastAsia="ko-KR"/>
              </w:rPr>
              <w:t>We would like to update our comments for issue 1-2-19: instead of option 3, we would like to support option 1 (MCS 19). For option 3, the SNR is too low and PDCCH may not be reliable, therefore we think such setting should be avoid, and support option 1 instead.</w:t>
            </w:r>
          </w:p>
        </w:tc>
      </w:tr>
      <w:tr w:rsidR="00D10F1A" w14:paraId="19E27E5D" w14:textId="77777777" w:rsidTr="002F1088">
        <w:tc>
          <w:tcPr>
            <w:tcW w:w="1236" w:type="dxa"/>
          </w:tcPr>
          <w:p w14:paraId="02CD2F2E" w14:textId="781B83BE" w:rsidR="00D10F1A" w:rsidRDefault="00D10F1A" w:rsidP="00D10F1A">
            <w:pPr>
              <w:spacing w:after="120"/>
              <w:rPr>
                <w:rFonts w:eastAsiaTheme="minorEastAsia"/>
                <w:lang w:eastAsia="zh-CN"/>
              </w:rPr>
            </w:pPr>
            <w:r>
              <w:rPr>
                <w:rFonts w:eastAsiaTheme="minorEastAsia"/>
                <w:lang w:eastAsia="zh-CN"/>
              </w:rPr>
              <w:t>Intel</w:t>
            </w:r>
          </w:p>
        </w:tc>
        <w:tc>
          <w:tcPr>
            <w:tcW w:w="8395" w:type="dxa"/>
          </w:tcPr>
          <w:p w14:paraId="529A03A3" w14:textId="77777777" w:rsidR="00D10F1A" w:rsidRDefault="00D10F1A" w:rsidP="00D10F1A">
            <w:pPr>
              <w:rPr>
                <w:b/>
                <w:u w:val="single"/>
                <w:lang w:eastAsia="ko-KR"/>
              </w:rPr>
            </w:pPr>
            <w:r w:rsidRPr="009B3142">
              <w:rPr>
                <w:b/>
                <w:u w:val="single"/>
                <w:lang w:eastAsia="ko-KR"/>
              </w:rPr>
              <w:t>Issu</w:t>
            </w:r>
            <w:r>
              <w:rPr>
                <w:b/>
                <w:u w:val="single"/>
                <w:lang w:eastAsia="ko-KR"/>
              </w:rPr>
              <w:t>e 1-1-1: MCS (</w:t>
            </w:r>
            <w:r>
              <w:rPr>
                <w:b/>
                <w:u w:val="single"/>
                <w:lang w:eastAsia="zh-CN"/>
              </w:rPr>
              <w:t>table 3</w:t>
            </w:r>
            <w:r>
              <w:rPr>
                <w:b/>
                <w:u w:val="single"/>
                <w:lang w:eastAsia="ko-KR"/>
              </w:rPr>
              <w:t>)</w:t>
            </w:r>
          </w:p>
          <w:p w14:paraId="798A688A" w14:textId="77777777" w:rsidR="00D10F1A" w:rsidRDefault="00D10F1A" w:rsidP="00D10F1A">
            <w:pPr>
              <w:spacing w:after="120"/>
              <w:rPr>
                <w:rFonts w:eastAsiaTheme="minorEastAsia"/>
                <w:lang w:val="en-US" w:eastAsia="zh-CN"/>
              </w:rPr>
            </w:pPr>
            <w:r w:rsidRPr="00145E95">
              <w:rPr>
                <w:rFonts w:eastAsiaTheme="minorEastAsia"/>
                <w:lang w:val="en-US" w:eastAsia="zh-CN"/>
              </w:rPr>
              <w:t>We need to double check our results.</w:t>
            </w:r>
            <w:r w:rsidRPr="00493CF0">
              <w:rPr>
                <w:rFonts w:eastAsiaTheme="minorEastAsia"/>
                <w:lang w:val="en-US" w:eastAsia="zh-CN"/>
              </w:rPr>
              <w:t xml:space="preserve"> We will come back as soon as possible.</w:t>
            </w:r>
          </w:p>
          <w:p w14:paraId="4DD97EA7" w14:textId="77777777" w:rsidR="00D10F1A" w:rsidRDefault="00D10F1A" w:rsidP="00D10F1A">
            <w:pPr>
              <w:spacing w:after="120"/>
              <w:rPr>
                <w:b/>
                <w:u w:val="single"/>
                <w:lang w:eastAsia="ko-KR"/>
              </w:rPr>
            </w:pPr>
            <w:r w:rsidRPr="009B3142">
              <w:rPr>
                <w:b/>
                <w:u w:val="single"/>
                <w:lang w:eastAsia="ko-KR"/>
              </w:rPr>
              <w:t>Issu</w:t>
            </w:r>
            <w:r>
              <w:rPr>
                <w:b/>
                <w:u w:val="single"/>
                <w:lang w:eastAsia="ko-KR"/>
              </w:rPr>
              <w:t xml:space="preserve">e 1-1-3: </w:t>
            </w:r>
            <w:r w:rsidRPr="00540BF6">
              <w:rPr>
                <w:b/>
                <w:u w:val="single"/>
                <w:lang w:eastAsia="ko-KR"/>
              </w:rPr>
              <w:t>The number of slots between PDSCH and corresponding HARQ-ACK information for FDD</w:t>
            </w:r>
          </w:p>
          <w:p w14:paraId="2BDCA4B6" w14:textId="77777777" w:rsidR="00D10F1A" w:rsidRDefault="00D10F1A" w:rsidP="00D10F1A">
            <w:pPr>
              <w:spacing w:after="120"/>
              <w:rPr>
                <w:rFonts w:eastAsiaTheme="minorEastAsia"/>
                <w:lang w:val="en-US" w:eastAsia="zh-CN"/>
              </w:rPr>
            </w:pPr>
            <w:r w:rsidRPr="00493CF0">
              <w:rPr>
                <w:rFonts w:eastAsiaTheme="minorEastAsia"/>
                <w:lang w:val="en-US" w:eastAsia="zh-CN"/>
              </w:rPr>
              <w:t xml:space="preserve">We need to have more discussion on this </w:t>
            </w:r>
            <w:r>
              <w:rPr>
                <w:rFonts w:eastAsiaTheme="minorEastAsia"/>
                <w:lang w:val="en-US" w:eastAsia="zh-CN"/>
              </w:rPr>
              <w:t>issue</w:t>
            </w:r>
            <w:r w:rsidRPr="00493CF0">
              <w:rPr>
                <w:rFonts w:eastAsiaTheme="minorEastAsia"/>
                <w:lang w:val="en-US" w:eastAsia="zh-CN"/>
              </w:rPr>
              <w:t>. Based on our understanding, 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w:t>
            </w:r>
            <w:proofErr w:type="gramStart"/>
            <w:r>
              <w:rPr>
                <w:rFonts w:eastAsiaTheme="minorEastAsia"/>
                <w:lang w:val="en-US" w:eastAsia="zh-CN"/>
              </w:rPr>
              <w:t>NACK</w:t>
            </w:r>
            <w:proofErr w:type="gramEnd"/>
            <w:r>
              <w:rPr>
                <w:rFonts w:eastAsiaTheme="minorEastAsia"/>
                <w:lang w:val="en-US" w:eastAsia="zh-CN"/>
              </w:rPr>
              <w:t xml:space="preserve"> then we will have 3 slots for initial transmission and 2 slots for repetition.</w:t>
            </w:r>
          </w:p>
          <w:p w14:paraId="4AA79E00" w14:textId="77777777" w:rsidR="00D10F1A" w:rsidRDefault="00D10F1A" w:rsidP="00D10F1A">
            <w:pPr>
              <w:spacing w:after="120"/>
              <w:rPr>
                <w:b/>
                <w:u w:val="single"/>
                <w:lang w:eastAsia="ko-KR"/>
              </w:rPr>
            </w:pPr>
            <w:r>
              <w:rPr>
                <w:noProof/>
                <w:lang w:val="en-US" w:eastAsia="zh-CN"/>
              </w:rPr>
              <w:drawing>
                <wp:inline distT="0" distB="0" distL="0" distR="0" wp14:anchorId="359662CD" wp14:editId="6559306E">
                  <wp:extent cx="2250171" cy="2011680"/>
                  <wp:effectExtent l="0" t="0" r="0" b="0"/>
                  <wp:docPr id="4" name="Picture 3">
                    <a:extLst xmlns:a="http://schemas.openxmlformats.org/drawingml/2006/main">
                      <a:ext uri="{FF2B5EF4-FFF2-40B4-BE49-F238E27FC236}">
                        <a16:creationId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C835665-DBC1-43EB-A649-7C598EA6A46A}"/>
                              </a:ext>
                            </a:extLst>
                          </pic:cNvPr>
                          <pic:cNvPicPr>
                            <a:picLocks noChangeAspect="1"/>
                          </pic:cNvPicPr>
                        </pic:nvPicPr>
                        <pic:blipFill>
                          <a:blip r:embed="rId21"/>
                          <a:stretch>
                            <a:fillRect/>
                          </a:stretch>
                        </pic:blipFill>
                        <pic:spPr>
                          <a:xfrm>
                            <a:off x="0" y="0"/>
                            <a:ext cx="2250171" cy="2011680"/>
                          </a:xfrm>
                          <a:prstGeom prst="rect">
                            <a:avLst/>
                          </a:prstGeom>
                        </pic:spPr>
                      </pic:pic>
                    </a:graphicData>
                  </a:graphic>
                </wp:inline>
              </w:drawing>
            </w:r>
          </w:p>
          <w:p w14:paraId="1B655592" w14:textId="77777777" w:rsidR="00D10F1A" w:rsidRDefault="00D10F1A" w:rsidP="00D10F1A">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19908747" w14:textId="77777777" w:rsidR="00D10F1A" w:rsidRDefault="00D10F1A" w:rsidP="00D10F1A">
            <w:pPr>
              <w:spacing w:after="120"/>
              <w:rPr>
                <w:szCs w:val="24"/>
                <w:lang w:eastAsia="zh-CN"/>
              </w:rPr>
            </w:pPr>
            <w:r w:rsidRPr="00CC46D6">
              <w:rPr>
                <w:rFonts w:eastAsiaTheme="minorEastAsia"/>
                <w:lang w:val="en-US" w:eastAsia="zh-CN"/>
              </w:rPr>
              <w:t>In the previous RAN4 meeting, the following agreement was captured in WF</w:t>
            </w:r>
            <w:r>
              <w:rPr>
                <w:rFonts w:eastAsiaTheme="minorEastAsia"/>
                <w:lang w:val="en-US" w:eastAsia="zh-CN"/>
              </w:rPr>
              <w:t xml:space="preserve"> </w:t>
            </w:r>
            <w:r w:rsidRPr="00CC46D6">
              <w:rPr>
                <w:rFonts w:eastAsiaTheme="minorEastAsia"/>
                <w:lang w:val="en-US" w:eastAsia="zh-CN"/>
              </w:rPr>
              <w:t xml:space="preserve">R4-2012648: </w:t>
            </w:r>
            <w:r>
              <w:rPr>
                <w:rFonts w:eastAsiaTheme="minorEastAsia"/>
                <w:lang w:val="en-US" w:eastAsia="zh-CN"/>
              </w:rPr>
              <w:t>“</w:t>
            </w:r>
            <w:r w:rsidRPr="00CC46D6">
              <w:rPr>
                <w:rFonts w:eastAsiaTheme="minorEastAsia"/>
                <w:lang w:val="en-US" w:eastAsia="zh-CN"/>
              </w:rPr>
              <w:t>HARQ process number: 2 for FDD and 4 for TDD</w:t>
            </w:r>
            <w:r>
              <w:rPr>
                <w:rFonts w:eastAsiaTheme="minorEastAsia"/>
                <w:lang w:val="en-US" w:eastAsia="zh-CN"/>
              </w:rPr>
              <w:t xml:space="preserve">”. Same time, we realized, that 2 is not </w:t>
            </w:r>
            <w:proofErr w:type="gramStart"/>
            <w:r>
              <w:rPr>
                <w:rFonts w:eastAsiaTheme="minorEastAsia"/>
                <w:lang w:val="en-US" w:eastAsia="zh-CN"/>
              </w:rPr>
              <w:t>sufficient</w:t>
            </w:r>
            <w:proofErr w:type="gramEnd"/>
            <w:r>
              <w:rPr>
                <w:rFonts w:eastAsiaTheme="minorEastAsia"/>
                <w:lang w:val="en-US" w:eastAsia="zh-CN"/>
              </w:rPr>
              <w:t xml:space="preserve"> for FDD and 4 should be used like it proposed in </w:t>
            </w:r>
            <w:r>
              <w:rPr>
                <w:szCs w:val="24"/>
                <w:lang w:eastAsia="zh-CN"/>
              </w:rPr>
              <w:t>R4-2015620. As for TDD, we support Option 1, because it is aligned with previous agreement.</w:t>
            </w:r>
          </w:p>
          <w:p w14:paraId="58A25BF9" w14:textId="77777777" w:rsidR="00D10F1A" w:rsidRPr="00800634" w:rsidRDefault="00D10F1A" w:rsidP="00D10F1A">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7AF4D99" w14:textId="77777777" w:rsidR="00D10F1A" w:rsidRDefault="00D10F1A" w:rsidP="00D10F1A">
            <w:pPr>
              <w:spacing w:after="120"/>
              <w:rPr>
                <w:rFonts w:eastAsiaTheme="minorEastAsia"/>
                <w:lang w:val="en-US" w:eastAsia="zh-CN"/>
              </w:rPr>
            </w:pPr>
            <w:r>
              <w:rPr>
                <w:rFonts w:eastAsiaTheme="minorEastAsia"/>
                <w:lang w:val="en-US" w:eastAsia="zh-CN"/>
              </w:rPr>
              <w:t>Option 2 is also fine for us.</w:t>
            </w:r>
          </w:p>
          <w:p w14:paraId="4B40E73C" w14:textId="77777777" w:rsidR="00D10F1A" w:rsidRPr="00B32CA6" w:rsidRDefault="00D10F1A" w:rsidP="00D10F1A">
            <w:pPr>
              <w:rPr>
                <w:b/>
                <w:u w:val="single"/>
                <w:lang w:eastAsia="ko-KR"/>
              </w:rPr>
            </w:pPr>
            <w:r>
              <w:rPr>
                <w:b/>
                <w:u w:val="single"/>
                <w:lang w:eastAsia="ko-KR"/>
              </w:rPr>
              <w:t>Issue 1-2-4</w:t>
            </w:r>
            <w:r w:rsidRPr="00B32CA6">
              <w:rPr>
                <w:b/>
                <w:u w:val="single"/>
                <w:lang w:eastAsia="ko-KR"/>
              </w:rPr>
              <w:t xml:space="preserve">: </w:t>
            </w:r>
            <w:r>
              <w:rPr>
                <w:b/>
                <w:u w:val="single"/>
                <w:lang w:eastAsia="ko-KR"/>
              </w:rPr>
              <w:t>Frequency domain resource allocation</w:t>
            </w:r>
          </w:p>
          <w:p w14:paraId="13F3BDEB" w14:textId="77777777" w:rsidR="00D10F1A" w:rsidRDefault="00D10F1A" w:rsidP="00D10F1A">
            <w:pPr>
              <w:spacing w:after="120"/>
              <w:rPr>
                <w:rFonts w:eastAsiaTheme="minorEastAsia"/>
                <w:lang w:val="en-US" w:eastAsia="zh-CN"/>
              </w:rPr>
            </w:pPr>
            <w:r>
              <w:rPr>
                <w:rFonts w:eastAsiaTheme="minorEastAsia"/>
                <w:lang w:val="en-US" w:eastAsia="zh-CN"/>
              </w:rPr>
              <w:t>Support recommended WF</w:t>
            </w:r>
          </w:p>
          <w:p w14:paraId="08C9A10A" w14:textId="77777777" w:rsidR="00D10F1A" w:rsidRPr="00B32CA6" w:rsidRDefault="00D10F1A" w:rsidP="00D10F1A">
            <w:pPr>
              <w:rPr>
                <w:b/>
                <w:u w:val="single"/>
                <w:lang w:eastAsia="ko-KR"/>
              </w:rPr>
            </w:pPr>
            <w:r>
              <w:rPr>
                <w:b/>
                <w:u w:val="single"/>
                <w:lang w:eastAsia="ko-KR"/>
              </w:rPr>
              <w:t>Issue 1-2-10</w:t>
            </w:r>
            <w:r w:rsidRPr="00B32CA6">
              <w:rPr>
                <w:b/>
                <w:u w:val="single"/>
                <w:lang w:eastAsia="ko-KR"/>
              </w:rPr>
              <w:t xml:space="preserve">: </w:t>
            </w:r>
            <w:r>
              <w:rPr>
                <w:b/>
                <w:u w:val="single"/>
                <w:lang w:eastAsia="ko-KR"/>
              </w:rPr>
              <w:t>PDSCH scheduling</w:t>
            </w:r>
          </w:p>
          <w:p w14:paraId="3A33A6BE" w14:textId="77777777" w:rsidR="00D10F1A" w:rsidRDefault="00D10F1A" w:rsidP="00D10F1A">
            <w:pPr>
              <w:spacing w:after="120"/>
              <w:rPr>
                <w:rFonts w:eastAsiaTheme="minorEastAsia"/>
                <w:lang w:val="en-US" w:eastAsia="zh-CN"/>
              </w:rPr>
            </w:pPr>
            <w:r>
              <w:rPr>
                <w:rFonts w:eastAsiaTheme="minorEastAsia"/>
                <w:lang w:val="en-US" w:eastAsia="zh-CN"/>
              </w:rPr>
              <w:lastRenderedPageBreak/>
              <w:t>It depends on decision on Issue 1-2-2. If Option 1 will be agreed for 1-2-2 then Option 1 can be used for 1-2-10. If Option 2 will be agreed for 1-2-2 then Option 2 can be used for 1-2-10.</w:t>
            </w:r>
          </w:p>
          <w:p w14:paraId="6A90A402" w14:textId="77777777" w:rsidR="00D10F1A" w:rsidRPr="00B32CA6" w:rsidRDefault="00D10F1A" w:rsidP="00D10F1A">
            <w:pPr>
              <w:rPr>
                <w:b/>
                <w:u w:val="single"/>
                <w:lang w:eastAsia="ko-KR"/>
              </w:rPr>
            </w:pPr>
            <w:r>
              <w:rPr>
                <w:b/>
                <w:u w:val="single"/>
                <w:lang w:eastAsia="ko-KR"/>
              </w:rPr>
              <w:t>Issue 1-2-11 - Issue 1-2-19</w:t>
            </w:r>
          </w:p>
          <w:p w14:paraId="1497AD5D" w14:textId="49F0CA86" w:rsidR="00D10F1A" w:rsidRPr="008E411C" w:rsidRDefault="00D10F1A" w:rsidP="00D10F1A">
            <w:pPr>
              <w:rPr>
                <w:b/>
                <w:u w:val="single"/>
                <w:lang w:eastAsia="ko-KR"/>
              </w:rPr>
            </w:pPr>
            <w:r>
              <w:rPr>
                <w:rFonts w:eastAsiaTheme="minorEastAsia"/>
                <w:lang w:val="en-US" w:eastAsia="zh-CN"/>
              </w:rPr>
              <w:t>Support recommended WFs.</w:t>
            </w:r>
          </w:p>
        </w:tc>
      </w:tr>
    </w:tbl>
    <w:p w14:paraId="74DD5F84" w14:textId="77777777" w:rsidR="003314A4" w:rsidRPr="00805BE8" w:rsidRDefault="003314A4" w:rsidP="003314A4">
      <w:pPr>
        <w:pStyle w:val="Heading3"/>
        <w:ind w:left="920" w:right="200"/>
        <w:rPr>
          <w:sz w:val="24"/>
          <w:szCs w:val="16"/>
        </w:rPr>
      </w:pPr>
      <w:r w:rsidRPr="00805BE8">
        <w:rPr>
          <w:sz w:val="24"/>
          <w:szCs w:val="16"/>
        </w:rPr>
        <w:lastRenderedPageBreak/>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9761F6" w:rsidP="00195405">
            <w:pPr>
              <w:spacing w:after="0"/>
              <w:rPr>
                <w:rFonts w:ascii="Arial" w:hAnsi="Arial" w:cs="Arial"/>
                <w:b/>
                <w:bCs/>
                <w:color w:val="0000FF"/>
                <w:sz w:val="16"/>
                <w:szCs w:val="16"/>
                <w:u w:val="single"/>
                <w:lang w:val="en-US" w:eastAsia="zh-CN"/>
              </w:rPr>
            </w:pPr>
            <w:hyperlink r:id="rId22" w:history="1">
              <w:r w:rsidR="00CA2ACA">
                <w:rPr>
                  <w:rStyle w:val="Hyperlink"/>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Addition of UE performance requirements for FR1 URLLC PDSCH repetitions over multiple slots</w:t>
            </w:r>
            <w:r w:rsidRPr="006E06B6">
              <w:rPr>
                <w:rFonts w:eastAsiaTheme="minorEastAsia"/>
                <w:color w:val="0070C0"/>
                <w:lang w:val="en-US" w:eastAsia="zh-CN"/>
              </w:rPr>
              <w:t>.</w:t>
            </w:r>
          </w:p>
        </w:tc>
        <w:tc>
          <w:tcPr>
            <w:tcW w:w="8305" w:type="dxa"/>
          </w:tcPr>
          <w:p w14:paraId="74DD5F8A" w14:textId="28F9B0FE" w:rsidR="00CA2ACA" w:rsidRPr="003418CB" w:rsidRDefault="00184DA8" w:rsidP="00200D90">
            <w:pPr>
              <w:spacing w:after="120"/>
              <w:rPr>
                <w:rFonts w:eastAsiaTheme="minorEastAsia"/>
                <w:color w:val="0070C0"/>
                <w:lang w:val="en-US" w:eastAsia="zh-CN"/>
              </w:rPr>
            </w:pPr>
            <w:r>
              <w:rPr>
                <w:rFonts w:eastAsiaTheme="minorEastAsia"/>
                <w:color w:val="0070C0"/>
                <w:lang w:val="en-US" w:eastAsia="zh-CN"/>
              </w:rPr>
              <w:t xml:space="preserve">[Huawei]: TBD will be updated when agreements are reached. </w:t>
            </w:r>
            <w:r w:rsidR="00C97A7C">
              <w:rPr>
                <w:rFonts w:eastAsiaTheme="minorEastAsia"/>
                <w:color w:val="0070C0"/>
                <w:lang w:val="en-US" w:eastAsia="zh-CN"/>
              </w:rPr>
              <w:t>This CR needs to be revised.</w:t>
            </w:r>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74DD5F94" w14:textId="77777777" w:rsidTr="00B753C3">
        <w:tc>
          <w:tcPr>
            <w:tcW w:w="1326" w:type="dxa"/>
            <w:vMerge w:val="restart"/>
          </w:tcPr>
          <w:p w14:paraId="1C8A5D56" w14:textId="77777777" w:rsidR="0057647E" w:rsidRDefault="009761F6" w:rsidP="0057647E">
            <w:pPr>
              <w:spacing w:after="0"/>
              <w:rPr>
                <w:rFonts w:ascii="Arial" w:hAnsi="Arial" w:cs="Arial"/>
                <w:b/>
                <w:bCs/>
                <w:color w:val="0000FF"/>
                <w:sz w:val="16"/>
                <w:szCs w:val="16"/>
                <w:u w:val="single"/>
                <w:lang w:val="en-US" w:eastAsia="zh-CN"/>
              </w:rPr>
            </w:pPr>
            <w:hyperlink r:id="rId23" w:history="1">
              <w:r w:rsidR="0057647E">
                <w:rPr>
                  <w:rStyle w:val="Hyperlink"/>
                  <w:rFonts w:ascii="Arial" w:hAnsi="Arial" w:cs="Arial"/>
                  <w:b/>
                  <w:bCs/>
                  <w:sz w:val="16"/>
                  <w:szCs w:val="16"/>
                </w:rPr>
                <w:t>R4-2016005</w:t>
              </w:r>
            </w:hyperlink>
          </w:p>
          <w:p w14:paraId="761010F4" w14:textId="77777777"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57647E" w:rsidRDefault="0057647E" w:rsidP="0057647E">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0E07D3D2" w:rsidR="0057647E" w:rsidRDefault="0057647E" w:rsidP="0057647E">
            <w:pPr>
              <w:spacing w:after="120"/>
              <w:rPr>
                <w:rFonts w:eastAsiaTheme="minorEastAsia"/>
                <w:color w:val="0070C0"/>
                <w:lang w:val="en-US" w:eastAsia="zh-CN"/>
              </w:rPr>
            </w:pPr>
            <w:r>
              <w:rPr>
                <w:rFonts w:eastAsiaTheme="minorEastAsia"/>
                <w:lang w:val="en-US" w:eastAsia="zh-CN"/>
              </w:rPr>
              <w:t>Ericsson: The SE table should be referred to as 64QAM-MCS-TableAlt to align to Huawei CRs and should be declared in a note below the table.</w:t>
            </w:r>
          </w:p>
        </w:tc>
      </w:tr>
      <w:tr w:rsidR="0057647E" w:rsidRPr="00571777" w14:paraId="74DD5F97" w14:textId="77777777" w:rsidTr="00B753C3">
        <w:tc>
          <w:tcPr>
            <w:tcW w:w="1326" w:type="dxa"/>
            <w:vMerge/>
          </w:tcPr>
          <w:p w14:paraId="74DD5F95" w14:textId="77777777" w:rsidR="0057647E" w:rsidRDefault="0057647E" w:rsidP="0057647E">
            <w:pPr>
              <w:spacing w:after="120"/>
              <w:rPr>
                <w:rFonts w:eastAsiaTheme="minorEastAsia"/>
                <w:color w:val="0070C0"/>
                <w:lang w:val="en-US" w:eastAsia="zh-CN"/>
              </w:rPr>
            </w:pPr>
          </w:p>
        </w:tc>
        <w:tc>
          <w:tcPr>
            <w:tcW w:w="8305" w:type="dxa"/>
          </w:tcPr>
          <w:p w14:paraId="25E281EE" w14:textId="5D55E712"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Apple: The max Throughput should account for PDSCH repetition. But the test metric is BLER and not TP, should we still specify it?</w:t>
            </w:r>
          </w:p>
          <w:p w14:paraId="74DD5F96" w14:textId="0212CA2B" w:rsidR="00174E68" w:rsidRDefault="00174E68" w:rsidP="0057647E">
            <w:pPr>
              <w:spacing w:after="120"/>
              <w:rPr>
                <w:rFonts w:eastAsiaTheme="minorEastAsia"/>
                <w:color w:val="0070C0"/>
                <w:lang w:val="en-US" w:eastAsia="zh-CN"/>
              </w:rPr>
            </w:pPr>
          </w:p>
        </w:tc>
      </w:tr>
      <w:tr w:rsidR="0057647E" w:rsidRPr="00571777" w14:paraId="74DD5F9A" w14:textId="77777777" w:rsidTr="00B753C3">
        <w:tc>
          <w:tcPr>
            <w:tcW w:w="1326" w:type="dxa"/>
            <w:vMerge/>
          </w:tcPr>
          <w:p w14:paraId="74DD5F98" w14:textId="77777777" w:rsidR="0057647E" w:rsidRDefault="0057647E" w:rsidP="0057647E">
            <w:pPr>
              <w:spacing w:after="120"/>
              <w:rPr>
                <w:rFonts w:eastAsiaTheme="minorEastAsia"/>
                <w:color w:val="0070C0"/>
                <w:lang w:val="en-US" w:eastAsia="zh-CN"/>
              </w:rPr>
            </w:pPr>
          </w:p>
        </w:tc>
        <w:tc>
          <w:tcPr>
            <w:tcW w:w="8305" w:type="dxa"/>
          </w:tcPr>
          <w:p w14:paraId="293BDBBC" w14:textId="77777777" w:rsidR="0057647E" w:rsidRDefault="008845D1"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p>
          <w:p w14:paraId="2AEA41EF" w14:textId="77777777" w:rsidR="008845D1" w:rsidRDefault="008845D1" w:rsidP="0057647E">
            <w:pPr>
              <w:spacing w:after="120"/>
              <w:rPr>
                <w:rFonts w:eastAsiaTheme="minorEastAsia"/>
                <w:color w:val="0070C0"/>
                <w:lang w:val="en-US" w:eastAsia="zh-CN"/>
              </w:rPr>
            </w:pPr>
            <w:r>
              <w:rPr>
                <w:rFonts w:eastAsiaTheme="minorEastAsia"/>
                <w:color w:val="0070C0"/>
                <w:lang w:val="en-US" w:eastAsia="zh-CN"/>
              </w:rPr>
              <w:t xml:space="preserve">Regarding to the table numbering: the current version of TS 38.101-4 for A.3.2.1.1 is ending with Table A.3.2.1.1-8. Would we start from A.3.2.1.1-9? Or do we </w:t>
            </w:r>
            <w:proofErr w:type="gramStart"/>
            <w:r>
              <w:rPr>
                <w:rFonts w:eastAsiaTheme="minorEastAsia"/>
                <w:color w:val="0070C0"/>
                <w:lang w:val="en-US" w:eastAsia="zh-CN"/>
              </w:rPr>
              <w:t>missing</w:t>
            </w:r>
            <w:proofErr w:type="gramEnd"/>
            <w:r>
              <w:rPr>
                <w:rFonts w:eastAsiaTheme="minorEastAsia"/>
                <w:color w:val="0070C0"/>
                <w:lang w:val="en-US" w:eastAsia="zh-CN"/>
              </w:rPr>
              <w:t xml:space="preserve"> some agreements? </w:t>
            </w:r>
          </w:p>
          <w:p w14:paraId="74DD5F99" w14:textId="6FFD8A8C" w:rsidR="008845D1" w:rsidRDefault="008845D1" w:rsidP="0057647E">
            <w:pPr>
              <w:spacing w:after="120"/>
              <w:rPr>
                <w:rFonts w:eastAsiaTheme="minorEastAsia"/>
                <w:color w:val="0070C0"/>
                <w:lang w:val="en-US" w:eastAsia="zh-CN"/>
              </w:rPr>
            </w:pPr>
            <w:r>
              <w:rPr>
                <w:rFonts w:eastAsiaTheme="minorEastAsia"/>
                <w:color w:val="0070C0"/>
                <w:lang w:val="en-US" w:eastAsia="zh-CN"/>
              </w:rPr>
              <w:t>The current version of TS 38.101-4 for A.3.2.2.2 is ending with Table A.3.2.2.2-12, should we start from A.3.2.2.2-13</w:t>
            </w:r>
            <w:r w:rsidR="007F0569">
              <w:rPr>
                <w:rFonts w:eastAsiaTheme="minorEastAsia"/>
                <w:color w:val="0070C0"/>
                <w:lang w:val="en-US" w:eastAsia="zh-CN"/>
              </w:rPr>
              <w:t>?</w:t>
            </w:r>
          </w:p>
        </w:tc>
      </w:tr>
      <w:tr w:rsidR="0057647E" w:rsidRPr="00571777" w14:paraId="36AFF2BA" w14:textId="77777777" w:rsidTr="00B753C3">
        <w:tc>
          <w:tcPr>
            <w:tcW w:w="1326" w:type="dxa"/>
            <w:vMerge w:val="restart"/>
          </w:tcPr>
          <w:p w14:paraId="0E7610F0" w14:textId="77777777" w:rsidR="0057647E" w:rsidRDefault="009761F6" w:rsidP="0057647E">
            <w:pPr>
              <w:spacing w:after="0"/>
              <w:rPr>
                <w:rFonts w:ascii="Arial" w:hAnsi="Arial" w:cs="Arial"/>
                <w:b/>
                <w:bCs/>
                <w:color w:val="0000FF"/>
                <w:sz w:val="16"/>
                <w:szCs w:val="16"/>
                <w:u w:val="single"/>
                <w:lang w:val="en-US" w:eastAsia="zh-CN"/>
              </w:rPr>
            </w:pPr>
            <w:hyperlink r:id="rId24" w:history="1">
              <w:r w:rsidR="0057647E">
                <w:rPr>
                  <w:rStyle w:val="Hyperlink"/>
                  <w:rFonts w:ascii="Arial" w:hAnsi="Arial" w:cs="Arial"/>
                  <w:b/>
                  <w:bCs/>
                  <w:sz w:val="16"/>
                  <w:szCs w:val="16"/>
                </w:rPr>
                <w:t>R4-2016106</w:t>
              </w:r>
            </w:hyperlink>
          </w:p>
          <w:p w14:paraId="5EF62BF7" w14:textId="77777777" w:rsidR="0057647E" w:rsidRDefault="0057647E" w:rsidP="0057647E">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57647E" w:rsidRPr="00195405" w:rsidRDefault="0057647E" w:rsidP="0057647E">
            <w:pPr>
              <w:spacing w:after="120"/>
              <w:rPr>
                <w:rFonts w:eastAsiaTheme="minorEastAsia"/>
                <w:color w:val="0070C0"/>
                <w:lang w:val="en-US" w:eastAsia="zh-CN"/>
              </w:rPr>
            </w:pPr>
          </w:p>
        </w:tc>
        <w:tc>
          <w:tcPr>
            <w:tcW w:w="8305" w:type="dxa"/>
          </w:tcPr>
          <w:p w14:paraId="683EF17D" w14:textId="438E77D4"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 xml:space="preserve">Apple: The test parameters should also configure PDCCH DCI format 2-1 with corresponding PI as payload. </w:t>
            </w:r>
          </w:p>
          <w:p w14:paraId="35486DFA" w14:textId="53EBA45B" w:rsidR="00174E68" w:rsidRPr="00D221CE" w:rsidRDefault="00174E68"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In Test parameters table, </w:t>
            </w:r>
            <w:proofErr w:type="gramStart"/>
            <w:r>
              <w:rPr>
                <w:rFonts w:eastAsiaTheme="minorEastAsia"/>
                <w:color w:val="000000" w:themeColor="text1"/>
                <w:lang w:val="en-US" w:eastAsia="zh-CN"/>
              </w:rPr>
              <w:t>Note</w:t>
            </w:r>
            <w:proofErr w:type="gramEnd"/>
            <w:r>
              <w:rPr>
                <w:rFonts w:eastAsiaTheme="minorEastAsia"/>
                <w:color w:val="000000" w:themeColor="text1"/>
                <w:lang w:val="en-US" w:eastAsia="zh-CN"/>
              </w:rPr>
              <w:t xml:space="preserve"> 1 </w:t>
            </w:r>
            <w:r w:rsidR="00CA3139">
              <w:rPr>
                <w:rFonts w:eastAsiaTheme="minorEastAsia"/>
                <w:color w:val="000000" w:themeColor="text1"/>
                <w:lang w:val="en-US" w:eastAsia="zh-CN"/>
              </w:rPr>
              <w:t>suggests that UE flushes buffer upon NACK</w:t>
            </w:r>
            <w:r w:rsidR="00793045">
              <w:rPr>
                <w:rFonts w:eastAsiaTheme="minorEastAsia"/>
                <w:color w:val="000000" w:themeColor="text1"/>
                <w:lang w:val="en-US" w:eastAsia="zh-CN"/>
              </w:rPr>
              <w:t>, irrespective of slot that was pre-empted</w:t>
            </w:r>
            <w:r w:rsidR="00CA3139">
              <w:rPr>
                <w:rFonts w:eastAsiaTheme="minorEastAsia"/>
                <w:color w:val="000000" w:themeColor="text1"/>
                <w:lang w:val="en-US" w:eastAsia="zh-CN"/>
              </w:rPr>
              <w:t xml:space="preserve">. It should be upon receiving PI on PDCCH with DCI format 2-1. </w:t>
            </w:r>
          </w:p>
        </w:tc>
      </w:tr>
      <w:tr w:rsidR="0057647E" w:rsidRPr="00571777" w14:paraId="041BA963" w14:textId="77777777" w:rsidTr="00B753C3">
        <w:tc>
          <w:tcPr>
            <w:tcW w:w="1326" w:type="dxa"/>
            <w:vMerge/>
          </w:tcPr>
          <w:p w14:paraId="49DEFEE0" w14:textId="77777777" w:rsidR="0057647E" w:rsidRDefault="0057647E" w:rsidP="0057647E">
            <w:pPr>
              <w:spacing w:after="0"/>
              <w:rPr>
                <w:rFonts w:ascii="Arial" w:hAnsi="Arial" w:cs="Arial"/>
                <w:b/>
                <w:bCs/>
                <w:color w:val="0000FF"/>
                <w:sz w:val="16"/>
                <w:szCs w:val="16"/>
                <w:u w:val="single"/>
              </w:rPr>
            </w:pPr>
          </w:p>
        </w:tc>
        <w:tc>
          <w:tcPr>
            <w:tcW w:w="8305" w:type="dxa"/>
          </w:tcPr>
          <w:p w14:paraId="0AE4BC62" w14:textId="1AD86061" w:rsidR="0057647E" w:rsidRDefault="004635F1" w:rsidP="0057647E">
            <w:pPr>
              <w:spacing w:after="120"/>
              <w:rPr>
                <w:rFonts w:eastAsiaTheme="minorEastAsia"/>
                <w:color w:val="0070C0"/>
                <w:lang w:val="en-US" w:eastAsia="zh-CN"/>
              </w:rPr>
            </w:pPr>
            <w:r>
              <w:rPr>
                <w:rFonts w:eastAsiaTheme="minorEastAsia"/>
                <w:color w:val="0070C0"/>
                <w:lang w:val="en-US" w:eastAsia="zh-CN"/>
              </w:rPr>
              <w:t xml:space="preserve">Huawei: Suggest </w:t>
            </w:r>
            <w:proofErr w:type="gramStart"/>
            <w:r>
              <w:rPr>
                <w:rFonts w:eastAsiaTheme="minorEastAsia"/>
                <w:color w:val="0070C0"/>
                <w:lang w:val="en-US" w:eastAsia="zh-CN"/>
              </w:rPr>
              <w:t>to change</w:t>
            </w:r>
            <w:proofErr w:type="gramEnd"/>
            <w:r>
              <w:rPr>
                <w:rFonts w:eastAsiaTheme="minorEastAsia"/>
                <w:color w:val="0070C0"/>
                <w:lang w:val="en-US" w:eastAsia="zh-CN"/>
              </w:rPr>
              <w:t xml:space="preserve"> Section number of 7.2.2.2.2 to 7.2.2.2.3. FR2 PDSCH repetition requirement use 7.2.2.2.2 (Apple CR R4-2014243).</w:t>
            </w:r>
          </w:p>
        </w:tc>
      </w:tr>
      <w:tr w:rsidR="0057647E" w:rsidRPr="00571777" w14:paraId="4593BF4B" w14:textId="77777777" w:rsidTr="00B753C3">
        <w:tc>
          <w:tcPr>
            <w:tcW w:w="1326" w:type="dxa"/>
            <w:vMerge w:val="restart"/>
          </w:tcPr>
          <w:p w14:paraId="58FE3267" w14:textId="77777777" w:rsidR="0057647E" w:rsidRDefault="009761F6" w:rsidP="0057647E">
            <w:pPr>
              <w:spacing w:after="0"/>
              <w:rPr>
                <w:rFonts w:ascii="Arial" w:hAnsi="Arial" w:cs="Arial"/>
                <w:b/>
                <w:bCs/>
                <w:color w:val="0000FF"/>
                <w:sz w:val="16"/>
                <w:szCs w:val="16"/>
                <w:u w:val="single"/>
                <w:lang w:val="en-US" w:eastAsia="zh-CN"/>
              </w:rPr>
            </w:pPr>
            <w:hyperlink r:id="rId25" w:history="1">
              <w:r w:rsidR="0057647E">
                <w:rPr>
                  <w:rStyle w:val="Hyperlink"/>
                  <w:rFonts w:ascii="Arial" w:hAnsi="Arial" w:cs="Arial"/>
                  <w:b/>
                  <w:bCs/>
                  <w:sz w:val="16"/>
                  <w:szCs w:val="16"/>
                </w:rPr>
                <w:t>R4-2014243</w:t>
              </w:r>
            </w:hyperlink>
          </w:p>
          <w:p w14:paraId="6D625274" w14:textId="5028C673" w:rsidR="0057647E" w:rsidRDefault="0057647E" w:rsidP="0057647E">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Draft CR on requirements with slot aggregation in FR2</w:t>
            </w:r>
          </w:p>
          <w:p w14:paraId="30C50357" w14:textId="508EF616" w:rsidR="0057647E" w:rsidRPr="00195405" w:rsidRDefault="0057647E" w:rsidP="0057647E">
            <w:pPr>
              <w:spacing w:after="0"/>
              <w:rPr>
                <w:rFonts w:ascii="Arial" w:hAnsi="Arial" w:cs="Arial"/>
                <w:b/>
                <w:bCs/>
                <w:color w:val="0000FF"/>
                <w:sz w:val="16"/>
                <w:szCs w:val="16"/>
                <w:u w:val="single"/>
                <w:lang w:val="en-US" w:eastAsia="zh-CN"/>
              </w:rPr>
            </w:pPr>
          </w:p>
        </w:tc>
        <w:tc>
          <w:tcPr>
            <w:tcW w:w="8305" w:type="dxa"/>
          </w:tcPr>
          <w:p w14:paraId="111DF6DA" w14:textId="79F639B5" w:rsidR="0057647E" w:rsidRDefault="00567595" w:rsidP="0057647E">
            <w:pPr>
              <w:spacing w:after="120"/>
              <w:rPr>
                <w:rFonts w:eastAsiaTheme="minorEastAsia"/>
                <w:color w:val="0070C0"/>
                <w:lang w:val="en-US" w:eastAsia="zh-CN"/>
              </w:rPr>
            </w:pPr>
            <w:r>
              <w:rPr>
                <w:rFonts w:eastAsiaTheme="minorEastAsia"/>
                <w:color w:val="0070C0"/>
                <w:lang w:val="en-US" w:eastAsia="zh-CN"/>
              </w:rPr>
              <w:t>Ericsson: TDD pattern not yet agreed. Incorrect cover sheet version.</w:t>
            </w:r>
          </w:p>
        </w:tc>
      </w:tr>
      <w:tr w:rsidR="0057647E" w:rsidRPr="00571777" w14:paraId="620332F5" w14:textId="77777777" w:rsidTr="00B753C3">
        <w:tc>
          <w:tcPr>
            <w:tcW w:w="1326" w:type="dxa"/>
            <w:vMerge/>
          </w:tcPr>
          <w:p w14:paraId="41C83A7D" w14:textId="77777777" w:rsidR="0057647E" w:rsidRDefault="0057647E" w:rsidP="0057647E">
            <w:pPr>
              <w:spacing w:after="0"/>
              <w:rPr>
                <w:rFonts w:ascii="Arial" w:hAnsi="Arial" w:cs="Arial"/>
                <w:b/>
                <w:bCs/>
                <w:color w:val="0000FF"/>
                <w:sz w:val="16"/>
                <w:szCs w:val="16"/>
                <w:u w:val="single"/>
              </w:rPr>
            </w:pPr>
          </w:p>
        </w:tc>
        <w:tc>
          <w:tcPr>
            <w:tcW w:w="8305" w:type="dxa"/>
          </w:tcPr>
          <w:p w14:paraId="4A368F6E" w14:textId="7610D81A" w:rsidR="0057647E" w:rsidRDefault="00793045" w:rsidP="0057647E">
            <w:pPr>
              <w:spacing w:after="120"/>
              <w:rPr>
                <w:rFonts w:eastAsiaTheme="minorEastAsia"/>
                <w:color w:val="000000" w:themeColor="text1"/>
                <w:lang w:val="en-US" w:eastAsia="zh-CN"/>
              </w:rPr>
            </w:pPr>
            <w:r w:rsidRPr="00D221CE">
              <w:rPr>
                <w:rFonts w:eastAsiaTheme="minorEastAsia"/>
                <w:color w:val="000000" w:themeColor="text1"/>
                <w:lang w:val="en-US" w:eastAsia="zh-CN"/>
              </w:rPr>
              <w:t xml:space="preserve">Apple: </w:t>
            </w:r>
            <w:r>
              <w:rPr>
                <w:rFonts w:eastAsiaTheme="minorEastAsia"/>
                <w:color w:val="000000" w:themeColor="text1"/>
                <w:lang w:val="en-US" w:eastAsia="zh-CN"/>
              </w:rPr>
              <w:t>[To Ericsson] Will fix coversheet version and update parameters based on agreements.</w:t>
            </w:r>
          </w:p>
          <w:p w14:paraId="00830442" w14:textId="77777777" w:rsidR="0009613F" w:rsidRDefault="0009613F" w:rsidP="0009613F">
            <w:pPr>
              <w:spacing w:after="120"/>
              <w:rPr>
                <w:rFonts w:eastAsiaTheme="minorEastAsia"/>
                <w:b/>
                <w:bCs/>
                <w:color w:val="000000" w:themeColor="text1"/>
                <w:lang w:val="en-US" w:eastAsia="zh-CN"/>
              </w:rPr>
            </w:pPr>
            <w:r>
              <w:rPr>
                <w:rFonts w:eastAsiaTheme="minorEastAsia"/>
                <w:b/>
                <w:bCs/>
                <w:color w:val="000000" w:themeColor="text1"/>
                <w:lang w:val="en-US" w:eastAsia="zh-CN"/>
              </w:rPr>
              <w:t>--Update 11/03 9PM PST—</w:t>
            </w:r>
          </w:p>
          <w:p w14:paraId="16E22C62" w14:textId="77777777" w:rsidR="0009613F" w:rsidRDefault="0009613F" w:rsidP="0009613F">
            <w:pPr>
              <w:spacing w:after="120"/>
              <w:rPr>
                <w:rFonts w:eastAsiaTheme="minorEastAsia"/>
                <w:color w:val="000000" w:themeColor="text1"/>
                <w:lang w:val="en-US" w:eastAsia="zh-CN"/>
              </w:rPr>
            </w:pPr>
            <w:r w:rsidRPr="00D221CE">
              <w:rPr>
                <w:rFonts w:eastAsiaTheme="minorEastAsia"/>
                <w:color w:val="000000" w:themeColor="text1"/>
                <w:lang w:val="en-US" w:eastAsia="zh-CN"/>
              </w:rPr>
              <w:t>Don’t understand Huawei’s comment. 7.2.2.2.2 is for PDSCH slot aggregation covered in our CR</w:t>
            </w:r>
            <w:r>
              <w:rPr>
                <w:rFonts w:eastAsiaTheme="minorEastAsia"/>
                <w:color w:val="000000" w:themeColor="text1"/>
                <w:lang w:val="en-US" w:eastAsia="zh-CN"/>
              </w:rPr>
              <w:t>, following same order as FR1 requirements</w:t>
            </w:r>
          </w:p>
          <w:p w14:paraId="49B1605A" w14:textId="7F3F4751" w:rsidR="0009613F" w:rsidRDefault="0009613F" w:rsidP="0009613F">
            <w:pPr>
              <w:spacing w:after="120"/>
              <w:rPr>
                <w:rFonts w:eastAsiaTheme="minorEastAsia"/>
                <w:color w:val="0070C0"/>
                <w:lang w:val="en-US" w:eastAsia="zh-CN"/>
              </w:rPr>
            </w:pPr>
          </w:p>
          <w:p w14:paraId="39789544" w14:textId="0C9367AD" w:rsidR="0009613F" w:rsidRPr="00D221CE" w:rsidRDefault="0009613F" w:rsidP="0009613F">
            <w:pPr>
              <w:overflowPunct/>
              <w:autoSpaceDE/>
              <w:autoSpaceDN/>
              <w:adjustRightInd/>
              <w:spacing w:after="120"/>
              <w:textAlignment w:val="auto"/>
              <w:rPr>
                <w:rFonts w:eastAsiaTheme="minorEastAsia"/>
                <w:color w:val="000000" w:themeColor="text1"/>
                <w:lang w:val="en-US" w:eastAsia="zh-CN"/>
              </w:rPr>
            </w:pPr>
            <w:r>
              <w:rPr>
                <w:rFonts w:eastAsiaTheme="minorEastAsia"/>
                <w:color w:val="0070C0"/>
                <w:lang w:val="en-US" w:eastAsia="zh-CN"/>
              </w:rPr>
              <w:t xml:space="preserve">[Huawei]: Huawei’s comments </w:t>
            </w:r>
            <w:proofErr w:type="gramStart"/>
            <w:r>
              <w:rPr>
                <w:rFonts w:eastAsiaTheme="minorEastAsia"/>
                <w:color w:val="0070C0"/>
                <w:lang w:val="en-US" w:eastAsia="zh-CN"/>
              </w:rPr>
              <w:t>is</w:t>
            </w:r>
            <w:proofErr w:type="gramEnd"/>
            <w:r>
              <w:rPr>
                <w:rFonts w:eastAsiaTheme="minorEastAsia"/>
                <w:color w:val="0070C0"/>
                <w:lang w:val="en-US" w:eastAsia="zh-CN"/>
              </w:rPr>
              <w:t xml:space="preserve"> for Ericsson CR not for Apple CR, please do not remove or make any changes to other companies’ comments as this cause confusion.</w:t>
            </w:r>
          </w:p>
        </w:tc>
      </w:tr>
      <w:tr w:rsidR="0057647E" w:rsidRPr="00571777" w14:paraId="5A47A321" w14:textId="77777777" w:rsidTr="00B753C3">
        <w:tc>
          <w:tcPr>
            <w:tcW w:w="1326" w:type="dxa"/>
            <w:vMerge w:val="restart"/>
          </w:tcPr>
          <w:p w14:paraId="6623DB36" w14:textId="77777777" w:rsidR="0057647E" w:rsidRDefault="009761F6" w:rsidP="0057647E">
            <w:pPr>
              <w:spacing w:after="0"/>
              <w:rPr>
                <w:rFonts w:ascii="Arial" w:hAnsi="Arial" w:cs="Arial"/>
                <w:b/>
                <w:bCs/>
                <w:color w:val="0000FF"/>
                <w:sz w:val="16"/>
                <w:szCs w:val="16"/>
                <w:u w:val="single"/>
                <w:lang w:val="en-US" w:eastAsia="zh-CN"/>
              </w:rPr>
            </w:pPr>
            <w:hyperlink r:id="rId26" w:history="1">
              <w:r w:rsidR="0057647E">
                <w:rPr>
                  <w:rStyle w:val="Hyperlink"/>
                  <w:rFonts w:ascii="Arial" w:hAnsi="Arial" w:cs="Arial"/>
                  <w:b/>
                  <w:bCs/>
                  <w:sz w:val="16"/>
                  <w:szCs w:val="16"/>
                </w:rPr>
                <w:t>R4-2015622</w:t>
              </w:r>
            </w:hyperlink>
          </w:p>
          <w:p w14:paraId="5BFB6C79" w14:textId="6D4FEABE" w:rsidR="0057647E" w:rsidRDefault="0057647E" w:rsidP="0057647E">
            <w:pPr>
              <w:spacing w:after="120"/>
              <w:rPr>
                <w:rFonts w:eastAsiaTheme="minorEastAsia"/>
                <w:color w:val="0070C0"/>
                <w:lang w:val="en-US" w:eastAsia="zh-CN"/>
              </w:rPr>
            </w:pPr>
            <w:r>
              <w:rPr>
                <w:rFonts w:eastAsiaTheme="minorEastAsia"/>
                <w:color w:val="0070C0"/>
                <w:lang w:val="en-US" w:eastAsia="zh-CN"/>
              </w:rPr>
              <w:t>(Huawei)</w:t>
            </w:r>
          </w:p>
          <w:p w14:paraId="67495E8A" w14:textId="0656032B" w:rsidR="0057647E" w:rsidRPr="00BF0508" w:rsidRDefault="0057647E" w:rsidP="0057647E">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3127CA84" w14:textId="399FE197" w:rsidR="0057647E" w:rsidRDefault="00793045" w:rsidP="0057647E">
            <w:pPr>
              <w:spacing w:after="120"/>
              <w:rPr>
                <w:rFonts w:eastAsiaTheme="minorEastAsia"/>
                <w:color w:val="000000" w:themeColor="text1"/>
                <w:lang w:val="en-US" w:eastAsia="zh-CN"/>
              </w:rPr>
            </w:pPr>
            <w:r>
              <w:rPr>
                <w:rFonts w:eastAsiaTheme="minorEastAsia"/>
                <w:color w:val="000000" w:themeColor="text1"/>
                <w:lang w:val="en-US" w:eastAsia="zh-CN"/>
              </w:rPr>
              <w:t xml:space="preserve">Apple: Suggest </w:t>
            </w:r>
            <w:proofErr w:type="gramStart"/>
            <w:r>
              <w:rPr>
                <w:rFonts w:eastAsiaTheme="minorEastAsia"/>
                <w:color w:val="000000" w:themeColor="text1"/>
                <w:lang w:val="en-US" w:eastAsia="zh-CN"/>
              </w:rPr>
              <w:t>to have</w:t>
            </w:r>
            <w:proofErr w:type="gramEnd"/>
            <w:r>
              <w:rPr>
                <w:rFonts w:eastAsiaTheme="minorEastAsia"/>
                <w:color w:val="000000" w:themeColor="text1"/>
                <w:lang w:val="en-US" w:eastAsia="zh-CN"/>
              </w:rPr>
              <w:t xml:space="preserve"> different feature for CQI Table 3</w:t>
            </w:r>
            <w:r w:rsidR="00C81F04">
              <w:rPr>
                <w:rFonts w:eastAsiaTheme="minorEastAsia"/>
                <w:color w:val="000000" w:themeColor="text1"/>
                <w:lang w:val="en-US" w:eastAsia="zh-CN"/>
              </w:rPr>
              <w:t xml:space="preserve"> in Table </w:t>
            </w:r>
            <w:r w:rsidR="00C81F04" w:rsidRPr="00C81F04">
              <w:rPr>
                <w:rFonts w:eastAsiaTheme="minorEastAsia"/>
                <w:color w:val="000000" w:themeColor="text1"/>
                <w:lang w:val="en-US" w:eastAsia="zh-CN"/>
              </w:rPr>
              <w:t>5.1.1.3-1</w:t>
            </w:r>
            <w:r>
              <w:rPr>
                <w:rFonts w:eastAsiaTheme="minorEastAsia"/>
                <w:color w:val="000000" w:themeColor="text1"/>
                <w:lang w:val="en-US" w:eastAsia="zh-CN"/>
              </w:rPr>
              <w:t xml:space="preserve">. </w:t>
            </w:r>
            <w:r w:rsidR="00C81F04">
              <w:rPr>
                <w:rFonts w:eastAsiaTheme="minorEastAsia"/>
                <w:color w:val="000000" w:themeColor="text1"/>
                <w:lang w:val="en-US" w:eastAsia="zh-CN"/>
              </w:rPr>
              <w:t xml:space="preserve">Also, different feature for Processing capability 2 in Table </w:t>
            </w:r>
            <w:r w:rsidR="00C81F04" w:rsidRPr="00C81F04">
              <w:rPr>
                <w:rFonts w:eastAsiaTheme="minorEastAsia"/>
                <w:color w:val="000000" w:themeColor="text1"/>
                <w:lang w:val="en-US" w:eastAsia="zh-CN"/>
              </w:rPr>
              <w:t>5.1.1.</w:t>
            </w:r>
            <w:r w:rsidR="00C81F04">
              <w:rPr>
                <w:rFonts w:eastAsiaTheme="minorEastAsia"/>
                <w:color w:val="000000" w:themeColor="text1"/>
                <w:lang w:val="en-US" w:eastAsia="zh-CN"/>
              </w:rPr>
              <w:t>4</w:t>
            </w:r>
            <w:r w:rsidR="00C81F04" w:rsidRPr="00C81F04">
              <w:rPr>
                <w:rFonts w:eastAsiaTheme="minorEastAsia"/>
                <w:color w:val="000000" w:themeColor="text1"/>
                <w:lang w:val="en-US" w:eastAsia="zh-CN"/>
              </w:rPr>
              <w:t>-1</w:t>
            </w:r>
          </w:p>
          <w:p w14:paraId="50334D5B" w14:textId="77777777" w:rsidR="00C97A7C" w:rsidRDefault="00C97A7C" w:rsidP="0057647E">
            <w:pPr>
              <w:spacing w:after="120"/>
              <w:rPr>
                <w:rFonts w:eastAsiaTheme="minorEastAsia"/>
                <w:color w:val="000000" w:themeColor="text1"/>
                <w:lang w:val="en-US" w:eastAsia="zh-CN"/>
              </w:rPr>
            </w:pPr>
            <w:r>
              <w:rPr>
                <w:rFonts w:eastAsiaTheme="minorEastAsia"/>
                <w:color w:val="000000" w:themeColor="text1"/>
                <w:lang w:val="en-US" w:eastAsia="zh-CN"/>
              </w:rPr>
              <w:t>[Huawei]: CQI applicability will be discussed under email thread of 322 (CR R4-2015621) and which should be Chapter 6 of TS 38.101-4. CR of R4-2015622 is about applicability for PDSCH performance requirements which should be allocated in Chapter 5 and 7 of TS 38.101-4.</w:t>
            </w:r>
          </w:p>
          <w:p w14:paraId="04BCCE6B" w14:textId="75545688" w:rsidR="00C97A7C" w:rsidRPr="00D221CE" w:rsidRDefault="00C97A7C"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Processing capability 2 is an optional capability and Table 5.1.1.4-1 is the table for mandatory UE features.</w:t>
            </w:r>
          </w:p>
        </w:tc>
      </w:tr>
      <w:tr w:rsidR="0057647E" w:rsidRPr="00571777" w14:paraId="6C105871" w14:textId="77777777" w:rsidTr="00B753C3">
        <w:tc>
          <w:tcPr>
            <w:tcW w:w="1326" w:type="dxa"/>
            <w:vMerge/>
          </w:tcPr>
          <w:p w14:paraId="3209CCC2" w14:textId="77777777" w:rsidR="0057647E" w:rsidRDefault="0057647E" w:rsidP="0057647E">
            <w:pPr>
              <w:spacing w:after="0"/>
              <w:rPr>
                <w:rFonts w:ascii="Arial" w:hAnsi="Arial" w:cs="Arial"/>
                <w:b/>
                <w:bCs/>
                <w:color w:val="0000FF"/>
                <w:sz w:val="16"/>
                <w:szCs w:val="16"/>
                <w:u w:val="single"/>
              </w:rPr>
            </w:pPr>
          </w:p>
        </w:tc>
        <w:tc>
          <w:tcPr>
            <w:tcW w:w="8305" w:type="dxa"/>
          </w:tcPr>
          <w:p w14:paraId="3D010B03" w14:textId="781B0CEE"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7"/>
        <w:gridCol w:w="8404"/>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C90140" w:rsidRDefault="00CF3B11" w:rsidP="00CF3B11">
            <w:pPr>
              <w:rPr>
                <w:rFonts w:eastAsiaTheme="minorEastAsia"/>
                <w:i/>
                <w:color w:val="0070C0"/>
                <w:highlight w:val="green"/>
                <w:lang w:val="en-US" w:eastAsia="zh-CN"/>
              </w:rPr>
            </w:pPr>
            <w:r w:rsidRPr="00C90140">
              <w:rPr>
                <w:rFonts w:eastAsiaTheme="minorEastAsia"/>
                <w:i/>
                <w:color w:val="0070C0"/>
                <w:highlight w:val="green"/>
                <w:lang w:val="en-US" w:eastAsia="zh-CN"/>
              </w:rPr>
              <w:t>Tentative agreements:</w:t>
            </w:r>
          </w:p>
          <w:p w14:paraId="146868E5" w14:textId="071B7FC2" w:rsidR="00E57987" w:rsidRPr="00C90140" w:rsidRDefault="00E57987" w:rsidP="00E57987">
            <w:pPr>
              <w:rPr>
                <w:b/>
                <w:highlight w:val="green"/>
                <w:u w:val="single"/>
                <w:lang w:eastAsia="zh-CN"/>
              </w:rPr>
            </w:pPr>
            <w:r w:rsidRPr="00C90140">
              <w:rPr>
                <w:b/>
                <w:highlight w:val="green"/>
                <w:u w:val="single"/>
                <w:lang w:eastAsia="zh-CN"/>
              </w:rPr>
              <w:t>UE demodulation requirements for high reliability for FR1:</w:t>
            </w:r>
          </w:p>
          <w:p w14:paraId="69F21647" w14:textId="45FE5EB1" w:rsidR="00E57987" w:rsidRPr="00C90140" w:rsidRDefault="00E57987" w:rsidP="006B2FB6">
            <w:pPr>
              <w:pStyle w:val="3GPP"/>
              <w:numPr>
                <w:ilvl w:val="0"/>
                <w:numId w:val="31"/>
              </w:numPr>
              <w:rPr>
                <w:highlight w:val="green"/>
              </w:rPr>
            </w:pPr>
            <w:r w:rsidRPr="00C90140">
              <w:rPr>
                <w:highlight w:val="green"/>
              </w:rPr>
              <w:t>MCS (</w:t>
            </w:r>
            <w:r w:rsidRPr="00C90140">
              <w:rPr>
                <w:highlight w:val="green"/>
                <w:lang w:eastAsia="zh-CN"/>
              </w:rPr>
              <w:t>table 3</w:t>
            </w:r>
            <w:r w:rsidRPr="00C90140">
              <w:rPr>
                <w:highlight w:val="green"/>
              </w:rPr>
              <w:t>): MCS19</w:t>
            </w:r>
          </w:p>
          <w:p w14:paraId="509CDA0F" w14:textId="23C8B6AF" w:rsidR="00E57987" w:rsidRPr="00C90140" w:rsidRDefault="00E57987" w:rsidP="006B2FB6">
            <w:pPr>
              <w:pStyle w:val="3GPP"/>
              <w:numPr>
                <w:ilvl w:val="0"/>
                <w:numId w:val="31"/>
              </w:numPr>
              <w:rPr>
                <w:highlight w:val="green"/>
              </w:rPr>
            </w:pPr>
            <w:r w:rsidRPr="00C90140">
              <w:rPr>
                <w:highlight w:val="green"/>
              </w:rPr>
              <w:t>The number of HARQ processes for TDD (7D1S2U): 4</w:t>
            </w:r>
          </w:p>
          <w:p w14:paraId="24605F58" w14:textId="77777777" w:rsidR="00E57987" w:rsidRPr="00C90140" w:rsidRDefault="00E57987" w:rsidP="00E57987">
            <w:pPr>
              <w:spacing w:after="120"/>
              <w:rPr>
                <w:szCs w:val="24"/>
                <w:highlight w:val="green"/>
                <w:lang w:eastAsia="zh-CN"/>
              </w:rPr>
            </w:pPr>
          </w:p>
          <w:p w14:paraId="719A4A2E" w14:textId="4FAF2AFA" w:rsidR="00E57987" w:rsidRPr="00C90140" w:rsidRDefault="00E57987" w:rsidP="00E57987">
            <w:pPr>
              <w:rPr>
                <w:b/>
                <w:highlight w:val="green"/>
                <w:u w:val="single"/>
                <w:lang w:eastAsia="zh-CN"/>
              </w:rPr>
            </w:pPr>
            <w:r w:rsidRPr="00C90140">
              <w:rPr>
                <w:b/>
                <w:highlight w:val="green"/>
                <w:u w:val="single"/>
                <w:lang w:eastAsia="zh-CN"/>
              </w:rPr>
              <w:t>UE demodulation requiremen</w:t>
            </w:r>
            <w:r w:rsidR="0054298B" w:rsidRPr="00C90140">
              <w:rPr>
                <w:b/>
                <w:highlight w:val="green"/>
                <w:u w:val="single"/>
                <w:lang w:eastAsia="zh-CN"/>
              </w:rPr>
              <w:t>ts for high reliability for FR2</w:t>
            </w:r>
          </w:p>
          <w:p w14:paraId="332DB19B" w14:textId="2202F717" w:rsidR="00E57987" w:rsidRPr="00C90140" w:rsidRDefault="00E57987" w:rsidP="006B2FB6">
            <w:pPr>
              <w:pStyle w:val="3GPP"/>
              <w:numPr>
                <w:ilvl w:val="0"/>
                <w:numId w:val="31"/>
              </w:numPr>
              <w:rPr>
                <w:highlight w:val="green"/>
              </w:rPr>
            </w:pPr>
            <w:r w:rsidRPr="00C90140">
              <w:rPr>
                <w:highlight w:val="green"/>
              </w:rPr>
              <w:t>PDSCH aggregation factor: n2</w:t>
            </w:r>
          </w:p>
          <w:p w14:paraId="3700AECD" w14:textId="0B9B489D" w:rsidR="00E57987" w:rsidRPr="00C90140" w:rsidRDefault="00E57987" w:rsidP="006B2FB6">
            <w:pPr>
              <w:pStyle w:val="3GPP"/>
              <w:numPr>
                <w:ilvl w:val="0"/>
                <w:numId w:val="31"/>
              </w:numPr>
              <w:rPr>
                <w:highlight w:val="green"/>
              </w:rPr>
            </w:pPr>
            <w:r w:rsidRPr="00C90140">
              <w:rPr>
                <w:highlight w:val="green"/>
              </w:rPr>
              <w:t>SCS/BW</w:t>
            </w:r>
            <w:r w:rsidRPr="00C90140">
              <w:rPr>
                <w:rFonts w:hint="eastAsia"/>
                <w:highlight w:val="green"/>
              </w:rPr>
              <w:t>:</w:t>
            </w:r>
            <w:r w:rsidRPr="00C90140">
              <w:rPr>
                <w:highlight w:val="green"/>
              </w:rPr>
              <w:t xml:space="preserve"> 120 kHz / 100 MHz </w:t>
            </w:r>
          </w:p>
          <w:p w14:paraId="183863A7" w14:textId="503E8063" w:rsidR="00E57987" w:rsidRPr="00C90140" w:rsidRDefault="00E57987" w:rsidP="006B2FB6">
            <w:pPr>
              <w:pStyle w:val="3GPP"/>
              <w:numPr>
                <w:ilvl w:val="0"/>
                <w:numId w:val="31"/>
              </w:numPr>
              <w:rPr>
                <w:highlight w:val="green"/>
              </w:rPr>
            </w:pPr>
            <w:r w:rsidRPr="00C90140">
              <w:rPr>
                <w:highlight w:val="green"/>
              </w:rPr>
              <w:t>Frequency domain resource allocation</w:t>
            </w:r>
            <w:r w:rsidRPr="00C90140">
              <w:rPr>
                <w:rFonts w:hint="eastAsia"/>
                <w:highlight w:val="green"/>
              </w:rPr>
              <w:t>:</w:t>
            </w:r>
            <w:r w:rsidRPr="00C90140">
              <w:rPr>
                <w:highlight w:val="green"/>
              </w:rPr>
              <w:t xml:space="preserve"> Full bandwidth</w:t>
            </w:r>
          </w:p>
          <w:p w14:paraId="083A6E90" w14:textId="134095FA" w:rsidR="00E57987" w:rsidRPr="00C90140" w:rsidRDefault="00E57987" w:rsidP="006B2FB6">
            <w:pPr>
              <w:pStyle w:val="3GPP"/>
              <w:numPr>
                <w:ilvl w:val="0"/>
                <w:numId w:val="31"/>
              </w:numPr>
              <w:rPr>
                <w:highlight w:val="green"/>
              </w:rPr>
            </w:pPr>
            <w:r w:rsidRPr="00C90140">
              <w:rPr>
                <w:highlight w:val="green"/>
              </w:rPr>
              <w:t>Channel model</w:t>
            </w:r>
            <w:r w:rsidRPr="00C90140">
              <w:rPr>
                <w:rFonts w:hint="eastAsia"/>
                <w:highlight w:val="green"/>
              </w:rPr>
              <w:t>:</w:t>
            </w:r>
            <w:r w:rsidRPr="00C90140">
              <w:rPr>
                <w:highlight w:val="green"/>
              </w:rPr>
              <w:t xml:space="preserve"> TDLA30-75 </w:t>
            </w:r>
          </w:p>
          <w:p w14:paraId="23612A9A" w14:textId="620E64D6" w:rsidR="00E57987" w:rsidRPr="00C90140" w:rsidRDefault="00E57987" w:rsidP="006B2FB6">
            <w:pPr>
              <w:pStyle w:val="3GPP"/>
              <w:numPr>
                <w:ilvl w:val="0"/>
                <w:numId w:val="31"/>
              </w:numPr>
              <w:rPr>
                <w:highlight w:val="green"/>
              </w:rPr>
            </w:pPr>
            <w:r w:rsidRPr="00C90140">
              <w:rPr>
                <w:highlight w:val="green"/>
              </w:rPr>
              <w:t>Antenna configuration</w:t>
            </w:r>
            <w:r w:rsidR="0054298B" w:rsidRPr="00C90140">
              <w:rPr>
                <w:rFonts w:hint="eastAsia"/>
                <w:highlight w:val="green"/>
              </w:rPr>
              <w:t>:</w:t>
            </w:r>
            <w:r w:rsidR="0054298B" w:rsidRPr="00C90140">
              <w:rPr>
                <w:highlight w:val="green"/>
              </w:rPr>
              <w:t xml:space="preserve"> </w:t>
            </w:r>
            <w:r w:rsidRPr="00C90140">
              <w:rPr>
                <w:highlight w:val="green"/>
              </w:rPr>
              <w:t xml:space="preserve">2x2, ULA low </w:t>
            </w:r>
          </w:p>
          <w:p w14:paraId="5123A10C" w14:textId="4BA4505B" w:rsidR="00E57987" w:rsidRPr="00C90140" w:rsidRDefault="00E57987" w:rsidP="006B2FB6">
            <w:pPr>
              <w:pStyle w:val="3GPP"/>
              <w:numPr>
                <w:ilvl w:val="0"/>
                <w:numId w:val="31"/>
              </w:numPr>
              <w:rPr>
                <w:highlight w:val="green"/>
              </w:rPr>
            </w:pPr>
            <w:r w:rsidRPr="00C90140">
              <w:rPr>
                <w:highlight w:val="green"/>
              </w:rPr>
              <w:t>PDSCH mapping type</w:t>
            </w:r>
            <w:r w:rsidR="0054298B" w:rsidRPr="00C90140">
              <w:rPr>
                <w:rFonts w:hint="eastAsia"/>
                <w:highlight w:val="green"/>
              </w:rPr>
              <w:t>:</w:t>
            </w:r>
            <w:r w:rsidR="0054298B" w:rsidRPr="00C90140">
              <w:rPr>
                <w:highlight w:val="green"/>
              </w:rPr>
              <w:t xml:space="preserve"> </w:t>
            </w:r>
            <w:r w:rsidRPr="00C90140">
              <w:rPr>
                <w:highlight w:val="green"/>
              </w:rPr>
              <w:t>Type A</w:t>
            </w:r>
          </w:p>
          <w:p w14:paraId="13EC15B5" w14:textId="2F06F9C9" w:rsidR="00E57987" w:rsidRPr="00C90140" w:rsidRDefault="00E57987" w:rsidP="006B2FB6">
            <w:pPr>
              <w:pStyle w:val="3GPP"/>
              <w:numPr>
                <w:ilvl w:val="0"/>
                <w:numId w:val="31"/>
              </w:numPr>
              <w:rPr>
                <w:highlight w:val="green"/>
              </w:rPr>
            </w:pPr>
            <w:r w:rsidRPr="00C90140">
              <w:rPr>
                <w:highlight w:val="green"/>
              </w:rPr>
              <w:t>PDSCH starting symbol</w:t>
            </w:r>
            <w:r w:rsidR="0054298B" w:rsidRPr="00C90140">
              <w:rPr>
                <w:highlight w:val="green"/>
              </w:rPr>
              <w:t>:</w:t>
            </w:r>
            <w:r w:rsidR="0054298B" w:rsidRPr="00C90140">
              <w:rPr>
                <w:rFonts w:hint="eastAsia"/>
                <w:highlight w:val="green"/>
              </w:rPr>
              <w:t xml:space="preserve"> </w:t>
            </w:r>
            <w:r w:rsidRPr="00C90140">
              <w:rPr>
                <w:highlight w:val="green"/>
              </w:rPr>
              <w:t xml:space="preserve">1 </w:t>
            </w:r>
          </w:p>
          <w:p w14:paraId="52863026" w14:textId="1F2BF3F0" w:rsidR="00E57987" w:rsidRPr="00C90140" w:rsidRDefault="00E57987" w:rsidP="006B2FB6">
            <w:pPr>
              <w:pStyle w:val="3GPP"/>
              <w:numPr>
                <w:ilvl w:val="0"/>
                <w:numId w:val="31"/>
              </w:numPr>
              <w:rPr>
                <w:highlight w:val="green"/>
              </w:rPr>
            </w:pPr>
            <w:r w:rsidRPr="00C90140">
              <w:rPr>
                <w:highlight w:val="green"/>
              </w:rPr>
              <w:t>PDSCH symbol length</w:t>
            </w:r>
            <w:r w:rsidR="0054298B" w:rsidRPr="00C90140">
              <w:rPr>
                <w:rFonts w:hint="eastAsia"/>
                <w:highlight w:val="green"/>
              </w:rPr>
              <w:t>:</w:t>
            </w:r>
            <w:r w:rsidR="0054298B" w:rsidRPr="00C90140">
              <w:rPr>
                <w:highlight w:val="green"/>
              </w:rPr>
              <w:t xml:space="preserve"> </w:t>
            </w:r>
            <w:r w:rsidRPr="00C90140">
              <w:rPr>
                <w:highlight w:val="green"/>
              </w:rPr>
              <w:t>13</w:t>
            </w:r>
          </w:p>
          <w:p w14:paraId="2EFA217D" w14:textId="77A3C430" w:rsidR="00E57987" w:rsidRPr="00C90140" w:rsidRDefault="00E57987" w:rsidP="006B2FB6">
            <w:pPr>
              <w:pStyle w:val="3GPP"/>
              <w:numPr>
                <w:ilvl w:val="0"/>
                <w:numId w:val="31"/>
              </w:numPr>
              <w:rPr>
                <w:highlight w:val="green"/>
              </w:rPr>
            </w:pPr>
            <w:r w:rsidRPr="00C90140">
              <w:rPr>
                <w:highlight w:val="green"/>
              </w:rPr>
              <w:t>DM-RS type</w:t>
            </w:r>
            <w:r w:rsidR="0054298B" w:rsidRPr="00C90140">
              <w:rPr>
                <w:rFonts w:hint="eastAsia"/>
                <w:highlight w:val="green"/>
              </w:rPr>
              <w:t>:</w:t>
            </w:r>
            <w:r w:rsidR="0054298B" w:rsidRPr="00C90140">
              <w:rPr>
                <w:highlight w:val="green"/>
              </w:rPr>
              <w:t xml:space="preserve"> </w:t>
            </w:r>
            <w:r w:rsidRPr="00C90140">
              <w:rPr>
                <w:highlight w:val="green"/>
              </w:rPr>
              <w:t xml:space="preserve">Type 1 </w:t>
            </w:r>
          </w:p>
          <w:p w14:paraId="7BCE392A" w14:textId="27D57518" w:rsidR="00E57987" w:rsidRPr="00C90140" w:rsidRDefault="00E57987" w:rsidP="006B2FB6">
            <w:pPr>
              <w:pStyle w:val="3GPP"/>
              <w:numPr>
                <w:ilvl w:val="0"/>
                <w:numId w:val="31"/>
              </w:numPr>
              <w:rPr>
                <w:highlight w:val="green"/>
              </w:rPr>
            </w:pPr>
            <w:r w:rsidRPr="00C90140">
              <w:rPr>
                <w:highlight w:val="green"/>
              </w:rPr>
              <w:t>DM-RS duration</w:t>
            </w:r>
            <w:r w:rsidR="0054298B" w:rsidRPr="00C90140">
              <w:rPr>
                <w:rFonts w:hint="eastAsia"/>
                <w:highlight w:val="green"/>
              </w:rPr>
              <w:t>:</w:t>
            </w:r>
            <w:r w:rsidR="0054298B" w:rsidRPr="00C90140">
              <w:rPr>
                <w:highlight w:val="green"/>
              </w:rPr>
              <w:t xml:space="preserve"> </w:t>
            </w:r>
            <w:r w:rsidRPr="00C90140">
              <w:rPr>
                <w:highlight w:val="green"/>
              </w:rPr>
              <w:t>Single-symbol DM-RS</w:t>
            </w:r>
          </w:p>
          <w:p w14:paraId="1F89A4E1" w14:textId="5DA6F416" w:rsidR="0054298B" w:rsidRPr="00C90140" w:rsidRDefault="00E57987" w:rsidP="006B2FB6">
            <w:pPr>
              <w:pStyle w:val="3GPP"/>
              <w:numPr>
                <w:ilvl w:val="0"/>
                <w:numId w:val="31"/>
              </w:numPr>
              <w:rPr>
                <w:highlight w:val="green"/>
              </w:rPr>
            </w:pPr>
            <w:r w:rsidRPr="00C90140">
              <w:rPr>
                <w:highlight w:val="green"/>
              </w:rPr>
              <w:t>Additional DM-RS</w:t>
            </w:r>
            <w:r w:rsidR="0054298B" w:rsidRPr="00C90140">
              <w:rPr>
                <w:rFonts w:hint="eastAsia"/>
                <w:highlight w:val="green"/>
              </w:rPr>
              <w:t>:</w:t>
            </w:r>
            <w:r w:rsidR="0054298B" w:rsidRPr="00C90140">
              <w:rPr>
                <w:highlight w:val="green"/>
              </w:rPr>
              <w:t xml:space="preserve"> 1 </w:t>
            </w:r>
          </w:p>
          <w:p w14:paraId="5855BBB7" w14:textId="7832A188" w:rsidR="00E57987" w:rsidRPr="00C90140" w:rsidRDefault="00E57987" w:rsidP="006B2FB6">
            <w:pPr>
              <w:pStyle w:val="3GPP"/>
              <w:numPr>
                <w:ilvl w:val="0"/>
                <w:numId w:val="31"/>
              </w:numPr>
              <w:rPr>
                <w:highlight w:val="green"/>
              </w:rPr>
            </w:pPr>
            <w:r w:rsidRPr="00C90140">
              <w:rPr>
                <w:highlight w:val="green"/>
              </w:rPr>
              <w:t>PTRS</w:t>
            </w:r>
            <w:r w:rsidR="0054298B" w:rsidRPr="00C90140">
              <w:rPr>
                <w:rFonts w:hint="eastAsia"/>
                <w:highlight w:val="green"/>
              </w:rPr>
              <w:t>:</w:t>
            </w:r>
            <w:r w:rsidR="0054298B" w:rsidRPr="00C90140">
              <w:rPr>
                <w:highlight w:val="green"/>
              </w:rPr>
              <w:t xml:space="preserve"> on</w:t>
            </w:r>
          </w:p>
          <w:p w14:paraId="22664923" w14:textId="275134A1" w:rsidR="00E57987" w:rsidRPr="00C90140" w:rsidRDefault="00E57987" w:rsidP="006B2FB6">
            <w:pPr>
              <w:pStyle w:val="3GPP"/>
              <w:numPr>
                <w:ilvl w:val="0"/>
                <w:numId w:val="31"/>
              </w:numPr>
              <w:rPr>
                <w:highlight w:val="green"/>
              </w:rPr>
            </w:pPr>
            <w:r w:rsidRPr="00C90140">
              <w:rPr>
                <w:highlight w:val="green"/>
              </w:rPr>
              <w:t>PTRS frequency density</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3833A18C" w14:textId="19DDA15B" w:rsidR="00E57987" w:rsidRPr="00C90140" w:rsidRDefault="00E57987" w:rsidP="006B2FB6">
            <w:pPr>
              <w:pStyle w:val="3GPP"/>
              <w:numPr>
                <w:ilvl w:val="0"/>
                <w:numId w:val="31"/>
              </w:numPr>
              <w:rPr>
                <w:highlight w:val="green"/>
              </w:rPr>
            </w:pPr>
            <w:r w:rsidRPr="00C90140">
              <w:rPr>
                <w:highlight w:val="green"/>
              </w:rPr>
              <w:t>PTRS time density</w:t>
            </w:r>
            <w:r w:rsidR="0054298B" w:rsidRPr="00C90140">
              <w:rPr>
                <w:rFonts w:hint="eastAsia"/>
                <w:highlight w:val="green"/>
              </w:rPr>
              <w:t>:</w:t>
            </w:r>
            <w:r w:rsidRPr="00C90140">
              <w:rPr>
                <w:highlight w:val="green"/>
              </w:rPr>
              <w:t xml:space="preserve">1 </w:t>
            </w:r>
          </w:p>
          <w:p w14:paraId="6A0F2D39" w14:textId="1B96D0ED" w:rsidR="00E57987" w:rsidRPr="00C90140" w:rsidRDefault="00E57987" w:rsidP="006B2FB6">
            <w:pPr>
              <w:pStyle w:val="3GPP"/>
              <w:numPr>
                <w:ilvl w:val="0"/>
                <w:numId w:val="31"/>
              </w:numPr>
              <w:rPr>
                <w:highlight w:val="green"/>
              </w:rPr>
            </w:pPr>
            <w:r w:rsidRPr="00C90140">
              <w:rPr>
                <w:highlight w:val="green"/>
              </w:rPr>
              <w:t>PTRS resource element offset</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0F243DBD" w14:textId="35EF5B5F" w:rsidR="00E57987" w:rsidRPr="00C90140" w:rsidRDefault="00E57987" w:rsidP="006B2FB6">
            <w:pPr>
              <w:pStyle w:val="3GPP"/>
              <w:numPr>
                <w:ilvl w:val="0"/>
                <w:numId w:val="31"/>
              </w:numPr>
              <w:rPr>
                <w:highlight w:val="green"/>
              </w:rPr>
            </w:pPr>
            <w:r w:rsidRPr="00C90140">
              <w:rPr>
                <w:highlight w:val="green"/>
              </w:rPr>
              <w:lastRenderedPageBreak/>
              <w:t>Overhead for TBS determination</w:t>
            </w:r>
            <w:r w:rsidR="0054298B" w:rsidRPr="00C90140">
              <w:rPr>
                <w:highlight w:val="green"/>
              </w:rPr>
              <w:t xml:space="preserve">: </w:t>
            </w:r>
            <w:r w:rsidRPr="00C90140">
              <w:rPr>
                <w:highlight w:val="green"/>
              </w:rPr>
              <w:t xml:space="preserve">6 </w:t>
            </w:r>
          </w:p>
          <w:p w14:paraId="3C3F8466" w14:textId="30420C7C" w:rsidR="00E57987" w:rsidRPr="00C90140" w:rsidRDefault="00E57987" w:rsidP="006B2FB6">
            <w:pPr>
              <w:pStyle w:val="3GPP"/>
              <w:numPr>
                <w:ilvl w:val="0"/>
                <w:numId w:val="31"/>
              </w:numPr>
              <w:rPr>
                <w:highlight w:val="green"/>
              </w:rPr>
            </w:pPr>
            <w:r w:rsidRPr="00C90140">
              <w:rPr>
                <w:highlight w:val="green"/>
              </w:rPr>
              <w:t>HARQ process</w:t>
            </w:r>
            <w:r w:rsidR="0054298B" w:rsidRPr="00C90140">
              <w:rPr>
                <w:highlight w:val="green"/>
              </w:rPr>
              <w:t>:</w:t>
            </w:r>
            <w:r w:rsidRPr="00C90140">
              <w:rPr>
                <w:highlight w:val="green"/>
              </w:rPr>
              <w:t xml:space="preserve">2 </w:t>
            </w:r>
          </w:p>
          <w:p w14:paraId="1BD9171B" w14:textId="52A0F0E9" w:rsidR="00E57987" w:rsidRPr="00C90140" w:rsidRDefault="00E57987" w:rsidP="006B2FB6">
            <w:pPr>
              <w:pStyle w:val="3GPP"/>
              <w:numPr>
                <w:ilvl w:val="0"/>
                <w:numId w:val="31"/>
              </w:numPr>
              <w:rPr>
                <w:highlight w:val="green"/>
              </w:rPr>
            </w:pPr>
            <w:r w:rsidRPr="00C90140">
              <w:rPr>
                <w:highlight w:val="green"/>
              </w:rPr>
              <w:t>Maximum number of HARQ re-transmission</w:t>
            </w:r>
            <w:r w:rsidR="0054298B" w:rsidRPr="00C90140">
              <w:rPr>
                <w:rFonts w:hint="eastAsia"/>
                <w:highlight w:val="green"/>
              </w:rPr>
              <w:t>:</w:t>
            </w:r>
            <w:r w:rsidR="0054298B" w:rsidRPr="00C90140">
              <w:rPr>
                <w:highlight w:val="green"/>
              </w:rPr>
              <w:t xml:space="preserve"> </w:t>
            </w:r>
            <w:r w:rsidRPr="00C90140">
              <w:rPr>
                <w:highlight w:val="green"/>
              </w:rPr>
              <w:t xml:space="preserve">4 </w:t>
            </w:r>
          </w:p>
          <w:p w14:paraId="7235E3AE" w14:textId="15E495AA" w:rsidR="00E57987" w:rsidRPr="00C90140" w:rsidRDefault="00E57987" w:rsidP="006B2FB6">
            <w:pPr>
              <w:pStyle w:val="3GPP"/>
              <w:numPr>
                <w:ilvl w:val="0"/>
                <w:numId w:val="31"/>
              </w:numPr>
              <w:rPr>
                <w:highlight w:val="green"/>
              </w:rPr>
            </w:pPr>
            <w:r w:rsidRPr="00C90140">
              <w:rPr>
                <w:highlight w:val="green"/>
              </w:rPr>
              <w:t>Test metric</w:t>
            </w:r>
            <w:r w:rsidR="0054298B" w:rsidRPr="00C90140">
              <w:rPr>
                <w:rFonts w:hint="eastAsia"/>
                <w:highlight w:val="green"/>
              </w:rPr>
              <w:t>:</w:t>
            </w:r>
            <w:r w:rsidR="0054298B" w:rsidRPr="00C90140">
              <w:rPr>
                <w:highlight w:val="green"/>
              </w:rPr>
              <w:t xml:space="preserve"> </w:t>
            </w:r>
            <w:r w:rsidRPr="00C90140">
              <w:rPr>
                <w:highlight w:val="green"/>
              </w:rPr>
              <w:t xml:space="preserve">1% BLER </w:t>
            </w:r>
          </w:p>
          <w:p w14:paraId="045B727E" w14:textId="77777777" w:rsidR="00CF3B11" w:rsidRPr="00E57987" w:rsidRDefault="00CF3B11" w:rsidP="00CF3B11">
            <w:pPr>
              <w:rPr>
                <w:rFonts w:eastAsiaTheme="minorEastAsia"/>
                <w:i/>
                <w:color w:val="0070C0"/>
                <w:lang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ListParagraph"/>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6ED4E97" w14:textId="74EED4CC" w:rsidR="00E57987" w:rsidRPr="0054298B" w:rsidRDefault="0054298B" w:rsidP="0054298B">
            <w:pPr>
              <w:rPr>
                <w:b/>
                <w:highlight w:val="yellow"/>
                <w:u w:val="single"/>
                <w:lang w:eastAsia="zh-CN"/>
              </w:rPr>
            </w:pPr>
            <w:r w:rsidRPr="0054298B">
              <w:rPr>
                <w:b/>
                <w:u w:val="single"/>
                <w:lang w:eastAsia="zh-CN"/>
              </w:rPr>
              <w:t>UE demodulation requiremen</w:t>
            </w:r>
            <w:r w:rsidR="00662753">
              <w:rPr>
                <w:b/>
                <w:u w:val="single"/>
                <w:lang w:eastAsia="zh-CN"/>
              </w:rPr>
              <w:t>ts for high reliability for FR1</w:t>
            </w:r>
          </w:p>
          <w:p w14:paraId="08ECE288" w14:textId="01BD7C27" w:rsidR="00E57987" w:rsidRPr="0054298B" w:rsidRDefault="00E57987" w:rsidP="00E57987">
            <w:pPr>
              <w:rPr>
                <w:u w:val="single"/>
                <w:lang w:eastAsia="ko-KR"/>
              </w:rPr>
            </w:pPr>
            <w:r w:rsidRPr="0054298B">
              <w:rPr>
                <w:u w:val="single"/>
                <w:lang w:eastAsia="ko-KR"/>
              </w:rPr>
              <w:t xml:space="preserve">SNR values for 38.101-4 (based on </w:t>
            </w:r>
            <w:r w:rsidRPr="0054298B">
              <w:rPr>
                <w:szCs w:val="24"/>
                <w:u w:val="single"/>
                <w:lang w:eastAsia="zh-CN"/>
              </w:rPr>
              <w:t>R4-2015628</w:t>
            </w:r>
            <w:r w:rsidRPr="0054298B">
              <w:rPr>
                <w:u w:val="single"/>
                <w:lang w:eastAsia="ko-KR"/>
              </w:rPr>
              <w:t>)</w:t>
            </w:r>
          </w:p>
          <w:p w14:paraId="02BB2FA3" w14:textId="77777777" w:rsidR="00E57987"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621F247A" w14:textId="77777777" w:rsidR="00E57987" w:rsidRPr="00860388"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5FC7593A"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[0.9] dB</w:t>
            </w:r>
          </w:p>
          <w:p w14:paraId="7DB6EF0B"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DFD6531" w14:textId="77777777" w:rsidR="00E57987"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2D1FEDBB"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3CEFEC2F" w14:textId="77777777" w:rsidR="00E57987" w:rsidRPr="00860388"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5B44AB54" w14:textId="77777777" w:rsidR="00E57987"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746D90B3"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[1.2] dB</w:t>
            </w:r>
          </w:p>
          <w:p w14:paraId="2A552567" w14:textId="77777777" w:rsidR="00E57987" w:rsidRPr="00860388"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F88BC5B" w14:textId="77777777" w:rsidR="00E57987"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5BAEC407"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[-3.3] dB</w:t>
            </w:r>
          </w:p>
          <w:p w14:paraId="5AA319A2" w14:textId="77777777" w:rsidR="00E57987" w:rsidRPr="00860388"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3E1B3491" w14:textId="77777777" w:rsidR="00E57987" w:rsidRPr="0054298B"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w:t>
            </w:r>
            <w:r w:rsidRPr="0054298B">
              <w:rPr>
                <w:rFonts w:eastAsia="SimSun"/>
                <w:szCs w:val="24"/>
                <w:lang w:eastAsia="zh-CN"/>
              </w:rPr>
              <w:t>ecommended WF</w:t>
            </w:r>
          </w:p>
          <w:p w14:paraId="34BC7AEA" w14:textId="77777777" w:rsidR="00E57987" w:rsidRPr="0054298B" w:rsidRDefault="00E57987" w:rsidP="00E57987">
            <w:pPr>
              <w:pStyle w:val="ListParagraph"/>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hint="eastAsia"/>
                <w:szCs w:val="24"/>
                <w:lang w:eastAsia="zh-CN"/>
              </w:rPr>
              <w:t>Q</w:t>
            </w:r>
            <w:r w:rsidRPr="0054298B">
              <w:rPr>
                <w:rFonts w:eastAsiaTheme="minorEastAsia"/>
                <w:szCs w:val="24"/>
                <w:lang w:eastAsia="zh-CN"/>
              </w:rPr>
              <w:t>ual</w:t>
            </w:r>
            <w:r w:rsidRPr="0054298B">
              <w:rPr>
                <w:rFonts w:eastAsiaTheme="minorEastAsia" w:hint="eastAsia"/>
                <w:szCs w:val="24"/>
                <w:lang w:eastAsia="zh-CN"/>
              </w:rPr>
              <w:t>comm</w:t>
            </w:r>
            <w:r w:rsidRPr="0054298B">
              <w:rPr>
                <w:rFonts w:eastAsiaTheme="minorEastAsia"/>
                <w:szCs w:val="24"/>
                <w:lang w:eastAsia="zh-CN"/>
              </w:rPr>
              <w:t>: please indicate impairment results for MCS19 in R4-2015628.</w:t>
            </w:r>
          </w:p>
          <w:p w14:paraId="3DC42D7D" w14:textId="77777777" w:rsidR="00E57987" w:rsidRPr="0054298B" w:rsidRDefault="00E57987" w:rsidP="00E57987">
            <w:pPr>
              <w:pStyle w:val="ListParagraph"/>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Intel: Please double check your simulation results as it seems there is larger span between yours and others’ results. And please indicate impairments results for MCS19 in R4-2015628.</w:t>
            </w:r>
          </w:p>
          <w:p w14:paraId="0A58BCAC" w14:textId="07AF3402" w:rsidR="00E57987" w:rsidRPr="0054298B" w:rsidRDefault="00E57987" w:rsidP="0054298B">
            <w:pPr>
              <w:pStyle w:val="ListParagraph"/>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Further alignment on the 2</w:t>
            </w:r>
            <w:r w:rsidRPr="0054298B">
              <w:rPr>
                <w:rFonts w:eastAsiaTheme="minorEastAsia"/>
                <w:szCs w:val="24"/>
                <w:vertAlign w:val="superscript"/>
                <w:lang w:eastAsia="zh-CN"/>
              </w:rPr>
              <w:t>nd</w:t>
            </w:r>
            <w:r w:rsidRPr="0054298B">
              <w:rPr>
                <w:rFonts w:eastAsiaTheme="minorEastAsia"/>
                <w:szCs w:val="24"/>
                <w:lang w:eastAsia="zh-CN"/>
              </w:rPr>
              <w:t xml:space="preserve"> round.</w:t>
            </w:r>
          </w:p>
          <w:p w14:paraId="094ABA46" w14:textId="77777777" w:rsidR="00E57987" w:rsidRDefault="00E57987" w:rsidP="00E57987">
            <w:pPr>
              <w:spacing w:after="120"/>
              <w:rPr>
                <w:szCs w:val="24"/>
                <w:lang w:eastAsia="zh-CN"/>
              </w:rPr>
            </w:pPr>
          </w:p>
          <w:p w14:paraId="1E8C69C7" w14:textId="676AF655" w:rsidR="00E57987" w:rsidRPr="00662753" w:rsidRDefault="00E57987" w:rsidP="00E57987">
            <w:pPr>
              <w:rPr>
                <w:u w:val="single"/>
                <w:lang w:eastAsia="ko-KR"/>
              </w:rPr>
            </w:pPr>
            <w:r w:rsidRPr="00662753">
              <w:rPr>
                <w:u w:val="single"/>
                <w:lang w:eastAsia="ko-KR"/>
              </w:rPr>
              <w:t>The number of slots between PDSCH and corresponding HARQ-ACK information for FDD</w:t>
            </w:r>
          </w:p>
          <w:p w14:paraId="0BC2A8F9" w14:textId="77777777" w:rsidR="00E57987" w:rsidRPr="009B3142"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45D91C58" w14:textId="77777777" w:rsidR="00E57987" w:rsidRPr="009B3142"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p>
          <w:p w14:paraId="3521252D" w14:textId="77777777" w:rsidR="00E57987"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3 for initial transmission and 2 for repetition (Intel)</w:t>
            </w:r>
          </w:p>
          <w:p w14:paraId="539BF495" w14:textId="77777777" w:rsidR="00E57987" w:rsidRPr="009B3142"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102CBAD" w14:textId="77777777" w:rsidR="00E57987"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7484B">
              <w:rPr>
                <w:rFonts w:eastAsia="SimSun"/>
                <w:szCs w:val="24"/>
                <w:lang w:eastAsia="zh-CN"/>
              </w:rPr>
              <w:t>As the PDSCH aggregation factor is n2, and the setting for this parameter in Rel-15 is 2. Here, we can double the number</w:t>
            </w:r>
            <w:r w:rsidRPr="00FD444B">
              <w:rPr>
                <w:rFonts w:eastAsia="SimSun"/>
                <w:szCs w:val="24"/>
                <w:highlight w:val="yellow"/>
                <w:lang w:eastAsia="zh-CN"/>
              </w:rPr>
              <w:t>.</w:t>
            </w:r>
            <w:r>
              <w:rPr>
                <w:rFonts w:eastAsia="SimSun"/>
                <w:szCs w:val="24"/>
                <w:lang w:eastAsia="zh-CN"/>
              </w:rPr>
              <w:t xml:space="preserve"> (Apple)</w:t>
            </w:r>
          </w:p>
          <w:p w14:paraId="034C73A2" w14:textId="77777777" w:rsidR="00E57987" w:rsidRPr="003664B0"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 on 2</w:t>
            </w:r>
            <w:r w:rsidRPr="0007484B">
              <w:rPr>
                <w:rFonts w:eastAsia="SimSun"/>
                <w:szCs w:val="24"/>
                <w:vertAlign w:val="superscript"/>
                <w:lang w:eastAsia="zh-CN"/>
              </w:rPr>
              <w:t>nd</w:t>
            </w:r>
            <w:r>
              <w:rPr>
                <w:rFonts w:eastAsia="SimSun"/>
                <w:szCs w:val="24"/>
                <w:lang w:eastAsia="zh-CN"/>
              </w:rPr>
              <w:t xml:space="preserve"> round</w:t>
            </w:r>
          </w:p>
          <w:p w14:paraId="1575F9F6" w14:textId="77777777" w:rsidR="00662753" w:rsidRDefault="00662753" w:rsidP="00662753">
            <w:pPr>
              <w:rPr>
                <w:rFonts w:ascii="Arial" w:hAnsi="Arial"/>
                <w:sz w:val="24"/>
                <w:szCs w:val="16"/>
                <w:lang w:eastAsia="zh-CN"/>
              </w:rPr>
            </w:pPr>
          </w:p>
          <w:p w14:paraId="40E33E53" w14:textId="6F39BF8A" w:rsidR="00662753" w:rsidRPr="0054298B" w:rsidRDefault="00662753" w:rsidP="00662753">
            <w:pPr>
              <w:rPr>
                <w:b/>
                <w:highlight w:val="yellow"/>
                <w:u w:val="single"/>
                <w:lang w:eastAsia="zh-CN"/>
              </w:rPr>
            </w:pPr>
            <w:r w:rsidRPr="0054298B">
              <w:rPr>
                <w:b/>
                <w:u w:val="single"/>
                <w:lang w:eastAsia="zh-CN"/>
              </w:rPr>
              <w:t>UE demodulation requiremen</w:t>
            </w:r>
            <w:r>
              <w:rPr>
                <w:b/>
                <w:u w:val="single"/>
                <w:lang w:eastAsia="zh-CN"/>
              </w:rPr>
              <w:t>ts for high reliability for FR2</w:t>
            </w:r>
          </w:p>
          <w:p w14:paraId="6E781A0F" w14:textId="11B07962" w:rsidR="00E57987" w:rsidRPr="00662753" w:rsidRDefault="00662753" w:rsidP="00E57987">
            <w:pPr>
              <w:rPr>
                <w:szCs w:val="24"/>
                <w:lang w:eastAsia="zh-CN"/>
              </w:rPr>
            </w:pPr>
            <w:r w:rsidRPr="00662753">
              <w:rPr>
                <w:rFonts w:hint="eastAsia"/>
                <w:u w:val="single"/>
                <w:lang w:eastAsia="zh-CN"/>
              </w:rPr>
              <w:lastRenderedPageBreak/>
              <w:t>T</w:t>
            </w:r>
            <w:r w:rsidR="00E57987" w:rsidRPr="00662753">
              <w:rPr>
                <w:u w:val="single"/>
                <w:lang w:eastAsia="ko-KR"/>
              </w:rPr>
              <w:t>DD pattern</w:t>
            </w:r>
          </w:p>
          <w:p w14:paraId="108C964E" w14:textId="77777777" w:rsidR="00E57987" w:rsidRPr="009B3142"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C6EF4B1" w14:textId="77777777" w:rsidR="00E57987" w:rsidRPr="002375B3"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Pr>
                <w:rFonts w:eastAsia="SimSun"/>
                <w:szCs w:val="24"/>
                <w:lang w:eastAsia="zh-CN"/>
              </w:rPr>
              <w:t>DDDSU, S=10:2:2 (Huawei, Intel, Apple)</w:t>
            </w:r>
          </w:p>
          <w:p w14:paraId="47AE19A5" w14:textId="77777777" w:rsidR="00E57987" w:rsidRPr="002375B3"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Pr>
                <w:rFonts w:eastAsia="SimSun"/>
                <w:szCs w:val="24"/>
                <w:lang w:eastAsia="zh-CN"/>
              </w:rPr>
              <w:t>DDSU (Ericsson, QC, Intel)</w:t>
            </w:r>
          </w:p>
          <w:p w14:paraId="7D1AA5C8" w14:textId="77777777" w:rsidR="00E57987"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0256D781" w14:textId="77777777" w:rsidR="00E57987" w:rsidRPr="00DD47DF"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C669AE1" w14:textId="77777777" w:rsidR="00E57987" w:rsidRDefault="00E57987" w:rsidP="00E57987">
            <w:pPr>
              <w:spacing w:after="120"/>
              <w:rPr>
                <w:i/>
                <w:lang w:eastAsia="zh-CN"/>
              </w:rPr>
            </w:pPr>
          </w:p>
          <w:p w14:paraId="17508A79" w14:textId="7BB5DA5E" w:rsidR="00E57987" w:rsidRPr="00662753" w:rsidRDefault="00E57987" w:rsidP="00E57987">
            <w:pPr>
              <w:rPr>
                <w:u w:val="single"/>
                <w:lang w:eastAsia="zh-CN"/>
              </w:rPr>
            </w:pPr>
            <w:r w:rsidRPr="00662753">
              <w:rPr>
                <w:u w:val="single"/>
                <w:lang w:eastAsia="zh-CN"/>
              </w:rPr>
              <w:t>PDSCH scheduling</w:t>
            </w:r>
          </w:p>
          <w:p w14:paraId="07DD0A8B"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5EA2E05" w14:textId="77777777" w:rsidR="00E57987" w:rsidRPr="00166E10" w:rsidRDefault="00E57987" w:rsidP="00E57987">
            <w:pPr>
              <w:pStyle w:val="ListParagraph"/>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 xml:space="preserve">on slot i, if </w:t>
            </w:r>
            <w:proofErr w:type="gramStart"/>
            <w:r w:rsidRPr="00864089">
              <w:t>mod(</w:t>
            </w:r>
            <w:proofErr w:type="gramEnd"/>
            <w:r w:rsidRPr="00864089">
              <w:t xml:space="preserve">i, 5) = {1,2} for i from {1,…,159}.within 20 </w:t>
            </w:r>
            <w:proofErr w:type="spellStart"/>
            <w:r w:rsidRPr="00864089">
              <w:t>ms</w:t>
            </w:r>
            <w:proofErr w:type="spellEnd"/>
            <w:r w:rsidRPr="00864089">
              <w:t xml:space="preserve"> (I</w:t>
            </w:r>
            <w:r>
              <w:t>ntel, Apple, Huawei)</w:t>
            </w:r>
          </w:p>
          <w:p w14:paraId="43F44025" w14:textId="77777777" w:rsidR="00E57987" w:rsidRPr="00864089" w:rsidRDefault="00E57987" w:rsidP="006B2FB6">
            <w:pPr>
              <w:pStyle w:val="ListParagraph"/>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 xml:space="preserve">No scheduling in D slot i, where mod(i,160) = 0 and </w:t>
            </w:r>
            <w:proofErr w:type="gramStart"/>
            <w:r w:rsidRPr="00864089">
              <w:rPr>
                <w:rFonts w:eastAsia="Times New Roman"/>
                <w:iCs/>
              </w:rPr>
              <w:t>mod(</w:t>
            </w:r>
            <w:proofErr w:type="gramEnd"/>
            <w:r w:rsidRPr="00864089">
              <w:rPr>
                <w:rFonts w:eastAsia="Times New Roman"/>
                <w:iCs/>
              </w:rPr>
              <w:t>i, 160) = 1, and S slots (Ericsson)</w:t>
            </w:r>
          </w:p>
          <w:p w14:paraId="0C4DAC7A"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ADE806A" w14:textId="5E6367C8" w:rsidR="00E57987"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Depe</w:t>
            </w:r>
            <w:r w:rsidR="00662753">
              <w:rPr>
                <w:rFonts w:eastAsia="SimSun"/>
                <w:szCs w:val="24"/>
                <w:lang w:eastAsia="zh-CN"/>
              </w:rPr>
              <w:t>nds on TDD pattern</w:t>
            </w:r>
          </w:p>
          <w:p w14:paraId="1E251CD9" w14:textId="77777777" w:rsidR="00E57987" w:rsidRPr="003C44F9" w:rsidRDefault="00E57987" w:rsidP="00E57987">
            <w:pPr>
              <w:rPr>
                <w:rFonts w:eastAsia="Malgun Gothic"/>
                <w:b/>
                <w:u w:val="single"/>
                <w:lang w:eastAsia="ko-KR"/>
              </w:rPr>
            </w:pPr>
          </w:p>
          <w:p w14:paraId="10D077CB" w14:textId="485D4C4B" w:rsidR="00E57987" w:rsidRPr="00662753" w:rsidRDefault="00E57987" w:rsidP="00E57987">
            <w:pPr>
              <w:rPr>
                <w:u w:val="single"/>
                <w:lang w:eastAsia="zh-CN"/>
              </w:rPr>
            </w:pPr>
            <w:r w:rsidRPr="00662753">
              <w:rPr>
                <w:u w:val="single"/>
                <w:lang w:eastAsia="zh-CN"/>
              </w:rPr>
              <w:t>MCS</w:t>
            </w:r>
          </w:p>
          <w:p w14:paraId="28905AC0"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4F62D79" w14:textId="77777777" w:rsidR="00E57987" w:rsidRPr="00166E10" w:rsidRDefault="00E57987" w:rsidP="00E57987">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333B5DDD" w14:textId="77777777" w:rsidR="00E57987" w:rsidRPr="00FE6AE4"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 MCS16 from Table 3 (Apple)</w:t>
            </w:r>
          </w:p>
          <w:p w14:paraId="078CB823" w14:textId="77777777" w:rsidR="00E57987" w:rsidRPr="00F97642"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3: MCS13 from Table 3 (Intel)</w:t>
            </w:r>
          </w:p>
          <w:p w14:paraId="3C80C9D1"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3CB2C1F" w14:textId="77777777" w:rsidR="00E57987" w:rsidRPr="00FD444B" w:rsidRDefault="00E57987" w:rsidP="006B2FB6">
            <w:pPr>
              <w:numPr>
                <w:ilvl w:val="0"/>
                <w:numId w:val="12"/>
              </w:numPr>
              <w:tabs>
                <w:tab w:val="clear" w:pos="720"/>
                <w:tab w:val="num" w:pos="2120"/>
              </w:tabs>
              <w:ind w:leftChars="480" w:left="1320"/>
            </w:pPr>
            <w:r w:rsidRPr="00FD444B">
              <w:t>Higher or equal to -4 dB for final 2 Rx requirement definition (average ideal SNR alignment result + IM)</w:t>
            </w:r>
            <w:r>
              <w:t xml:space="preserve"> (Huawei, Intel)</w:t>
            </w:r>
          </w:p>
          <w:p w14:paraId="74DD5FA5" w14:textId="26716E41" w:rsidR="00CF3B11" w:rsidRPr="00E2569D" w:rsidRDefault="00CF3B11" w:rsidP="000805F5">
            <w:pPr>
              <w:pStyle w:val="ListParagraph"/>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377D084E" w:rsidR="003314A4" w:rsidRPr="00662753" w:rsidRDefault="00662753" w:rsidP="00200D90">
            <w:pPr>
              <w:rPr>
                <w:rFonts w:eastAsiaTheme="minorEastAsia"/>
                <w:highlight w:val="yellow"/>
                <w:lang w:val="en-US" w:eastAsia="zh-CN"/>
              </w:rPr>
            </w:pPr>
            <w:r w:rsidRPr="00662753">
              <w:rPr>
                <w:rFonts w:eastAsiaTheme="minorEastAsia"/>
                <w:highlight w:val="yellow"/>
                <w:lang w:val="en-US" w:eastAsia="zh-CN"/>
              </w:rPr>
              <w:t>#</w:t>
            </w:r>
            <w:r w:rsidRPr="00662753">
              <w:rPr>
                <w:rFonts w:eastAsiaTheme="minorEastAsia" w:hint="eastAsia"/>
                <w:highlight w:val="yellow"/>
                <w:lang w:val="en-US" w:eastAsia="zh-CN"/>
              </w:rPr>
              <w:t>1</w:t>
            </w:r>
          </w:p>
        </w:tc>
        <w:tc>
          <w:tcPr>
            <w:tcW w:w="4554" w:type="dxa"/>
          </w:tcPr>
          <w:p w14:paraId="74DD5FAF" w14:textId="5668C012" w:rsidR="003314A4" w:rsidRPr="00662753" w:rsidRDefault="00662753" w:rsidP="00CF3B11">
            <w:pPr>
              <w:rPr>
                <w:rFonts w:eastAsiaTheme="minorEastAsia"/>
                <w:highlight w:val="yellow"/>
                <w:lang w:val="en-US" w:eastAsia="zh-CN"/>
              </w:rPr>
            </w:pPr>
            <w:r w:rsidRPr="00662753">
              <w:rPr>
                <w:rFonts w:eastAsiaTheme="minorEastAsia" w:hint="eastAsia"/>
                <w:highlight w:val="yellow"/>
                <w:lang w:val="en-US" w:eastAsia="zh-CN"/>
              </w:rPr>
              <w:t>W</w:t>
            </w:r>
            <w:r w:rsidRPr="00662753">
              <w:rPr>
                <w:rFonts w:eastAsiaTheme="minorEastAsia"/>
                <w:highlight w:val="yellow"/>
                <w:lang w:val="en-US" w:eastAsia="zh-CN"/>
              </w:rPr>
              <w:t>F on URLLC UE performance requirements with higher BLER</w:t>
            </w:r>
          </w:p>
        </w:tc>
        <w:tc>
          <w:tcPr>
            <w:tcW w:w="2932" w:type="dxa"/>
          </w:tcPr>
          <w:p w14:paraId="74DD5FB2" w14:textId="19B46C76" w:rsidR="003314A4" w:rsidRPr="00662753" w:rsidRDefault="00662753" w:rsidP="00200D90">
            <w:pPr>
              <w:rPr>
                <w:rFonts w:eastAsiaTheme="minorEastAsia"/>
                <w:highlight w:val="yellow"/>
                <w:lang w:val="en-US" w:eastAsia="zh-CN"/>
              </w:rPr>
            </w:pPr>
            <w:r w:rsidRPr="00662753">
              <w:rPr>
                <w:rFonts w:eastAsiaTheme="minorEastAsia" w:hint="eastAsia"/>
                <w:highlight w:val="yellow"/>
                <w:lang w:val="en-US" w:eastAsia="zh-CN"/>
              </w:rPr>
              <w:t>I</w:t>
            </w:r>
            <w:r w:rsidRPr="00662753">
              <w:rPr>
                <w:rFonts w:eastAsiaTheme="minorEastAsia"/>
                <w:highlight w:val="yellow"/>
                <w:lang w:val="en-US" w:eastAsia="zh-CN"/>
              </w:rPr>
              <w:t>ntel</w:t>
            </w:r>
          </w:p>
        </w:tc>
      </w:tr>
      <w:tr w:rsidR="00662753" w14:paraId="446A5556" w14:textId="77777777" w:rsidTr="00200D90">
        <w:trPr>
          <w:trHeight w:val="358"/>
        </w:trPr>
        <w:tc>
          <w:tcPr>
            <w:tcW w:w="1395" w:type="dxa"/>
          </w:tcPr>
          <w:p w14:paraId="325EF976" w14:textId="66E3B240"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009502F5" w14:textId="2A204B5E" w:rsidR="00662753" w:rsidRPr="00662753" w:rsidRDefault="00662753" w:rsidP="00CF3B11">
            <w:pPr>
              <w:rPr>
                <w:rFonts w:eastAsiaTheme="minorEastAsia"/>
                <w:highlight w:val="yellow"/>
                <w:lang w:val="en-US" w:eastAsia="zh-CN"/>
              </w:rPr>
            </w:pPr>
            <w:r>
              <w:rPr>
                <w:rFonts w:eastAsiaTheme="minorEastAsia" w:hint="eastAsia"/>
                <w:highlight w:val="yellow"/>
                <w:lang w:val="en-US" w:eastAsia="zh-CN"/>
              </w:rPr>
              <w:t>S</w:t>
            </w:r>
            <w:r>
              <w:rPr>
                <w:rFonts w:eastAsiaTheme="minorEastAsia"/>
                <w:highlight w:val="yellow"/>
                <w:lang w:val="en-US" w:eastAsia="zh-CN"/>
              </w:rPr>
              <w:t>imulation assumption for URLLC FR2 UE performance requirements with higher BLER</w:t>
            </w:r>
          </w:p>
        </w:tc>
        <w:tc>
          <w:tcPr>
            <w:tcW w:w="2932" w:type="dxa"/>
          </w:tcPr>
          <w:p w14:paraId="6F9F115F" w14:textId="4B22287B"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I</w:t>
            </w:r>
            <w:r>
              <w:rPr>
                <w:rFonts w:eastAsiaTheme="minorEastAsia"/>
                <w:highlight w:val="yellow"/>
                <w:lang w:val="en-US" w:eastAsia="zh-CN"/>
              </w:rPr>
              <w:t>ntel</w:t>
            </w:r>
          </w:p>
        </w:tc>
      </w:tr>
    </w:tbl>
    <w:p w14:paraId="74DD5FB4" w14:textId="77777777" w:rsidR="003314A4" w:rsidRPr="00805BE8" w:rsidRDefault="003314A4" w:rsidP="003314A4">
      <w:pPr>
        <w:rPr>
          <w:i/>
          <w:color w:val="0070C0"/>
          <w:lang w:eastAsia="zh-CN"/>
        </w:rPr>
      </w:pPr>
    </w:p>
    <w:p w14:paraId="34BC14CB" w14:textId="77777777" w:rsidR="00662753" w:rsidRDefault="00662753" w:rsidP="00662753">
      <w:pPr>
        <w:rPr>
          <w:i/>
          <w:color w:val="0070C0"/>
          <w:lang w:val="en-US" w:eastAsia="zh-CN"/>
        </w:rPr>
      </w:pPr>
    </w:p>
    <w:p w14:paraId="2E768E02" w14:textId="77777777" w:rsidR="00662753" w:rsidRPr="00662753" w:rsidRDefault="00662753" w:rsidP="00662753">
      <w:pPr>
        <w:pStyle w:val="Heading3"/>
        <w:ind w:left="920" w:right="200"/>
      </w:pPr>
      <w:r w:rsidRPr="00662753">
        <w:t>CRs/TPs</w:t>
      </w:r>
    </w:p>
    <w:p w14:paraId="1532A989" w14:textId="77777777" w:rsidR="00662753" w:rsidRPr="00045592" w:rsidRDefault="00662753" w:rsidP="0066275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62753" w:rsidRPr="00004165" w14:paraId="55479EEE" w14:textId="77777777" w:rsidTr="000073EB">
        <w:tc>
          <w:tcPr>
            <w:tcW w:w="1231" w:type="dxa"/>
          </w:tcPr>
          <w:p w14:paraId="539EB932" w14:textId="77777777" w:rsidR="00662753" w:rsidRPr="00045592" w:rsidRDefault="00662753" w:rsidP="00E478FA">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B33977F" w14:textId="77777777" w:rsidR="00662753" w:rsidRPr="00045592" w:rsidRDefault="00662753" w:rsidP="00E478F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62753" w14:paraId="5BBB9B2C" w14:textId="77777777" w:rsidTr="000073EB">
        <w:tc>
          <w:tcPr>
            <w:tcW w:w="1231" w:type="dxa"/>
          </w:tcPr>
          <w:p w14:paraId="31B65D83" w14:textId="77777777" w:rsidR="000073EB" w:rsidRDefault="009761F6" w:rsidP="000073EB">
            <w:pPr>
              <w:spacing w:after="0"/>
              <w:rPr>
                <w:rFonts w:ascii="Arial" w:hAnsi="Arial" w:cs="Arial"/>
                <w:b/>
                <w:bCs/>
                <w:color w:val="0000FF"/>
                <w:sz w:val="16"/>
                <w:szCs w:val="16"/>
                <w:u w:val="single"/>
                <w:lang w:val="en-US" w:eastAsia="zh-CN"/>
              </w:rPr>
            </w:pPr>
            <w:hyperlink r:id="rId27" w:history="1">
              <w:r w:rsidR="000073EB">
                <w:rPr>
                  <w:rStyle w:val="Hyperlink"/>
                  <w:rFonts w:ascii="Arial" w:hAnsi="Arial" w:cs="Arial"/>
                  <w:b/>
                  <w:bCs/>
                  <w:sz w:val="16"/>
                  <w:szCs w:val="16"/>
                </w:rPr>
                <w:t>R4-2015620</w:t>
              </w:r>
            </w:hyperlink>
          </w:p>
          <w:p w14:paraId="37A8E85A" w14:textId="1FA5ABA3" w:rsidR="00662753" w:rsidRPr="003418CB" w:rsidRDefault="00662753" w:rsidP="00E478FA">
            <w:pPr>
              <w:rPr>
                <w:rFonts w:eastAsiaTheme="minorEastAsia"/>
                <w:color w:val="0070C0"/>
                <w:lang w:val="en-US" w:eastAsia="zh-CN"/>
              </w:rPr>
            </w:pPr>
          </w:p>
        </w:tc>
        <w:tc>
          <w:tcPr>
            <w:tcW w:w="8400" w:type="dxa"/>
          </w:tcPr>
          <w:p w14:paraId="65E6A101" w14:textId="7162B593" w:rsidR="00662753" w:rsidRPr="003418CB" w:rsidRDefault="000073EB" w:rsidP="00E478FA">
            <w:pPr>
              <w:rPr>
                <w:rFonts w:eastAsiaTheme="minorEastAsia"/>
                <w:color w:val="0070C0"/>
                <w:lang w:val="en-US" w:eastAsia="zh-CN"/>
              </w:rPr>
            </w:pPr>
            <w:r>
              <w:rPr>
                <w:rFonts w:eastAsiaTheme="minorEastAsia"/>
                <w:i/>
                <w:color w:val="0070C0"/>
                <w:lang w:val="en-US" w:eastAsia="zh-CN"/>
              </w:rPr>
              <w:t>to be revised</w:t>
            </w:r>
          </w:p>
        </w:tc>
      </w:tr>
      <w:tr w:rsidR="000073EB" w14:paraId="28180772" w14:textId="77777777" w:rsidTr="000073EB">
        <w:tc>
          <w:tcPr>
            <w:tcW w:w="1231" w:type="dxa"/>
          </w:tcPr>
          <w:p w14:paraId="1796CE02" w14:textId="77777777" w:rsidR="000073EB" w:rsidRDefault="009761F6" w:rsidP="000073EB">
            <w:pPr>
              <w:spacing w:after="0"/>
              <w:rPr>
                <w:rFonts w:ascii="Arial" w:hAnsi="Arial" w:cs="Arial"/>
                <w:b/>
                <w:bCs/>
                <w:color w:val="0000FF"/>
                <w:sz w:val="16"/>
                <w:szCs w:val="16"/>
                <w:u w:val="single"/>
                <w:lang w:val="en-US" w:eastAsia="zh-CN"/>
              </w:rPr>
            </w:pPr>
            <w:hyperlink r:id="rId28" w:history="1">
              <w:r w:rsidR="000073EB">
                <w:rPr>
                  <w:rStyle w:val="Hyperlink"/>
                  <w:rFonts w:ascii="Arial" w:hAnsi="Arial" w:cs="Arial"/>
                  <w:b/>
                  <w:bCs/>
                  <w:sz w:val="16"/>
                  <w:szCs w:val="16"/>
                </w:rPr>
                <w:t>R4-2016005</w:t>
              </w:r>
            </w:hyperlink>
          </w:p>
          <w:p w14:paraId="54C690FF" w14:textId="77777777" w:rsidR="000073EB" w:rsidRDefault="000073EB" w:rsidP="000073EB">
            <w:pPr>
              <w:rPr>
                <w:rFonts w:eastAsiaTheme="minorEastAsia"/>
                <w:color w:val="0070C0"/>
                <w:lang w:val="en-US" w:eastAsia="zh-CN"/>
              </w:rPr>
            </w:pPr>
          </w:p>
        </w:tc>
        <w:tc>
          <w:tcPr>
            <w:tcW w:w="8400" w:type="dxa"/>
          </w:tcPr>
          <w:p w14:paraId="60B558AE" w14:textId="635C6B7B"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52E08418" w14:textId="77777777" w:rsidTr="000073EB">
        <w:tc>
          <w:tcPr>
            <w:tcW w:w="1231" w:type="dxa"/>
          </w:tcPr>
          <w:p w14:paraId="6B5C6E46" w14:textId="77777777" w:rsidR="000073EB" w:rsidRDefault="009761F6" w:rsidP="000073EB">
            <w:pPr>
              <w:spacing w:after="0"/>
              <w:rPr>
                <w:rFonts w:ascii="Arial" w:hAnsi="Arial" w:cs="Arial"/>
                <w:b/>
                <w:bCs/>
                <w:color w:val="0000FF"/>
                <w:sz w:val="16"/>
                <w:szCs w:val="16"/>
                <w:u w:val="single"/>
                <w:lang w:val="en-US" w:eastAsia="zh-CN"/>
              </w:rPr>
            </w:pPr>
            <w:hyperlink r:id="rId29" w:history="1">
              <w:r w:rsidR="000073EB">
                <w:rPr>
                  <w:rStyle w:val="Hyperlink"/>
                  <w:rFonts w:ascii="Arial" w:hAnsi="Arial" w:cs="Arial"/>
                  <w:b/>
                  <w:bCs/>
                  <w:sz w:val="16"/>
                  <w:szCs w:val="16"/>
                </w:rPr>
                <w:t>R4-2016106</w:t>
              </w:r>
            </w:hyperlink>
          </w:p>
          <w:p w14:paraId="1921A9ED" w14:textId="77777777" w:rsidR="000073EB" w:rsidRDefault="000073EB" w:rsidP="000073EB">
            <w:pPr>
              <w:rPr>
                <w:rFonts w:eastAsiaTheme="minorEastAsia"/>
                <w:color w:val="0070C0"/>
                <w:lang w:val="en-US" w:eastAsia="zh-CN"/>
              </w:rPr>
            </w:pPr>
          </w:p>
        </w:tc>
        <w:tc>
          <w:tcPr>
            <w:tcW w:w="8400" w:type="dxa"/>
          </w:tcPr>
          <w:p w14:paraId="3B80AFAE" w14:textId="08C24DAE"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10A429FE" w14:textId="77777777" w:rsidTr="000073EB">
        <w:tc>
          <w:tcPr>
            <w:tcW w:w="1231" w:type="dxa"/>
          </w:tcPr>
          <w:p w14:paraId="08C4CDE2" w14:textId="77777777" w:rsidR="000073EB" w:rsidRDefault="009761F6" w:rsidP="000073EB">
            <w:pPr>
              <w:spacing w:after="0"/>
              <w:rPr>
                <w:rFonts w:ascii="Arial" w:hAnsi="Arial" w:cs="Arial"/>
                <w:b/>
                <w:bCs/>
                <w:color w:val="0000FF"/>
                <w:sz w:val="16"/>
                <w:szCs w:val="16"/>
                <w:u w:val="single"/>
                <w:lang w:val="en-US" w:eastAsia="zh-CN"/>
              </w:rPr>
            </w:pPr>
            <w:hyperlink r:id="rId30" w:history="1">
              <w:r w:rsidR="000073EB">
                <w:rPr>
                  <w:rStyle w:val="Hyperlink"/>
                  <w:rFonts w:ascii="Arial" w:hAnsi="Arial" w:cs="Arial"/>
                  <w:b/>
                  <w:bCs/>
                  <w:sz w:val="16"/>
                  <w:szCs w:val="16"/>
                </w:rPr>
                <w:t>R4-2014243</w:t>
              </w:r>
            </w:hyperlink>
          </w:p>
          <w:p w14:paraId="3169CECE" w14:textId="77777777" w:rsidR="000073EB" w:rsidRDefault="000073EB" w:rsidP="000073EB">
            <w:pPr>
              <w:rPr>
                <w:rFonts w:eastAsiaTheme="minorEastAsia"/>
                <w:color w:val="0070C0"/>
                <w:lang w:val="en-US" w:eastAsia="zh-CN"/>
              </w:rPr>
            </w:pPr>
          </w:p>
        </w:tc>
        <w:tc>
          <w:tcPr>
            <w:tcW w:w="8400" w:type="dxa"/>
          </w:tcPr>
          <w:p w14:paraId="432F823D" w14:textId="01880F5D"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0BD0ED81" w14:textId="77777777" w:rsidTr="000073EB">
        <w:tc>
          <w:tcPr>
            <w:tcW w:w="1231" w:type="dxa"/>
          </w:tcPr>
          <w:p w14:paraId="3463BDAF" w14:textId="04F04743" w:rsidR="000073EB" w:rsidRDefault="009761F6" w:rsidP="000073EB">
            <w:pPr>
              <w:rPr>
                <w:rFonts w:eastAsiaTheme="minorEastAsia"/>
                <w:color w:val="0070C0"/>
                <w:lang w:val="en-US" w:eastAsia="zh-CN"/>
              </w:rPr>
            </w:pPr>
            <w:hyperlink r:id="rId31" w:history="1">
              <w:r w:rsidR="000073EB">
                <w:rPr>
                  <w:rStyle w:val="Hyperlink"/>
                  <w:rFonts w:ascii="Arial" w:hAnsi="Arial" w:cs="Arial"/>
                  <w:b/>
                  <w:bCs/>
                  <w:sz w:val="16"/>
                  <w:szCs w:val="16"/>
                </w:rPr>
                <w:t>R4-2015622</w:t>
              </w:r>
            </w:hyperlink>
          </w:p>
        </w:tc>
        <w:tc>
          <w:tcPr>
            <w:tcW w:w="8400" w:type="dxa"/>
          </w:tcPr>
          <w:p w14:paraId="7170B4B1" w14:textId="48D5FF49"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bl>
    <w:p w14:paraId="473CD1D5" w14:textId="77777777" w:rsidR="00662753" w:rsidRPr="003418CB" w:rsidRDefault="00662753" w:rsidP="00662753">
      <w:pPr>
        <w:rPr>
          <w:color w:val="0070C0"/>
          <w:lang w:val="en-US" w:eastAsia="zh-CN"/>
        </w:rPr>
      </w:pPr>
    </w:p>
    <w:p w14:paraId="20279EF8" w14:textId="77777777" w:rsidR="00E478FA" w:rsidRDefault="00E478FA" w:rsidP="00E478FA">
      <w:pPr>
        <w:pStyle w:val="Heading2"/>
        <w:ind w:left="776" w:right="200"/>
      </w:pPr>
      <w:r w:rsidRPr="00C67006">
        <w:rPr>
          <w:rFonts w:hint="eastAsia"/>
        </w:rPr>
        <w:t>Discussion on 2nd round</w:t>
      </w:r>
    </w:p>
    <w:p w14:paraId="0B3C73E5" w14:textId="61B8C6B4" w:rsidR="00956B17" w:rsidRPr="00956B17" w:rsidRDefault="00956B17" w:rsidP="00956B17">
      <w:pPr>
        <w:pStyle w:val="Heading3"/>
        <w:ind w:left="920" w:right="200"/>
        <w:rPr>
          <w:sz w:val="24"/>
          <w:szCs w:val="16"/>
        </w:rPr>
      </w:pPr>
      <w:r>
        <w:rPr>
          <w:sz w:val="24"/>
          <w:szCs w:val="16"/>
        </w:rPr>
        <w:t>Sub-topic 1</w:t>
      </w:r>
      <w:r w:rsidRPr="00C67006">
        <w:rPr>
          <w:sz w:val="24"/>
          <w:szCs w:val="16"/>
        </w:rPr>
        <w:t>-</w:t>
      </w:r>
      <w:r>
        <w:rPr>
          <w:sz w:val="24"/>
          <w:szCs w:val="16"/>
        </w:rPr>
        <w:t>5-</w:t>
      </w:r>
      <w:r w:rsidRPr="00C67006">
        <w:rPr>
          <w:sz w:val="24"/>
          <w:szCs w:val="16"/>
        </w:rPr>
        <w:t xml:space="preserve">1: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FR1</w:t>
      </w:r>
    </w:p>
    <w:p w14:paraId="2936C42D" w14:textId="448130C1" w:rsidR="00956B17" w:rsidRPr="009B3142" w:rsidRDefault="00956B17" w:rsidP="00956B17">
      <w:pPr>
        <w:rPr>
          <w:b/>
          <w:u w:val="single"/>
          <w:lang w:eastAsia="ko-KR"/>
        </w:rPr>
      </w:pPr>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3510BDBA" w14:textId="77777777" w:rsidR="00956B17"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5E4B5811" w14:textId="77777777" w:rsidR="00956B17" w:rsidRPr="00860388"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0B7E79AB" w14:textId="28BAC636" w:rsidR="00956B17" w:rsidRDefault="00B80C42"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[1.0</w:t>
      </w:r>
      <w:r w:rsidR="00956B17">
        <w:rPr>
          <w:rFonts w:eastAsia="SimSun"/>
          <w:szCs w:val="24"/>
          <w:lang w:eastAsia="zh-CN"/>
        </w:rPr>
        <w:t>] dB</w:t>
      </w:r>
    </w:p>
    <w:p w14:paraId="0E0E4168" w14:textId="77777777" w:rsidR="00956B17"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53EFF3AB" w14:textId="77777777" w:rsidR="00956B17"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3763CC80" w14:textId="77777777" w:rsidR="00956B17"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0AA91B20" w14:textId="77777777" w:rsidR="00956B17" w:rsidRPr="00860388"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4825F30" w14:textId="77777777" w:rsidR="00956B17"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688A6FA1" w14:textId="072D1C27" w:rsidR="00956B17" w:rsidRDefault="00B80C42"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[1.1</w:t>
      </w:r>
      <w:r w:rsidR="00956B17">
        <w:rPr>
          <w:rFonts w:eastAsia="SimSun"/>
          <w:szCs w:val="24"/>
          <w:lang w:eastAsia="zh-CN"/>
        </w:rPr>
        <w:t>] dB</w:t>
      </w:r>
    </w:p>
    <w:p w14:paraId="21E9605C" w14:textId="77777777" w:rsidR="00956B17" w:rsidRPr="00860388"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1228058" w14:textId="77777777" w:rsidR="00956B17"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73A2580D" w14:textId="2940727D" w:rsidR="00956B17" w:rsidRDefault="00B80C42"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[-3.1</w:t>
      </w:r>
      <w:r w:rsidR="00956B17">
        <w:rPr>
          <w:rFonts w:eastAsia="SimSun"/>
          <w:szCs w:val="24"/>
          <w:lang w:eastAsia="zh-CN"/>
        </w:rPr>
        <w:t>] dB</w:t>
      </w:r>
    </w:p>
    <w:p w14:paraId="3618F1BF" w14:textId="77777777" w:rsidR="00956B17" w:rsidRPr="00860388"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4FB65DBF" w14:textId="4715056D" w:rsidR="00956B17" w:rsidRPr="00B80C42" w:rsidRDefault="00956B17" w:rsidP="00B80C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237509D" w14:textId="77777777" w:rsidR="00956B17" w:rsidRPr="00FD444B" w:rsidRDefault="00956B17" w:rsidP="00956B17">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7408FDA9" w14:textId="77777777" w:rsidR="00956B17" w:rsidRDefault="00956B17" w:rsidP="00956B17">
      <w:pPr>
        <w:spacing w:after="120"/>
        <w:rPr>
          <w:szCs w:val="24"/>
          <w:lang w:eastAsia="zh-CN"/>
        </w:rPr>
      </w:pPr>
    </w:p>
    <w:p w14:paraId="17F83CE6" w14:textId="77777777" w:rsidR="00956B17" w:rsidRDefault="00956B17" w:rsidP="00956B17">
      <w:pPr>
        <w:spacing w:after="120"/>
        <w:rPr>
          <w:szCs w:val="24"/>
          <w:lang w:eastAsia="zh-CN"/>
        </w:rPr>
      </w:pPr>
      <w:r>
        <w:rPr>
          <w:rFonts w:hint="eastAsia"/>
          <w:szCs w:val="24"/>
          <w:lang w:eastAsia="zh-CN"/>
        </w:rPr>
        <w:t>I</w:t>
      </w:r>
      <w:r>
        <w:rPr>
          <w:szCs w:val="24"/>
          <w:lang w:eastAsia="zh-CN"/>
        </w:rPr>
        <w:t xml:space="preserve">ssues raised from CR R4-2015620: </w:t>
      </w:r>
    </w:p>
    <w:p w14:paraId="29450AD0" w14:textId="77777777" w:rsidR="00956B17" w:rsidRDefault="00956B17" w:rsidP="00956B17">
      <w:pPr>
        <w:spacing w:after="120"/>
        <w:rPr>
          <w:szCs w:val="24"/>
          <w:lang w:eastAsia="zh-CN"/>
        </w:rPr>
      </w:pPr>
      <w:r>
        <w:rPr>
          <w:szCs w:val="24"/>
          <w:lang w:eastAsia="zh-CN"/>
        </w:rPr>
        <w:t xml:space="preserve">The number of slots between PDSCH and corresponding HARQ-ACK information for FDD has not been discussed. The number of HARQ processes for TDD has not been discussed. Please provide your opinions on these two parameters: </w:t>
      </w:r>
    </w:p>
    <w:p w14:paraId="58BC9D6F" w14:textId="5AD5CEA8" w:rsidR="00956B17" w:rsidRPr="009B3142" w:rsidRDefault="00956B17" w:rsidP="00956B17">
      <w:pPr>
        <w:rPr>
          <w:b/>
          <w:u w:val="single"/>
          <w:lang w:eastAsia="ko-KR"/>
        </w:rPr>
      </w:pPr>
      <w:r w:rsidRPr="009B3142">
        <w:rPr>
          <w:b/>
          <w:u w:val="single"/>
          <w:lang w:eastAsia="ko-KR"/>
        </w:rPr>
        <w:t>Issu</w:t>
      </w:r>
      <w:r>
        <w:rPr>
          <w:b/>
          <w:u w:val="single"/>
          <w:lang w:eastAsia="ko-KR"/>
        </w:rPr>
        <w:t>e 1</w:t>
      </w:r>
      <w:r w:rsidR="005E71FF">
        <w:rPr>
          <w:b/>
          <w:u w:val="single"/>
          <w:lang w:eastAsia="ko-KR"/>
        </w:rPr>
        <w:t>-5-</w:t>
      </w:r>
      <w:r>
        <w:rPr>
          <w:b/>
          <w:u w:val="single"/>
          <w:lang w:eastAsia="ko-KR"/>
        </w:rPr>
        <w:t xml:space="preserve">2: </w:t>
      </w:r>
      <w:r w:rsidRPr="00540BF6">
        <w:rPr>
          <w:b/>
          <w:u w:val="single"/>
          <w:lang w:eastAsia="ko-KR"/>
        </w:rPr>
        <w:t>The number of slots between PDSCH and corresponding HARQ-ACK information for FDD</w:t>
      </w:r>
    </w:p>
    <w:p w14:paraId="56F09D4A" w14:textId="77777777" w:rsidR="00956B17" w:rsidRPr="009B3142"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67CF0449" w14:textId="77777777" w:rsidR="00956B17" w:rsidRPr="009B3142"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p>
    <w:p w14:paraId="0BE44DA6" w14:textId="77777777" w:rsidR="00956B17"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3 for initial transmission and 2 for repetition (Intel)</w:t>
      </w:r>
    </w:p>
    <w:p w14:paraId="120FAC4C" w14:textId="49F6C03D" w:rsidR="00F23919" w:rsidRDefault="00F23919"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The number of slots between </w:t>
      </w:r>
      <w:r w:rsidRPr="00F23919">
        <w:rPr>
          <w:rFonts w:eastAsia="SimSun"/>
          <w:szCs w:val="24"/>
          <w:highlight w:val="yellow"/>
          <w:lang w:eastAsia="zh-CN"/>
        </w:rPr>
        <w:t>final</w:t>
      </w:r>
      <w:r>
        <w:rPr>
          <w:rFonts w:eastAsia="SimSun"/>
          <w:szCs w:val="24"/>
          <w:lang w:eastAsia="zh-CN"/>
        </w:rPr>
        <w:t xml:space="preserve"> repetition PDSCH and corresponding HARQ-ACK information for FDD: 2  </w:t>
      </w:r>
    </w:p>
    <w:p w14:paraId="508386B6" w14:textId="77777777" w:rsidR="00956B17"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1EB03D25" w14:textId="69658F40" w:rsidR="00984284" w:rsidRPr="00F95017" w:rsidRDefault="00984284" w:rsidP="0098428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del w:id="0" w:author="Huawei" w:date="2020-11-10T15:17:00Z">
        <w:r w:rsidDel="00F95017">
          <w:rPr>
            <w:rFonts w:eastAsia="SimSun"/>
            <w:szCs w:val="24"/>
            <w:lang w:eastAsia="zh-CN"/>
          </w:rPr>
          <w:delText>TBD</w:delText>
        </w:r>
      </w:del>
      <w:ins w:id="1" w:author="Huawei" w:date="2020-11-10T15:17:00Z">
        <w:r w:rsidR="00F95017">
          <w:rPr>
            <w:rFonts w:eastAsia="SimSun"/>
            <w:szCs w:val="24"/>
            <w:lang w:eastAsia="zh-CN"/>
          </w:rPr>
          <w:t xml:space="preserve"> </w:t>
        </w:r>
        <w:r w:rsidR="00F95017" w:rsidRPr="00F95017">
          <w:rPr>
            <w:rFonts w:eastAsia="SimSun"/>
            <w:szCs w:val="24"/>
            <w:highlight w:val="yellow"/>
            <w:lang w:eastAsia="zh-CN"/>
          </w:rPr>
          <w:t>Option 3</w:t>
        </w:r>
      </w:ins>
    </w:p>
    <w:p w14:paraId="4CA2DAC9" w14:textId="1B8FDBD0" w:rsidR="00984284" w:rsidRPr="00984284" w:rsidRDefault="00984284" w:rsidP="00984284">
      <w:pPr>
        <w:spacing w:after="120"/>
        <w:rPr>
          <w:szCs w:val="24"/>
          <w:lang w:eastAsia="zh-CN"/>
        </w:rPr>
      </w:pPr>
      <w:r w:rsidRPr="00DC03D6">
        <w:rPr>
          <w:szCs w:val="24"/>
          <w:highlight w:val="yellow"/>
          <w:lang w:eastAsia="zh-CN"/>
        </w:rPr>
        <w:lastRenderedPageBreak/>
        <w:t>Moderator:</w:t>
      </w:r>
      <w:r>
        <w:rPr>
          <w:szCs w:val="24"/>
          <w:lang w:eastAsia="zh-CN"/>
        </w:rPr>
        <w:t xml:space="preserve"> </w:t>
      </w:r>
    </w:p>
    <w:p w14:paraId="25B41E2A" w14:textId="333F0910" w:rsidR="00984284" w:rsidRDefault="00984284" w:rsidP="00956B17">
      <w:pPr>
        <w:spacing w:after="120"/>
        <w:rPr>
          <w:szCs w:val="24"/>
          <w:lang w:eastAsia="zh-CN"/>
        </w:rPr>
      </w:pPr>
      <w:r>
        <w:rPr>
          <w:rFonts w:eastAsiaTheme="minorEastAsia"/>
          <w:lang w:val="en-US" w:eastAsia="zh-CN"/>
        </w:rPr>
        <w:t xml:space="preserve">As Intel indicated: </w:t>
      </w:r>
      <w:r w:rsidRPr="00493CF0">
        <w:rPr>
          <w:rFonts w:eastAsiaTheme="minorEastAsia"/>
          <w:lang w:val="en-US" w:eastAsia="zh-CN"/>
        </w:rPr>
        <w:t>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w:t>
      </w:r>
      <w:proofErr w:type="gramStart"/>
      <w:r>
        <w:rPr>
          <w:rFonts w:eastAsiaTheme="minorEastAsia"/>
          <w:lang w:val="en-US" w:eastAsia="zh-CN"/>
        </w:rPr>
        <w:t>NACK</w:t>
      </w:r>
      <w:proofErr w:type="gramEnd"/>
      <w:r>
        <w:rPr>
          <w:rFonts w:eastAsiaTheme="minorEastAsia"/>
          <w:lang w:val="en-US" w:eastAsia="zh-CN"/>
        </w:rPr>
        <w:t xml:space="preserve"> then we will have 3 slots for initial transmission and 2 slots for repetition.</w:t>
      </w:r>
    </w:p>
    <w:p w14:paraId="26858C48" w14:textId="35E2B7FF" w:rsidR="00956B17" w:rsidRDefault="00984284" w:rsidP="00956B17">
      <w:pPr>
        <w:spacing w:after="120"/>
        <w:rPr>
          <w:szCs w:val="24"/>
          <w:lang w:eastAsia="zh-CN"/>
        </w:rPr>
      </w:pPr>
      <w:r>
        <w:rPr>
          <w:noProof/>
          <w:lang w:val="en-US" w:eastAsia="zh-CN"/>
        </w:rPr>
        <w:drawing>
          <wp:inline distT="0" distB="0" distL="0" distR="0" wp14:anchorId="55B980AF" wp14:editId="404C21A2">
            <wp:extent cx="1723869" cy="1541160"/>
            <wp:effectExtent l="0" t="0" r="0" b="0"/>
            <wp:docPr id="2" name="Picture 3">
              <a:extLst xmlns:a="http://schemas.openxmlformats.org/drawingml/2006/main">
                <a:ext uri="{FF2B5EF4-FFF2-40B4-BE49-F238E27FC236}">
                  <a16:creationId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C835665-DBC1-43EB-A649-7C598EA6A46A}"/>
                        </a:ext>
                      </a:extLst>
                    </pic:cNvPr>
                    <pic:cNvPicPr>
                      <a:picLocks noChangeAspect="1"/>
                    </pic:cNvPicPr>
                  </pic:nvPicPr>
                  <pic:blipFill>
                    <a:blip r:embed="rId21"/>
                    <a:stretch>
                      <a:fillRect/>
                    </a:stretch>
                  </pic:blipFill>
                  <pic:spPr>
                    <a:xfrm>
                      <a:off x="0" y="0"/>
                      <a:ext cx="1735634" cy="1551678"/>
                    </a:xfrm>
                    <a:prstGeom prst="rect">
                      <a:avLst/>
                    </a:prstGeom>
                  </pic:spPr>
                </pic:pic>
              </a:graphicData>
            </a:graphic>
          </wp:inline>
        </w:drawing>
      </w:r>
    </w:p>
    <w:p w14:paraId="43B31EBD" w14:textId="48554E33" w:rsidR="00F23919" w:rsidRPr="00DC03D6" w:rsidRDefault="00F23919" w:rsidP="00956B17">
      <w:pPr>
        <w:spacing w:after="120"/>
        <w:rPr>
          <w:szCs w:val="24"/>
          <w:lang w:eastAsia="zh-CN"/>
        </w:rPr>
      </w:pPr>
      <w:r w:rsidRPr="00DC03D6">
        <w:rPr>
          <w:szCs w:val="24"/>
          <w:lang w:eastAsia="zh-CN"/>
        </w:rPr>
        <w:t xml:space="preserve">The moderator </w:t>
      </w:r>
      <w:proofErr w:type="gramStart"/>
      <w:r w:rsidRPr="00DC03D6">
        <w:rPr>
          <w:szCs w:val="24"/>
          <w:lang w:eastAsia="zh-CN"/>
        </w:rPr>
        <w:t>think</w:t>
      </w:r>
      <w:proofErr w:type="gramEnd"/>
      <w:r w:rsidRPr="00DC03D6">
        <w:rPr>
          <w:szCs w:val="24"/>
          <w:lang w:eastAsia="zh-CN"/>
        </w:rPr>
        <w:t xml:space="preserve"> the purpose of this parameter is to define the final repetition PDSCH and corresponding HARQ-ACK information. Meaningless for initial or middle repetition (if larger slot factor is defined e.g. n4). We can indicate the number of slots is for the final repetition</w:t>
      </w:r>
      <w:r w:rsidR="00DC03D6">
        <w:rPr>
          <w:szCs w:val="24"/>
          <w:lang w:eastAsia="zh-CN"/>
        </w:rPr>
        <w:t>.</w:t>
      </w:r>
    </w:p>
    <w:p w14:paraId="738E51BD" w14:textId="77777777" w:rsidR="00984284" w:rsidRPr="00993DD1" w:rsidRDefault="00984284" w:rsidP="00956B17">
      <w:pPr>
        <w:spacing w:after="120"/>
        <w:rPr>
          <w:szCs w:val="24"/>
          <w:lang w:eastAsia="zh-CN"/>
        </w:rPr>
      </w:pPr>
    </w:p>
    <w:p w14:paraId="74FB5BB5" w14:textId="688A4DD3" w:rsidR="00956B17" w:rsidRPr="00956B17" w:rsidRDefault="00956B17" w:rsidP="00956B17">
      <w:pPr>
        <w:pStyle w:val="Heading3"/>
        <w:ind w:left="920" w:right="200"/>
        <w:rPr>
          <w:sz w:val="24"/>
          <w:szCs w:val="24"/>
          <w:lang w:val="en-US"/>
        </w:rPr>
      </w:pPr>
      <w:r>
        <w:rPr>
          <w:sz w:val="24"/>
          <w:szCs w:val="16"/>
        </w:rPr>
        <w:t>Sub-topic 1-5-2</w:t>
      </w:r>
      <w:r w:rsidRPr="00C67006">
        <w:rPr>
          <w:sz w:val="24"/>
          <w:szCs w:val="16"/>
        </w:rPr>
        <w:t xml:space="preserve">: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FR2</w:t>
      </w:r>
    </w:p>
    <w:p w14:paraId="69FA266A" w14:textId="56C93E84" w:rsidR="00956B17" w:rsidRPr="00800634" w:rsidRDefault="00956B17" w:rsidP="00956B17">
      <w:pPr>
        <w:rPr>
          <w:szCs w:val="24"/>
          <w:lang w:eastAsia="zh-CN"/>
        </w:rPr>
      </w:pPr>
      <w:r w:rsidRPr="008E411C">
        <w:rPr>
          <w:b/>
          <w:u w:val="single"/>
          <w:lang w:eastAsia="ko-KR"/>
        </w:rPr>
        <w:t>I</w:t>
      </w:r>
      <w:r>
        <w:rPr>
          <w:b/>
          <w:u w:val="single"/>
          <w:lang w:eastAsia="ko-KR"/>
        </w:rPr>
        <w:t>ssue 1</w:t>
      </w:r>
      <w:r w:rsidR="005E71FF">
        <w:rPr>
          <w:b/>
          <w:u w:val="single"/>
          <w:lang w:eastAsia="ko-KR"/>
        </w:rPr>
        <w:t>-5-3</w:t>
      </w:r>
      <w:r w:rsidRPr="008E411C">
        <w:rPr>
          <w:b/>
          <w:u w:val="single"/>
          <w:lang w:eastAsia="ko-KR"/>
        </w:rPr>
        <w:t xml:space="preserve">: </w:t>
      </w:r>
      <w:r>
        <w:rPr>
          <w:b/>
          <w:u w:val="single"/>
          <w:lang w:eastAsia="ko-KR"/>
        </w:rPr>
        <w:t>TDD pattern</w:t>
      </w:r>
    </w:p>
    <w:p w14:paraId="3CA08D7F" w14:textId="77777777" w:rsidR="00956B17" w:rsidRPr="009B3142"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6610492" w14:textId="77777777" w:rsidR="00956B17" w:rsidRPr="002375B3"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Pr>
          <w:rFonts w:eastAsia="SimSun"/>
          <w:szCs w:val="24"/>
          <w:lang w:eastAsia="zh-CN"/>
        </w:rPr>
        <w:t>DDDSU, S=10:2:2 (Huawei, Intel, Apple)</w:t>
      </w:r>
    </w:p>
    <w:p w14:paraId="02F9412A" w14:textId="77777777" w:rsidR="00956B17" w:rsidRPr="002375B3"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Pr>
          <w:rFonts w:eastAsia="SimSun"/>
          <w:szCs w:val="24"/>
          <w:lang w:eastAsia="zh-CN"/>
        </w:rPr>
        <w:t>DDSU (Ericsson, QC, Intel)</w:t>
      </w:r>
    </w:p>
    <w:p w14:paraId="2F459FEE" w14:textId="77777777" w:rsidR="00956B17"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1D1545BB" w14:textId="03631F69" w:rsidR="00956B17" w:rsidRPr="00DD47DF"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B063F09" w14:textId="77777777" w:rsidR="00956B17" w:rsidRDefault="00956B17" w:rsidP="00956B17">
      <w:pPr>
        <w:spacing w:after="120"/>
        <w:rPr>
          <w:i/>
          <w:lang w:eastAsia="zh-CN"/>
        </w:rPr>
      </w:pPr>
    </w:p>
    <w:p w14:paraId="19AD35BB" w14:textId="4A888E92" w:rsidR="00956B17" w:rsidRPr="00B32CA6" w:rsidRDefault="00956B17" w:rsidP="00956B17">
      <w:pPr>
        <w:rPr>
          <w:b/>
          <w:u w:val="single"/>
          <w:lang w:eastAsia="ko-KR"/>
        </w:rPr>
      </w:pPr>
      <w:r>
        <w:rPr>
          <w:b/>
          <w:u w:val="single"/>
          <w:lang w:eastAsia="ko-KR"/>
        </w:rPr>
        <w:t>Issue 1</w:t>
      </w:r>
      <w:r w:rsidR="005E71FF">
        <w:rPr>
          <w:b/>
          <w:u w:val="single"/>
          <w:lang w:eastAsia="ko-KR"/>
        </w:rPr>
        <w:t>-5-4</w:t>
      </w:r>
      <w:r w:rsidRPr="00B32CA6">
        <w:rPr>
          <w:b/>
          <w:u w:val="single"/>
          <w:lang w:eastAsia="ko-KR"/>
        </w:rPr>
        <w:t xml:space="preserve">: </w:t>
      </w:r>
      <w:r>
        <w:rPr>
          <w:b/>
          <w:u w:val="single"/>
          <w:lang w:eastAsia="ko-KR"/>
        </w:rPr>
        <w:t>PDSCH scheduling</w:t>
      </w:r>
    </w:p>
    <w:p w14:paraId="24F30B45"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B0422B8" w14:textId="77777777" w:rsidR="00956B17" w:rsidRPr="00166E10" w:rsidRDefault="00956B17" w:rsidP="00956B17">
      <w:pPr>
        <w:pStyle w:val="ListParagraph"/>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 xml:space="preserve">on slot i, if </w:t>
      </w:r>
      <w:proofErr w:type="gramStart"/>
      <w:r w:rsidRPr="00864089">
        <w:t>mod(</w:t>
      </w:r>
      <w:proofErr w:type="gramEnd"/>
      <w:r w:rsidRPr="00864089">
        <w:t xml:space="preserve">i, 5) = {1,2} for i from {1,…,159}.within 20 </w:t>
      </w:r>
      <w:proofErr w:type="spellStart"/>
      <w:r w:rsidRPr="00864089">
        <w:t>ms</w:t>
      </w:r>
      <w:proofErr w:type="spellEnd"/>
      <w:r w:rsidRPr="00864089">
        <w:t xml:space="preserve"> (I</w:t>
      </w:r>
      <w:r>
        <w:t>ntel, Apple, Huawei)</w:t>
      </w:r>
    </w:p>
    <w:p w14:paraId="08B4BFB8" w14:textId="77777777" w:rsidR="00956B17" w:rsidRPr="00864089" w:rsidRDefault="00956B17" w:rsidP="006B2FB6">
      <w:pPr>
        <w:pStyle w:val="ListParagraph"/>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 xml:space="preserve">No scheduling in D slot i, where mod(i,160) = 0 and </w:t>
      </w:r>
      <w:proofErr w:type="gramStart"/>
      <w:r w:rsidRPr="00864089">
        <w:rPr>
          <w:rFonts w:eastAsia="Times New Roman"/>
          <w:iCs/>
        </w:rPr>
        <w:t>mod(</w:t>
      </w:r>
      <w:proofErr w:type="gramEnd"/>
      <w:r w:rsidRPr="00864089">
        <w:rPr>
          <w:rFonts w:eastAsia="Times New Roman"/>
          <w:iCs/>
        </w:rPr>
        <w:t>i, 160) = 1, and S slots (Ericsson)</w:t>
      </w:r>
    </w:p>
    <w:p w14:paraId="192BA547"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A704772" w14:textId="77777777" w:rsidR="00956B17"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Depends on Issue1-2-2.</w:t>
      </w:r>
    </w:p>
    <w:p w14:paraId="625C72BA" w14:textId="77777777" w:rsidR="00956B17" w:rsidRPr="003C44F9" w:rsidRDefault="00956B17" w:rsidP="00956B17">
      <w:pPr>
        <w:rPr>
          <w:rFonts w:eastAsia="Malgun Gothic"/>
          <w:b/>
          <w:u w:val="single"/>
          <w:lang w:eastAsia="ko-KR"/>
        </w:rPr>
      </w:pPr>
    </w:p>
    <w:p w14:paraId="0FAA36E5" w14:textId="67261259" w:rsidR="00956B17" w:rsidRPr="00B32CA6" w:rsidRDefault="00956B17" w:rsidP="00956B17">
      <w:pPr>
        <w:rPr>
          <w:b/>
          <w:u w:val="single"/>
          <w:lang w:eastAsia="ko-KR"/>
        </w:rPr>
      </w:pPr>
      <w:r>
        <w:rPr>
          <w:b/>
          <w:u w:val="single"/>
          <w:lang w:eastAsia="ko-KR"/>
        </w:rPr>
        <w:t>Issue 1</w:t>
      </w:r>
      <w:r w:rsidR="005E71FF">
        <w:rPr>
          <w:b/>
          <w:u w:val="single"/>
          <w:lang w:eastAsia="ko-KR"/>
        </w:rPr>
        <w:t>-5-5</w:t>
      </w:r>
      <w:r w:rsidRPr="00B32CA6">
        <w:rPr>
          <w:b/>
          <w:u w:val="single"/>
          <w:lang w:eastAsia="ko-KR"/>
        </w:rPr>
        <w:t xml:space="preserve"> </w:t>
      </w:r>
      <w:r>
        <w:rPr>
          <w:b/>
          <w:u w:val="single"/>
          <w:lang w:eastAsia="ko-KR"/>
        </w:rPr>
        <w:t>MCS</w:t>
      </w:r>
    </w:p>
    <w:p w14:paraId="1008A332"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6696AE3" w14:textId="77777777" w:rsidR="00956B17" w:rsidRPr="00166E10" w:rsidRDefault="00956B17" w:rsidP="00956B17">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05366960" w14:textId="77777777" w:rsidR="00956B17" w:rsidRPr="00FE6AE4"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 MCS16 from Table 3 (Apple)</w:t>
      </w:r>
    </w:p>
    <w:p w14:paraId="1375325D" w14:textId="77777777" w:rsidR="00956B17" w:rsidRPr="00F97642"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3: MCS13 from Table 3 (Intel)</w:t>
      </w:r>
    </w:p>
    <w:p w14:paraId="1219CCE4"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2D5F5AA" w14:textId="77777777" w:rsidR="00956B17" w:rsidRPr="00D221CE" w:rsidRDefault="00956B17"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 (Huawei, Intel)</w:t>
      </w:r>
    </w:p>
    <w:p w14:paraId="63E5BDA8" w14:textId="77777777" w:rsidR="00E478FA" w:rsidRPr="00FB2E4D" w:rsidRDefault="00E478FA" w:rsidP="00E478FA">
      <w:pPr>
        <w:rPr>
          <w:lang w:eastAsia="zh-CN"/>
        </w:rPr>
      </w:pPr>
    </w:p>
    <w:p w14:paraId="7FA9CB24" w14:textId="77777777" w:rsidR="00E478FA" w:rsidRDefault="00E478FA" w:rsidP="00E478FA">
      <w:pPr>
        <w:pStyle w:val="Heading2"/>
        <w:ind w:left="776" w:right="200"/>
      </w:pPr>
      <w:r w:rsidRPr="00C67006">
        <w:lastRenderedPageBreak/>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FE3209C" w14:textId="77777777" w:rsidR="00E478FA" w:rsidRPr="00805BE8" w:rsidRDefault="00E478FA" w:rsidP="00E478FA">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E478FA" w14:paraId="3C3EAADA" w14:textId="77777777" w:rsidTr="00E478FA">
        <w:tc>
          <w:tcPr>
            <w:tcW w:w="1339" w:type="dxa"/>
          </w:tcPr>
          <w:p w14:paraId="3766D651" w14:textId="77777777" w:rsidR="00E478FA" w:rsidRPr="00805BE8" w:rsidRDefault="00E478FA" w:rsidP="00E478F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F38AC80"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14:paraId="3AA01702" w14:textId="77777777" w:rsidTr="00E478FA">
        <w:tc>
          <w:tcPr>
            <w:tcW w:w="1339" w:type="dxa"/>
          </w:tcPr>
          <w:p w14:paraId="4B2D4CE1" w14:textId="25C9E5BF" w:rsidR="00E478FA" w:rsidRPr="00A21151" w:rsidRDefault="00754D61" w:rsidP="00E478FA">
            <w:pPr>
              <w:spacing w:after="120"/>
              <w:rPr>
                <w:rFonts w:eastAsiaTheme="minorEastAsia"/>
                <w:lang w:val="en-US" w:eastAsia="zh-CN"/>
              </w:rPr>
            </w:pPr>
            <w:ins w:id="2" w:author="Intel #97e" w:date="2020-11-10T13:39:00Z">
              <w:r>
                <w:rPr>
                  <w:rFonts w:eastAsiaTheme="minorEastAsia"/>
                  <w:lang w:val="en-US" w:eastAsia="zh-CN"/>
                </w:rPr>
                <w:t>I</w:t>
              </w:r>
            </w:ins>
            <w:ins w:id="3" w:author="Intel #97e" w:date="2020-11-10T13:40:00Z">
              <w:r>
                <w:rPr>
                  <w:rFonts w:eastAsiaTheme="minorEastAsia"/>
                  <w:lang w:val="en-US" w:eastAsia="zh-CN"/>
                </w:rPr>
                <w:t>ntel</w:t>
              </w:r>
            </w:ins>
          </w:p>
        </w:tc>
        <w:tc>
          <w:tcPr>
            <w:tcW w:w="8292" w:type="dxa"/>
          </w:tcPr>
          <w:p w14:paraId="34A6F0C5" w14:textId="77777777" w:rsidR="00754D61" w:rsidRPr="009B3142" w:rsidRDefault="00754D61" w:rsidP="00754D61">
            <w:pPr>
              <w:rPr>
                <w:ins w:id="4" w:author="Intel #97e" w:date="2020-11-10T13:40:00Z"/>
                <w:b/>
                <w:u w:val="single"/>
                <w:lang w:eastAsia="ko-KR"/>
              </w:rPr>
            </w:pPr>
            <w:ins w:id="5" w:author="Intel #97e" w:date="2020-11-10T13:40:00Z">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ins>
          </w:p>
          <w:p w14:paraId="13A48E57" w14:textId="77777777" w:rsidR="00E478FA" w:rsidRDefault="00754D61" w:rsidP="00E478FA">
            <w:pPr>
              <w:spacing w:after="120"/>
              <w:rPr>
                <w:ins w:id="6" w:author="Intel #97e" w:date="2020-11-10T13:42:00Z"/>
                <w:rFonts w:eastAsiaTheme="minorEastAsia"/>
                <w:lang w:eastAsia="zh-CN"/>
              </w:rPr>
            </w:pPr>
            <w:ins w:id="7" w:author="Intel #97e" w:date="2020-11-10T13:40:00Z">
              <w:r>
                <w:rPr>
                  <w:rFonts w:eastAsiaTheme="minorEastAsia"/>
                  <w:lang w:eastAsia="zh-CN"/>
                </w:rPr>
                <w:t>We are checking our result. Same time we would like to check the simulation assumptions from our companies</w:t>
              </w:r>
            </w:ins>
            <w:ins w:id="8" w:author="Intel #97e" w:date="2020-11-10T13:41:00Z">
              <w:r>
                <w:rPr>
                  <w:rFonts w:eastAsiaTheme="minorEastAsia"/>
                  <w:lang w:eastAsia="zh-CN"/>
                </w:rPr>
                <w:t xml:space="preserve"> which may affect the performance</w:t>
              </w:r>
            </w:ins>
            <w:ins w:id="9" w:author="Intel #97e" w:date="2020-11-10T13:40:00Z">
              <w:r>
                <w:rPr>
                  <w:rFonts w:eastAsiaTheme="minorEastAsia"/>
                  <w:lang w:eastAsia="zh-CN"/>
                </w:rPr>
                <w:t xml:space="preserve">. For our </w:t>
              </w:r>
            </w:ins>
            <w:ins w:id="10" w:author="Intel #97e" w:date="2020-11-10T13:41:00Z">
              <w:r>
                <w:rPr>
                  <w:rFonts w:eastAsiaTheme="minorEastAsia"/>
                  <w:lang w:eastAsia="zh-CN"/>
                </w:rPr>
                <w:t xml:space="preserve">results, DMRS and PDSCH are </w:t>
              </w:r>
              <w:proofErr w:type="spellStart"/>
              <w:r>
                <w:rPr>
                  <w:rFonts w:eastAsiaTheme="minorEastAsia"/>
                  <w:lang w:eastAsia="zh-CN"/>
                </w:rPr>
                <w:t>FDMed</w:t>
              </w:r>
              <w:proofErr w:type="spellEnd"/>
              <w:r>
                <w:rPr>
                  <w:rFonts w:eastAsiaTheme="minorEastAsia"/>
                  <w:lang w:eastAsia="zh-CN"/>
                </w:rPr>
                <w:t>, 2 PRB bundling and MMSE-IRC receiver</w:t>
              </w:r>
            </w:ins>
            <w:ins w:id="11" w:author="Intel #97e" w:date="2020-11-10T13:42:00Z">
              <w:r>
                <w:rPr>
                  <w:rFonts w:eastAsiaTheme="minorEastAsia"/>
                  <w:lang w:eastAsia="zh-CN"/>
                </w:rPr>
                <w:t xml:space="preserve"> are considered.</w:t>
              </w:r>
            </w:ins>
          </w:p>
          <w:p w14:paraId="452C82F1" w14:textId="77777777" w:rsidR="00754D61" w:rsidRDefault="00754D61" w:rsidP="00754D61">
            <w:pPr>
              <w:rPr>
                <w:ins w:id="12" w:author="Intel #97e" w:date="2020-11-10T13:42:00Z"/>
                <w:b/>
                <w:u w:val="single"/>
                <w:lang w:eastAsia="ko-KR"/>
              </w:rPr>
            </w:pPr>
            <w:ins w:id="13" w:author="Intel #97e" w:date="2020-11-10T13:42:00Z">
              <w:r w:rsidRPr="00754D61">
                <w:rPr>
                  <w:b/>
                  <w:u w:val="single"/>
                  <w:lang w:eastAsia="ko-KR"/>
                </w:rPr>
                <w:t>Issue 1-5-2: The number of slots between PDSCH and corresponding HARQ-ACK information for FDD</w:t>
              </w:r>
            </w:ins>
          </w:p>
          <w:p w14:paraId="41BFD7EC" w14:textId="77777777" w:rsidR="00754D61" w:rsidRDefault="00754D61" w:rsidP="00754D61">
            <w:pPr>
              <w:rPr>
                <w:ins w:id="14" w:author="Intel #97e" w:date="2020-11-10T13:43:00Z"/>
                <w:lang w:eastAsia="zh-CN"/>
              </w:rPr>
            </w:pPr>
            <w:ins w:id="15" w:author="Intel #97e" w:date="2020-11-10T13:42:00Z">
              <w:r>
                <w:rPr>
                  <w:lang w:eastAsia="zh-CN"/>
                </w:rPr>
                <w:t xml:space="preserve">Recommended WF is fine for </w:t>
              </w:r>
            </w:ins>
            <w:ins w:id="16" w:author="Intel #97e" w:date="2020-11-10T13:43:00Z">
              <w:r>
                <w:rPr>
                  <w:lang w:eastAsia="zh-CN"/>
                </w:rPr>
                <w:t>us. Probably we can clarify this assumption in the spec</w:t>
              </w:r>
            </w:ins>
          </w:p>
          <w:p w14:paraId="4D6DEB9C" w14:textId="77777777" w:rsidR="00754D61" w:rsidRPr="00800634" w:rsidRDefault="00754D61" w:rsidP="00754D61">
            <w:pPr>
              <w:rPr>
                <w:ins w:id="17" w:author="Intel #97e" w:date="2020-11-10T13:43:00Z"/>
                <w:szCs w:val="24"/>
                <w:lang w:eastAsia="zh-CN"/>
              </w:rPr>
            </w:pPr>
            <w:ins w:id="18" w:author="Intel #97e" w:date="2020-11-10T13:43:00Z">
              <w:r w:rsidRPr="008E411C">
                <w:rPr>
                  <w:b/>
                  <w:u w:val="single"/>
                  <w:lang w:eastAsia="ko-KR"/>
                </w:rPr>
                <w:t>I</w:t>
              </w:r>
              <w:r>
                <w:rPr>
                  <w:b/>
                  <w:u w:val="single"/>
                  <w:lang w:eastAsia="ko-KR"/>
                </w:rPr>
                <w:t>ssue 1-5-3</w:t>
              </w:r>
              <w:r w:rsidRPr="008E411C">
                <w:rPr>
                  <w:b/>
                  <w:u w:val="single"/>
                  <w:lang w:eastAsia="ko-KR"/>
                </w:rPr>
                <w:t xml:space="preserve">: </w:t>
              </w:r>
              <w:r>
                <w:rPr>
                  <w:b/>
                  <w:u w:val="single"/>
                  <w:lang w:eastAsia="ko-KR"/>
                </w:rPr>
                <w:t>TDD pattern</w:t>
              </w:r>
            </w:ins>
          </w:p>
          <w:p w14:paraId="0782A928" w14:textId="5BAC4E23" w:rsidR="00754D61" w:rsidRPr="00754D61" w:rsidRDefault="00754D61" w:rsidP="00754D61">
            <w:pPr>
              <w:rPr>
                <w:rFonts w:eastAsiaTheme="minorEastAsia"/>
                <w:lang w:val="en-US" w:eastAsia="zh-CN"/>
              </w:rPr>
            </w:pPr>
            <w:ins w:id="19" w:author="Intel #97e" w:date="2020-11-10T13:44:00Z">
              <w:r>
                <w:rPr>
                  <w:rFonts w:eastAsiaTheme="minorEastAsia"/>
                  <w:lang w:eastAsia="zh-CN"/>
                </w:rPr>
                <w:t xml:space="preserve">It is rather important to close this topic in this meeting to avoid extra </w:t>
              </w:r>
            </w:ins>
            <w:ins w:id="20" w:author="Intel #97e" w:date="2020-11-10T13:45:00Z">
              <w:r>
                <w:rPr>
                  <w:rFonts w:eastAsiaTheme="minorEastAsia"/>
                  <w:lang w:eastAsia="zh-CN"/>
                </w:rPr>
                <w:t>workload</w:t>
              </w:r>
            </w:ins>
            <w:ins w:id="21" w:author="Intel #97e" w:date="2020-11-10T13:44:00Z">
              <w:r>
                <w:rPr>
                  <w:rFonts w:eastAsiaTheme="minorEastAsia"/>
                  <w:lang w:eastAsia="zh-CN"/>
                </w:rPr>
                <w:t xml:space="preserve"> on simulation results preparation for the </w:t>
              </w:r>
            </w:ins>
            <w:ins w:id="22" w:author="Intel #97e" w:date="2020-11-10T13:45:00Z">
              <w:r>
                <w:rPr>
                  <w:rFonts w:eastAsiaTheme="minorEastAsia"/>
                  <w:lang w:eastAsia="zh-CN"/>
                </w:rPr>
                <w:t xml:space="preserve">next meeting. </w:t>
              </w:r>
              <w:proofErr w:type="gramStart"/>
              <w:r>
                <w:rPr>
                  <w:rFonts w:eastAsiaTheme="minorEastAsia"/>
                  <w:lang w:eastAsia="zh-CN"/>
                </w:rPr>
                <w:t>Taking into account</w:t>
              </w:r>
              <w:proofErr w:type="gramEnd"/>
              <w:r>
                <w:rPr>
                  <w:rFonts w:eastAsiaTheme="minorEastAsia"/>
                  <w:lang w:eastAsia="zh-CN"/>
                </w:rPr>
                <w:t xml:space="preserve"> </w:t>
              </w:r>
              <w:r>
                <w:rPr>
                  <w:rFonts w:eastAsiaTheme="minorEastAsia"/>
                  <w:lang w:val="en-US" w:eastAsia="zh-CN"/>
                </w:rPr>
                <w:t>DDDSU is used for many URLLC tests and DDSU is more efficient f</w:t>
              </w:r>
            </w:ins>
            <w:ins w:id="23" w:author="Intel #97e" w:date="2020-11-10T13:46:00Z">
              <w:r>
                <w:rPr>
                  <w:rFonts w:eastAsiaTheme="minorEastAsia"/>
                  <w:lang w:val="en-US" w:eastAsia="zh-CN"/>
                </w:rPr>
                <w:t>or considered scenarios from achievable data rate perspective. Probably, it would be fine for all companies to go with Option 2?</w:t>
              </w:r>
            </w:ins>
          </w:p>
        </w:tc>
      </w:tr>
      <w:tr w:rsidR="00E478FA" w14:paraId="7A61C076" w14:textId="77777777" w:rsidTr="00E478FA">
        <w:tc>
          <w:tcPr>
            <w:tcW w:w="1339" w:type="dxa"/>
          </w:tcPr>
          <w:p w14:paraId="2A9F7966" w14:textId="67BEAA60" w:rsidR="00E478FA" w:rsidRPr="00BE6EE7" w:rsidRDefault="00245CBC" w:rsidP="00E478FA">
            <w:pPr>
              <w:spacing w:after="120"/>
              <w:rPr>
                <w:rFonts w:eastAsiaTheme="minorEastAsia"/>
                <w:lang w:val="en-US" w:eastAsia="zh-CN"/>
              </w:rPr>
            </w:pPr>
            <w:ins w:id="24" w:author="Thomas Chapman" w:date="2020-11-10T16:48:00Z">
              <w:r>
                <w:rPr>
                  <w:rFonts w:eastAsiaTheme="minorEastAsia"/>
                  <w:lang w:val="en-US" w:eastAsia="zh-CN"/>
                </w:rPr>
                <w:t>Ericsson</w:t>
              </w:r>
            </w:ins>
          </w:p>
        </w:tc>
        <w:tc>
          <w:tcPr>
            <w:tcW w:w="8292" w:type="dxa"/>
          </w:tcPr>
          <w:p w14:paraId="0EB17291" w14:textId="77777777" w:rsidR="00245CBC" w:rsidRPr="00800634" w:rsidRDefault="00245CBC" w:rsidP="00245CBC">
            <w:pPr>
              <w:rPr>
                <w:ins w:id="25" w:author="Thomas Chapman" w:date="2020-11-10T16:48:00Z"/>
                <w:szCs w:val="24"/>
                <w:lang w:eastAsia="zh-CN"/>
              </w:rPr>
            </w:pPr>
            <w:ins w:id="26" w:author="Thomas Chapman" w:date="2020-11-10T16:48:00Z">
              <w:r w:rsidRPr="008E411C">
                <w:rPr>
                  <w:b/>
                  <w:u w:val="single"/>
                  <w:lang w:eastAsia="ko-KR"/>
                </w:rPr>
                <w:t>I</w:t>
              </w:r>
              <w:r>
                <w:rPr>
                  <w:b/>
                  <w:u w:val="single"/>
                  <w:lang w:eastAsia="ko-KR"/>
                </w:rPr>
                <w:t>ssue 1-5-3</w:t>
              </w:r>
              <w:r w:rsidRPr="008E411C">
                <w:rPr>
                  <w:b/>
                  <w:u w:val="single"/>
                  <w:lang w:eastAsia="ko-KR"/>
                </w:rPr>
                <w:t xml:space="preserve">: </w:t>
              </w:r>
              <w:r>
                <w:rPr>
                  <w:b/>
                  <w:u w:val="single"/>
                  <w:lang w:eastAsia="ko-KR"/>
                </w:rPr>
                <w:t>TDD pattern</w:t>
              </w:r>
            </w:ins>
          </w:p>
          <w:p w14:paraId="63316E4F" w14:textId="140E4684" w:rsidR="00E478FA" w:rsidRPr="00BE6EE7" w:rsidRDefault="00245CBC" w:rsidP="00E478FA">
            <w:pPr>
              <w:spacing w:after="120"/>
              <w:rPr>
                <w:rFonts w:eastAsiaTheme="minorEastAsia"/>
                <w:lang w:val="en-US" w:eastAsia="zh-CN"/>
              </w:rPr>
            </w:pPr>
            <w:ins w:id="27" w:author="Thomas Chapman" w:date="2020-11-10T16:48:00Z">
              <w:r>
                <w:rPr>
                  <w:rFonts w:eastAsiaTheme="minorEastAsia"/>
                  <w:lang w:val="en-US" w:eastAsia="zh-CN"/>
                </w:rPr>
                <w:t xml:space="preserve">We prefer option 2 as it can speed up test time and it does not </w:t>
              </w:r>
            </w:ins>
            <w:ins w:id="28" w:author="Thomas Chapman" w:date="2020-11-10T16:49:00Z">
              <w:r>
                <w:rPr>
                  <w:rFonts w:eastAsiaTheme="minorEastAsia"/>
                  <w:lang w:val="en-US" w:eastAsia="zh-CN"/>
                </w:rPr>
                <w:t>waste</w:t>
              </w:r>
            </w:ins>
            <w:ins w:id="29" w:author="Thomas Chapman" w:date="2020-11-10T16:48:00Z">
              <w:r>
                <w:rPr>
                  <w:rFonts w:eastAsiaTheme="minorEastAsia"/>
                  <w:lang w:val="en-US" w:eastAsia="zh-CN"/>
                </w:rPr>
                <w:t xml:space="preserve"> DL slots. </w:t>
              </w:r>
            </w:ins>
            <w:ins w:id="30" w:author="Thomas Chapman" w:date="2020-11-10T16:49:00Z">
              <w:r>
                <w:rPr>
                  <w:rFonts w:eastAsiaTheme="minorEastAsia"/>
                  <w:lang w:val="en-US" w:eastAsia="zh-CN"/>
                </w:rPr>
                <w:t xml:space="preserve">There is a 50/50 split between the use of the two TDD patterns in the </w:t>
              </w:r>
            </w:ins>
            <w:ins w:id="31" w:author="Thomas Chapman" w:date="2020-11-10T16:50:00Z">
              <w:r>
                <w:rPr>
                  <w:rFonts w:eastAsiaTheme="minorEastAsia"/>
                  <w:lang w:val="en-US" w:eastAsia="zh-CN"/>
                </w:rPr>
                <w:t xml:space="preserve">Rel-15 </w:t>
              </w:r>
              <w:proofErr w:type="spellStart"/>
              <w:r>
                <w:rPr>
                  <w:rFonts w:eastAsiaTheme="minorEastAsia"/>
                  <w:lang w:val="en-US" w:eastAsia="zh-CN"/>
                </w:rPr>
                <w:t>eMBB</w:t>
              </w:r>
              <w:proofErr w:type="spellEnd"/>
              <w:r>
                <w:rPr>
                  <w:rFonts w:eastAsiaTheme="minorEastAsia"/>
                  <w:lang w:val="en-US" w:eastAsia="zh-CN"/>
                </w:rPr>
                <w:t xml:space="preserve"> </w:t>
              </w:r>
            </w:ins>
            <w:ins w:id="32" w:author="Thomas Chapman" w:date="2020-11-10T16:49:00Z">
              <w:r>
                <w:rPr>
                  <w:rFonts w:eastAsiaTheme="minorEastAsia"/>
                  <w:lang w:val="en-US" w:eastAsia="zh-CN"/>
                </w:rPr>
                <w:t>spec so there is no real precedent</w:t>
              </w:r>
            </w:ins>
            <w:ins w:id="33" w:author="Thomas Chapman" w:date="2020-11-10T16:50:00Z">
              <w:r>
                <w:rPr>
                  <w:rFonts w:eastAsiaTheme="minorEastAsia"/>
                  <w:lang w:val="en-US" w:eastAsia="zh-CN"/>
                </w:rPr>
                <w:t xml:space="preserve"> for either</w:t>
              </w:r>
            </w:ins>
            <w:ins w:id="34" w:author="Thomas Chapman" w:date="2020-11-10T16:49:00Z">
              <w:r>
                <w:rPr>
                  <w:rFonts w:eastAsiaTheme="minorEastAsia"/>
                  <w:lang w:val="en-US" w:eastAsia="zh-CN"/>
                </w:rPr>
                <w:t xml:space="preserve"> in the existing test cases.</w:t>
              </w:r>
            </w:ins>
          </w:p>
        </w:tc>
      </w:tr>
    </w:tbl>
    <w:p w14:paraId="4254317F" w14:textId="77777777" w:rsidR="00E478FA" w:rsidRDefault="00E478FA" w:rsidP="00E478FA">
      <w:pPr>
        <w:rPr>
          <w:color w:val="0070C0"/>
          <w:lang w:val="en-US" w:eastAsia="zh-CN"/>
        </w:rPr>
      </w:pPr>
    </w:p>
    <w:p w14:paraId="32FB9CB2" w14:textId="77777777" w:rsidR="00E478FA" w:rsidRDefault="00E478FA" w:rsidP="00E478FA">
      <w:pPr>
        <w:pStyle w:val="Heading3"/>
        <w:ind w:left="920" w:right="200"/>
        <w:rPr>
          <w:sz w:val="24"/>
          <w:szCs w:val="16"/>
        </w:rPr>
      </w:pPr>
      <w:r>
        <w:rPr>
          <w:sz w:val="24"/>
          <w:szCs w:val="16"/>
        </w:rPr>
        <w:t>WF/Simulation assumptions</w:t>
      </w:r>
      <w:r w:rsidRPr="00805BE8">
        <w:rPr>
          <w:sz w:val="24"/>
          <w:szCs w:val="16"/>
        </w:rPr>
        <w:t xml:space="preserve"> comments collection</w:t>
      </w:r>
    </w:p>
    <w:p w14:paraId="79B71E0B" w14:textId="01295561" w:rsidR="00E478FA" w:rsidRPr="00B82B5E" w:rsidRDefault="00C90140" w:rsidP="00E478FA">
      <w:pPr>
        <w:rPr>
          <w:lang w:eastAsia="zh-CN"/>
        </w:rPr>
      </w:pPr>
      <w:r>
        <w:rPr>
          <w:highlight w:val="yellow"/>
          <w:lang w:eastAsia="zh-CN"/>
        </w:rPr>
        <w:t xml:space="preserve">All the comments for UE WF/Simulation assumptions </w:t>
      </w:r>
      <w:r w:rsidR="00E478FA" w:rsidRPr="00B82B5E">
        <w:rPr>
          <w:highlight w:val="yellow"/>
          <w:lang w:eastAsia="zh-CN"/>
        </w:rPr>
        <w:t>will be addressed in this section:</w:t>
      </w:r>
    </w:p>
    <w:tbl>
      <w:tblPr>
        <w:tblStyle w:val="TableGrid"/>
        <w:tblW w:w="0" w:type="auto"/>
        <w:tblLook w:val="04A0" w:firstRow="1" w:lastRow="0" w:firstColumn="1" w:lastColumn="0" w:noHBand="0" w:noVBand="1"/>
      </w:tblPr>
      <w:tblGrid>
        <w:gridCol w:w="1261"/>
        <w:gridCol w:w="8370"/>
      </w:tblGrid>
      <w:tr w:rsidR="00E478FA" w14:paraId="7E2A58A2" w14:textId="77777777" w:rsidTr="00E478FA">
        <w:tc>
          <w:tcPr>
            <w:tcW w:w="1261" w:type="dxa"/>
          </w:tcPr>
          <w:p w14:paraId="010893D8"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WF number</w:t>
            </w:r>
          </w:p>
        </w:tc>
        <w:tc>
          <w:tcPr>
            <w:tcW w:w="8370" w:type="dxa"/>
          </w:tcPr>
          <w:p w14:paraId="411C8515"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rsidRPr="00CB657E" w14:paraId="21FF539D" w14:textId="77777777" w:rsidTr="00E478FA">
        <w:tc>
          <w:tcPr>
            <w:tcW w:w="1261" w:type="dxa"/>
            <w:vMerge w:val="restart"/>
          </w:tcPr>
          <w:p w14:paraId="4FB77AD2" w14:textId="77777777" w:rsidR="00422DFF" w:rsidRPr="00422DFF" w:rsidRDefault="00422DFF" w:rsidP="00422DFF">
            <w:pPr>
              <w:pStyle w:val="3GPP"/>
            </w:pPr>
            <w:r w:rsidRPr="00422DFF">
              <w:t>R4-2017509</w:t>
            </w:r>
          </w:p>
          <w:p w14:paraId="7D57EB0F" w14:textId="4CEF9FA2" w:rsidR="00E478FA" w:rsidRPr="00CB657E" w:rsidRDefault="00422DFF" w:rsidP="00422DFF">
            <w:pPr>
              <w:pStyle w:val="3GPP"/>
              <w:rPr>
                <w:rFonts w:eastAsiaTheme="minorEastAsia"/>
                <w:lang w:val="en-US" w:eastAsia="zh-CN"/>
              </w:rPr>
            </w:pPr>
            <w:r w:rsidRPr="00422DFF">
              <w:rPr>
                <w:rFonts w:hint="eastAsia"/>
              </w:rPr>
              <w:t>W</w:t>
            </w:r>
            <w:r w:rsidRPr="00422DFF">
              <w:t>F on URLLC UE performance requirements with higher BLER</w:t>
            </w:r>
            <w:r w:rsidRPr="00422DFF">
              <w:tab/>
            </w:r>
          </w:p>
        </w:tc>
        <w:tc>
          <w:tcPr>
            <w:tcW w:w="8370" w:type="dxa"/>
          </w:tcPr>
          <w:p w14:paraId="41EFA7A6" w14:textId="5AD30427" w:rsidR="00E478FA" w:rsidRPr="00CB657E" w:rsidRDefault="00E478FA" w:rsidP="00E478FA">
            <w:pPr>
              <w:spacing w:after="120"/>
              <w:rPr>
                <w:rFonts w:eastAsiaTheme="minorEastAsia"/>
                <w:lang w:val="en-US" w:eastAsia="zh-CN"/>
              </w:rPr>
            </w:pPr>
          </w:p>
        </w:tc>
      </w:tr>
      <w:tr w:rsidR="00E478FA" w:rsidRPr="00CB657E" w14:paraId="1CECCDE1" w14:textId="77777777" w:rsidTr="00E478FA">
        <w:tc>
          <w:tcPr>
            <w:tcW w:w="1261" w:type="dxa"/>
            <w:vMerge/>
          </w:tcPr>
          <w:p w14:paraId="5B376C60" w14:textId="77777777" w:rsidR="00E478FA" w:rsidRPr="00CB657E" w:rsidRDefault="00E478FA" w:rsidP="00E478FA">
            <w:pPr>
              <w:spacing w:after="120"/>
              <w:rPr>
                <w:rFonts w:eastAsiaTheme="minorEastAsia"/>
                <w:lang w:val="en-US" w:eastAsia="zh-CN"/>
              </w:rPr>
            </w:pPr>
          </w:p>
        </w:tc>
        <w:tc>
          <w:tcPr>
            <w:tcW w:w="8370" w:type="dxa"/>
          </w:tcPr>
          <w:p w14:paraId="78457D82" w14:textId="77777777" w:rsidR="00E478FA" w:rsidRPr="00CB657E" w:rsidRDefault="00E478FA" w:rsidP="00E478FA">
            <w:pPr>
              <w:spacing w:after="120"/>
              <w:rPr>
                <w:rFonts w:eastAsiaTheme="minorEastAsia"/>
                <w:lang w:val="en-US" w:eastAsia="zh-CN"/>
              </w:rPr>
            </w:pPr>
          </w:p>
        </w:tc>
      </w:tr>
    </w:tbl>
    <w:p w14:paraId="43A2E8B6" w14:textId="77777777" w:rsidR="00E478FA" w:rsidRDefault="00E478FA" w:rsidP="00E478FA">
      <w:pPr>
        <w:rPr>
          <w:color w:val="0070C0"/>
          <w:lang w:val="en-US" w:eastAsia="zh-CN"/>
        </w:rPr>
      </w:pPr>
    </w:p>
    <w:tbl>
      <w:tblPr>
        <w:tblStyle w:val="TableGrid"/>
        <w:tblW w:w="0" w:type="auto"/>
        <w:tblLook w:val="04A0" w:firstRow="1" w:lastRow="0" w:firstColumn="1" w:lastColumn="0" w:noHBand="0" w:noVBand="1"/>
      </w:tblPr>
      <w:tblGrid>
        <w:gridCol w:w="1272"/>
        <w:gridCol w:w="8359"/>
      </w:tblGrid>
      <w:tr w:rsidR="00C90140" w14:paraId="10B63557" w14:textId="77777777" w:rsidTr="00DA7D0E">
        <w:tc>
          <w:tcPr>
            <w:tcW w:w="1261" w:type="dxa"/>
          </w:tcPr>
          <w:p w14:paraId="6CC6807B" w14:textId="58FF9C14"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Simulation assumptions</w:t>
            </w:r>
          </w:p>
        </w:tc>
        <w:tc>
          <w:tcPr>
            <w:tcW w:w="8370" w:type="dxa"/>
          </w:tcPr>
          <w:p w14:paraId="163BD710" w14:textId="77777777"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C90140" w:rsidRPr="00CB657E" w14:paraId="41C073E2" w14:textId="77777777" w:rsidTr="00DA7D0E">
        <w:tc>
          <w:tcPr>
            <w:tcW w:w="1261" w:type="dxa"/>
            <w:vMerge w:val="restart"/>
          </w:tcPr>
          <w:p w14:paraId="1CDCD65A" w14:textId="77777777" w:rsidR="00422DFF" w:rsidRDefault="00422DFF" w:rsidP="00422DFF">
            <w:pPr>
              <w:pStyle w:val="3GPP"/>
            </w:pPr>
            <w:r w:rsidRPr="00422DFF">
              <w:t>R4-2017510</w:t>
            </w:r>
          </w:p>
          <w:p w14:paraId="39290ABF" w14:textId="5F180B77" w:rsidR="00C90140" w:rsidRPr="00422DFF" w:rsidRDefault="00422DFF" w:rsidP="00422DFF">
            <w:pPr>
              <w:pStyle w:val="3GPP"/>
            </w:pPr>
            <w:r w:rsidRPr="00422DFF">
              <w:rPr>
                <w:rFonts w:hint="eastAsia"/>
              </w:rPr>
              <w:t>S</w:t>
            </w:r>
            <w:r w:rsidRPr="00422DFF">
              <w:t>imulation assumption for URLLC FR2 UE performance requirements with higher BLER</w:t>
            </w:r>
          </w:p>
        </w:tc>
        <w:tc>
          <w:tcPr>
            <w:tcW w:w="8370" w:type="dxa"/>
          </w:tcPr>
          <w:p w14:paraId="768E0771" w14:textId="77777777" w:rsidR="00C90140" w:rsidRPr="00CB657E" w:rsidRDefault="00C90140" w:rsidP="00DA7D0E">
            <w:pPr>
              <w:spacing w:after="120"/>
              <w:rPr>
                <w:rFonts w:eastAsiaTheme="minorEastAsia"/>
                <w:lang w:val="en-US" w:eastAsia="zh-CN"/>
              </w:rPr>
            </w:pPr>
          </w:p>
        </w:tc>
      </w:tr>
      <w:tr w:rsidR="00C90140" w:rsidRPr="00CB657E" w14:paraId="123B996B" w14:textId="77777777" w:rsidTr="00DA7D0E">
        <w:tc>
          <w:tcPr>
            <w:tcW w:w="1261" w:type="dxa"/>
            <w:vMerge/>
          </w:tcPr>
          <w:p w14:paraId="0F2A8C6E" w14:textId="77777777" w:rsidR="00C90140" w:rsidRPr="00CB657E" w:rsidRDefault="00C90140" w:rsidP="00DA7D0E">
            <w:pPr>
              <w:spacing w:after="120"/>
              <w:rPr>
                <w:rFonts w:eastAsiaTheme="minorEastAsia"/>
                <w:lang w:val="en-US" w:eastAsia="zh-CN"/>
              </w:rPr>
            </w:pPr>
          </w:p>
        </w:tc>
        <w:tc>
          <w:tcPr>
            <w:tcW w:w="8370" w:type="dxa"/>
          </w:tcPr>
          <w:p w14:paraId="6E5A1DF1" w14:textId="77777777" w:rsidR="00C90140" w:rsidRPr="00CB657E" w:rsidRDefault="00C90140" w:rsidP="00DA7D0E">
            <w:pPr>
              <w:spacing w:after="120"/>
              <w:rPr>
                <w:rFonts w:eastAsiaTheme="minorEastAsia"/>
                <w:lang w:val="en-US" w:eastAsia="zh-CN"/>
              </w:rPr>
            </w:pPr>
          </w:p>
        </w:tc>
      </w:tr>
    </w:tbl>
    <w:p w14:paraId="3C5039CF" w14:textId="77777777" w:rsidR="00C90140" w:rsidRPr="00CB657E" w:rsidRDefault="00C90140" w:rsidP="00E478FA">
      <w:pPr>
        <w:rPr>
          <w:color w:val="0070C0"/>
          <w:lang w:val="en-US" w:eastAsia="zh-CN"/>
        </w:rPr>
      </w:pPr>
    </w:p>
    <w:p w14:paraId="5BC65BE4" w14:textId="77777777" w:rsidR="00E478FA" w:rsidRPr="00CB657E" w:rsidRDefault="00E478FA" w:rsidP="00E478FA">
      <w:pPr>
        <w:pStyle w:val="Heading3"/>
        <w:ind w:left="920" w:right="200"/>
        <w:rPr>
          <w:sz w:val="24"/>
          <w:szCs w:val="16"/>
        </w:rPr>
      </w:pPr>
      <w:r w:rsidRPr="00CB657E">
        <w:rPr>
          <w:sz w:val="24"/>
          <w:szCs w:val="16"/>
        </w:rPr>
        <w:lastRenderedPageBreak/>
        <w:t>CRs/TPs comments collection</w:t>
      </w:r>
    </w:p>
    <w:tbl>
      <w:tblPr>
        <w:tblStyle w:val="TableGrid"/>
        <w:tblW w:w="0" w:type="auto"/>
        <w:tblLook w:val="04A0" w:firstRow="1" w:lastRow="0" w:firstColumn="1" w:lastColumn="0" w:noHBand="0" w:noVBand="1"/>
      </w:tblPr>
      <w:tblGrid>
        <w:gridCol w:w="1316"/>
        <w:gridCol w:w="8315"/>
      </w:tblGrid>
      <w:tr w:rsidR="00E478FA" w:rsidRPr="00CB657E" w14:paraId="3A353ABE" w14:textId="77777777" w:rsidTr="00E478FA">
        <w:tc>
          <w:tcPr>
            <w:tcW w:w="1316" w:type="dxa"/>
          </w:tcPr>
          <w:p w14:paraId="63C0287F"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5DDE74D7"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E478FA" w:rsidRPr="00CB657E" w14:paraId="0ADE8357" w14:textId="77777777" w:rsidTr="00E478FA">
        <w:tc>
          <w:tcPr>
            <w:tcW w:w="1316" w:type="dxa"/>
            <w:vMerge w:val="restart"/>
          </w:tcPr>
          <w:p w14:paraId="4D18F2D4" w14:textId="77777777" w:rsidR="00E478FA" w:rsidRPr="00422DFF" w:rsidRDefault="00422DFF" w:rsidP="00422DFF">
            <w:pPr>
              <w:pStyle w:val="3GPP"/>
            </w:pPr>
            <w:r w:rsidRPr="00422DFF">
              <w:t>R4-2017511 (from R4-2015620)</w:t>
            </w:r>
          </w:p>
          <w:p w14:paraId="6815469E" w14:textId="77777777" w:rsidR="00422DFF" w:rsidRPr="00422DFF" w:rsidRDefault="00422DFF" w:rsidP="00422DFF">
            <w:pPr>
              <w:pStyle w:val="3GPP"/>
            </w:pPr>
            <w:r w:rsidRPr="00422DFF">
              <w:t>Huawei</w:t>
            </w:r>
          </w:p>
          <w:p w14:paraId="0A49580F" w14:textId="1343026E" w:rsidR="00422DFF" w:rsidRPr="00CB657E" w:rsidRDefault="00422DFF" w:rsidP="00422DFF">
            <w:pPr>
              <w:pStyle w:val="3GPP"/>
              <w:rPr>
                <w:bCs/>
                <w:color w:val="0000FF"/>
                <w:sz w:val="16"/>
                <w:szCs w:val="16"/>
                <w:u w:val="single"/>
              </w:rPr>
            </w:pPr>
            <w:r w:rsidRPr="00422DFF">
              <w:t>CR to TS 38.101-4: Addition of UE performance requirements for FR1 URLLC PDSCH repetitions over multiple slots</w:t>
            </w:r>
          </w:p>
        </w:tc>
        <w:tc>
          <w:tcPr>
            <w:tcW w:w="8315" w:type="dxa"/>
          </w:tcPr>
          <w:p w14:paraId="3AC3F6C4" w14:textId="7102C3AC" w:rsidR="00E478FA" w:rsidRPr="00CB657E" w:rsidRDefault="00E478FA" w:rsidP="00E478FA">
            <w:pPr>
              <w:spacing w:after="120"/>
              <w:rPr>
                <w:rFonts w:eastAsiaTheme="minorEastAsia"/>
                <w:color w:val="0070C0"/>
                <w:lang w:val="en-US" w:eastAsia="zh-CN"/>
              </w:rPr>
            </w:pPr>
          </w:p>
        </w:tc>
      </w:tr>
      <w:tr w:rsidR="00E478FA" w:rsidRPr="00CB657E" w14:paraId="1131617E" w14:textId="77777777" w:rsidTr="00E478FA">
        <w:tc>
          <w:tcPr>
            <w:tcW w:w="1316" w:type="dxa"/>
            <w:vMerge/>
          </w:tcPr>
          <w:p w14:paraId="156154AF" w14:textId="77777777" w:rsidR="00E478FA" w:rsidRPr="00CB657E" w:rsidRDefault="00E478FA" w:rsidP="00E478FA">
            <w:pPr>
              <w:spacing w:after="120"/>
              <w:rPr>
                <w:rFonts w:eastAsiaTheme="minorEastAsia"/>
                <w:color w:val="0070C0"/>
                <w:lang w:val="en-US" w:eastAsia="zh-CN"/>
              </w:rPr>
            </w:pPr>
          </w:p>
        </w:tc>
        <w:tc>
          <w:tcPr>
            <w:tcW w:w="8315" w:type="dxa"/>
          </w:tcPr>
          <w:p w14:paraId="51FA7A44" w14:textId="7A7B896D" w:rsidR="00E478FA" w:rsidRPr="00CB657E" w:rsidRDefault="00E478FA" w:rsidP="00E478FA">
            <w:pPr>
              <w:spacing w:after="120"/>
              <w:rPr>
                <w:rFonts w:eastAsiaTheme="minorEastAsia"/>
                <w:color w:val="0070C0"/>
                <w:lang w:val="en-US" w:eastAsia="zh-CN"/>
              </w:rPr>
            </w:pPr>
          </w:p>
        </w:tc>
      </w:tr>
      <w:tr w:rsidR="006A0EB7" w:rsidRPr="00571777" w14:paraId="49FC6541" w14:textId="77777777" w:rsidTr="00E478FA">
        <w:tc>
          <w:tcPr>
            <w:tcW w:w="1316" w:type="dxa"/>
            <w:vMerge w:val="restart"/>
          </w:tcPr>
          <w:p w14:paraId="1793A664" w14:textId="77777777" w:rsidR="006A0EB7" w:rsidRPr="00422DFF" w:rsidRDefault="006A0EB7" w:rsidP="006A0EB7">
            <w:pPr>
              <w:pStyle w:val="3GPP"/>
            </w:pPr>
            <w:r w:rsidRPr="00422DFF">
              <w:t>R4-2017512 (from R4-2016005)</w:t>
            </w:r>
          </w:p>
          <w:p w14:paraId="0E55BFD0" w14:textId="77777777" w:rsidR="006A0EB7" w:rsidRPr="00422DFF" w:rsidRDefault="006A0EB7" w:rsidP="006A0EB7">
            <w:pPr>
              <w:pStyle w:val="3GPP"/>
            </w:pPr>
            <w:r w:rsidRPr="00422DFF">
              <w:t>Intel</w:t>
            </w:r>
          </w:p>
          <w:p w14:paraId="0627926F" w14:textId="355626E9" w:rsidR="006A0EB7" w:rsidRPr="00CB657E" w:rsidRDefault="006A0EB7" w:rsidP="006A0EB7">
            <w:pPr>
              <w:pStyle w:val="3GPP"/>
              <w:rPr>
                <w:rFonts w:eastAsiaTheme="minorEastAsia"/>
                <w:color w:val="0070C0"/>
                <w:lang w:val="en-US" w:eastAsia="zh-CN"/>
              </w:rPr>
            </w:pPr>
            <w:r w:rsidRPr="00422DFF">
              <w:t>CR on FRC for UE Higher BLER requirements</w:t>
            </w:r>
          </w:p>
        </w:tc>
        <w:tc>
          <w:tcPr>
            <w:tcW w:w="8315" w:type="dxa"/>
          </w:tcPr>
          <w:p w14:paraId="6C641D2A" w14:textId="77777777" w:rsidR="006A0EB7" w:rsidRDefault="006A0EB7" w:rsidP="006A0EB7">
            <w:pPr>
              <w:spacing w:after="120"/>
              <w:rPr>
                <w:ins w:id="35" w:author="Huawei" w:date="2020-11-10T17:31:00Z"/>
                <w:rFonts w:eastAsiaTheme="minorEastAsia"/>
                <w:color w:val="0070C0"/>
                <w:lang w:val="en-US" w:eastAsia="zh-CN"/>
              </w:rPr>
            </w:pPr>
            <w:ins w:id="36" w:author="Huawei" w:date="2020-11-10T17:31:00Z">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ins>
          </w:p>
          <w:p w14:paraId="57BFBFDB" w14:textId="77777777" w:rsidR="006A0EB7" w:rsidRDefault="006A0EB7" w:rsidP="006A0EB7">
            <w:pPr>
              <w:spacing w:after="120"/>
              <w:rPr>
                <w:ins w:id="37" w:author="Huawei" w:date="2020-11-10T17:31:00Z"/>
                <w:rFonts w:eastAsiaTheme="minorEastAsia"/>
                <w:color w:val="0070C0"/>
                <w:lang w:val="en-US" w:eastAsia="zh-CN"/>
              </w:rPr>
            </w:pPr>
            <w:ins w:id="38" w:author="Huawei" w:date="2020-11-10T17:31:00Z">
              <w:r>
                <w:rPr>
                  <w:rFonts w:eastAsiaTheme="minorEastAsia"/>
                  <w:color w:val="0070C0"/>
                  <w:lang w:val="en-US" w:eastAsia="zh-CN"/>
                </w:rPr>
                <w:t xml:space="preserve">Regarding to the table numbering: the current version of TS 38.101-4 for A.3.2.1.1 is ending with Table A.3.2.1.1-8. Would we start from A.3.2.1.1-9? Or do we </w:t>
              </w:r>
              <w:proofErr w:type="gramStart"/>
              <w:r>
                <w:rPr>
                  <w:rFonts w:eastAsiaTheme="minorEastAsia"/>
                  <w:color w:val="0070C0"/>
                  <w:lang w:val="en-US" w:eastAsia="zh-CN"/>
                </w:rPr>
                <w:t>missing</w:t>
              </w:r>
              <w:proofErr w:type="gramEnd"/>
              <w:r>
                <w:rPr>
                  <w:rFonts w:eastAsiaTheme="minorEastAsia"/>
                  <w:color w:val="0070C0"/>
                  <w:lang w:val="en-US" w:eastAsia="zh-CN"/>
                </w:rPr>
                <w:t xml:space="preserve"> some agreements? </w:t>
              </w:r>
            </w:ins>
          </w:p>
          <w:p w14:paraId="6D12323E" w14:textId="77777777" w:rsidR="006A0EB7" w:rsidRDefault="006A0EB7" w:rsidP="006A0EB7">
            <w:pPr>
              <w:spacing w:after="120"/>
              <w:rPr>
                <w:ins w:id="39" w:author="Huawei" w:date="2020-11-10T17:31:00Z"/>
                <w:rFonts w:eastAsiaTheme="minorEastAsia"/>
                <w:color w:val="0070C0"/>
                <w:lang w:val="en-US" w:eastAsia="zh-CN"/>
              </w:rPr>
            </w:pPr>
            <w:ins w:id="40" w:author="Huawei" w:date="2020-11-10T17:31:00Z">
              <w:r>
                <w:rPr>
                  <w:rFonts w:eastAsiaTheme="minorEastAsia"/>
                  <w:color w:val="0070C0"/>
                  <w:lang w:val="en-US" w:eastAsia="zh-CN"/>
                </w:rPr>
                <w:t>The current version of TS 38.101-4 for A.3.2.2.2 is ending with Table A.3.2.2.2-12, should we start from A.3.2.2.2-13?</w:t>
              </w:r>
            </w:ins>
          </w:p>
          <w:p w14:paraId="3729645F" w14:textId="58AF3BB6" w:rsidR="002152B0" w:rsidRDefault="002152B0" w:rsidP="006A0EB7">
            <w:pPr>
              <w:spacing w:after="120"/>
              <w:rPr>
                <w:rFonts w:eastAsiaTheme="minorEastAsia"/>
                <w:color w:val="0070C0"/>
                <w:lang w:val="en-US" w:eastAsia="zh-CN"/>
              </w:rPr>
            </w:pPr>
            <w:ins w:id="41" w:author="Huawei" w:date="2020-11-10T17:31:00Z">
              <w:r>
                <w:rPr>
                  <w:rFonts w:eastAsiaTheme="minorEastAsia"/>
                  <w:color w:val="0070C0"/>
                  <w:lang w:val="en-US" w:eastAsia="zh-CN"/>
                </w:rPr>
                <w:t>In Ericsson CR</w:t>
              </w:r>
            </w:ins>
            <w:ins w:id="42" w:author="Huawei" w:date="2020-11-10T17:32:00Z">
              <w:r>
                <w:rPr>
                  <w:rFonts w:eastAsiaTheme="minorEastAsia"/>
                  <w:color w:val="0070C0"/>
                  <w:lang w:val="en-US" w:eastAsia="zh-CN"/>
                </w:rPr>
                <w:t xml:space="preserve"> R4-2017497, the reference channel is updated as ‘</w:t>
              </w:r>
              <w:proofErr w:type="gramStart"/>
              <w:r w:rsidRPr="00C25669">
                <w:rPr>
                  <w:rFonts w:ascii="Arial" w:hAnsi="Arial"/>
                  <w:sz w:val="18"/>
                </w:rPr>
                <w:t>R.PDSCH</w:t>
              </w:r>
              <w:proofErr w:type="gramEnd"/>
              <w:r w:rsidRPr="00C25669">
                <w:rPr>
                  <w:rFonts w:ascii="Arial" w:hAnsi="Arial"/>
                  <w:sz w:val="18"/>
                </w:rPr>
                <w:t>.1-1.</w:t>
              </w:r>
              <w:r w:rsidRPr="00754D61">
                <w:rPr>
                  <w:rFonts w:ascii="Arial" w:hAnsi="Arial"/>
                  <w:sz w:val="18"/>
                  <w:lang w:val="en-US"/>
                </w:rPr>
                <w:t>4</w:t>
              </w:r>
              <w:r w:rsidRPr="00C25669">
                <w:rPr>
                  <w:rFonts w:ascii="Arial" w:hAnsi="Arial"/>
                  <w:sz w:val="18"/>
                </w:rPr>
                <w:t xml:space="preserve"> FDD</w:t>
              </w:r>
              <w:r>
                <w:rPr>
                  <w:rFonts w:eastAsiaTheme="minorEastAsia"/>
                  <w:color w:val="0070C0"/>
                  <w:lang w:val="en-US" w:eastAsia="zh-CN"/>
                </w:rPr>
                <w:t xml:space="preserve">’. If a new table is created for ultra-low BLER test, the reference </w:t>
              </w:r>
            </w:ins>
            <w:ins w:id="43" w:author="Huawei" w:date="2020-11-10T17:33:00Z">
              <w:r>
                <w:rPr>
                  <w:rFonts w:eastAsiaTheme="minorEastAsia"/>
                  <w:color w:val="0070C0"/>
                  <w:lang w:val="en-US" w:eastAsia="zh-CN"/>
                </w:rPr>
                <w:t>channel of CR R4-2017497 also should be updated.</w:t>
              </w:r>
            </w:ins>
          </w:p>
        </w:tc>
      </w:tr>
      <w:tr w:rsidR="006A0EB7" w:rsidRPr="00571777" w14:paraId="3BBB02F4" w14:textId="77777777" w:rsidTr="00E478FA">
        <w:tc>
          <w:tcPr>
            <w:tcW w:w="1316" w:type="dxa"/>
            <w:vMerge/>
          </w:tcPr>
          <w:p w14:paraId="72C55929" w14:textId="77777777" w:rsidR="006A0EB7" w:rsidRDefault="006A0EB7" w:rsidP="006A0EB7">
            <w:pPr>
              <w:spacing w:after="120"/>
              <w:rPr>
                <w:rFonts w:eastAsiaTheme="minorEastAsia"/>
                <w:color w:val="0070C0"/>
                <w:lang w:val="en-US" w:eastAsia="zh-CN"/>
              </w:rPr>
            </w:pPr>
          </w:p>
        </w:tc>
        <w:tc>
          <w:tcPr>
            <w:tcW w:w="8315" w:type="dxa"/>
          </w:tcPr>
          <w:p w14:paraId="47F49F86" w14:textId="6CA8C63D" w:rsidR="006A0EB7" w:rsidRDefault="00754D61" w:rsidP="006A0EB7">
            <w:pPr>
              <w:spacing w:after="120"/>
              <w:rPr>
                <w:ins w:id="44" w:author="Intel #97e" w:date="2020-11-10T13:46:00Z"/>
                <w:rFonts w:eastAsiaTheme="minorEastAsia"/>
                <w:color w:val="0070C0"/>
                <w:lang w:val="en-US" w:eastAsia="zh-CN"/>
              </w:rPr>
            </w:pPr>
            <w:ins w:id="45" w:author="Intel #97e" w:date="2020-11-10T13:46:00Z">
              <w:r>
                <w:rPr>
                  <w:rFonts w:eastAsiaTheme="minorEastAsia"/>
                  <w:color w:val="0070C0"/>
                  <w:lang w:val="en-US" w:eastAsia="zh-CN"/>
                </w:rPr>
                <w:t>[Intel]:</w:t>
              </w:r>
            </w:ins>
            <w:ins w:id="46" w:author="Intel #97e" w:date="2020-11-10T13:47:00Z">
              <w:r>
                <w:rPr>
                  <w:rFonts w:eastAsiaTheme="minorEastAsia"/>
                  <w:color w:val="0070C0"/>
                  <w:lang w:val="en-US" w:eastAsia="zh-CN"/>
                </w:rPr>
                <w:t xml:space="preserve"> In another e-mail thread</w:t>
              </w:r>
            </w:ins>
            <w:ins w:id="47" w:author="Intel #97e" w:date="2020-11-10T14:41:00Z">
              <w:r w:rsidR="00992B66">
                <w:rPr>
                  <w:rFonts w:eastAsiaTheme="minorEastAsia"/>
                  <w:color w:val="0070C0"/>
                  <w:lang w:val="en-US" w:eastAsia="zh-CN"/>
                </w:rPr>
                <w:t xml:space="preserve"> (</w:t>
              </w:r>
              <w:r w:rsidR="00992B66" w:rsidRPr="00992B66">
                <w:rPr>
                  <w:rFonts w:eastAsiaTheme="minorEastAsia"/>
                  <w:color w:val="0070C0"/>
                  <w:lang w:val="en-US" w:eastAsia="zh-CN"/>
                </w:rPr>
                <w:t xml:space="preserve">[97e][328] </w:t>
              </w:r>
              <w:proofErr w:type="spellStart"/>
              <w:r w:rsidR="00992B66" w:rsidRPr="00992B66">
                <w:rPr>
                  <w:rFonts w:eastAsiaTheme="minorEastAsia"/>
                  <w:color w:val="0070C0"/>
                  <w:lang w:val="en-US" w:eastAsia="zh-CN"/>
                </w:rPr>
                <w:t>NR_perf_enh_Demod</w:t>
              </w:r>
              <w:proofErr w:type="spellEnd"/>
              <w:r w:rsidR="00992B66">
                <w:rPr>
                  <w:rFonts w:eastAsiaTheme="minorEastAsia"/>
                  <w:color w:val="0070C0"/>
                  <w:lang w:val="en-US" w:eastAsia="zh-CN"/>
                </w:rPr>
                <w:t>)</w:t>
              </w:r>
            </w:ins>
            <w:ins w:id="48" w:author="Intel #97e" w:date="2020-11-10T13:47:00Z">
              <w:r>
                <w:rPr>
                  <w:rFonts w:eastAsiaTheme="minorEastAsia"/>
                  <w:color w:val="0070C0"/>
                  <w:lang w:val="en-US" w:eastAsia="zh-CN"/>
                </w:rPr>
                <w:t xml:space="preserve"> CR with FRC for CA scenarios (</w:t>
              </w:r>
              <w:r w:rsidRPr="00754D61">
                <w:rPr>
                  <w:rFonts w:eastAsiaTheme="minorEastAsia"/>
                  <w:color w:val="0070C0"/>
                  <w:lang w:val="en-US" w:eastAsia="zh-CN"/>
                </w:rPr>
                <w:t>R4-2014550</w:t>
              </w:r>
              <w:r>
                <w:rPr>
                  <w:rFonts w:eastAsiaTheme="minorEastAsia"/>
                  <w:color w:val="0070C0"/>
                  <w:lang w:val="en-US" w:eastAsia="zh-CN"/>
                </w:rPr>
                <w:t xml:space="preserve">) was agreed in the first round. We use the table numbering </w:t>
              </w:r>
            </w:ins>
            <w:proofErr w:type="gramStart"/>
            <w:ins w:id="49" w:author="Intel #97e" w:date="2020-11-10T13:48:00Z">
              <w:r>
                <w:rPr>
                  <w:rFonts w:eastAsiaTheme="minorEastAsia"/>
                  <w:color w:val="0070C0"/>
                  <w:lang w:val="en-US" w:eastAsia="zh-CN"/>
                </w:rPr>
                <w:t>taking into account</w:t>
              </w:r>
              <w:proofErr w:type="gramEnd"/>
              <w:r>
                <w:rPr>
                  <w:rFonts w:eastAsiaTheme="minorEastAsia"/>
                  <w:color w:val="0070C0"/>
                  <w:lang w:val="en-US" w:eastAsia="zh-CN"/>
                </w:rPr>
                <w:t xml:space="preserve"> this CR.</w:t>
              </w:r>
            </w:ins>
          </w:p>
          <w:p w14:paraId="7B1A51A4" w14:textId="4637062C" w:rsidR="00754D61" w:rsidRDefault="00754D61" w:rsidP="006A0EB7">
            <w:pPr>
              <w:spacing w:after="120"/>
              <w:rPr>
                <w:rFonts w:eastAsiaTheme="minorEastAsia"/>
                <w:color w:val="0070C0"/>
                <w:lang w:val="en-US" w:eastAsia="zh-CN"/>
              </w:rPr>
            </w:pPr>
          </w:p>
        </w:tc>
      </w:tr>
      <w:tr w:rsidR="006A0EB7" w:rsidRPr="00571777" w14:paraId="14305CF2" w14:textId="77777777" w:rsidTr="00E478FA">
        <w:tc>
          <w:tcPr>
            <w:tcW w:w="1316" w:type="dxa"/>
            <w:vMerge w:val="restart"/>
          </w:tcPr>
          <w:p w14:paraId="592BF3E1" w14:textId="77777777" w:rsidR="006A0EB7" w:rsidRPr="00422DFF" w:rsidRDefault="006A0EB7" w:rsidP="006A0EB7">
            <w:pPr>
              <w:pStyle w:val="3GPP"/>
            </w:pPr>
            <w:r w:rsidRPr="00422DFF">
              <w:t>R4-2017513 (from R4-2016106)</w:t>
            </w:r>
          </w:p>
          <w:p w14:paraId="5802582C" w14:textId="77777777" w:rsidR="006A0EB7" w:rsidRPr="00422DFF" w:rsidRDefault="006A0EB7" w:rsidP="006A0EB7">
            <w:pPr>
              <w:pStyle w:val="3GPP"/>
            </w:pPr>
            <w:r w:rsidRPr="00422DFF">
              <w:t>Ericsson</w:t>
            </w:r>
          </w:p>
          <w:p w14:paraId="2A0A34F1" w14:textId="2D0CE861" w:rsidR="006A0EB7" w:rsidRDefault="006A0EB7" w:rsidP="006A0EB7">
            <w:pPr>
              <w:pStyle w:val="3GPP"/>
              <w:rPr>
                <w:rFonts w:eastAsiaTheme="minorEastAsia"/>
                <w:color w:val="0070C0"/>
                <w:lang w:val="en-US" w:eastAsia="zh-CN"/>
              </w:rPr>
            </w:pPr>
            <w:r w:rsidRPr="00422DFF">
              <w:t>CR to TS 38.101-4: Performance requirements for URLLC High BLER feature tests</w:t>
            </w:r>
          </w:p>
        </w:tc>
        <w:tc>
          <w:tcPr>
            <w:tcW w:w="8315" w:type="dxa"/>
          </w:tcPr>
          <w:p w14:paraId="649DC8E1" w14:textId="77777777" w:rsidR="006A0EB7" w:rsidRDefault="006A0EB7" w:rsidP="006A0EB7">
            <w:pPr>
              <w:spacing w:after="120"/>
              <w:rPr>
                <w:rFonts w:eastAsiaTheme="minorEastAsia"/>
                <w:color w:val="0070C0"/>
                <w:lang w:val="en-US" w:eastAsia="zh-CN"/>
              </w:rPr>
            </w:pPr>
          </w:p>
        </w:tc>
      </w:tr>
      <w:tr w:rsidR="006A0EB7" w:rsidRPr="00571777" w14:paraId="2B6D4EDD" w14:textId="77777777" w:rsidTr="00E478FA">
        <w:tc>
          <w:tcPr>
            <w:tcW w:w="1316" w:type="dxa"/>
            <w:vMerge/>
          </w:tcPr>
          <w:p w14:paraId="61C9DB32" w14:textId="77777777" w:rsidR="006A0EB7" w:rsidRDefault="006A0EB7" w:rsidP="006A0EB7">
            <w:pPr>
              <w:spacing w:after="120"/>
              <w:rPr>
                <w:rFonts w:eastAsiaTheme="minorEastAsia"/>
                <w:color w:val="0070C0"/>
                <w:lang w:val="en-US" w:eastAsia="zh-CN"/>
              </w:rPr>
            </w:pPr>
          </w:p>
        </w:tc>
        <w:tc>
          <w:tcPr>
            <w:tcW w:w="8315" w:type="dxa"/>
          </w:tcPr>
          <w:p w14:paraId="17EAF2B2" w14:textId="77777777" w:rsidR="006A0EB7" w:rsidRDefault="006A0EB7" w:rsidP="006A0EB7">
            <w:pPr>
              <w:spacing w:after="120"/>
              <w:rPr>
                <w:rFonts w:eastAsiaTheme="minorEastAsia"/>
                <w:color w:val="0070C0"/>
                <w:lang w:val="en-US" w:eastAsia="zh-CN"/>
              </w:rPr>
            </w:pPr>
          </w:p>
        </w:tc>
      </w:tr>
      <w:tr w:rsidR="006A0EB7" w:rsidRPr="00571777" w14:paraId="2A408D53" w14:textId="77777777" w:rsidTr="00E478FA">
        <w:tc>
          <w:tcPr>
            <w:tcW w:w="1316" w:type="dxa"/>
            <w:vMerge w:val="restart"/>
          </w:tcPr>
          <w:p w14:paraId="3EF27D38" w14:textId="77777777" w:rsidR="006A0EB7" w:rsidRDefault="006A0EB7" w:rsidP="006A0EB7">
            <w:pPr>
              <w:pStyle w:val="3GPP"/>
            </w:pPr>
            <w:r>
              <w:t>R4-2017514 (from R4-2014243)</w:t>
            </w:r>
          </w:p>
          <w:p w14:paraId="70EB7F4B" w14:textId="77777777" w:rsidR="006A0EB7" w:rsidRPr="00422DFF" w:rsidRDefault="006A0EB7" w:rsidP="006A0EB7">
            <w:pPr>
              <w:pStyle w:val="3GPP"/>
            </w:pPr>
            <w:r w:rsidRPr="00422DFF">
              <w:t>Apple</w:t>
            </w:r>
          </w:p>
          <w:p w14:paraId="157F5703" w14:textId="2F33EFD1" w:rsidR="006A0EB7" w:rsidRPr="00422DFF" w:rsidRDefault="006A0EB7" w:rsidP="006A0EB7">
            <w:pPr>
              <w:pStyle w:val="3GPP"/>
            </w:pPr>
            <w:r w:rsidRPr="00422DFF">
              <w:t>CR on requirements with slot aggregation in FR2</w:t>
            </w:r>
          </w:p>
          <w:p w14:paraId="68243A5A" w14:textId="77BA9280" w:rsidR="006A0EB7" w:rsidRPr="00422DFF" w:rsidRDefault="006A0EB7" w:rsidP="006A0EB7">
            <w:pPr>
              <w:spacing w:after="120"/>
              <w:rPr>
                <w:rFonts w:eastAsiaTheme="minorEastAsia"/>
                <w:color w:val="0070C0"/>
                <w:lang w:eastAsia="zh-CN"/>
              </w:rPr>
            </w:pPr>
          </w:p>
        </w:tc>
        <w:tc>
          <w:tcPr>
            <w:tcW w:w="8315" w:type="dxa"/>
          </w:tcPr>
          <w:p w14:paraId="50DF86BB" w14:textId="77777777" w:rsidR="006A0EB7" w:rsidRDefault="006A0EB7" w:rsidP="006A0EB7">
            <w:pPr>
              <w:spacing w:after="120"/>
              <w:rPr>
                <w:rFonts w:eastAsiaTheme="minorEastAsia"/>
                <w:color w:val="0070C0"/>
                <w:lang w:val="en-US" w:eastAsia="zh-CN"/>
              </w:rPr>
            </w:pPr>
          </w:p>
        </w:tc>
      </w:tr>
      <w:tr w:rsidR="006A0EB7" w:rsidRPr="00571777" w14:paraId="536B0BDF" w14:textId="77777777" w:rsidTr="00E478FA">
        <w:tc>
          <w:tcPr>
            <w:tcW w:w="1316" w:type="dxa"/>
            <w:vMerge/>
          </w:tcPr>
          <w:p w14:paraId="269ACF41" w14:textId="77777777" w:rsidR="006A0EB7" w:rsidRDefault="006A0EB7" w:rsidP="006A0EB7">
            <w:pPr>
              <w:spacing w:after="120"/>
              <w:rPr>
                <w:rFonts w:eastAsiaTheme="minorEastAsia"/>
                <w:color w:val="0070C0"/>
                <w:lang w:val="en-US" w:eastAsia="zh-CN"/>
              </w:rPr>
            </w:pPr>
          </w:p>
        </w:tc>
        <w:tc>
          <w:tcPr>
            <w:tcW w:w="8315" w:type="dxa"/>
          </w:tcPr>
          <w:p w14:paraId="1C0DAB23" w14:textId="77777777" w:rsidR="006A0EB7" w:rsidRDefault="006A0EB7" w:rsidP="006A0EB7">
            <w:pPr>
              <w:spacing w:after="120"/>
              <w:rPr>
                <w:rFonts w:eastAsiaTheme="minorEastAsia"/>
                <w:color w:val="0070C0"/>
                <w:lang w:val="en-US" w:eastAsia="zh-CN"/>
              </w:rPr>
            </w:pPr>
          </w:p>
        </w:tc>
      </w:tr>
      <w:tr w:rsidR="006A0EB7" w:rsidRPr="00571777" w14:paraId="444F9576" w14:textId="77777777" w:rsidTr="00E478FA">
        <w:tc>
          <w:tcPr>
            <w:tcW w:w="1316" w:type="dxa"/>
            <w:vMerge w:val="restart"/>
          </w:tcPr>
          <w:p w14:paraId="29E43911" w14:textId="77777777" w:rsidR="006A0EB7" w:rsidRPr="006E47DC" w:rsidRDefault="006A0EB7" w:rsidP="006A0EB7">
            <w:pPr>
              <w:pStyle w:val="3GPP"/>
            </w:pPr>
            <w:r w:rsidRPr="006E47DC">
              <w:t>R4-2017515 (from R4-2015622)</w:t>
            </w:r>
          </w:p>
          <w:p w14:paraId="55CCC7CD" w14:textId="77777777" w:rsidR="006A0EB7" w:rsidRPr="006E47DC" w:rsidRDefault="006A0EB7" w:rsidP="006A0EB7">
            <w:pPr>
              <w:pStyle w:val="3GPP"/>
            </w:pPr>
            <w:r w:rsidRPr="006E47DC">
              <w:t>Huawei</w:t>
            </w:r>
          </w:p>
          <w:p w14:paraId="35067990" w14:textId="7BE69755" w:rsidR="006A0EB7" w:rsidRPr="006E47DC" w:rsidRDefault="006A0EB7" w:rsidP="006A0EB7">
            <w:pPr>
              <w:pStyle w:val="3GPP"/>
            </w:pPr>
            <w:r w:rsidRPr="006E47DC">
              <w:t>CR to TS 38.101-4: Applicability rules for URLLC UE demodulation requirements</w:t>
            </w:r>
          </w:p>
        </w:tc>
        <w:tc>
          <w:tcPr>
            <w:tcW w:w="8315" w:type="dxa"/>
          </w:tcPr>
          <w:p w14:paraId="59E7DAEB" w14:textId="77777777" w:rsidR="006A0EB7" w:rsidRDefault="00992B66" w:rsidP="006A0EB7">
            <w:pPr>
              <w:spacing w:after="120"/>
              <w:rPr>
                <w:ins w:id="50" w:author="Intel #97e" w:date="2020-11-10T14:51:00Z"/>
                <w:rFonts w:eastAsiaTheme="minorEastAsia"/>
                <w:color w:val="0070C0"/>
                <w:lang w:val="en-US" w:eastAsia="zh-CN"/>
              </w:rPr>
            </w:pPr>
            <w:ins w:id="51" w:author="Intel #97e" w:date="2020-11-10T14:48:00Z">
              <w:r>
                <w:rPr>
                  <w:rFonts w:eastAsiaTheme="minorEastAsia"/>
                  <w:color w:val="0070C0"/>
                  <w:lang w:val="en-US" w:eastAsia="zh-CN"/>
                </w:rPr>
                <w:t>Intel:</w:t>
              </w:r>
            </w:ins>
            <w:ins w:id="52" w:author="Intel #97e" w:date="2020-11-10T14:49:00Z">
              <w:r>
                <w:rPr>
                  <w:rFonts w:eastAsiaTheme="minorEastAsia"/>
                  <w:color w:val="0070C0"/>
                  <w:lang w:val="en-US" w:eastAsia="zh-CN"/>
                </w:rPr>
                <w:t xml:space="preserve"> Based on our understanding, applicability notes are not required to inform that multiple capabilities are required </w:t>
              </w:r>
              <w:r w:rsidR="00844450">
                <w:rPr>
                  <w:rFonts w:eastAsiaTheme="minorEastAsia"/>
                  <w:color w:val="0070C0"/>
                  <w:lang w:val="en-US" w:eastAsia="zh-CN"/>
                </w:rPr>
                <w:t xml:space="preserve">for </w:t>
              </w:r>
            </w:ins>
            <w:ins w:id="53" w:author="Intel #97e" w:date="2020-11-10T14:50:00Z">
              <w:r w:rsidR="00844450">
                <w:rPr>
                  <w:rFonts w:eastAsiaTheme="minorEastAsia"/>
                  <w:color w:val="0070C0"/>
                  <w:lang w:val="en-US" w:eastAsia="zh-CN"/>
                </w:rPr>
                <w:t>certain tests. We don’t have such notes for Rel-15 UEs. We think that current table provide clear mapping of applicability to certain test.</w:t>
              </w:r>
            </w:ins>
          </w:p>
          <w:p w14:paraId="52B45F52" w14:textId="77777777" w:rsidR="00844450" w:rsidRDefault="00844450" w:rsidP="006A0EB7">
            <w:pPr>
              <w:spacing w:after="120"/>
              <w:rPr>
                <w:ins w:id="54" w:author="Intel #97e" w:date="2020-11-10T14:55:00Z"/>
                <w:rFonts w:eastAsiaTheme="minorEastAsia"/>
                <w:color w:val="0070C0"/>
                <w:lang w:val="en-US" w:eastAsia="zh-CN"/>
              </w:rPr>
            </w:pPr>
            <w:ins w:id="55" w:author="Intel #97e" w:date="2020-11-10T14:53:00Z">
              <w:r>
                <w:rPr>
                  <w:rFonts w:eastAsiaTheme="minorEastAsia"/>
                  <w:color w:val="0070C0"/>
                  <w:lang w:val="en-US" w:eastAsia="zh-CN"/>
                </w:rPr>
                <w:t xml:space="preserve">Based on our understanding, support of MCS Table 3 and CQI Table 3 is only required for test with Ultra-low BLER because support of CQI Table 3 </w:t>
              </w:r>
            </w:ins>
            <w:ins w:id="56" w:author="Intel #97e" w:date="2020-11-10T14:54:00Z">
              <w:r>
                <w:rPr>
                  <w:rFonts w:eastAsiaTheme="minorEastAsia"/>
                  <w:color w:val="0070C0"/>
                  <w:lang w:val="en-US" w:eastAsia="zh-CN"/>
                </w:rPr>
                <w:t xml:space="preserve">guaranty the support of 10^-5. And there was </w:t>
              </w:r>
            </w:ins>
            <w:ins w:id="57" w:author="Intel #97e" w:date="2020-11-10T14:55:00Z">
              <w:r>
                <w:rPr>
                  <w:rFonts w:eastAsiaTheme="minorEastAsia"/>
                  <w:color w:val="0070C0"/>
                  <w:lang w:val="en-US" w:eastAsia="zh-CN"/>
                </w:rPr>
                <w:t>agreement</w:t>
              </w:r>
            </w:ins>
            <w:ins w:id="58" w:author="Intel #97e" w:date="2020-11-10T14:54:00Z">
              <w:r>
                <w:rPr>
                  <w:rFonts w:eastAsiaTheme="minorEastAsia"/>
                  <w:color w:val="0070C0"/>
                  <w:lang w:val="en-US" w:eastAsia="zh-CN"/>
                </w:rPr>
                <w:t xml:space="preserve"> in the one of the </w:t>
              </w:r>
            </w:ins>
            <w:ins w:id="59" w:author="Intel #97e" w:date="2020-11-10T14:55:00Z">
              <w:r>
                <w:rPr>
                  <w:rFonts w:eastAsiaTheme="minorEastAsia"/>
                  <w:color w:val="0070C0"/>
                  <w:lang w:val="en-US" w:eastAsia="zh-CN"/>
                </w:rPr>
                <w:t>previous</w:t>
              </w:r>
            </w:ins>
            <w:ins w:id="60" w:author="Intel #97e" w:date="2020-11-10T14:54:00Z">
              <w:r>
                <w:rPr>
                  <w:rFonts w:eastAsiaTheme="minorEastAsia"/>
                  <w:color w:val="0070C0"/>
                  <w:lang w:val="en-US" w:eastAsia="zh-CN"/>
                </w:rPr>
                <w:t xml:space="preserve"> meeting. Same time, </w:t>
              </w:r>
            </w:ins>
            <w:ins w:id="61" w:author="Intel #97e" w:date="2020-11-10T14:55:00Z">
              <w:r>
                <w:rPr>
                  <w:rFonts w:eastAsiaTheme="minorEastAsia"/>
                  <w:color w:val="0070C0"/>
                  <w:lang w:val="en-US" w:eastAsia="zh-CN"/>
                </w:rPr>
                <w:t>there</w:t>
              </w:r>
            </w:ins>
            <w:ins w:id="62" w:author="Intel #97e" w:date="2020-11-10T14:54:00Z">
              <w:r>
                <w:rPr>
                  <w:rFonts w:eastAsiaTheme="minorEastAsia"/>
                  <w:color w:val="0070C0"/>
                  <w:lang w:val="en-US" w:eastAsia="zh-CN"/>
                </w:rPr>
                <w:t xml:space="preserve"> was no such discussion/agreement for test with higher BLER and MC</w:t>
              </w:r>
            </w:ins>
            <w:ins w:id="63" w:author="Intel #97e" w:date="2020-11-10T14:55:00Z">
              <w:r>
                <w:rPr>
                  <w:rFonts w:eastAsiaTheme="minorEastAsia"/>
                  <w:color w:val="0070C0"/>
                  <w:lang w:val="en-US" w:eastAsia="zh-CN"/>
                </w:rPr>
                <w:t>S Table 3.</w:t>
              </w:r>
            </w:ins>
          </w:p>
          <w:p w14:paraId="547269BF" w14:textId="17F2159C" w:rsidR="00844450" w:rsidRDefault="00844450" w:rsidP="006A0EB7">
            <w:pPr>
              <w:spacing w:after="120"/>
              <w:rPr>
                <w:rFonts w:eastAsiaTheme="minorEastAsia"/>
                <w:color w:val="0070C0"/>
                <w:lang w:val="en-US" w:eastAsia="zh-CN"/>
              </w:rPr>
            </w:pPr>
            <w:ins w:id="64" w:author="Intel #97e" w:date="2020-11-10T14:55:00Z">
              <w:r>
                <w:rPr>
                  <w:rFonts w:eastAsiaTheme="minorEastAsia"/>
                  <w:color w:val="0070C0"/>
                  <w:lang w:val="en-US" w:eastAsia="zh-CN"/>
                </w:rPr>
                <w:t>Please check the updated version of CR with our suggestion in the Inbox.</w:t>
              </w:r>
            </w:ins>
          </w:p>
        </w:tc>
      </w:tr>
      <w:tr w:rsidR="006A0EB7" w:rsidRPr="00571777" w14:paraId="41F374CC" w14:textId="77777777" w:rsidTr="00E478FA">
        <w:tc>
          <w:tcPr>
            <w:tcW w:w="1316" w:type="dxa"/>
            <w:vMerge/>
          </w:tcPr>
          <w:p w14:paraId="7F45FB01" w14:textId="77777777" w:rsidR="006A0EB7" w:rsidRDefault="006A0EB7" w:rsidP="006A0EB7">
            <w:pPr>
              <w:spacing w:after="120"/>
              <w:rPr>
                <w:rFonts w:eastAsiaTheme="minorEastAsia"/>
                <w:color w:val="0070C0"/>
                <w:lang w:val="en-US" w:eastAsia="zh-CN"/>
              </w:rPr>
            </w:pPr>
          </w:p>
        </w:tc>
        <w:tc>
          <w:tcPr>
            <w:tcW w:w="8315" w:type="dxa"/>
          </w:tcPr>
          <w:p w14:paraId="3ABB63E1" w14:textId="77777777" w:rsidR="006A0EB7" w:rsidRDefault="006A0EB7" w:rsidP="006A0EB7">
            <w:pPr>
              <w:spacing w:after="120"/>
              <w:rPr>
                <w:rFonts w:eastAsiaTheme="minorEastAsia"/>
                <w:color w:val="0070C0"/>
                <w:lang w:val="en-US" w:eastAsia="zh-CN"/>
              </w:rPr>
            </w:pPr>
          </w:p>
        </w:tc>
      </w:tr>
    </w:tbl>
    <w:p w14:paraId="6557AB3C" w14:textId="77777777" w:rsidR="00761341" w:rsidRPr="003418CB" w:rsidRDefault="00761341" w:rsidP="00E478FA">
      <w:pPr>
        <w:rPr>
          <w:color w:val="0070C0"/>
          <w:lang w:val="en-US" w:eastAsia="zh-CN"/>
        </w:rPr>
      </w:pPr>
    </w:p>
    <w:p w14:paraId="248D9D40" w14:textId="77777777" w:rsidR="00E478FA" w:rsidRDefault="00E478FA" w:rsidP="00E478FA">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67D67272" w14:textId="77777777" w:rsidR="00E478FA" w:rsidRDefault="00E478FA" w:rsidP="00E478FA">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28F16EB9" w14:textId="77777777" w:rsidR="00E478FA" w:rsidRPr="00805BE8" w:rsidRDefault="00E478FA" w:rsidP="00E478FA">
      <w:pPr>
        <w:pStyle w:val="Heading3"/>
        <w:ind w:leftChars="0" w:left="920" w:rightChars="0" w:right="200"/>
        <w:rPr>
          <w:sz w:val="24"/>
          <w:szCs w:val="16"/>
        </w:rPr>
      </w:pPr>
      <w:r w:rsidRPr="00805BE8">
        <w:rPr>
          <w:sz w:val="24"/>
          <w:szCs w:val="16"/>
        </w:rPr>
        <w:t xml:space="preserve">Open issues </w:t>
      </w:r>
    </w:p>
    <w:p w14:paraId="51316F32" w14:textId="77777777" w:rsidR="00E478FA" w:rsidRDefault="00E478FA" w:rsidP="00E478F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E478FA" w:rsidRPr="00004165" w14:paraId="324232E2" w14:textId="77777777" w:rsidTr="00956B17">
        <w:tc>
          <w:tcPr>
            <w:tcW w:w="1838" w:type="dxa"/>
          </w:tcPr>
          <w:p w14:paraId="7083AFA5" w14:textId="77777777" w:rsidR="00E478FA" w:rsidRPr="00805BE8" w:rsidRDefault="00E478FA" w:rsidP="00E478FA">
            <w:pPr>
              <w:rPr>
                <w:rFonts w:eastAsiaTheme="minorEastAsia"/>
                <w:b/>
                <w:bCs/>
                <w:color w:val="0070C0"/>
                <w:lang w:val="en-US" w:eastAsia="zh-CN"/>
              </w:rPr>
            </w:pPr>
          </w:p>
        </w:tc>
        <w:tc>
          <w:tcPr>
            <w:tcW w:w="7793" w:type="dxa"/>
          </w:tcPr>
          <w:p w14:paraId="06F64F05" w14:textId="77777777" w:rsidR="00E478FA" w:rsidRPr="00805BE8" w:rsidRDefault="00E478FA" w:rsidP="00E478F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478FA" w14:paraId="28387030" w14:textId="77777777" w:rsidTr="00956B17">
        <w:tc>
          <w:tcPr>
            <w:tcW w:w="1838" w:type="dxa"/>
          </w:tcPr>
          <w:p w14:paraId="30A6C731" w14:textId="0828ADA5" w:rsidR="00E478FA" w:rsidRPr="003418CB" w:rsidRDefault="000D6520" w:rsidP="00E478FA">
            <w:pPr>
              <w:rPr>
                <w:rFonts w:eastAsiaTheme="minorEastAsia"/>
                <w:color w:val="0070C0"/>
                <w:lang w:val="en-US" w:eastAsia="zh-CN"/>
              </w:rPr>
            </w:pPr>
            <w:r>
              <w:rPr>
                <w:rFonts w:eastAsiaTheme="minorEastAsia"/>
                <w:color w:val="0070C0"/>
                <w:lang w:val="en-US" w:eastAsia="zh-CN"/>
              </w:rPr>
              <w:t>Sub-topic 1-5-1/1-5-2</w:t>
            </w:r>
          </w:p>
        </w:tc>
        <w:tc>
          <w:tcPr>
            <w:tcW w:w="7793" w:type="dxa"/>
          </w:tcPr>
          <w:p w14:paraId="52DDF623" w14:textId="2397BF90" w:rsidR="00E478FA" w:rsidRPr="003006CE" w:rsidRDefault="00E478FA" w:rsidP="00956B17">
            <w:pPr>
              <w:spacing w:after="120"/>
              <w:rPr>
                <w:rFonts w:eastAsiaTheme="minorEastAsia"/>
                <w:color w:val="0070C0"/>
                <w:lang w:val="en-US" w:eastAsia="zh-CN"/>
              </w:rPr>
            </w:pPr>
          </w:p>
        </w:tc>
      </w:tr>
    </w:tbl>
    <w:p w14:paraId="1834A241" w14:textId="77777777" w:rsidR="00E478FA" w:rsidRPr="003006CE" w:rsidRDefault="00E478FA" w:rsidP="00E478FA">
      <w:pPr>
        <w:pStyle w:val="3GPP"/>
        <w:rPr>
          <w:rFonts w:eastAsia="MS Mincho"/>
        </w:rPr>
      </w:pPr>
    </w:p>
    <w:p w14:paraId="36414FA9" w14:textId="77777777" w:rsidR="00E478FA" w:rsidRPr="0092642F" w:rsidRDefault="00E478FA" w:rsidP="00E478FA">
      <w:pPr>
        <w:pStyle w:val="Heading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TableGrid"/>
        <w:tblW w:w="0" w:type="auto"/>
        <w:tblLook w:val="04A0" w:firstRow="1" w:lastRow="0" w:firstColumn="1" w:lastColumn="0" w:noHBand="0" w:noVBand="1"/>
      </w:tblPr>
      <w:tblGrid>
        <w:gridCol w:w="1838"/>
        <w:gridCol w:w="7793"/>
      </w:tblGrid>
      <w:tr w:rsidR="00E478FA" w:rsidRPr="00004165" w14:paraId="2941C76C" w14:textId="77777777" w:rsidTr="00E478FA">
        <w:tc>
          <w:tcPr>
            <w:tcW w:w="1838" w:type="dxa"/>
          </w:tcPr>
          <w:p w14:paraId="0299DB24" w14:textId="77777777" w:rsidR="00E478FA" w:rsidRPr="000D6520" w:rsidRDefault="00E478FA" w:rsidP="00E478FA">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6378B843"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0537D1DB" w14:textId="77777777" w:rsidTr="00E478FA">
        <w:tc>
          <w:tcPr>
            <w:tcW w:w="1838" w:type="dxa"/>
          </w:tcPr>
          <w:p w14:paraId="2F65C6E4" w14:textId="45FFFD8C" w:rsidR="00E478FA" w:rsidRPr="00372175" w:rsidRDefault="00E478FA" w:rsidP="00E478FA">
            <w:pPr>
              <w:rPr>
                <w:rFonts w:eastAsiaTheme="minorEastAsia"/>
                <w:highlight w:val="yellow"/>
                <w:lang w:val="en-US" w:eastAsia="zh-CN"/>
              </w:rPr>
            </w:pPr>
          </w:p>
        </w:tc>
        <w:tc>
          <w:tcPr>
            <w:tcW w:w="7793" w:type="dxa"/>
          </w:tcPr>
          <w:p w14:paraId="6E8BD358" w14:textId="3465F1F4" w:rsidR="00E478FA" w:rsidRPr="00372175" w:rsidRDefault="00E478FA" w:rsidP="00E478FA">
            <w:pPr>
              <w:rPr>
                <w:rFonts w:eastAsiaTheme="minorEastAsia"/>
                <w:highlight w:val="yellow"/>
                <w:lang w:val="en-US" w:eastAsia="zh-CN"/>
              </w:rPr>
            </w:pPr>
          </w:p>
        </w:tc>
      </w:tr>
    </w:tbl>
    <w:p w14:paraId="497A6DD7" w14:textId="77777777" w:rsidR="00E478FA" w:rsidRDefault="00E478FA" w:rsidP="00E478FA">
      <w:pPr>
        <w:rPr>
          <w:lang w:eastAsia="zh-CN"/>
        </w:rPr>
      </w:pPr>
    </w:p>
    <w:tbl>
      <w:tblPr>
        <w:tblStyle w:val="TableGrid"/>
        <w:tblW w:w="0" w:type="auto"/>
        <w:tblLook w:val="04A0" w:firstRow="1" w:lastRow="0" w:firstColumn="1" w:lastColumn="0" w:noHBand="0" w:noVBand="1"/>
      </w:tblPr>
      <w:tblGrid>
        <w:gridCol w:w="1838"/>
        <w:gridCol w:w="7793"/>
      </w:tblGrid>
      <w:tr w:rsidR="00C90140" w:rsidRPr="00004165" w14:paraId="60566EF8" w14:textId="77777777" w:rsidTr="00DA7D0E">
        <w:tc>
          <w:tcPr>
            <w:tcW w:w="1838" w:type="dxa"/>
          </w:tcPr>
          <w:p w14:paraId="045DEDDD" w14:textId="1630F7B2" w:rsidR="00C90140" w:rsidRPr="000D6520" w:rsidRDefault="00C90140" w:rsidP="00DA7D0E">
            <w:pPr>
              <w:rPr>
                <w:rFonts w:eastAsiaTheme="minorEastAsia"/>
                <w:b/>
                <w:bCs/>
                <w:color w:val="0070C0"/>
                <w:lang w:val="en-US" w:eastAsia="zh-CN"/>
              </w:rPr>
            </w:pPr>
            <w:r>
              <w:rPr>
                <w:rFonts w:eastAsiaTheme="minorEastAsia"/>
                <w:b/>
                <w:bCs/>
                <w:color w:val="0070C0"/>
                <w:lang w:val="en-US" w:eastAsia="zh-CN"/>
              </w:rPr>
              <w:t>Simulation assumptions</w:t>
            </w:r>
          </w:p>
        </w:tc>
        <w:tc>
          <w:tcPr>
            <w:tcW w:w="7793" w:type="dxa"/>
          </w:tcPr>
          <w:p w14:paraId="227AE957" w14:textId="77777777" w:rsidR="00C90140" w:rsidRPr="000D6520" w:rsidRDefault="00C90140"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C90140" w14:paraId="3F1270F6" w14:textId="77777777" w:rsidTr="00DA7D0E">
        <w:tc>
          <w:tcPr>
            <w:tcW w:w="1838" w:type="dxa"/>
          </w:tcPr>
          <w:p w14:paraId="6EEBFB0E" w14:textId="77777777" w:rsidR="00C90140" w:rsidRPr="00372175" w:rsidRDefault="00C90140" w:rsidP="00DA7D0E">
            <w:pPr>
              <w:rPr>
                <w:rFonts w:eastAsiaTheme="minorEastAsia"/>
                <w:highlight w:val="yellow"/>
                <w:lang w:val="en-US" w:eastAsia="zh-CN"/>
              </w:rPr>
            </w:pPr>
          </w:p>
        </w:tc>
        <w:tc>
          <w:tcPr>
            <w:tcW w:w="7793" w:type="dxa"/>
          </w:tcPr>
          <w:p w14:paraId="6E0B358E" w14:textId="77777777" w:rsidR="00C90140" w:rsidRPr="00372175" w:rsidRDefault="00C90140" w:rsidP="00DA7D0E">
            <w:pPr>
              <w:rPr>
                <w:rFonts w:eastAsiaTheme="minorEastAsia"/>
                <w:highlight w:val="yellow"/>
                <w:lang w:val="en-US" w:eastAsia="zh-CN"/>
              </w:rPr>
            </w:pPr>
          </w:p>
        </w:tc>
      </w:tr>
    </w:tbl>
    <w:p w14:paraId="20FBD06A" w14:textId="77777777" w:rsidR="00C90140" w:rsidRDefault="00C90140" w:rsidP="00E478FA">
      <w:pPr>
        <w:rPr>
          <w:lang w:eastAsia="zh-CN"/>
        </w:rPr>
      </w:pPr>
    </w:p>
    <w:p w14:paraId="5D042DCD" w14:textId="77777777" w:rsidR="00C90140" w:rsidRDefault="00C90140" w:rsidP="00E478FA">
      <w:pPr>
        <w:rPr>
          <w:lang w:eastAsia="zh-CN"/>
        </w:rPr>
      </w:pPr>
    </w:p>
    <w:tbl>
      <w:tblPr>
        <w:tblStyle w:val="TableGrid"/>
        <w:tblW w:w="0" w:type="auto"/>
        <w:tblLook w:val="04A0" w:firstRow="1" w:lastRow="0" w:firstColumn="1" w:lastColumn="0" w:noHBand="0" w:noVBand="1"/>
      </w:tblPr>
      <w:tblGrid>
        <w:gridCol w:w="1838"/>
        <w:gridCol w:w="7793"/>
      </w:tblGrid>
      <w:tr w:rsidR="00E478FA" w:rsidRPr="00004165" w14:paraId="1F61F280" w14:textId="77777777" w:rsidTr="00E478FA">
        <w:tc>
          <w:tcPr>
            <w:tcW w:w="1838" w:type="dxa"/>
          </w:tcPr>
          <w:p w14:paraId="78D49C2E"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0F789111"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3ADF52D2" w14:textId="77777777" w:rsidTr="00E478FA">
        <w:tc>
          <w:tcPr>
            <w:tcW w:w="1838" w:type="dxa"/>
          </w:tcPr>
          <w:p w14:paraId="327BEA78" w14:textId="35902C98" w:rsidR="00E478FA" w:rsidRPr="00D2672D" w:rsidRDefault="00E478FA" w:rsidP="00E478FA">
            <w:pPr>
              <w:pStyle w:val="3GPP"/>
            </w:pPr>
          </w:p>
        </w:tc>
        <w:tc>
          <w:tcPr>
            <w:tcW w:w="7793" w:type="dxa"/>
          </w:tcPr>
          <w:p w14:paraId="56DEC2AD" w14:textId="08AED0E2" w:rsidR="00E478FA" w:rsidRPr="00372175" w:rsidRDefault="00E478FA" w:rsidP="00E478FA">
            <w:pPr>
              <w:rPr>
                <w:rFonts w:eastAsiaTheme="minorEastAsia"/>
                <w:highlight w:val="yellow"/>
                <w:lang w:val="en-US" w:eastAsia="zh-CN"/>
              </w:rPr>
            </w:pPr>
          </w:p>
        </w:tc>
      </w:tr>
      <w:tr w:rsidR="00E478FA" w14:paraId="35AA85AF" w14:textId="77777777" w:rsidTr="00E478FA">
        <w:tc>
          <w:tcPr>
            <w:tcW w:w="1838" w:type="dxa"/>
          </w:tcPr>
          <w:p w14:paraId="53C0609A" w14:textId="10A3FC02" w:rsidR="00E478FA" w:rsidRPr="00D2672D" w:rsidRDefault="00E478FA" w:rsidP="00E478FA">
            <w:pPr>
              <w:pStyle w:val="3GPP"/>
              <w:rPr>
                <w:rFonts w:eastAsia="MS Mincho"/>
                <w:bCs/>
                <w:color w:val="0000FF"/>
                <w:sz w:val="16"/>
                <w:szCs w:val="16"/>
                <w:u w:val="single"/>
              </w:rPr>
            </w:pPr>
          </w:p>
        </w:tc>
        <w:tc>
          <w:tcPr>
            <w:tcW w:w="7793" w:type="dxa"/>
          </w:tcPr>
          <w:p w14:paraId="1646D01C" w14:textId="770B896C" w:rsidR="00E478FA" w:rsidRDefault="00E478FA" w:rsidP="00E478FA">
            <w:pPr>
              <w:rPr>
                <w:rFonts w:eastAsiaTheme="minorEastAsia"/>
                <w:highlight w:val="yellow"/>
                <w:lang w:val="en-US" w:eastAsia="zh-CN"/>
              </w:rPr>
            </w:pPr>
          </w:p>
        </w:tc>
      </w:tr>
    </w:tbl>
    <w:p w14:paraId="69D7574C" w14:textId="77777777" w:rsidR="00E478FA" w:rsidRDefault="00E478FA" w:rsidP="00E478FA">
      <w:pPr>
        <w:rPr>
          <w:lang w:eastAsia="zh-CN"/>
        </w:rPr>
      </w:pPr>
    </w:p>
    <w:p w14:paraId="06521CB5" w14:textId="77777777" w:rsidR="00E478FA" w:rsidRPr="00E478FA" w:rsidRDefault="00E478FA" w:rsidP="003314A4">
      <w:pPr>
        <w:rPr>
          <w:color w:val="0070C0"/>
          <w:lang w:eastAsia="zh-CN"/>
        </w:rPr>
      </w:pPr>
    </w:p>
    <w:p w14:paraId="74DD5FC9" w14:textId="4A78C12C" w:rsidR="003314A4" w:rsidRPr="00C67006" w:rsidRDefault="00332181" w:rsidP="003314A4">
      <w:pPr>
        <w:pStyle w:val="Heading1"/>
        <w:ind w:left="632" w:right="200"/>
        <w:rPr>
          <w:lang w:val="en-GB" w:eastAsia="ja-JP"/>
        </w:rPr>
      </w:pPr>
      <w:r>
        <w:rPr>
          <w:lang w:val="en-GB" w:eastAsia="ja-JP"/>
        </w:rPr>
        <w:lastRenderedPageBreak/>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238"/>
        <w:gridCol w:w="6776"/>
      </w:tblGrid>
      <w:tr w:rsidR="00332181" w:rsidRPr="00F53FE2" w14:paraId="439B40F6" w14:textId="77777777" w:rsidTr="00C02089">
        <w:trPr>
          <w:trHeight w:val="468"/>
        </w:trPr>
        <w:tc>
          <w:tcPr>
            <w:tcW w:w="1617"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3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776"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9761F6" w:rsidP="00975D6D">
            <w:pPr>
              <w:spacing w:after="0"/>
              <w:rPr>
                <w:rFonts w:ascii="Arial" w:hAnsi="Arial" w:cs="Arial"/>
                <w:b/>
                <w:bCs/>
                <w:color w:val="0000FF"/>
                <w:sz w:val="16"/>
                <w:szCs w:val="16"/>
                <w:u w:val="single"/>
                <w:lang w:val="en-US" w:eastAsia="zh-CN"/>
              </w:rPr>
            </w:pPr>
            <w:hyperlink r:id="rId32" w:history="1">
              <w:r w:rsidR="00332181">
                <w:rPr>
                  <w:rStyle w:val="Hyperlink"/>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3C6101DF" w14:textId="77777777" w:rsidTr="00975D6D">
        <w:trPr>
          <w:trHeight w:val="468"/>
        </w:trPr>
        <w:tc>
          <w:tcPr>
            <w:tcW w:w="1622" w:type="dxa"/>
          </w:tcPr>
          <w:p w14:paraId="0A14E21A" w14:textId="77777777" w:rsidR="00332181" w:rsidRDefault="009761F6" w:rsidP="00975D6D">
            <w:pPr>
              <w:spacing w:after="0"/>
              <w:rPr>
                <w:rFonts w:ascii="Arial" w:hAnsi="Arial" w:cs="Arial"/>
                <w:b/>
                <w:bCs/>
                <w:color w:val="0000FF"/>
                <w:sz w:val="16"/>
                <w:szCs w:val="16"/>
                <w:u w:val="single"/>
              </w:rPr>
            </w:pPr>
            <w:hyperlink r:id="rId33" w:history="1">
              <w:r w:rsidR="00332181">
                <w:rPr>
                  <w:rStyle w:val="Hyperlink"/>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6B2FB6">
            <w:pPr>
              <w:numPr>
                <w:ilvl w:val="0"/>
                <w:numId w:val="19"/>
              </w:numPr>
              <w:tabs>
                <w:tab w:val="left" w:pos="1276"/>
              </w:tabs>
              <w:spacing w:before="120" w:after="120"/>
              <w:ind w:left="1440" w:hanging="180"/>
              <w:jc w:val="both"/>
            </w:pPr>
            <w:r w:rsidRPr="005934AA">
              <w:t>MCS 4</w:t>
            </w:r>
          </w:p>
          <w:p w14:paraId="397D9D82" w14:textId="77777777" w:rsidR="005934AA" w:rsidRPr="005934AA" w:rsidRDefault="005934AA" w:rsidP="006B2FB6">
            <w:pPr>
              <w:numPr>
                <w:ilvl w:val="0"/>
                <w:numId w:val="19"/>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t>Proposal 4:</w:t>
            </w:r>
            <w:r w:rsidRPr="005934AA">
              <w:tab/>
              <w:t>Define Pre-emption indication requirements under one of the following conditions:</w:t>
            </w:r>
          </w:p>
          <w:p w14:paraId="44071A17" w14:textId="77777777" w:rsidR="005934AA" w:rsidRPr="005934AA" w:rsidRDefault="005934AA" w:rsidP="006B2FB6">
            <w:pPr>
              <w:numPr>
                <w:ilvl w:val="0"/>
                <w:numId w:val="19"/>
              </w:numPr>
              <w:tabs>
                <w:tab w:val="left" w:pos="1276"/>
              </w:tabs>
              <w:spacing w:before="120" w:after="120"/>
              <w:ind w:left="1440" w:hanging="180"/>
              <w:jc w:val="both"/>
            </w:pPr>
            <w:r w:rsidRPr="005934AA">
              <w:t>Option 1:</w:t>
            </w:r>
          </w:p>
          <w:p w14:paraId="5F80D007" w14:textId="77777777" w:rsidR="005934AA" w:rsidRPr="005934AA" w:rsidRDefault="005934AA" w:rsidP="006B2FB6">
            <w:pPr>
              <w:numPr>
                <w:ilvl w:val="1"/>
                <w:numId w:val="19"/>
              </w:numPr>
              <w:tabs>
                <w:tab w:val="left" w:pos="1276"/>
              </w:tabs>
              <w:spacing w:before="120" w:after="120"/>
              <w:ind w:firstLine="0"/>
              <w:jc w:val="both"/>
            </w:pPr>
            <w:r w:rsidRPr="005934AA">
              <w:t xml:space="preserve">Number of </w:t>
            </w:r>
            <w:proofErr w:type="spellStart"/>
            <w:r w:rsidRPr="005934AA">
              <w:t>eMBB</w:t>
            </w:r>
            <w:proofErr w:type="spellEnd"/>
            <w:r w:rsidRPr="005934AA">
              <w:t xml:space="preserve"> retransmissions: 4</w:t>
            </w:r>
          </w:p>
          <w:p w14:paraId="6BB9770E" w14:textId="77777777" w:rsidR="005934AA" w:rsidRPr="005934AA" w:rsidRDefault="005934AA" w:rsidP="006B2FB6">
            <w:pPr>
              <w:numPr>
                <w:ilvl w:val="1"/>
                <w:numId w:val="19"/>
              </w:numPr>
              <w:tabs>
                <w:tab w:val="left" w:pos="1276"/>
              </w:tabs>
              <w:spacing w:before="120" w:after="120"/>
              <w:ind w:firstLine="0"/>
              <w:jc w:val="both"/>
            </w:pPr>
            <w:proofErr w:type="spellStart"/>
            <w:r w:rsidRPr="005934AA">
              <w:t>eMBB</w:t>
            </w:r>
            <w:proofErr w:type="spellEnd"/>
            <w:r w:rsidRPr="005934AA">
              <w:t xml:space="preserve"> MCS 13</w:t>
            </w:r>
          </w:p>
          <w:p w14:paraId="45193E1C" w14:textId="77777777" w:rsidR="005934AA" w:rsidRPr="005934AA" w:rsidRDefault="005934AA" w:rsidP="006B2FB6">
            <w:pPr>
              <w:numPr>
                <w:ilvl w:val="1"/>
                <w:numId w:val="19"/>
              </w:numPr>
              <w:tabs>
                <w:tab w:val="left" w:pos="1276"/>
              </w:tabs>
              <w:spacing w:before="120" w:after="120"/>
              <w:ind w:firstLine="0"/>
              <w:jc w:val="both"/>
            </w:pPr>
            <w:r w:rsidRPr="005934AA">
              <w:t>Pre-emption probability 20%</w:t>
            </w:r>
          </w:p>
          <w:p w14:paraId="747092E8" w14:textId="77777777" w:rsidR="005934AA" w:rsidRPr="005934AA" w:rsidRDefault="005934AA" w:rsidP="006B2FB6">
            <w:pPr>
              <w:numPr>
                <w:ilvl w:val="1"/>
                <w:numId w:val="19"/>
              </w:numPr>
              <w:tabs>
                <w:tab w:val="left" w:pos="1276"/>
              </w:tabs>
              <w:spacing w:before="120" w:after="120"/>
              <w:ind w:firstLine="0"/>
              <w:jc w:val="both"/>
            </w:pPr>
            <w:r w:rsidRPr="005934AA">
              <w:t>Test metric: 70% of max T-put or 1% of BLER</w:t>
            </w:r>
          </w:p>
          <w:p w14:paraId="1DC0CD36" w14:textId="77777777" w:rsidR="005934AA" w:rsidRPr="005934AA" w:rsidRDefault="005934AA" w:rsidP="006B2FB6">
            <w:pPr>
              <w:numPr>
                <w:ilvl w:val="0"/>
                <w:numId w:val="19"/>
              </w:numPr>
              <w:tabs>
                <w:tab w:val="left" w:pos="1276"/>
              </w:tabs>
              <w:spacing w:before="120" w:after="120"/>
              <w:ind w:left="1440" w:hanging="180"/>
              <w:jc w:val="both"/>
            </w:pPr>
            <w:r w:rsidRPr="005934AA">
              <w:t>Option 2:</w:t>
            </w:r>
          </w:p>
          <w:p w14:paraId="088D5F12" w14:textId="77777777" w:rsidR="005934AA" w:rsidRPr="005934AA" w:rsidRDefault="005934AA" w:rsidP="006B2FB6">
            <w:pPr>
              <w:numPr>
                <w:ilvl w:val="1"/>
                <w:numId w:val="19"/>
              </w:numPr>
              <w:tabs>
                <w:tab w:val="left" w:pos="1276"/>
              </w:tabs>
              <w:spacing w:before="120" w:after="120"/>
              <w:ind w:firstLine="0"/>
              <w:jc w:val="both"/>
            </w:pPr>
            <w:r w:rsidRPr="005934AA">
              <w:t xml:space="preserve">Number of </w:t>
            </w:r>
            <w:proofErr w:type="spellStart"/>
            <w:r w:rsidRPr="005934AA">
              <w:t>eMBB</w:t>
            </w:r>
            <w:proofErr w:type="spellEnd"/>
            <w:r w:rsidRPr="005934AA">
              <w:t xml:space="preserve"> retransmissions: 2</w:t>
            </w:r>
          </w:p>
          <w:p w14:paraId="3284EFD6" w14:textId="77777777" w:rsidR="005934AA" w:rsidRPr="005934AA" w:rsidRDefault="005934AA" w:rsidP="006B2FB6">
            <w:pPr>
              <w:numPr>
                <w:ilvl w:val="1"/>
                <w:numId w:val="19"/>
              </w:numPr>
              <w:tabs>
                <w:tab w:val="left" w:pos="1276"/>
              </w:tabs>
              <w:spacing w:before="120" w:after="120"/>
              <w:ind w:firstLine="0"/>
              <w:jc w:val="both"/>
            </w:pPr>
            <w:proofErr w:type="spellStart"/>
            <w:r w:rsidRPr="005934AA">
              <w:t>eMBB</w:t>
            </w:r>
            <w:proofErr w:type="spellEnd"/>
            <w:r w:rsidRPr="005934AA">
              <w:t xml:space="preserve"> MCS 13</w:t>
            </w:r>
          </w:p>
          <w:p w14:paraId="30F1A45C" w14:textId="77777777" w:rsidR="005934AA" w:rsidRPr="005934AA" w:rsidRDefault="005934AA" w:rsidP="006B2FB6">
            <w:pPr>
              <w:numPr>
                <w:ilvl w:val="1"/>
                <w:numId w:val="19"/>
              </w:numPr>
              <w:tabs>
                <w:tab w:val="left" w:pos="1276"/>
              </w:tabs>
              <w:spacing w:before="120" w:after="120"/>
              <w:ind w:firstLine="0"/>
              <w:jc w:val="both"/>
            </w:pPr>
            <w:r w:rsidRPr="005934AA">
              <w:t>Pre-emption probability 10%</w:t>
            </w:r>
          </w:p>
          <w:p w14:paraId="58D3473E" w14:textId="7FA65F8A" w:rsidR="00332181" w:rsidRPr="005934AA" w:rsidRDefault="005934AA" w:rsidP="006B2FB6">
            <w:pPr>
              <w:numPr>
                <w:ilvl w:val="1"/>
                <w:numId w:val="19"/>
              </w:numPr>
              <w:tabs>
                <w:tab w:val="left" w:pos="1276"/>
              </w:tabs>
              <w:spacing w:before="120" w:after="120"/>
              <w:ind w:firstLine="0"/>
              <w:jc w:val="both"/>
            </w:pPr>
            <w:r w:rsidRPr="005934AA">
              <w:t>Test metric: 10% or 1% of BLER</w:t>
            </w:r>
          </w:p>
        </w:tc>
      </w:tr>
      <w:tr w:rsidR="00332181" w14:paraId="2315F0C5" w14:textId="77777777" w:rsidTr="00C02089">
        <w:trPr>
          <w:trHeight w:val="468"/>
        </w:trPr>
        <w:tc>
          <w:tcPr>
            <w:tcW w:w="1617" w:type="dxa"/>
          </w:tcPr>
          <w:p w14:paraId="70919483" w14:textId="77777777" w:rsidR="00332181" w:rsidRPr="0010376C" w:rsidRDefault="009761F6" w:rsidP="00975D6D">
            <w:pPr>
              <w:spacing w:after="0"/>
              <w:rPr>
                <w:rFonts w:ascii="Arial" w:hAnsi="Arial" w:cs="Arial"/>
                <w:b/>
                <w:bCs/>
                <w:color w:val="0000FF"/>
                <w:sz w:val="16"/>
                <w:szCs w:val="16"/>
                <w:u w:val="single"/>
                <w:lang w:val="en-US" w:eastAsia="zh-CN"/>
              </w:rPr>
            </w:pPr>
            <w:hyperlink r:id="rId34" w:history="1">
              <w:r w:rsidR="00332181">
                <w:rPr>
                  <w:rStyle w:val="Hyperlink"/>
                  <w:rFonts w:ascii="Arial" w:hAnsi="Arial" w:cs="Arial"/>
                  <w:b/>
                  <w:bCs/>
                  <w:sz w:val="16"/>
                  <w:szCs w:val="16"/>
                </w:rPr>
                <w:t>R4-2015129</w:t>
              </w:r>
            </w:hyperlink>
          </w:p>
        </w:tc>
        <w:tc>
          <w:tcPr>
            <w:tcW w:w="123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 xml:space="preserve">MediaTek </w:t>
            </w:r>
            <w:proofErr w:type="spellStart"/>
            <w:r>
              <w:rPr>
                <w:rFonts w:ascii="Arial" w:hAnsi="Arial" w:cs="Arial"/>
                <w:sz w:val="16"/>
                <w:szCs w:val="16"/>
              </w:rPr>
              <w:t>inc.</w:t>
            </w:r>
            <w:proofErr w:type="spellEnd"/>
          </w:p>
        </w:tc>
        <w:tc>
          <w:tcPr>
            <w:tcW w:w="6776"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C02089">
        <w:trPr>
          <w:trHeight w:val="468"/>
        </w:trPr>
        <w:tc>
          <w:tcPr>
            <w:tcW w:w="1617" w:type="dxa"/>
          </w:tcPr>
          <w:p w14:paraId="1BC267FF" w14:textId="77777777" w:rsidR="00332181" w:rsidRDefault="009761F6" w:rsidP="00975D6D">
            <w:pPr>
              <w:spacing w:after="0"/>
              <w:rPr>
                <w:rFonts w:ascii="Arial" w:hAnsi="Arial" w:cs="Arial"/>
                <w:b/>
                <w:bCs/>
                <w:color w:val="0000FF"/>
                <w:sz w:val="16"/>
                <w:szCs w:val="16"/>
                <w:u w:val="single"/>
              </w:rPr>
            </w:pPr>
            <w:hyperlink r:id="rId35" w:history="1">
              <w:r w:rsidR="00332181">
                <w:rPr>
                  <w:rStyle w:val="Hyperlink"/>
                  <w:rFonts w:ascii="Arial" w:hAnsi="Arial" w:cs="Arial"/>
                  <w:b/>
                  <w:bCs/>
                  <w:sz w:val="16"/>
                  <w:szCs w:val="16"/>
                </w:rPr>
                <w:t>R4-2015616</w:t>
              </w:r>
            </w:hyperlink>
          </w:p>
        </w:tc>
        <w:tc>
          <w:tcPr>
            <w:tcW w:w="123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C02089">
        <w:trPr>
          <w:trHeight w:val="468"/>
        </w:trPr>
        <w:tc>
          <w:tcPr>
            <w:tcW w:w="1617" w:type="dxa"/>
          </w:tcPr>
          <w:p w14:paraId="5463B683" w14:textId="77777777" w:rsidR="00332181" w:rsidRPr="0010376C" w:rsidRDefault="009761F6" w:rsidP="00975D6D">
            <w:pPr>
              <w:spacing w:after="0"/>
              <w:rPr>
                <w:rStyle w:val="Hyperlink"/>
                <w:rFonts w:ascii="Arial" w:hAnsi="Arial" w:cs="Arial"/>
                <w:b/>
                <w:bCs/>
                <w:sz w:val="16"/>
                <w:szCs w:val="16"/>
                <w:lang w:val="en-US" w:eastAsia="zh-CN"/>
              </w:rPr>
            </w:pPr>
            <w:hyperlink r:id="rId36" w:history="1">
              <w:r w:rsidR="00332181">
                <w:rPr>
                  <w:rStyle w:val="Hyperlink"/>
                  <w:rFonts w:ascii="Arial" w:hAnsi="Arial" w:cs="Arial"/>
                  <w:b/>
                  <w:bCs/>
                  <w:sz w:val="16"/>
                  <w:szCs w:val="16"/>
                </w:rPr>
                <w:t>R4-2015617</w:t>
              </w:r>
            </w:hyperlink>
          </w:p>
        </w:tc>
        <w:tc>
          <w:tcPr>
            <w:tcW w:w="123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C02089">
        <w:trPr>
          <w:trHeight w:val="468"/>
        </w:trPr>
        <w:tc>
          <w:tcPr>
            <w:tcW w:w="1617" w:type="dxa"/>
          </w:tcPr>
          <w:p w14:paraId="12BDCE98" w14:textId="77777777" w:rsidR="00332181" w:rsidRDefault="009761F6" w:rsidP="00975D6D">
            <w:pPr>
              <w:spacing w:after="0"/>
              <w:rPr>
                <w:rFonts w:ascii="Arial" w:hAnsi="Arial" w:cs="Arial"/>
                <w:b/>
                <w:bCs/>
                <w:color w:val="0000FF"/>
                <w:sz w:val="16"/>
                <w:szCs w:val="16"/>
                <w:u w:val="single"/>
              </w:rPr>
            </w:pPr>
            <w:hyperlink r:id="rId37" w:history="1">
              <w:r w:rsidR="00332181">
                <w:rPr>
                  <w:rStyle w:val="Hyperlink"/>
                  <w:rFonts w:ascii="Arial" w:hAnsi="Arial" w:cs="Arial"/>
                  <w:b/>
                  <w:bCs/>
                  <w:sz w:val="16"/>
                  <w:szCs w:val="16"/>
                </w:rPr>
                <w:t>R4-2015620</w:t>
              </w:r>
            </w:hyperlink>
          </w:p>
        </w:tc>
        <w:tc>
          <w:tcPr>
            <w:tcW w:w="123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C02089">
        <w:trPr>
          <w:trHeight w:val="468"/>
        </w:trPr>
        <w:tc>
          <w:tcPr>
            <w:tcW w:w="1617" w:type="dxa"/>
          </w:tcPr>
          <w:p w14:paraId="49AED3C2" w14:textId="77777777" w:rsidR="00332181" w:rsidRDefault="009761F6" w:rsidP="00975D6D">
            <w:pPr>
              <w:spacing w:after="0"/>
              <w:rPr>
                <w:rStyle w:val="Hyperlink"/>
                <w:rFonts w:ascii="Arial" w:hAnsi="Arial" w:cs="Arial"/>
                <w:b/>
                <w:bCs/>
                <w:sz w:val="16"/>
                <w:szCs w:val="16"/>
              </w:rPr>
            </w:pPr>
            <w:hyperlink r:id="rId38" w:history="1">
              <w:r w:rsidR="00332181">
                <w:rPr>
                  <w:rStyle w:val="Hyperlink"/>
                  <w:rFonts w:ascii="Arial" w:hAnsi="Arial" w:cs="Arial"/>
                  <w:b/>
                  <w:bCs/>
                  <w:sz w:val="16"/>
                  <w:szCs w:val="16"/>
                </w:rPr>
                <w:t>R4-2016005</w:t>
              </w:r>
            </w:hyperlink>
          </w:p>
        </w:tc>
        <w:tc>
          <w:tcPr>
            <w:tcW w:w="123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776"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C02089">
        <w:trPr>
          <w:trHeight w:val="468"/>
        </w:trPr>
        <w:tc>
          <w:tcPr>
            <w:tcW w:w="1617" w:type="dxa"/>
          </w:tcPr>
          <w:p w14:paraId="5723A02A" w14:textId="77777777" w:rsidR="00332181" w:rsidRDefault="009761F6" w:rsidP="00975D6D">
            <w:pPr>
              <w:spacing w:after="0"/>
              <w:rPr>
                <w:rStyle w:val="Hyperlink"/>
                <w:rFonts w:ascii="Arial" w:hAnsi="Arial" w:cs="Arial"/>
                <w:b/>
                <w:bCs/>
                <w:sz w:val="16"/>
                <w:szCs w:val="16"/>
              </w:rPr>
            </w:pPr>
            <w:hyperlink r:id="rId39" w:history="1">
              <w:r w:rsidR="00332181">
                <w:rPr>
                  <w:rStyle w:val="Hyperlink"/>
                  <w:rFonts w:ascii="Arial" w:hAnsi="Arial" w:cs="Arial"/>
                  <w:b/>
                  <w:bCs/>
                  <w:sz w:val="16"/>
                  <w:szCs w:val="16"/>
                </w:rPr>
                <w:t>R4-2016103</w:t>
              </w:r>
            </w:hyperlink>
          </w:p>
        </w:tc>
        <w:tc>
          <w:tcPr>
            <w:tcW w:w="123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lastRenderedPageBreak/>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TableGrid"/>
              <w:tblW w:w="0" w:type="auto"/>
              <w:jc w:val="center"/>
              <w:tblLook w:val="06A0" w:firstRow="1" w:lastRow="0" w:firstColumn="1" w:lastColumn="0" w:noHBand="1" w:noVBand="1"/>
            </w:tblPr>
            <w:tblGrid>
              <w:gridCol w:w="6550"/>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 xml:space="preserve">Scheduling: No PDSCH in slot 0 within 20 </w:t>
                  </w:r>
                  <w:proofErr w:type="spellStart"/>
                  <w:r w:rsidRPr="00D42BAB">
                    <w:rPr>
                      <w:rFonts w:eastAsia="Times New Roman"/>
                      <w:i/>
                      <w:iCs/>
                    </w:rPr>
                    <w:t>ms</w:t>
                  </w:r>
                  <w:proofErr w:type="spellEnd"/>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C02089">
        <w:trPr>
          <w:trHeight w:val="468"/>
        </w:trPr>
        <w:tc>
          <w:tcPr>
            <w:tcW w:w="1617" w:type="dxa"/>
          </w:tcPr>
          <w:p w14:paraId="503B7970" w14:textId="77777777" w:rsidR="00332181" w:rsidRPr="00A4528F" w:rsidRDefault="009761F6" w:rsidP="00975D6D">
            <w:pPr>
              <w:spacing w:after="0"/>
              <w:rPr>
                <w:rStyle w:val="Hyperlink"/>
                <w:rFonts w:ascii="Arial" w:hAnsi="Arial" w:cs="Arial"/>
                <w:b/>
                <w:bCs/>
                <w:sz w:val="16"/>
                <w:szCs w:val="16"/>
              </w:rPr>
            </w:pPr>
            <w:hyperlink r:id="rId40" w:history="1">
              <w:r w:rsidR="00332181" w:rsidRPr="00A4528F">
                <w:rPr>
                  <w:rStyle w:val="Hyperlink"/>
                  <w:rFonts w:ascii="Arial" w:hAnsi="Arial" w:cs="Arial"/>
                  <w:b/>
                  <w:bCs/>
                  <w:sz w:val="16"/>
                  <w:szCs w:val="16"/>
                </w:rPr>
                <w:t>R4-2016104</w:t>
              </w:r>
            </w:hyperlink>
          </w:p>
        </w:tc>
        <w:tc>
          <w:tcPr>
            <w:tcW w:w="123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776"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C02089">
        <w:trPr>
          <w:trHeight w:val="468"/>
        </w:trPr>
        <w:tc>
          <w:tcPr>
            <w:tcW w:w="1617" w:type="dxa"/>
          </w:tcPr>
          <w:p w14:paraId="3DC266D7" w14:textId="77777777" w:rsidR="00332181" w:rsidRDefault="009761F6" w:rsidP="00975D6D">
            <w:pPr>
              <w:spacing w:after="0"/>
              <w:rPr>
                <w:rStyle w:val="Hyperlink"/>
                <w:rFonts w:ascii="Arial" w:hAnsi="Arial" w:cs="Arial"/>
                <w:b/>
                <w:bCs/>
                <w:sz w:val="16"/>
                <w:szCs w:val="16"/>
              </w:rPr>
            </w:pPr>
            <w:hyperlink r:id="rId41" w:history="1">
              <w:r w:rsidR="00332181">
                <w:rPr>
                  <w:rStyle w:val="Hyperlink"/>
                  <w:rFonts w:ascii="Arial" w:hAnsi="Arial" w:cs="Arial"/>
                  <w:b/>
                  <w:bCs/>
                  <w:sz w:val="16"/>
                  <w:szCs w:val="16"/>
                </w:rPr>
                <w:t>R4-2016106</w:t>
              </w:r>
            </w:hyperlink>
          </w:p>
        </w:tc>
        <w:tc>
          <w:tcPr>
            <w:tcW w:w="123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C02089">
        <w:trPr>
          <w:trHeight w:val="468"/>
        </w:trPr>
        <w:tc>
          <w:tcPr>
            <w:tcW w:w="1617" w:type="dxa"/>
          </w:tcPr>
          <w:p w14:paraId="1E75E341" w14:textId="77777777" w:rsidR="00332181" w:rsidRDefault="009761F6" w:rsidP="00975D6D">
            <w:pPr>
              <w:spacing w:after="0"/>
              <w:rPr>
                <w:rStyle w:val="Hyperlink"/>
                <w:rFonts w:ascii="Arial" w:hAnsi="Arial" w:cs="Arial"/>
                <w:b/>
                <w:bCs/>
                <w:sz w:val="16"/>
                <w:szCs w:val="16"/>
              </w:rPr>
            </w:pPr>
            <w:hyperlink r:id="rId42" w:history="1">
              <w:r w:rsidR="00332181">
                <w:rPr>
                  <w:rStyle w:val="Hyperlink"/>
                  <w:rFonts w:ascii="Arial" w:hAnsi="Arial" w:cs="Arial"/>
                  <w:b/>
                  <w:bCs/>
                  <w:sz w:val="16"/>
                  <w:szCs w:val="16"/>
                </w:rPr>
                <w:t>R4-2016462</w:t>
              </w:r>
            </w:hyperlink>
          </w:p>
        </w:tc>
        <w:tc>
          <w:tcPr>
            <w:tcW w:w="1238" w:type="dxa"/>
          </w:tcPr>
          <w:p w14:paraId="2B9C06D0" w14:textId="77777777" w:rsidR="00332181" w:rsidRPr="00D42BAB" w:rsidRDefault="00332181" w:rsidP="00D42BAB">
            <w:pPr>
              <w:pStyle w:val="3GPP"/>
            </w:pPr>
            <w:r w:rsidRPr="00D42BAB">
              <w:t>Qualcomm Incorporated</w:t>
            </w:r>
          </w:p>
        </w:tc>
        <w:tc>
          <w:tcPr>
            <w:tcW w:w="6776" w:type="dxa"/>
          </w:tcPr>
          <w:p w14:paraId="1BBE1702" w14:textId="14FBF7BC" w:rsidR="00332181" w:rsidRPr="00D42BAB" w:rsidRDefault="00D42BAB" w:rsidP="00D42BAB">
            <w:pPr>
              <w:pStyle w:val="3GPP"/>
            </w:pPr>
            <w:r w:rsidRPr="00D42BAB">
              <w:t xml:space="preserve">Proposal 2: Define DL pre-emption test for </w:t>
            </w:r>
            <w:proofErr w:type="spellStart"/>
            <w:r w:rsidRPr="00D42BAB">
              <w:t>eMBB</w:t>
            </w:r>
            <w:proofErr w:type="spellEnd"/>
            <w:r w:rsidRPr="00D42BAB">
              <w:t xml:space="preserve"> with 10% pre-emption probability, fixed scheduling and MCS 4.</w:t>
            </w:r>
          </w:p>
        </w:tc>
      </w:tr>
      <w:tr w:rsidR="00332181" w14:paraId="21CE21D2" w14:textId="77777777" w:rsidTr="00C02089">
        <w:trPr>
          <w:trHeight w:val="468"/>
        </w:trPr>
        <w:tc>
          <w:tcPr>
            <w:tcW w:w="1617" w:type="dxa"/>
          </w:tcPr>
          <w:p w14:paraId="24B82F30" w14:textId="77777777" w:rsidR="00332181" w:rsidRDefault="009761F6" w:rsidP="00975D6D">
            <w:pPr>
              <w:spacing w:after="0"/>
              <w:rPr>
                <w:rStyle w:val="Hyperlink"/>
                <w:rFonts w:ascii="Arial" w:hAnsi="Arial" w:cs="Arial"/>
                <w:b/>
                <w:bCs/>
                <w:sz w:val="16"/>
                <w:szCs w:val="16"/>
              </w:rPr>
            </w:pPr>
            <w:hyperlink r:id="rId43" w:history="1">
              <w:r w:rsidR="00332181">
                <w:rPr>
                  <w:rStyle w:val="Hyperlink"/>
                  <w:rFonts w:ascii="Arial" w:hAnsi="Arial" w:cs="Arial"/>
                  <w:b/>
                  <w:bCs/>
                  <w:sz w:val="16"/>
                  <w:szCs w:val="16"/>
                </w:rPr>
                <w:t>R4-2016504</w:t>
              </w:r>
            </w:hyperlink>
          </w:p>
        </w:tc>
        <w:tc>
          <w:tcPr>
            <w:tcW w:w="123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776"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Heading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w:t>
      </w:r>
      <w:proofErr w:type="gramStart"/>
      <w:r w:rsidR="00C12172">
        <w:t>topic</w:t>
      </w:r>
      <w:proofErr w:type="gramEnd"/>
      <w:r w:rsidR="00C12172">
        <w:t>:</w:t>
      </w:r>
    </w:p>
    <w:p w14:paraId="1E15E776" w14:textId="079AF939" w:rsidR="00C12172" w:rsidRPr="00C12172" w:rsidRDefault="00C12172" w:rsidP="006B2FB6">
      <w:pPr>
        <w:pStyle w:val="3GPP"/>
        <w:numPr>
          <w:ilvl w:val="0"/>
          <w:numId w:val="28"/>
        </w:numPr>
      </w:pPr>
      <w:r w:rsidRPr="00C12172">
        <w:t>Sub-topic 2-1: PDSCH mapping Type B and processing capability 2 for FR1</w:t>
      </w:r>
    </w:p>
    <w:p w14:paraId="5F57C34A" w14:textId="4D99CAC4" w:rsidR="00C12172" w:rsidRPr="00C12172" w:rsidRDefault="00C12172" w:rsidP="006B2FB6">
      <w:pPr>
        <w:pStyle w:val="3GPP"/>
        <w:numPr>
          <w:ilvl w:val="0"/>
          <w:numId w:val="28"/>
        </w:numPr>
      </w:pPr>
      <w:r w:rsidRPr="00C12172">
        <w:t>Sub-topic 2-2: PDSCH mapping Type B for FR2</w:t>
      </w:r>
    </w:p>
    <w:p w14:paraId="2004ADED" w14:textId="5856C477" w:rsidR="00C12172" w:rsidRPr="00C12172" w:rsidRDefault="00C12172" w:rsidP="006B2FB6">
      <w:pPr>
        <w:pStyle w:val="3GPP"/>
        <w:numPr>
          <w:ilvl w:val="0"/>
          <w:numId w:val="28"/>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Heading3"/>
        <w:ind w:left="920" w:right="200"/>
        <w:rPr>
          <w:sz w:val="24"/>
          <w:szCs w:val="16"/>
        </w:rPr>
      </w:pPr>
      <w:r w:rsidRPr="00C12172">
        <w:rPr>
          <w:sz w:val="24"/>
          <w:szCs w:val="16"/>
        </w:rPr>
        <w:lastRenderedPageBreak/>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7F3F6A0" w14:textId="77777777" w:rsidR="00C12172" w:rsidRPr="00860388"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05492395" w14:textId="69A6E0E8"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0.2</w:t>
      </w:r>
      <w:r w:rsidR="00A64AA2">
        <w:rPr>
          <w:rFonts w:eastAsia="SimSun"/>
          <w:szCs w:val="24"/>
          <w:lang w:eastAsia="zh-CN"/>
        </w:rPr>
        <w:t>]</w:t>
      </w:r>
      <w:r>
        <w:rPr>
          <w:rFonts w:eastAsia="SimSun"/>
          <w:szCs w:val="24"/>
          <w:lang w:eastAsia="zh-CN"/>
        </w:rPr>
        <w:t xml:space="preserve"> dB</w:t>
      </w:r>
    </w:p>
    <w:p w14:paraId="61E6BB3B" w14:textId="7777777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BA9B7CC"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68FD067E" w14:textId="54B07780"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-2.8</w:t>
      </w:r>
      <w:r w:rsidR="00A64AA2">
        <w:rPr>
          <w:rFonts w:eastAsia="SimSun"/>
          <w:szCs w:val="24"/>
          <w:lang w:eastAsia="zh-CN"/>
        </w:rPr>
        <w:t>]</w:t>
      </w:r>
      <w:r>
        <w:rPr>
          <w:rFonts w:eastAsia="SimSun"/>
          <w:szCs w:val="24"/>
          <w:lang w:eastAsia="zh-CN"/>
        </w:rPr>
        <w:t xml:space="preserve"> dB</w:t>
      </w:r>
    </w:p>
    <w:p w14:paraId="4DEEF381"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3006CA2"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22547BB7" w14:textId="491292B9"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w:t>
      </w:r>
      <w:r w:rsidR="00A64AA2">
        <w:rPr>
          <w:rFonts w:eastAsia="SimSun"/>
          <w:szCs w:val="24"/>
          <w:lang w:eastAsia="zh-CN"/>
        </w:rPr>
        <w:t>]</w:t>
      </w:r>
      <w:r>
        <w:rPr>
          <w:rFonts w:eastAsia="SimSun"/>
          <w:szCs w:val="24"/>
          <w:lang w:eastAsia="zh-CN"/>
        </w:rPr>
        <w:t xml:space="preserve"> dB</w:t>
      </w:r>
    </w:p>
    <w:p w14:paraId="1E1ACE6F"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56E3F96"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718A0700" w14:textId="00B4F5C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-2.9</w:t>
      </w:r>
      <w:r w:rsidR="00A64AA2">
        <w:rPr>
          <w:rFonts w:eastAsia="SimSun"/>
          <w:szCs w:val="24"/>
          <w:lang w:eastAsia="zh-CN"/>
        </w:rPr>
        <w:t>]</w:t>
      </w:r>
      <w:r>
        <w:rPr>
          <w:rFonts w:eastAsia="SimSun"/>
          <w:szCs w:val="24"/>
          <w:lang w:eastAsia="zh-CN"/>
        </w:rPr>
        <w:t xml:space="preserve"> dB</w:t>
      </w:r>
    </w:p>
    <w:p w14:paraId="573B7CF7"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2035F436" w14:textId="77777777" w:rsidR="00C12172" w:rsidRPr="009B314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50E68559" w14:textId="75A55240" w:rsidR="00C12172" w:rsidRPr="000605F1" w:rsidRDefault="00CD4735" w:rsidP="00C12172">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SimSun"/>
          <w:szCs w:val="24"/>
          <w:highlight w:val="yellow"/>
          <w:lang w:eastAsia="zh-CN"/>
        </w:rPr>
        <w:t>Intel, Huawei: Please double check your results as Intel provided the highest SNR values and Huawei provides the lowest SNR values. Results can be updated.</w:t>
      </w:r>
    </w:p>
    <w:p w14:paraId="216D0749" w14:textId="73CBC5E9" w:rsidR="000605F1" w:rsidRPr="00FD444B" w:rsidRDefault="000605F1" w:rsidP="00C12172">
      <w:pPr>
        <w:pStyle w:val="ListParagraph"/>
        <w:numPr>
          <w:ilvl w:val="1"/>
          <w:numId w:val="1"/>
        </w:numPr>
        <w:overflowPunct/>
        <w:autoSpaceDE/>
        <w:autoSpaceDN/>
        <w:adjustRightInd/>
        <w:spacing w:after="120"/>
        <w:ind w:left="1440" w:firstLineChars="0"/>
        <w:textAlignment w:val="auto"/>
        <w:rPr>
          <w:szCs w:val="24"/>
          <w:highlight w:val="yellow"/>
          <w:lang w:eastAsia="zh-CN"/>
        </w:rPr>
      </w:pPr>
      <w:r>
        <w:rPr>
          <w:rFonts w:eastAsia="SimSun"/>
          <w:szCs w:val="24"/>
          <w:highlight w:val="yellow"/>
          <w:lang w:eastAsia="zh-CN"/>
        </w:rPr>
        <w:t>Further alignment is needed.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74DD60C8" w14:textId="320698E4" w:rsidR="003314A4" w:rsidRDefault="00332181" w:rsidP="0033348A">
      <w:pPr>
        <w:pStyle w:val="Heading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t xml:space="preserve">Scheduling: No PDSCH in slot 0 within 20 </w:t>
      </w:r>
      <w:proofErr w:type="spellStart"/>
      <w:r w:rsidRPr="00332181">
        <w:rPr>
          <w:i/>
          <w:lang w:eastAsia="zh-CN"/>
        </w:rPr>
        <w:t>ms</w:t>
      </w:r>
      <w:proofErr w:type="spellEnd"/>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lastRenderedPageBreak/>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A01C216" w14:textId="77777777" w:rsidR="00720D8C" w:rsidRDefault="00720D8C" w:rsidP="00720D8C">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rsidRPr="00D221CE">
        <w:rPr>
          <w:strike/>
        </w:rPr>
        <w:t>Ericsson</w:t>
      </w:r>
      <w:r w:rsidRPr="00586CEC">
        <w:t>)</w:t>
      </w:r>
    </w:p>
    <w:p w14:paraId="207F8323" w14:textId="6E0643E9" w:rsidR="00720D8C" w:rsidRPr="00586CEC" w:rsidRDefault="00720D8C" w:rsidP="00720D8C">
      <w:pPr>
        <w:pStyle w:val="ListParagraph"/>
        <w:numPr>
          <w:ilvl w:val="1"/>
          <w:numId w:val="1"/>
        </w:numPr>
        <w:overflowPunct/>
        <w:autoSpaceDE/>
        <w:autoSpaceDN/>
        <w:adjustRightInd/>
        <w:spacing w:after="120"/>
        <w:ind w:left="1440" w:firstLineChars="0"/>
        <w:textAlignment w:val="auto"/>
      </w:pPr>
      <w:r>
        <w:t>Option 2: 2</w:t>
      </w:r>
      <w:r w:rsidR="00402C7B">
        <w:t xml:space="preserve"> (Apple</w:t>
      </w:r>
      <w:r w:rsidR="00E901C3">
        <w:t>, Huawei</w:t>
      </w:r>
      <w:r w:rsidR="005B1541">
        <w:t>, QC</w:t>
      </w:r>
      <w:r w:rsidR="00A6348C">
        <w:t>, Intel</w:t>
      </w:r>
      <w:r w:rsidR="00FC2D9A">
        <w:t>, Ericsson</w:t>
      </w:r>
      <w:r w:rsidR="00402C7B">
        <w:t>)</w:t>
      </w:r>
    </w:p>
    <w:p w14:paraId="56D69195"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09BDFFE" w14:textId="2E0E9877" w:rsidR="00720D8C" w:rsidRPr="00D221CE" w:rsidRDefault="00FD444B" w:rsidP="00720D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2</w:t>
      </w:r>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46FBA48" w14:textId="73EE2AD7"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E901C3">
        <w:t>, Huawei</w:t>
      </w:r>
      <w:r w:rsidRPr="00586CEC">
        <w:t>)</w:t>
      </w:r>
    </w:p>
    <w:p w14:paraId="3D4A30FA" w14:textId="5449F42E"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CE04C5">
        <w:t xml:space="preserve"> 4</w:t>
      </w:r>
      <w:r w:rsidR="00402C7B">
        <w:t xml:space="preserve"> (Apple</w:t>
      </w:r>
      <w:r w:rsidR="005B1541">
        <w:t>, QC</w:t>
      </w:r>
      <w:r w:rsidR="00A6348C">
        <w:t>, Intel</w:t>
      </w:r>
      <w:r w:rsidR="00402C7B">
        <w:t>)</w:t>
      </w:r>
    </w:p>
    <w:p w14:paraId="6245B1F9" w14:textId="77777777" w:rsidR="0097028D" w:rsidRPr="00A634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4DCFB56E" w14:textId="39BAF4B1" w:rsidR="0097028D" w:rsidRPr="00A6348C" w:rsidRDefault="00A6348C" w:rsidP="0033348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171757DA" w14:textId="77777777" w:rsidR="00BF5F3A" w:rsidRDefault="00BF5F3A" w:rsidP="00BF5F3A">
      <w:pPr>
        <w:rPr>
          <w:b/>
          <w:u w:val="single"/>
          <w:lang w:eastAsia="ko-KR"/>
        </w:rPr>
      </w:pPr>
    </w:p>
    <w:p w14:paraId="2B005418" w14:textId="5E85A7C5" w:rsidR="00402C7B" w:rsidRPr="00B32CA6" w:rsidRDefault="00402C7B" w:rsidP="00402C7B">
      <w:pPr>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46A6E09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B036384" w14:textId="52E1588B" w:rsidR="00402C7B" w:rsidRDefault="00402C7B" w:rsidP="00402C7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1C0D8430" w14:textId="4374AB7F" w:rsidR="00402C7B" w:rsidRPr="00586CEC" w:rsidRDefault="00402C7B" w:rsidP="00402C7B">
      <w:pPr>
        <w:pStyle w:val="ListParagraph"/>
        <w:numPr>
          <w:ilvl w:val="1"/>
          <w:numId w:val="1"/>
        </w:numPr>
        <w:overflowPunct/>
        <w:autoSpaceDE/>
        <w:autoSpaceDN/>
        <w:adjustRightInd/>
        <w:spacing w:after="120"/>
        <w:ind w:left="1440" w:firstLineChars="0"/>
        <w:textAlignment w:val="auto"/>
      </w:pPr>
      <w:r>
        <w:t>Option 2:</w:t>
      </w:r>
      <w:r w:rsidR="005B1541">
        <w:t xml:space="preserve"> 8 (QC</w:t>
      </w:r>
      <w:r w:rsidR="00A6348C">
        <w:t>, Intel</w:t>
      </w:r>
      <w:r w:rsidR="005B1541">
        <w:t>)</w:t>
      </w:r>
    </w:p>
    <w:p w14:paraId="4D94F8F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2DD6522" w14:textId="77777777" w:rsidR="00A6348C" w:rsidRPr="00A6348C" w:rsidRDefault="00A6348C" w:rsidP="00A6348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3489F171" w14:textId="77777777" w:rsidR="00402C7B" w:rsidRDefault="00402C7B" w:rsidP="00BF5F3A">
      <w:pPr>
        <w:rPr>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5A4ABF6" w14:textId="508D74E9"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Type 1 (Ericsson</w:t>
      </w:r>
      <w:r w:rsidR="00402C7B">
        <w:t>, Apple</w:t>
      </w:r>
      <w:r w:rsidR="00E901C3">
        <w:t>, Huawei</w:t>
      </w:r>
      <w:r w:rsidR="005B1541">
        <w:t>, QC</w:t>
      </w:r>
      <w:r w:rsidR="00A6348C">
        <w:t>, Intel</w:t>
      </w:r>
      <w:r>
        <w:t>)</w:t>
      </w:r>
    </w:p>
    <w:p w14:paraId="6965B7A2"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7E42B5B0"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0411A18" w14:textId="34F61F3A"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49314AF" w14:textId="5DCAFB70"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SimSun"/>
          <w:szCs w:val="24"/>
          <w:lang w:eastAsia="zh-CN"/>
        </w:rPr>
        <w:t>Ericsson</w:t>
      </w:r>
      <w:r w:rsidR="00402C7B">
        <w:t>, Apple</w:t>
      </w:r>
      <w:r w:rsidR="00E901C3">
        <w:t>, Huawei</w:t>
      </w:r>
      <w:r w:rsidR="00A6348C">
        <w:t>, Intel</w:t>
      </w:r>
      <w:r>
        <w:t>)</w:t>
      </w:r>
    </w:p>
    <w:p w14:paraId="698D395D"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69DEA30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Recommended WF</w:t>
      </w:r>
    </w:p>
    <w:p w14:paraId="1D2192F2" w14:textId="17FE86B8"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2C0F1F5D" w14:textId="77777777" w:rsidR="00BF5F3A" w:rsidRDefault="00BF5F3A" w:rsidP="00BF5F3A">
      <w:pPr>
        <w:spacing w:after="120"/>
        <w:rPr>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837B3A8" w14:textId="3A665ACB"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1 (</w:t>
      </w:r>
      <w:r w:rsidRPr="00D221CE">
        <w:rPr>
          <w:rFonts w:eastAsia="SimSun"/>
          <w:strike/>
          <w:szCs w:val="24"/>
          <w:lang w:eastAsia="zh-CN"/>
        </w:rPr>
        <w:t>Ericsson</w:t>
      </w:r>
      <w:r w:rsidR="00402C7B">
        <w:t>, Apple</w:t>
      </w:r>
      <w:r>
        <w:t>)</w:t>
      </w:r>
    </w:p>
    <w:p w14:paraId="3BF430F0" w14:textId="1D577CA2"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E901C3">
        <w:t xml:space="preserve"> 0 (Huawei</w:t>
      </w:r>
      <w:r w:rsidR="00A6348C">
        <w:t>, Intel</w:t>
      </w:r>
      <w:r w:rsidR="00FC2D9A">
        <w:t>, Ericsson</w:t>
      </w:r>
      <w:r w:rsidR="00E901C3">
        <w:t>)</w:t>
      </w:r>
    </w:p>
    <w:p w14:paraId="2206392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3CBA8CB" w14:textId="274E94B9"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221CE">
        <w:rPr>
          <w:rFonts w:eastAsia="SimSun"/>
          <w:szCs w:val="24"/>
          <w:highlight w:val="yellow"/>
          <w:lang w:eastAsia="zh-CN"/>
        </w:rPr>
        <w:t xml:space="preserve">Option 2. </w:t>
      </w:r>
      <w:r w:rsidRPr="00D221CE">
        <w:rPr>
          <w:rFonts w:eastAsia="SimSun"/>
          <w:szCs w:val="24"/>
          <w:lang w:eastAsia="zh-CN"/>
        </w:rPr>
        <w:t>As symbol length is 2os.</w:t>
      </w:r>
    </w:p>
    <w:p w14:paraId="73C810DB" w14:textId="77777777" w:rsidR="0097028D" w:rsidRPr="00BF5F3A" w:rsidRDefault="0097028D" w:rsidP="00BF5F3A">
      <w:pPr>
        <w:spacing w:after="120"/>
        <w:rPr>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2BBB54D" w14:textId="23E34893"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r w:rsidR="00402C7B">
        <w:t>, Apple</w:t>
      </w:r>
      <w:r w:rsidR="00E901C3">
        <w:t>, Huawei</w:t>
      </w:r>
      <w:r w:rsidR="00A6348C">
        <w:t>, Intel</w:t>
      </w:r>
      <w:r w:rsidRPr="00586CEC">
        <w:t>)</w:t>
      </w:r>
    </w:p>
    <w:p w14:paraId="36271348" w14:textId="21DB2E73"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720D8C">
        <w:t xml:space="preserve"> off</w:t>
      </w:r>
    </w:p>
    <w:p w14:paraId="141B6F80"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B9139C5" w14:textId="50B56CB7" w:rsidR="0097028D" w:rsidRPr="00D221CE" w:rsidRDefault="00FD444B" w:rsidP="0097028D">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8C242CA" w14:textId="6163E952"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5F8925E2"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B7F3B8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B1B5726" w14:textId="45237389"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B4D873B" w14:textId="50FAD84A"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402C7B">
        <w:t>, Apple</w:t>
      </w:r>
      <w:r w:rsidR="00E901C3">
        <w:t>, Huawei</w:t>
      </w:r>
      <w:r w:rsidR="00A6348C">
        <w:t>, Intel</w:t>
      </w:r>
      <w:r w:rsidRPr="00586CEC">
        <w:t>)</w:t>
      </w:r>
    </w:p>
    <w:p w14:paraId="2849AB6A"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D41D83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20FFC6F" w14:textId="2554AF9B"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BDA6D06" w14:textId="354B38A3"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75953F77"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AC01629" w14:textId="2CCFECE0"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EA19C2C" w14:textId="6B3D67B6" w:rsidR="00BF5F3A" w:rsidRPr="00DA7A20" w:rsidRDefault="00BF5F3A" w:rsidP="0097028D">
      <w:pPr>
        <w:spacing w:after="120"/>
        <w:rPr>
          <w:i/>
          <w:highlight w:val="cyan"/>
          <w:lang w:eastAsia="zh-CN"/>
        </w:rPr>
      </w:pPr>
    </w:p>
    <w:p w14:paraId="55C08B03" w14:textId="3C28AF2F" w:rsidR="0097028D" w:rsidRPr="00720D8C" w:rsidRDefault="00720D8C" w:rsidP="0097028D">
      <w:pPr>
        <w:rPr>
          <w:b/>
          <w:u w:val="single"/>
          <w:lang w:eastAsia="ko-KR"/>
        </w:rPr>
      </w:pPr>
      <w:r>
        <w:rPr>
          <w:b/>
          <w:u w:val="single"/>
          <w:lang w:eastAsia="ko-KR"/>
        </w:rPr>
        <w:t>Issue 2-2-10</w:t>
      </w:r>
      <w:r w:rsidR="0097028D" w:rsidRPr="00720D8C">
        <w:rPr>
          <w:b/>
          <w:u w:val="single"/>
          <w:lang w:eastAsia="ko-KR"/>
        </w:rPr>
        <w:t>: Overhead for TBS determination</w:t>
      </w:r>
    </w:p>
    <w:p w14:paraId="56A1C542"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lastRenderedPageBreak/>
        <w:t>Proposals</w:t>
      </w:r>
    </w:p>
    <w:p w14:paraId="171966A5" w14:textId="1BB38F75" w:rsidR="0097028D" w:rsidRPr="00720D8C" w:rsidRDefault="00D221CE" w:rsidP="0097028D">
      <w:pPr>
        <w:pStyle w:val="ListParagraph"/>
        <w:numPr>
          <w:ilvl w:val="1"/>
          <w:numId w:val="1"/>
        </w:numPr>
        <w:overflowPunct/>
        <w:autoSpaceDE/>
        <w:autoSpaceDN/>
        <w:adjustRightInd/>
        <w:spacing w:after="120"/>
        <w:ind w:left="1440" w:firstLineChars="0"/>
        <w:textAlignment w:val="auto"/>
      </w:pPr>
      <w:r>
        <w:t>Option 1: 6 (</w:t>
      </w:r>
      <w:r w:rsidR="00402C7B">
        <w:t>Apple</w:t>
      </w:r>
      <w:r w:rsidR="00500278">
        <w:t>, Huawei</w:t>
      </w:r>
      <w:r w:rsidR="00A6348C">
        <w:t>, Intel</w:t>
      </w:r>
      <w:r w:rsidR="0097028D" w:rsidRPr="00720D8C">
        <w:t>)</w:t>
      </w:r>
    </w:p>
    <w:p w14:paraId="44839079" w14:textId="5B7BC343" w:rsidR="0097028D" w:rsidRPr="00720D8C" w:rsidRDefault="0097028D"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r w:rsidR="00FC2D9A">
        <w:t xml:space="preserve"> 0 (Ericsson)</w:t>
      </w:r>
    </w:p>
    <w:p w14:paraId="064A4535"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6A4DAE29" w14:textId="5BC91AB0" w:rsidR="0097028D" w:rsidRPr="00720D8C" w:rsidRDefault="00FA187C"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9C3A6B9" w14:textId="77777777" w:rsidR="0097028D" w:rsidRPr="0097028D" w:rsidRDefault="0097028D" w:rsidP="0097028D">
      <w:pPr>
        <w:spacing w:after="120"/>
        <w:rPr>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CA3AC2A" w14:textId="5324E9AA" w:rsidR="0033348A" w:rsidRDefault="0033348A" w:rsidP="0033348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r w:rsidR="00A6348C">
        <w:t>, Intel</w:t>
      </w:r>
      <w:r w:rsidR="00FC2D9A">
        <w:t>, Ericsson</w:t>
      </w:r>
      <w:r w:rsidRPr="00586CEC">
        <w:t>)</w:t>
      </w:r>
    </w:p>
    <w:p w14:paraId="3E109E8D" w14:textId="77777777" w:rsidR="0033348A" w:rsidRPr="00586CEC" w:rsidRDefault="0033348A" w:rsidP="0033348A">
      <w:pPr>
        <w:pStyle w:val="ListParagraph"/>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11F6E38" w14:textId="387647C1" w:rsidR="0033348A" w:rsidRPr="00D221CE" w:rsidRDefault="00FD444B" w:rsidP="0033348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7AE1BA48" w14:textId="7C184940" w:rsidR="00CE4B8F" w:rsidRPr="00CE4B8F" w:rsidRDefault="00CE4B8F" w:rsidP="00CE4B8F">
      <w:pPr>
        <w:spacing w:after="120"/>
        <w:rPr>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Heading3"/>
        <w:ind w:left="920" w:right="200"/>
        <w:rPr>
          <w:sz w:val="24"/>
          <w:szCs w:val="16"/>
        </w:rPr>
      </w:pPr>
      <w:r>
        <w:rPr>
          <w:sz w:val="24"/>
          <w:szCs w:val="16"/>
        </w:rPr>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gNB.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SNR: Same as for </w:t>
      </w:r>
      <w:proofErr w:type="spellStart"/>
      <w:r w:rsidRPr="008B343A">
        <w:rPr>
          <w:i/>
          <w:lang w:val="en-US" w:eastAsia="zh-CN"/>
        </w:rPr>
        <w:t>eMBB</w:t>
      </w:r>
      <w:proofErr w:type="spellEnd"/>
      <w:r w:rsidRPr="008B343A">
        <w:rPr>
          <w:i/>
          <w:lang w:val="en-US" w:eastAsia="zh-CN"/>
        </w:rPr>
        <w:t xml:space="preserve">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proofErr w:type="spellStart"/>
      <w:r w:rsidRPr="000F05E8">
        <w:rPr>
          <w:i/>
          <w:lang w:eastAsia="zh-CN"/>
        </w:rPr>
        <w:t>eMBB</w:t>
      </w:r>
      <w:proofErr w:type="spellEnd"/>
      <w:r w:rsidRPr="000F05E8">
        <w:rPr>
          <w:i/>
          <w:lang w:eastAsia="zh-CN"/>
        </w:rPr>
        <w:t xml:space="preserve">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lastRenderedPageBreak/>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6B2FB6">
      <w:pPr>
        <w:pStyle w:val="ListParagraph"/>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30549A0" w14:textId="76E24ABC" w:rsidR="007D57A1" w:rsidRPr="005B1541" w:rsidRDefault="007D57A1" w:rsidP="00BD5EAD">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B1541">
        <w:rPr>
          <w:rFonts w:eastAsia="SimSun" w:hint="eastAsia"/>
          <w:szCs w:val="24"/>
          <w:highlight w:val="yellow"/>
          <w:lang w:eastAsia="zh-CN"/>
        </w:rPr>
        <w:t>Q</w:t>
      </w:r>
      <w:r w:rsidRPr="005B1541">
        <w:rPr>
          <w:rFonts w:eastAsia="SimSun"/>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7DCBB65B" w14:textId="69BD5BF4" w:rsidR="00BD5EAD" w:rsidRPr="00BD5EAD" w:rsidRDefault="00265E8D" w:rsidP="00BD5EA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update your results if necessary.</w:t>
      </w:r>
    </w:p>
    <w:p w14:paraId="0B1FC9F5" w14:textId="77777777" w:rsidR="00BD5EAD" w:rsidRDefault="00BD5EAD" w:rsidP="00BD5EAD">
      <w:pPr>
        <w:spacing w:after="120"/>
        <w:rPr>
          <w:szCs w:val="24"/>
          <w:lang w:eastAsia="zh-CN"/>
        </w:rPr>
      </w:pPr>
    </w:p>
    <w:p w14:paraId="6B17DD5E" w14:textId="6AF919A9" w:rsidR="00BD5EAD" w:rsidRPr="00EB2B4C" w:rsidRDefault="00BD5EAD" w:rsidP="00BD5EAD">
      <w:pPr>
        <w:rPr>
          <w:b/>
          <w:u w:val="single"/>
          <w:lang w:eastAsia="ko-KR"/>
        </w:rPr>
      </w:pPr>
      <w:r w:rsidRPr="00EB2B4C">
        <w:rPr>
          <w:b/>
          <w:u w:val="single"/>
          <w:lang w:eastAsia="ko-KR"/>
        </w:rPr>
        <w:t>Issue 2-3-2: Test metric:</w:t>
      </w:r>
    </w:p>
    <w:p w14:paraId="0D945A2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Proposals</w:t>
      </w:r>
    </w:p>
    <w:p w14:paraId="2241B0C9" w14:textId="4A15653C"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1: 70% maximum throughput with gain larger than 1dB. (Huawei</w:t>
      </w:r>
      <w:r w:rsidR="00573768" w:rsidRPr="00EB2B4C">
        <w:t>, Apple</w:t>
      </w:r>
      <w:r w:rsidR="00402C7B">
        <w:t>, Ericsson</w:t>
      </w:r>
      <w:r w:rsidRPr="00EB2B4C">
        <w:t>)</w:t>
      </w:r>
    </w:p>
    <w:p w14:paraId="4D27D2AE"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2: 1% or 10% BLER for scenarios with 2 re-transmissions. (Intel)</w:t>
      </w:r>
    </w:p>
    <w:p w14:paraId="0BCA37E1"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3: 1% BLER or 70% maximum throughput for scenarios with 4 re-transmissions. (Intel)</w:t>
      </w:r>
    </w:p>
    <w:p w14:paraId="67CE5DF8" w14:textId="2A47370F"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 xml:space="preserve">Option 4: </w:t>
      </w:r>
      <w:r w:rsidR="00D335E3" w:rsidRPr="00EB2B4C">
        <w:t>70% maximum throughput</w:t>
      </w:r>
      <w:r w:rsidR="00D335E3">
        <w:t xml:space="preserve"> (MTK)</w:t>
      </w:r>
    </w:p>
    <w:p w14:paraId="2E51F11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Recommended WF</w:t>
      </w:r>
    </w:p>
    <w:p w14:paraId="16375DDB" w14:textId="45DD6FBE" w:rsidR="001E3044" w:rsidRPr="00EB2B4C" w:rsidRDefault="001E3044" w:rsidP="001E304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main intention for this case is to find the performance difference between with and without buffer flushing. </w:t>
      </w:r>
      <w:proofErr w:type="gramStart"/>
      <w:r>
        <w:rPr>
          <w:rFonts w:eastAsia="SimSun"/>
          <w:szCs w:val="24"/>
          <w:lang w:eastAsia="zh-CN"/>
        </w:rPr>
        <w:t>So</w:t>
      </w:r>
      <w:proofErr w:type="gramEnd"/>
      <w:r>
        <w:rPr>
          <w:rFonts w:eastAsia="SimSun"/>
          <w:szCs w:val="24"/>
          <w:lang w:eastAsia="zh-CN"/>
        </w:rPr>
        <w:t xml:space="preserve"> the test metric should be defined based on this intention. By considering the limited time left, the moderator does not recommend </w:t>
      </w:r>
      <w:proofErr w:type="gramStart"/>
      <w:r>
        <w:rPr>
          <w:rFonts w:eastAsia="SimSun"/>
          <w:szCs w:val="24"/>
          <w:lang w:eastAsia="zh-CN"/>
        </w:rPr>
        <w:t>to change</w:t>
      </w:r>
      <w:proofErr w:type="gramEnd"/>
      <w:r>
        <w:rPr>
          <w:rFonts w:eastAsia="SimSun"/>
          <w:szCs w:val="24"/>
          <w:lang w:eastAsia="zh-CN"/>
        </w:rPr>
        <w:t xml:space="preserve"> the test metric but to define the agreed test metric (</w:t>
      </w:r>
      <w:r w:rsidRPr="00EB2B4C">
        <w:t>70% maximum throughput</w:t>
      </w:r>
      <w:r>
        <w:t>)</w:t>
      </w:r>
      <w:r w:rsidRPr="00EB2B4C">
        <w:t xml:space="preserve"> with gain larger than 1dB</w:t>
      </w:r>
      <w:r>
        <w:t>. Based on the current simulation results, there is a large span between companies and the gain between with and without buffer flushing is fairly small. To achieve gain larger than 1dB, one suggestion is to increase the MCS value. E.g. MCS16 or higher.</w:t>
      </w:r>
      <w:r w:rsidR="00002763">
        <w:t xml:space="preserve"> Please update your simulation results if new results are available.</w:t>
      </w:r>
      <w:r w:rsidR="00A6348C">
        <w:t xml:space="preserve"> (Huawei, Intel)</w:t>
      </w:r>
    </w:p>
    <w:p w14:paraId="6AF86665" w14:textId="77777777" w:rsidR="00C021D9" w:rsidRPr="00A02C32"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8D34570" w14:textId="2EDF45AE" w:rsidR="00C021D9" w:rsidRDefault="00C021D9" w:rsidP="00C021D9">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032BA08" w14:textId="77777777" w:rsidR="00C021D9" w:rsidRPr="00591124" w:rsidRDefault="00C021D9" w:rsidP="00C021D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F513743" w14:textId="27055122" w:rsidR="00B753C3" w:rsidRDefault="00B753C3" w:rsidP="00B753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63664371" w:rsidR="00B753C3" w:rsidRDefault="00B753C3" w:rsidP="00B753C3">
      <w:pPr>
        <w:pStyle w:val="ListParagraph"/>
        <w:numPr>
          <w:ilvl w:val="1"/>
          <w:numId w:val="1"/>
        </w:numPr>
        <w:overflowPunct/>
        <w:autoSpaceDE/>
        <w:autoSpaceDN/>
        <w:adjustRightInd/>
        <w:spacing w:after="120"/>
        <w:ind w:left="1440" w:firstLineChars="0"/>
        <w:textAlignment w:val="auto"/>
      </w:pPr>
      <w:r>
        <w:lastRenderedPageBreak/>
        <w:t>Option 2:</w:t>
      </w:r>
      <w:r w:rsidR="00CE4B8F">
        <w:t xml:space="preserve"> MCS13 from Table 1 (Apple</w:t>
      </w:r>
      <w:r w:rsidR="0015058B">
        <w:t>, Ericsson</w:t>
      </w:r>
      <w:r w:rsidR="00260F20">
        <w:t>, Intel</w:t>
      </w:r>
      <w:r w:rsidR="00CE4B8F">
        <w:t>)</w:t>
      </w:r>
    </w:p>
    <w:p w14:paraId="4A55B0B7" w14:textId="40FFC3E5" w:rsidR="005C703E" w:rsidRPr="00586CEC" w:rsidRDefault="005C703E" w:rsidP="00B753C3">
      <w:pPr>
        <w:pStyle w:val="ListParagraph"/>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AF812EA" w14:textId="77777777" w:rsidR="00B753C3" w:rsidRDefault="00B753C3" w:rsidP="00B753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0005F27" w14:textId="77777777" w:rsidR="00260F20" w:rsidRDefault="00260F20" w:rsidP="00260F20">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394F4C3C" w14:textId="48FF6293" w:rsidR="00260F20" w:rsidRPr="00586CEC" w:rsidRDefault="00260F20" w:rsidP="00260F20">
      <w:pPr>
        <w:pStyle w:val="ListParagraph"/>
        <w:numPr>
          <w:ilvl w:val="1"/>
          <w:numId w:val="1"/>
        </w:numPr>
        <w:overflowPunct/>
        <w:autoSpaceDE/>
        <w:autoSpaceDN/>
        <w:adjustRightInd/>
        <w:spacing w:after="120"/>
        <w:ind w:left="1440" w:firstLineChars="0"/>
        <w:textAlignment w:val="auto"/>
      </w:pPr>
      <w:r>
        <w:t>Option 2: 10% (Ericsson, QC, Intel in case of 2 re-transmissions and BLER test metric</w:t>
      </w:r>
      <w:r w:rsidR="00D335E3">
        <w:t>, MTK</w:t>
      </w:r>
      <w:r>
        <w:t>)</w:t>
      </w:r>
    </w:p>
    <w:p w14:paraId="0EB153EE"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3ED8922" w14:textId="77777777" w:rsidR="00EB2155" w:rsidRDefault="00EB2155" w:rsidP="00EB215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025F133" w14:textId="77777777" w:rsidR="00645469" w:rsidRDefault="00645469" w:rsidP="0032782C">
      <w:pPr>
        <w:spacing w:after="120"/>
        <w:rPr>
          <w:szCs w:val="24"/>
          <w:lang w:eastAsia="zh-CN"/>
        </w:rPr>
      </w:pPr>
    </w:p>
    <w:p w14:paraId="6868FD1E" w14:textId="77777777" w:rsidR="000D2720" w:rsidRDefault="000D2720" w:rsidP="0032782C">
      <w:pPr>
        <w:spacing w:after="120"/>
        <w:rPr>
          <w:szCs w:val="24"/>
          <w:lang w:eastAsia="zh-CN"/>
        </w:rPr>
      </w:pPr>
    </w:p>
    <w:p w14:paraId="2526E888" w14:textId="1461EF47" w:rsidR="000D2720" w:rsidRDefault="000D2720" w:rsidP="0032782C">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B52E1FF"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proofErr w:type="spellStart"/>
      <w:r w:rsidRPr="00057B42">
        <w:rPr>
          <w:rFonts w:asciiTheme="minorHAnsi" w:hAnsiTheme="minorHAnsi" w:cstheme="minorHAnsi"/>
          <w:highlight w:val="green"/>
        </w:rPr>
        <w:t>behavior</w:t>
      </w:r>
      <w:proofErr w:type="spellEnd"/>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35B4F138"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7996B54D"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5B64183"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5BFBFFDA"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14:paraId="6D93300D"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We are open to try other options. We also need to align the simulation assumption details to align the results among companies. </w:t>
      </w:r>
    </w:p>
    <w:p w14:paraId="42A7451B"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14:paraId="2612E351"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E///: We need to clarify the gap means the average results from </w:t>
      </w:r>
      <w:r>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gap under MCS 16. </w:t>
      </w:r>
    </w:p>
    <w:p w14:paraId="3DA77158"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Intel: With high MCS with higher modulation order and coding rate, the performance gap will be increased. Also collect the results for average to align the results.</w:t>
      </w:r>
    </w:p>
    <w:p w14:paraId="5BB40B6B" w14:textId="77777777" w:rsidR="000D2720" w:rsidRPr="00E42761"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14:paraId="42364ED0" w14:textId="77777777" w:rsidR="001336C8" w:rsidRPr="000D2720" w:rsidRDefault="001336C8" w:rsidP="0074129B">
      <w:pPr>
        <w:spacing w:after="120"/>
        <w:rPr>
          <w:i/>
          <w:lang w:eastAsia="zh-CN"/>
        </w:rPr>
      </w:pPr>
    </w:p>
    <w:p w14:paraId="74DD6172"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86707" w14:paraId="342EFB65" w14:textId="77777777" w:rsidTr="003E21CD">
        <w:tc>
          <w:tcPr>
            <w:tcW w:w="1236" w:type="dxa"/>
          </w:tcPr>
          <w:p w14:paraId="19864AF4" w14:textId="08C7ABEB" w:rsidR="00286707" w:rsidRDefault="00286707" w:rsidP="0028670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780F5D4" w14:textId="77777777" w:rsidR="00FC2D9A" w:rsidRDefault="00286707" w:rsidP="00FC2D9A">
            <w:pPr>
              <w:tabs>
                <w:tab w:val="right" w:pos="8179"/>
              </w:tabs>
              <w:spacing w:after="120"/>
              <w:rPr>
                <w:rFonts w:eastAsiaTheme="minorEastAsia"/>
                <w:color w:val="0070C0"/>
                <w:lang w:val="en-US" w:eastAsia="zh-CN"/>
              </w:rPr>
            </w:pPr>
            <w:r>
              <w:rPr>
                <w:rFonts w:eastAsiaTheme="minorEastAsia"/>
                <w:color w:val="0070C0"/>
                <w:lang w:val="en-US" w:eastAsia="zh-CN"/>
              </w:rPr>
              <w:t>Issue 2-1-1: The span is lower than for the high reliability results but still 3dB in one case</w:t>
            </w:r>
          </w:p>
          <w:p w14:paraId="49638A46"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 We are ok with 2os only. 7os was a typo in simulation assumption proposal.</w:t>
            </w:r>
          </w:p>
          <w:p w14:paraId="0ABC8B7B" w14:textId="77777777" w:rsidR="00FC2D9A" w:rsidRDefault="00FC2D9A" w:rsidP="00FC2D9A">
            <w:pPr>
              <w:spacing w:after="120"/>
              <w:rPr>
                <w:rFonts w:eastAsiaTheme="minorEastAsia"/>
                <w:color w:val="0070C0"/>
                <w:lang w:val="en-US" w:eastAsia="zh-CN"/>
              </w:rPr>
            </w:pPr>
          </w:p>
          <w:p w14:paraId="7E3F9E4F"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2-2-5: Please remove our option for 1 additional since it is only applicable for 7os which we don’t want to pursue.</w:t>
            </w:r>
          </w:p>
          <w:p w14:paraId="69A9387B"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2-2-10:</w:t>
            </w:r>
          </w:p>
          <w:p w14:paraId="6F1B172F" w14:textId="2C4E5585" w:rsidR="00286707" w:rsidRDefault="00FC2D9A" w:rsidP="00FC2D9A">
            <w:pPr>
              <w:spacing w:after="120"/>
              <w:rPr>
                <w:rFonts w:eastAsiaTheme="minorEastAsia"/>
                <w:color w:val="0070C0"/>
                <w:lang w:val="en-US" w:eastAsia="zh-CN"/>
              </w:rPr>
            </w:pPr>
            <w:r>
              <w:rPr>
                <w:rFonts w:eastAsiaTheme="minorEastAsia"/>
                <w:color w:val="0070C0"/>
                <w:lang w:val="en-US" w:eastAsia="zh-CN"/>
              </w:rPr>
              <w:t>Since double checking this issue the transport block size already very small and the overhead for TBS determination will in the case if 6 is configured only mean that very few symbols will be considered for the TBS size determination. Therefore, we propose to configure N_OH = 0.</w:t>
            </w:r>
            <w:r>
              <w:rPr>
                <w:rFonts w:eastAsiaTheme="minorEastAsia"/>
                <w:color w:val="0070C0"/>
                <w:lang w:val="en-US" w:eastAsia="zh-CN"/>
              </w:rPr>
              <w:tab/>
            </w:r>
          </w:p>
          <w:p w14:paraId="7D555B79" w14:textId="77777777"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2-3-1: We plan to update our simulation results.</w:t>
            </w:r>
          </w:p>
          <w:p w14:paraId="4EA33A26" w14:textId="7FF2961E" w:rsidR="00286707" w:rsidRDefault="00286707" w:rsidP="00286707">
            <w:pPr>
              <w:spacing w:after="120"/>
              <w:rPr>
                <w:rFonts w:eastAsiaTheme="minorEastAsia"/>
                <w:color w:val="0070C0"/>
                <w:lang w:val="en-US" w:eastAsia="zh-CN"/>
              </w:rPr>
            </w:pPr>
            <w:r>
              <w:rPr>
                <w:rFonts w:eastAsiaTheme="minorEastAsia"/>
                <w:color w:val="0070C0"/>
                <w:lang w:val="en-US" w:eastAsia="zh-CN"/>
              </w:rPr>
              <w:t xml:space="preserve">Issue 2-3-2: Option 1 is OK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the gain is more than 1dB. We plan to update our results in the summary; for MCS13 we see more than 1dB gain with 10% pre-emption.</w:t>
            </w:r>
          </w:p>
          <w:p w14:paraId="4FF63A7F" w14:textId="66FAB41F"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2-3-3: We see more than 1dB for MCS13, let’s see how it looks with all company results. We should take an MCS with &gt;1dB gain averaged across all companies.</w:t>
            </w:r>
          </w:p>
        </w:tc>
      </w:tr>
      <w:tr w:rsidR="006D0F8E" w14:paraId="1F44538F" w14:textId="77777777" w:rsidTr="003E21CD">
        <w:tc>
          <w:tcPr>
            <w:tcW w:w="1236" w:type="dxa"/>
          </w:tcPr>
          <w:p w14:paraId="096F22B1" w14:textId="4EDC4447" w:rsidR="006D0F8E" w:rsidRDefault="00FC2CBE" w:rsidP="006D0F8E">
            <w:pPr>
              <w:spacing w:after="120"/>
              <w:rPr>
                <w:rFonts w:eastAsiaTheme="minorEastAsia"/>
                <w:color w:val="0070C0"/>
                <w:lang w:eastAsia="zh-CN"/>
              </w:rPr>
            </w:pPr>
            <w:r>
              <w:rPr>
                <w:rFonts w:eastAsiaTheme="minorEastAsia"/>
                <w:color w:val="0070C0"/>
                <w:lang w:eastAsia="zh-CN"/>
              </w:rPr>
              <w:lastRenderedPageBreak/>
              <w:t>Apple</w:t>
            </w:r>
          </w:p>
        </w:tc>
        <w:tc>
          <w:tcPr>
            <w:tcW w:w="8395" w:type="dxa"/>
          </w:tcPr>
          <w:p w14:paraId="5A591508" w14:textId="77777777" w:rsidR="006D0F8E" w:rsidRDefault="00FC2CBE" w:rsidP="006D0F8E">
            <w:pPr>
              <w:spacing w:after="120"/>
              <w:rPr>
                <w:rFonts w:eastAsiaTheme="minorEastAsia"/>
                <w:color w:val="0070C0"/>
                <w:lang w:val="en-US" w:eastAsia="zh-CN"/>
              </w:rPr>
            </w:pPr>
            <w:r>
              <w:rPr>
                <w:rFonts w:eastAsiaTheme="minorEastAsia"/>
                <w:color w:val="0070C0"/>
                <w:lang w:val="en-US" w:eastAsia="zh-CN"/>
              </w:rPr>
              <w:t xml:space="preserve">Issue 2-1-1: Need to </w:t>
            </w:r>
            <w:proofErr w:type="gramStart"/>
            <w:r>
              <w:rPr>
                <w:rFonts w:eastAsiaTheme="minorEastAsia"/>
                <w:color w:val="0070C0"/>
                <w:lang w:val="en-US" w:eastAsia="zh-CN"/>
              </w:rPr>
              <w:t>look into</w:t>
            </w:r>
            <w:proofErr w:type="gramEnd"/>
            <w:r>
              <w:rPr>
                <w:rFonts w:eastAsiaTheme="minorEastAsia"/>
                <w:color w:val="0070C0"/>
                <w:lang w:val="en-US" w:eastAsia="zh-CN"/>
              </w:rPr>
              <w:t xml:space="preserve"> span in results especially for 4RX before defining requirements.</w:t>
            </w:r>
          </w:p>
          <w:p w14:paraId="79CD78E3" w14:textId="77777777" w:rsidR="00FC2CBE" w:rsidRDefault="001112D6" w:rsidP="006D0F8E">
            <w:pPr>
              <w:spacing w:after="120"/>
              <w:rPr>
                <w:rFonts w:eastAsiaTheme="minorEastAsia"/>
                <w:color w:val="0070C0"/>
                <w:lang w:val="en-US" w:eastAsia="zh-CN"/>
              </w:rPr>
            </w:pPr>
            <w:r>
              <w:rPr>
                <w:rFonts w:eastAsiaTheme="minorEastAsia"/>
                <w:color w:val="0070C0"/>
                <w:lang w:val="en-US" w:eastAsia="zh-CN"/>
              </w:rPr>
              <w:t>Issue 2-2-1/ 2-2-2: Prefer to keep the agreed parameters</w:t>
            </w:r>
          </w:p>
          <w:p w14:paraId="6234A0CC" w14:textId="77777777" w:rsidR="001112D6"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2-2-3 – 2-2-10: Fine with proposals from Ericsson. </w:t>
            </w:r>
          </w:p>
          <w:p w14:paraId="04F61F5D" w14:textId="1C54C2A1" w:rsidR="008A4FBC" w:rsidRDefault="008A4FBC" w:rsidP="006D0F8E">
            <w:pPr>
              <w:spacing w:after="120"/>
              <w:rPr>
                <w:rFonts w:eastAsiaTheme="minorEastAsia"/>
                <w:color w:val="0070C0"/>
                <w:lang w:val="en-US" w:eastAsia="zh-CN"/>
              </w:rPr>
            </w:pPr>
            <w:r>
              <w:rPr>
                <w:rFonts w:eastAsiaTheme="minorEastAsia"/>
                <w:color w:val="0070C0"/>
                <w:lang w:val="en-US" w:eastAsia="zh-CN"/>
              </w:rPr>
              <w:t>Issue 2-3-1: Large span in results for this case as well.</w:t>
            </w:r>
            <w:r w:rsidR="004C23B4">
              <w:rPr>
                <w:rFonts w:eastAsiaTheme="minorEastAsia"/>
                <w:color w:val="0070C0"/>
                <w:lang w:val="en-US" w:eastAsia="zh-CN"/>
              </w:rPr>
              <w:t xml:space="preserve"> Our results are with the agreed UE behavior in 96e.</w:t>
            </w:r>
          </w:p>
          <w:p w14:paraId="7B8CFC13" w14:textId="77777777" w:rsidR="008A4FBC"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2-3-2: Prefer to have requirement based on 70% max TP. The BLER requirement is not justified for </w:t>
            </w:r>
            <w:proofErr w:type="spellStart"/>
            <w:r>
              <w:rPr>
                <w:rFonts w:eastAsiaTheme="minorEastAsia"/>
                <w:color w:val="0070C0"/>
                <w:lang w:val="en-US" w:eastAsia="zh-CN"/>
              </w:rPr>
              <w:t>eMBB</w:t>
            </w:r>
            <w:proofErr w:type="spellEnd"/>
            <w:r>
              <w:rPr>
                <w:rFonts w:eastAsiaTheme="minorEastAsia"/>
                <w:color w:val="0070C0"/>
                <w:lang w:val="en-US" w:eastAsia="zh-CN"/>
              </w:rPr>
              <w:t xml:space="preserve"> UE. </w:t>
            </w:r>
          </w:p>
          <w:p w14:paraId="0792A158" w14:textId="4CF203EA" w:rsidR="008A4FBC" w:rsidRDefault="008A4FBC" w:rsidP="006D0F8E">
            <w:pPr>
              <w:spacing w:after="120"/>
              <w:rPr>
                <w:rFonts w:eastAsiaTheme="minorEastAsia"/>
                <w:color w:val="0070C0"/>
                <w:lang w:val="en-US" w:eastAsia="zh-CN"/>
              </w:rPr>
            </w:pPr>
          </w:p>
        </w:tc>
      </w:tr>
      <w:tr w:rsidR="005B6F4F" w14:paraId="499798F1" w14:textId="77777777" w:rsidTr="003E21CD">
        <w:tc>
          <w:tcPr>
            <w:tcW w:w="1236" w:type="dxa"/>
          </w:tcPr>
          <w:p w14:paraId="6AEDE6A7" w14:textId="5AB85F4C" w:rsidR="005B6F4F" w:rsidRDefault="005B6F4F" w:rsidP="006D0F8E">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8395" w:type="dxa"/>
          </w:tcPr>
          <w:p w14:paraId="48C89C09" w14:textId="266C79E6" w:rsidR="005B6F4F" w:rsidRDefault="005B6F4F" w:rsidP="006D0F8E">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2-2-1: Prefer 2os. As this is low latency test and can be define the same parameter with FR1.</w:t>
            </w:r>
          </w:p>
          <w:p w14:paraId="2A8D45A5"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 xml:space="preserve">Issue 2-2-2: Prefer max number of HARQ re-transmission is 1. We discussed a lot about </w:t>
            </w:r>
            <w:proofErr w:type="gramStart"/>
            <w:r>
              <w:rPr>
                <w:rFonts w:eastAsiaTheme="minorEastAsia"/>
                <w:color w:val="0070C0"/>
                <w:lang w:val="en-US" w:eastAsia="zh-CN"/>
              </w:rPr>
              <w:t>this issues</w:t>
            </w:r>
            <w:proofErr w:type="gramEnd"/>
            <w:r>
              <w:rPr>
                <w:rFonts w:eastAsiaTheme="minorEastAsia"/>
                <w:color w:val="0070C0"/>
                <w:lang w:val="en-US" w:eastAsia="zh-CN"/>
              </w:rPr>
              <w:t xml:space="preserve"> when define FR1 requirement. As this is a low latency requirement, we prefer no HARQ.</w:t>
            </w:r>
          </w:p>
          <w:p w14:paraId="31412076"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2-2-2a: 4. Define the same HARQ process number with FR1.</w:t>
            </w:r>
          </w:p>
          <w:p w14:paraId="6E444260"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2-2-3/4: Option 1.</w:t>
            </w:r>
          </w:p>
          <w:p w14:paraId="37D72319"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5</w:t>
            </w:r>
            <w:r>
              <w:rPr>
                <w:rFonts w:eastAsiaTheme="minorEastAsia" w:hint="eastAsia"/>
                <w:color w:val="0070C0"/>
                <w:lang w:val="en-US" w:eastAsia="zh-CN"/>
              </w:rPr>
              <w:t>：</w:t>
            </w:r>
            <w:r>
              <w:rPr>
                <w:rFonts w:eastAsiaTheme="minorEastAsia"/>
                <w:color w:val="0070C0"/>
                <w:lang w:val="en-US" w:eastAsia="zh-CN"/>
              </w:rPr>
              <w:t>For 2os, no additional DM-RS needed. Option 2.</w:t>
            </w:r>
          </w:p>
          <w:p w14:paraId="43B67447" w14:textId="28227405" w:rsidR="00C20A99" w:rsidRDefault="005B6F4F" w:rsidP="006D0F8E">
            <w:pPr>
              <w:spacing w:after="120"/>
              <w:rPr>
                <w:rFonts w:eastAsiaTheme="minorEastAsia"/>
                <w:color w:val="0070C0"/>
                <w:lang w:val="en-US" w:eastAsia="zh-CN"/>
              </w:rPr>
            </w:pPr>
            <w:r>
              <w:rPr>
                <w:rFonts w:eastAsiaTheme="minorEastAsia"/>
                <w:color w:val="0070C0"/>
                <w:lang w:val="en-US" w:eastAsia="zh-CN"/>
              </w:rPr>
              <w:t>Issue 2-2-6/7/8/9/10: Option 1.</w:t>
            </w:r>
          </w:p>
        </w:tc>
      </w:tr>
      <w:tr w:rsidR="00F06030" w14:paraId="6AC7B8DF" w14:textId="77777777" w:rsidTr="003E21CD">
        <w:tc>
          <w:tcPr>
            <w:tcW w:w="1236" w:type="dxa"/>
          </w:tcPr>
          <w:p w14:paraId="3D7121D1" w14:textId="706A2780" w:rsidR="00F06030" w:rsidRDefault="00F06030" w:rsidP="006D0F8E">
            <w:pPr>
              <w:spacing w:after="120"/>
              <w:rPr>
                <w:rFonts w:eastAsiaTheme="minorEastAsia"/>
                <w:color w:val="0070C0"/>
                <w:lang w:eastAsia="zh-CN"/>
              </w:rPr>
            </w:pPr>
            <w:r>
              <w:rPr>
                <w:rFonts w:eastAsiaTheme="minorEastAsia"/>
                <w:color w:val="0070C0"/>
                <w:lang w:eastAsia="zh-CN"/>
              </w:rPr>
              <w:t>QC</w:t>
            </w:r>
          </w:p>
        </w:tc>
        <w:tc>
          <w:tcPr>
            <w:tcW w:w="8395" w:type="dxa"/>
          </w:tcPr>
          <w:p w14:paraId="1A499397" w14:textId="77777777" w:rsidR="00F06030" w:rsidRDefault="00F06030" w:rsidP="006D0F8E">
            <w:pPr>
              <w:spacing w:after="120"/>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5952F5DB" w14:textId="77777777" w:rsidR="00F06030" w:rsidRDefault="00F06030" w:rsidP="006D0F8E">
            <w:pPr>
              <w:spacing w:after="120"/>
              <w:rPr>
                <w:color w:val="0070C0"/>
                <w:lang w:eastAsia="zh-CN"/>
              </w:rPr>
            </w:pPr>
            <w:r>
              <w:rPr>
                <w:color w:val="0070C0"/>
                <w:lang w:eastAsia="zh-CN"/>
              </w:rPr>
              <w:t>We support option 2.</w:t>
            </w:r>
          </w:p>
          <w:p w14:paraId="521DCCB4" w14:textId="39BD5552" w:rsidR="006731C0" w:rsidRDefault="006731C0" w:rsidP="006D0F8E">
            <w:pPr>
              <w:spacing w:after="120"/>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r w:rsidR="00C3709C">
              <w:rPr>
                <w:b/>
                <w:u w:val="single"/>
                <w:lang w:eastAsia="ko-KR"/>
              </w:rPr>
              <w:t>, Issue 2-2-2a</w:t>
            </w:r>
            <w:r w:rsidR="00C3709C" w:rsidRPr="00B32CA6">
              <w:rPr>
                <w:b/>
                <w:u w:val="single"/>
                <w:lang w:eastAsia="ko-KR"/>
              </w:rPr>
              <w:t xml:space="preserve">: </w:t>
            </w:r>
            <w:r w:rsidR="00C3709C">
              <w:rPr>
                <w:b/>
                <w:u w:val="single"/>
                <w:lang w:eastAsia="ko-KR"/>
              </w:rPr>
              <w:t>Number of HARQ process</w:t>
            </w:r>
          </w:p>
          <w:p w14:paraId="195E0A97" w14:textId="77777777" w:rsidR="006731C0" w:rsidRDefault="006731C0" w:rsidP="006D0F8E">
            <w:pPr>
              <w:spacing w:after="120"/>
              <w:rPr>
                <w:bCs/>
                <w:u w:val="single"/>
                <w:lang w:eastAsia="ko-KR"/>
              </w:rPr>
            </w:pPr>
            <w:r>
              <w:rPr>
                <w:bCs/>
                <w:u w:val="single"/>
                <w:lang w:eastAsia="ko-KR"/>
              </w:rPr>
              <w:t>We prefer to keep previous mee</w:t>
            </w:r>
            <w:r w:rsidR="00C3709C">
              <w:rPr>
                <w:bCs/>
                <w:u w:val="single"/>
                <w:lang w:eastAsia="ko-KR"/>
              </w:rPr>
              <w:t>ting agreement</w:t>
            </w:r>
          </w:p>
          <w:p w14:paraId="554CFE42" w14:textId="77777777" w:rsidR="00C3709C" w:rsidRDefault="000044D3" w:rsidP="006D0F8E">
            <w:pPr>
              <w:spacing w:after="120"/>
              <w:rPr>
                <w:b/>
                <w:u w:val="single"/>
                <w:lang w:eastAsia="ko-KR"/>
              </w:rPr>
            </w:pPr>
            <w:r w:rsidRPr="00EB2B4C">
              <w:rPr>
                <w:b/>
                <w:u w:val="single"/>
                <w:lang w:eastAsia="ko-KR"/>
              </w:rPr>
              <w:t>Issue 2-3-2: Test metric</w:t>
            </w:r>
          </w:p>
          <w:p w14:paraId="3B4E8BBB" w14:textId="77777777" w:rsidR="000044D3" w:rsidRDefault="000044D3" w:rsidP="006D0F8E">
            <w:pPr>
              <w:spacing w:after="120"/>
              <w:rPr>
                <w:bCs/>
                <w:color w:val="0070C0"/>
                <w:lang w:eastAsia="zh-CN"/>
              </w:rPr>
            </w:pPr>
            <w:r>
              <w:rPr>
                <w:bCs/>
                <w:color w:val="0070C0"/>
                <w:lang w:eastAsia="zh-CN"/>
              </w:rPr>
              <w:t>Option 1 is good for us</w:t>
            </w:r>
          </w:p>
          <w:p w14:paraId="2038A13E" w14:textId="419BBB20" w:rsidR="007A1C42" w:rsidRPr="00B32CA6" w:rsidRDefault="00903E3B" w:rsidP="007A1C42">
            <w:pPr>
              <w:rPr>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 xml:space="preserve">Simulation results observation </w:t>
            </w:r>
            <w:r>
              <w:rPr>
                <w:b/>
                <w:szCs w:val="24"/>
                <w:u w:val="single"/>
                <w:lang w:eastAsia="zh-CN"/>
              </w:rPr>
              <w:t xml:space="preserve">and </w:t>
            </w:r>
            <w:r w:rsidR="007A1C42">
              <w:rPr>
                <w:b/>
                <w:u w:val="single"/>
                <w:lang w:eastAsia="ko-KR"/>
              </w:rPr>
              <w:t>Issue 2-3-3</w:t>
            </w:r>
            <w:r w:rsidR="007A1C42" w:rsidRPr="00B32CA6">
              <w:rPr>
                <w:b/>
                <w:u w:val="single"/>
                <w:lang w:eastAsia="ko-KR"/>
              </w:rPr>
              <w:t xml:space="preserve">: </w:t>
            </w:r>
            <w:r w:rsidR="007A1C42">
              <w:rPr>
                <w:b/>
                <w:u w:val="single"/>
                <w:lang w:eastAsia="ko-KR"/>
              </w:rPr>
              <w:t>MCS</w:t>
            </w:r>
          </w:p>
          <w:p w14:paraId="5FC47555" w14:textId="77777777" w:rsidR="000044D3" w:rsidRDefault="00962A71" w:rsidP="006D0F8E">
            <w:pPr>
              <w:spacing w:after="120"/>
              <w:rPr>
                <w:rFonts w:eastAsiaTheme="minorEastAsia"/>
                <w:bCs/>
                <w:color w:val="0070C0"/>
                <w:lang w:eastAsia="zh-CN"/>
              </w:rPr>
            </w:pPr>
            <w:r>
              <w:rPr>
                <w:rFonts w:eastAsiaTheme="minorEastAsia"/>
                <w:bCs/>
                <w:color w:val="0070C0"/>
                <w:lang w:eastAsia="zh-CN"/>
              </w:rPr>
              <w:t xml:space="preserve">Based on our simulation results, </w:t>
            </w:r>
            <w:r w:rsidR="0025681C">
              <w:rPr>
                <w:rFonts w:eastAsiaTheme="minorEastAsia"/>
                <w:bCs/>
                <w:color w:val="0070C0"/>
                <w:lang w:eastAsia="zh-CN"/>
              </w:rPr>
              <w:t xml:space="preserve">gain can still </w:t>
            </w:r>
            <w:proofErr w:type="gramStart"/>
            <w:r w:rsidR="0025681C">
              <w:rPr>
                <w:rFonts w:eastAsiaTheme="minorEastAsia"/>
                <w:bCs/>
                <w:color w:val="0070C0"/>
                <w:lang w:eastAsia="zh-CN"/>
              </w:rPr>
              <w:t>observed</w:t>
            </w:r>
            <w:proofErr w:type="gramEnd"/>
            <w:r w:rsidR="0025681C">
              <w:rPr>
                <w:rFonts w:eastAsiaTheme="minorEastAsia"/>
                <w:bCs/>
                <w:color w:val="0070C0"/>
                <w:lang w:eastAsia="zh-CN"/>
              </w:rPr>
              <w:t xml:space="preserve"> with low MCS, hence we support option 3 </w:t>
            </w:r>
            <w:r w:rsidR="00621B00">
              <w:rPr>
                <w:rFonts w:eastAsiaTheme="minorEastAsia"/>
                <w:bCs/>
                <w:color w:val="0070C0"/>
                <w:lang w:eastAsia="zh-CN"/>
              </w:rPr>
              <w:t>for issue 2-3-3</w:t>
            </w:r>
          </w:p>
          <w:p w14:paraId="70B5D48E" w14:textId="77777777" w:rsidR="00621B00" w:rsidRPr="00B32CA6" w:rsidRDefault="00621B00" w:rsidP="00621B00">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382B28C4" w14:textId="09EA3ECA" w:rsidR="00621B00" w:rsidRPr="00D221CE" w:rsidRDefault="00621B00" w:rsidP="006D0F8E">
            <w:pPr>
              <w:overflowPunct/>
              <w:autoSpaceDE/>
              <w:autoSpaceDN/>
              <w:adjustRightInd/>
              <w:spacing w:after="120"/>
              <w:textAlignment w:val="auto"/>
              <w:rPr>
                <w:rFonts w:eastAsiaTheme="minorEastAsia"/>
                <w:bCs/>
                <w:color w:val="0070C0"/>
                <w:lang w:eastAsia="zh-CN"/>
              </w:rPr>
            </w:pPr>
            <w:r>
              <w:rPr>
                <w:rFonts w:eastAsiaTheme="minorEastAsia"/>
                <w:bCs/>
                <w:color w:val="0070C0"/>
                <w:lang w:eastAsia="zh-CN"/>
              </w:rPr>
              <w:t>We support option 2</w:t>
            </w:r>
          </w:p>
        </w:tc>
      </w:tr>
      <w:tr w:rsidR="00877C7C" w14:paraId="07C8303B" w14:textId="77777777" w:rsidTr="003E21CD">
        <w:tc>
          <w:tcPr>
            <w:tcW w:w="1236" w:type="dxa"/>
          </w:tcPr>
          <w:p w14:paraId="7CE2603D" w14:textId="227EF045" w:rsidR="00877C7C" w:rsidRDefault="00877C7C" w:rsidP="00877C7C">
            <w:pPr>
              <w:spacing w:after="120"/>
              <w:rPr>
                <w:rFonts w:eastAsiaTheme="minorEastAsia"/>
                <w:color w:val="0070C0"/>
                <w:lang w:eastAsia="zh-CN"/>
              </w:rPr>
            </w:pPr>
            <w:r>
              <w:rPr>
                <w:rFonts w:eastAsiaTheme="minorEastAsia"/>
                <w:color w:val="0070C0"/>
                <w:lang w:eastAsia="zh-CN"/>
              </w:rPr>
              <w:t>MediaTek</w:t>
            </w:r>
          </w:p>
        </w:tc>
        <w:tc>
          <w:tcPr>
            <w:tcW w:w="8395" w:type="dxa"/>
          </w:tcPr>
          <w:p w14:paraId="7AD45EE1" w14:textId="77777777" w:rsidR="00877C7C" w:rsidRPr="00EB2B4C" w:rsidRDefault="00877C7C" w:rsidP="00877C7C">
            <w:pPr>
              <w:rPr>
                <w:b/>
                <w:u w:val="single"/>
                <w:lang w:eastAsia="ko-KR"/>
              </w:rPr>
            </w:pPr>
            <w:r w:rsidRPr="00EB2B4C">
              <w:rPr>
                <w:b/>
                <w:u w:val="single"/>
                <w:lang w:eastAsia="ko-KR"/>
              </w:rPr>
              <w:t>Issue 2-3-2: Test metric:</w:t>
            </w:r>
          </w:p>
          <w:p w14:paraId="4048D972" w14:textId="77777777" w:rsidR="00877C7C" w:rsidRPr="0017131F" w:rsidRDefault="00877C7C" w:rsidP="00877C7C">
            <w:pPr>
              <w:spacing w:after="120"/>
              <w:rPr>
                <w:lang w:eastAsia="ko-KR"/>
              </w:rPr>
            </w:pPr>
            <w:r w:rsidRPr="0017131F">
              <w:rPr>
                <w:lang w:eastAsia="ko-KR"/>
              </w:rPr>
              <w:t>OK with option 1 but</w:t>
            </w:r>
            <w:r>
              <w:rPr>
                <w:lang w:eastAsia="ko-KR"/>
              </w:rPr>
              <w:t xml:space="preserve"> suggest </w:t>
            </w:r>
            <w:proofErr w:type="gramStart"/>
            <w:r>
              <w:rPr>
                <w:lang w:eastAsia="ko-KR"/>
              </w:rPr>
              <w:t>to remove</w:t>
            </w:r>
            <w:proofErr w:type="gramEnd"/>
            <w:r>
              <w:rPr>
                <w:lang w:eastAsia="ko-KR"/>
              </w:rPr>
              <w:t xml:space="preserve"> “</w:t>
            </w:r>
            <w:r w:rsidRPr="00EB2B4C">
              <w:t>with gain larger than 1dB</w:t>
            </w:r>
            <w:r>
              <w:rPr>
                <w:lang w:eastAsia="ko-KR"/>
              </w:rPr>
              <w:t>”. Based on our understanding, the gain is highly depending on UE implementation.</w:t>
            </w:r>
          </w:p>
          <w:p w14:paraId="45CAC00F" w14:textId="77777777" w:rsidR="00877C7C" w:rsidRDefault="00877C7C" w:rsidP="00877C7C">
            <w:pPr>
              <w:spacing w:after="120"/>
              <w:rPr>
                <w:b/>
                <w:u w:val="single"/>
                <w:lang w:eastAsia="ko-KR"/>
              </w:rPr>
            </w:pPr>
          </w:p>
          <w:p w14:paraId="0E36CA88" w14:textId="77777777" w:rsidR="00877C7C" w:rsidRPr="00B32CA6" w:rsidRDefault="00877C7C" w:rsidP="00877C7C">
            <w:pPr>
              <w:rPr>
                <w:b/>
                <w:u w:val="single"/>
                <w:lang w:eastAsia="ko-KR"/>
              </w:rPr>
            </w:pPr>
            <w:r>
              <w:rPr>
                <w:b/>
                <w:u w:val="single"/>
                <w:lang w:eastAsia="ko-KR"/>
              </w:rPr>
              <w:lastRenderedPageBreak/>
              <w:t>Issue 2-3-4</w:t>
            </w:r>
            <w:r w:rsidRPr="00B32CA6">
              <w:rPr>
                <w:b/>
                <w:u w:val="single"/>
                <w:lang w:eastAsia="ko-KR"/>
              </w:rPr>
              <w:t xml:space="preserve">: </w:t>
            </w:r>
            <w:r>
              <w:rPr>
                <w:b/>
                <w:u w:val="single"/>
                <w:lang w:eastAsia="ko-KR"/>
              </w:rPr>
              <w:t>Pre-emption probability</w:t>
            </w:r>
          </w:p>
          <w:p w14:paraId="1392F4DB" w14:textId="67047708" w:rsidR="00877C7C" w:rsidRDefault="00877C7C" w:rsidP="00877C7C">
            <w:pPr>
              <w:spacing w:after="120"/>
              <w:rPr>
                <w:b/>
                <w:u w:val="single"/>
                <w:lang w:eastAsia="ko-KR"/>
              </w:rPr>
            </w:pPr>
            <w:r w:rsidRPr="0017131F">
              <w:rPr>
                <w:lang w:eastAsia="ko-KR"/>
              </w:rPr>
              <w:t>We support option 2</w:t>
            </w:r>
            <w:r>
              <w:rPr>
                <w:lang w:eastAsia="ko-KR"/>
              </w:rPr>
              <w:t xml:space="preserve">. </w:t>
            </w:r>
            <w:r w:rsidRPr="002F2D82">
              <w:rPr>
                <w:lang w:eastAsia="ko-KR"/>
              </w:rPr>
              <w:t>It could be more realistic to schedule type B transmission rather than using the pre-emption feature if pre-emption probability is more than 10% during a radio frame.</w:t>
            </w:r>
          </w:p>
        </w:tc>
      </w:tr>
      <w:tr w:rsidR="00856F20" w14:paraId="021A39D3" w14:textId="77777777" w:rsidTr="003E21CD">
        <w:tc>
          <w:tcPr>
            <w:tcW w:w="1236" w:type="dxa"/>
          </w:tcPr>
          <w:p w14:paraId="14AA702F" w14:textId="1D767288" w:rsidR="00856F20" w:rsidRDefault="00856F20" w:rsidP="00856F20">
            <w:pPr>
              <w:spacing w:after="120"/>
              <w:rPr>
                <w:rFonts w:eastAsiaTheme="minorEastAsia"/>
                <w:color w:val="0070C0"/>
                <w:lang w:eastAsia="zh-CN"/>
              </w:rPr>
            </w:pPr>
            <w:r>
              <w:rPr>
                <w:rFonts w:eastAsiaTheme="minorEastAsia"/>
                <w:color w:val="0070C0"/>
                <w:lang w:eastAsia="zh-CN"/>
              </w:rPr>
              <w:lastRenderedPageBreak/>
              <w:t>Intel</w:t>
            </w:r>
          </w:p>
        </w:tc>
        <w:tc>
          <w:tcPr>
            <w:tcW w:w="8395" w:type="dxa"/>
          </w:tcPr>
          <w:p w14:paraId="64147C2F" w14:textId="77777777" w:rsidR="00856F20" w:rsidRDefault="00856F20" w:rsidP="00856F20">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00ECFA6F" w14:textId="77777777" w:rsidR="00856F20" w:rsidRPr="00D012EE" w:rsidRDefault="00856F20" w:rsidP="00856F20">
            <w:pPr>
              <w:spacing w:after="120"/>
              <w:rPr>
                <w:bCs/>
                <w:lang w:eastAsia="ko-KR"/>
              </w:rPr>
            </w:pPr>
            <w:r w:rsidRPr="00D012EE">
              <w:rPr>
                <w:bCs/>
                <w:lang w:eastAsia="ko-KR"/>
              </w:rPr>
              <w:t>We will double check our results and come back as soon as possible.</w:t>
            </w:r>
          </w:p>
          <w:p w14:paraId="1E502242" w14:textId="77777777" w:rsidR="00856F20" w:rsidRPr="00B32CA6" w:rsidRDefault="00856F20" w:rsidP="00856F20">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033EFEB8" w14:textId="77777777" w:rsidR="00856F20" w:rsidRPr="007B7DAB" w:rsidRDefault="00856F20" w:rsidP="00856F20">
            <w:pPr>
              <w:spacing w:after="120"/>
              <w:rPr>
                <w:bCs/>
                <w:lang w:eastAsia="ko-KR"/>
              </w:rPr>
            </w:pPr>
            <w:r w:rsidRPr="007B7DAB">
              <w:rPr>
                <w:bCs/>
                <w:lang w:eastAsia="ko-KR"/>
              </w:rPr>
              <w:t>Prefer to keep previous meeting agreement, i.e. Option 2.</w:t>
            </w:r>
          </w:p>
          <w:p w14:paraId="22BE956D" w14:textId="77777777" w:rsidR="00856F20" w:rsidRPr="00B32CA6" w:rsidRDefault="00856F20" w:rsidP="00856F20">
            <w:pPr>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p>
          <w:p w14:paraId="047737C1" w14:textId="77777777" w:rsidR="00856F20" w:rsidRDefault="00856F20" w:rsidP="00856F20">
            <w:pPr>
              <w:spacing w:after="120"/>
              <w:rPr>
                <w:bCs/>
                <w:lang w:eastAsia="ko-KR"/>
              </w:rPr>
            </w:pPr>
            <w:r w:rsidRPr="007B7DAB">
              <w:rPr>
                <w:bCs/>
                <w:lang w:eastAsia="ko-KR"/>
              </w:rPr>
              <w:t xml:space="preserve">Prefer to keep previous meeting agreement, i.e. Option 2, because this is just Type B requirements without </w:t>
            </w:r>
            <w:r>
              <w:rPr>
                <w:bCs/>
                <w:lang w:eastAsia="ko-KR"/>
              </w:rPr>
              <w:t>fast PDSCH processing. All existing FR1 requirements with just Type B mapping are defined with 4 HARQ transmissions.</w:t>
            </w:r>
          </w:p>
          <w:p w14:paraId="6CA29BF9" w14:textId="77777777" w:rsidR="00856F20" w:rsidRDefault="00856F20" w:rsidP="00856F20">
            <w:pPr>
              <w:spacing w:after="120"/>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w:t>
            </w:r>
          </w:p>
          <w:p w14:paraId="35469223" w14:textId="77777777" w:rsidR="00856F20" w:rsidRDefault="00856F20" w:rsidP="00856F20">
            <w:pPr>
              <w:spacing w:after="120"/>
              <w:rPr>
                <w:bCs/>
                <w:lang w:eastAsia="ko-KR"/>
              </w:rPr>
            </w:pPr>
            <w:r w:rsidRPr="007B7DAB">
              <w:rPr>
                <w:bCs/>
                <w:lang w:eastAsia="ko-KR"/>
              </w:rPr>
              <w:t>DDDSU</w:t>
            </w:r>
            <w:r>
              <w:rPr>
                <w:bCs/>
                <w:lang w:eastAsia="ko-KR"/>
              </w:rPr>
              <w:t xml:space="preserve"> pattern will be used for requirements definition. In case HARQ re-transmissions will be used in test, it is rather hard to scheduler retransmission right after the slot with ACK/NACK feedback. Therefore, we prefer to keep previous meeting agreement (i.e. 8 HARQ processes).</w:t>
            </w:r>
          </w:p>
          <w:p w14:paraId="6F610F85" w14:textId="77777777" w:rsidR="00856F20" w:rsidRDefault="00856F20" w:rsidP="00856F20">
            <w:pPr>
              <w:spacing w:after="120"/>
              <w:rPr>
                <w:b/>
                <w:u w:val="single"/>
                <w:lang w:eastAsia="ko-KR"/>
              </w:rPr>
            </w:pPr>
            <w:r>
              <w:rPr>
                <w:b/>
                <w:u w:val="single"/>
                <w:lang w:eastAsia="ko-KR"/>
              </w:rPr>
              <w:t>Issue 2-2-3 - Issue 2-2-11</w:t>
            </w:r>
          </w:p>
          <w:p w14:paraId="799D541A" w14:textId="77777777" w:rsidR="00856F20" w:rsidRDefault="00856F20" w:rsidP="00856F20">
            <w:pPr>
              <w:spacing w:after="120"/>
              <w:rPr>
                <w:bCs/>
                <w:lang w:eastAsia="ko-KR"/>
              </w:rPr>
            </w:pPr>
            <w:r w:rsidRPr="00D012EE">
              <w:rPr>
                <w:bCs/>
                <w:lang w:eastAsia="ko-KR"/>
              </w:rPr>
              <w:t>Support recommended WFs.</w:t>
            </w:r>
          </w:p>
          <w:p w14:paraId="23B07424" w14:textId="77777777" w:rsidR="00856F20" w:rsidRPr="00EB2B4C" w:rsidRDefault="00856F20" w:rsidP="00856F20">
            <w:pPr>
              <w:rPr>
                <w:b/>
                <w:u w:val="single"/>
                <w:lang w:eastAsia="ko-KR"/>
              </w:rPr>
            </w:pPr>
            <w:r w:rsidRPr="00EB2B4C">
              <w:rPr>
                <w:b/>
                <w:u w:val="single"/>
                <w:lang w:eastAsia="ko-KR"/>
              </w:rPr>
              <w:t>Issue 2-3-2</w:t>
            </w:r>
            <w:r>
              <w:rPr>
                <w:b/>
                <w:u w:val="single"/>
                <w:lang w:eastAsia="ko-KR"/>
              </w:rPr>
              <w:t xml:space="preserve"> - Issue 2-3-4</w:t>
            </w:r>
          </w:p>
          <w:p w14:paraId="699E89D2" w14:textId="436444F2" w:rsidR="00856F20" w:rsidRPr="00EB2B4C" w:rsidRDefault="00856F20" w:rsidP="00856F20">
            <w:pPr>
              <w:rPr>
                <w:b/>
                <w:u w:val="single"/>
                <w:lang w:eastAsia="ko-KR"/>
              </w:rPr>
            </w:pPr>
            <w:r>
              <w:rPr>
                <w:bCs/>
                <w:lang w:eastAsia="ko-KR"/>
              </w:rPr>
              <w:t xml:space="preserve">In the previous RAN4 meeting, there was </w:t>
            </w:r>
            <w:proofErr w:type="gramStart"/>
            <w:r>
              <w:rPr>
                <w:bCs/>
                <w:lang w:eastAsia="ko-KR"/>
              </w:rPr>
              <w:t>concern</w:t>
            </w:r>
            <w:proofErr w:type="gramEnd"/>
            <w:r>
              <w:rPr>
                <w:bCs/>
                <w:lang w:eastAsia="ko-KR"/>
              </w:rPr>
              <w:t xml:space="preserve"> to define requirements under 20% pre-emption probability. Therefore, for this meeting we prepared additional analysis to show under which conditions and which test metric correct pre-emption processing can be verified with 10% pre-emption probability. Same time, we are fine to focus on throughput test metric and scenario with 4 HARQ transmissions if consensus can be reached on proper test configuration for this metric. We are fine to further investigate the another MCS.</w:t>
            </w:r>
          </w:p>
        </w:tc>
      </w:tr>
      <w:tr w:rsidR="003E44BB" w14:paraId="75FA72D2" w14:textId="77777777" w:rsidTr="003E21CD">
        <w:tc>
          <w:tcPr>
            <w:tcW w:w="1236" w:type="dxa"/>
          </w:tcPr>
          <w:p w14:paraId="36306AD4" w14:textId="53124F67" w:rsidR="003E44BB" w:rsidRDefault="003E44BB" w:rsidP="003E44BB">
            <w:pPr>
              <w:spacing w:after="120"/>
              <w:rPr>
                <w:rFonts w:eastAsiaTheme="minorEastAsia"/>
                <w:color w:val="0070C0"/>
                <w:lang w:eastAsia="zh-CN"/>
              </w:rPr>
            </w:pPr>
            <w:r>
              <w:rPr>
                <w:rFonts w:eastAsiaTheme="minorEastAsia"/>
                <w:color w:val="0070C0"/>
                <w:lang w:eastAsia="zh-CN"/>
              </w:rPr>
              <w:t>QC</w:t>
            </w:r>
          </w:p>
        </w:tc>
        <w:tc>
          <w:tcPr>
            <w:tcW w:w="8395" w:type="dxa"/>
          </w:tcPr>
          <w:p w14:paraId="7A7F0547" w14:textId="007D14C3" w:rsidR="003E44BB" w:rsidRPr="009B3142" w:rsidRDefault="003E44BB" w:rsidP="003E44BB">
            <w:pPr>
              <w:rPr>
                <w:b/>
                <w:u w:val="single"/>
                <w:lang w:eastAsia="ko-KR"/>
              </w:rPr>
            </w:pPr>
            <w:r>
              <w:rPr>
                <w:bCs/>
                <w:lang w:eastAsia="ko-KR"/>
              </w:rPr>
              <w:t xml:space="preserve">Regarding our simulation results, we think this gain shouldn’t vary across MCS, as the flushing out procedure is the same across all MCS, hence the effect of whether to combine </w:t>
            </w:r>
            <w:r w:rsidRPr="0021147C">
              <w:rPr>
                <w:bCs/>
                <w:lang w:eastAsia="ko-KR"/>
              </w:rPr>
              <w:t>contaminated</w:t>
            </w:r>
            <w:r>
              <w:rPr>
                <w:bCs/>
                <w:lang w:eastAsia="ko-KR"/>
              </w:rPr>
              <w:t xml:space="preserve"> LLRs shouldn’t differ when we change MCS/modulation order. Can other companies explain why the difference is observed? From other simulation results, the effects are similar across MCSs, intuitively we think this makes more sense.</w:t>
            </w:r>
          </w:p>
        </w:tc>
      </w:tr>
    </w:tbl>
    <w:p w14:paraId="74DD617D"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17E"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9761F6" w:rsidP="00B753C3">
            <w:pPr>
              <w:spacing w:after="0"/>
              <w:rPr>
                <w:rFonts w:ascii="Arial" w:hAnsi="Arial" w:cs="Arial"/>
                <w:b/>
                <w:bCs/>
                <w:color w:val="0000FF"/>
                <w:sz w:val="16"/>
                <w:szCs w:val="16"/>
                <w:u w:val="single"/>
                <w:lang w:val="en-US" w:eastAsia="zh-CN"/>
              </w:rPr>
            </w:pPr>
            <w:hyperlink r:id="rId44" w:history="1">
              <w:r w:rsidR="00B753C3">
                <w:rPr>
                  <w:rStyle w:val="Hyperlink"/>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459E3EBD" w:rsidR="003314A4" w:rsidRPr="003418CB" w:rsidRDefault="009D0A11" w:rsidP="00C25DEF">
            <w:pPr>
              <w:tabs>
                <w:tab w:val="left" w:pos="1876"/>
              </w:tabs>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 This CR needs to be revised.</w:t>
            </w:r>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Heading2"/>
        <w:ind w:left="776" w:right="200"/>
      </w:pPr>
      <w:r w:rsidRPr="00035C50">
        <w:lastRenderedPageBreak/>
        <w:t>Summary</w:t>
      </w:r>
      <w:r w:rsidRPr="00035C50">
        <w:rPr>
          <w:rFonts w:hint="eastAsia"/>
        </w:rPr>
        <w:t xml:space="preserve"> for 1st round </w:t>
      </w:r>
    </w:p>
    <w:p w14:paraId="74DD6197"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8"/>
        <w:gridCol w:w="8403"/>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6C600E9" w14:textId="77777777" w:rsidR="000605F1" w:rsidRPr="00962709" w:rsidRDefault="000605F1" w:rsidP="000605F1">
            <w:pPr>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3CED45A8" w14:textId="7F675FBF" w:rsidR="000605F1" w:rsidRPr="00962709" w:rsidRDefault="000605F1" w:rsidP="000605F1">
            <w:pPr>
              <w:rPr>
                <w:rFonts w:eastAsia="Malgun Gothic"/>
                <w:b/>
                <w:highlight w:val="green"/>
                <w:u w:val="single"/>
                <w:lang w:eastAsia="ko-KR"/>
              </w:rPr>
            </w:pPr>
            <w:r w:rsidRPr="00962709">
              <w:rPr>
                <w:b/>
                <w:highlight w:val="green"/>
                <w:u w:val="single"/>
                <w:lang w:eastAsia="ko-KR"/>
              </w:rPr>
              <w:t>PDSCH mapping Type B for FR2</w:t>
            </w:r>
            <w:r w:rsidR="000B1F8C" w:rsidRPr="00962709">
              <w:rPr>
                <w:b/>
                <w:highlight w:val="green"/>
                <w:u w:val="single"/>
                <w:lang w:eastAsia="ko-KR"/>
              </w:rPr>
              <w:t>:</w:t>
            </w:r>
          </w:p>
          <w:p w14:paraId="712A5053" w14:textId="3616ED8D" w:rsidR="000605F1" w:rsidRPr="00962709" w:rsidRDefault="000605F1" w:rsidP="006B2FB6">
            <w:pPr>
              <w:pStyle w:val="ListParagraph"/>
              <w:numPr>
                <w:ilvl w:val="0"/>
                <w:numId w:val="32"/>
              </w:numPr>
              <w:ind w:firstLineChars="0"/>
              <w:rPr>
                <w:rFonts w:eastAsia="SimSun"/>
                <w:highlight w:val="green"/>
              </w:rPr>
            </w:pPr>
            <w:r w:rsidRPr="00962709">
              <w:rPr>
                <w:highlight w:val="green"/>
              </w:rPr>
              <w:t>Symbol length</w:t>
            </w:r>
            <w:r w:rsidR="00A16E20" w:rsidRPr="00962709">
              <w:rPr>
                <w:highlight w:val="green"/>
              </w:rPr>
              <w:t xml:space="preserve">: </w:t>
            </w:r>
            <w:r w:rsidRPr="00962709">
              <w:rPr>
                <w:highlight w:val="green"/>
              </w:rPr>
              <w:t>2os</w:t>
            </w:r>
          </w:p>
          <w:p w14:paraId="19EE300A" w14:textId="583C5D47" w:rsidR="000605F1" w:rsidRPr="00962709" w:rsidRDefault="000605F1" w:rsidP="006B2FB6">
            <w:pPr>
              <w:pStyle w:val="ListParagraph"/>
              <w:numPr>
                <w:ilvl w:val="0"/>
                <w:numId w:val="32"/>
              </w:numPr>
              <w:ind w:firstLineChars="0"/>
              <w:rPr>
                <w:highlight w:val="green"/>
              </w:rPr>
            </w:pPr>
            <w:r w:rsidRPr="00962709">
              <w:rPr>
                <w:highlight w:val="green"/>
              </w:rPr>
              <w:t>DM-RS type</w:t>
            </w:r>
            <w:r w:rsidR="00A16E20" w:rsidRPr="00962709">
              <w:rPr>
                <w:rFonts w:hint="eastAsia"/>
                <w:highlight w:val="green"/>
              </w:rPr>
              <w:t>:</w:t>
            </w:r>
            <w:r w:rsidR="00A16E20" w:rsidRPr="00962709">
              <w:rPr>
                <w:highlight w:val="green"/>
              </w:rPr>
              <w:t xml:space="preserve"> </w:t>
            </w:r>
            <w:r w:rsidRPr="00962709">
              <w:rPr>
                <w:highlight w:val="green"/>
              </w:rPr>
              <w:t xml:space="preserve">Type 1 </w:t>
            </w:r>
          </w:p>
          <w:p w14:paraId="33241572" w14:textId="1A18D7C6" w:rsidR="000605F1" w:rsidRPr="00962709" w:rsidRDefault="000605F1" w:rsidP="006B2FB6">
            <w:pPr>
              <w:pStyle w:val="ListParagraph"/>
              <w:numPr>
                <w:ilvl w:val="0"/>
                <w:numId w:val="32"/>
              </w:numPr>
              <w:ind w:firstLineChars="0"/>
              <w:rPr>
                <w:highlight w:val="green"/>
              </w:rPr>
            </w:pPr>
            <w:r w:rsidRPr="00962709">
              <w:rPr>
                <w:highlight w:val="green"/>
              </w:rPr>
              <w:t>DM-RS duration</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Single-symbol DM-RS</w:t>
            </w:r>
          </w:p>
          <w:p w14:paraId="412F9D8D" w14:textId="7D18B39B" w:rsidR="000605F1" w:rsidRPr="00962709" w:rsidRDefault="000605F1" w:rsidP="006B2FB6">
            <w:pPr>
              <w:pStyle w:val="ListParagraph"/>
              <w:numPr>
                <w:ilvl w:val="0"/>
                <w:numId w:val="32"/>
              </w:numPr>
              <w:ind w:firstLineChars="0"/>
              <w:rPr>
                <w:rFonts w:eastAsia="SimSun"/>
                <w:highlight w:val="green"/>
              </w:rPr>
            </w:pPr>
            <w:r w:rsidRPr="00962709">
              <w:rPr>
                <w:highlight w:val="green"/>
              </w:rPr>
              <w:t xml:space="preserve">Additional DM-RS: 0 </w:t>
            </w:r>
          </w:p>
          <w:p w14:paraId="7ADC9287" w14:textId="37AF360C" w:rsidR="000605F1" w:rsidRPr="00962709" w:rsidRDefault="000605F1" w:rsidP="006B2FB6">
            <w:pPr>
              <w:pStyle w:val="ListParagraph"/>
              <w:numPr>
                <w:ilvl w:val="0"/>
                <w:numId w:val="32"/>
              </w:numPr>
              <w:ind w:firstLineChars="0"/>
              <w:rPr>
                <w:rFonts w:eastAsia="SimSun"/>
                <w:highlight w:val="green"/>
              </w:rPr>
            </w:pPr>
            <w:r w:rsidRPr="00962709">
              <w:rPr>
                <w:highlight w:val="green"/>
              </w:rPr>
              <w:t>PTRS</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 xml:space="preserve">on </w:t>
            </w:r>
          </w:p>
          <w:p w14:paraId="2D6C9511" w14:textId="60E8ADC0" w:rsidR="000605F1" w:rsidRPr="00962709" w:rsidRDefault="00A16E20" w:rsidP="006B2FB6">
            <w:pPr>
              <w:pStyle w:val="ListParagraph"/>
              <w:numPr>
                <w:ilvl w:val="0"/>
                <w:numId w:val="32"/>
              </w:numPr>
              <w:ind w:firstLineChars="0"/>
              <w:rPr>
                <w:rFonts w:eastAsia="SimSun"/>
                <w:highlight w:val="green"/>
              </w:rPr>
            </w:pPr>
            <w:r w:rsidRPr="00962709">
              <w:rPr>
                <w:highlight w:val="green"/>
              </w:rPr>
              <w:t xml:space="preserve">PTRS frequency </w:t>
            </w:r>
            <w:proofErr w:type="gramStart"/>
            <w:r w:rsidRPr="00962709">
              <w:rPr>
                <w:highlight w:val="green"/>
              </w:rPr>
              <w:t>density :</w:t>
            </w:r>
            <w:proofErr w:type="gramEnd"/>
            <w:r w:rsidRPr="00962709">
              <w:rPr>
                <w:highlight w:val="green"/>
              </w:rPr>
              <w:t xml:space="preserve"> </w:t>
            </w:r>
            <w:r w:rsidR="000605F1" w:rsidRPr="00962709">
              <w:rPr>
                <w:highlight w:val="green"/>
              </w:rPr>
              <w:t xml:space="preserve">2 </w:t>
            </w:r>
          </w:p>
          <w:p w14:paraId="71A3B48E" w14:textId="0651BD13" w:rsidR="000605F1" w:rsidRPr="00962709" w:rsidRDefault="00A16E20" w:rsidP="006B2FB6">
            <w:pPr>
              <w:pStyle w:val="ListParagraph"/>
              <w:numPr>
                <w:ilvl w:val="0"/>
                <w:numId w:val="32"/>
              </w:numPr>
              <w:ind w:firstLineChars="0"/>
              <w:rPr>
                <w:highlight w:val="green"/>
              </w:rPr>
            </w:pPr>
            <w:r w:rsidRPr="00962709">
              <w:rPr>
                <w:highlight w:val="green"/>
              </w:rPr>
              <w:t>PTRS time density:</w:t>
            </w:r>
            <w:r w:rsidR="000605F1" w:rsidRPr="00962709">
              <w:rPr>
                <w:highlight w:val="green"/>
              </w:rPr>
              <w:t xml:space="preserve"> 1 </w:t>
            </w:r>
          </w:p>
          <w:p w14:paraId="23D1BD4F" w14:textId="711DEBD0" w:rsidR="000605F1" w:rsidRPr="00962709" w:rsidRDefault="000605F1" w:rsidP="006B2FB6">
            <w:pPr>
              <w:pStyle w:val="ListParagraph"/>
              <w:numPr>
                <w:ilvl w:val="0"/>
                <w:numId w:val="32"/>
              </w:numPr>
              <w:ind w:firstLineChars="0"/>
              <w:rPr>
                <w:rFonts w:eastAsia="SimSun"/>
                <w:highlight w:val="green"/>
              </w:rPr>
            </w:pPr>
            <w:r w:rsidRPr="00962709">
              <w:rPr>
                <w:highlight w:val="green"/>
              </w:rPr>
              <w:t>PTRS resource element offset</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 xml:space="preserve">2 </w:t>
            </w:r>
          </w:p>
          <w:p w14:paraId="264C15C3" w14:textId="6951F3D9" w:rsidR="000605F1" w:rsidRPr="00962709" w:rsidRDefault="000605F1" w:rsidP="006B2FB6">
            <w:pPr>
              <w:pStyle w:val="ListParagraph"/>
              <w:numPr>
                <w:ilvl w:val="0"/>
                <w:numId w:val="32"/>
              </w:numPr>
              <w:ind w:firstLineChars="0"/>
              <w:rPr>
                <w:rFonts w:eastAsia="SimSun"/>
                <w:highlight w:val="green"/>
              </w:rPr>
            </w:pPr>
            <w:r w:rsidRPr="00962709">
              <w:rPr>
                <w:highlight w:val="green"/>
              </w:rPr>
              <w:t>MCS</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 xml:space="preserve">MCS4 from Table 1. </w:t>
            </w:r>
          </w:p>
          <w:p w14:paraId="20646B5E" w14:textId="77777777" w:rsidR="000605F1" w:rsidRDefault="000605F1" w:rsidP="000605F1">
            <w:pPr>
              <w:spacing w:after="120"/>
              <w:rPr>
                <w:szCs w:val="24"/>
                <w:lang w:eastAsia="zh-CN"/>
              </w:rPr>
            </w:pPr>
          </w:p>
          <w:p w14:paraId="4777BE0E" w14:textId="5ECBABD5" w:rsidR="000605F1" w:rsidRDefault="000605F1" w:rsidP="00A16E20">
            <w:pPr>
              <w:pStyle w:val="Heading3"/>
              <w:numPr>
                <w:ilvl w:val="0"/>
                <w:numId w:val="0"/>
              </w:numPr>
              <w:ind w:right="200"/>
              <w:outlineLvl w:val="2"/>
              <w:rPr>
                <w:sz w:val="24"/>
                <w:szCs w:val="16"/>
              </w:rPr>
            </w:pPr>
            <w:r w:rsidRPr="00A16E20">
              <w:rPr>
                <w:rFonts w:ascii="Times New Roman" w:hAnsi="Times New Roman"/>
                <w:b/>
                <w:sz w:val="20"/>
                <w:szCs w:val="20"/>
                <w:u w:val="single"/>
                <w:lang w:eastAsia="ko-KR"/>
              </w:rPr>
              <w:t>UE demodulation requirements for pre-emption</w:t>
            </w:r>
          </w:p>
          <w:p w14:paraId="2CCE3BBA" w14:textId="77777777" w:rsidR="000D2720" w:rsidRDefault="000D2720" w:rsidP="000D2720">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ED60CC2"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proofErr w:type="spellStart"/>
            <w:r w:rsidRPr="00057B42">
              <w:rPr>
                <w:rFonts w:asciiTheme="minorHAnsi" w:hAnsiTheme="minorHAnsi" w:cstheme="minorHAnsi"/>
                <w:highlight w:val="green"/>
              </w:rPr>
              <w:t>behavior</w:t>
            </w:r>
            <w:proofErr w:type="spellEnd"/>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74B46589"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A82ABC"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197C52C7"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24ACB4A7" w14:textId="77777777" w:rsidR="00967DBC" w:rsidRPr="000D2720" w:rsidRDefault="00967DBC" w:rsidP="00A16E20">
            <w:pPr>
              <w:overflowPunct/>
              <w:autoSpaceDE/>
              <w:autoSpaceDN/>
              <w:adjustRightInd/>
              <w:spacing w:after="120"/>
              <w:textAlignment w:val="auto"/>
              <w:rPr>
                <w:rFonts w:eastAsiaTheme="minorEastAsia"/>
                <w:color w:val="0070C0"/>
                <w:lang w:eastAsia="zh-CN"/>
              </w:rPr>
            </w:pPr>
          </w:p>
          <w:p w14:paraId="18273567" w14:textId="77777777" w:rsidR="00C25DEF" w:rsidRPr="00855107" w:rsidRDefault="00C25DEF" w:rsidP="00C25DEF">
            <w:pPr>
              <w:rPr>
                <w:rFonts w:eastAsiaTheme="minorEastAsia"/>
                <w:i/>
                <w:color w:val="0070C0"/>
                <w:lang w:val="en-US" w:eastAsia="zh-CN"/>
              </w:rPr>
            </w:pPr>
            <w:r>
              <w:rPr>
                <w:rFonts w:eastAsiaTheme="minorEastAsia" w:hint="eastAsia"/>
                <w:i/>
                <w:color w:val="0070C0"/>
                <w:lang w:val="en-US" w:eastAsia="zh-CN"/>
              </w:rPr>
              <w:t>Candidate options:</w:t>
            </w:r>
          </w:p>
          <w:p w14:paraId="33387B1F" w14:textId="77777777" w:rsidR="00C25DEF" w:rsidRDefault="00C25DEF" w:rsidP="00C25DEF">
            <w:pPr>
              <w:pStyle w:val="ListParagraph"/>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2595431C" w14:textId="4F62B9F3" w:rsidR="001011C3" w:rsidRPr="00C12172" w:rsidRDefault="001011C3" w:rsidP="001011C3">
            <w:pPr>
              <w:pStyle w:val="Heading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and processing capability 2 for FR1</w:t>
            </w:r>
          </w:p>
          <w:p w14:paraId="29AC5BE5" w14:textId="19847C1E" w:rsidR="001011C3" w:rsidRPr="001011C3" w:rsidRDefault="001011C3" w:rsidP="001011C3">
            <w:pPr>
              <w:rPr>
                <w:u w:val="single"/>
                <w:lang w:eastAsia="ko-KR"/>
              </w:rPr>
            </w:pPr>
            <w:r w:rsidRPr="001011C3">
              <w:rPr>
                <w:u w:val="single"/>
                <w:lang w:eastAsia="ko-KR"/>
              </w:rPr>
              <w:t xml:space="preserve">SNR values for 38.101-4 (based on </w:t>
            </w:r>
            <w:r w:rsidRPr="001011C3">
              <w:rPr>
                <w:szCs w:val="24"/>
                <w:u w:val="single"/>
                <w:lang w:eastAsia="zh-CN"/>
              </w:rPr>
              <w:t>R4-2015628</w:t>
            </w:r>
            <w:r w:rsidRPr="001011C3">
              <w:rPr>
                <w:u w:val="single"/>
                <w:lang w:eastAsia="ko-KR"/>
              </w:rPr>
              <w:t>)</w:t>
            </w:r>
          </w:p>
          <w:p w14:paraId="544E1756" w14:textId="77777777" w:rsidR="001011C3"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52E23275" w14:textId="77777777" w:rsidR="001011C3" w:rsidRPr="00860388"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4AB681C7"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[0.2] dB</w:t>
            </w:r>
          </w:p>
          <w:p w14:paraId="569D8FE0"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75A56362" w14:textId="77777777" w:rsidR="001011C3"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64E28CBA"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[-2.8] dB</w:t>
            </w:r>
          </w:p>
          <w:p w14:paraId="623DAB96" w14:textId="77777777" w:rsidR="001011C3" w:rsidRPr="00860388"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72EC8888" w14:textId="77777777" w:rsidR="001011C3"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lastRenderedPageBreak/>
              <w:t>TDD 2x2:</w:t>
            </w:r>
          </w:p>
          <w:p w14:paraId="773ED0F3"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 dB</w:t>
            </w:r>
          </w:p>
          <w:p w14:paraId="3FE2EABF" w14:textId="77777777" w:rsidR="001011C3" w:rsidRPr="00860388"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7F546D96" w14:textId="77777777" w:rsidR="001011C3"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64FD0947"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5A59D750" w14:textId="77777777" w:rsidR="001011C3" w:rsidRPr="00860388"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43A5EED4" w14:textId="77777777" w:rsidR="001011C3" w:rsidRPr="009B3142"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FC821E4" w14:textId="77777777" w:rsidR="001011C3" w:rsidRPr="001011C3" w:rsidRDefault="001011C3" w:rsidP="001011C3">
            <w:pPr>
              <w:pStyle w:val="ListParagraph"/>
              <w:numPr>
                <w:ilvl w:val="1"/>
                <w:numId w:val="1"/>
              </w:numPr>
              <w:overflowPunct/>
              <w:autoSpaceDE/>
              <w:autoSpaceDN/>
              <w:adjustRightInd/>
              <w:spacing w:after="120"/>
              <w:ind w:left="1440" w:firstLineChars="0"/>
              <w:textAlignment w:val="auto"/>
              <w:rPr>
                <w:szCs w:val="24"/>
                <w:lang w:eastAsia="zh-CN"/>
              </w:rPr>
            </w:pPr>
            <w:r w:rsidRPr="001011C3">
              <w:rPr>
                <w:rFonts w:eastAsia="SimSun"/>
                <w:szCs w:val="24"/>
                <w:lang w:eastAsia="zh-CN"/>
              </w:rPr>
              <w:t>Intel, Huawei: Please double check your results as Intel provided the highest SNR values and Huawei provides the lowest SNR values. Results can be updated.</w:t>
            </w:r>
          </w:p>
          <w:p w14:paraId="4BC910BA" w14:textId="77777777" w:rsidR="001011C3" w:rsidRPr="001011C3" w:rsidRDefault="001011C3" w:rsidP="001011C3">
            <w:pPr>
              <w:pStyle w:val="ListParagraph"/>
              <w:numPr>
                <w:ilvl w:val="1"/>
                <w:numId w:val="1"/>
              </w:numPr>
              <w:overflowPunct/>
              <w:autoSpaceDE/>
              <w:autoSpaceDN/>
              <w:adjustRightInd/>
              <w:spacing w:after="120"/>
              <w:ind w:left="1440" w:firstLineChars="0"/>
              <w:textAlignment w:val="auto"/>
              <w:rPr>
                <w:szCs w:val="24"/>
                <w:lang w:eastAsia="zh-CN"/>
              </w:rPr>
            </w:pPr>
            <w:r w:rsidRPr="001011C3">
              <w:rPr>
                <w:rFonts w:eastAsia="SimSun"/>
                <w:szCs w:val="24"/>
                <w:lang w:eastAsia="zh-CN"/>
              </w:rPr>
              <w:t>Further alignment is needed.</w:t>
            </w:r>
          </w:p>
          <w:p w14:paraId="7B9394CC" w14:textId="77777777" w:rsidR="001011C3" w:rsidRPr="00C12172" w:rsidRDefault="001011C3" w:rsidP="001011C3">
            <w:pPr>
              <w:spacing w:after="120"/>
              <w:rPr>
                <w:szCs w:val="24"/>
                <w:lang w:eastAsia="zh-CN"/>
              </w:rPr>
            </w:pPr>
          </w:p>
          <w:p w14:paraId="67C03F28" w14:textId="77777777" w:rsidR="001011C3" w:rsidRPr="00C12172" w:rsidRDefault="001011C3" w:rsidP="001011C3">
            <w:pPr>
              <w:spacing w:after="120"/>
              <w:rPr>
                <w:szCs w:val="24"/>
                <w:lang w:eastAsia="zh-CN"/>
              </w:rPr>
            </w:pPr>
          </w:p>
          <w:p w14:paraId="237F66B0" w14:textId="63FF45C0" w:rsidR="001011C3" w:rsidRPr="001011C3" w:rsidRDefault="001011C3" w:rsidP="001011C3">
            <w:pPr>
              <w:pStyle w:val="Heading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for FR2</w:t>
            </w:r>
          </w:p>
          <w:p w14:paraId="6993265B" w14:textId="5BFF425A" w:rsidR="001011C3" w:rsidRPr="001011C3" w:rsidRDefault="001011C3" w:rsidP="001011C3">
            <w:pPr>
              <w:rPr>
                <w:u w:val="single"/>
                <w:lang w:eastAsia="ko-KR"/>
              </w:rPr>
            </w:pPr>
            <w:r w:rsidRPr="001011C3">
              <w:rPr>
                <w:u w:val="single"/>
                <w:lang w:eastAsia="ko-KR"/>
              </w:rPr>
              <w:t>Maximum number of HARQ re-transmission (4 has been agreed)</w:t>
            </w:r>
          </w:p>
          <w:p w14:paraId="4D3368A5" w14:textId="77777777" w:rsidR="001011C3" w:rsidRPr="00B32CA6"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84257E2" w14:textId="77777777" w:rsidR="001011C3" w:rsidRDefault="001011C3" w:rsidP="001011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3432600E" w14:textId="77777777" w:rsidR="001011C3" w:rsidRPr="00586CEC" w:rsidRDefault="001011C3" w:rsidP="001011C3">
            <w:pPr>
              <w:pStyle w:val="ListParagraph"/>
              <w:numPr>
                <w:ilvl w:val="1"/>
                <w:numId w:val="1"/>
              </w:numPr>
              <w:overflowPunct/>
              <w:autoSpaceDE/>
              <w:autoSpaceDN/>
              <w:adjustRightInd/>
              <w:spacing w:after="120"/>
              <w:ind w:left="1440" w:firstLineChars="0"/>
              <w:textAlignment w:val="auto"/>
            </w:pPr>
            <w:r>
              <w:t>Option 2: 4 (Apple, QC, Intel)</w:t>
            </w:r>
          </w:p>
          <w:p w14:paraId="0B9BC298" w14:textId="77777777" w:rsidR="001011C3" w:rsidRPr="00A6348C"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15C2F5CB" w14:textId="7142A8E1" w:rsidR="001011C3"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2555B4A1" w14:textId="77777777" w:rsidR="001011C3" w:rsidRPr="001011C3" w:rsidRDefault="001011C3" w:rsidP="00DC1EA3">
            <w:pPr>
              <w:pStyle w:val="ListParagraph"/>
              <w:overflowPunct/>
              <w:autoSpaceDE/>
              <w:autoSpaceDN/>
              <w:adjustRightInd/>
              <w:spacing w:after="120"/>
              <w:ind w:left="1440" w:firstLineChars="0" w:firstLine="0"/>
              <w:textAlignment w:val="auto"/>
              <w:rPr>
                <w:rFonts w:eastAsia="SimSun"/>
                <w:szCs w:val="24"/>
                <w:lang w:eastAsia="zh-CN"/>
              </w:rPr>
            </w:pPr>
          </w:p>
          <w:p w14:paraId="735C3619" w14:textId="608D1354" w:rsidR="001011C3" w:rsidRPr="001011C3" w:rsidRDefault="001011C3" w:rsidP="001011C3">
            <w:pPr>
              <w:rPr>
                <w:u w:val="single"/>
                <w:lang w:eastAsia="ko-KR"/>
              </w:rPr>
            </w:pPr>
            <w:r w:rsidRPr="001011C3">
              <w:rPr>
                <w:u w:val="single"/>
                <w:lang w:eastAsia="ko-KR"/>
              </w:rPr>
              <w:t>Number of HARQ process (8 has been agreed)</w:t>
            </w:r>
          </w:p>
          <w:p w14:paraId="3394569E" w14:textId="77777777" w:rsidR="001011C3" w:rsidRPr="00B32CA6"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CCBB6DA" w14:textId="77777777" w:rsidR="001011C3" w:rsidRDefault="001011C3" w:rsidP="001011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0E329FAA" w14:textId="77777777" w:rsidR="001011C3" w:rsidRPr="00586CEC" w:rsidRDefault="001011C3" w:rsidP="001011C3">
            <w:pPr>
              <w:pStyle w:val="ListParagraph"/>
              <w:numPr>
                <w:ilvl w:val="1"/>
                <w:numId w:val="1"/>
              </w:numPr>
              <w:overflowPunct/>
              <w:autoSpaceDE/>
              <w:autoSpaceDN/>
              <w:adjustRightInd/>
              <w:spacing w:after="120"/>
              <w:ind w:left="1440" w:firstLineChars="0"/>
              <w:textAlignment w:val="auto"/>
            </w:pPr>
            <w:r>
              <w:t>Option 2: 8 (QC, Intel)</w:t>
            </w:r>
          </w:p>
          <w:p w14:paraId="472407C3" w14:textId="77777777" w:rsidR="001011C3" w:rsidRPr="00B32CA6"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C4A96DC" w14:textId="77777777" w:rsidR="001011C3" w:rsidRPr="00A6348C"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34AA853B" w14:textId="77777777" w:rsidR="001011C3" w:rsidRPr="00DA7A20" w:rsidRDefault="001011C3" w:rsidP="001011C3">
            <w:pPr>
              <w:spacing w:after="120"/>
              <w:rPr>
                <w:i/>
                <w:highlight w:val="cyan"/>
                <w:lang w:eastAsia="zh-CN"/>
              </w:rPr>
            </w:pPr>
          </w:p>
          <w:p w14:paraId="0CC5EDAC" w14:textId="5F2A6143" w:rsidR="001011C3" w:rsidRPr="001011C3" w:rsidRDefault="001011C3" w:rsidP="001011C3">
            <w:pPr>
              <w:rPr>
                <w:u w:val="single"/>
                <w:lang w:eastAsia="ko-KR"/>
              </w:rPr>
            </w:pPr>
            <w:r w:rsidRPr="001011C3">
              <w:rPr>
                <w:u w:val="single"/>
                <w:lang w:eastAsia="ko-KR"/>
              </w:rPr>
              <w:t>Overhead for TBS determination</w:t>
            </w:r>
          </w:p>
          <w:p w14:paraId="203B8CAB" w14:textId="77777777" w:rsidR="001011C3" w:rsidRPr="00720D8C"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279043E7" w14:textId="6A1510AB" w:rsidR="001011C3" w:rsidRPr="00720D8C" w:rsidRDefault="001011C3" w:rsidP="001011C3">
            <w:pPr>
              <w:pStyle w:val="ListParagraph"/>
              <w:numPr>
                <w:ilvl w:val="1"/>
                <w:numId w:val="1"/>
              </w:numPr>
              <w:overflowPunct/>
              <w:autoSpaceDE/>
              <w:autoSpaceDN/>
              <w:adjustRightInd/>
              <w:spacing w:after="120"/>
              <w:ind w:left="1440" w:firstLineChars="0"/>
              <w:textAlignment w:val="auto"/>
            </w:pPr>
            <w:r>
              <w:t>Option 1: 6 (Apple, Huawei, Intel</w:t>
            </w:r>
            <w:r w:rsidRPr="00720D8C">
              <w:t>)</w:t>
            </w:r>
          </w:p>
          <w:p w14:paraId="6489CF34" w14:textId="77777777" w:rsidR="001011C3" w:rsidRPr="00720D8C"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r>
              <w:t xml:space="preserve"> 0 (Ericsson)</w:t>
            </w:r>
          </w:p>
          <w:p w14:paraId="15DEF960" w14:textId="77777777" w:rsidR="001011C3" w:rsidRPr="00720D8C"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2611988A" w14:textId="77777777" w:rsidR="001011C3" w:rsidRPr="00720D8C"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4DD619F" w14:textId="70F4385C" w:rsidR="00A16E20" w:rsidRPr="00A16E20" w:rsidRDefault="00A16E20" w:rsidP="000D2720">
            <w:pPr>
              <w:spacing w:after="12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745E8E4A" w:rsidR="003314A4" w:rsidRPr="00510CE4" w:rsidRDefault="00FD3BB2" w:rsidP="00510CE4">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Heading3"/>
        <w:ind w:left="920" w:right="200"/>
        <w:rPr>
          <w:sz w:val="24"/>
          <w:szCs w:val="16"/>
        </w:rPr>
      </w:pPr>
      <w:r w:rsidRPr="00805BE8">
        <w:rPr>
          <w:sz w:val="24"/>
          <w:szCs w:val="16"/>
        </w:rPr>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5BEB213E" w14:textId="77777777" w:rsidR="002C4FFE" w:rsidRPr="00FD0A09" w:rsidRDefault="009761F6" w:rsidP="002C4FFE">
            <w:pPr>
              <w:spacing w:after="0"/>
              <w:rPr>
                <w:rFonts w:ascii="Arial" w:hAnsi="Arial" w:cs="Arial"/>
                <w:b/>
                <w:bCs/>
                <w:color w:val="0000FF"/>
                <w:sz w:val="16"/>
                <w:szCs w:val="16"/>
                <w:u w:val="single"/>
                <w:lang w:val="en-US" w:eastAsia="zh-CN"/>
              </w:rPr>
            </w:pPr>
            <w:hyperlink r:id="rId45" w:history="1">
              <w:r w:rsidR="002C4FFE" w:rsidRPr="00FD0A09">
                <w:rPr>
                  <w:rStyle w:val="Hyperlink"/>
                  <w:rFonts w:ascii="Arial" w:hAnsi="Arial" w:cs="Arial"/>
                  <w:b/>
                  <w:bCs/>
                  <w:sz w:val="16"/>
                  <w:szCs w:val="16"/>
                </w:rPr>
                <w:t>R4-2016504</w:t>
              </w:r>
            </w:hyperlink>
          </w:p>
          <w:p w14:paraId="74DD61B4" w14:textId="3ABC1129" w:rsidR="003314A4" w:rsidRPr="00FD0A09" w:rsidRDefault="003314A4" w:rsidP="00200D90">
            <w:pPr>
              <w:rPr>
                <w:rFonts w:eastAsiaTheme="minorEastAsia"/>
                <w:color w:val="0070C0"/>
                <w:lang w:val="en-US" w:eastAsia="zh-CN"/>
              </w:rPr>
            </w:pPr>
          </w:p>
        </w:tc>
        <w:tc>
          <w:tcPr>
            <w:tcW w:w="8615" w:type="dxa"/>
          </w:tcPr>
          <w:p w14:paraId="74DD61B5" w14:textId="6A2819E2" w:rsidR="003314A4" w:rsidRPr="00FD0A09" w:rsidRDefault="002C4FFE" w:rsidP="00200D90">
            <w:pPr>
              <w:rPr>
                <w:rFonts w:eastAsiaTheme="minorEastAsia"/>
                <w:color w:val="0070C0"/>
                <w:lang w:val="en-US" w:eastAsia="zh-CN"/>
              </w:rPr>
            </w:pPr>
            <w:r w:rsidRPr="00FD0A09">
              <w:rPr>
                <w:rFonts w:eastAsiaTheme="minorEastAsia"/>
                <w:i/>
                <w:color w:val="0070C0"/>
                <w:lang w:val="en-US" w:eastAsia="zh-CN"/>
              </w:rPr>
              <w:t>to be revised</w:t>
            </w:r>
          </w:p>
        </w:tc>
      </w:tr>
    </w:tbl>
    <w:p w14:paraId="74DD61B7" w14:textId="77777777" w:rsidR="003314A4" w:rsidRDefault="003314A4" w:rsidP="003314A4">
      <w:pPr>
        <w:rPr>
          <w:color w:val="0070C0"/>
          <w:lang w:val="en-US" w:eastAsia="zh-CN"/>
        </w:rPr>
      </w:pPr>
    </w:p>
    <w:p w14:paraId="5A6DD58A" w14:textId="33C2E7F1" w:rsidR="00761341" w:rsidRPr="00C12172" w:rsidRDefault="00761341" w:rsidP="00761341">
      <w:pPr>
        <w:pStyle w:val="Heading2"/>
        <w:ind w:left="776" w:right="200"/>
      </w:pPr>
      <w:r w:rsidRPr="00C67006">
        <w:rPr>
          <w:rFonts w:hint="eastAsia"/>
        </w:rPr>
        <w:t>Discussion on 2nd round</w:t>
      </w:r>
    </w:p>
    <w:p w14:paraId="42A5E6CD" w14:textId="22E27F56" w:rsidR="00761341" w:rsidRPr="00C12172" w:rsidRDefault="00761341" w:rsidP="00761341">
      <w:pPr>
        <w:pStyle w:val="Heading3"/>
        <w:ind w:left="920" w:right="200"/>
        <w:rPr>
          <w:sz w:val="24"/>
          <w:szCs w:val="16"/>
        </w:rPr>
      </w:pPr>
      <w:r w:rsidRPr="00C12172">
        <w:rPr>
          <w:sz w:val="24"/>
          <w:szCs w:val="16"/>
        </w:rPr>
        <w:t>Sub-topic 2-</w:t>
      </w:r>
      <w:r>
        <w:rPr>
          <w:sz w:val="24"/>
          <w:szCs w:val="16"/>
        </w:rPr>
        <w:t>5-</w:t>
      </w:r>
      <w:r w:rsidRPr="00C12172">
        <w:rPr>
          <w:sz w:val="24"/>
          <w:szCs w:val="16"/>
        </w:rPr>
        <w:t>1: PDSCH mapping Type B and processing capability 2 for FR1</w:t>
      </w:r>
    </w:p>
    <w:p w14:paraId="71940DE0" w14:textId="77777777" w:rsidR="00761341" w:rsidRPr="00C12172" w:rsidRDefault="00761341" w:rsidP="00761341">
      <w:pPr>
        <w:rPr>
          <w:lang w:val="en-US" w:eastAsia="zh-CN"/>
        </w:rPr>
      </w:pPr>
      <w:r>
        <w:rPr>
          <w:lang w:val="en-US" w:eastAsia="zh-CN"/>
        </w:rPr>
        <w:t>The SNR values will be aligned based on the simulation results provided by companies.</w:t>
      </w:r>
    </w:p>
    <w:p w14:paraId="57E54E8C" w14:textId="014077A7" w:rsidR="00761341" w:rsidRPr="009B3142" w:rsidRDefault="00761341" w:rsidP="00761341">
      <w:pPr>
        <w:rPr>
          <w:b/>
          <w:u w:val="single"/>
          <w:lang w:eastAsia="ko-KR"/>
        </w:rPr>
      </w:pPr>
      <w:r w:rsidRPr="009B3142">
        <w:rPr>
          <w:b/>
          <w:u w:val="single"/>
          <w:lang w:eastAsia="ko-KR"/>
        </w:rPr>
        <w:t>Issu</w:t>
      </w:r>
      <w:r>
        <w:rPr>
          <w:b/>
          <w:u w:val="single"/>
          <w:lang w:eastAsia="ko-KR"/>
        </w:rPr>
        <w:t>e 2-5-1: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13033A96" w14:textId="77777777" w:rsidR="00761341"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DEB4B47" w14:textId="77777777" w:rsidR="00761341" w:rsidRPr="00860388"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46B3EB3D" w14:textId="76F97E48" w:rsidR="00761341"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w:t>
      </w:r>
      <w:r w:rsidR="008F2CBA">
        <w:rPr>
          <w:rFonts w:eastAsia="SimSun"/>
          <w:szCs w:val="24"/>
          <w:lang w:eastAsia="zh-CN"/>
        </w:rPr>
        <w:t>4</w:t>
      </w:r>
      <w:r>
        <w:rPr>
          <w:rFonts w:eastAsia="SimSun"/>
          <w:szCs w:val="24"/>
          <w:lang w:eastAsia="zh-CN"/>
        </w:rPr>
        <w:t>] dB</w:t>
      </w:r>
    </w:p>
    <w:p w14:paraId="7F545427" w14:textId="77777777" w:rsidR="00761341"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12D69EE" w14:textId="77777777" w:rsidR="00761341"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2645C2C7" w14:textId="23912EAB" w:rsidR="00761341" w:rsidRDefault="008F2CBA"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[-2.5</w:t>
      </w:r>
      <w:r w:rsidR="00761341">
        <w:rPr>
          <w:rFonts w:eastAsia="SimSun"/>
          <w:szCs w:val="24"/>
          <w:lang w:eastAsia="zh-CN"/>
        </w:rPr>
        <w:t>] dB</w:t>
      </w:r>
    </w:p>
    <w:p w14:paraId="5D4E14AC" w14:textId="77777777" w:rsidR="00761341" w:rsidRPr="00860388"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77BF629" w14:textId="77777777" w:rsidR="00761341"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099F370C" w14:textId="16CDBED3" w:rsidR="00761341"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w:t>
      </w:r>
      <w:r w:rsidR="008F2CBA">
        <w:rPr>
          <w:rFonts w:eastAsia="SimSun"/>
          <w:szCs w:val="24"/>
          <w:lang w:eastAsia="zh-CN"/>
        </w:rPr>
        <w:t>.2</w:t>
      </w:r>
      <w:r>
        <w:rPr>
          <w:rFonts w:eastAsia="SimSun"/>
          <w:szCs w:val="24"/>
          <w:lang w:eastAsia="zh-CN"/>
        </w:rPr>
        <w:t>] dB</w:t>
      </w:r>
    </w:p>
    <w:p w14:paraId="3C0F8B05" w14:textId="77777777" w:rsidR="00761341" w:rsidRPr="00860388"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3B55197B" w14:textId="77777777" w:rsidR="00761341"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4ABF5548" w14:textId="33740942" w:rsidR="00761341" w:rsidRDefault="008F2CBA"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[-2.7</w:t>
      </w:r>
      <w:r w:rsidR="00761341">
        <w:rPr>
          <w:rFonts w:eastAsia="SimSun"/>
          <w:szCs w:val="24"/>
          <w:lang w:eastAsia="zh-CN"/>
        </w:rPr>
        <w:t>] dB</w:t>
      </w:r>
    </w:p>
    <w:p w14:paraId="29377D94" w14:textId="77777777" w:rsidR="00761341" w:rsidRPr="00860388"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50D9691C" w14:textId="77777777" w:rsidR="00761341"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069247E6" w14:textId="797581AF" w:rsidR="008F2CBA" w:rsidRPr="00A6348C" w:rsidRDefault="008F2CBA" w:rsidP="008F2CB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F2CBA">
        <w:rPr>
          <w:rFonts w:eastAsia="SimSun"/>
          <w:szCs w:val="24"/>
          <w:highlight w:val="yellow"/>
          <w:lang w:eastAsia="zh-CN"/>
        </w:rPr>
        <w:t>Agree the SNR value above</w:t>
      </w:r>
    </w:p>
    <w:p w14:paraId="0593ED77" w14:textId="77777777" w:rsidR="008F2CBA" w:rsidRPr="009B3142" w:rsidRDefault="008F2CBA" w:rsidP="008F2CBA">
      <w:pPr>
        <w:pStyle w:val="ListParagraph"/>
        <w:overflowPunct/>
        <w:autoSpaceDE/>
        <w:autoSpaceDN/>
        <w:adjustRightInd/>
        <w:spacing w:after="120"/>
        <w:ind w:left="720" w:firstLineChars="0" w:firstLine="0"/>
        <w:textAlignment w:val="auto"/>
        <w:rPr>
          <w:rFonts w:eastAsia="SimSun"/>
          <w:szCs w:val="24"/>
          <w:lang w:eastAsia="zh-CN"/>
        </w:rPr>
      </w:pPr>
    </w:p>
    <w:p w14:paraId="70337957" w14:textId="77777777" w:rsidR="00761341" w:rsidRPr="00C12172" w:rsidRDefault="00761341" w:rsidP="00761341">
      <w:pPr>
        <w:spacing w:after="120"/>
        <w:rPr>
          <w:szCs w:val="24"/>
          <w:lang w:eastAsia="zh-CN"/>
        </w:rPr>
      </w:pPr>
    </w:p>
    <w:p w14:paraId="008E8C66" w14:textId="5A3DD463" w:rsidR="00761341" w:rsidRPr="00761341" w:rsidRDefault="00761341" w:rsidP="00761341">
      <w:pPr>
        <w:pStyle w:val="Heading3"/>
        <w:ind w:left="920" w:right="200"/>
        <w:rPr>
          <w:sz w:val="24"/>
          <w:szCs w:val="16"/>
        </w:rPr>
      </w:pPr>
      <w:r w:rsidRPr="00C12172">
        <w:rPr>
          <w:sz w:val="24"/>
          <w:szCs w:val="16"/>
        </w:rPr>
        <w:t>Sub-topic 2-</w:t>
      </w:r>
      <w:r>
        <w:rPr>
          <w:sz w:val="24"/>
          <w:szCs w:val="16"/>
        </w:rPr>
        <w:t>5-</w:t>
      </w:r>
      <w:r w:rsidRPr="00C12172">
        <w:rPr>
          <w:sz w:val="24"/>
          <w:szCs w:val="16"/>
        </w:rPr>
        <w:t>2: PDSCH m</w:t>
      </w:r>
      <w:r w:rsidRPr="00586CEC">
        <w:rPr>
          <w:sz w:val="24"/>
          <w:szCs w:val="16"/>
        </w:rPr>
        <w:t>apping Ty</w:t>
      </w:r>
      <w:r>
        <w:rPr>
          <w:sz w:val="24"/>
          <w:szCs w:val="16"/>
        </w:rPr>
        <w:t>pe B for FR2</w:t>
      </w:r>
    </w:p>
    <w:p w14:paraId="77ACDD2C" w14:textId="7ACCE22F" w:rsidR="00761341" w:rsidRPr="00B32CA6" w:rsidRDefault="00761341" w:rsidP="00761341">
      <w:pPr>
        <w:rPr>
          <w:b/>
          <w:u w:val="single"/>
          <w:lang w:eastAsia="ko-KR"/>
        </w:rPr>
      </w:pPr>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3DADE310"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2ECA86A"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5C05CEE9" w14:textId="77777777"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2: 4 (Apple, QC, Intel)</w:t>
      </w:r>
    </w:p>
    <w:p w14:paraId="65DFA9C4" w14:textId="77777777" w:rsidR="00761341" w:rsidRPr="00A6348C"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5080BE56" w14:textId="321ABAFB" w:rsidR="00761341" w:rsidRDefault="00761341" w:rsidP="00761341">
      <w:pPr>
        <w:pStyle w:val="ListParagraph"/>
        <w:numPr>
          <w:ilvl w:val="1"/>
          <w:numId w:val="1"/>
        </w:numPr>
        <w:overflowPunct/>
        <w:autoSpaceDE/>
        <w:autoSpaceDN/>
        <w:adjustRightInd/>
        <w:spacing w:after="120"/>
        <w:ind w:left="1440" w:firstLineChars="0"/>
        <w:textAlignment w:val="auto"/>
        <w:rPr>
          <w:ins w:id="65" w:author="Huawei" w:date="2020-11-10T14:47:00Z"/>
          <w:rFonts w:eastAsia="SimSun"/>
          <w:szCs w:val="24"/>
          <w:lang w:eastAsia="zh-CN"/>
        </w:rPr>
      </w:pPr>
      <w:del w:id="66" w:author="Huawei" w:date="2020-11-10T14:46:00Z">
        <w:r w:rsidRPr="00A6348C" w:rsidDel="0079203D">
          <w:rPr>
            <w:rFonts w:eastAsia="SimSun"/>
            <w:szCs w:val="24"/>
            <w:lang w:eastAsia="zh-CN"/>
          </w:rPr>
          <w:delText>TBD</w:delText>
        </w:r>
      </w:del>
      <w:ins w:id="67" w:author="Huawei" w:date="2020-11-10T14:46:00Z">
        <w:r w:rsidR="0079203D">
          <w:rPr>
            <w:rFonts w:eastAsia="SimSun"/>
            <w:szCs w:val="24"/>
            <w:lang w:eastAsia="zh-CN"/>
          </w:rPr>
          <w:t xml:space="preserve"> Although 4 has been agreed, considering this is a low latency test,</w:t>
        </w:r>
      </w:ins>
      <w:ins w:id="68" w:author="Huawei" w:date="2020-11-10T14:47:00Z">
        <w:r w:rsidR="0079203D">
          <w:rPr>
            <w:rFonts w:eastAsia="SimSun"/>
            <w:szCs w:val="24"/>
            <w:lang w:eastAsia="zh-CN"/>
          </w:rPr>
          <w:t xml:space="preserve"> no HARQ re-transmission is more reasonable. </w:t>
        </w:r>
      </w:ins>
    </w:p>
    <w:p w14:paraId="4683FEC2" w14:textId="4F11E5F9" w:rsidR="0079203D" w:rsidRPr="0079203D" w:rsidRDefault="0079203D" w:rsidP="00761341">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69" w:author="Huawei" w:date="2020-11-10T14:47:00Z">
        <w:r w:rsidRPr="0079203D">
          <w:rPr>
            <w:rFonts w:eastAsia="SimSun"/>
            <w:szCs w:val="24"/>
            <w:highlight w:val="yellow"/>
            <w:lang w:eastAsia="zh-CN"/>
          </w:rPr>
          <w:t>Option 1</w:t>
        </w:r>
      </w:ins>
    </w:p>
    <w:p w14:paraId="7612C5ED" w14:textId="77777777" w:rsidR="00761341" w:rsidRDefault="00761341" w:rsidP="00761341">
      <w:pPr>
        <w:rPr>
          <w:b/>
          <w:u w:val="single"/>
          <w:lang w:eastAsia="ko-KR"/>
        </w:rPr>
      </w:pPr>
    </w:p>
    <w:p w14:paraId="49400963" w14:textId="35B1EC61" w:rsidR="00761341" w:rsidRPr="00B32CA6" w:rsidRDefault="00761341" w:rsidP="00761341">
      <w:pPr>
        <w:rPr>
          <w:b/>
          <w:u w:val="single"/>
          <w:lang w:eastAsia="ko-KR"/>
        </w:rPr>
      </w:pPr>
      <w:r>
        <w:rPr>
          <w:b/>
          <w:u w:val="single"/>
          <w:lang w:eastAsia="ko-KR"/>
        </w:rPr>
        <w:t>Issue 2-5-2a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38B4F135"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0965AB8"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7322FDDD" w14:textId="77777777"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2: 8 (QC, Intel)</w:t>
      </w:r>
    </w:p>
    <w:p w14:paraId="2071E9E5"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D26AB2A" w14:textId="21362C8D" w:rsidR="00761341" w:rsidRPr="00A6348C"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del w:id="70" w:author="Huawei" w:date="2020-11-10T14:48:00Z">
        <w:r w:rsidRPr="00A6348C" w:rsidDel="0079203D">
          <w:rPr>
            <w:rFonts w:eastAsia="SimSun"/>
            <w:szCs w:val="24"/>
            <w:lang w:eastAsia="zh-CN"/>
          </w:rPr>
          <w:delText>TBD</w:delText>
        </w:r>
      </w:del>
      <w:ins w:id="71" w:author="Huawei" w:date="2020-11-10T14:48:00Z">
        <w:r w:rsidR="0079203D" w:rsidRPr="00FE0924">
          <w:rPr>
            <w:rFonts w:eastAsia="SimSun"/>
            <w:szCs w:val="24"/>
            <w:highlight w:val="yellow"/>
            <w:lang w:eastAsia="zh-CN"/>
          </w:rPr>
          <w:t>Depends on the HARQ re-transmission.</w:t>
        </w:r>
        <w:r w:rsidR="00D51121" w:rsidRPr="00FE0924">
          <w:rPr>
            <w:rFonts w:eastAsia="SimSun"/>
            <w:szCs w:val="24"/>
            <w:highlight w:val="yellow"/>
            <w:lang w:eastAsia="zh-CN"/>
          </w:rPr>
          <w:t xml:space="preserve"> If no HARQ re-transmission, option 1 for this issue.</w:t>
        </w:r>
      </w:ins>
    </w:p>
    <w:p w14:paraId="213AE676" w14:textId="77777777" w:rsidR="00761341" w:rsidRDefault="00761341" w:rsidP="00761341">
      <w:pPr>
        <w:rPr>
          <w:b/>
          <w:u w:val="single"/>
          <w:lang w:eastAsia="ko-KR"/>
        </w:rPr>
      </w:pPr>
    </w:p>
    <w:p w14:paraId="72F0F642" w14:textId="49A96A24" w:rsidR="00761341" w:rsidRPr="00720D8C" w:rsidRDefault="00761341" w:rsidP="00761341">
      <w:pPr>
        <w:rPr>
          <w:b/>
          <w:u w:val="single"/>
          <w:lang w:eastAsia="ko-KR"/>
        </w:rPr>
      </w:pPr>
      <w:r>
        <w:rPr>
          <w:b/>
          <w:u w:val="single"/>
          <w:lang w:eastAsia="ko-KR"/>
        </w:rPr>
        <w:t>Issue 2-5-3</w:t>
      </w:r>
      <w:r w:rsidRPr="00720D8C">
        <w:rPr>
          <w:b/>
          <w:u w:val="single"/>
          <w:lang w:eastAsia="ko-KR"/>
        </w:rPr>
        <w:t>: Overhead for TBS determination</w:t>
      </w:r>
    </w:p>
    <w:p w14:paraId="21243BD0" w14:textId="77777777" w:rsidR="00761341" w:rsidRPr="00720D8C"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06175B87" w14:textId="0F57C256" w:rsidR="00761341" w:rsidRPr="00720D8C" w:rsidRDefault="00761341" w:rsidP="00761341">
      <w:pPr>
        <w:pStyle w:val="ListParagraph"/>
        <w:numPr>
          <w:ilvl w:val="1"/>
          <w:numId w:val="1"/>
        </w:numPr>
        <w:overflowPunct/>
        <w:autoSpaceDE/>
        <w:autoSpaceDN/>
        <w:adjustRightInd/>
        <w:spacing w:after="120"/>
        <w:ind w:left="1440" w:firstLineChars="0"/>
        <w:textAlignment w:val="auto"/>
      </w:pPr>
      <w:r>
        <w:t xml:space="preserve">Option 1: 6 (Apple, </w:t>
      </w:r>
      <w:del w:id="72" w:author="Huawei" w:date="2020-11-10T14:45:00Z">
        <w:r w:rsidDel="00A23ECF">
          <w:delText xml:space="preserve">Huawei, </w:delText>
        </w:r>
      </w:del>
      <w:r>
        <w:t>Intel</w:t>
      </w:r>
      <w:r w:rsidRPr="00720D8C">
        <w:t>)</w:t>
      </w:r>
    </w:p>
    <w:p w14:paraId="491F1007" w14:textId="686D3904" w:rsidR="00761341" w:rsidRPr="00720D8C"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r>
        <w:t xml:space="preserve"> 0 (Ericsson</w:t>
      </w:r>
      <w:ins w:id="73" w:author="Huawei" w:date="2020-11-10T14:44:00Z">
        <w:r w:rsidR="00A23ECF">
          <w:t xml:space="preserve">, </w:t>
        </w:r>
        <w:proofErr w:type="spellStart"/>
        <w:r w:rsidR="00A23ECF">
          <w:t>Huaw</w:t>
        </w:r>
      </w:ins>
      <w:proofErr w:type="spellEnd"/>
      <w:r>
        <w:t>)</w:t>
      </w:r>
    </w:p>
    <w:p w14:paraId="47B6A90B" w14:textId="77777777" w:rsidR="00761341" w:rsidRPr="00720D8C"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361EDDDA" w14:textId="3CED987F" w:rsidR="00B52D69" w:rsidRPr="00B52D69" w:rsidRDefault="00761341" w:rsidP="00B52D69">
      <w:pPr>
        <w:pStyle w:val="ListParagraph"/>
        <w:numPr>
          <w:ilvl w:val="1"/>
          <w:numId w:val="1"/>
        </w:numPr>
        <w:overflowPunct/>
        <w:autoSpaceDE/>
        <w:autoSpaceDN/>
        <w:adjustRightInd/>
        <w:spacing w:after="120"/>
        <w:ind w:left="1440" w:firstLineChars="0"/>
        <w:textAlignment w:val="auto"/>
        <w:rPr>
          <w:rFonts w:eastAsia="SimSun"/>
          <w:szCs w:val="24"/>
          <w:lang w:eastAsia="zh-CN"/>
        </w:rPr>
      </w:pPr>
      <w:del w:id="74" w:author="Huawei" w:date="2020-11-10T14:40:00Z">
        <w:r w:rsidDel="00B52D69">
          <w:rPr>
            <w:rFonts w:eastAsia="SimSun"/>
            <w:szCs w:val="24"/>
            <w:lang w:eastAsia="zh-CN"/>
          </w:rPr>
          <w:delText>TBD</w:delText>
        </w:r>
      </w:del>
      <w:ins w:id="75" w:author="Huawei" w:date="2020-11-10T14:40:00Z">
        <w:r w:rsidR="00B52D69">
          <w:rPr>
            <w:rFonts w:eastAsia="SimSun"/>
            <w:szCs w:val="24"/>
            <w:lang w:eastAsia="zh-CN"/>
          </w:rPr>
          <w:t xml:space="preserve"> </w:t>
        </w:r>
      </w:ins>
      <w:ins w:id="76" w:author="Huawei" w:date="2020-11-10T14:41:00Z">
        <w:r w:rsidR="00B52D69" w:rsidRPr="00B52D69">
          <w:rPr>
            <w:rFonts w:eastAsia="SimSun"/>
            <w:szCs w:val="24"/>
            <w:highlight w:val="yellow"/>
            <w:lang w:eastAsia="zh-CN"/>
          </w:rPr>
          <w:t>Option 2</w:t>
        </w:r>
        <w:r w:rsidR="00B52D69">
          <w:rPr>
            <w:rFonts w:eastAsia="SimSun"/>
            <w:szCs w:val="24"/>
            <w:lang w:eastAsia="zh-CN"/>
          </w:rPr>
          <w:t>. As symbol length is 2os, MCS</w:t>
        </w:r>
      </w:ins>
      <w:ins w:id="77" w:author="Huawei" w:date="2020-11-10T14:43:00Z">
        <w:r w:rsidR="00B52D69">
          <w:rPr>
            <w:rFonts w:eastAsia="SimSun"/>
            <w:szCs w:val="24"/>
            <w:lang w:eastAsia="zh-CN"/>
          </w:rPr>
          <w:t>4</w:t>
        </w:r>
      </w:ins>
      <w:ins w:id="78" w:author="Huawei" w:date="2020-11-10T14:41:00Z">
        <w:r w:rsidR="00B52D69">
          <w:rPr>
            <w:rFonts w:eastAsia="SimSun"/>
            <w:szCs w:val="24"/>
            <w:lang w:eastAsia="zh-CN"/>
          </w:rPr>
          <w:t xml:space="preserve"> (table </w:t>
        </w:r>
      </w:ins>
      <w:ins w:id="79" w:author="Huawei" w:date="2020-11-10T14:43:00Z">
        <w:r w:rsidR="00B52D69">
          <w:rPr>
            <w:rFonts w:eastAsia="SimSun"/>
            <w:szCs w:val="24"/>
            <w:lang w:eastAsia="zh-CN"/>
          </w:rPr>
          <w:t>1</w:t>
        </w:r>
      </w:ins>
      <w:ins w:id="80" w:author="Huawei" w:date="2020-11-10T14:41:00Z">
        <w:r w:rsidR="00B52D69">
          <w:rPr>
            <w:rFonts w:eastAsia="SimSun"/>
            <w:szCs w:val="24"/>
            <w:lang w:eastAsia="zh-CN"/>
          </w:rPr>
          <w:t>)</w:t>
        </w:r>
      </w:ins>
      <w:ins w:id="81" w:author="Huawei" w:date="2020-11-10T14:43:00Z">
        <w:r w:rsidR="00B52D69">
          <w:rPr>
            <w:rFonts w:eastAsia="SimSun"/>
            <w:szCs w:val="24"/>
            <w:lang w:eastAsia="zh-CN"/>
          </w:rPr>
          <w:t xml:space="preserve"> has been defined</w:t>
        </w:r>
      </w:ins>
      <w:ins w:id="82" w:author="Huawei" w:date="2020-11-10T14:44:00Z">
        <w:r w:rsidR="00B52D69">
          <w:rPr>
            <w:rFonts w:eastAsia="SimSun"/>
            <w:szCs w:val="24"/>
            <w:lang w:eastAsia="zh-CN"/>
          </w:rPr>
          <w:t>, considering the small TBS, overhead of 0 for TBS determination is recommended.</w:t>
        </w:r>
      </w:ins>
    </w:p>
    <w:p w14:paraId="4F7B8C24" w14:textId="77777777" w:rsidR="00761341" w:rsidRDefault="00761341" w:rsidP="00761341">
      <w:pPr>
        <w:spacing w:after="120"/>
        <w:rPr>
          <w:szCs w:val="24"/>
          <w:lang w:eastAsia="zh-CN"/>
        </w:rPr>
      </w:pPr>
    </w:p>
    <w:p w14:paraId="00790195" w14:textId="12B9D932" w:rsidR="005E71FF" w:rsidRPr="005E71FF" w:rsidRDefault="00761341" w:rsidP="00761341">
      <w:pPr>
        <w:pStyle w:val="Heading3"/>
        <w:ind w:left="920" w:right="200"/>
        <w:rPr>
          <w:sz w:val="24"/>
          <w:szCs w:val="16"/>
        </w:rPr>
      </w:pPr>
      <w:r>
        <w:rPr>
          <w:sz w:val="24"/>
          <w:szCs w:val="16"/>
        </w:rPr>
        <w:t>Sub-topic 2-</w:t>
      </w:r>
      <w:r w:rsidR="005E71FF">
        <w:rPr>
          <w:sz w:val="24"/>
          <w:szCs w:val="16"/>
        </w:rPr>
        <w:t>5-</w:t>
      </w:r>
      <w:r>
        <w:rPr>
          <w:sz w:val="24"/>
          <w:szCs w:val="16"/>
        </w:rPr>
        <w:t>3</w:t>
      </w:r>
      <w:r w:rsidRPr="00586CEC">
        <w:rPr>
          <w:sz w:val="24"/>
          <w:szCs w:val="16"/>
        </w:rPr>
        <w:t xml:space="preserve">: </w:t>
      </w:r>
      <w:r>
        <w:rPr>
          <w:sz w:val="24"/>
          <w:szCs w:val="16"/>
        </w:rPr>
        <w:t>UE demodulation requirements for pre-emption</w:t>
      </w:r>
    </w:p>
    <w:p w14:paraId="1DC03ED2" w14:textId="77777777" w:rsidR="005E71FF" w:rsidRDefault="005E71FF" w:rsidP="005E71FF">
      <w:pPr>
        <w:spacing w:after="120"/>
        <w:rPr>
          <w:szCs w:val="24"/>
          <w:lang w:eastAsia="zh-CN"/>
        </w:rPr>
      </w:pPr>
      <w:r w:rsidRPr="00B21403">
        <w:rPr>
          <w:rFonts w:hint="eastAsia"/>
          <w:szCs w:val="24"/>
          <w:lang w:eastAsia="zh-CN"/>
        </w:rPr>
        <w:t>A</w:t>
      </w:r>
      <w:r w:rsidRPr="00B21403">
        <w:rPr>
          <w:szCs w:val="24"/>
          <w:lang w:eastAsia="zh-CN"/>
        </w:rPr>
        <w:t>greements from the GTW session:</w:t>
      </w:r>
    </w:p>
    <w:p w14:paraId="7336BE0D" w14:textId="77777777" w:rsidR="005E71FF" w:rsidRPr="00057B42" w:rsidRDefault="005E71FF" w:rsidP="005E71FF">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proofErr w:type="spellStart"/>
      <w:r w:rsidRPr="00057B42">
        <w:rPr>
          <w:rFonts w:asciiTheme="minorHAnsi" w:hAnsiTheme="minorHAnsi" w:cstheme="minorHAnsi"/>
          <w:highlight w:val="green"/>
        </w:rPr>
        <w:t>behavior</w:t>
      </w:r>
      <w:proofErr w:type="spellEnd"/>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1625E8AB" w14:textId="77777777" w:rsidR="005E71FF" w:rsidRPr="00C13281" w:rsidRDefault="005E71FF"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5BA9FC" w14:textId="77777777" w:rsidR="005E71FF" w:rsidRPr="00C13281" w:rsidRDefault="005E71FF"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294F56D" w14:textId="77777777" w:rsidR="005E71FF" w:rsidRPr="00C13281" w:rsidRDefault="005E71FF"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3D3E6548" w14:textId="77777777" w:rsidR="005E71FF" w:rsidRDefault="005E71FF" w:rsidP="00761341">
      <w:pPr>
        <w:rPr>
          <w:rFonts w:eastAsia="Malgun Gothic"/>
          <w:b/>
          <w:u w:val="single"/>
          <w:lang w:eastAsia="ko-KR"/>
        </w:rPr>
      </w:pPr>
    </w:p>
    <w:p w14:paraId="26F7DE17" w14:textId="45360CEF" w:rsidR="00D11A2F" w:rsidRPr="00D11A2F" w:rsidRDefault="00D11A2F" w:rsidP="00D11A2F">
      <w:pPr>
        <w:pStyle w:val="3GPP"/>
        <w:rPr>
          <w:i/>
          <w:lang w:eastAsia="zh-CN"/>
        </w:rPr>
      </w:pPr>
      <w:r w:rsidRPr="00D11A2F">
        <w:rPr>
          <w:i/>
          <w:highlight w:val="yellow"/>
          <w:lang w:eastAsia="zh-CN"/>
        </w:rPr>
        <w:t>Based on the agreements from the GTW session, a higher MCS is encouraged to be simulated. On the 2</w:t>
      </w:r>
      <w:r w:rsidRPr="00D11A2F">
        <w:rPr>
          <w:i/>
          <w:highlight w:val="yellow"/>
          <w:vertAlign w:val="superscript"/>
          <w:lang w:eastAsia="zh-CN"/>
        </w:rPr>
        <w:t>nd</w:t>
      </w:r>
      <w:r w:rsidRPr="00D11A2F">
        <w:rPr>
          <w:i/>
          <w:highlight w:val="yellow"/>
          <w:lang w:eastAsia="zh-CN"/>
        </w:rPr>
        <w:t xml:space="preserve"> round, companies can update simulation results if they are available. And more comments and discussion are encouraged.</w:t>
      </w:r>
    </w:p>
    <w:p w14:paraId="7670E0B8" w14:textId="7556280D" w:rsidR="00761341" w:rsidRDefault="00D11A2F" w:rsidP="00761341">
      <w:pPr>
        <w:rPr>
          <w:rFonts w:eastAsia="Malgun Gothic"/>
          <w:b/>
          <w:u w:val="single"/>
          <w:lang w:eastAsia="ko-KR"/>
        </w:rPr>
      </w:pPr>
      <w:r>
        <w:rPr>
          <w:b/>
          <w:u w:val="single"/>
          <w:lang w:eastAsia="ko-KR"/>
        </w:rPr>
        <w:t>Issue 2-5-4</w:t>
      </w:r>
      <w:r w:rsidR="00761341">
        <w:rPr>
          <w:b/>
          <w:u w:val="single"/>
          <w:lang w:eastAsia="ko-KR"/>
        </w:rPr>
        <w:t>:</w:t>
      </w:r>
      <w:r w:rsidR="00761341" w:rsidRPr="0032782C">
        <w:rPr>
          <w:rFonts w:eastAsiaTheme="minorEastAsia" w:hint="eastAsia"/>
          <w:b/>
          <w:u w:val="single"/>
          <w:lang w:eastAsia="zh-CN"/>
        </w:rPr>
        <w:t xml:space="preserve"> </w:t>
      </w:r>
      <w:r w:rsidR="00761341" w:rsidRPr="0032782C">
        <w:rPr>
          <w:b/>
          <w:szCs w:val="24"/>
          <w:u w:val="single"/>
          <w:lang w:eastAsia="zh-CN"/>
        </w:rPr>
        <w:t>Simulation results observation (based on R4-2015628)</w:t>
      </w:r>
      <w:r w:rsidR="00761341">
        <w:rPr>
          <w:b/>
          <w:szCs w:val="24"/>
          <w:u w:val="single"/>
          <w:lang w:eastAsia="zh-CN"/>
        </w:rPr>
        <w:t>:</w:t>
      </w:r>
    </w:p>
    <w:p w14:paraId="6369F0F2" w14:textId="77777777" w:rsidR="00761341" w:rsidRDefault="00761341" w:rsidP="00761341">
      <w:pPr>
        <w:rPr>
          <w:szCs w:val="24"/>
          <w:lang w:eastAsia="zh-CN"/>
        </w:rPr>
      </w:pPr>
      <w:r>
        <w:rPr>
          <w:szCs w:val="24"/>
          <w:lang w:eastAsia="zh-CN"/>
        </w:rPr>
        <w:t xml:space="preserve">The gain between with and without buffer flushing is </w:t>
      </w:r>
    </w:p>
    <w:p w14:paraId="724D68B9" w14:textId="77777777" w:rsidR="00761341" w:rsidRPr="0002035E" w:rsidRDefault="00761341" w:rsidP="00761341">
      <w:pPr>
        <w:spacing w:after="120"/>
        <w:ind w:leftChars="400" w:left="800"/>
        <w:rPr>
          <w:szCs w:val="24"/>
          <w:lang w:eastAsia="zh-CN"/>
        </w:rPr>
      </w:pPr>
      <w:r>
        <w:rPr>
          <w:szCs w:val="24"/>
          <w:lang w:eastAsia="zh-CN"/>
        </w:rPr>
        <w:t>MCS13 with 20% probability:</w:t>
      </w:r>
    </w:p>
    <w:p w14:paraId="1EB7883B"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01F1FF34"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3BD8111C" w14:textId="77777777" w:rsidR="00761341" w:rsidRPr="0002035E" w:rsidRDefault="00761341" w:rsidP="00761341">
      <w:pPr>
        <w:spacing w:after="120"/>
        <w:ind w:leftChars="400" w:left="800"/>
        <w:rPr>
          <w:szCs w:val="24"/>
          <w:lang w:eastAsia="zh-CN"/>
        </w:rPr>
      </w:pPr>
      <w:r>
        <w:rPr>
          <w:szCs w:val="24"/>
          <w:lang w:eastAsia="zh-CN"/>
        </w:rPr>
        <w:t>MCS13 with 10% probability:</w:t>
      </w:r>
    </w:p>
    <w:p w14:paraId="6B1520E2"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249B7A69"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7BB3CECE" w14:textId="77777777" w:rsidR="00761341" w:rsidRPr="0002035E" w:rsidRDefault="00761341" w:rsidP="00761341">
      <w:pPr>
        <w:spacing w:after="120"/>
        <w:ind w:leftChars="400" w:left="800"/>
        <w:rPr>
          <w:szCs w:val="24"/>
          <w:lang w:eastAsia="zh-CN"/>
        </w:rPr>
      </w:pPr>
      <w:r>
        <w:rPr>
          <w:szCs w:val="24"/>
          <w:lang w:eastAsia="zh-CN"/>
        </w:rPr>
        <w:t>MCS4 with 20% probability:</w:t>
      </w:r>
    </w:p>
    <w:p w14:paraId="3C11ABAC"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0CF3C2A0" w14:textId="77777777" w:rsidR="00761341" w:rsidRPr="0002035E" w:rsidRDefault="00761341" w:rsidP="00761341">
      <w:pPr>
        <w:spacing w:after="120"/>
        <w:ind w:leftChars="400" w:left="800"/>
        <w:rPr>
          <w:szCs w:val="24"/>
          <w:lang w:eastAsia="zh-CN"/>
        </w:rPr>
      </w:pPr>
      <w:r>
        <w:rPr>
          <w:szCs w:val="24"/>
          <w:lang w:eastAsia="zh-CN"/>
        </w:rPr>
        <w:t>MCS4 with 10% probability:</w:t>
      </w:r>
    </w:p>
    <w:p w14:paraId="7E7E1F21" w14:textId="77777777" w:rsidR="00761341" w:rsidRDefault="00761341" w:rsidP="006B2FB6">
      <w:pPr>
        <w:pStyle w:val="ListParagraph"/>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477D3F3B"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More than 1 dB (QC)</w:t>
      </w:r>
    </w:p>
    <w:p w14:paraId="2AEF9938"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Recommended WF</w:t>
      </w:r>
    </w:p>
    <w:p w14:paraId="44D5CA91" w14:textId="77777777" w:rsidR="00761341" w:rsidRPr="005B1541"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B1541">
        <w:rPr>
          <w:rFonts w:eastAsia="SimSun" w:hint="eastAsia"/>
          <w:szCs w:val="24"/>
          <w:highlight w:val="yellow"/>
          <w:lang w:eastAsia="zh-CN"/>
        </w:rPr>
        <w:t>Q</w:t>
      </w:r>
      <w:r w:rsidRPr="005B1541">
        <w:rPr>
          <w:rFonts w:eastAsia="SimSun"/>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58C8F29E" w14:textId="77777777" w:rsidR="00761341" w:rsidRPr="00BD5EAD"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update your results if necessary.</w:t>
      </w:r>
    </w:p>
    <w:p w14:paraId="3516E7EE" w14:textId="77777777" w:rsidR="00761341" w:rsidRPr="00A02C32" w:rsidRDefault="00761341" w:rsidP="00761341">
      <w:pPr>
        <w:tabs>
          <w:tab w:val="left" w:pos="1276"/>
        </w:tabs>
        <w:spacing w:before="120" w:after="120"/>
        <w:jc w:val="both"/>
      </w:pPr>
    </w:p>
    <w:p w14:paraId="56AF6E1D" w14:textId="03584258" w:rsidR="00761341" w:rsidRPr="00B32CA6" w:rsidRDefault="00761341" w:rsidP="00761341">
      <w:pPr>
        <w:rPr>
          <w:b/>
          <w:u w:val="single"/>
          <w:lang w:eastAsia="ko-KR"/>
        </w:rPr>
      </w:pPr>
      <w:r>
        <w:rPr>
          <w:b/>
          <w:u w:val="single"/>
          <w:lang w:eastAsia="ko-KR"/>
        </w:rPr>
        <w:t>Issue 2</w:t>
      </w:r>
      <w:r w:rsidR="00D11A2F">
        <w:rPr>
          <w:b/>
          <w:u w:val="single"/>
          <w:lang w:eastAsia="ko-KR"/>
        </w:rPr>
        <w:t>-5-5</w:t>
      </w:r>
      <w:r w:rsidRPr="00B32CA6">
        <w:rPr>
          <w:b/>
          <w:u w:val="single"/>
          <w:lang w:eastAsia="ko-KR"/>
        </w:rPr>
        <w:t xml:space="preserve">: </w:t>
      </w:r>
      <w:r>
        <w:rPr>
          <w:b/>
          <w:u w:val="single"/>
          <w:lang w:eastAsia="ko-KR"/>
        </w:rPr>
        <w:t>MCS</w:t>
      </w:r>
    </w:p>
    <w:p w14:paraId="23203E08"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6F8772C"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MCS16 from Table 1.</w:t>
      </w:r>
      <w:r w:rsidRPr="009D78A9">
        <w:t xml:space="preserve"> (</w:t>
      </w:r>
      <w:r>
        <w:t>Huawei</w:t>
      </w:r>
      <w:r w:rsidRPr="00586CEC">
        <w:t>)</w:t>
      </w:r>
    </w:p>
    <w:p w14:paraId="2500AAA7"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t>Option 2: MCS13 from Table 1 (Apple, Ericsson, Intel)</w:t>
      </w:r>
    </w:p>
    <w:p w14:paraId="259F9014" w14:textId="77777777"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3: MCS 4 from Table 1 (QC)</w:t>
      </w:r>
    </w:p>
    <w:p w14:paraId="756706B6"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C795DD8" w14:textId="77777777" w:rsidR="00761341"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711E656" w14:textId="77777777" w:rsidR="00761341" w:rsidRDefault="00761341" w:rsidP="00761341">
      <w:pPr>
        <w:spacing w:after="120"/>
        <w:rPr>
          <w:i/>
          <w:lang w:eastAsia="zh-CN"/>
        </w:rPr>
      </w:pPr>
    </w:p>
    <w:p w14:paraId="74BE33ED" w14:textId="4F8A1621" w:rsidR="00761341" w:rsidRPr="00B32CA6" w:rsidRDefault="00D11A2F" w:rsidP="00761341">
      <w:pPr>
        <w:rPr>
          <w:b/>
          <w:u w:val="single"/>
          <w:lang w:eastAsia="ko-KR"/>
        </w:rPr>
      </w:pPr>
      <w:r>
        <w:rPr>
          <w:b/>
          <w:u w:val="single"/>
          <w:lang w:eastAsia="ko-KR"/>
        </w:rPr>
        <w:t>Issue 2-5-6</w:t>
      </w:r>
      <w:r w:rsidR="00761341" w:rsidRPr="00B32CA6">
        <w:rPr>
          <w:b/>
          <w:u w:val="single"/>
          <w:lang w:eastAsia="ko-KR"/>
        </w:rPr>
        <w:t xml:space="preserve">: </w:t>
      </w:r>
      <w:r w:rsidR="00761341">
        <w:rPr>
          <w:b/>
          <w:u w:val="single"/>
          <w:lang w:eastAsia="ko-KR"/>
        </w:rPr>
        <w:t>Pre-emption probability</w:t>
      </w:r>
    </w:p>
    <w:p w14:paraId="3FDAFE43"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F593139"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2BC22C3A" w14:textId="77777777"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2: 10% (Ericsson, QC, Intel in case of 2 re-transmissions and BLER test metric, MTK)</w:t>
      </w:r>
    </w:p>
    <w:p w14:paraId="532782B6"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DCE718F" w14:textId="77777777" w:rsidR="00761341"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AF6BF85" w14:textId="77777777" w:rsidR="00A44A35" w:rsidRPr="00FB2E4D" w:rsidRDefault="00A44A35" w:rsidP="00A44A35">
      <w:pPr>
        <w:rPr>
          <w:lang w:eastAsia="zh-CN"/>
        </w:rPr>
      </w:pPr>
    </w:p>
    <w:p w14:paraId="071E02D9" w14:textId="77777777" w:rsidR="00A44A35" w:rsidRDefault="00A44A35" w:rsidP="00A44A35">
      <w:pPr>
        <w:pStyle w:val="Heading2"/>
        <w:ind w:left="776" w:right="200"/>
      </w:pPr>
      <w:r w:rsidRPr="00C67006">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55FF4C8" w14:textId="77777777" w:rsidR="00A44A35" w:rsidRPr="00805BE8" w:rsidRDefault="00A44A35" w:rsidP="00A44A3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A44A35" w14:paraId="5E4E05FC" w14:textId="77777777" w:rsidTr="00DA7D0E">
        <w:tc>
          <w:tcPr>
            <w:tcW w:w="1339" w:type="dxa"/>
          </w:tcPr>
          <w:p w14:paraId="6D3E6E1A" w14:textId="77777777" w:rsidR="00A44A35" w:rsidRPr="00805BE8" w:rsidRDefault="00A44A3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F12C64C" w14:textId="77777777" w:rsidR="00A44A35" w:rsidRPr="00805BE8" w:rsidRDefault="00A44A3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A44A35" w14:paraId="0262478B" w14:textId="77777777" w:rsidTr="00DA7D0E">
        <w:tc>
          <w:tcPr>
            <w:tcW w:w="1339" w:type="dxa"/>
          </w:tcPr>
          <w:p w14:paraId="72486D1C" w14:textId="651AEFA5" w:rsidR="00A44A35" w:rsidRPr="00A21151" w:rsidRDefault="006B2CAB" w:rsidP="00DA7D0E">
            <w:pPr>
              <w:spacing w:after="120"/>
              <w:rPr>
                <w:rFonts w:eastAsiaTheme="minorEastAsia"/>
                <w:lang w:val="en-US" w:eastAsia="zh-CN"/>
              </w:rPr>
            </w:pPr>
            <w:ins w:id="83" w:author="Intel #97e" w:date="2020-11-10T13:50:00Z">
              <w:r>
                <w:rPr>
                  <w:rFonts w:eastAsiaTheme="minorEastAsia"/>
                  <w:lang w:val="en-US" w:eastAsia="zh-CN"/>
                </w:rPr>
                <w:t>Intel</w:t>
              </w:r>
            </w:ins>
          </w:p>
        </w:tc>
        <w:tc>
          <w:tcPr>
            <w:tcW w:w="8292" w:type="dxa"/>
          </w:tcPr>
          <w:p w14:paraId="22444C6F" w14:textId="77777777" w:rsidR="006B2CAB" w:rsidRPr="00B32CA6" w:rsidRDefault="006B2CAB" w:rsidP="006B2CAB">
            <w:pPr>
              <w:rPr>
                <w:ins w:id="84" w:author="Intel #97e" w:date="2020-11-10T13:53:00Z"/>
                <w:b/>
                <w:u w:val="single"/>
                <w:lang w:eastAsia="ko-KR"/>
              </w:rPr>
            </w:pPr>
            <w:ins w:id="85" w:author="Intel #97e" w:date="2020-11-10T13:53:00Z">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ins>
          </w:p>
          <w:p w14:paraId="1B11916E" w14:textId="0989DFE6" w:rsidR="00A44A35" w:rsidRDefault="006B2CAB" w:rsidP="00DA7D0E">
            <w:pPr>
              <w:spacing w:after="120"/>
              <w:rPr>
                <w:ins w:id="86" w:author="Intel #97e" w:date="2020-11-10T13:55:00Z"/>
                <w:rFonts w:eastAsiaTheme="minorEastAsia"/>
                <w:lang w:eastAsia="zh-CN"/>
              </w:rPr>
            </w:pPr>
            <w:ins w:id="87" w:author="Intel #97e" w:date="2020-11-10T13:53:00Z">
              <w:r>
                <w:rPr>
                  <w:rFonts w:eastAsiaTheme="minorEastAsia"/>
                  <w:lang w:eastAsia="zh-CN"/>
                </w:rPr>
                <w:t>Similar to first round discussi</w:t>
              </w:r>
            </w:ins>
            <w:ins w:id="88" w:author="Intel #97e" w:date="2020-11-10T13:54:00Z">
              <w:r>
                <w:rPr>
                  <w:rFonts w:eastAsiaTheme="minorEastAsia"/>
                  <w:lang w:eastAsia="zh-CN"/>
                </w:rPr>
                <w:t>on, we prefer Option 2. Same time, to move forward, we can compromise to use Option 1 in case it is acce</w:t>
              </w:r>
            </w:ins>
            <w:ins w:id="89" w:author="Intel #97e" w:date="2020-11-10T13:55:00Z">
              <w:r>
                <w:rPr>
                  <w:rFonts w:eastAsiaTheme="minorEastAsia"/>
                  <w:lang w:eastAsia="zh-CN"/>
                </w:rPr>
                <w:t>ptable for other companies.</w:t>
              </w:r>
            </w:ins>
          </w:p>
          <w:p w14:paraId="25AEE0F9" w14:textId="77777777" w:rsidR="006B2CAB" w:rsidRPr="00720D8C" w:rsidRDefault="006B2CAB" w:rsidP="006B2CAB">
            <w:pPr>
              <w:rPr>
                <w:ins w:id="90" w:author="Intel #97e" w:date="2020-11-10T13:55:00Z"/>
                <w:b/>
                <w:u w:val="single"/>
                <w:lang w:eastAsia="ko-KR"/>
              </w:rPr>
            </w:pPr>
            <w:ins w:id="91" w:author="Intel #97e" w:date="2020-11-10T13:55:00Z">
              <w:r>
                <w:rPr>
                  <w:b/>
                  <w:u w:val="single"/>
                  <w:lang w:eastAsia="ko-KR"/>
                </w:rPr>
                <w:t>Issue 2-5-3</w:t>
              </w:r>
              <w:r w:rsidRPr="00720D8C">
                <w:rPr>
                  <w:b/>
                  <w:u w:val="single"/>
                  <w:lang w:eastAsia="ko-KR"/>
                </w:rPr>
                <w:t>: Overhead for TBS determination</w:t>
              </w:r>
            </w:ins>
          </w:p>
          <w:p w14:paraId="5F8EBFD5" w14:textId="31BAAD1D" w:rsidR="006B2CAB" w:rsidRPr="006B2CAB" w:rsidRDefault="006B2CAB" w:rsidP="00DA7D0E">
            <w:pPr>
              <w:spacing w:after="120"/>
              <w:rPr>
                <w:rFonts w:eastAsiaTheme="minorEastAsia"/>
                <w:lang w:eastAsia="zh-CN"/>
              </w:rPr>
            </w:pPr>
            <w:ins w:id="92" w:author="Intel #97e" w:date="2020-11-10T13:55:00Z">
              <w:r>
                <w:rPr>
                  <w:rFonts w:eastAsiaTheme="minorEastAsia"/>
                  <w:lang w:eastAsia="zh-CN"/>
                </w:rPr>
                <w:t>Support Option 2, because length of PDSCH is very small and PTRS does not affect muc</w:t>
              </w:r>
            </w:ins>
            <w:ins w:id="93" w:author="Intel #97e" w:date="2020-11-10T13:56:00Z">
              <w:r>
                <w:rPr>
                  <w:rFonts w:eastAsiaTheme="minorEastAsia"/>
                  <w:lang w:eastAsia="zh-CN"/>
                </w:rPr>
                <w:t>h resources.</w:t>
              </w:r>
            </w:ins>
          </w:p>
        </w:tc>
      </w:tr>
      <w:tr w:rsidR="00A44A35" w14:paraId="3A46D074" w14:textId="77777777" w:rsidTr="00DA7D0E">
        <w:tc>
          <w:tcPr>
            <w:tcW w:w="1339" w:type="dxa"/>
          </w:tcPr>
          <w:p w14:paraId="0F5F47F6" w14:textId="328A66FF" w:rsidR="00A44A35" w:rsidRPr="00BE6EE7" w:rsidRDefault="001F6C17" w:rsidP="00DA7D0E">
            <w:pPr>
              <w:spacing w:after="120"/>
              <w:rPr>
                <w:rFonts w:eastAsiaTheme="minorEastAsia"/>
                <w:lang w:val="en-US" w:eastAsia="zh-CN"/>
              </w:rPr>
            </w:pPr>
            <w:ins w:id="94" w:author="Thomas Chapman" w:date="2020-11-10T16:22:00Z">
              <w:r>
                <w:rPr>
                  <w:rFonts w:eastAsiaTheme="minorEastAsia"/>
                  <w:lang w:val="en-US" w:eastAsia="zh-CN"/>
                </w:rPr>
                <w:t>Ericsson</w:t>
              </w:r>
            </w:ins>
          </w:p>
        </w:tc>
        <w:tc>
          <w:tcPr>
            <w:tcW w:w="8292" w:type="dxa"/>
          </w:tcPr>
          <w:p w14:paraId="0412D3A7" w14:textId="77777777" w:rsidR="001F6C17" w:rsidRPr="00B32CA6" w:rsidRDefault="001F6C17" w:rsidP="001F6C17">
            <w:pPr>
              <w:rPr>
                <w:ins w:id="95" w:author="Thomas Chapman" w:date="2020-11-10T16:22:00Z"/>
                <w:b/>
                <w:u w:val="single"/>
                <w:lang w:eastAsia="ko-KR"/>
              </w:rPr>
            </w:pPr>
            <w:ins w:id="96" w:author="Thomas Chapman" w:date="2020-11-10T16:22:00Z">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ins>
          </w:p>
          <w:p w14:paraId="1FCD31AE" w14:textId="77777777" w:rsidR="00A44A35" w:rsidRDefault="001F6C17" w:rsidP="00DA7D0E">
            <w:pPr>
              <w:spacing w:after="120"/>
              <w:rPr>
                <w:ins w:id="97" w:author="Thomas Chapman" w:date="2020-11-10T17:00:00Z"/>
                <w:rFonts w:eastAsiaTheme="minorEastAsia"/>
                <w:lang w:eastAsia="zh-CN"/>
              </w:rPr>
            </w:pPr>
            <w:ins w:id="98" w:author="Thomas Chapman" w:date="2020-11-10T16:22:00Z">
              <w:r>
                <w:rPr>
                  <w:rFonts w:eastAsiaTheme="minorEastAsia"/>
                  <w:lang w:eastAsia="zh-CN"/>
                </w:rPr>
                <w:t xml:space="preserve">Note that the maximum number of </w:t>
              </w:r>
              <w:proofErr w:type="gramStart"/>
              <w:r>
                <w:rPr>
                  <w:rFonts w:eastAsiaTheme="minorEastAsia"/>
                  <w:lang w:eastAsia="zh-CN"/>
                </w:rPr>
                <w:t>transmission</w:t>
              </w:r>
              <w:proofErr w:type="gramEnd"/>
              <w:r>
                <w:rPr>
                  <w:rFonts w:eastAsiaTheme="minorEastAsia"/>
                  <w:lang w:eastAsia="zh-CN"/>
                </w:rPr>
                <w:t xml:space="preserve"> is 1 for FR1 and for both FR1 and FR2 for the BS. We got the impression that 4 was agreed by mistake last meeting</w:t>
              </w:r>
            </w:ins>
            <w:ins w:id="99" w:author="Thomas Chapman" w:date="2020-11-10T16:23:00Z">
              <w:r>
                <w:rPr>
                  <w:rFonts w:eastAsiaTheme="minorEastAsia"/>
                  <w:lang w:eastAsia="zh-CN"/>
                </w:rPr>
                <w:t xml:space="preserve"> because it is 1 in other cases. The reason 1 was agreed for FR1 and the BS is that the requirement is a low latency requirement. Could proponents of 4 indicate why 4 would be used in this case but not for FR1 or </w:t>
              </w:r>
              <w:proofErr w:type="gramStart"/>
              <w:r>
                <w:rPr>
                  <w:rFonts w:eastAsiaTheme="minorEastAsia"/>
                  <w:lang w:eastAsia="zh-CN"/>
                </w:rPr>
                <w:t>BS ?</w:t>
              </w:r>
            </w:ins>
            <w:proofErr w:type="gramEnd"/>
          </w:p>
          <w:p w14:paraId="4147F1D0" w14:textId="77777777" w:rsidR="00574A3F" w:rsidRDefault="00574A3F" w:rsidP="00DA7D0E">
            <w:pPr>
              <w:spacing w:after="120"/>
              <w:rPr>
                <w:ins w:id="100" w:author="Thomas Chapman" w:date="2020-11-10T17:00:00Z"/>
                <w:rFonts w:eastAsiaTheme="minorEastAsia"/>
                <w:lang w:eastAsia="zh-CN"/>
              </w:rPr>
            </w:pPr>
          </w:p>
          <w:p w14:paraId="00148944" w14:textId="6B2E0CB8" w:rsidR="00574A3F" w:rsidRDefault="00574A3F" w:rsidP="00574A3F">
            <w:pPr>
              <w:rPr>
                <w:ins w:id="101" w:author="Thomas Chapman" w:date="2020-11-10T17:06:00Z"/>
                <w:b/>
                <w:szCs w:val="24"/>
                <w:u w:val="single"/>
                <w:lang w:eastAsia="zh-CN"/>
              </w:rPr>
            </w:pPr>
            <w:ins w:id="102" w:author="Thomas Chapman" w:date="2020-11-10T17:00:00Z">
              <w:r>
                <w:rPr>
                  <w:b/>
                  <w:u w:val="single"/>
                  <w:lang w:eastAsia="ko-KR"/>
                </w:rPr>
                <w:t>Issue 2-5-4:</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ins>
          </w:p>
          <w:p w14:paraId="17933D44" w14:textId="77777777" w:rsidR="004F7040" w:rsidRPr="00B32CA6" w:rsidRDefault="004F7040" w:rsidP="004F7040">
            <w:pPr>
              <w:rPr>
                <w:ins w:id="103" w:author="Thomas Chapman" w:date="2020-11-10T17:06:00Z"/>
                <w:b/>
                <w:u w:val="single"/>
                <w:lang w:eastAsia="ko-KR"/>
              </w:rPr>
            </w:pPr>
            <w:ins w:id="104" w:author="Thomas Chapman" w:date="2020-11-10T17:06:00Z">
              <w:r>
                <w:rPr>
                  <w:b/>
                  <w:u w:val="single"/>
                  <w:lang w:eastAsia="ko-KR"/>
                </w:rPr>
                <w:t>Issue 2-5-5</w:t>
              </w:r>
              <w:r w:rsidRPr="00B32CA6">
                <w:rPr>
                  <w:b/>
                  <w:u w:val="single"/>
                  <w:lang w:eastAsia="ko-KR"/>
                </w:rPr>
                <w:t xml:space="preserve">: </w:t>
              </w:r>
              <w:r>
                <w:rPr>
                  <w:b/>
                  <w:u w:val="single"/>
                  <w:lang w:eastAsia="ko-KR"/>
                </w:rPr>
                <w:t>MCS</w:t>
              </w:r>
            </w:ins>
          </w:p>
          <w:p w14:paraId="136A3DAB" w14:textId="77777777" w:rsidR="004F7040" w:rsidRPr="00B32CA6" w:rsidRDefault="004F7040" w:rsidP="004F7040">
            <w:pPr>
              <w:rPr>
                <w:ins w:id="105" w:author="Thomas Chapman" w:date="2020-11-10T17:06:00Z"/>
                <w:b/>
                <w:u w:val="single"/>
                <w:lang w:eastAsia="ko-KR"/>
              </w:rPr>
            </w:pPr>
            <w:ins w:id="106" w:author="Thomas Chapman" w:date="2020-11-10T17:06:00Z">
              <w:r>
                <w:rPr>
                  <w:b/>
                  <w:u w:val="single"/>
                  <w:lang w:eastAsia="ko-KR"/>
                </w:rPr>
                <w:t>Issue 2-5-6</w:t>
              </w:r>
              <w:r w:rsidRPr="00B32CA6">
                <w:rPr>
                  <w:b/>
                  <w:u w:val="single"/>
                  <w:lang w:eastAsia="ko-KR"/>
                </w:rPr>
                <w:t xml:space="preserve">: </w:t>
              </w:r>
              <w:r>
                <w:rPr>
                  <w:b/>
                  <w:u w:val="single"/>
                  <w:lang w:eastAsia="ko-KR"/>
                </w:rPr>
                <w:t>Pre-emption probability</w:t>
              </w:r>
            </w:ins>
          </w:p>
          <w:p w14:paraId="60AAE800" w14:textId="77777777" w:rsidR="004F7040" w:rsidRDefault="004F7040" w:rsidP="00574A3F">
            <w:pPr>
              <w:rPr>
                <w:ins w:id="107" w:author="Thomas Chapman" w:date="2020-11-10T17:00:00Z"/>
                <w:rFonts w:eastAsia="Malgun Gothic"/>
                <w:b/>
                <w:u w:val="single"/>
                <w:lang w:eastAsia="ko-KR"/>
              </w:rPr>
            </w:pPr>
          </w:p>
          <w:p w14:paraId="7E44E05D" w14:textId="77777777" w:rsidR="00574A3F" w:rsidRDefault="004F7040" w:rsidP="00DA7D0E">
            <w:pPr>
              <w:spacing w:after="120"/>
              <w:rPr>
                <w:ins w:id="108" w:author="Thomas Chapman" w:date="2020-11-10T17:05:00Z"/>
                <w:rFonts w:eastAsiaTheme="minorEastAsia"/>
                <w:lang w:eastAsia="zh-CN"/>
              </w:rPr>
            </w:pPr>
            <w:ins w:id="109" w:author="Thomas Chapman" w:date="2020-11-10T17:04:00Z">
              <w:r>
                <w:rPr>
                  <w:rFonts w:eastAsiaTheme="minorEastAsia"/>
                  <w:lang w:eastAsia="zh-CN"/>
                </w:rPr>
                <w:lastRenderedPageBreak/>
                <w:t>Checking our latest simulation results, we believe that if the metric is 90% throughput and MCS13/10% is used then the difference with/without flushing will be more than 1dB and may be OK.</w:t>
              </w:r>
            </w:ins>
            <w:ins w:id="110" w:author="Thomas Chapman" w:date="2020-11-10T17:05:00Z">
              <w:r>
                <w:rPr>
                  <w:rFonts w:eastAsiaTheme="minorEastAsia"/>
                  <w:lang w:eastAsia="zh-CN"/>
                </w:rPr>
                <w:t xml:space="preserve"> With some simulations, it is not even possible to reach the maximum without buffer flushing.</w:t>
              </w:r>
            </w:ins>
          </w:p>
          <w:p w14:paraId="7CABD779" w14:textId="65109EA4" w:rsidR="004F7040" w:rsidRDefault="004F7040" w:rsidP="00DA7D0E">
            <w:pPr>
              <w:spacing w:after="120"/>
              <w:rPr>
                <w:ins w:id="111" w:author="Thomas Chapman" w:date="2020-11-10T17:06:00Z"/>
                <w:rFonts w:eastAsiaTheme="minorEastAsia"/>
                <w:lang w:eastAsia="zh-CN"/>
              </w:rPr>
            </w:pPr>
            <w:ins w:id="112" w:author="Thomas Chapman" w:date="2020-11-10T17:05:00Z">
              <w:r>
                <w:rPr>
                  <w:rFonts w:eastAsiaTheme="minorEastAsia"/>
                  <w:lang w:eastAsia="zh-CN"/>
                </w:rPr>
                <w:t>So</w:t>
              </w:r>
            </w:ins>
            <w:ins w:id="113" w:author="Thomas Chapman" w:date="2020-11-10T17:06:00Z">
              <w:r>
                <w:rPr>
                  <w:rFonts w:eastAsiaTheme="minorEastAsia"/>
                  <w:lang w:eastAsia="zh-CN"/>
                </w:rPr>
                <w:t>,</w:t>
              </w:r>
            </w:ins>
            <w:ins w:id="114" w:author="Thomas Chapman" w:date="2020-11-10T17:05:00Z">
              <w:r>
                <w:rPr>
                  <w:rFonts w:eastAsiaTheme="minorEastAsia"/>
                  <w:lang w:eastAsia="zh-CN"/>
                </w:rPr>
                <w:t xml:space="preserve"> we do not think that 20% pre-emption is needed to get to 1</w:t>
              </w:r>
            </w:ins>
            <w:ins w:id="115" w:author="Thomas Chapman" w:date="2020-11-10T17:06:00Z">
              <w:r>
                <w:rPr>
                  <w:rFonts w:eastAsiaTheme="minorEastAsia"/>
                  <w:lang w:eastAsia="zh-CN"/>
                </w:rPr>
                <w:t>dB</w:t>
              </w:r>
            </w:ins>
            <w:ins w:id="116" w:author="Thomas Chapman" w:date="2020-11-10T17:05:00Z">
              <w:r>
                <w:rPr>
                  <w:rFonts w:eastAsiaTheme="minorEastAsia"/>
                  <w:lang w:eastAsia="zh-CN"/>
                </w:rPr>
                <w:t xml:space="preserve"> g</w:t>
              </w:r>
            </w:ins>
            <w:ins w:id="117" w:author="Thomas Chapman" w:date="2020-11-10T17:06:00Z">
              <w:r>
                <w:rPr>
                  <w:rFonts w:eastAsiaTheme="minorEastAsia"/>
                  <w:lang w:eastAsia="zh-CN"/>
                </w:rPr>
                <w:t>ap.</w:t>
              </w:r>
            </w:ins>
          </w:p>
          <w:p w14:paraId="55585F24" w14:textId="56C1D4E1" w:rsidR="004F7040" w:rsidRPr="001F6C17" w:rsidRDefault="004F7040" w:rsidP="00DA7D0E">
            <w:pPr>
              <w:spacing w:after="120"/>
              <w:rPr>
                <w:rFonts w:eastAsiaTheme="minorEastAsia"/>
                <w:lang w:eastAsia="zh-CN"/>
                <w:rPrChange w:id="118" w:author="Thomas Chapman" w:date="2020-11-10T16:22:00Z">
                  <w:rPr>
                    <w:rFonts w:eastAsiaTheme="minorEastAsia"/>
                    <w:lang w:val="en-US" w:eastAsia="zh-CN"/>
                  </w:rPr>
                </w:rPrChange>
              </w:rPr>
            </w:pPr>
            <w:ins w:id="119" w:author="Thomas Chapman" w:date="2020-11-10T17:06:00Z">
              <w:r>
                <w:rPr>
                  <w:rFonts w:eastAsiaTheme="minorEastAsia"/>
                  <w:lang w:eastAsia="zh-CN"/>
                </w:rPr>
                <w:t>We should check the gap based on the final average of all companies’ simulations.</w:t>
              </w:r>
            </w:ins>
          </w:p>
        </w:tc>
      </w:tr>
    </w:tbl>
    <w:p w14:paraId="49B7CCF4" w14:textId="77777777" w:rsidR="00A44A35" w:rsidRDefault="00A44A35" w:rsidP="00A44A35">
      <w:pPr>
        <w:rPr>
          <w:color w:val="0070C0"/>
          <w:lang w:val="en-US" w:eastAsia="zh-CN"/>
        </w:rPr>
      </w:pPr>
    </w:p>
    <w:p w14:paraId="502ECDE3" w14:textId="77777777" w:rsidR="00A44A35" w:rsidRPr="00CB657E" w:rsidRDefault="00A44A35" w:rsidP="00A44A35">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27"/>
        <w:gridCol w:w="8304"/>
      </w:tblGrid>
      <w:tr w:rsidR="00A44A35" w:rsidRPr="00CB657E" w14:paraId="0F1C282D" w14:textId="77777777" w:rsidTr="00DA7D0E">
        <w:tc>
          <w:tcPr>
            <w:tcW w:w="1316" w:type="dxa"/>
          </w:tcPr>
          <w:p w14:paraId="2E9D4B9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636AB12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A44A35" w:rsidRPr="00CB657E" w14:paraId="17D64AD0" w14:textId="77777777" w:rsidTr="00DA7D0E">
        <w:tc>
          <w:tcPr>
            <w:tcW w:w="1316" w:type="dxa"/>
            <w:vMerge w:val="restart"/>
          </w:tcPr>
          <w:p w14:paraId="5BA35B1B" w14:textId="77777777" w:rsidR="00A44A35" w:rsidRPr="000E195A" w:rsidRDefault="000E195A" w:rsidP="000E195A">
            <w:pPr>
              <w:pStyle w:val="3GPP"/>
            </w:pPr>
            <w:r w:rsidRPr="000E195A">
              <w:t>R4-2017516 (from R4-2016504)</w:t>
            </w:r>
          </w:p>
          <w:p w14:paraId="108294A8" w14:textId="77777777" w:rsidR="000E195A" w:rsidRPr="000E195A" w:rsidRDefault="000E195A" w:rsidP="000E195A">
            <w:pPr>
              <w:pStyle w:val="3GPP"/>
            </w:pPr>
            <w:r w:rsidRPr="000E195A">
              <w:t>QC</w:t>
            </w:r>
          </w:p>
          <w:p w14:paraId="463E007E" w14:textId="566DF344" w:rsidR="000E195A" w:rsidRPr="00CB657E" w:rsidRDefault="000E195A" w:rsidP="000E195A">
            <w:pPr>
              <w:pStyle w:val="3GPP"/>
              <w:rPr>
                <w:bCs/>
                <w:color w:val="0000FF"/>
                <w:sz w:val="16"/>
                <w:szCs w:val="16"/>
                <w:u w:val="single"/>
              </w:rPr>
            </w:pPr>
            <w:r w:rsidRPr="000E195A">
              <w:t>CR on FR1 PDSCH Mapping Type B and Processing Capability 2 Requirements</w:t>
            </w:r>
          </w:p>
        </w:tc>
        <w:tc>
          <w:tcPr>
            <w:tcW w:w="8315" w:type="dxa"/>
          </w:tcPr>
          <w:p w14:paraId="53A5B9D0" w14:textId="77777777" w:rsidR="00A44A35" w:rsidRPr="00CB657E" w:rsidRDefault="00A44A35" w:rsidP="00DA7D0E">
            <w:pPr>
              <w:spacing w:after="120"/>
              <w:rPr>
                <w:rFonts w:eastAsiaTheme="minorEastAsia"/>
                <w:color w:val="0070C0"/>
                <w:lang w:val="en-US" w:eastAsia="zh-CN"/>
              </w:rPr>
            </w:pPr>
          </w:p>
        </w:tc>
      </w:tr>
      <w:tr w:rsidR="00A44A35" w:rsidRPr="00CB657E" w14:paraId="742A7404" w14:textId="77777777" w:rsidTr="00DA7D0E">
        <w:tc>
          <w:tcPr>
            <w:tcW w:w="1316" w:type="dxa"/>
            <w:vMerge/>
          </w:tcPr>
          <w:p w14:paraId="1300D6C5" w14:textId="77777777" w:rsidR="00A44A35" w:rsidRPr="00CB657E" w:rsidRDefault="00A44A35" w:rsidP="00DA7D0E">
            <w:pPr>
              <w:spacing w:after="120"/>
              <w:rPr>
                <w:rFonts w:eastAsiaTheme="minorEastAsia"/>
                <w:color w:val="0070C0"/>
                <w:lang w:val="en-US" w:eastAsia="zh-CN"/>
              </w:rPr>
            </w:pPr>
          </w:p>
        </w:tc>
        <w:tc>
          <w:tcPr>
            <w:tcW w:w="8315" w:type="dxa"/>
          </w:tcPr>
          <w:p w14:paraId="223C08CD" w14:textId="77777777" w:rsidR="00A44A35" w:rsidRPr="00CB657E" w:rsidRDefault="00A44A35" w:rsidP="00DA7D0E">
            <w:pPr>
              <w:spacing w:after="120"/>
              <w:rPr>
                <w:rFonts w:eastAsiaTheme="minorEastAsia"/>
                <w:color w:val="0070C0"/>
                <w:lang w:val="en-US" w:eastAsia="zh-CN"/>
              </w:rPr>
            </w:pPr>
          </w:p>
        </w:tc>
      </w:tr>
    </w:tbl>
    <w:p w14:paraId="01734A2F" w14:textId="77777777" w:rsidR="00A44A35" w:rsidRPr="003418CB" w:rsidRDefault="00A44A35" w:rsidP="00A44A35">
      <w:pPr>
        <w:rPr>
          <w:color w:val="0070C0"/>
          <w:lang w:val="en-US" w:eastAsia="zh-CN"/>
        </w:rPr>
      </w:pPr>
    </w:p>
    <w:p w14:paraId="3EF18F64" w14:textId="77777777" w:rsidR="00A44A35" w:rsidRDefault="00A44A35" w:rsidP="00A44A35">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5416D083" w14:textId="77777777" w:rsidR="00A44A35" w:rsidRDefault="00A44A35" w:rsidP="00A44A3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0A4A0716" w14:textId="77777777" w:rsidR="00A44A35" w:rsidRPr="00805BE8" w:rsidRDefault="00A44A35" w:rsidP="00A44A35">
      <w:pPr>
        <w:pStyle w:val="Heading3"/>
        <w:ind w:leftChars="0" w:left="920" w:rightChars="0" w:right="200"/>
        <w:rPr>
          <w:sz w:val="24"/>
          <w:szCs w:val="16"/>
        </w:rPr>
      </w:pPr>
      <w:r w:rsidRPr="00805BE8">
        <w:rPr>
          <w:sz w:val="24"/>
          <w:szCs w:val="16"/>
        </w:rPr>
        <w:t xml:space="preserve">Open issues </w:t>
      </w:r>
    </w:p>
    <w:p w14:paraId="54FE9422" w14:textId="77777777" w:rsidR="00A44A35" w:rsidRDefault="00A44A35" w:rsidP="00A44A3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A44A35" w:rsidRPr="00004165" w14:paraId="45B01A1A" w14:textId="77777777" w:rsidTr="00DA7D0E">
        <w:tc>
          <w:tcPr>
            <w:tcW w:w="1838" w:type="dxa"/>
          </w:tcPr>
          <w:p w14:paraId="4585BE95" w14:textId="77777777" w:rsidR="00A44A35" w:rsidRPr="00805BE8" w:rsidRDefault="00A44A35" w:rsidP="00DA7D0E">
            <w:pPr>
              <w:rPr>
                <w:rFonts w:eastAsiaTheme="minorEastAsia"/>
                <w:b/>
                <w:bCs/>
                <w:color w:val="0070C0"/>
                <w:lang w:val="en-US" w:eastAsia="zh-CN"/>
              </w:rPr>
            </w:pPr>
          </w:p>
        </w:tc>
        <w:tc>
          <w:tcPr>
            <w:tcW w:w="7793" w:type="dxa"/>
          </w:tcPr>
          <w:p w14:paraId="36ED38FD" w14:textId="77777777" w:rsidR="00A44A35" w:rsidRPr="00805BE8" w:rsidRDefault="00A44A3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4A35" w14:paraId="5EFCE1E3" w14:textId="77777777" w:rsidTr="00DA7D0E">
        <w:tc>
          <w:tcPr>
            <w:tcW w:w="1838" w:type="dxa"/>
          </w:tcPr>
          <w:p w14:paraId="0FE62945" w14:textId="732E7B75" w:rsidR="00A44A35" w:rsidRPr="003418CB" w:rsidRDefault="00A44A35" w:rsidP="00DA7D0E">
            <w:pPr>
              <w:rPr>
                <w:rFonts w:eastAsiaTheme="minorEastAsia"/>
                <w:color w:val="0070C0"/>
                <w:lang w:val="en-US" w:eastAsia="zh-CN"/>
              </w:rPr>
            </w:pPr>
            <w:r>
              <w:rPr>
                <w:rFonts w:eastAsiaTheme="minorEastAsia"/>
                <w:color w:val="0070C0"/>
                <w:lang w:val="en-US" w:eastAsia="zh-CN"/>
              </w:rPr>
              <w:t>Sub-topic 2-5-1/2-5-2/2-5-3</w:t>
            </w:r>
          </w:p>
        </w:tc>
        <w:tc>
          <w:tcPr>
            <w:tcW w:w="7793" w:type="dxa"/>
          </w:tcPr>
          <w:p w14:paraId="0BC9FD08" w14:textId="77777777" w:rsidR="00A44A35" w:rsidRPr="003006CE" w:rsidRDefault="00A44A35" w:rsidP="00DA7D0E">
            <w:pPr>
              <w:spacing w:after="120"/>
              <w:rPr>
                <w:rFonts w:eastAsiaTheme="minorEastAsia"/>
                <w:color w:val="0070C0"/>
                <w:lang w:val="en-US" w:eastAsia="zh-CN"/>
              </w:rPr>
            </w:pPr>
          </w:p>
        </w:tc>
      </w:tr>
    </w:tbl>
    <w:p w14:paraId="2672B455" w14:textId="77777777" w:rsidR="00A44A35" w:rsidRPr="003006CE" w:rsidRDefault="00A44A35" w:rsidP="00A44A35">
      <w:pPr>
        <w:pStyle w:val="3GPP"/>
        <w:rPr>
          <w:rFonts w:eastAsia="MS Mincho"/>
        </w:rPr>
      </w:pPr>
    </w:p>
    <w:p w14:paraId="087CF0E7" w14:textId="4500D8A0" w:rsidR="00A44A35" w:rsidRPr="00A44A35" w:rsidRDefault="00A44A35" w:rsidP="00A44A35">
      <w:pPr>
        <w:pStyle w:val="Heading3"/>
        <w:ind w:leftChars="0" w:left="920" w:rightChars="0" w:right="200"/>
        <w:rPr>
          <w:sz w:val="24"/>
          <w:szCs w:val="16"/>
        </w:rPr>
      </w:pPr>
      <w:r>
        <w:rPr>
          <w:sz w:val="24"/>
          <w:szCs w:val="16"/>
        </w:rPr>
        <w:t>CR status</w:t>
      </w:r>
      <w:r w:rsidRPr="00805BE8">
        <w:rPr>
          <w:sz w:val="24"/>
          <w:szCs w:val="16"/>
        </w:rPr>
        <w:t xml:space="preserve"> </w:t>
      </w:r>
    </w:p>
    <w:tbl>
      <w:tblPr>
        <w:tblStyle w:val="TableGrid"/>
        <w:tblW w:w="0" w:type="auto"/>
        <w:tblLook w:val="04A0" w:firstRow="1" w:lastRow="0" w:firstColumn="1" w:lastColumn="0" w:noHBand="0" w:noVBand="1"/>
      </w:tblPr>
      <w:tblGrid>
        <w:gridCol w:w="1838"/>
        <w:gridCol w:w="7793"/>
      </w:tblGrid>
      <w:tr w:rsidR="00A44A35" w:rsidRPr="00004165" w14:paraId="1760590F" w14:textId="77777777" w:rsidTr="00DA7D0E">
        <w:tc>
          <w:tcPr>
            <w:tcW w:w="1838" w:type="dxa"/>
          </w:tcPr>
          <w:p w14:paraId="3C328A63"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79F3C1D7"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A44A35" w14:paraId="24FFB22D" w14:textId="77777777" w:rsidTr="00DA7D0E">
        <w:tc>
          <w:tcPr>
            <w:tcW w:w="1838" w:type="dxa"/>
          </w:tcPr>
          <w:p w14:paraId="664542FA" w14:textId="77777777" w:rsidR="00A44A35" w:rsidRPr="00D2672D" w:rsidRDefault="00A44A35" w:rsidP="00DA7D0E">
            <w:pPr>
              <w:pStyle w:val="3GPP"/>
            </w:pPr>
          </w:p>
        </w:tc>
        <w:tc>
          <w:tcPr>
            <w:tcW w:w="7793" w:type="dxa"/>
          </w:tcPr>
          <w:p w14:paraId="0A27694F" w14:textId="77777777" w:rsidR="00A44A35" w:rsidRPr="00372175" w:rsidRDefault="00A44A35" w:rsidP="00DA7D0E">
            <w:pPr>
              <w:rPr>
                <w:rFonts w:eastAsiaTheme="minorEastAsia"/>
                <w:highlight w:val="yellow"/>
                <w:lang w:val="en-US" w:eastAsia="zh-CN"/>
              </w:rPr>
            </w:pPr>
          </w:p>
        </w:tc>
      </w:tr>
    </w:tbl>
    <w:p w14:paraId="30C5450D" w14:textId="77777777" w:rsidR="00A44A35" w:rsidRPr="00761341" w:rsidRDefault="00A44A35" w:rsidP="003314A4">
      <w:pPr>
        <w:rPr>
          <w:color w:val="0070C0"/>
          <w:lang w:eastAsia="zh-CN"/>
        </w:rPr>
      </w:pPr>
    </w:p>
    <w:p w14:paraId="6B01BE57" w14:textId="18B17C64" w:rsidR="00C84BA5" w:rsidRPr="003A2C4F" w:rsidRDefault="00EB2155" w:rsidP="00C84BA5">
      <w:pPr>
        <w:pStyle w:val="Heading1"/>
        <w:ind w:left="632" w:right="200"/>
        <w:rPr>
          <w:lang w:val="en-GB" w:eastAsia="zh-CN"/>
        </w:rPr>
      </w:pPr>
      <w:r>
        <w:rPr>
          <w:lang w:val="en-GB" w:eastAsia="zh-CN"/>
        </w:rPr>
        <w:t>Topic #3</w:t>
      </w:r>
      <w:r w:rsidR="00C84BA5" w:rsidRPr="003A2C4F">
        <w:rPr>
          <w:lang w:val="en-GB" w:eastAsia="zh-CN"/>
        </w:rPr>
        <w:t>: URLLC UE Rel-16 features</w:t>
      </w:r>
    </w:p>
    <w:p w14:paraId="3CEFF85B" w14:textId="77777777" w:rsidR="00C84BA5" w:rsidRDefault="00C84BA5" w:rsidP="00C84BA5">
      <w:pPr>
        <w:pStyle w:val="Heading2"/>
        <w:ind w:left="776" w:right="200"/>
      </w:pPr>
      <w:r>
        <w:t>Companies’ contributions summary</w:t>
      </w:r>
    </w:p>
    <w:tbl>
      <w:tblPr>
        <w:tblStyle w:val="TableGri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9761F6" w:rsidP="00975D6D">
            <w:pPr>
              <w:spacing w:after="0"/>
              <w:rPr>
                <w:rFonts w:ascii="Arial" w:hAnsi="Arial" w:cs="Arial"/>
                <w:b/>
                <w:bCs/>
                <w:color w:val="0000FF"/>
                <w:sz w:val="16"/>
                <w:szCs w:val="16"/>
                <w:u w:val="single"/>
              </w:rPr>
            </w:pPr>
            <w:hyperlink r:id="rId46" w:history="1">
              <w:r w:rsidR="00EB2155">
                <w:rPr>
                  <w:rStyle w:val="Hyperlink"/>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9761F6" w:rsidP="00975D6D">
            <w:pPr>
              <w:spacing w:after="0"/>
              <w:rPr>
                <w:rStyle w:val="Hyperlink"/>
                <w:rFonts w:ascii="Arial" w:hAnsi="Arial" w:cs="Arial"/>
                <w:b/>
                <w:bCs/>
                <w:sz w:val="16"/>
                <w:szCs w:val="16"/>
                <w:lang w:val="en-US" w:eastAsia="zh-CN"/>
              </w:rPr>
            </w:pPr>
            <w:hyperlink r:id="rId47" w:history="1">
              <w:r w:rsidR="00EB2155">
                <w:rPr>
                  <w:rStyle w:val="Hyperlink"/>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9761F6" w:rsidP="00975D6D">
            <w:pPr>
              <w:spacing w:after="0"/>
              <w:rPr>
                <w:rStyle w:val="Hyperlink"/>
                <w:rFonts w:ascii="Arial" w:hAnsi="Arial" w:cs="Arial"/>
                <w:b/>
                <w:bCs/>
                <w:sz w:val="16"/>
                <w:szCs w:val="16"/>
              </w:rPr>
            </w:pPr>
            <w:hyperlink r:id="rId48" w:history="1">
              <w:r w:rsidR="00EB2155">
                <w:rPr>
                  <w:rStyle w:val="Hyperlink"/>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Heading2"/>
        <w:ind w:left="776" w:right="200"/>
      </w:pPr>
      <w:r w:rsidRPr="004A7544">
        <w:rPr>
          <w:rFonts w:hint="eastAsia"/>
        </w:rPr>
        <w:t>Open issues</w:t>
      </w:r>
      <w:r>
        <w:t xml:space="preserve"> summary</w:t>
      </w:r>
    </w:p>
    <w:p w14:paraId="407551AD" w14:textId="3C5E5088" w:rsidR="00C84BA5" w:rsidRDefault="003B3F07" w:rsidP="00C84BA5">
      <w:pPr>
        <w:pStyle w:val="Heading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ListParagraph"/>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6B2FB6">
      <w:pPr>
        <w:pStyle w:val="ListParagraph"/>
        <w:numPr>
          <w:ilvl w:val="0"/>
          <w:numId w:val="14"/>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3A39494" w14:textId="431D517F" w:rsidR="00C84BA5" w:rsidRDefault="00DB4B02"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PDCCH enhancement</w:t>
      </w:r>
      <w:r w:rsidR="00C84BA5">
        <w:rPr>
          <w:rFonts w:eastAsia="SimSun"/>
          <w:szCs w:val="24"/>
          <w:lang w:eastAsia="zh-CN"/>
        </w:rPr>
        <w:t xml:space="preserve"> (Huawei)</w:t>
      </w:r>
    </w:p>
    <w:p w14:paraId="0D012304" w14:textId="631BE696" w:rsidR="00070ADE" w:rsidRDefault="00070ADE"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7804CF2C"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B8CC723" w14:textId="77777777" w:rsidR="00C84BA5"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DABCD0E" w14:textId="1EA7D89B"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DB4B02">
        <w:rPr>
          <w:rFonts w:eastAsia="SimSun"/>
          <w:szCs w:val="24"/>
          <w:lang w:eastAsia="zh-CN"/>
        </w:rPr>
        <w:t>Yes</w:t>
      </w:r>
      <w:r w:rsidR="002973CA">
        <w:rPr>
          <w:rFonts w:eastAsia="SimSun"/>
          <w:szCs w:val="24"/>
          <w:lang w:eastAsia="zh-CN"/>
        </w:rPr>
        <w:t xml:space="preserve"> (Huawei</w:t>
      </w:r>
      <w:r w:rsidR="0015058B">
        <w:rPr>
          <w:rFonts w:eastAsia="SimSun"/>
          <w:szCs w:val="24"/>
          <w:lang w:eastAsia="zh-CN"/>
        </w:rPr>
        <w:t>, Ericsson</w:t>
      </w:r>
      <w:r w:rsidR="002973CA">
        <w:rPr>
          <w:rFonts w:eastAsia="SimSun"/>
          <w:szCs w:val="24"/>
          <w:lang w:eastAsia="zh-CN"/>
        </w:rPr>
        <w:t>)</w:t>
      </w:r>
    </w:p>
    <w:p w14:paraId="62E65B10" w14:textId="713CA3BC"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DB4B02">
        <w:rPr>
          <w:rFonts w:eastAsia="SimSun"/>
          <w:szCs w:val="24"/>
          <w:lang w:eastAsia="zh-CN"/>
        </w:rPr>
        <w:t>No</w:t>
      </w:r>
      <w:r w:rsidR="00141207">
        <w:rPr>
          <w:rFonts w:eastAsia="SimSun"/>
          <w:szCs w:val="24"/>
          <w:lang w:eastAsia="zh-CN"/>
        </w:rPr>
        <w:t xml:space="preserve"> (Intel</w:t>
      </w:r>
      <w:r w:rsidR="00DF2D67">
        <w:rPr>
          <w:rFonts w:eastAsia="SimSun"/>
          <w:szCs w:val="24"/>
          <w:lang w:eastAsia="zh-CN"/>
        </w:rPr>
        <w:t>, Apple</w:t>
      </w:r>
      <w:r w:rsidR="005B1541">
        <w:rPr>
          <w:rFonts w:eastAsia="SimSun"/>
          <w:szCs w:val="24"/>
          <w:lang w:eastAsia="zh-CN"/>
        </w:rPr>
        <w:t>, QC</w:t>
      </w:r>
      <w:r w:rsidR="00141207">
        <w:rPr>
          <w:rFonts w:eastAsia="SimSun"/>
          <w:szCs w:val="24"/>
          <w:lang w:eastAsia="zh-CN"/>
        </w:rPr>
        <w:t>)</w:t>
      </w:r>
    </w:p>
    <w:p w14:paraId="3A4071DE"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555D318E" w14:textId="77777777" w:rsidR="00C84BA5" w:rsidRPr="00206510" w:rsidRDefault="00C84BA5" w:rsidP="00C84BA5">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775834CF" w14:textId="77777777" w:rsidR="00206510" w:rsidRDefault="00206510" w:rsidP="00206510">
      <w:pPr>
        <w:spacing w:after="120"/>
        <w:rPr>
          <w:lang w:eastAsia="zh-CN"/>
        </w:rPr>
      </w:pPr>
    </w:p>
    <w:p w14:paraId="282D6BEE" w14:textId="77777777" w:rsidR="0015058B" w:rsidRPr="00206510"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66E2BC5" w14:textId="46B86708"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lastRenderedPageBreak/>
        <w:t xml:space="preserve">Option 1: </w:t>
      </w:r>
      <w:r>
        <w:rPr>
          <w:rFonts w:eastAsia="SimSun"/>
          <w:szCs w:val="24"/>
          <w:lang w:eastAsia="zh-CN"/>
        </w:rPr>
        <w:t>Yes (Ericsson</w:t>
      </w:r>
      <w:r w:rsidR="00313408">
        <w:rPr>
          <w:rFonts w:eastAsia="SimSun"/>
          <w:szCs w:val="24"/>
          <w:lang w:eastAsia="zh-CN"/>
        </w:rPr>
        <w:t>, CTC</w:t>
      </w:r>
      <w:r>
        <w:rPr>
          <w:rFonts w:eastAsia="SimSun"/>
          <w:szCs w:val="24"/>
          <w:lang w:eastAsia="zh-CN"/>
        </w:rPr>
        <w:t>)</w:t>
      </w:r>
    </w:p>
    <w:p w14:paraId="1B91EEAC" w14:textId="3176287F"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w:t>
      </w:r>
      <w:r w:rsidR="005B1541">
        <w:rPr>
          <w:rFonts w:eastAsia="SimSun"/>
          <w:szCs w:val="24"/>
          <w:lang w:eastAsia="zh-CN"/>
        </w:rPr>
        <w:t xml:space="preserve"> (</w:t>
      </w:r>
      <w:r w:rsidR="00DF2D67">
        <w:rPr>
          <w:rFonts w:eastAsia="SimSun"/>
          <w:szCs w:val="24"/>
          <w:lang w:eastAsia="zh-CN"/>
        </w:rPr>
        <w:t>Apple</w:t>
      </w:r>
      <w:r w:rsidR="005B1541">
        <w:rPr>
          <w:rFonts w:eastAsia="SimSun"/>
          <w:szCs w:val="24"/>
          <w:lang w:eastAsia="zh-CN"/>
        </w:rPr>
        <w:t>, QC)</w:t>
      </w:r>
    </w:p>
    <w:p w14:paraId="487E089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261D377E" w14:textId="77777777" w:rsidR="0015058B" w:rsidRPr="0015058B" w:rsidRDefault="0015058B" w:rsidP="0015058B">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17DB65D1" w14:textId="77777777" w:rsidR="00206510" w:rsidRPr="0015058B" w:rsidRDefault="00206510" w:rsidP="00206510">
      <w:pPr>
        <w:spacing w:after="120"/>
        <w:rPr>
          <w:lang w:eastAsia="zh-CN"/>
        </w:rPr>
      </w:pPr>
      <w:r w:rsidRPr="000B1F8C">
        <w:rPr>
          <w:rFonts w:hint="eastAsia"/>
          <w:highlight w:val="yellow"/>
          <w:lang w:eastAsia="zh-CN"/>
        </w:rPr>
        <w:t>G</w:t>
      </w:r>
      <w:r w:rsidRPr="000B1F8C">
        <w:rPr>
          <w:highlight w:val="yellow"/>
          <w:lang w:eastAsia="zh-CN"/>
        </w:rPr>
        <w:t>TW session discussion:</w:t>
      </w:r>
    </w:p>
    <w:p w14:paraId="56DDB188"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 xml:space="preserve">Huawei: just DCI size difference, no UE receiver processing difference, no need </w:t>
      </w:r>
      <w:proofErr w:type="gramStart"/>
      <w:r w:rsidRPr="00206510">
        <w:rPr>
          <w:rFonts w:asciiTheme="minorHAnsi" w:hAnsiTheme="minorHAnsi" w:cstheme="minorHAnsi" w:hint="eastAsia"/>
          <w:lang w:eastAsia="zh-CN"/>
        </w:rPr>
        <w:t>see</w:t>
      </w:r>
      <w:proofErr w:type="gramEnd"/>
      <w:r w:rsidRPr="00206510">
        <w:rPr>
          <w:rFonts w:asciiTheme="minorHAnsi" w:hAnsiTheme="minorHAnsi" w:cstheme="minorHAnsi" w:hint="eastAsia"/>
          <w:lang w:eastAsia="zh-CN"/>
        </w:rPr>
        <w:t xml:space="preserve"> from our side.</w:t>
      </w:r>
    </w:p>
    <w:p w14:paraId="11F08780"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MTK: Same view as Huawei</w:t>
      </w:r>
    </w:p>
    <w:p w14:paraId="538AEBDA"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Apple: Same view as Huawei</w:t>
      </w:r>
    </w:p>
    <w:p w14:paraId="1386E66F"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I</w:t>
      </w:r>
      <w:r w:rsidRPr="00206510">
        <w:rPr>
          <w:rFonts w:asciiTheme="minorHAnsi" w:hAnsiTheme="minorHAnsi" w:cstheme="minorHAnsi"/>
          <w:lang w:eastAsia="zh-CN"/>
        </w:rPr>
        <w:t>n</w:t>
      </w:r>
      <w:r w:rsidRPr="00206510">
        <w:rPr>
          <w:rFonts w:asciiTheme="minorHAnsi" w:hAnsiTheme="minorHAnsi" w:cstheme="minorHAnsi" w:hint="eastAsia"/>
          <w:lang w:eastAsia="zh-CN"/>
        </w:rPr>
        <w:t>tel: Similar view as Huawei</w:t>
      </w:r>
    </w:p>
    <w:p w14:paraId="3942FACE"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QC: Similar view as Huawei</w:t>
      </w:r>
    </w:p>
    <w:p w14:paraId="599C7971"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China Telecomm: DCI size will impact the code rate and impact the receiver performance.</w:t>
      </w:r>
    </w:p>
    <w:p w14:paraId="62EBBE43" w14:textId="77777777"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7859E57B" w14:textId="77777777" w:rsidR="0015058B" w:rsidRPr="00206510"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41E3774F" w14:textId="760A7750"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FB0D8B">
        <w:rPr>
          <w:rFonts w:eastAsia="SimSun"/>
          <w:szCs w:val="24"/>
          <w:lang w:eastAsia="zh-CN"/>
        </w:rPr>
        <w:t>Yes</w:t>
      </w:r>
    </w:p>
    <w:p w14:paraId="4E64E625" w14:textId="3B007835"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 (Ericsson</w:t>
      </w:r>
      <w:r w:rsidR="00DF2D67">
        <w:rPr>
          <w:rFonts w:eastAsia="SimSun"/>
          <w:szCs w:val="24"/>
          <w:lang w:eastAsia="zh-CN"/>
        </w:rPr>
        <w:t>, Apple</w:t>
      </w:r>
      <w:r w:rsidR="00FB0D8B">
        <w:rPr>
          <w:rFonts w:eastAsia="SimSun"/>
          <w:szCs w:val="24"/>
          <w:lang w:eastAsia="zh-CN"/>
        </w:rPr>
        <w:t>)</w:t>
      </w:r>
    </w:p>
    <w:p w14:paraId="0FDDE81F"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5028E797"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4665111C" w14:textId="2374BAA4" w:rsidR="0015058B" w:rsidRPr="006A2969" w:rsidRDefault="0015058B" w:rsidP="00206510">
      <w:pPr>
        <w:pStyle w:val="ListParagraph"/>
        <w:overflowPunct/>
        <w:autoSpaceDE/>
        <w:autoSpaceDN/>
        <w:adjustRightInd/>
        <w:spacing w:after="120"/>
        <w:ind w:left="1440" w:firstLineChars="0" w:firstLine="0"/>
        <w:textAlignment w:val="auto"/>
        <w:rPr>
          <w:lang w:eastAsia="zh-CN"/>
        </w:rPr>
      </w:pP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Heading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6B2FB6">
      <w:pPr>
        <w:pStyle w:val="ListParagraph"/>
        <w:numPr>
          <w:ilvl w:val="0"/>
          <w:numId w:val="14"/>
        </w:numPr>
        <w:suppressAutoHyphens/>
        <w:adjustRightInd/>
        <w:spacing w:after="120"/>
        <w:ind w:firstLineChars="0"/>
        <w:jc w:val="both"/>
        <w:rPr>
          <w:i/>
          <w:lang w:val="en-US"/>
        </w:rPr>
      </w:pPr>
      <w:r w:rsidRPr="003B3F07">
        <w:rPr>
          <w:i/>
          <w:lang w:val="en-US"/>
        </w:rPr>
        <w:t xml:space="preserve">No additional features and capability needed for URLLC </w:t>
      </w:r>
      <w:proofErr w:type="spellStart"/>
      <w:r w:rsidRPr="003B3F07">
        <w:rPr>
          <w:i/>
          <w:lang w:val="en-US"/>
        </w:rPr>
        <w:t>Demod</w:t>
      </w:r>
      <w:proofErr w:type="spellEnd"/>
      <w:r w:rsidRPr="003B3F07">
        <w:rPr>
          <w:i/>
          <w:lang w:val="en-US"/>
        </w:rPr>
        <w:t xml:space="preserve">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6B2FB6">
      <w:pPr>
        <w:pStyle w:val="ListParagraph"/>
        <w:numPr>
          <w:ilvl w:val="0"/>
          <w:numId w:val="14"/>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BF81B78" w14:textId="33002611" w:rsidR="00B0229B" w:rsidRPr="00B32CA6"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(Huawei</w:t>
      </w:r>
      <w:r w:rsidR="005B1541">
        <w:rPr>
          <w:rFonts w:eastAsia="SimSun"/>
          <w:szCs w:val="24"/>
          <w:lang w:eastAsia="zh-CN"/>
        </w:rPr>
        <w:t>, QC</w:t>
      </w:r>
      <w:r w:rsidR="00313408">
        <w:rPr>
          <w:rFonts w:eastAsia="SimSun"/>
          <w:szCs w:val="24"/>
          <w:lang w:eastAsia="zh-CN"/>
        </w:rPr>
        <w:t>, CTC</w:t>
      </w:r>
      <w:r w:rsidR="00A6348C">
        <w:rPr>
          <w:rFonts w:eastAsia="SimSun"/>
          <w:szCs w:val="24"/>
          <w:lang w:eastAsia="zh-CN"/>
        </w:rPr>
        <w:t>, Intel</w:t>
      </w:r>
      <w:r>
        <w:rPr>
          <w:rFonts w:eastAsia="SimSun"/>
          <w:szCs w:val="24"/>
          <w:lang w:eastAsia="zh-CN"/>
        </w:rPr>
        <w:t>)</w:t>
      </w:r>
    </w:p>
    <w:p w14:paraId="7842BE6E" w14:textId="77777777" w:rsidR="00B0229B"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33907B45"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57DAF78" w14:textId="77777777" w:rsidR="00206510" w:rsidRPr="00206510" w:rsidRDefault="00206510" w:rsidP="00206510">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6CA17C29" w14:textId="77777777" w:rsidR="00C84BA5" w:rsidRPr="00206510"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Heading2"/>
        <w:ind w:left="776" w:right="200"/>
      </w:pPr>
      <w:r w:rsidRPr="00C67006">
        <w:lastRenderedPageBreak/>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EC618D" w14:paraId="55FBF97B" w14:textId="77777777" w:rsidTr="00D359DB">
        <w:tc>
          <w:tcPr>
            <w:tcW w:w="1236" w:type="dxa"/>
          </w:tcPr>
          <w:p w14:paraId="64626012" w14:textId="156B691F" w:rsidR="00EC618D" w:rsidRPr="00BE6EE7" w:rsidRDefault="00EC618D" w:rsidP="00EC618D">
            <w:pPr>
              <w:spacing w:after="120"/>
              <w:rPr>
                <w:rFonts w:eastAsiaTheme="minorEastAsia"/>
                <w:lang w:val="en-US" w:eastAsia="zh-CN"/>
              </w:rPr>
            </w:pPr>
            <w:r>
              <w:rPr>
                <w:rFonts w:eastAsiaTheme="minorEastAsia"/>
                <w:lang w:val="en-US" w:eastAsia="zh-CN"/>
              </w:rPr>
              <w:t>Ericsson</w:t>
            </w:r>
          </w:p>
        </w:tc>
        <w:tc>
          <w:tcPr>
            <w:tcW w:w="8395" w:type="dxa"/>
          </w:tcPr>
          <w:p w14:paraId="54AC8F32" w14:textId="77777777" w:rsidR="00EC618D" w:rsidRDefault="00EC618D" w:rsidP="00EC618D">
            <w:pPr>
              <w:spacing w:after="120"/>
              <w:rPr>
                <w:rFonts w:eastAsiaTheme="minorEastAsia"/>
                <w:lang w:val="en-US" w:eastAsia="zh-CN"/>
              </w:rPr>
            </w:pPr>
            <w:r>
              <w:rPr>
                <w:rFonts w:eastAsiaTheme="minorEastAsia"/>
                <w:lang w:val="en-US" w:eastAsia="zh-CN"/>
              </w:rPr>
              <w:t>Issue 3-1-1: Our understanding is that in earlier discussions, the generic need for testing PDCCH at lower BLER was not seen. We believe that testing of the new formats could be useful though.</w:t>
            </w:r>
          </w:p>
          <w:p w14:paraId="2D0C8FF8" w14:textId="77777777" w:rsidR="00EC618D" w:rsidRPr="00BE6EE7" w:rsidRDefault="00EC618D" w:rsidP="00EC618D">
            <w:pPr>
              <w:spacing w:after="120"/>
              <w:rPr>
                <w:rFonts w:eastAsiaTheme="minorEastAsia"/>
                <w:lang w:val="en-US" w:eastAsia="zh-CN"/>
              </w:rPr>
            </w:pPr>
          </w:p>
        </w:tc>
      </w:tr>
      <w:tr w:rsidR="004C23B4" w14:paraId="6A2BAD9A" w14:textId="77777777" w:rsidTr="00D359DB">
        <w:tc>
          <w:tcPr>
            <w:tcW w:w="1236" w:type="dxa"/>
          </w:tcPr>
          <w:p w14:paraId="3866D4A5" w14:textId="182730C4" w:rsidR="004C23B4" w:rsidRDefault="004C23B4" w:rsidP="00EC618D">
            <w:pPr>
              <w:spacing w:after="120"/>
              <w:rPr>
                <w:rFonts w:eastAsiaTheme="minorEastAsia"/>
                <w:lang w:val="en-US" w:eastAsia="zh-CN"/>
              </w:rPr>
            </w:pPr>
            <w:r>
              <w:rPr>
                <w:rFonts w:eastAsiaTheme="minorEastAsia"/>
                <w:lang w:val="en-US" w:eastAsia="zh-CN"/>
              </w:rPr>
              <w:t>Apple</w:t>
            </w:r>
          </w:p>
        </w:tc>
        <w:tc>
          <w:tcPr>
            <w:tcW w:w="8395" w:type="dxa"/>
          </w:tcPr>
          <w:p w14:paraId="6D1B24D4" w14:textId="77777777" w:rsidR="00D87D8D" w:rsidRDefault="004C23B4" w:rsidP="00EC618D">
            <w:pPr>
              <w:spacing w:after="120"/>
              <w:rPr>
                <w:rFonts w:eastAsiaTheme="minorEastAsia"/>
                <w:lang w:val="en-US" w:eastAsia="zh-CN"/>
              </w:rPr>
            </w:pPr>
            <w:r>
              <w:rPr>
                <w:rFonts w:eastAsiaTheme="minorEastAsia"/>
                <w:lang w:val="en-US" w:eastAsia="zh-CN"/>
              </w:rPr>
              <w:t xml:space="preserve">Issue 3-1-1: </w:t>
            </w:r>
            <w:r w:rsidR="003129EB">
              <w:rPr>
                <w:rFonts w:eastAsiaTheme="minorEastAsia"/>
                <w:lang w:val="en-US" w:eastAsia="zh-CN"/>
              </w:rPr>
              <w:t xml:space="preserve">We don’t see strong motivation to introduce requirements with PDCCH enhancements as demodulation performance is not impacted. </w:t>
            </w:r>
          </w:p>
          <w:p w14:paraId="5BF892FC" w14:textId="4303F939" w:rsidR="004C23B4" w:rsidRDefault="00D87D8D" w:rsidP="00EC618D">
            <w:pPr>
              <w:spacing w:after="120"/>
              <w:rPr>
                <w:rFonts w:eastAsiaTheme="minorEastAsia"/>
                <w:lang w:val="en-US" w:eastAsia="zh-CN"/>
              </w:rPr>
            </w:pPr>
            <w:r>
              <w:rPr>
                <w:rFonts w:eastAsiaTheme="minorEastAsia"/>
                <w:lang w:val="en-US" w:eastAsia="zh-CN"/>
              </w:rPr>
              <w:t xml:space="preserve">We don’t support introducing requirements for either DCI format 1-2 or multiple PDCCH monitoring occasions. </w:t>
            </w:r>
          </w:p>
        </w:tc>
      </w:tr>
      <w:tr w:rsidR="000D0362" w14:paraId="66AD1726" w14:textId="77777777" w:rsidTr="00D359DB">
        <w:tc>
          <w:tcPr>
            <w:tcW w:w="1236" w:type="dxa"/>
          </w:tcPr>
          <w:p w14:paraId="7EEE0982" w14:textId="45939504" w:rsidR="000D0362" w:rsidRDefault="000D0362" w:rsidP="00EC618D">
            <w:pPr>
              <w:spacing w:after="120"/>
              <w:rPr>
                <w:rFonts w:eastAsiaTheme="minorEastAsia"/>
                <w:lang w:val="en-US" w:eastAsia="zh-CN"/>
              </w:rPr>
            </w:pPr>
            <w:r>
              <w:rPr>
                <w:rFonts w:eastAsiaTheme="minorEastAsia"/>
                <w:lang w:val="en-US" w:eastAsia="zh-CN"/>
              </w:rPr>
              <w:t>QC</w:t>
            </w:r>
          </w:p>
        </w:tc>
        <w:tc>
          <w:tcPr>
            <w:tcW w:w="8395" w:type="dxa"/>
          </w:tcPr>
          <w:p w14:paraId="08E63187" w14:textId="77777777" w:rsidR="000D0362" w:rsidRPr="00571821" w:rsidRDefault="000D0362" w:rsidP="000D0362">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628B16A6" w14:textId="77777777" w:rsidR="000D0362" w:rsidRDefault="000D0362" w:rsidP="00EC618D">
            <w:pPr>
              <w:spacing w:after="120"/>
              <w:rPr>
                <w:rFonts w:eastAsiaTheme="minorEastAsia"/>
                <w:lang w:eastAsia="zh-CN"/>
              </w:rPr>
            </w:pPr>
            <w:r>
              <w:rPr>
                <w:rFonts w:eastAsiaTheme="minorEastAsia"/>
                <w:lang w:eastAsia="zh-CN"/>
              </w:rPr>
              <w:t xml:space="preserve">We don’t think there is enough time to discuss </w:t>
            </w:r>
            <w:r w:rsidR="00D47822">
              <w:rPr>
                <w:rFonts w:eastAsiaTheme="minorEastAsia"/>
                <w:lang w:eastAsia="zh-CN"/>
              </w:rPr>
              <w:t xml:space="preserve">PDCCH enhancement, and since PDCCH already has higher reliability than PDSCH, setting requirement </w:t>
            </w:r>
            <w:r w:rsidR="00D566F2">
              <w:rPr>
                <w:rFonts w:eastAsiaTheme="minorEastAsia"/>
                <w:lang w:eastAsia="zh-CN"/>
              </w:rPr>
              <w:t>for PDCCH is less relevant than PDSCH.</w:t>
            </w:r>
          </w:p>
          <w:p w14:paraId="0CF0C9FB" w14:textId="77777777" w:rsidR="00D566F2" w:rsidRPr="00571821" w:rsidRDefault="00D566F2" w:rsidP="00D566F2">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0CEFCD8B" w14:textId="56FD40A0" w:rsidR="00D566F2" w:rsidRPr="00D221CE" w:rsidRDefault="00D566F2" w:rsidP="00EC618D">
            <w:pPr>
              <w:overflowPunct/>
              <w:autoSpaceDE/>
              <w:autoSpaceDN/>
              <w:adjustRightInd/>
              <w:spacing w:after="120"/>
              <w:textAlignment w:val="auto"/>
              <w:rPr>
                <w:rFonts w:eastAsiaTheme="minorEastAsia"/>
                <w:lang w:eastAsia="zh-CN"/>
              </w:rPr>
            </w:pPr>
            <w:r>
              <w:rPr>
                <w:rFonts w:eastAsiaTheme="minorEastAsia"/>
                <w:lang w:eastAsia="zh-CN"/>
              </w:rPr>
              <w:t>We support option 1.</w:t>
            </w:r>
          </w:p>
        </w:tc>
      </w:tr>
      <w:tr w:rsidR="00313408" w14:paraId="54DA5EBD" w14:textId="77777777" w:rsidTr="00D359DB">
        <w:tc>
          <w:tcPr>
            <w:tcW w:w="1236" w:type="dxa"/>
          </w:tcPr>
          <w:p w14:paraId="23702D66" w14:textId="7BDBBC02" w:rsidR="00313408" w:rsidRDefault="00313408" w:rsidP="00313408">
            <w:pPr>
              <w:spacing w:after="120"/>
              <w:rPr>
                <w:rFonts w:eastAsiaTheme="minorEastAsia"/>
                <w:lang w:val="en-US" w:eastAsia="zh-CN"/>
              </w:rPr>
            </w:pPr>
            <w:r>
              <w:rPr>
                <w:rFonts w:eastAsiaTheme="minorEastAsia" w:hint="eastAsia"/>
                <w:lang w:val="en-US" w:eastAsia="zh-CN"/>
              </w:rPr>
              <w:t>China Telecom</w:t>
            </w:r>
          </w:p>
        </w:tc>
        <w:tc>
          <w:tcPr>
            <w:tcW w:w="8395" w:type="dxa"/>
          </w:tcPr>
          <w:p w14:paraId="37C89DE0" w14:textId="77777777" w:rsidR="00313408" w:rsidRPr="007A45A0" w:rsidRDefault="00313408" w:rsidP="00313408">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Pr>
                <w:b/>
                <w:u w:val="single"/>
                <w:lang w:eastAsia="zh-CN"/>
              </w:rPr>
              <w:t>a</w:t>
            </w:r>
            <w:r w:rsidRPr="00031F69">
              <w:rPr>
                <w:b/>
                <w:u w:val="single"/>
                <w:lang w:eastAsia="zh-CN"/>
              </w:rPr>
              <w:t xml:space="preserve">: </w:t>
            </w:r>
            <w:r>
              <w:rPr>
                <w:b/>
                <w:u w:val="single"/>
                <w:lang w:eastAsia="zh-CN"/>
              </w:rPr>
              <w:t xml:space="preserve">Whether to define PDCCH performance requirements for </w:t>
            </w:r>
            <w:r w:rsidRPr="007A45A0">
              <w:rPr>
                <w:b/>
                <w:u w:val="single"/>
                <w:lang w:eastAsia="zh-CN"/>
              </w:rPr>
              <w:t>DCI format 1_2</w:t>
            </w:r>
          </w:p>
          <w:p w14:paraId="265D6BAD" w14:textId="77777777" w:rsidR="00313408" w:rsidRDefault="00313408" w:rsidP="00313408">
            <w:pPr>
              <w:rPr>
                <w:rFonts w:eastAsiaTheme="minorEastAsia"/>
                <w:lang w:eastAsia="zh-CN"/>
              </w:rPr>
            </w:pPr>
            <w:r>
              <w:rPr>
                <w:rFonts w:eastAsiaTheme="minorEastAsia"/>
                <w:lang w:eastAsia="zh-CN"/>
              </w:rPr>
              <w:t>We support option 1.</w:t>
            </w:r>
            <w:r>
              <w:rPr>
                <w:rFonts w:eastAsiaTheme="minorEastAsia" w:hint="eastAsia"/>
                <w:lang w:eastAsia="zh-CN"/>
              </w:rPr>
              <w:t xml:space="preserve"> Share the similar view as E///, PDCCH performance with </w:t>
            </w:r>
            <w:r w:rsidRPr="007958EE">
              <w:rPr>
                <w:rFonts w:eastAsiaTheme="minorEastAsia"/>
                <w:lang w:eastAsia="zh-CN"/>
              </w:rPr>
              <w:t>DCI format 1_2</w:t>
            </w:r>
            <w:r>
              <w:rPr>
                <w:rFonts w:eastAsiaTheme="minorEastAsia" w:hint="eastAsia"/>
                <w:lang w:eastAsia="zh-CN"/>
              </w:rPr>
              <w:t xml:space="preserve"> and different payload size needs to be tested.</w:t>
            </w:r>
          </w:p>
          <w:p w14:paraId="68F88265" w14:textId="77777777" w:rsidR="00313408" w:rsidRPr="00571821" w:rsidRDefault="00313408" w:rsidP="00313408">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218A61E5" w14:textId="20AF3F86" w:rsidR="00313408" w:rsidRDefault="00313408" w:rsidP="00313408">
            <w:pPr>
              <w:rPr>
                <w:b/>
                <w:u w:val="single"/>
                <w:lang w:eastAsia="zh-CN"/>
              </w:rPr>
            </w:pPr>
            <w:r>
              <w:rPr>
                <w:rFonts w:eastAsiaTheme="minorEastAsia"/>
                <w:lang w:eastAsia="zh-CN"/>
              </w:rPr>
              <w:t>We support option 1.</w:t>
            </w:r>
          </w:p>
        </w:tc>
      </w:tr>
      <w:tr w:rsidR="006648FB" w14:paraId="2BB51B25" w14:textId="77777777" w:rsidTr="00D359DB">
        <w:tc>
          <w:tcPr>
            <w:tcW w:w="1236" w:type="dxa"/>
          </w:tcPr>
          <w:p w14:paraId="03E9F165" w14:textId="5CDE0036" w:rsidR="006648FB" w:rsidRDefault="006648FB" w:rsidP="006648FB">
            <w:pPr>
              <w:spacing w:after="120"/>
              <w:rPr>
                <w:rFonts w:eastAsiaTheme="minorEastAsia"/>
                <w:lang w:val="en-US" w:eastAsia="zh-CN"/>
              </w:rPr>
            </w:pPr>
            <w:r>
              <w:rPr>
                <w:rFonts w:eastAsiaTheme="minorEastAsia"/>
                <w:lang w:val="en-US" w:eastAsia="zh-CN"/>
              </w:rPr>
              <w:t xml:space="preserve">MediaTek </w:t>
            </w:r>
          </w:p>
        </w:tc>
        <w:tc>
          <w:tcPr>
            <w:tcW w:w="8395" w:type="dxa"/>
          </w:tcPr>
          <w:p w14:paraId="4BBB0277" w14:textId="77777777" w:rsidR="006648FB" w:rsidRPr="00571821" w:rsidRDefault="006648FB" w:rsidP="006648FB">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40DE5023" w14:textId="605A69D1" w:rsidR="006648FB" w:rsidRDefault="006648FB" w:rsidP="006648FB">
            <w:pPr>
              <w:contextualSpacing/>
              <w:rPr>
                <w:b/>
                <w:u w:val="single"/>
                <w:lang w:eastAsia="zh-CN"/>
              </w:rPr>
            </w:pPr>
            <w:r w:rsidRPr="0017131F">
              <w:rPr>
                <w:lang w:eastAsia="zh-CN"/>
              </w:rPr>
              <w:t>We share the same view with QC.</w:t>
            </w:r>
          </w:p>
        </w:tc>
      </w:tr>
      <w:tr w:rsidR="006D348B" w14:paraId="17DA2449" w14:textId="77777777" w:rsidTr="00D359DB">
        <w:tc>
          <w:tcPr>
            <w:tcW w:w="1236" w:type="dxa"/>
          </w:tcPr>
          <w:p w14:paraId="36E385B0" w14:textId="735776D4" w:rsidR="006D348B" w:rsidRDefault="006D348B" w:rsidP="006D348B">
            <w:pPr>
              <w:spacing w:after="120"/>
              <w:rPr>
                <w:rFonts w:eastAsiaTheme="minorEastAsia"/>
                <w:lang w:val="en-US" w:eastAsia="zh-CN"/>
              </w:rPr>
            </w:pPr>
            <w:r>
              <w:rPr>
                <w:rFonts w:eastAsiaTheme="minorEastAsia"/>
                <w:lang w:val="en-US" w:eastAsia="zh-CN"/>
              </w:rPr>
              <w:t>Intel</w:t>
            </w:r>
          </w:p>
        </w:tc>
        <w:tc>
          <w:tcPr>
            <w:tcW w:w="8395" w:type="dxa"/>
          </w:tcPr>
          <w:p w14:paraId="7D769AAC" w14:textId="77777777" w:rsidR="006D348B" w:rsidRPr="00031F69" w:rsidRDefault="006D348B" w:rsidP="006D348B">
            <w:pPr>
              <w:rPr>
                <w:b/>
                <w:u w:val="single"/>
                <w:lang w:eastAsia="zh-CN"/>
              </w:rPr>
            </w:pPr>
            <w:r>
              <w:rPr>
                <w:b/>
                <w:u w:val="single"/>
                <w:lang w:eastAsia="zh-CN"/>
              </w:rPr>
              <w:t>Issue 3</w:t>
            </w:r>
            <w:r w:rsidRPr="00031F69">
              <w:rPr>
                <w:b/>
                <w:u w:val="single"/>
                <w:lang w:eastAsia="zh-CN"/>
              </w:rPr>
              <w:t xml:space="preserve">-1-2: </w:t>
            </w:r>
            <w:r>
              <w:rPr>
                <w:b/>
                <w:u w:val="single"/>
                <w:lang w:eastAsia="zh-CN"/>
              </w:rPr>
              <w:t>Whether to define performance requirements for PDCCH enhancement.</w:t>
            </w:r>
          </w:p>
          <w:p w14:paraId="4A18BBD5" w14:textId="77777777" w:rsidR="006D348B" w:rsidRDefault="006D348B" w:rsidP="006D348B">
            <w:pPr>
              <w:contextualSpacing/>
              <w:rPr>
                <w:bCs/>
                <w:lang w:eastAsia="zh-CN"/>
              </w:rPr>
            </w:pPr>
            <w:r w:rsidRPr="003C4A47">
              <w:rPr>
                <w:bCs/>
                <w:lang w:eastAsia="zh-CN"/>
              </w:rPr>
              <w:t>Support Option 2. Based on our understanding, the only difference from Rel-15 PDCCH will be the payload size. Same time, due to demodulation processing is same, we think that it is not required to define additional test with another payload.</w:t>
            </w:r>
          </w:p>
          <w:p w14:paraId="31EAC441" w14:textId="77777777" w:rsidR="006D348B" w:rsidRDefault="006D348B" w:rsidP="006D348B">
            <w:pPr>
              <w:contextualSpacing/>
              <w:rPr>
                <w:bCs/>
                <w:lang w:eastAsia="zh-CN"/>
              </w:rPr>
            </w:pPr>
          </w:p>
          <w:p w14:paraId="1677BE58" w14:textId="77777777" w:rsidR="006D348B" w:rsidRDefault="006D348B" w:rsidP="006D348B">
            <w:pPr>
              <w:rPr>
                <w:b/>
                <w:u w:val="single"/>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18C8BC0" w14:textId="0ACDE973" w:rsidR="006D348B" w:rsidRDefault="006D348B" w:rsidP="006D348B">
            <w:pPr>
              <w:rPr>
                <w:b/>
                <w:u w:val="single"/>
                <w:lang w:eastAsia="zh-CN"/>
              </w:rPr>
            </w:pPr>
            <w:r w:rsidRPr="001A517E">
              <w:rPr>
                <w:bCs/>
                <w:lang w:eastAsia="zh-CN"/>
              </w:rPr>
              <w:t>Option 1 is fine for us</w:t>
            </w:r>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Heading2"/>
        <w:ind w:left="776" w:right="200"/>
      </w:pPr>
      <w:r w:rsidRPr="00035C50">
        <w:t>Summary</w:t>
      </w:r>
      <w:r w:rsidRPr="00035C50">
        <w:rPr>
          <w:rFonts w:hint="eastAsia"/>
        </w:rPr>
        <w:t xml:space="preserve"> for 1st round </w:t>
      </w:r>
    </w:p>
    <w:p w14:paraId="7E8DB450" w14:textId="77777777" w:rsidR="00C84BA5" w:rsidRPr="00805BE8" w:rsidRDefault="00C84BA5" w:rsidP="00C84BA5">
      <w:pPr>
        <w:pStyle w:val="Heading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348BA211" w14:textId="77777777" w:rsidR="00206510" w:rsidRDefault="00206510" w:rsidP="00206510">
            <w:pPr>
              <w:spacing w:after="120"/>
              <w:rPr>
                <w:b/>
                <w:u w:val="single"/>
                <w:lang w:eastAsia="zh-CN"/>
              </w:rPr>
            </w:pPr>
            <w:r>
              <w:rPr>
                <w:b/>
                <w:u w:val="single"/>
                <w:lang w:eastAsia="zh-CN"/>
              </w:rPr>
              <w:t xml:space="preserve">Whether to define PDCCH performance requirements for </w:t>
            </w:r>
            <w:r w:rsidRPr="007A45A0">
              <w:rPr>
                <w:b/>
                <w:u w:val="single"/>
                <w:lang w:eastAsia="zh-CN"/>
              </w:rPr>
              <w:t>DCI format 1_2</w:t>
            </w:r>
          </w:p>
          <w:p w14:paraId="427F8220" w14:textId="6BD546AE"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57FB7A04" w14:textId="366D2CEA" w:rsidR="00206510" w:rsidRPr="00FB0D8B" w:rsidRDefault="00206510" w:rsidP="00206510">
            <w:pPr>
              <w:contextualSpacing/>
              <w:rPr>
                <w:b/>
                <w:u w:val="single"/>
                <w:lang w:eastAsia="zh-CN"/>
              </w:rPr>
            </w:pPr>
            <w:r>
              <w:rPr>
                <w:b/>
                <w:u w:val="single"/>
                <w:lang w:eastAsia="zh-CN"/>
              </w:rPr>
              <w:lastRenderedPageBreak/>
              <w:t xml:space="preserve">Whether to define PDCCH performance requirements for </w:t>
            </w:r>
            <w:r w:rsidRPr="00FB0D8B">
              <w:rPr>
                <w:b/>
                <w:u w:val="single"/>
                <w:lang w:eastAsia="zh-CN"/>
              </w:rPr>
              <w:t>covering multiple PDCCH</w:t>
            </w:r>
            <w:r>
              <w:rPr>
                <w:b/>
                <w:u w:val="single"/>
                <w:lang w:eastAsia="zh-CN"/>
              </w:rPr>
              <w:t xml:space="preserve"> monitoring occasions per slot.</w:t>
            </w:r>
          </w:p>
          <w:p w14:paraId="5EA1E06C"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21F8B4C2" w14:textId="4E0B1E88" w:rsidR="00206510" w:rsidRPr="00571821" w:rsidRDefault="00206510" w:rsidP="00206510">
            <w:pPr>
              <w:rPr>
                <w:b/>
                <w:u w:val="single"/>
                <w:lang w:eastAsia="zh-CN"/>
              </w:rPr>
            </w:pPr>
            <w:r w:rsidRPr="00571821">
              <w:rPr>
                <w:b/>
                <w:u w:val="single"/>
                <w:lang w:eastAsia="zh-CN"/>
              </w:rPr>
              <w:t xml:space="preserve">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668BD302" w14:textId="41DCAA4B" w:rsidR="00C84BA5" w:rsidRPr="00206510" w:rsidRDefault="00206510" w:rsidP="00D359DB">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367ABAFA" w:rsidR="00C84BA5" w:rsidRPr="00E2569D" w:rsidRDefault="00206510" w:rsidP="00206510">
            <w:pPr>
              <w:pStyle w:val="ListParagraph"/>
              <w:ind w:left="420" w:firstLineChars="0" w:firstLine="0"/>
              <w:rPr>
                <w:rFonts w:eastAsiaTheme="minorEastAsia"/>
                <w:color w:val="0070C0"/>
                <w:lang w:val="en-US" w:eastAsia="zh-CN"/>
              </w:rPr>
            </w:pPr>
            <w:r w:rsidRPr="00206510">
              <w:rPr>
                <w:rFonts w:eastAsiaTheme="minorEastAsia" w:hint="eastAsia"/>
                <w:lang w:val="en-US" w:eastAsia="zh-CN"/>
              </w:rPr>
              <w:t>N</w:t>
            </w:r>
            <w:r w:rsidRPr="00206510">
              <w:rPr>
                <w:rFonts w:eastAsiaTheme="minorEastAsia"/>
                <w:lang w:val="en-US" w:eastAsia="zh-CN"/>
              </w:rPr>
              <w:t>o open issues.</w:t>
            </w: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5976DE25" w:rsidR="00C84BA5" w:rsidRPr="00510CE4" w:rsidRDefault="00206510" w:rsidP="00D359DB">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Heading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9761F6" w:rsidP="00553C0C">
            <w:pPr>
              <w:spacing w:after="0"/>
              <w:jc w:val="both"/>
              <w:rPr>
                <w:rFonts w:ascii="Arial" w:hAnsi="Arial" w:cs="Arial"/>
                <w:b/>
                <w:bCs/>
                <w:color w:val="0000FF"/>
                <w:sz w:val="16"/>
                <w:szCs w:val="16"/>
                <w:u w:val="single"/>
                <w:lang w:val="en-US" w:eastAsia="zh-CN"/>
              </w:rPr>
            </w:pPr>
            <w:hyperlink r:id="rId49" w:history="1">
              <w:r w:rsidR="00553C0C">
                <w:rPr>
                  <w:rStyle w:val="Hyperlink"/>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6B2FB6">
            <w:pPr>
              <w:numPr>
                <w:ilvl w:val="0"/>
                <w:numId w:val="19"/>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6B2FB6">
            <w:pPr>
              <w:numPr>
                <w:ilvl w:val="0"/>
                <w:numId w:val="19"/>
              </w:numPr>
              <w:tabs>
                <w:tab w:val="left" w:pos="1276"/>
              </w:tabs>
              <w:spacing w:before="120" w:after="120"/>
              <w:ind w:left="1440" w:hanging="180"/>
              <w:jc w:val="both"/>
            </w:pPr>
            <w:r w:rsidRPr="00251C7B">
              <w:t>Aggregation factor = n8</w:t>
            </w:r>
          </w:p>
          <w:p w14:paraId="2FF285C5" w14:textId="77777777" w:rsidR="003D3851" w:rsidRPr="00251C7B" w:rsidRDefault="003D3851" w:rsidP="006B2FB6">
            <w:pPr>
              <w:numPr>
                <w:ilvl w:val="0"/>
                <w:numId w:val="19"/>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6B2FB6">
            <w:pPr>
              <w:numPr>
                <w:ilvl w:val="0"/>
                <w:numId w:val="19"/>
              </w:numPr>
              <w:tabs>
                <w:tab w:val="left" w:pos="1276"/>
              </w:tabs>
              <w:spacing w:before="120" w:after="120"/>
              <w:ind w:left="1440" w:hanging="180"/>
              <w:jc w:val="both"/>
            </w:pPr>
            <w:r w:rsidRPr="00251C7B">
              <w:t>DMRS configuration: 1+1</w:t>
            </w:r>
          </w:p>
          <w:p w14:paraId="38EF6586" w14:textId="40E43AF0" w:rsidR="00553C0C" w:rsidRPr="00251C7B" w:rsidRDefault="003D3851" w:rsidP="006B2FB6">
            <w:pPr>
              <w:numPr>
                <w:ilvl w:val="0"/>
                <w:numId w:val="19"/>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9761F6" w:rsidP="00553C0C">
            <w:pPr>
              <w:spacing w:after="0"/>
              <w:rPr>
                <w:rFonts w:ascii="Arial" w:hAnsi="Arial" w:cs="Arial"/>
                <w:b/>
                <w:bCs/>
                <w:color w:val="0000FF"/>
                <w:sz w:val="16"/>
                <w:szCs w:val="16"/>
                <w:u w:val="single"/>
                <w:lang w:val="en-US" w:eastAsia="zh-CN"/>
              </w:rPr>
            </w:pPr>
            <w:hyperlink r:id="rId50" w:history="1">
              <w:r w:rsidR="00553C0C">
                <w:rPr>
                  <w:rStyle w:val="Hyperlink"/>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9761F6" w:rsidP="00553C0C">
            <w:pPr>
              <w:spacing w:after="0"/>
              <w:rPr>
                <w:rFonts w:ascii="Arial" w:hAnsi="Arial" w:cs="Arial"/>
                <w:b/>
                <w:bCs/>
                <w:color w:val="0000FF"/>
                <w:sz w:val="16"/>
                <w:szCs w:val="16"/>
                <w:u w:val="single"/>
              </w:rPr>
            </w:pPr>
            <w:hyperlink r:id="rId51" w:history="1">
              <w:r w:rsidR="00553C0C">
                <w:rPr>
                  <w:rStyle w:val="Hyperlink"/>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9761F6" w:rsidP="00553C0C">
            <w:pPr>
              <w:spacing w:after="0"/>
              <w:rPr>
                <w:rFonts w:ascii="Arial" w:hAnsi="Arial" w:cs="Arial"/>
                <w:b/>
                <w:bCs/>
                <w:color w:val="0000FF"/>
                <w:sz w:val="16"/>
                <w:szCs w:val="16"/>
                <w:u w:val="single"/>
              </w:rPr>
            </w:pPr>
            <w:hyperlink r:id="rId52" w:history="1">
              <w:r w:rsidR="00553C0C">
                <w:rPr>
                  <w:rStyle w:val="Hyperlink"/>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9761F6" w:rsidP="00553C0C">
            <w:pPr>
              <w:spacing w:after="0"/>
              <w:rPr>
                <w:rFonts w:ascii="Arial" w:hAnsi="Arial" w:cs="Arial"/>
                <w:b/>
                <w:bCs/>
                <w:color w:val="0000FF"/>
                <w:sz w:val="16"/>
                <w:szCs w:val="16"/>
                <w:u w:val="single"/>
              </w:rPr>
            </w:pPr>
            <w:hyperlink r:id="rId53" w:history="1">
              <w:r w:rsidR="00553C0C">
                <w:rPr>
                  <w:rStyle w:val="Hyperlink"/>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6B2FB6">
            <w:pPr>
              <w:pStyle w:val="RAN4Observation"/>
              <w:numPr>
                <w:ilvl w:val="0"/>
                <w:numId w:val="22"/>
              </w:numPr>
            </w:pPr>
            <w:r w:rsidRPr="00363CD1">
              <w:t>The agreement to add the explicatory note to the aggregation level configuration, makes an applicability rule unnecessary.</w:t>
            </w:r>
          </w:p>
          <w:p w14:paraId="392B4E8C" w14:textId="77777777" w:rsidR="00251C7B" w:rsidRPr="00363CD1" w:rsidRDefault="00251C7B" w:rsidP="006B2FB6">
            <w:pPr>
              <w:pStyle w:val="RAN4proposal"/>
              <w:numPr>
                <w:ilvl w:val="0"/>
                <w:numId w:val="23"/>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w:t>
            </w:r>
            <w:proofErr w:type="spellStart"/>
            <w:r w:rsidRPr="00363CD1">
              <w:rPr>
                <w:b w:val="0"/>
              </w:rPr>
              <w:t>GtW</w:t>
            </w:r>
            <w:proofErr w:type="spellEnd"/>
            <w:r w:rsidRPr="00363CD1">
              <w:rPr>
                <w:b w:val="0"/>
              </w:rPr>
              <w:t>.</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9761F6" w:rsidP="00553C0C">
            <w:pPr>
              <w:spacing w:after="0"/>
              <w:rPr>
                <w:rFonts w:ascii="Arial" w:hAnsi="Arial" w:cs="Arial"/>
                <w:b/>
                <w:bCs/>
                <w:color w:val="0000FF"/>
                <w:sz w:val="16"/>
                <w:szCs w:val="16"/>
                <w:u w:val="single"/>
              </w:rPr>
            </w:pPr>
            <w:hyperlink r:id="rId54" w:history="1">
              <w:r w:rsidR="00553C0C">
                <w:rPr>
                  <w:rStyle w:val="Hyperlink"/>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ListParagraph"/>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 xml:space="preserve">Proposal 2: The same requirements are applicable to FDD for PUSCH aggregation level n2 and TDD 15 </w:t>
            </w:r>
            <w:proofErr w:type="spellStart"/>
            <w:r w:rsidRPr="00363CD1">
              <w:rPr>
                <w:lang w:eastAsia="zh-CN"/>
              </w:rPr>
              <w:t>KHz</w:t>
            </w:r>
            <w:proofErr w:type="spellEnd"/>
            <w:r w:rsidRPr="00363CD1">
              <w:rPr>
                <w:lang w:eastAsia="zh-CN"/>
              </w:rPr>
              <w:t xml:space="preserve">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9761F6" w:rsidP="00553C0C">
            <w:pPr>
              <w:spacing w:after="0"/>
              <w:rPr>
                <w:rFonts w:ascii="Arial" w:hAnsi="Arial" w:cs="Arial"/>
                <w:b/>
                <w:bCs/>
                <w:color w:val="0000FF"/>
                <w:sz w:val="16"/>
                <w:szCs w:val="16"/>
                <w:u w:val="single"/>
              </w:rPr>
            </w:pPr>
            <w:hyperlink r:id="rId55" w:history="1">
              <w:r w:rsidR="00553C0C">
                <w:rPr>
                  <w:rStyle w:val="Hyperlink"/>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9761F6" w:rsidP="00553C0C">
            <w:pPr>
              <w:spacing w:after="0"/>
              <w:rPr>
                <w:rStyle w:val="Hyperlink"/>
                <w:rFonts w:ascii="Arial" w:hAnsi="Arial" w:cs="Arial"/>
                <w:b/>
                <w:bCs/>
                <w:sz w:val="16"/>
                <w:szCs w:val="16"/>
              </w:rPr>
            </w:pPr>
            <w:hyperlink r:id="rId56" w:history="1">
              <w:r w:rsidR="00553C0C">
                <w:rPr>
                  <w:rStyle w:val="Hyperlink"/>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9761F6" w:rsidP="00553C0C">
            <w:pPr>
              <w:spacing w:after="0"/>
              <w:rPr>
                <w:rStyle w:val="Hyperlink"/>
                <w:rFonts w:ascii="Arial" w:hAnsi="Arial" w:cs="Arial"/>
                <w:b/>
                <w:bCs/>
                <w:sz w:val="16"/>
                <w:szCs w:val="16"/>
              </w:rPr>
            </w:pPr>
            <w:hyperlink r:id="rId57" w:history="1">
              <w:r w:rsidR="00553C0C">
                <w:rPr>
                  <w:rStyle w:val="Hyperlink"/>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9761F6" w:rsidP="00553C0C">
            <w:pPr>
              <w:spacing w:after="0"/>
              <w:rPr>
                <w:rStyle w:val="Hyperlink"/>
                <w:rFonts w:ascii="Arial" w:hAnsi="Arial" w:cs="Arial"/>
                <w:b/>
                <w:bCs/>
                <w:sz w:val="16"/>
                <w:szCs w:val="16"/>
              </w:rPr>
            </w:pPr>
            <w:hyperlink r:id="rId58" w:history="1">
              <w:r w:rsidR="00553C0C">
                <w:rPr>
                  <w:rStyle w:val="Hyperlink"/>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151CE800" w14:textId="532A9E97" w:rsidR="00553C0C" w:rsidRPr="00C922AE" w:rsidRDefault="00553C0C" w:rsidP="00553C0C">
            <w:pPr>
              <w:pStyle w:val="3GPP"/>
              <w:rPr>
                <w:rFonts w:eastAsia="MS Mincho"/>
              </w:rPr>
            </w:pPr>
            <w:r w:rsidRPr="00553C0C">
              <w:rPr>
                <w:rFonts w:eastAsia="MS Mincho"/>
              </w:rPr>
              <w:t xml:space="preserve">Simulation results on PUSCH demodulation </w:t>
            </w:r>
            <w:proofErr w:type="spellStart"/>
            <w:r w:rsidRPr="00553C0C">
              <w:rPr>
                <w:rFonts w:eastAsia="MS Mincho"/>
              </w:rPr>
              <w:t>reuqirements</w:t>
            </w:r>
            <w:proofErr w:type="spellEnd"/>
            <w:r w:rsidRPr="00553C0C">
              <w:rPr>
                <w:rFonts w:eastAsia="MS Mincho"/>
              </w:rPr>
              <w:t xml:space="preserve"> with higher BLER and low latency</w:t>
            </w:r>
          </w:p>
        </w:tc>
      </w:tr>
      <w:tr w:rsidR="00553C0C" w14:paraId="4F6AB52D" w14:textId="77777777" w:rsidTr="00AC0AFA">
        <w:trPr>
          <w:trHeight w:val="468"/>
        </w:trPr>
        <w:tc>
          <w:tcPr>
            <w:tcW w:w="1617" w:type="dxa"/>
          </w:tcPr>
          <w:p w14:paraId="2CC428F5" w14:textId="6076D622" w:rsidR="00553C0C" w:rsidRDefault="009761F6" w:rsidP="00553C0C">
            <w:pPr>
              <w:spacing w:after="0"/>
              <w:rPr>
                <w:rStyle w:val="Hyperlink"/>
                <w:rFonts w:ascii="Arial" w:hAnsi="Arial" w:cs="Arial"/>
                <w:b/>
                <w:bCs/>
                <w:sz w:val="16"/>
                <w:szCs w:val="16"/>
              </w:rPr>
            </w:pPr>
            <w:hyperlink r:id="rId59" w:history="1">
              <w:r w:rsidR="00553C0C">
                <w:rPr>
                  <w:rStyle w:val="Hyperlink"/>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9761F6" w:rsidP="00553C0C">
            <w:pPr>
              <w:spacing w:after="0"/>
              <w:rPr>
                <w:rStyle w:val="Hyperlink"/>
                <w:rFonts w:ascii="Arial" w:hAnsi="Arial" w:cs="Arial"/>
                <w:b/>
                <w:bCs/>
                <w:sz w:val="16"/>
                <w:szCs w:val="16"/>
              </w:rPr>
            </w:pPr>
            <w:hyperlink r:id="rId60" w:history="1">
              <w:r w:rsidR="00553C0C">
                <w:rPr>
                  <w:rStyle w:val="Hyperlink"/>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9761F6" w:rsidP="00553C0C">
            <w:pPr>
              <w:spacing w:after="0"/>
              <w:rPr>
                <w:rStyle w:val="Hyperlink"/>
                <w:rFonts w:ascii="Arial" w:hAnsi="Arial" w:cs="Arial"/>
                <w:b/>
                <w:bCs/>
                <w:sz w:val="16"/>
                <w:szCs w:val="16"/>
              </w:rPr>
            </w:pPr>
            <w:hyperlink r:id="rId61" w:history="1">
              <w:r w:rsidR="00553C0C">
                <w:rPr>
                  <w:rStyle w:val="Hyperlink"/>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9761F6" w:rsidP="00553C0C">
            <w:pPr>
              <w:spacing w:after="0"/>
              <w:rPr>
                <w:rStyle w:val="Hyperlink"/>
                <w:rFonts w:ascii="Arial" w:hAnsi="Arial" w:cs="Arial"/>
                <w:b/>
                <w:bCs/>
                <w:sz w:val="16"/>
                <w:szCs w:val="16"/>
              </w:rPr>
            </w:pPr>
            <w:hyperlink r:id="rId62" w:history="1">
              <w:r w:rsidR="00553C0C">
                <w:rPr>
                  <w:rStyle w:val="Hyperlink"/>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9761F6" w:rsidP="00553C0C">
            <w:pPr>
              <w:spacing w:after="0"/>
              <w:rPr>
                <w:rStyle w:val="Hyperlink"/>
                <w:rFonts w:ascii="Arial" w:hAnsi="Arial" w:cs="Arial"/>
                <w:b/>
                <w:bCs/>
                <w:sz w:val="16"/>
                <w:szCs w:val="16"/>
              </w:rPr>
            </w:pPr>
            <w:hyperlink r:id="rId63" w:history="1">
              <w:r w:rsidR="00553C0C">
                <w:rPr>
                  <w:rStyle w:val="Hyperlink"/>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Heading2"/>
        <w:ind w:left="776" w:right="200"/>
      </w:pPr>
      <w:r w:rsidRPr="004A7544">
        <w:rPr>
          <w:rFonts w:hint="eastAsia"/>
        </w:rPr>
        <w:t>Open issues</w:t>
      </w:r>
      <w:r>
        <w:t xml:space="preserve"> summary</w:t>
      </w:r>
    </w:p>
    <w:p w14:paraId="399024AC" w14:textId="4E9CCC06" w:rsidR="00A820B8" w:rsidRPr="0069610A" w:rsidRDefault="00EA74C0" w:rsidP="0069610A">
      <w:r>
        <w:t>In this section, two sub-</w:t>
      </w:r>
      <w:proofErr w:type="gramStart"/>
      <w:r>
        <w:t>topic</w:t>
      </w:r>
      <w:proofErr w:type="gramEnd"/>
      <w:r>
        <w:t xml:space="preserve"> will be discussed:</w:t>
      </w:r>
    </w:p>
    <w:p w14:paraId="74DD6307" w14:textId="2AABCD53" w:rsidR="003314A4" w:rsidRPr="00EA74C0" w:rsidRDefault="00EA74C0" w:rsidP="006B2FB6">
      <w:pPr>
        <w:pStyle w:val="3GPPNormalText"/>
        <w:numPr>
          <w:ilvl w:val="0"/>
          <w:numId w:val="26"/>
        </w:numPr>
        <w:rPr>
          <w:sz w:val="21"/>
        </w:rPr>
      </w:pPr>
      <w:r w:rsidRPr="00EA74C0">
        <w:rPr>
          <w:sz w:val="21"/>
        </w:rPr>
        <w:t>BS demodulation requirements of high reliability for FR1</w:t>
      </w:r>
    </w:p>
    <w:p w14:paraId="1BF0B236" w14:textId="305E1F5B" w:rsidR="00EA74C0" w:rsidRPr="00EA74C0" w:rsidRDefault="00EA74C0" w:rsidP="006B2FB6">
      <w:pPr>
        <w:pStyle w:val="3GPPNormalText"/>
        <w:numPr>
          <w:ilvl w:val="0"/>
          <w:numId w:val="26"/>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Heading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RV sequence with 4 HARQ transmission</w:t>
      </w:r>
      <w:proofErr w:type="gramStart"/>
      <w:r w:rsidRPr="00990FA2">
        <w:rPr>
          <w:rFonts w:hint="eastAsia"/>
          <w:i/>
          <w:lang w:val="en-US"/>
        </w:rPr>
        <w:t>：</w:t>
      </w:r>
      <w:r w:rsidRPr="00990FA2">
        <w:rPr>
          <w:i/>
          <w:lang w:val="en-US"/>
        </w:rPr>
        <w:t>{</w:t>
      </w:r>
      <w:proofErr w:type="gramEnd"/>
      <w:r w:rsidRPr="00990FA2">
        <w:rPr>
          <w:i/>
          <w:lang w:val="en-US"/>
        </w:rPr>
        <w:t xml:space="preserve">0,3,0,3} with note </w:t>
      </w:r>
    </w:p>
    <w:p w14:paraId="0BB87F70" w14:textId="2AFFA735" w:rsidR="00E85571" w:rsidRPr="00E85571" w:rsidRDefault="00E85571" w:rsidP="000805F5">
      <w:pPr>
        <w:pStyle w:val="ListParagraph"/>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 xml:space="preserve">Option 1: The requirement with PUSCH aggregation level n8 for TDD with 15 </w:t>
      </w:r>
      <w:proofErr w:type="spellStart"/>
      <w:r w:rsidRPr="00990FA2">
        <w:rPr>
          <w:i/>
          <w:lang w:val="en-US"/>
        </w:rPr>
        <w:t>KHz</w:t>
      </w:r>
      <w:proofErr w:type="spellEnd"/>
      <w:r w:rsidRPr="00990FA2">
        <w:rPr>
          <w:i/>
          <w:lang w:val="en-US"/>
        </w:rPr>
        <w:t xml:space="preserve"> SCS can be applied with FDD or TDD 30 </w:t>
      </w:r>
      <w:proofErr w:type="spellStart"/>
      <w:r w:rsidRPr="00990FA2">
        <w:rPr>
          <w:i/>
          <w:lang w:val="en-US"/>
        </w:rPr>
        <w:t>KHz</w:t>
      </w:r>
      <w:proofErr w:type="spellEnd"/>
      <w:r w:rsidRPr="00990FA2">
        <w:rPr>
          <w:i/>
          <w:lang w:val="en-US"/>
        </w:rPr>
        <w:t xml:space="preserve"> SCS with PUSCH aggregation level n2.</w:t>
      </w:r>
    </w:p>
    <w:p w14:paraId="20C21B4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ListParagraph"/>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ListParagraph"/>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570C6C92" w:rsidR="00504DF6" w:rsidRPr="00586DD6" w:rsidRDefault="00DE584E" w:rsidP="00504DF6">
      <w:pPr>
        <w:pStyle w:val="ListParagraph"/>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SimSun"/>
          <w:szCs w:val="24"/>
          <w:lang w:eastAsia="zh-CN"/>
        </w:rPr>
        <w:t>, Ericsson</w:t>
      </w:r>
      <w:r w:rsidR="003D2782">
        <w:rPr>
          <w:rFonts w:eastAsia="SimSun"/>
          <w:szCs w:val="24"/>
          <w:lang w:eastAsia="zh-CN"/>
        </w:rPr>
        <w:t>, Huawei</w:t>
      </w:r>
      <w:r w:rsidR="00687BF0">
        <w:rPr>
          <w:rFonts w:eastAsia="SimSun"/>
          <w:szCs w:val="24"/>
          <w:lang w:eastAsia="zh-CN"/>
        </w:rPr>
        <w:t>, Nokia</w:t>
      </w:r>
      <w:r w:rsidR="003D3851" w:rsidRPr="00586DD6">
        <w:rPr>
          <w:lang w:val="en-US"/>
        </w:rPr>
        <w:t>)</w:t>
      </w:r>
    </w:p>
    <w:p w14:paraId="24B8ABB2" w14:textId="2C332908" w:rsidR="004648DB" w:rsidRPr="003D2782" w:rsidRDefault="00DE584E" w:rsidP="003D2782">
      <w:pPr>
        <w:pStyle w:val="ListParagraph"/>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 xml:space="preserve">ame requirements are applicable to FDD for PUSCH aggregation level n2 and TDD 15 </w:t>
      </w:r>
      <w:proofErr w:type="spellStart"/>
      <w:r w:rsidR="004648DB" w:rsidRPr="003D2782">
        <w:rPr>
          <w:lang w:val="en-US"/>
        </w:rPr>
        <w:t>KHz</w:t>
      </w:r>
      <w:proofErr w:type="spellEnd"/>
      <w:r w:rsidR="004648DB" w:rsidRPr="003D2782">
        <w:rPr>
          <w:lang w:val="en-US"/>
        </w:rPr>
        <w:t xml:space="preserve"> with DDDSU pattern for PUSCH aggregation level n8. The BS conformance test can be declared, either configuring DDDSU TDD with PUSCH aggregation level n8 or configuring FDD with PUSCH aggregation level n2. (Samsung)</w:t>
      </w:r>
    </w:p>
    <w:p w14:paraId="47DF49CA" w14:textId="7CA52B51" w:rsidR="000C6097" w:rsidRPr="00586DD6" w:rsidRDefault="000C6097" w:rsidP="00504DF6">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r w:rsidR="006B2B2A">
        <w:rPr>
          <w:lang w:val="en-US"/>
        </w:rPr>
        <w:t>, DoCoMo</w:t>
      </w:r>
      <w:r w:rsidRPr="00586DD6">
        <w:rPr>
          <w:lang w:val="en-US"/>
        </w:rPr>
        <w:t>)</w:t>
      </w:r>
    </w:p>
    <w:p w14:paraId="12423633" w14:textId="438D5EF6" w:rsidR="0064450E" w:rsidRDefault="0064450E" w:rsidP="00504DF6">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Recommended WF</w:t>
      </w:r>
    </w:p>
    <w:p w14:paraId="11261015" w14:textId="539F1D49" w:rsidR="0064450E" w:rsidRPr="000B1F8C" w:rsidRDefault="000C49B2" w:rsidP="00907888">
      <w:pPr>
        <w:pStyle w:val="ListParagraph"/>
        <w:numPr>
          <w:ilvl w:val="1"/>
          <w:numId w:val="1"/>
        </w:numPr>
        <w:suppressAutoHyphens/>
        <w:adjustRightInd/>
        <w:spacing w:after="120"/>
        <w:ind w:firstLineChars="0"/>
        <w:jc w:val="both"/>
        <w:rPr>
          <w:lang w:val="en-US"/>
        </w:rPr>
      </w:pPr>
      <w:r w:rsidRPr="000B1F8C">
        <w:rPr>
          <w:lang w:val="en-US"/>
        </w:rPr>
        <w:t>To Samsung: Only one requirement will be defined.</w:t>
      </w:r>
    </w:p>
    <w:p w14:paraId="57DF68AB" w14:textId="38BAD647" w:rsidR="00834167" w:rsidRPr="000B1F8C" w:rsidRDefault="00907888" w:rsidP="00907888">
      <w:pPr>
        <w:pStyle w:val="ListParagraph"/>
        <w:numPr>
          <w:ilvl w:val="1"/>
          <w:numId w:val="1"/>
        </w:numPr>
        <w:suppressAutoHyphens/>
        <w:adjustRightInd/>
        <w:spacing w:after="120"/>
        <w:ind w:firstLineChars="0"/>
        <w:jc w:val="both"/>
        <w:rPr>
          <w:lang w:val="en-US"/>
        </w:rPr>
      </w:pPr>
      <w:r w:rsidRPr="000B1F8C">
        <w:rPr>
          <w:lang w:val="en-US"/>
        </w:rPr>
        <w:t xml:space="preserve">To all companies: </w:t>
      </w:r>
      <w:r w:rsidR="00834167" w:rsidRPr="000B1F8C">
        <w:rPr>
          <w:lang w:val="en-US"/>
        </w:rPr>
        <w:t>As Note 3 shown in below has been agreed to be introduc</w:t>
      </w:r>
      <w:r w:rsidRPr="000B1F8C">
        <w:rPr>
          <w:lang w:val="en-US"/>
        </w:rPr>
        <w:t>ed, is this applicability rule still necessary?</w:t>
      </w:r>
    </w:p>
    <w:p w14:paraId="2F973BD7" w14:textId="77777777" w:rsidR="00834167" w:rsidRPr="000B1F8C" w:rsidRDefault="00834167" w:rsidP="00907888">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43882448" w14:textId="040B6C1D" w:rsidR="005A14B6" w:rsidRPr="000B1F8C" w:rsidRDefault="005A14B6" w:rsidP="005A14B6">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12AE03B2" w14:textId="21744C5C" w:rsidR="00834167" w:rsidRPr="00907888" w:rsidRDefault="00907888" w:rsidP="00907888">
      <w:pPr>
        <w:spacing w:after="120"/>
        <w:rPr>
          <w:szCs w:val="24"/>
          <w:lang w:eastAsia="zh-CN"/>
        </w:rPr>
      </w:pPr>
      <w:r>
        <w:rPr>
          <w:rFonts w:hint="eastAsia"/>
          <w:szCs w:val="24"/>
          <w:lang w:eastAsia="zh-CN"/>
        </w:rPr>
        <w:t xml:space="preserve"> </w:t>
      </w:r>
      <w:r>
        <w:rPr>
          <w:szCs w:val="24"/>
          <w:lang w:eastAsia="zh-CN"/>
        </w:rPr>
        <w:t xml:space="preserve">           </w:t>
      </w:r>
      <w:r w:rsidR="000B1F8C" w:rsidRPr="000B1F8C">
        <w:rPr>
          <w:szCs w:val="24"/>
          <w:highlight w:val="yellow"/>
          <w:lang w:eastAsia="zh-CN"/>
        </w:rPr>
        <w:t>More discussion on the 2</w:t>
      </w:r>
      <w:r w:rsidR="000B1F8C" w:rsidRPr="000B1F8C">
        <w:rPr>
          <w:szCs w:val="24"/>
          <w:highlight w:val="yellow"/>
          <w:vertAlign w:val="superscript"/>
          <w:lang w:eastAsia="zh-CN"/>
        </w:rPr>
        <w:t>nd</w:t>
      </w:r>
      <w:r w:rsidR="000B1F8C" w:rsidRPr="000B1F8C">
        <w:rPr>
          <w:szCs w:val="24"/>
          <w:highlight w:val="yellow"/>
          <w:lang w:eastAsia="zh-CN"/>
        </w:rPr>
        <w:t xml:space="preserve"> round</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lastRenderedPageBreak/>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67189">
        <w:rPr>
          <w:rFonts w:eastAsia="SimSun"/>
          <w:szCs w:val="24"/>
          <w:lang w:eastAsia="zh-CN"/>
        </w:rPr>
        <w:t>Proposals</w:t>
      </w:r>
    </w:p>
    <w:p w14:paraId="03441D74" w14:textId="58DA5BED" w:rsidR="00E67189" w:rsidRPr="00FE5744" w:rsidRDefault="00E67189" w:rsidP="00FE5744">
      <w:pPr>
        <w:pStyle w:val="ListParagraph"/>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ListParagraph"/>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ListParagraph"/>
        <w:numPr>
          <w:ilvl w:val="2"/>
          <w:numId w:val="1"/>
        </w:numPr>
        <w:suppressAutoHyphens/>
        <w:spacing w:after="120"/>
        <w:ind w:firstLineChars="0"/>
        <w:jc w:val="both"/>
        <w:rPr>
          <w:lang w:val="en-US"/>
        </w:rPr>
      </w:pPr>
      <w:r w:rsidRPr="00E67189">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7A61FFC8" w:rsidR="0034569D" w:rsidRPr="0034569D" w:rsidRDefault="00E67189" w:rsidP="00E67189">
      <w:pPr>
        <w:pStyle w:val="ListParagraph"/>
        <w:numPr>
          <w:ilvl w:val="2"/>
          <w:numId w:val="1"/>
        </w:numPr>
        <w:suppressAutoHyphens/>
        <w:spacing w:after="120"/>
        <w:ind w:firstLineChars="0"/>
        <w:jc w:val="both"/>
        <w:rPr>
          <w:lang w:val="en-US"/>
        </w:rPr>
      </w:pPr>
      <w:r w:rsidRPr="00E67189">
        <w:t xml:space="preserve">Option 1b: </w:t>
      </w:r>
      <w:r w:rsidR="00DF2D67">
        <w:t>(Ericsson)</w:t>
      </w:r>
    </w:p>
    <w:p w14:paraId="680A4C4A" w14:textId="361C96C6" w:rsidR="00E67189" w:rsidRPr="00E67189" w:rsidRDefault="00E67189" w:rsidP="0034569D">
      <w:pPr>
        <w:pStyle w:val="ListParagraph"/>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5F0D959D"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proofErr w:type="gramStart"/>
      <w:r w:rsidRPr="008729D8">
        <w:rPr>
          <w:rFonts w:asciiTheme="minorHAnsi" w:hAnsiTheme="minorHAnsi" w:cstheme="minorHAnsi" w:hint="eastAsia"/>
          <w:highlight w:val="green"/>
        </w:rPr>
        <w:t>(</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no</w:t>
      </w:r>
      <w:proofErr w:type="gramEnd"/>
      <w:r w:rsidRPr="008729D8">
        <w:rPr>
          <w:rFonts w:asciiTheme="minorHAnsi" w:hAnsiTheme="minorHAnsi" w:cstheme="minorHAnsi" w:hint="eastAsia"/>
          <w:highlight w:val="green"/>
        </w:rPr>
        <w:t xml:space="preserve">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29E5F2FE" w14:textId="27319595" w:rsidR="00A232A9" w:rsidRPr="008729D8" w:rsidRDefault="008729D8" w:rsidP="008729D8">
      <w:pPr>
        <w:pStyle w:val="ListParagraph"/>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6EE6C52C" w14:textId="09093403"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802967">
        <w:rPr>
          <w:szCs w:val="24"/>
          <w:lang w:eastAsia="zh-CN"/>
        </w:rPr>
        <w:t>(Nokia)</w:t>
      </w:r>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69DC9587" w:rsidR="00332DC2"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sidR="00B7532F" w:rsidRPr="004E0C68">
        <w:rPr>
          <w:szCs w:val="24"/>
          <w:lang w:eastAsia="zh-CN"/>
        </w:rPr>
        <w:t>-8.2</w:t>
      </w:r>
      <w:r w:rsidR="00632300">
        <w:rPr>
          <w:szCs w:val="24"/>
          <w:lang w:eastAsia="zh-CN"/>
        </w:rPr>
        <w:t>]</w:t>
      </w:r>
      <w:r w:rsidR="00B7532F" w:rsidRPr="004E0C68">
        <w:rPr>
          <w:szCs w:val="24"/>
          <w:lang w:eastAsia="zh-CN"/>
        </w:rPr>
        <w:t xml:space="preserve"> dB</w:t>
      </w:r>
    </w:p>
    <w:p w14:paraId="78174295" w14:textId="10810BCD"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07D208EE"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-9.3</w:t>
      </w:r>
      <w:r w:rsidR="00632300">
        <w:rPr>
          <w:szCs w:val="24"/>
          <w:lang w:eastAsia="zh-CN"/>
        </w:rPr>
        <w:t>]</w:t>
      </w:r>
      <w:r>
        <w:rPr>
          <w:szCs w:val="24"/>
          <w:lang w:eastAsia="zh-CN"/>
        </w:rPr>
        <w:t xml:space="preserve"> </w:t>
      </w:r>
      <w:r w:rsidRPr="004E0C68">
        <w:rPr>
          <w:szCs w:val="24"/>
          <w:lang w:eastAsia="zh-CN"/>
        </w:rPr>
        <w:t>dB</w:t>
      </w:r>
    </w:p>
    <w:p w14:paraId="0AC798DF"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52C317FE"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-8.2</w:t>
      </w:r>
      <w:r w:rsidR="00632300">
        <w:rPr>
          <w:szCs w:val="24"/>
          <w:lang w:eastAsia="zh-CN"/>
        </w:rPr>
        <w:t>]</w:t>
      </w:r>
      <w:r>
        <w:rPr>
          <w:szCs w:val="24"/>
          <w:lang w:eastAsia="zh-CN"/>
        </w:rPr>
        <w:t xml:space="preserve"> </w:t>
      </w:r>
      <w:r w:rsidRPr="004E0C68">
        <w:rPr>
          <w:szCs w:val="24"/>
          <w:lang w:eastAsia="zh-CN"/>
        </w:rPr>
        <w:t>dB</w:t>
      </w:r>
    </w:p>
    <w:p w14:paraId="0746D1E7"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378E1A0B"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-10.2</w:t>
      </w:r>
      <w:r w:rsidR="00632300">
        <w:rPr>
          <w:szCs w:val="24"/>
          <w:lang w:eastAsia="zh-CN"/>
        </w:rPr>
        <w:t>]</w:t>
      </w:r>
      <w:r>
        <w:rPr>
          <w:szCs w:val="24"/>
          <w:lang w:eastAsia="zh-CN"/>
        </w:rPr>
        <w:t xml:space="preserve"> </w:t>
      </w:r>
      <w:r w:rsidRPr="004E0C68">
        <w:rPr>
          <w:szCs w:val="24"/>
          <w:lang w:eastAsia="zh-CN"/>
        </w:rPr>
        <w:t>dB</w:t>
      </w:r>
    </w:p>
    <w:p w14:paraId="7D22C760"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042F0EFF"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-7.6</w:t>
      </w:r>
      <w:r w:rsidR="00632300">
        <w:rPr>
          <w:szCs w:val="24"/>
          <w:lang w:eastAsia="zh-CN"/>
        </w:rPr>
        <w:t>]</w:t>
      </w:r>
      <w:r>
        <w:rPr>
          <w:szCs w:val="24"/>
          <w:lang w:eastAsia="zh-CN"/>
        </w:rPr>
        <w:t xml:space="preserve"> </w:t>
      </w:r>
      <w:r w:rsidRPr="004E0C68">
        <w:rPr>
          <w:szCs w:val="24"/>
          <w:lang w:eastAsia="zh-CN"/>
        </w:rPr>
        <w:t>dB</w:t>
      </w:r>
    </w:p>
    <w:p w14:paraId="4BFD39CF"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02779704"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lastRenderedPageBreak/>
        <w:t xml:space="preserve">Option 1: </w:t>
      </w:r>
      <w:r w:rsidR="00632300">
        <w:rPr>
          <w:szCs w:val="24"/>
          <w:lang w:eastAsia="zh-CN"/>
        </w:rPr>
        <w:t>[</w:t>
      </w:r>
      <w:r>
        <w:rPr>
          <w:szCs w:val="24"/>
          <w:lang w:eastAsia="zh-CN"/>
        </w:rPr>
        <w:t>-8.7</w:t>
      </w:r>
      <w:r w:rsidR="00632300">
        <w:rPr>
          <w:szCs w:val="24"/>
          <w:lang w:eastAsia="zh-CN"/>
        </w:rPr>
        <w:t>]</w:t>
      </w:r>
      <w:r>
        <w:rPr>
          <w:szCs w:val="24"/>
          <w:lang w:eastAsia="zh-CN"/>
        </w:rPr>
        <w:t xml:space="preserve"> </w:t>
      </w:r>
      <w:r w:rsidRPr="004E0C68">
        <w:rPr>
          <w:szCs w:val="24"/>
          <w:lang w:eastAsia="zh-CN"/>
        </w:rPr>
        <w:t>dB</w:t>
      </w:r>
    </w:p>
    <w:p w14:paraId="621EB0F0"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264F93BB" w14:textId="77777777" w:rsidR="004E0C68" w:rsidRDefault="00AA26DA" w:rsidP="00B7532F">
      <w:pPr>
        <w:spacing w:after="120"/>
        <w:ind w:leftChars="900" w:left="1800"/>
        <w:rPr>
          <w:szCs w:val="24"/>
          <w:lang w:eastAsia="zh-CN"/>
        </w:rPr>
      </w:pPr>
      <w:r w:rsidRPr="00AA26DA">
        <w:rPr>
          <w:szCs w:val="24"/>
          <w:lang w:eastAsia="zh-CN"/>
        </w:rPr>
        <w:t>30 kHz/10 MHz:</w:t>
      </w:r>
      <w:r w:rsidR="00B7532F">
        <w:rPr>
          <w:szCs w:val="24"/>
          <w:lang w:eastAsia="zh-CN"/>
        </w:rPr>
        <w:t xml:space="preserve"> </w:t>
      </w:r>
    </w:p>
    <w:p w14:paraId="62944578" w14:textId="01ECB6F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 xml:space="preserve">[-7.6] </w:t>
      </w:r>
      <w:r w:rsidRPr="004E0C68">
        <w:rPr>
          <w:szCs w:val="24"/>
          <w:lang w:eastAsia="zh-CN"/>
        </w:rPr>
        <w:t>dB</w:t>
      </w:r>
    </w:p>
    <w:p w14:paraId="6D3A0AEC"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69F4E18B"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-9.6</w:t>
      </w:r>
      <w:r w:rsidR="00632300">
        <w:rPr>
          <w:szCs w:val="24"/>
          <w:lang w:eastAsia="zh-CN"/>
        </w:rPr>
        <w:t>]</w:t>
      </w:r>
      <w:r>
        <w:rPr>
          <w:szCs w:val="24"/>
          <w:lang w:eastAsia="zh-CN"/>
        </w:rPr>
        <w:t xml:space="preserve"> </w:t>
      </w:r>
      <w:r w:rsidRPr="004E0C68">
        <w:rPr>
          <w:szCs w:val="24"/>
          <w:lang w:eastAsia="zh-CN"/>
        </w:rPr>
        <w:t>dB</w:t>
      </w:r>
    </w:p>
    <w:p w14:paraId="187B5687"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3DB5C56E" w14:textId="62D9AD2D" w:rsidR="00A232A9" w:rsidRDefault="00802967" w:rsidP="00184DA8">
      <w:pPr>
        <w:rPr>
          <w:szCs w:val="24"/>
          <w:lang w:eastAsia="zh-CN"/>
        </w:rPr>
      </w:pPr>
      <w:r w:rsidRPr="000B1F8C">
        <w:rPr>
          <w:szCs w:val="24"/>
          <w:lang w:eastAsia="zh-CN"/>
        </w:rPr>
        <w:t xml:space="preserve">The span for 15 kHz is acceptable. For 30 kHz/10 MHz, the span for ideal SNR is 3.3 dB, the span for impairment SNR is 2.8 </w:t>
      </w:r>
      <w:proofErr w:type="spellStart"/>
      <w:r w:rsidRPr="000B1F8C">
        <w:rPr>
          <w:szCs w:val="24"/>
          <w:lang w:eastAsia="zh-CN"/>
        </w:rPr>
        <w:t>dB</w:t>
      </w:r>
      <w:r w:rsidR="003003A2" w:rsidRPr="000B1F8C">
        <w:rPr>
          <w:szCs w:val="24"/>
          <w:lang w:eastAsia="zh-CN"/>
        </w:rPr>
        <w:t>.</w:t>
      </w:r>
      <w:proofErr w:type="spellEnd"/>
      <w:r w:rsidR="003003A2" w:rsidRPr="000B1F8C">
        <w:rPr>
          <w:szCs w:val="24"/>
          <w:lang w:eastAsia="zh-CN"/>
        </w:rPr>
        <w:t xml:space="preserve"> C</w:t>
      </w:r>
      <w:r w:rsidRPr="000B1F8C">
        <w:rPr>
          <w:szCs w:val="24"/>
          <w:lang w:eastAsia="zh-CN"/>
        </w:rPr>
        <w:t>ompanies add the impairment with different values</w:t>
      </w:r>
      <w:r w:rsidRPr="000B1F8C">
        <w:rPr>
          <w:rFonts w:hint="eastAsia"/>
          <w:szCs w:val="24"/>
          <w:lang w:eastAsia="zh-CN"/>
        </w:rPr>
        <w:t>：</w:t>
      </w:r>
      <w:r w:rsidRPr="000B1F8C">
        <w:rPr>
          <w:szCs w:val="24"/>
          <w:lang w:eastAsia="zh-CN"/>
        </w:rPr>
        <w:t>1.5dB – 2.5dB</w:t>
      </w:r>
      <w:r w:rsidR="003003A2" w:rsidRPr="000B1F8C">
        <w:rPr>
          <w:szCs w:val="24"/>
          <w:lang w:eastAsia="zh-CN"/>
        </w:rPr>
        <w:t xml:space="preserve">. Please update your results if new results are available. However, if no more updates whether the current values are acceptable? </w:t>
      </w:r>
    </w:p>
    <w:p w14:paraId="65A25B1A" w14:textId="6ED63EC1" w:rsidR="000B1F8C" w:rsidRDefault="000B1F8C" w:rsidP="00184DA8">
      <w:pPr>
        <w:rPr>
          <w:szCs w:val="24"/>
          <w:lang w:eastAsia="zh-CN"/>
        </w:rPr>
      </w:pPr>
      <w:r w:rsidRPr="000B1F8C">
        <w:rPr>
          <w:szCs w:val="24"/>
          <w:highlight w:val="yellow"/>
          <w:lang w:eastAsia="zh-CN"/>
        </w:rPr>
        <w:t>Agree on the SNR values above.</w:t>
      </w:r>
    </w:p>
    <w:p w14:paraId="11EFF77B" w14:textId="77777777" w:rsidR="000B1F8C" w:rsidRPr="003003A2" w:rsidRDefault="000B1F8C" w:rsidP="00184DA8">
      <w:pPr>
        <w:rPr>
          <w:rFonts w:eastAsia="Malgun Gothic"/>
          <w:b/>
          <w:u w:val="single"/>
          <w:lang w:eastAsia="ko-KR"/>
        </w:rPr>
      </w:pPr>
    </w:p>
    <w:p w14:paraId="46059CB4" w14:textId="3B1E74F6" w:rsidR="006566BE" w:rsidRDefault="006566BE" w:rsidP="006566BE">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ListParagraph"/>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lastRenderedPageBreak/>
        <w:t>Channel model</w:t>
      </w:r>
    </w:p>
    <w:p w14:paraId="2AB6BF4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TDLA30-75</w:t>
      </w:r>
    </w:p>
    <w:p w14:paraId="43D4337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w:t>
      </w:r>
    </w:p>
    <w:p w14:paraId="3EC6926D"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147ED1" w14:textId="20965E5D"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CP-OFDM (Samsung</w:t>
      </w:r>
      <w:r w:rsidR="00890474">
        <w:rPr>
          <w:rFonts w:eastAsia="SimSun"/>
          <w:szCs w:val="24"/>
          <w:lang w:eastAsia="zh-CN"/>
        </w:rPr>
        <w:t>, Ericsson</w:t>
      </w:r>
      <w:r w:rsidR="00363B0E">
        <w:rPr>
          <w:rFonts w:eastAsia="SimSun"/>
          <w:szCs w:val="24"/>
          <w:lang w:eastAsia="zh-CN"/>
        </w:rPr>
        <w:t>, Huawei</w:t>
      </w:r>
      <w:r w:rsidR="00C1082D">
        <w:rPr>
          <w:rFonts w:eastAsia="SimSun"/>
          <w:szCs w:val="24"/>
          <w:lang w:eastAsia="zh-CN"/>
        </w:rPr>
        <w:t>, Nokia</w:t>
      </w:r>
      <w:r w:rsidR="005A14B6">
        <w:rPr>
          <w:rFonts w:eastAsia="SimSun"/>
          <w:szCs w:val="24"/>
          <w:lang w:eastAsia="zh-CN"/>
        </w:rPr>
        <w:t>, Intel</w:t>
      </w:r>
      <w:r w:rsidR="006B2B2A">
        <w:rPr>
          <w:lang w:val="en-US"/>
        </w:rPr>
        <w:t>, DoCoMo</w:t>
      </w:r>
      <w:r>
        <w:rPr>
          <w:rFonts w:eastAsia="SimSun"/>
          <w:szCs w:val="24"/>
          <w:lang w:eastAsia="zh-CN"/>
        </w:rPr>
        <w:t>)</w:t>
      </w:r>
    </w:p>
    <w:p w14:paraId="2B51D8E4" w14:textId="77777777"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7DFA68CF" w14:textId="77777777" w:rsidR="004648DB" w:rsidRPr="0057182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20039399"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35F827EC" w14:textId="43AEDCE4"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DDDSU, S=10:2:2 (</w:t>
      </w:r>
      <w:r w:rsidR="008B2B0A">
        <w:rPr>
          <w:rFonts w:eastAsia="SimSun"/>
          <w:szCs w:val="24"/>
          <w:lang w:eastAsia="zh-CN"/>
        </w:rPr>
        <w:t>Huawei</w:t>
      </w:r>
      <w:r w:rsidR="003D3851">
        <w:rPr>
          <w:rFonts w:eastAsia="SimSun"/>
          <w:szCs w:val="24"/>
          <w:lang w:eastAsia="zh-CN"/>
        </w:rPr>
        <w:t>, Intel</w:t>
      </w:r>
      <w:r w:rsidR="002B1BD8">
        <w:rPr>
          <w:rFonts w:eastAsia="SimSun"/>
          <w:szCs w:val="24"/>
          <w:lang w:eastAsia="zh-CN"/>
        </w:rPr>
        <w:t>, DoCoMo</w:t>
      </w:r>
      <w:r w:rsidR="000C6097">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6B2B2A">
        <w:rPr>
          <w:lang w:val="en-US"/>
        </w:rPr>
        <w:t>, DoCoMo</w:t>
      </w:r>
      <w:r w:rsidR="008B2B0A">
        <w:rPr>
          <w:rFonts w:eastAsia="SimSun"/>
          <w:szCs w:val="24"/>
          <w:lang w:eastAsia="zh-CN"/>
        </w:rPr>
        <w:t>)</w:t>
      </w:r>
    </w:p>
    <w:p w14:paraId="0C2068B9" w14:textId="6BF573FB"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525E2878"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14765A2"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w:t>
      </w:r>
      <w:r w:rsidRPr="00F331DF">
        <w:rPr>
          <w:rFonts w:eastAsia="SimSun"/>
          <w:szCs w:val="24"/>
          <w:lang w:eastAsia="zh-CN"/>
        </w:rPr>
        <w:t>sals</w:t>
      </w:r>
    </w:p>
    <w:p w14:paraId="73D1E16A" w14:textId="265CFF21"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Option 1</w:t>
      </w:r>
      <w:r w:rsidR="008B2B0A" w:rsidRPr="00F331DF">
        <w:rPr>
          <w:rFonts w:eastAsia="SimSun"/>
          <w:szCs w:val="24"/>
          <w:lang w:eastAsia="zh-CN"/>
        </w:rPr>
        <w:t>: n8 for DDDSU</w:t>
      </w:r>
      <w:r w:rsidR="00F331DF">
        <w:rPr>
          <w:rFonts w:eastAsia="SimSun"/>
          <w:szCs w:val="24"/>
          <w:lang w:eastAsia="zh-CN"/>
        </w:rPr>
        <w:t xml:space="preserve"> with note</w:t>
      </w:r>
      <w:r w:rsidR="008B2B0A" w:rsidRPr="00F331DF">
        <w:rPr>
          <w:rFonts w:eastAsia="SimSun"/>
          <w:szCs w:val="24"/>
          <w:lang w:eastAsia="zh-CN"/>
        </w:rPr>
        <w:t xml:space="preserve"> (Huawei</w:t>
      </w:r>
      <w:r w:rsidR="003D3851" w:rsidRPr="00F331DF">
        <w:rPr>
          <w:rFonts w:eastAsia="SimSun"/>
          <w:szCs w:val="24"/>
          <w:lang w:eastAsia="zh-CN"/>
        </w:rPr>
        <w:t>, Intel</w:t>
      </w:r>
      <w:r w:rsidR="002B1BD8" w:rsidRPr="00F331DF">
        <w:rPr>
          <w:rFonts w:eastAsia="SimSun"/>
          <w:szCs w:val="24"/>
          <w:lang w:eastAsia="zh-CN"/>
        </w:rPr>
        <w:t>, DoCoMo</w:t>
      </w:r>
      <w:r w:rsidR="00390628" w:rsidRPr="00F331DF">
        <w:rPr>
          <w:rFonts w:eastAsia="SimSun"/>
          <w:szCs w:val="24"/>
          <w:lang w:eastAsia="zh-CN"/>
        </w:rPr>
        <w:t>, Nokia,</w:t>
      </w:r>
      <w:r w:rsidR="004648DB" w:rsidRPr="00F331DF">
        <w:rPr>
          <w:rFonts w:eastAsia="SimSun"/>
          <w:szCs w:val="24"/>
          <w:lang w:eastAsia="zh-CN"/>
        </w:rPr>
        <w:t xml:space="preserve"> Samsung</w:t>
      </w:r>
      <w:r w:rsidR="00390628" w:rsidRPr="00F331DF">
        <w:rPr>
          <w:rFonts w:eastAsia="SimSun"/>
          <w:szCs w:val="24"/>
          <w:lang w:eastAsia="zh-CN"/>
        </w:rPr>
        <w:t>, Ericsson</w:t>
      </w:r>
      <w:r w:rsidR="006B2B2A">
        <w:rPr>
          <w:lang w:val="en-US"/>
        </w:rPr>
        <w:t>, DoCoMo</w:t>
      </w:r>
      <w:r w:rsidRPr="00F331DF">
        <w:rPr>
          <w:rFonts w:eastAsia="SimSun"/>
          <w:szCs w:val="24"/>
          <w:lang w:eastAsia="zh-CN"/>
        </w:rPr>
        <w:t>)</w:t>
      </w:r>
    </w:p>
    <w:p w14:paraId="03432BF6" w14:textId="09E5AF11" w:rsidR="000C6097" w:rsidRPr="00F331DF" w:rsidRDefault="000C6097" w:rsidP="000C6097">
      <w:pPr>
        <w:pStyle w:val="ListParagraph"/>
        <w:numPr>
          <w:ilvl w:val="2"/>
          <w:numId w:val="1"/>
        </w:numPr>
        <w:overflowPunct/>
        <w:autoSpaceDE/>
        <w:autoSpaceDN/>
        <w:adjustRightInd/>
        <w:spacing w:after="120"/>
        <w:ind w:firstLineChars="0"/>
        <w:textAlignment w:val="auto"/>
        <w:rPr>
          <w:rFonts w:eastAsia="SimSun"/>
          <w:szCs w:val="24"/>
          <w:lang w:eastAsia="zh-CN"/>
        </w:rPr>
      </w:pPr>
      <w:r w:rsidRPr="00F331DF">
        <w:rPr>
          <w:rFonts w:eastAsia="SimSun"/>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7BB4ED5A"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2B12AC27"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58B468D5" w:rsidR="00B5145F" w:rsidRPr="00B5145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1: </w:t>
      </w:r>
      <w:r w:rsidRPr="00B5145F">
        <w:rPr>
          <w:rFonts w:eastAsia="SimSun"/>
          <w:szCs w:val="24"/>
          <w:lang w:eastAsia="zh-CN"/>
        </w:rPr>
        <w:t>The same requirements are applicable to TDD with different UL-DL patterns and different aggregation factor configurations under assumption that two effective transmissions of the transport block are generated (Intel</w:t>
      </w:r>
      <w:r w:rsidR="00F27BEB">
        <w:rPr>
          <w:rFonts w:eastAsia="SimSun"/>
          <w:szCs w:val="24"/>
          <w:lang w:eastAsia="zh-CN"/>
        </w:rPr>
        <w:t>, Samsung</w:t>
      </w:r>
      <w:r w:rsidR="00363B0E">
        <w:rPr>
          <w:rFonts w:eastAsia="SimSun"/>
          <w:szCs w:val="24"/>
          <w:lang w:eastAsia="zh-CN"/>
        </w:rPr>
        <w:t>, Huawei</w:t>
      </w:r>
      <w:r w:rsidR="00DF111A">
        <w:rPr>
          <w:rFonts w:eastAsia="SimSun"/>
          <w:szCs w:val="24"/>
          <w:lang w:eastAsia="zh-CN"/>
        </w:rPr>
        <w:t>, Nokia</w:t>
      </w:r>
      <w:r w:rsidR="006B2B2A">
        <w:rPr>
          <w:lang w:val="en-US"/>
        </w:rPr>
        <w:t>, DoCoMo</w:t>
      </w:r>
      <w:r w:rsidRPr="00B5145F">
        <w:rPr>
          <w:rFonts w:eastAsia="SimSun"/>
          <w:szCs w:val="24"/>
          <w:lang w:eastAsia="zh-CN"/>
        </w:rPr>
        <w:t>)</w:t>
      </w:r>
    </w:p>
    <w:p w14:paraId="0B9798F4" w14:textId="48A70263" w:rsidR="00B5145F" w:rsidRPr="00F331D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51D39238" w14:textId="77777777" w:rsidR="00B5145F" w:rsidRPr="00F331DF"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066325C5"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3A67F5" w14:textId="1C269709" w:rsidR="007932E7"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sidR="00E124A1">
        <w:rPr>
          <w:rFonts w:eastAsia="SimSun"/>
          <w:szCs w:val="24"/>
          <w:lang w:eastAsia="zh-CN"/>
        </w:rPr>
        <w:t>: TDLA30-300 Low (Huawei</w:t>
      </w:r>
      <w:r w:rsidR="003D3851">
        <w:rPr>
          <w:rFonts w:eastAsia="SimSun"/>
          <w:szCs w:val="24"/>
          <w:lang w:eastAsia="zh-CN"/>
        </w:rPr>
        <w:t>, Intel</w:t>
      </w:r>
      <w:r w:rsidR="002B1BD8">
        <w:rPr>
          <w:rFonts w:eastAsia="SimSun"/>
          <w:szCs w:val="24"/>
          <w:lang w:eastAsia="zh-CN"/>
        </w:rPr>
        <w:t>, DoCoMo</w:t>
      </w:r>
      <w:r w:rsidR="004648DB">
        <w:rPr>
          <w:rFonts w:eastAsia="SimSun"/>
          <w:szCs w:val="24"/>
          <w:lang w:eastAsia="zh-CN"/>
        </w:rPr>
        <w:t>, Samsung</w:t>
      </w:r>
      <w:r w:rsidR="00DF111A">
        <w:rPr>
          <w:rFonts w:eastAsia="SimSun"/>
          <w:szCs w:val="24"/>
          <w:lang w:eastAsia="zh-CN"/>
        </w:rPr>
        <w:t>, Nokia</w:t>
      </w:r>
      <w:r w:rsidR="006B2B2A">
        <w:rPr>
          <w:lang w:val="en-US"/>
        </w:rPr>
        <w:t>, DoCoMo</w:t>
      </w:r>
      <w:r>
        <w:rPr>
          <w:rFonts w:eastAsia="SimSun"/>
          <w:szCs w:val="24"/>
          <w:lang w:eastAsia="zh-CN"/>
        </w:rPr>
        <w:t>)</w:t>
      </w:r>
    </w:p>
    <w:p w14:paraId="59B2EFB4" w14:textId="4B5CCBBE"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O</w:t>
      </w:r>
      <w:r>
        <w:rPr>
          <w:rFonts w:eastAsia="SimSun"/>
          <w:szCs w:val="24"/>
          <w:lang w:eastAsia="zh-CN"/>
        </w:rPr>
        <w:t>ption 2:</w:t>
      </w:r>
      <w:r w:rsidR="008D11FC" w:rsidRPr="008D11FC">
        <w:rPr>
          <w:rFonts w:eastAsia="SimSun"/>
          <w:szCs w:val="24"/>
          <w:lang w:eastAsia="zh-CN"/>
        </w:rPr>
        <w:t xml:space="preserve"> </w:t>
      </w:r>
      <w:r w:rsidR="008D11FC">
        <w:rPr>
          <w:rFonts w:eastAsia="SimSun"/>
          <w:szCs w:val="24"/>
          <w:lang w:eastAsia="zh-CN"/>
        </w:rPr>
        <w:t>TDLA30-75 (Nokia)</w:t>
      </w:r>
    </w:p>
    <w:p w14:paraId="40A2B417"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24ACAE21"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928DE77" w14:textId="0F7CFE14"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00890474">
        <w:rPr>
          <w:rFonts w:eastAsia="SimSun"/>
          <w:szCs w:val="24"/>
          <w:lang w:eastAsia="zh-CN"/>
        </w:rPr>
        <w:t xml:space="preserve">Both of </w:t>
      </w:r>
      <w:r w:rsidRPr="00AA5D5A">
        <w:rPr>
          <w:lang w:val="en-US" w:eastAsia="zh-CN"/>
        </w:rPr>
        <w:t>60 kHz</w:t>
      </w:r>
      <w:r w:rsidR="00890474">
        <w:rPr>
          <w:lang w:val="en-US" w:eastAsia="zh-CN"/>
        </w:rPr>
        <w:t xml:space="preserve"> and </w:t>
      </w:r>
      <w:r w:rsidRPr="00AA5D5A">
        <w:rPr>
          <w:lang w:val="en-US" w:eastAsia="zh-CN"/>
        </w:rPr>
        <w:t>120 kHz for</w:t>
      </w:r>
      <w:r w:rsidR="00890474">
        <w:rPr>
          <w:lang w:val="en-US" w:eastAsia="zh-CN"/>
        </w:rPr>
        <w:t xml:space="preserve"> both of</w:t>
      </w:r>
      <w:r w:rsidRPr="00AA5D5A">
        <w:rPr>
          <w:lang w:val="en-US" w:eastAsia="zh-CN"/>
        </w:rPr>
        <w:t xml:space="preserve"> 50 MHz and 100 MHz</w:t>
      </w:r>
      <w:r w:rsidRPr="00AA5D5A">
        <w:rPr>
          <w:rFonts w:eastAsia="SimSun"/>
          <w:szCs w:val="24"/>
          <w:lang w:eastAsia="zh-CN"/>
        </w:rPr>
        <w:t xml:space="preserve"> </w:t>
      </w:r>
      <w:r w:rsidR="007B1E41" w:rsidRPr="00AA5D5A">
        <w:rPr>
          <w:rFonts w:eastAsia="SimSun"/>
          <w:szCs w:val="24"/>
          <w:lang w:eastAsia="zh-CN"/>
        </w:rPr>
        <w:t xml:space="preserve">with applicability rule </w:t>
      </w:r>
      <w:r w:rsidRPr="00AA5D5A">
        <w:rPr>
          <w:rFonts w:eastAsia="SimSun"/>
          <w:szCs w:val="24"/>
          <w:lang w:eastAsia="zh-CN"/>
        </w:rPr>
        <w:t>(Huawei</w:t>
      </w:r>
      <w:r w:rsidR="006B2B2A">
        <w:rPr>
          <w:lang w:val="en-US"/>
        </w:rPr>
        <w:t>, DoCoMo</w:t>
      </w:r>
      <w:r w:rsidRPr="00AA5D5A">
        <w:rPr>
          <w:rFonts w:eastAsia="SimSun"/>
          <w:szCs w:val="24"/>
          <w:lang w:eastAsia="zh-CN"/>
        </w:rPr>
        <w:t>)</w:t>
      </w:r>
    </w:p>
    <w:p w14:paraId="7BE76D5F" w14:textId="0D3779B5"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 xml:space="preserve">Option 2: </w:t>
      </w:r>
      <w:r w:rsidR="002206BF">
        <w:rPr>
          <w:rFonts w:eastAsia="SimSun"/>
          <w:szCs w:val="24"/>
          <w:lang w:eastAsia="zh-CN"/>
        </w:rPr>
        <w:t>60 kHz for 50 MHz and 120 kHz for 100 MHz</w:t>
      </w:r>
      <w:r w:rsidR="00B243A4">
        <w:rPr>
          <w:rFonts w:eastAsia="SimSun"/>
          <w:szCs w:val="24"/>
          <w:lang w:eastAsia="zh-CN"/>
        </w:rPr>
        <w:t xml:space="preserve"> (Huawei</w:t>
      </w:r>
      <w:r w:rsidR="005A14B6">
        <w:rPr>
          <w:rFonts w:eastAsia="SimSun"/>
          <w:szCs w:val="24"/>
          <w:lang w:eastAsia="zh-CN"/>
        </w:rPr>
        <w:t>, Intel</w:t>
      </w:r>
      <w:r w:rsidR="00163D26">
        <w:rPr>
          <w:rFonts w:eastAsia="SimSun"/>
          <w:szCs w:val="24"/>
          <w:lang w:eastAsia="zh-CN"/>
        </w:rPr>
        <w:t xml:space="preserve">, </w:t>
      </w:r>
      <w:proofErr w:type="gramStart"/>
      <w:r w:rsidR="00163D26">
        <w:rPr>
          <w:rFonts w:eastAsia="SimSun"/>
          <w:szCs w:val="24"/>
          <w:lang w:eastAsia="zh-CN"/>
        </w:rPr>
        <w:t>Ericsson</w:t>
      </w:r>
      <w:r w:rsidR="00B243A4">
        <w:rPr>
          <w:rFonts w:eastAsia="SimSun"/>
          <w:szCs w:val="24"/>
          <w:lang w:eastAsia="zh-CN"/>
        </w:rPr>
        <w:t>)</w:t>
      </w:r>
      <w:r w:rsidRPr="00AA5D5A">
        <w:rPr>
          <w:rFonts w:eastAsia="SimSun"/>
          <w:szCs w:val="24"/>
          <w:lang w:eastAsia="zh-CN"/>
        </w:rPr>
        <w:t>Recommended</w:t>
      </w:r>
      <w:proofErr w:type="gramEnd"/>
      <w:r w:rsidRPr="00AA5D5A">
        <w:rPr>
          <w:rFonts w:eastAsia="SimSun"/>
          <w:szCs w:val="24"/>
          <w:lang w:eastAsia="zh-CN"/>
        </w:rPr>
        <w:t xml:space="preserve"> WF</w:t>
      </w:r>
    </w:p>
    <w:p w14:paraId="785BD303" w14:textId="77777777"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A6FB084" w14:textId="492BF585"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1:</w:t>
      </w:r>
      <w:r w:rsidR="00AA5D5A" w:rsidRPr="00AA5D5A">
        <w:rPr>
          <w:rFonts w:eastAsia="SimSun"/>
          <w:szCs w:val="24"/>
          <w:lang w:eastAsia="zh-CN"/>
        </w:rPr>
        <w:t xml:space="preserve"> </w:t>
      </w:r>
      <w:r w:rsidR="00AA5D5A" w:rsidRPr="00AA5D5A">
        <w:rPr>
          <w:lang w:val="en-US" w:eastAsia="zh-CN"/>
        </w:rPr>
        <w:t xml:space="preserve">Only 1 SCS and 1 BW need to be tested based on the base station </w:t>
      </w:r>
      <w:proofErr w:type="gramStart"/>
      <w:r w:rsidR="00AA5D5A" w:rsidRPr="00AA5D5A">
        <w:rPr>
          <w:lang w:val="en-US" w:eastAsia="zh-CN"/>
        </w:rPr>
        <w:t>declaration.</w:t>
      </w:r>
      <w:r w:rsidR="00363B0E">
        <w:rPr>
          <w:lang w:val="en-US" w:eastAsia="zh-CN"/>
        </w:rPr>
        <w:t>(</w:t>
      </w:r>
      <w:proofErr w:type="gramEnd"/>
      <w:r w:rsidR="00363B0E">
        <w:rPr>
          <w:rFonts w:eastAsia="SimSun"/>
          <w:szCs w:val="24"/>
          <w:lang w:eastAsia="zh-CN"/>
        </w:rPr>
        <w:t>Huawei</w:t>
      </w:r>
      <w:r w:rsidR="00DF111A">
        <w:rPr>
          <w:rFonts w:eastAsia="SimSun"/>
          <w:szCs w:val="24"/>
          <w:lang w:eastAsia="zh-CN"/>
        </w:rPr>
        <w:t>, Nokia</w:t>
      </w:r>
      <w:r w:rsidR="005A14B6">
        <w:rPr>
          <w:rFonts w:eastAsia="SimSun"/>
          <w:szCs w:val="24"/>
          <w:lang w:eastAsia="zh-CN"/>
        </w:rPr>
        <w:t>, Intel</w:t>
      </w:r>
      <w:r w:rsidR="006B2B2A">
        <w:rPr>
          <w:lang w:val="en-US"/>
        </w:rPr>
        <w:t>, DoCoMo</w:t>
      </w:r>
      <w:r w:rsidR="00363B0E">
        <w:rPr>
          <w:lang w:val="en-US" w:eastAsia="zh-CN"/>
        </w:rPr>
        <w:t>)</w:t>
      </w:r>
    </w:p>
    <w:p w14:paraId="79D35D6A" w14:textId="123A3F8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sidR="00163D26">
        <w:rPr>
          <w:rFonts w:eastAsia="SimSun"/>
          <w:szCs w:val="24"/>
          <w:lang w:eastAsia="zh-CN"/>
        </w:rPr>
        <w:t xml:space="preserve"> Option 1 + if there is no requirement for the declared BS bandwidth then the next lower requirement bandwidth is used (Ericsson)</w:t>
      </w:r>
      <w:r w:rsidRPr="00AA5D5A">
        <w:rPr>
          <w:rFonts w:eastAsia="SimSun"/>
          <w:szCs w:val="24"/>
          <w:lang w:eastAsia="zh-CN"/>
        </w:rPr>
        <w:t xml:space="preserve"> </w:t>
      </w:r>
    </w:p>
    <w:p w14:paraId="3CB3A4D1"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52C6C2C3" w14:textId="7777777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66B331CE" w14:textId="3676C842" w:rsidR="001B1A4C" w:rsidRPr="004D3599" w:rsidRDefault="001B1A4C"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xml:space="preserve">: </w:t>
      </w:r>
      <w:r w:rsidR="00E124A1">
        <w:rPr>
          <w:rFonts w:eastAsia="SimSun"/>
          <w:szCs w:val="24"/>
          <w:lang w:eastAsia="zh-CN"/>
        </w:rPr>
        <w:t>1+1 (Huawei</w:t>
      </w:r>
      <w:r w:rsidR="003D3851">
        <w:rPr>
          <w:rFonts w:eastAsia="SimSun"/>
          <w:szCs w:val="24"/>
          <w:lang w:eastAsia="zh-CN"/>
        </w:rPr>
        <w:t>, Intel</w:t>
      </w:r>
      <w:r w:rsidR="002B1BD8">
        <w:rPr>
          <w:rFonts w:eastAsia="SimSun"/>
          <w:szCs w:val="24"/>
          <w:lang w:eastAsia="zh-CN"/>
        </w:rPr>
        <w:t>, DoCoMo</w:t>
      </w:r>
      <w:r w:rsidR="008D11FC">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6B2B2A">
        <w:rPr>
          <w:lang w:val="en-US"/>
        </w:rPr>
        <w:t>, DoCoMo</w:t>
      </w:r>
      <w:r w:rsidR="00E124A1">
        <w:rPr>
          <w:rFonts w:eastAsia="SimSun"/>
          <w:szCs w:val="24"/>
          <w:lang w:eastAsia="zh-CN"/>
        </w:rPr>
        <w:t>)</w:t>
      </w:r>
    </w:p>
    <w:p w14:paraId="038A9BB5" w14:textId="235AB2FF" w:rsidR="001B1A4C" w:rsidRPr="004D3599" w:rsidRDefault="00E124A1"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7784297F" w14:textId="77777777" w:rsidR="001B1A4C" w:rsidRPr="0057182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FA0E29F"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F57C5EA" w14:textId="05ED56C2" w:rsidR="004648DB" w:rsidRDefault="004648DB" w:rsidP="004648D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sidR="00363B0E">
        <w:rPr>
          <w:rFonts w:eastAsia="SimSun"/>
          <w:szCs w:val="24"/>
          <w:lang w:eastAsia="zh-CN"/>
        </w:rPr>
        <w:t>, Huawei</w:t>
      </w:r>
      <w:r w:rsidR="00AF7D29">
        <w:rPr>
          <w:rFonts w:eastAsia="SimSun"/>
          <w:szCs w:val="24"/>
          <w:lang w:eastAsia="zh-CN"/>
        </w:rPr>
        <w:t>, Ericsson</w:t>
      </w:r>
      <w:r w:rsidR="006B2B2A">
        <w:rPr>
          <w:lang w:val="en-US"/>
        </w:rPr>
        <w:t>, DoCoMo</w:t>
      </w:r>
      <w:r>
        <w:t>)</w:t>
      </w:r>
    </w:p>
    <w:p w14:paraId="15509E04" w14:textId="462BA88D" w:rsidR="004648DB" w:rsidRPr="00586CEC" w:rsidRDefault="004648DB" w:rsidP="004648DB">
      <w:pPr>
        <w:pStyle w:val="ListParagraph"/>
        <w:numPr>
          <w:ilvl w:val="1"/>
          <w:numId w:val="1"/>
        </w:numPr>
        <w:overflowPunct/>
        <w:autoSpaceDE/>
        <w:autoSpaceDN/>
        <w:adjustRightInd/>
        <w:spacing w:after="120"/>
        <w:ind w:left="1440" w:firstLineChars="0"/>
        <w:textAlignment w:val="auto"/>
      </w:pPr>
      <w:r>
        <w:t>Option 2:</w:t>
      </w:r>
      <w:r w:rsidR="00CE05D6">
        <w:t xml:space="preserve"> PTRS on (Nokia</w:t>
      </w:r>
      <w:r w:rsidR="005A14B6">
        <w:rPr>
          <w:rFonts w:eastAsia="SimSun"/>
          <w:szCs w:val="24"/>
          <w:lang w:eastAsia="zh-CN"/>
        </w:rPr>
        <w:t>, Intel</w:t>
      </w:r>
      <w:r w:rsidR="00CE05D6">
        <w:t>)</w:t>
      </w:r>
    </w:p>
    <w:p w14:paraId="50CACA9B"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ECB7D45" w14:textId="77777777" w:rsidR="004648DB"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AB7C3A5" w14:textId="77777777" w:rsidR="007932E7" w:rsidRDefault="007932E7" w:rsidP="003314A4">
      <w:pPr>
        <w:rPr>
          <w:color w:val="0070C0"/>
          <w:lang w:val="en-US" w:eastAsia="zh-CN"/>
        </w:rPr>
      </w:pPr>
    </w:p>
    <w:p w14:paraId="6824D592" w14:textId="5653EBFD" w:rsidR="00CE05D6" w:rsidRPr="00B32CA6" w:rsidRDefault="00CE05D6" w:rsidP="00CE05D6">
      <w:pPr>
        <w:rPr>
          <w:b/>
          <w:u w:val="single"/>
          <w:lang w:eastAsia="ko-KR"/>
        </w:rPr>
      </w:pPr>
      <w:r>
        <w:rPr>
          <w:b/>
          <w:u w:val="single"/>
          <w:lang w:eastAsia="ko-KR"/>
        </w:rPr>
        <w:t>Issue 4-2-9a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682243AA"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58AB3BE" w14:textId="13EE029D" w:rsidR="00CE05D6" w:rsidRDefault="00CE05D6" w:rsidP="00CE05D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Nokia</w:t>
      </w:r>
      <w:r w:rsidR="005A14B6">
        <w:rPr>
          <w:rFonts w:eastAsia="SimSun"/>
          <w:szCs w:val="24"/>
          <w:lang w:eastAsia="zh-CN"/>
        </w:rPr>
        <w:t>, Intel</w:t>
      </w:r>
      <w:r w:rsidRPr="00586CEC">
        <w:t>)</w:t>
      </w:r>
    </w:p>
    <w:p w14:paraId="351E317A" w14:textId="77777777" w:rsidR="00CE05D6" w:rsidRPr="00586CEC" w:rsidRDefault="00CE05D6" w:rsidP="00CE05D6">
      <w:pPr>
        <w:pStyle w:val="ListParagraph"/>
        <w:numPr>
          <w:ilvl w:val="1"/>
          <w:numId w:val="1"/>
        </w:numPr>
        <w:overflowPunct/>
        <w:autoSpaceDE/>
        <w:autoSpaceDN/>
        <w:adjustRightInd/>
        <w:spacing w:after="120"/>
        <w:ind w:left="1440" w:firstLineChars="0"/>
        <w:textAlignment w:val="auto"/>
      </w:pPr>
      <w:r>
        <w:t>Option 2:</w:t>
      </w:r>
    </w:p>
    <w:p w14:paraId="625CEAA9"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1A35154" w14:textId="77777777" w:rsidR="00CE05D6" w:rsidRDefault="00CE05D6" w:rsidP="00CE05D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173C7A1" w14:textId="77777777" w:rsidR="00CE05D6" w:rsidRDefault="00CE05D6" w:rsidP="00CE05D6">
      <w:pPr>
        <w:spacing w:after="120"/>
        <w:rPr>
          <w:i/>
          <w:highlight w:val="cyan"/>
          <w:lang w:eastAsia="zh-CN"/>
        </w:rPr>
      </w:pPr>
    </w:p>
    <w:p w14:paraId="21BE233D" w14:textId="5D10DC01" w:rsidR="00CE05D6" w:rsidRPr="00B32CA6" w:rsidRDefault="00CE05D6" w:rsidP="00CE05D6">
      <w:pPr>
        <w:rPr>
          <w:b/>
          <w:u w:val="single"/>
          <w:lang w:eastAsia="ko-KR"/>
        </w:rPr>
      </w:pPr>
      <w:r>
        <w:rPr>
          <w:b/>
          <w:u w:val="single"/>
          <w:lang w:eastAsia="ko-KR"/>
        </w:rPr>
        <w:t>Issue 4-2-9b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165A9409"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BEDCB94" w14:textId="2CE70F43" w:rsidR="00CE05D6" w:rsidRDefault="00CE05D6" w:rsidP="00CE05D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sidR="005A14B6">
        <w:rPr>
          <w:rFonts w:eastAsia="SimSun"/>
          <w:szCs w:val="24"/>
          <w:lang w:eastAsia="zh-CN"/>
        </w:rPr>
        <w:t>, Intel</w:t>
      </w:r>
      <w:r w:rsidRPr="00586CEC">
        <w:t>)</w:t>
      </w:r>
    </w:p>
    <w:p w14:paraId="5CA7A9FB" w14:textId="77777777" w:rsidR="00CE05D6" w:rsidRPr="00586CEC" w:rsidRDefault="00CE05D6" w:rsidP="00CE05D6">
      <w:pPr>
        <w:pStyle w:val="ListParagraph"/>
        <w:numPr>
          <w:ilvl w:val="1"/>
          <w:numId w:val="1"/>
        </w:numPr>
        <w:overflowPunct/>
        <w:autoSpaceDE/>
        <w:autoSpaceDN/>
        <w:adjustRightInd/>
        <w:spacing w:after="120"/>
        <w:ind w:left="1440" w:firstLineChars="0"/>
        <w:textAlignment w:val="auto"/>
      </w:pPr>
      <w:r>
        <w:t>Option 2:</w:t>
      </w:r>
    </w:p>
    <w:p w14:paraId="2730EB62"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AC2E958" w14:textId="77777777" w:rsidR="00CE05D6" w:rsidRDefault="00CE05D6" w:rsidP="00CE05D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5CF86F8" w14:textId="77777777" w:rsidR="00CE05D6" w:rsidRDefault="00CE05D6" w:rsidP="003314A4">
      <w:pPr>
        <w:rPr>
          <w:color w:val="0070C0"/>
          <w:lang w:val="en-US" w:eastAsia="zh-CN"/>
        </w:rPr>
      </w:pPr>
    </w:p>
    <w:p w14:paraId="4579AE69" w14:textId="77777777" w:rsidR="00CE05D6" w:rsidRDefault="00CE05D6" w:rsidP="003314A4">
      <w:pPr>
        <w:rPr>
          <w:color w:val="0070C0"/>
          <w:lang w:val="en-US" w:eastAsia="zh-CN"/>
        </w:rPr>
      </w:pPr>
    </w:p>
    <w:p w14:paraId="5A023131" w14:textId="69191D93" w:rsidR="00163DBD" w:rsidRPr="00511051" w:rsidRDefault="00163DBD" w:rsidP="00163DBD">
      <w:pPr>
        <w:rPr>
          <w:b/>
          <w:u w:val="single"/>
          <w:lang w:eastAsia="ko-KR"/>
        </w:rPr>
      </w:pPr>
      <w:r>
        <w:rPr>
          <w:b/>
          <w:u w:val="single"/>
          <w:lang w:eastAsia="ko-KR"/>
        </w:rPr>
        <w:t>Issue 4-2-10: HARQ process number</w:t>
      </w:r>
    </w:p>
    <w:p w14:paraId="2126156C"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D1083EF" w14:textId="7D260E9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r w:rsidR="00F27BEB">
        <w:rPr>
          <w:rFonts w:eastAsia="SimSun"/>
          <w:szCs w:val="24"/>
          <w:lang w:eastAsia="zh-CN"/>
        </w:rPr>
        <w:t xml:space="preserve"> (Samsung</w:t>
      </w:r>
      <w:r w:rsidR="005A14B6">
        <w:rPr>
          <w:rFonts w:eastAsia="SimSun"/>
          <w:szCs w:val="24"/>
          <w:lang w:eastAsia="zh-CN"/>
        </w:rPr>
        <w:t>, Intel</w:t>
      </w:r>
      <w:r w:rsidR="006B2B2A">
        <w:rPr>
          <w:lang w:val="en-US"/>
        </w:rPr>
        <w:t>, DoCoMo</w:t>
      </w:r>
      <w:r w:rsidR="00F27BEB">
        <w:rPr>
          <w:rFonts w:eastAsia="SimSun"/>
          <w:szCs w:val="24"/>
          <w:lang w:eastAsia="zh-CN"/>
        </w:rPr>
        <w:t>)</w:t>
      </w:r>
    </w:p>
    <w:p w14:paraId="0DA24E68"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26A69272"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2A22B98E"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4A37ACA5" w14:textId="77777777" w:rsidR="00163DBD" w:rsidRDefault="00163DBD" w:rsidP="003314A4">
      <w:pPr>
        <w:rPr>
          <w:color w:val="0070C0"/>
          <w:lang w:val="en-US" w:eastAsia="zh-CN"/>
        </w:rPr>
      </w:pPr>
    </w:p>
    <w:p w14:paraId="0603DFDC" w14:textId="5565CBE7" w:rsidR="00163DBD" w:rsidRPr="00511051" w:rsidRDefault="00163DBD" w:rsidP="00163DBD">
      <w:pPr>
        <w:rPr>
          <w:b/>
          <w:u w:val="single"/>
          <w:lang w:eastAsia="ko-KR"/>
        </w:rPr>
      </w:pPr>
      <w:r>
        <w:rPr>
          <w:b/>
          <w:u w:val="single"/>
          <w:lang w:eastAsia="ko-KR"/>
        </w:rPr>
        <w:t>Issue 4-2-11: RV sequence for 4 HARQ re-transmission</w:t>
      </w:r>
    </w:p>
    <w:p w14:paraId="5DAFA029"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518782EC" w14:textId="74FC9C0E" w:rsidR="00DB5D38" w:rsidRPr="00DB5D38" w:rsidRDefault="00163DBD" w:rsidP="00DB5D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B5D38">
        <w:rPr>
          <w:rFonts w:eastAsia="SimSun"/>
          <w:szCs w:val="24"/>
          <w:lang w:eastAsia="zh-CN"/>
        </w:rPr>
        <w:t xml:space="preserve">Option 1: </w:t>
      </w:r>
      <w:r w:rsidR="00DB5D38" w:rsidRPr="00DB5D38">
        <w:rPr>
          <w:lang w:val="en-US"/>
        </w:rPr>
        <w:t xml:space="preserve">{0,3,0,3} with note </w:t>
      </w:r>
    </w:p>
    <w:p w14:paraId="13702D53" w14:textId="5E9DE9B2" w:rsidR="00DB5D38" w:rsidRPr="00DB5D38" w:rsidRDefault="00DB5D38" w:rsidP="00DB5D38">
      <w:pPr>
        <w:pStyle w:val="ListParagraph"/>
        <w:numPr>
          <w:ilvl w:val="2"/>
          <w:numId w:val="1"/>
        </w:numPr>
        <w:suppressAutoHyphens/>
        <w:adjustRightInd/>
        <w:spacing w:after="120"/>
        <w:ind w:firstLineChars="0"/>
        <w:jc w:val="both"/>
        <w:rPr>
          <w:lang w:val="en-US"/>
        </w:rPr>
      </w:pPr>
      <w:r w:rsidRPr="00DB5D38">
        <w:rPr>
          <w:lang w:val="en-US"/>
        </w:rPr>
        <w:t>Note: The effective RV sequence is {0,2,3,1} with slot aggregation</w:t>
      </w:r>
      <w:r w:rsidR="00F27BEB">
        <w:rPr>
          <w:lang w:val="en-US"/>
        </w:rPr>
        <w:t xml:space="preserve"> </w:t>
      </w:r>
      <w:r w:rsidR="00F27BEB">
        <w:rPr>
          <w:rFonts w:eastAsia="SimSun"/>
          <w:szCs w:val="24"/>
          <w:lang w:eastAsia="zh-CN"/>
        </w:rPr>
        <w:t>(Samsung</w:t>
      </w:r>
      <w:r w:rsidR="00363B0E">
        <w:rPr>
          <w:rFonts w:eastAsia="SimSun"/>
          <w:szCs w:val="24"/>
          <w:lang w:eastAsia="zh-CN"/>
        </w:rPr>
        <w:t>, Huawei</w:t>
      </w:r>
      <w:r w:rsidR="008D482F">
        <w:rPr>
          <w:rFonts w:eastAsia="SimSun"/>
          <w:szCs w:val="24"/>
          <w:lang w:eastAsia="zh-CN"/>
        </w:rPr>
        <w:t>, Nokia</w:t>
      </w:r>
      <w:r w:rsidR="005A14B6">
        <w:rPr>
          <w:rFonts w:eastAsia="SimSun"/>
          <w:szCs w:val="24"/>
          <w:lang w:eastAsia="zh-CN"/>
        </w:rPr>
        <w:t>, Intel</w:t>
      </w:r>
      <w:r w:rsidR="00F27BEB">
        <w:rPr>
          <w:rFonts w:eastAsia="SimSun"/>
          <w:szCs w:val="24"/>
          <w:lang w:eastAsia="zh-CN"/>
        </w:rPr>
        <w:t>)</w:t>
      </w:r>
    </w:p>
    <w:p w14:paraId="5C5D31BB"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7E49CD10"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113538DE"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70AF0947" w14:textId="77777777" w:rsidR="00163DBD" w:rsidRDefault="00163DBD" w:rsidP="003314A4">
      <w:pPr>
        <w:rPr>
          <w:color w:val="0070C0"/>
          <w:lang w:val="en-US" w:eastAsia="zh-CN"/>
        </w:rPr>
      </w:pPr>
    </w:p>
    <w:p w14:paraId="74DD6353"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048"/>
        <w:gridCol w:w="8583"/>
      </w:tblGrid>
      <w:tr w:rsidR="00070580" w14:paraId="2D39CD36" w14:textId="77777777" w:rsidTr="00BF2FA3">
        <w:tc>
          <w:tcPr>
            <w:tcW w:w="1349"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2"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070580" w14:paraId="74578B49" w14:textId="77777777" w:rsidTr="00BF2FA3">
        <w:tc>
          <w:tcPr>
            <w:tcW w:w="1349" w:type="dxa"/>
          </w:tcPr>
          <w:p w14:paraId="1D825867" w14:textId="4DDC2BC7" w:rsidR="0068351C" w:rsidRPr="00B51CF1" w:rsidRDefault="0068351C" w:rsidP="0068351C">
            <w:pPr>
              <w:spacing w:after="120"/>
              <w:rPr>
                <w:rFonts w:eastAsiaTheme="minorEastAsia"/>
                <w:color w:val="0070C0"/>
                <w:lang w:val="en-US" w:eastAsia="zh-CN"/>
              </w:rPr>
            </w:pPr>
            <w:r>
              <w:rPr>
                <w:lang w:val="en-US" w:eastAsia="zh-CN"/>
              </w:rPr>
              <w:t>Ericsson:</w:t>
            </w:r>
          </w:p>
        </w:tc>
        <w:tc>
          <w:tcPr>
            <w:tcW w:w="8282" w:type="dxa"/>
          </w:tcPr>
          <w:p w14:paraId="28FDDBF4" w14:textId="406EA56E" w:rsidR="0068351C" w:rsidRDefault="0068351C" w:rsidP="0068351C">
            <w:pPr>
              <w:rPr>
                <w:lang w:val="en-US" w:eastAsia="zh-CN"/>
              </w:rPr>
            </w:pPr>
            <w:r>
              <w:rPr>
                <w:lang w:val="en-US" w:eastAsia="zh-CN"/>
              </w:rPr>
              <w:t xml:space="preserve">Issue 4-1-2: We are OK with option 1b. There are a few text problems with 1a (“in this </w:t>
            </w:r>
            <w:proofErr w:type="gramStart"/>
            <w:r>
              <w:rPr>
                <w:lang w:val="en-US" w:eastAsia="zh-CN"/>
              </w:rPr>
              <w:t>meeting”…</w:t>
            </w:r>
            <w:proofErr w:type="gramEnd"/>
            <w:r>
              <w:rPr>
                <w:lang w:val="en-US" w:eastAsia="zh-CN"/>
              </w:rPr>
              <w:t>)</w:t>
            </w:r>
          </w:p>
          <w:p w14:paraId="50C8F59D" w14:textId="77777777" w:rsidR="0068351C" w:rsidRDefault="0068351C" w:rsidP="0068351C">
            <w:pPr>
              <w:rPr>
                <w:lang w:val="en-US" w:eastAsia="zh-CN"/>
              </w:rPr>
            </w:pPr>
            <w:r>
              <w:rPr>
                <w:lang w:val="en-US" w:eastAsia="zh-CN"/>
              </w:rPr>
              <w:t>Issue 4-2-1: Option 1</w:t>
            </w:r>
          </w:p>
          <w:p w14:paraId="293C9D6A" w14:textId="12885C85" w:rsidR="00163D26" w:rsidRDefault="0068351C" w:rsidP="0068351C">
            <w:pPr>
              <w:spacing w:after="120"/>
              <w:rPr>
                <w:rFonts w:eastAsiaTheme="minorEastAsia"/>
                <w:color w:val="0070C0"/>
                <w:lang w:val="en-US" w:eastAsia="zh-CN"/>
              </w:rPr>
            </w:pPr>
            <w:r>
              <w:rPr>
                <w:lang w:val="en-US" w:eastAsia="zh-CN"/>
              </w:rPr>
              <w:t xml:space="preserve">Issue 4-2-6: Could we clarify does this mean both 50 and 100MHz for both </w:t>
            </w:r>
            <w:proofErr w:type="gramStart"/>
            <w:r>
              <w:rPr>
                <w:lang w:val="en-US" w:eastAsia="zh-CN"/>
              </w:rPr>
              <w:t>SCS ?</w:t>
            </w:r>
            <w:proofErr w:type="gramEnd"/>
          </w:p>
          <w:p w14:paraId="79D37171" w14:textId="77777777" w:rsidR="00163D26" w:rsidRDefault="00163D26" w:rsidP="0068351C">
            <w:pPr>
              <w:spacing w:after="120"/>
              <w:rPr>
                <w:rFonts w:eastAsiaTheme="minorEastAsia"/>
                <w:color w:val="0070C0"/>
                <w:lang w:val="en-US" w:eastAsia="zh-CN"/>
              </w:rPr>
            </w:pPr>
          </w:p>
          <w:p w14:paraId="6C7C3704" w14:textId="2FB7F24F" w:rsidR="0068351C" w:rsidRPr="00B51CF1" w:rsidRDefault="00163D26" w:rsidP="0068351C">
            <w:pPr>
              <w:spacing w:after="120"/>
              <w:rPr>
                <w:rFonts w:eastAsiaTheme="minorEastAsia"/>
                <w:color w:val="0070C0"/>
                <w:lang w:val="en-US" w:eastAsia="zh-CN"/>
              </w:rPr>
            </w:pPr>
            <w:r w:rsidRPr="00D221CE">
              <w:rPr>
                <w:rFonts w:eastAsiaTheme="minorEastAsia"/>
                <w:color w:val="0070C0"/>
                <w:highlight w:val="yellow"/>
                <w:lang w:val="en-US" w:eastAsia="zh-CN"/>
              </w:rPr>
              <w:t>Issue 4-2-7: We propose to clarify further that if the declared bandwidth has no requirement, the next lowest requirement is used (e.g. if BS declares support for 200MHz, then the 100MHz requirement is used).</w:t>
            </w:r>
          </w:p>
        </w:tc>
      </w:tr>
      <w:tr w:rsidR="00070580" w14:paraId="2ECAED30" w14:textId="77777777" w:rsidTr="00BF2FA3">
        <w:tc>
          <w:tcPr>
            <w:tcW w:w="1349" w:type="dxa"/>
          </w:tcPr>
          <w:p w14:paraId="5D877304" w14:textId="4E07FB6A" w:rsidR="00F27BEB" w:rsidRPr="00BE6EE7" w:rsidRDefault="00F27BEB" w:rsidP="00F27BEB">
            <w:pPr>
              <w:rPr>
                <w:lang w:val="en-US" w:eastAsia="zh-CN"/>
              </w:rPr>
            </w:pPr>
            <w:r>
              <w:rPr>
                <w:lang w:val="en-US" w:eastAsia="zh-CN"/>
              </w:rPr>
              <w:t>Samsung</w:t>
            </w:r>
          </w:p>
        </w:tc>
        <w:tc>
          <w:tcPr>
            <w:tcW w:w="8282" w:type="dxa"/>
          </w:tcPr>
          <w:p w14:paraId="2344F3BE" w14:textId="77777777" w:rsidR="00F27BEB" w:rsidRDefault="00F27BEB" w:rsidP="00F27BEB">
            <w:pPr>
              <w:rPr>
                <w:lang w:val="en-US" w:eastAsia="zh-CN"/>
              </w:rPr>
            </w:pPr>
            <w:r w:rsidRPr="00CD08CD">
              <w:rPr>
                <w:lang w:val="en-US" w:eastAsia="zh-CN"/>
              </w:rPr>
              <w:t>Issue 4-1-1: Applicability rule for FDD and TDD:</w:t>
            </w:r>
          </w:p>
          <w:p w14:paraId="27477885" w14:textId="77777777" w:rsidR="00F27BEB" w:rsidRDefault="00F27BEB" w:rsidP="00F27BEB">
            <w:pPr>
              <w:rPr>
                <w:lang w:val="en-US" w:eastAsia="zh-CN"/>
              </w:rPr>
            </w:pPr>
            <w:r>
              <w:rPr>
                <w:lang w:val="en-US" w:eastAsia="zh-CN"/>
              </w:rPr>
              <w:lastRenderedPageBreak/>
              <w:t>Just one clarification for option 1, whether two requirements will be introduced for 15KHz, one is n2 for FDD, another is n8 for TDD, or only one requirement will be introduced, the requirement specified is based on either configured aggregation level n2 for FDD or n8 for TDD?</w:t>
            </w:r>
          </w:p>
          <w:p w14:paraId="7BE75E81" w14:textId="77777777" w:rsidR="00F27BEB" w:rsidRPr="00CD08CD" w:rsidRDefault="00F27BEB" w:rsidP="00F27BEB">
            <w:pPr>
              <w:rPr>
                <w:lang w:val="en-US" w:eastAsia="zh-CN"/>
              </w:rPr>
            </w:pPr>
            <w:r>
              <w:rPr>
                <w:lang w:val="en-US" w:eastAsia="zh-CN"/>
              </w:rPr>
              <w:t xml:space="preserve">If only define one requirement, we think option 2 should have the same meaning with option 1. </w:t>
            </w:r>
          </w:p>
          <w:p w14:paraId="7621730C" w14:textId="77777777" w:rsidR="00F27BEB" w:rsidRDefault="00F27BEB" w:rsidP="00F27BEB">
            <w:pPr>
              <w:rPr>
                <w:lang w:val="en-US" w:eastAsia="zh-CN"/>
              </w:rPr>
            </w:pPr>
            <w:r w:rsidRPr="00CD08CD">
              <w:rPr>
                <w:lang w:val="en-US" w:eastAsia="zh-CN"/>
              </w:rPr>
              <w:t>Issue 4-1-2: Whether to clarify the safety statement in specification</w:t>
            </w:r>
          </w:p>
          <w:p w14:paraId="7C477AAF" w14:textId="77777777" w:rsidR="00F27BEB" w:rsidRPr="00CD08CD" w:rsidRDefault="00F27BEB" w:rsidP="00F27BEB">
            <w:pPr>
              <w:rPr>
                <w:lang w:val="en-US" w:eastAsia="zh-CN"/>
              </w:rPr>
            </w:pPr>
          </w:p>
          <w:p w14:paraId="5D3A77FE" w14:textId="77777777" w:rsidR="00F27BEB" w:rsidRDefault="00F27BEB" w:rsidP="00F27BEB">
            <w:pPr>
              <w:rPr>
                <w:lang w:val="en-US" w:eastAsia="zh-CN"/>
              </w:rPr>
            </w:pPr>
            <w:r w:rsidRPr="00CD08CD">
              <w:rPr>
                <w:lang w:val="en-US" w:eastAsia="zh-CN"/>
              </w:rPr>
              <w:t>Issue 4-1-3: SNR values in specs (based on simulation results in R4-2015629)</w:t>
            </w:r>
          </w:p>
          <w:p w14:paraId="271A452F" w14:textId="77777777" w:rsidR="00F27BEB" w:rsidRPr="00CD08CD" w:rsidRDefault="00F27BEB" w:rsidP="00F27BEB">
            <w:pPr>
              <w:rPr>
                <w:lang w:val="en-US" w:eastAsia="zh-CN"/>
              </w:rPr>
            </w:pPr>
            <w:r>
              <w:rPr>
                <w:lang w:val="en-US" w:eastAsia="zh-CN"/>
              </w:rPr>
              <w:t xml:space="preserve">The current simulation results for each </w:t>
            </w:r>
            <w:proofErr w:type="gramStart"/>
            <w:r>
              <w:rPr>
                <w:lang w:val="en-US" w:eastAsia="zh-CN"/>
              </w:rPr>
              <w:t>companies</w:t>
            </w:r>
            <w:proofErr w:type="gramEnd"/>
            <w:r>
              <w:rPr>
                <w:lang w:val="en-US" w:eastAsia="zh-CN"/>
              </w:rPr>
              <w:t xml:space="preserve"> still have large gap with 2.5dB, further align is needed. </w:t>
            </w:r>
          </w:p>
          <w:p w14:paraId="35DCE3DB" w14:textId="77777777" w:rsidR="00F27BEB" w:rsidRDefault="00F27BEB" w:rsidP="00F27BEB">
            <w:pPr>
              <w:rPr>
                <w:lang w:val="en-US" w:eastAsia="zh-CN"/>
              </w:rPr>
            </w:pPr>
            <w:r w:rsidRPr="00CD08CD">
              <w:rPr>
                <w:lang w:val="en-US" w:eastAsia="zh-CN"/>
              </w:rPr>
              <w:t>Issue 4-2-1: Waveform</w:t>
            </w:r>
          </w:p>
          <w:p w14:paraId="761E22D8" w14:textId="77777777" w:rsidR="00F27BEB" w:rsidRPr="00F914D8" w:rsidRDefault="00F27BEB" w:rsidP="00F27BEB">
            <w:pPr>
              <w:rPr>
                <w:lang w:eastAsia="zh-CN"/>
              </w:rPr>
            </w:pPr>
            <w:r>
              <w:rPr>
                <w:lang w:val="en-US" w:eastAsia="zh-CN"/>
              </w:rPr>
              <w:t>We prefer Option 1. I</w:t>
            </w:r>
            <w:r w:rsidRPr="00992680">
              <w:rPr>
                <w:lang w:val="en-US" w:eastAsia="zh-CN"/>
              </w:rPr>
              <w:t>t was agreed to not introduce lower latency requirement for DFT-s-OFDM waveform in FR1. To reduce the test efforts, we prefer to only define the requirement with CP-OFDM waveform</w:t>
            </w:r>
          </w:p>
          <w:p w14:paraId="7D2BB3F2" w14:textId="77777777" w:rsidR="00F27BEB" w:rsidRDefault="00F27BEB" w:rsidP="00F27BEB">
            <w:pPr>
              <w:rPr>
                <w:lang w:val="en-US" w:eastAsia="zh-CN"/>
              </w:rPr>
            </w:pPr>
            <w:r w:rsidRPr="00CD08CD">
              <w:rPr>
                <w:lang w:val="en-US" w:eastAsia="zh-CN"/>
              </w:rPr>
              <w:t>Issue 4-2-2: TDD pattern</w:t>
            </w:r>
          </w:p>
          <w:p w14:paraId="10A3584F" w14:textId="77777777" w:rsidR="00F27BEB" w:rsidRPr="00CD08CD" w:rsidRDefault="00F27BEB" w:rsidP="00F27BEB">
            <w:pPr>
              <w:rPr>
                <w:lang w:val="en-US" w:eastAsia="zh-CN"/>
              </w:rPr>
            </w:pPr>
            <w:r>
              <w:rPr>
                <w:lang w:val="en-US" w:eastAsia="zh-CN"/>
              </w:rPr>
              <w:t>OK with option 1</w:t>
            </w:r>
          </w:p>
          <w:p w14:paraId="657F78E2" w14:textId="77777777" w:rsidR="00F27BEB" w:rsidRDefault="00F27BEB" w:rsidP="00F27BEB">
            <w:pPr>
              <w:rPr>
                <w:lang w:val="en-US" w:eastAsia="zh-CN"/>
              </w:rPr>
            </w:pPr>
            <w:r w:rsidRPr="00CD08CD">
              <w:rPr>
                <w:lang w:val="en-US" w:eastAsia="zh-CN"/>
              </w:rPr>
              <w:t>Issue 4-2-3: Aggregation factor for TDD</w:t>
            </w:r>
          </w:p>
          <w:p w14:paraId="664D5A0E" w14:textId="77777777" w:rsidR="00F27BEB" w:rsidRPr="00CD08CD" w:rsidRDefault="00F27BEB" w:rsidP="00F27BEB">
            <w:pPr>
              <w:rPr>
                <w:lang w:val="en-US" w:eastAsia="zh-CN"/>
              </w:rPr>
            </w:pPr>
            <w:r>
              <w:rPr>
                <w:rFonts w:hint="eastAsia"/>
                <w:lang w:val="en-US" w:eastAsia="zh-CN"/>
              </w:rPr>
              <w:t>O</w:t>
            </w:r>
            <w:r>
              <w:rPr>
                <w:lang w:val="en-US" w:eastAsia="zh-CN"/>
              </w:rPr>
              <w:t>K with option1</w:t>
            </w:r>
          </w:p>
          <w:p w14:paraId="4084B0C4" w14:textId="77777777" w:rsidR="00F27BEB" w:rsidRDefault="00F27BEB" w:rsidP="00F27BEB">
            <w:pPr>
              <w:rPr>
                <w:lang w:val="en-US" w:eastAsia="zh-CN"/>
              </w:rPr>
            </w:pPr>
            <w:r w:rsidRPr="00CD08CD">
              <w:rPr>
                <w:lang w:val="en-US" w:eastAsia="zh-CN"/>
              </w:rPr>
              <w:t>Issue 4-2-4: Applicability rule for TDD with different UL-DL patterns</w:t>
            </w:r>
          </w:p>
          <w:p w14:paraId="3D7E1556" w14:textId="77777777" w:rsidR="00F27BEB" w:rsidRPr="00CD08CD" w:rsidRDefault="00F27BEB" w:rsidP="00F27BEB">
            <w:pPr>
              <w:rPr>
                <w:lang w:val="en-US" w:eastAsia="zh-CN"/>
              </w:rPr>
            </w:pPr>
            <w:r>
              <w:rPr>
                <w:lang w:val="en-US" w:eastAsia="zh-CN"/>
              </w:rPr>
              <w:t>OK with option 1</w:t>
            </w:r>
          </w:p>
          <w:p w14:paraId="29055EAF" w14:textId="77777777" w:rsidR="00F27BEB" w:rsidRDefault="00F27BEB" w:rsidP="00F27BEB">
            <w:pPr>
              <w:rPr>
                <w:lang w:val="en-US" w:eastAsia="zh-CN"/>
              </w:rPr>
            </w:pPr>
            <w:r w:rsidRPr="00CD08CD">
              <w:rPr>
                <w:lang w:val="en-US" w:eastAsia="zh-CN"/>
              </w:rPr>
              <w:t>Issue 4-2-5: Channel model</w:t>
            </w:r>
          </w:p>
          <w:p w14:paraId="4E0E1C44" w14:textId="77777777" w:rsidR="00F27BEB" w:rsidRPr="00CD08CD" w:rsidRDefault="00F27BEB" w:rsidP="00F27BEB">
            <w:pPr>
              <w:rPr>
                <w:lang w:val="en-US" w:eastAsia="zh-CN"/>
              </w:rPr>
            </w:pPr>
            <w:r>
              <w:rPr>
                <w:lang w:val="en-US" w:eastAsia="zh-CN"/>
              </w:rPr>
              <w:t xml:space="preserve">We are </w:t>
            </w:r>
            <w:proofErr w:type="gramStart"/>
            <w:r>
              <w:rPr>
                <w:lang w:val="en-US" w:eastAsia="zh-CN"/>
              </w:rPr>
              <w:t>prefer</w:t>
            </w:r>
            <w:proofErr w:type="gramEnd"/>
            <w:r>
              <w:rPr>
                <w:lang w:val="en-US" w:eastAsia="zh-CN"/>
              </w:rPr>
              <w:t xml:space="preserve"> option 1. </w:t>
            </w:r>
            <w:r>
              <w:rPr>
                <w:color w:val="000000"/>
                <w:lang w:eastAsia="zh-CN"/>
              </w:rPr>
              <w:t>It was agreed to introduce the requirement with MCS5 for high reliability in FR2, similar with FR2 requirement in Rel-15, we prefer to apply the channel model with TDLA30-300Hz</w:t>
            </w:r>
          </w:p>
          <w:p w14:paraId="0E5F3B7E" w14:textId="77777777" w:rsidR="00F27BEB" w:rsidRDefault="00F27BEB" w:rsidP="00F27BEB">
            <w:pPr>
              <w:rPr>
                <w:lang w:val="en-US" w:eastAsia="zh-CN"/>
              </w:rPr>
            </w:pPr>
            <w:r w:rsidRPr="00CD08CD">
              <w:rPr>
                <w:lang w:val="en-US" w:eastAsia="zh-CN"/>
              </w:rPr>
              <w:t>Issue 4-2-6: SCS/BW (60 kHz/120 kHz for 50 MHz has been agreed)</w:t>
            </w:r>
          </w:p>
          <w:p w14:paraId="7679FBA1" w14:textId="77777777" w:rsidR="00F27BEB" w:rsidRDefault="00F27BEB" w:rsidP="00F27BEB">
            <w:pPr>
              <w:rPr>
                <w:lang w:val="en-US" w:eastAsia="zh-CN"/>
              </w:rPr>
            </w:pPr>
            <w:r>
              <w:rPr>
                <w:lang w:val="en-US" w:eastAsia="zh-CN"/>
              </w:rPr>
              <w:t xml:space="preserve">We prefer to not define the additional SCS/BW requirement for FR2. We have defined the minimum CBW requirement for each SCS in FR2, we can apply the same test applicability rule defined in Rel-15 for </w:t>
            </w:r>
            <w:proofErr w:type="spellStart"/>
            <w:r>
              <w:rPr>
                <w:lang w:val="en-US" w:eastAsia="zh-CN"/>
              </w:rPr>
              <w:t>eMBB</w:t>
            </w:r>
            <w:proofErr w:type="spellEnd"/>
            <w:r>
              <w:rPr>
                <w:lang w:val="en-US" w:eastAsia="zh-CN"/>
              </w:rPr>
              <w:t>.</w:t>
            </w:r>
          </w:p>
          <w:p w14:paraId="40B74BCB" w14:textId="77777777" w:rsidR="00F27BEB" w:rsidRPr="00F914D8"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2E391C6" w14:textId="77777777" w:rsidR="00F27BEB" w:rsidRDefault="00F27BEB" w:rsidP="00F27BEB">
            <w:pPr>
              <w:rPr>
                <w:lang w:val="en-US" w:eastAsia="zh-CN"/>
              </w:rPr>
            </w:pPr>
            <w:r w:rsidRPr="00CD08CD">
              <w:rPr>
                <w:lang w:val="en-US" w:eastAsia="zh-CN"/>
              </w:rPr>
              <w:t>Issue 4-2-7: Applicability rule for different SCS and BW</w:t>
            </w:r>
          </w:p>
          <w:p w14:paraId="7F5C2966" w14:textId="77777777" w:rsidR="00F27BEB" w:rsidRPr="00CD08CD" w:rsidRDefault="00F27BEB" w:rsidP="00F27BEB">
            <w:pPr>
              <w:rPr>
                <w:lang w:val="en-US" w:eastAsia="zh-CN"/>
              </w:rPr>
            </w:pPr>
            <w:r>
              <w:rPr>
                <w:lang w:val="en-US" w:eastAsia="zh-CN"/>
              </w:rPr>
              <w:t>We prefer to not define the additional SCS/BW requirement for FR2</w:t>
            </w:r>
          </w:p>
          <w:p w14:paraId="0DAD3168" w14:textId="77777777" w:rsidR="00F27BEB" w:rsidRDefault="00F27BEB" w:rsidP="00F27BEB">
            <w:pPr>
              <w:rPr>
                <w:lang w:val="en-US" w:eastAsia="zh-CN"/>
              </w:rPr>
            </w:pPr>
            <w:r w:rsidRPr="00CD08CD">
              <w:rPr>
                <w:lang w:val="en-US" w:eastAsia="zh-CN"/>
              </w:rPr>
              <w:t>Issue 4-2-8: DM-RS</w:t>
            </w:r>
          </w:p>
          <w:p w14:paraId="484D264B" w14:textId="77777777" w:rsidR="00F27BEB" w:rsidRPr="00CD08CD" w:rsidRDefault="00F27BEB" w:rsidP="00F27BEB">
            <w:pPr>
              <w:rPr>
                <w:lang w:val="en-US" w:eastAsia="zh-CN"/>
              </w:rPr>
            </w:pPr>
            <w:r>
              <w:rPr>
                <w:lang w:val="en-US" w:eastAsia="zh-CN"/>
              </w:rPr>
              <w:t>Ok with option1</w:t>
            </w:r>
          </w:p>
          <w:p w14:paraId="52C2D7F9" w14:textId="77777777" w:rsidR="00F27BEB" w:rsidRDefault="00F27BEB" w:rsidP="00F27BEB">
            <w:pPr>
              <w:rPr>
                <w:lang w:val="en-US" w:eastAsia="zh-CN"/>
              </w:rPr>
            </w:pPr>
            <w:r w:rsidRPr="00CD08CD">
              <w:rPr>
                <w:lang w:val="en-US" w:eastAsia="zh-CN"/>
              </w:rPr>
              <w:t>Issue 4-2-9: PTRS</w:t>
            </w:r>
          </w:p>
          <w:p w14:paraId="17E4454C" w14:textId="77777777" w:rsidR="00F27BEB" w:rsidRPr="00F914D8" w:rsidRDefault="00F27BEB" w:rsidP="00F27BEB">
            <w:pPr>
              <w:rPr>
                <w:lang w:val="en-US" w:eastAsia="zh-CN"/>
              </w:rPr>
            </w:pPr>
            <w:r>
              <w:rPr>
                <w:lang w:val="en-US" w:eastAsia="zh-CN"/>
              </w:rPr>
              <w:t xml:space="preserve">We prefer to not configure PTRS in FR2. In Rel-15 </w:t>
            </w:r>
            <w:proofErr w:type="spellStart"/>
            <w:r>
              <w:rPr>
                <w:lang w:val="en-US" w:eastAsia="zh-CN"/>
              </w:rPr>
              <w:t>eMBB</w:t>
            </w:r>
            <w:proofErr w:type="spellEnd"/>
            <w:r>
              <w:rPr>
                <w:lang w:val="en-US" w:eastAsia="zh-CN"/>
              </w:rPr>
              <w:t>, with PTRS on and off are considered for requirement with 16 QAM and 64QAM, there is no PTRS configuration for QPSK requirement. The impact of phase noise on low modulation order is minor.</w:t>
            </w:r>
          </w:p>
          <w:p w14:paraId="2B434648" w14:textId="77777777" w:rsidR="00F27BEB" w:rsidRDefault="00F27BEB" w:rsidP="00F27BEB">
            <w:pPr>
              <w:rPr>
                <w:lang w:val="en-US" w:eastAsia="zh-CN"/>
              </w:rPr>
            </w:pPr>
            <w:r w:rsidRPr="00CD08CD">
              <w:rPr>
                <w:lang w:val="en-US" w:eastAsia="zh-CN"/>
              </w:rPr>
              <w:t>Issue 4-2-10: HARQ process number</w:t>
            </w:r>
          </w:p>
          <w:p w14:paraId="4EEC118C" w14:textId="77777777" w:rsidR="00F27BEB" w:rsidRPr="00CD08CD" w:rsidRDefault="00F27BEB" w:rsidP="00F27BEB">
            <w:pPr>
              <w:rPr>
                <w:lang w:val="en-US" w:eastAsia="zh-CN"/>
              </w:rPr>
            </w:pPr>
            <w:r>
              <w:rPr>
                <w:lang w:val="en-US" w:eastAsia="zh-CN"/>
              </w:rPr>
              <w:t>Ok with option 1</w:t>
            </w:r>
          </w:p>
          <w:p w14:paraId="5169F615" w14:textId="77777777" w:rsidR="00F27BEB" w:rsidRDefault="00F27BEB" w:rsidP="00F27BEB">
            <w:pPr>
              <w:rPr>
                <w:lang w:val="en-US" w:eastAsia="zh-CN"/>
              </w:rPr>
            </w:pPr>
            <w:r w:rsidRPr="00CD08CD">
              <w:rPr>
                <w:lang w:val="en-US" w:eastAsia="zh-CN"/>
              </w:rPr>
              <w:t>Issue 4-2-11: RV sequence for 4 HARQ re-transmission</w:t>
            </w:r>
            <w:r>
              <w:rPr>
                <w:lang w:val="en-US" w:eastAsia="zh-CN"/>
              </w:rPr>
              <w:t>\</w:t>
            </w:r>
          </w:p>
          <w:p w14:paraId="30545844" w14:textId="691275BE" w:rsidR="00F27BEB" w:rsidRPr="00BE6EE7" w:rsidRDefault="00F27BEB" w:rsidP="00F27BEB">
            <w:pPr>
              <w:rPr>
                <w:lang w:val="en-US" w:eastAsia="zh-CN"/>
              </w:rPr>
            </w:pPr>
            <w:r>
              <w:rPr>
                <w:lang w:val="en-US" w:eastAsia="zh-CN"/>
              </w:rPr>
              <w:lastRenderedPageBreak/>
              <w:t>Ok with option 1</w:t>
            </w:r>
          </w:p>
        </w:tc>
      </w:tr>
      <w:tr w:rsidR="00070580" w14:paraId="56258222" w14:textId="77777777" w:rsidTr="00BF2FA3">
        <w:tc>
          <w:tcPr>
            <w:tcW w:w="1349" w:type="dxa"/>
          </w:tcPr>
          <w:p w14:paraId="1A73323E" w14:textId="64C66FB4" w:rsidR="00B243A4" w:rsidRDefault="00B243A4" w:rsidP="00F27BEB">
            <w:pPr>
              <w:rPr>
                <w:lang w:val="en-US" w:eastAsia="zh-CN"/>
              </w:rPr>
            </w:pPr>
            <w:r>
              <w:rPr>
                <w:rFonts w:hint="eastAsia"/>
                <w:lang w:val="en-US" w:eastAsia="zh-CN"/>
              </w:rPr>
              <w:lastRenderedPageBreak/>
              <w:t>H</w:t>
            </w:r>
            <w:r>
              <w:rPr>
                <w:lang w:val="en-US" w:eastAsia="zh-CN"/>
              </w:rPr>
              <w:t>uawei</w:t>
            </w:r>
          </w:p>
        </w:tc>
        <w:tc>
          <w:tcPr>
            <w:tcW w:w="8282" w:type="dxa"/>
          </w:tcPr>
          <w:p w14:paraId="05D4BC9A" w14:textId="01878F96" w:rsidR="00B243A4" w:rsidRDefault="00B243A4" w:rsidP="00B243A4">
            <w:pPr>
              <w:rPr>
                <w:lang w:val="en-US" w:eastAsia="zh-CN"/>
              </w:rPr>
            </w:pPr>
            <w:r>
              <w:rPr>
                <w:rFonts w:hint="eastAsia"/>
                <w:lang w:val="en-US" w:eastAsia="zh-CN"/>
              </w:rPr>
              <w:t>I</w:t>
            </w:r>
            <w:r>
              <w:rPr>
                <w:lang w:val="en-US" w:eastAsia="zh-CN"/>
              </w:rPr>
              <w:t>ssue 4-2-1/4: Option 1.</w:t>
            </w:r>
          </w:p>
          <w:p w14:paraId="2F9D6409" w14:textId="77777777" w:rsidR="00B243A4" w:rsidRDefault="00B243A4" w:rsidP="00F27BEB">
            <w:pPr>
              <w:rPr>
                <w:lang w:val="en-US" w:eastAsia="zh-CN"/>
              </w:rPr>
            </w:pPr>
            <w:r>
              <w:rPr>
                <w:lang w:val="en-US" w:eastAsia="zh-CN"/>
              </w:rPr>
              <w:t>Issue 4-2-6/7: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505B35A3" w14:textId="59DBA1D8" w:rsidR="006378CD" w:rsidRPr="00CD08CD" w:rsidRDefault="006378CD" w:rsidP="00F27BEB">
            <w:pPr>
              <w:rPr>
                <w:lang w:val="en-US" w:eastAsia="zh-CN"/>
              </w:rPr>
            </w:pPr>
            <w:r>
              <w:rPr>
                <w:lang w:val="en-US" w:eastAsia="zh-CN"/>
              </w:rPr>
              <w:t>Issue 4-2-9/11: Option 1.</w:t>
            </w:r>
          </w:p>
        </w:tc>
      </w:tr>
      <w:tr w:rsidR="00070580" w14:paraId="002CFF4A" w14:textId="77777777" w:rsidTr="00BF2FA3">
        <w:tc>
          <w:tcPr>
            <w:tcW w:w="1349" w:type="dxa"/>
          </w:tcPr>
          <w:p w14:paraId="657E482D" w14:textId="267482F7" w:rsidR="00065F14" w:rsidRDefault="00065F14" w:rsidP="00F27BEB">
            <w:pPr>
              <w:rPr>
                <w:lang w:val="en-US" w:eastAsia="zh-CN"/>
              </w:rPr>
            </w:pPr>
            <w:r>
              <w:rPr>
                <w:lang w:val="en-US" w:eastAsia="zh-CN"/>
              </w:rPr>
              <w:t>Nokia, Nokia Shanghai Bell</w:t>
            </w:r>
          </w:p>
        </w:tc>
        <w:tc>
          <w:tcPr>
            <w:tcW w:w="8282" w:type="dxa"/>
          </w:tcPr>
          <w:p w14:paraId="1362F1AB" w14:textId="38208089" w:rsidR="00065F14"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4-1-1: Applicability rule for FDD and TDD:</w:t>
            </w:r>
          </w:p>
          <w:p w14:paraId="3B23A915" w14:textId="246104A5" w:rsidR="00065F14" w:rsidRDefault="00B9736A" w:rsidP="00B243A4">
            <w:pPr>
              <w:rPr>
                <w:lang w:val="en-US" w:eastAsia="zh-CN"/>
              </w:rPr>
            </w:pPr>
            <w:r w:rsidRPr="00B9736A">
              <w:rPr>
                <w:lang w:val="en-US" w:eastAsia="zh-CN"/>
              </w:rPr>
              <w:t>The agreement to add the explicatory note</w:t>
            </w:r>
            <w:r>
              <w:rPr>
                <w:lang w:val="en-US" w:eastAsia="zh-CN"/>
              </w:rPr>
              <w:t xml:space="preserve"> on the intention of </w:t>
            </w:r>
            <w:r w:rsidRPr="00B9736A">
              <w:rPr>
                <w:lang w:val="en-US" w:eastAsia="zh-CN"/>
              </w:rPr>
              <w:t>the aggregation level configuration, makes an applicability rule unnecessary.</w:t>
            </w:r>
            <w:r>
              <w:rPr>
                <w:lang w:val="en-US" w:eastAsia="zh-CN"/>
              </w:rPr>
              <w:t xml:space="preserve"> But we can also agree to option1, if option 4 does not find a majority.</w:t>
            </w:r>
          </w:p>
          <w:p w14:paraId="7B1F0A4C" w14:textId="2A91C01B" w:rsidR="00B9736A"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4-1-2: Whether to clarify the safety statement in specification</w:t>
            </w:r>
          </w:p>
          <w:p w14:paraId="33092BC7" w14:textId="608D1B99" w:rsidR="00B9736A" w:rsidRDefault="00B9736A" w:rsidP="00B243A4">
            <w:pPr>
              <w:rPr>
                <w:lang w:val="en-US" w:eastAsia="zh-CN"/>
              </w:rPr>
            </w:pPr>
            <w:r>
              <w:rPr>
                <w:lang w:val="en-US" w:eastAsia="zh-CN"/>
              </w:rPr>
              <w:t>The proposal of Nokia was “</w:t>
            </w:r>
            <w:r w:rsidRPr="00B9736A">
              <w:rPr>
                <w:lang w:val="en-US" w:eastAsia="zh-CN"/>
              </w:rPr>
              <w:t>to discuss the inclusion of a statistical testing disclaimer in the online session/</w:t>
            </w:r>
            <w:proofErr w:type="spellStart"/>
            <w:r w:rsidRPr="00B9736A">
              <w:rPr>
                <w:lang w:val="en-US" w:eastAsia="zh-CN"/>
              </w:rPr>
              <w:t>GtW</w:t>
            </w:r>
            <w:proofErr w:type="spellEnd"/>
            <w:r>
              <w:rPr>
                <w:lang w:val="en-US" w:eastAsia="zh-CN"/>
              </w:rPr>
              <w:t>”. Not a specific text proposal.</w:t>
            </w:r>
            <w:r>
              <w:rPr>
                <w:lang w:val="en-US" w:eastAsia="zh-CN"/>
              </w:rPr>
              <w:br/>
              <w:t xml:space="preserve">We hope that this </w:t>
            </w:r>
            <w:r w:rsidR="00817D1E">
              <w:rPr>
                <w:lang w:val="en-US" w:eastAsia="zh-CN"/>
              </w:rPr>
              <w:t>request will finally be granted.</w:t>
            </w:r>
          </w:p>
          <w:p w14:paraId="1C52BB8F" w14:textId="7218C7E0" w:rsidR="00B9736A" w:rsidRPr="00D221CE" w:rsidRDefault="00817D1E" w:rsidP="00B243A4">
            <w:pPr>
              <w:overflowPunct/>
              <w:autoSpaceDE/>
              <w:autoSpaceDN/>
              <w:adjustRightInd/>
              <w:textAlignment w:val="auto"/>
              <w:rPr>
                <w:u w:val="single"/>
                <w:lang w:val="en-US" w:eastAsia="zh-CN"/>
              </w:rPr>
            </w:pPr>
            <w:r w:rsidRPr="00D221CE">
              <w:rPr>
                <w:u w:val="single"/>
                <w:lang w:val="en-US" w:eastAsia="zh-CN"/>
              </w:rPr>
              <w:t>Issue 4-1-3: SNR values in specs (based on simulation results in R4-2015629)</w:t>
            </w:r>
          </w:p>
          <w:p w14:paraId="5DBD73A6" w14:textId="7F55FE79" w:rsidR="00B9736A" w:rsidRDefault="00817D1E" w:rsidP="00B243A4">
            <w:pPr>
              <w:rPr>
                <w:lang w:val="en-US" w:eastAsia="zh-CN"/>
              </w:rPr>
            </w:pPr>
            <w:r>
              <w:rPr>
                <w:lang w:val="en-US" w:eastAsia="zh-CN"/>
              </w:rPr>
              <w:t>For the 15kHz cases the ideal span is 2 and 2.5dB respectively. We think those are acceptable without intervention.</w:t>
            </w:r>
          </w:p>
          <w:p w14:paraId="318D438E" w14:textId="06E02A18" w:rsidR="00817D1E" w:rsidRDefault="00817D1E" w:rsidP="00817D1E">
            <w:pPr>
              <w:rPr>
                <w:lang w:val="en-US" w:eastAsia="zh-CN"/>
              </w:rPr>
            </w:pPr>
            <w:r>
              <w:rPr>
                <w:lang w:val="en-US" w:eastAsia="zh-CN"/>
              </w:rPr>
              <w:t>For the 30kHz cases the ideal span is 3.3 and 2.8dB respectively. The 2.8dB span is acceptable.</w:t>
            </w:r>
            <w:r>
              <w:rPr>
                <w:lang w:val="en-US" w:eastAsia="zh-CN"/>
              </w:rPr>
              <w:br/>
              <w:t>The 3.3dB span seems to come from the results being in two camps: -12dB and -10dB.</w:t>
            </w:r>
          </w:p>
          <w:p w14:paraId="3A669461" w14:textId="15530344" w:rsidR="00817D1E" w:rsidRDefault="006A39B3" w:rsidP="00B243A4">
            <w:pPr>
              <w:rPr>
                <w:lang w:val="en-US" w:eastAsia="zh-CN"/>
              </w:rPr>
            </w:pPr>
            <w:r>
              <w:rPr>
                <w:lang w:val="en-US" w:eastAsia="zh-CN"/>
              </w:rPr>
              <w:t>We are relatively confident in our results:</w:t>
            </w:r>
          </w:p>
          <w:p w14:paraId="2CB1110F" w14:textId="6E7C5C53" w:rsidR="006A39B3" w:rsidRDefault="006A39B3" w:rsidP="00B243A4">
            <w:pPr>
              <w:rPr>
                <w:lang w:val="en-US" w:eastAsia="zh-CN"/>
              </w:rPr>
            </w:pPr>
            <w:r w:rsidRPr="006A39B3">
              <w:rPr>
                <w:noProof/>
                <w:lang w:val="en-US" w:eastAsia="zh-CN"/>
              </w:rPr>
              <w:drawing>
                <wp:inline distT="0" distB="0" distL="0" distR="0" wp14:anchorId="6BD38EB4" wp14:editId="0F87F987">
                  <wp:extent cx="5324475"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072C9450" w14:textId="596D8FA0" w:rsidR="00817D1E" w:rsidRDefault="006A39B3" w:rsidP="00B243A4">
            <w:pPr>
              <w:rPr>
                <w:lang w:val="en-US" w:eastAsia="zh-CN"/>
              </w:rPr>
            </w:pPr>
            <w:r>
              <w:rPr>
                <w:lang w:val="en-US" w:eastAsia="zh-CN"/>
              </w:rPr>
              <w:t>But we understand that contributors might have chosen quite conservative internal algorithmic settings for their provided results, to honor the URLLC target. The large span might be an artifact of this, and we would, thus, be inclined to accept it in this case.</w:t>
            </w:r>
          </w:p>
          <w:p w14:paraId="37A2779B" w14:textId="4FDC0347" w:rsidR="006A39B3" w:rsidRDefault="006A39B3" w:rsidP="00B243A4">
            <w:pPr>
              <w:rPr>
                <w:lang w:val="en-US" w:eastAsia="zh-CN"/>
              </w:rPr>
            </w:pPr>
            <w:r>
              <w:rPr>
                <w:lang w:val="en-US" w:eastAsia="zh-CN"/>
              </w:rPr>
              <w:lastRenderedPageBreak/>
              <w:t>In summary: option 1 for all.</w:t>
            </w:r>
          </w:p>
          <w:p w14:paraId="2A6D572E" w14:textId="564805A8" w:rsidR="00065F14" w:rsidRPr="00D221CE" w:rsidRDefault="006A39B3" w:rsidP="00B243A4">
            <w:pPr>
              <w:overflowPunct/>
              <w:autoSpaceDE/>
              <w:autoSpaceDN/>
              <w:adjustRightInd/>
              <w:textAlignment w:val="auto"/>
              <w:rPr>
                <w:u w:val="single"/>
                <w:lang w:val="en-US" w:eastAsia="zh-CN"/>
              </w:rPr>
            </w:pPr>
            <w:r w:rsidRPr="00D221CE">
              <w:rPr>
                <w:u w:val="single"/>
                <w:lang w:val="en-US" w:eastAsia="zh-CN"/>
              </w:rPr>
              <w:t>Issue 4-2-1: Waveform</w:t>
            </w:r>
          </w:p>
          <w:p w14:paraId="4F5761C2" w14:textId="7BABD9AB" w:rsidR="00065F14" w:rsidRDefault="001A4757" w:rsidP="00B243A4">
            <w:pPr>
              <w:rPr>
                <w:lang w:val="en-US" w:eastAsia="zh-CN"/>
              </w:rPr>
            </w:pPr>
            <w:r>
              <w:rPr>
                <w:lang w:val="en-US" w:eastAsia="zh-CN"/>
              </w:rPr>
              <w:t>No need to change from FR1. Option 1.</w:t>
            </w:r>
          </w:p>
          <w:p w14:paraId="624B7ACD" w14:textId="7A66A9DD" w:rsidR="00065F14"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4-2-2: TDD pattern</w:t>
            </w:r>
          </w:p>
          <w:p w14:paraId="1E03BE5C" w14:textId="733F80E2" w:rsidR="004D2312" w:rsidRDefault="00300F98" w:rsidP="00B243A4">
            <w:pPr>
              <w:rPr>
                <w:lang w:val="en-US" w:eastAsia="zh-CN"/>
              </w:rPr>
            </w:pPr>
            <w:r>
              <w:rPr>
                <w:lang w:val="en-US" w:eastAsia="zh-CN"/>
              </w:rPr>
              <w:t xml:space="preserve">Only option 1 seems to have support </w:t>
            </w:r>
            <w:proofErr w:type="gramStart"/>
            <w:r>
              <w:rPr>
                <w:lang w:val="en-US" w:eastAsia="zh-CN"/>
              </w:rPr>
              <w:t>at this time</w:t>
            </w:r>
            <w:proofErr w:type="gramEnd"/>
            <w:r>
              <w:rPr>
                <w:lang w:val="en-US" w:eastAsia="zh-CN"/>
              </w:rPr>
              <w:t>.</w:t>
            </w:r>
          </w:p>
          <w:p w14:paraId="66404FEA" w14:textId="09750F37" w:rsidR="00300F98"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4-2-3: Aggregation factor for TDD</w:t>
            </w:r>
          </w:p>
          <w:p w14:paraId="18F43D3D" w14:textId="6AD5860B" w:rsidR="00300F98" w:rsidRDefault="00300F98" w:rsidP="00300F98">
            <w:pPr>
              <w:rPr>
                <w:lang w:val="en-US" w:eastAsia="zh-CN"/>
              </w:rPr>
            </w:pPr>
            <w:r>
              <w:rPr>
                <w:lang w:val="en-US" w:eastAsia="zh-CN"/>
              </w:rPr>
              <w:t xml:space="preserve">Only option 1 seems to have support </w:t>
            </w:r>
            <w:proofErr w:type="gramStart"/>
            <w:r>
              <w:rPr>
                <w:lang w:val="en-US" w:eastAsia="zh-CN"/>
              </w:rPr>
              <w:t>at this time</w:t>
            </w:r>
            <w:proofErr w:type="gramEnd"/>
            <w:r>
              <w:rPr>
                <w:lang w:val="en-US" w:eastAsia="zh-CN"/>
              </w:rPr>
              <w:t>.</w:t>
            </w:r>
            <w:r>
              <w:rPr>
                <w:lang w:val="en-US" w:eastAsia="zh-CN"/>
              </w:rPr>
              <w:br/>
              <w:t>Furthermore, the previous</w:t>
            </w:r>
            <w:r w:rsidRPr="00300F98">
              <w:rPr>
                <w:lang w:val="en-US" w:eastAsia="zh-CN"/>
              </w:rPr>
              <w:t xml:space="preserve"> agreement to add the explicatory note to the aggregation level configuration, already decides the question of the aggregation factor for TDD as</w:t>
            </w:r>
            <w:r>
              <w:rPr>
                <w:lang w:val="en-US" w:eastAsia="zh-CN"/>
              </w:rPr>
              <w:t xml:space="preserve"> </w:t>
            </w:r>
            <w:r w:rsidRPr="00300F98">
              <w:rPr>
                <w:lang w:val="en-US" w:eastAsia="zh-CN"/>
              </w:rPr>
              <w:t>DDDSU</w:t>
            </w:r>
            <w:r>
              <w:rPr>
                <w:lang w:val="en-US" w:eastAsia="zh-CN"/>
              </w:rPr>
              <w:t>.</w:t>
            </w:r>
          </w:p>
          <w:p w14:paraId="50CB18CC" w14:textId="0C7A7229" w:rsidR="00DF111A" w:rsidRDefault="00DF111A" w:rsidP="00300F98">
            <w:pPr>
              <w:rPr>
                <w:lang w:val="en-US" w:eastAsia="zh-CN"/>
              </w:rPr>
            </w:pPr>
            <w:r w:rsidRPr="00D221CE">
              <w:rPr>
                <w:highlight w:val="yellow"/>
                <w:lang w:val="en-US" w:eastAsia="zh-CN"/>
              </w:rPr>
              <w:t>[Moderator]: The previous agreement is for FR1, this issue is about FR2 TDD pattern.</w:t>
            </w:r>
          </w:p>
          <w:p w14:paraId="7CADF235" w14:textId="5C761818"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4-2-4: Applicability rule for TDD with different UL-DL patterns</w:t>
            </w:r>
          </w:p>
          <w:p w14:paraId="6D5236F0" w14:textId="7901759C" w:rsidR="004D2312" w:rsidRDefault="00CB3BC9" w:rsidP="00B243A4">
            <w:pPr>
              <w:rPr>
                <w:lang w:val="en-US" w:eastAsia="zh-CN"/>
              </w:rPr>
            </w:pPr>
            <w:r>
              <w:rPr>
                <w:lang w:val="en-US" w:eastAsia="zh-CN"/>
              </w:rPr>
              <w:t>Continue with the Rel-15 assumption of the same requirements being applicable.</w:t>
            </w:r>
            <w:r>
              <w:rPr>
                <w:lang w:val="en-US" w:eastAsia="zh-CN"/>
              </w:rPr>
              <w:br/>
              <w:t>Many meetings ago we argued that this is no longer valid for 1e-5 BLER with fading channel, but it is still ok for 1e-2.</w:t>
            </w:r>
          </w:p>
          <w:p w14:paraId="111119A1" w14:textId="473736EB"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4-2-5: Channel model</w:t>
            </w:r>
          </w:p>
          <w:p w14:paraId="1C13B9EA" w14:textId="07BD05B4" w:rsidR="004D2312" w:rsidRDefault="00CB3BC9" w:rsidP="00B243A4">
            <w:pPr>
              <w:rPr>
                <w:lang w:val="en-US" w:eastAsia="zh-CN"/>
              </w:rPr>
            </w:pPr>
            <w:r w:rsidRPr="00CB3BC9">
              <w:rPr>
                <w:lang w:val="en-US" w:eastAsia="zh-CN"/>
              </w:rPr>
              <w:t>A 300Hz (UL) Doppler corresponds to 6kph (jogging speed) at 28GHz</w:t>
            </w:r>
            <w:r>
              <w:rPr>
                <w:lang w:val="en-US" w:eastAsia="zh-CN"/>
              </w:rPr>
              <w:t xml:space="preserve">, this seems quite challenging for URLLC to us, but we will follow the majority decision. </w:t>
            </w:r>
          </w:p>
          <w:p w14:paraId="5DE22340" w14:textId="42E88028" w:rsidR="00065F14"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4-2-6: SCS/BW (60 kHz/120 kHz for 50 MHz has been agreed)</w:t>
            </w:r>
          </w:p>
          <w:p w14:paraId="572A555D" w14:textId="56F36A3C" w:rsidR="00CB3BC9" w:rsidRDefault="00CB3BC9" w:rsidP="00B243A4">
            <w:pPr>
              <w:rPr>
                <w:lang w:val="en-US" w:eastAsia="zh-CN"/>
              </w:rPr>
            </w:pPr>
            <w:r>
              <w:rPr>
                <w:lang w:val="en-US" w:eastAsia="zh-CN"/>
              </w:rPr>
              <w:t>We propose to not keep increasing the simulation and requirement load. 50MHz for both was agreed in the last meeting and this agreement should be honored.</w:t>
            </w:r>
          </w:p>
          <w:p w14:paraId="533F5F68" w14:textId="19A361E0"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4-2-7: Applicability rule for different SCS and BW</w:t>
            </w:r>
          </w:p>
          <w:p w14:paraId="0C8ACD15" w14:textId="5F5B3B60" w:rsidR="00CB3BC9" w:rsidRDefault="00CB3BC9" w:rsidP="00B243A4">
            <w:pPr>
              <w:rPr>
                <w:lang w:val="en-US" w:eastAsia="zh-CN"/>
              </w:rPr>
            </w:pPr>
            <w:r>
              <w:rPr>
                <w:lang w:val="en-US" w:eastAsia="zh-CN"/>
              </w:rPr>
              <w:t xml:space="preserve">The Rel-15 applicability rule limits testing to the widest CBW for each supported SCS. </w:t>
            </w:r>
            <w:proofErr w:type="gramStart"/>
            <w:r>
              <w:rPr>
                <w:lang w:val="en-US" w:eastAsia="zh-CN"/>
              </w:rPr>
              <w:t>As long as</w:t>
            </w:r>
            <w:proofErr w:type="gramEnd"/>
            <w:r>
              <w:rPr>
                <w:lang w:val="en-US" w:eastAsia="zh-CN"/>
              </w:rPr>
              <w:t xml:space="preserve"> new applicability rules do not expand on this, we can accept them.</w:t>
            </w:r>
          </w:p>
          <w:p w14:paraId="0E45D407" w14:textId="4E670A8C"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4-2-8: DM-RS</w:t>
            </w:r>
          </w:p>
          <w:p w14:paraId="5BC0849D" w14:textId="0A317058" w:rsidR="00CB3BC9" w:rsidRDefault="00CB3BC9" w:rsidP="00CB3BC9">
            <w:pPr>
              <w:rPr>
                <w:lang w:val="en-US" w:eastAsia="zh-CN"/>
              </w:rPr>
            </w:pPr>
            <w:r>
              <w:rPr>
                <w:lang w:val="en-US" w:eastAsia="zh-CN"/>
              </w:rPr>
              <w:t>Only option 1 seems to have support at this time, which is aligned with our proposal.</w:t>
            </w:r>
          </w:p>
          <w:p w14:paraId="6A3C8A75" w14:textId="31293D80" w:rsidR="00CB3BC9" w:rsidRPr="00D221CE" w:rsidRDefault="00070580" w:rsidP="00B243A4">
            <w:pPr>
              <w:overflowPunct/>
              <w:autoSpaceDE/>
              <w:autoSpaceDN/>
              <w:adjustRightInd/>
              <w:textAlignment w:val="auto"/>
              <w:rPr>
                <w:u w:val="single"/>
                <w:lang w:val="en-US" w:eastAsia="zh-CN"/>
              </w:rPr>
            </w:pPr>
            <w:r w:rsidRPr="00D221CE">
              <w:rPr>
                <w:u w:val="single"/>
                <w:lang w:val="en-US" w:eastAsia="zh-CN"/>
              </w:rPr>
              <w:t>Issue 4-2-9: PTRS</w:t>
            </w:r>
          </w:p>
          <w:p w14:paraId="0C307214" w14:textId="2970E203" w:rsidR="00CB3BC9" w:rsidRDefault="00070580" w:rsidP="00B243A4">
            <w:pPr>
              <w:rPr>
                <w:lang w:val="en-US" w:eastAsia="zh-CN"/>
              </w:rPr>
            </w:pPr>
            <w:r>
              <w:rPr>
                <w:lang w:val="en-US" w:eastAsia="zh-CN"/>
              </w:rPr>
              <w:t xml:space="preserve">We prefer to </w:t>
            </w:r>
            <w:r>
              <w:t xml:space="preserve">match the Rel-15 FR2 PUSCH </w:t>
            </w:r>
            <w:proofErr w:type="spellStart"/>
            <w:r>
              <w:t>eMBB</w:t>
            </w:r>
            <w:proofErr w:type="spellEnd"/>
            <w:r>
              <w:t xml:space="preserve"> PT-RS configuration for FR2 low latency testing, i.e., K=2 and L=1, at least for TDRAs &gt;=4 symbols.</w:t>
            </w:r>
            <w:r>
              <w:br/>
              <w:t xml:space="preserve">It would be strange for high reliability to be less phase noise resistant than </w:t>
            </w:r>
            <w:proofErr w:type="spellStart"/>
            <w:r>
              <w:t>eMBB</w:t>
            </w:r>
            <w:proofErr w:type="spellEnd"/>
            <w:r>
              <w:t>.</w:t>
            </w:r>
          </w:p>
          <w:p w14:paraId="166E5D75" w14:textId="76261206" w:rsidR="00CB3BC9" w:rsidRPr="00D221CE" w:rsidRDefault="00EE3807" w:rsidP="00B243A4">
            <w:pPr>
              <w:overflowPunct/>
              <w:autoSpaceDE/>
              <w:autoSpaceDN/>
              <w:adjustRightInd/>
              <w:textAlignment w:val="auto"/>
              <w:rPr>
                <w:u w:val="single"/>
                <w:lang w:val="en-US" w:eastAsia="zh-CN"/>
              </w:rPr>
            </w:pPr>
            <w:r w:rsidRPr="00D221CE">
              <w:rPr>
                <w:u w:val="single"/>
                <w:lang w:val="en-US" w:eastAsia="zh-CN"/>
              </w:rPr>
              <w:t>Issue 4-2-11: RV sequence for 4 HARQ re-transmission</w:t>
            </w:r>
          </w:p>
          <w:p w14:paraId="4D5A6743" w14:textId="0DA1F36E" w:rsidR="00EE3807" w:rsidRDefault="00EE3807" w:rsidP="00EE3807">
            <w:pPr>
              <w:rPr>
                <w:lang w:val="en-US" w:eastAsia="zh-CN"/>
              </w:rPr>
            </w:pPr>
            <w:r>
              <w:rPr>
                <w:lang w:val="en-US" w:eastAsia="zh-CN"/>
              </w:rPr>
              <w:t>Only option 1 seems to have support at this time and is aligned with FR1 agreement.</w:t>
            </w:r>
          </w:p>
          <w:p w14:paraId="38A3D4F1" w14:textId="04B2E404" w:rsidR="00065F14" w:rsidRDefault="00065F14" w:rsidP="005635F3">
            <w:pPr>
              <w:rPr>
                <w:lang w:val="en-US" w:eastAsia="zh-CN"/>
              </w:rPr>
            </w:pPr>
          </w:p>
        </w:tc>
      </w:tr>
      <w:tr w:rsidR="00BF2FA3" w14:paraId="3643A692" w14:textId="77777777" w:rsidTr="00BF2FA3">
        <w:tc>
          <w:tcPr>
            <w:tcW w:w="1349" w:type="dxa"/>
          </w:tcPr>
          <w:p w14:paraId="36AB0157" w14:textId="4E9C6EE7" w:rsidR="00BF2FA3" w:rsidRDefault="00BF2FA3" w:rsidP="00BF2FA3">
            <w:pPr>
              <w:rPr>
                <w:lang w:val="en-US" w:eastAsia="zh-CN"/>
              </w:rPr>
            </w:pPr>
            <w:r>
              <w:rPr>
                <w:lang w:val="en-US" w:eastAsia="zh-CN"/>
              </w:rPr>
              <w:lastRenderedPageBreak/>
              <w:t>Intel</w:t>
            </w:r>
          </w:p>
        </w:tc>
        <w:tc>
          <w:tcPr>
            <w:tcW w:w="8282" w:type="dxa"/>
          </w:tcPr>
          <w:p w14:paraId="62577D57" w14:textId="77777777" w:rsidR="00BF2FA3" w:rsidRPr="00504DF6" w:rsidRDefault="00BF2FA3" w:rsidP="00BF2FA3">
            <w:pPr>
              <w:rPr>
                <w:szCs w:val="24"/>
                <w:lang w:eastAsia="zh-CN"/>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5170623F" w14:textId="77777777" w:rsidR="00BF2FA3" w:rsidRDefault="00BF2FA3" w:rsidP="00BF2FA3">
            <w:pPr>
              <w:rPr>
                <w:u w:val="single"/>
                <w:lang w:eastAsia="zh-CN"/>
              </w:rPr>
            </w:pPr>
            <w:r>
              <w:rPr>
                <w:u w:val="single"/>
                <w:lang w:eastAsia="zh-CN"/>
              </w:rPr>
              <w:t>Our view on question from recommended WF: We think that it is better to have this note, because it clarifies why different aggregation level configurations are used for different scenarios and it be clear for spec reader.</w:t>
            </w:r>
          </w:p>
          <w:p w14:paraId="5F75FD73" w14:textId="77777777" w:rsidR="00BF2FA3" w:rsidRPr="00511051" w:rsidRDefault="00BF2FA3" w:rsidP="00BF2FA3">
            <w:pPr>
              <w:rPr>
                <w:b/>
                <w:u w:val="single"/>
                <w:lang w:eastAsia="ko-KR"/>
              </w:rPr>
            </w:pPr>
            <w:r>
              <w:rPr>
                <w:b/>
                <w:u w:val="single"/>
                <w:lang w:eastAsia="ko-KR"/>
              </w:rPr>
              <w:t>Issue 4-2-1: Waveform</w:t>
            </w:r>
          </w:p>
          <w:p w14:paraId="4C891A90" w14:textId="77777777" w:rsidR="00BF2FA3" w:rsidRDefault="00BF2FA3" w:rsidP="00BF2FA3">
            <w:pPr>
              <w:rPr>
                <w:u w:val="single"/>
                <w:lang w:eastAsia="zh-CN"/>
              </w:rPr>
            </w:pPr>
            <w:r>
              <w:rPr>
                <w:u w:val="single"/>
                <w:lang w:eastAsia="zh-CN"/>
              </w:rPr>
              <w:t>Support recommended WF</w:t>
            </w:r>
          </w:p>
          <w:p w14:paraId="42CCF4D5" w14:textId="77777777" w:rsidR="00BF2FA3" w:rsidRDefault="00BF2FA3" w:rsidP="00BF2FA3">
            <w:pPr>
              <w:rPr>
                <w:b/>
                <w:u w:val="single"/>
                <w:lang w:eastAsia="ko-KR"/>
              </w:rPr>
            </w:pPr>
            <w:r w:rsidRPr="00AA5D5A">
              <w:rPr>
                <w:b/>
                <w:u w:val="single"/>
                <w:lang w:eastAsia="ko-KR"/>
              </w:rPr>
              <w:t>Issue 4-2-6: SCS/BW</w:t>
            </w:r>
          </w:p>
          <w:p w14:paraId="4BD96625" w14:textId="77777777" w:rsidR="00BF2FA3" w:rsidRDefault="00BF2FA3" w:rsidP="00BF2FA3">
            <w:pPr>
              <w:rPr>
                <w:u w:val="single"/>
                <w:lang w:eastAsia="zh-CN"/>
              </w:rPr>
            </w:pPr>
            <w:r>
              <w:rPr>
                <w:u w:val="single"/>
                <w:lang w:eastAsia="zh-CN"/>
              </w:rPr>
              <w:lastRenderedPageBreak/>
              <w:t>Previous agreement or Option 2 are fine for us.</w:t>
            </w:r>
          </w:p>
          <w:p w14:paraId="6E308051" w14:textId="77777777" w:rsidR="00BF2FA3" w:rsidRPr="00AA5D5A" w:rsidRDefault="00BF2FA3" w:rsidP="00BF2FA3">
            <w:pPr>
              <w:rPr>
                <w:b/>
                <w:color w:val="0070C0"/>
                <w:u w:val="single"/>
                <w:lang w:val="en-US"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55B78C53" w14:textId="77777777" w:rsidR="00BF2FA3" w:rsidRDefault="00BF2FA3" w:rsidP="00BF2FA3">
            <w:pPr>
              <w:rPr>
                <w:u w:val="single"/>
                <w:lang w:val="en-US" w:eastAsia="zh-CN"/>
              </w:rPr>
            </w:pPr>
            <w:r>
              <w:rPr>
                <w:u w:val="single"/>
                <w:lang w:val="en-US" w:eastAsia="zh-CN"/>
              </w:rPr>
              <w:t>Option 1 is fine for us</w:t>
            </w:r>
          </w:p>
          <w:p w14:paraId="7D8F3161" w14:textId="77777777" w:rsidR="00BF2FA3" w:rsidRPr="00B32CA6" w:rsidRDefault="00BF2FA3" w:rsidP="00BF2FA3">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79663F49" w14:textId="77777777" w:rsidR="00BF2FA3" w:rsidRDefault="00BF2FA3" w:rsidP="00BF2FA3">
            <w:pPr>
              <w:rPr>
                <w:u w:val="single"/>
                <w:lang w:val="en-US" w:eastAsia="zh-CN"/>
              </w:rPr>
            </w:pPr>
            <w:r>
              <w:rPr>
                <w:u w:val="single"/>
                <w:lang w:val="en-US" w:eastAsia="zh-CN"/>
              </w:rPr>
              <w:t>We prefer to define FR2 requirements with PTRS, to ensure more reliable performance for FR2.</w:t>
            </w:r>
          </w:p>
          <w:p w14:paraId="6296C6D5" w14:textId="77777777" w:rsidR="00BF2FA3" w:rsidRDefault="00BF2FA3" w:rsidP="00BF2FA3">
            <w:pPr>
              <w:rPr>
                <w:b/>
                <w:u w:val="single"/>
                <w:lang w:eastAsia="ko-KR"/>
              </w:rPr>
            </w:pPr>
            <w:r>
              <w:rPr>
                <w:b/>
                <w:u w:val="single"/>
                <w:lang w:eastAsia="ko-KR"/>
              </w:rPr>
              <w:t>Issue 4-2-9a and Issue 4-2-9b</w:t>
            </w:r>
          </w:p>
          <w:p w14:paraId="4D56C833" w14:textId="77777777" w:rsidR="00BF2FA3" w:rsidRDefault="00BF2FA3" w:rsidP="00BF2FA3">
            <w:pPr>
              <w:rPr>
                <w:u w:val="single"/>
                <w:lang w:eastAsia="zh-CN"/>
              </w:rPr>
            </w:pPr>
            <w:r>
              <w:rPr>
                <w:u w:val="single"/>
                <w:lang w:eastAsia="zh-CN"/>
              </w:rPr>
              <w:t>Option 1 is fine for us.</w:t>
            </w:r>
          </w:p>
          <w:p w14:paraId="154B18CF" w14:textId="77777777" w:rsidR="00BF2FA3" w:rsidRPr="00511051" w:rsidRDefault="00BF2FA3" w:rsidP="00BF2FA3">
            <w:pPr>
              <w:rPr>
                <w:b/>
                <w:u w:val="single"/>
                <w:lang w:eastAsia="ko-KR"/>
              </w:rPr>
            </w:pPr>
            <w:r>
              <w:rPr>
                <w:b/>
                <w:u w:val="single"/>
                <w:lang w:eastAsia="ko-KR"/>
              </w:rPr>
              <w:t>Issue 4-2-10: HARQ process number</w:t>
            </w:r>
          </w:p>
          <w:p w14:paraId="7D036D3A" w14:textId="77777777" w:rsidR="00BF2FA3" w:rsidRDefault="00BF2FA3" w:rsidP="00BF2FA3">
            <w:pPr>
              <w:rPr>
                <w:u w:val="single"/>
                <w:lang w:val="en-US" w:eastAsia="zh-CN"/>
              </w:rPr>
            </w:pPr>
            <w:r>
              <w:rPr>
                <w:u w:val="single"/>
                <w:lang w:val="en-US" w:eastAsia="zh-CN"/>
              </w:rPr>
              <w:t>Option 1 is fine for us.</w:t>
            </w:r>
          </w:p>
          <w:p w14:paraId="07823479" w14:textId="77777777" w:rsidR="00BF2FA3" w:rsidRDefault="00BF2FA3" w:rsidP="00BF2FA3">
            <w:pPr>
              <w:rPr>
                <w:b/>
                <w:u w:val="single"/>
                <w:lang w:eastAsia="ko-KR"/>
              </w:rPr>
            </w:pPr>
            <w:r>
              <w:rPr>
                <w:b/>
                <w:u w:val="single"/>
                <w:lang w:eastAsia="ko-KR"/>
              </w:rPr>
              <w:t>Issue 4-2-11: RV sequence for 4 HARQ re-transmission</w:t>
            </w:r>
          </w:p>
          <w:p w14:paraId="595F40BE" w14:textId="2923B6BD" w:rsidR="00BF2FA3" w:rsidRPr="006D348B" w:rsidRDefault="00BF2FA3" w:rsidP="00BF2FA3">
            <w:pPr>
              <w:rPr>
                <w:u w:val="single"/>
                <w:lang w:val="en-US" w:eastAsia="zh-CN"/>
              </w:rPr>
            </w:pPr>
            <w:r>
              <w:rPr>
                <w:u w:val="single"/>
                <w:lang w:eastAsia="zh-CN"/>
              </w:rPr>
              <w:t>Option 1 is fine for us, because it is aligned with FR1 agreement.</w:t>
            </w:r>
          </w:p>
        </w:tc>
      </w:tr>
      <w:tr w:rsidR="00C333C5" w14:paraId="0A45E996" w14:textId="77777777" w:rsidTr="00BF2FA3">
        <w:tc>
          <w:tcPr>
            <w:tcW w:w="1349" w:type="dxa"/>
          </w:tcPr>
          <w:p w14:paraId="31C2F0A3" w14:textId="371EC927" w:rsidR="00C333C5" w:rsidRPr="00C333C5" w:rsidRDefault="00C333C5" w:rsidP="00BF2FA3">
            <w:pPr>
              <w:rPr>
                <w:rFonts w:eastAsia="MS Mincho"/>
                <w:lang w:val="en-US" w:eastAsia="ja-JP"/>
              </w:rPr>
            </w:pPr>
            <w:r>
              <w:rPr>
                <w:rFonts w:eastAsia="MS Mincho" w:hint="eastAsia"/>
                <w:lang w:val="en-US" w:eastAsia="ja-JP"/>
              </w:rPr>
              <w:lastRenderedPageBreak/>
              <w:t>Docomo</w:t>
            </w:r>
          </w:p>
        </w:tc>
        <w:tc>
          <w:tcPr>
            <w:tcW w:w="8282" w:type="dxa"/>
          </w:tcPr>
          <w:p w14:paraId="662A5FD3" w14:textId="77777777" w:rsidR="00C333C5" w:rsidRDefault="00C333C5" w:rsidP="00C333C5">
            <w:pPr>
              <w:rPr>
                <w:b/>
                <w:u w:val="single"/>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p>
          <w:p w14:paraId="02AB1C8A" w14:textId="77777777" w:rsidR="00C333C5" w:rsidRPr="00881C32" w:rsidRDefault="00C333C5" w:rsidP="00C333C5">
            <w:pPr>
              <w:rPr>
                <w:rFonts w:eastAsia="MS Mincho"/>
                <w:szCs w:val="24"/>
                <w:lang w:eastAsia="ja-JP"/>
              </w:rPr>
            </w:pPr>
            <w:r>
              <w:rPr>
                <w:rFonts w:eastAsia="MS Mincho" w:hint="eastAsia"/>
                <w:szCs w:val="24"/>
                <w:lang w:eastAsia="ja-JP"/>
              </w:rPr>
              <w:t xml:space="preserve">We are fine </w:t>
            </w:r>
            <w:r>
              <w:rPr>
                <w:rFonts w:eastAsia="MS Mincho"/>
                <w:szCs w:val="24"/>
                <w:lang w:eastAsia="ja-JP"/>
              </w:rPr>
              <w:t xml:space="preserve">with </w:t>
            </w:r>
            <w:r>
              <w:rPr>
                <w:rFonts w:eastAsia="MS Mincho" w:hint="eastAsia"/>
                <w:szCs w:val="24"/>
                <w:lang w:eastAsia="ja-JP"/>
              </w:rPr>
              <w:t xml:space="preserve">Option 4. </w:t>
            </w:r>
            <w:r>
              <w:rPr>
                <w:rFonts w:eastAsia="MS Mincho"/>
                <w:szCs w:val="24"/>
                <w:lang w:eastAsia="ja-JP"/>
              </w:rPr>
              <w:t xml:space="preserve">There already have been agreed </w:t>
            </w:r>
            <w:r w:rsidRPr="00B9736A">
              <w:rPr>
                <w:lang w:val="en-US" w:eastAsia="zh-CN"/>
              </w:rPr>
              <w:t>the explicatory note</w:t>
            </w:r>
            <w:r>
              <w:rPr>
                <w:lang w:val="en-US" w:eastAsia="zh-CN"/>
              </w:rPr>
              <w:t xml:space="preserve"> on the intention of </w:t>
            </w:r>
            <w:r w:rsidRPr="00B9736A">
              <w:rPr>
                <w:lang w:val="en-US" w:eastAsia="zh-CN"/>
              </w:rPr>
              <w:t>the aggregation level configuration</w:t>
            </w:r>
            <w:r>
              <w:rPr>
                <w:lang w:val="en-US" w:eastAsia="zh-CN"/>
              </w:rPr>
              <w:t xml:space="preserve"> in the last meeting. It seems to be </w:t>
            </w:r>
            <w:proofErr w:type="gramStart"/>
            <w:r>
              <w:rPr>
                <w:lang w:val="en-US" w:eastAsia="zh-CN"/>
              </w:rPr>
              <w:t>sufficient</w:t>
            </w:r>
            <w:proofErr w:type="gramEnd"/>
            <w:r>
              <w:rPr>
                <w:lang w:val="en-US" w:eastAsia="zh-CN"/>
              </w:rPr>
              <w:t xml:space="preserve"> adding the note only.</w:t>
            </w:r>
          </w:p>
          <w:p w14:paraId="79728969" w14:textId="77777777" w:rsidR="00C333C5" w:rsidRDefault="00C333C5" w:rsidP="00C333C5">
            <w:pPr>
              <w:rPr>
                <w:b/>
                <w:u w:val="single"/>
                <w:lang w:eastAsia="ko-KR"/>
              </w:rPr>
            </w:pPr>
            <w:r>
              <w:rPr>
                <w:b/>
                <w:u w:val="single"/>
                <w:lang w:eastAsia="ko-KR"/>
              </w:rPr>
              <w:t>Issue 4-2-1: Waveform</w:t>
            </w:r>
          </w:p>
          <w:p w14:paraId="3A0E7297" w14:textId="77777777" w:rsidR="00C333C5" w:rsidRPr="00511051" w:rsidRDefault="00C333C5" w:rsidP="00C333C5">
            <w:pPr>
              <w:rPr>
                <w:b/>
                <w:u w:val="single"/>
                <w:lang w:eastAsia="ko-KR"/>
              </w:rPr>
            </w:pPr>
            <w:r>
              <w:rPr>
                <w:lang w:val="en-US" w:eastAsia="zh-CN"/>
              </w:rPr>
              <w:t>No need to change from FR1. Option 1</w:t>
            </w:r>
          </w:p>
          <w:p w14:paraId="574ED568" w14:textId="77777777" w:rsidR="00C333C5" w:rsidRDefault="00C333C5" w:rsidP="00C333C5">
            <w:pPr>
              <w:rPr>
                <w:b/>
                <w:u w:val="single"/>
                <w:lang w:eastAsia="ko-KR"/>
              </w:rPr>
            </w:pPr>
            <w:r>
              <w:rPr>
                <w:b/>
                <w:u w:val="single"/>
                <w:lang w:eastAsia="ko-KR"/>
              </w:rPr>
              <w:t>Issue 4-2-2: TDD pattern</w:t>
            </w:r>
          </w:p>
          <w:p w14:paraId="065DECB9" w14:textId="77777777" w:rsidR="00C333C5" w:rsidRPr="00930821" w:rsidRDefault="00C333C5" w:rsidP="00C333C5">
            <w:pPr>
              <w:rPr>
                <w:lang w:eastAsia="ko-KR"/>
              </w:rPr>
            </w:pPr>
            <w:r w:rsidRPr="00930821">
              <w:rPr>
                <w:lang w:eastAsia="ko-KR"/>
              </w:rPr>
              <w:t>Option 1.</w:t>
            </w:r>
          </w:p>
          <w:p w14:paraId="5C4F24EF" w14:textId="77777777" w:rsidR="00C333C5" w:rsidRDefault="00C333C5" w:rsidP="00C333C5">
            <w:pPr>
              <w:rPr>
                <w:b/>
                <w:u w:val="single"/>
                <w:lang w:eastAsia="ko-KR"/>
              </w:rPr>
            </w:pPr>
            <w:r>
              <w:rPr>
                <w:b/>
                <w:u w:val="single"/>
                <w:lang w:eastAsia="ko-KR"/>
              </w:rPr>
              <w:t>Issue 4-2-3: Aggregation factor for TDD</w:t>
            </w:r>
          </w:p>
          <w:p w14:paraId="6348D9B6" w14:textId="77777777" w:rsidR="00C333C5" w:rsidRPr="009D5910" w:rsidRDefault="00C333C5" w:rsidP="00C333C5">
            <w:pPr>
              <w:rPr>
                <w:rFonts w:eastAsia="MS Mincho"/>
                <w:lang w:eastAsia="ja-JP"/>
              </w:rPr>
            </w:pPr>
            <w:r>
              <w:rPr>
                <w:rFonts w:eastAsia="MS Mincho" w:hint="eastAsia"/>
                <w:lang w:eastAsia="ja-JP"/>
              </w:rPr>
              <w:t>Option 1.</w:t>
            </w:r>
          </w:p>
          <w:p w14:paraId="7CD502BD" w14:textId="77777777" w:rsidR="00C333C5" w:rsidRDefault="00C333C5" w:rsidP="00C333C5">
            <w:pPr>
              <w:rPr>
                <w:b/>
                <w:u w:val="single"/>
                <w:lang w:eastAsia="ko-KR"/>
              </w:rPr>
            </w:pPr>
            <w:r>
              <w:rPr>
                <w:b/>
                <w:u w:val="single"/>
                <w:lang w:eastAsia="ko-KR"/>
              </w:rPr>
              <w:t>Issue 4-2-4: Applicability rule for TDD with different UL-DL patterns</w:t>
            </w:r>
          </w:p>
          <w:p w14:paraId="12D714E2" w14:textId="77777777" w:rsidR="00C333C5" w:rsidRPr="009D5910" w:rsidRDefault="00C333C5" w:rsidP="00C333C5">
            <w:pPr>
              <w:rPr>
                <w:lang w:eastAsia="ko-KR"/>
              </w:rPr>
            </w:pPr>
            <w:r>
              <w:rPr>
                <w:lang w:eastAsia="ko-KR"/>
              </w:rPr>
              <w:t>Option 1.</w:t>
            </w:r>
          </w:p>
          <w:p w14:paraId="6048DE1E" w14:textId="77777777" w:rsidR="00C333C5" w:rsidRDefault="00C333C5" w:rsidP="00C333C5">
            <w:pPr>
              <w:rPr>
                <w:b/>
                <w:u w:val="single"/>
                <w:lang w:eastAsia="ko-KR"/>
              </w:rPr>
            </w:pPr>
            <w:r>
              <w:rPr>
                <w:b/>
                <w:u w:val="single"/>
                <w:lang w:eastAsia="ko-KR"/>
              </w:rPr>
              <w:t>Issue 4-2-5: Channel model</w:t>
            </w:r>
          </w:p>
          <w:p w14:paraId="667E11B1" w14:textId="77777777" w:rsidR="00C333C5" w:rsidRPr="009D5910" w:rsidRDefault="00C333C5" w:rsidP="00C333C5">
            <w:pPr>
              <w:rPr>
                <w:lang w:val="en-US" w:eastAsia="ko-KR"/>
              </w:rPr>
            </w:pPr>
            <w:r>
              <w:rPr>
                <w:lang w:val="en-US" w:eastAsia="zh-CN"/>
              </w:rPr>
              <w:t xml:space="preserve">We prefer option 1. </w:t>
            </w:r>
            <w:r>
              <w:rPr>
                <w:lang w:val="en-US" w:eastAsia="ja-JP"/>
              </w:rPr>
              <w:t>TDLA30-300 Low is general channel model and is reasonable to adopt for FR2 high reliability, because TDLA30-300 Low is used for QPSK/16QAM in Rel-15 requirement for FR2.</w:t>
            </w:r>
          </w:p>
          <w:p w14:paraId="0D79A99E" w14:textId="77777777" w:rsidR="00C333C5" w:rsidRDefault="00C333C5" w:rsidP="00C333C5">
            <w:pPr>
              <w:rPr>
                <w:b/>
                <w:u w:val="single"/>
                <w:lang w:eastAsia="ko-KR"/>
              </w:rPr>
            </w:pPr>
            <w:r w:rsidRPr="00AA5D5A">
              <w:rPr>
                <w:b/>
                <w:u w:val="single"/>
                <w:lang w:eastAsia="ko-KR"/>
              </w:rPr>
              <w:t>Issue 4-2-6: SCS/BW</w:t>
            </w:r>
            <w:r>
              <w:rPr>
                <w:b/>
                <w:u w:val="single"/>
                <w:lang w:eastAsia="ko-KR"/>
              </w:rPr>
              <w:t xml:space="preserve"> (60 kHz/120 kHz for 50 MHz has been agreed)</w:t>
            </w:r>
          </w:p>
          <w:p w14:paraId="0F6CBE9C" w14:textId="77777777" w:rsidR="00C333C5" w:rsidRPr="00A2584C" w:rsidRDefault="00C333C5" w:rsidP="00C333C5">
            <w:pPr>
              <w:rPr>
                <w:b/>
                <w:lang w:eastAsia="ko-KR"/>
              </w:rPr>
            </w:pPr>
            <w:r w:rsidRPr="00A2584C">
              <w:rPr>
                <w:rFonts w:eastAsia="MS Mincho"/>
                <w:lang w:eastAsia="ja-JP"/>
              </w:rPr>
              <w:t xml:space="preserve">We prefer Option 1 to avoid implementation limitation for FR2 with 100MHz CBW that </w:t>
            </w:r>
            <w:r w:rsidRPr="00A2584C">
              <w:rPr>
                <w:lang w:val="en-US" w:eastAsia="zh-CN"/>
              </w:rPr>
              <w:t>is more commonly used in the network</w:t>
            </w:r>
            <w:r w:rsidRPr="0070067B">
              <w:rPr>
                <w:lang w:val="en-US" w:eastAsia="zh-CN"/>
              </w:rPr>
              <w:t>.</w:t>
            </w:r>
          </w:p>
          <w:p w14:paraId="59D92097" w14:textId="77777777" w:rsidR="00C333C5" w:rsidRDefault="00C333C5" w:rsidP="00C333C5">
            <w:pPr>
              <w:rPr>
                <w:b/>
                <w:szCs w:val="24"/>
                <w:u w:val="single"/>
                <w:lang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79C42A5A" w14:textId="77777777" w:rsidR="00C333C5" w:rsidRPr="00571D35" w:rsidRDefault="00C333C5" w:rsidP="00C333C5">
            <w:pPr>
              <w:rPr>
                <w:lang w:val="en-US" w:eastAsia="zh-CN"/>
              </w:rPr>
            </w:pPr>
            <w:r>
              <w:rPr>
                <w:szCs w:val="24"/>
                <w:lang w:eastAsia="zh-CN"/>
              </w:rPr>
              <w:t xml:space="preserve">We are OK with Option 1, if this applicability rule </w:t>
            </w:r>
            <w:proofErr w:type="gramStart"/>
            <w:r>
              <w:rPr>
                <w:szCs w:val="24"/>
                <w:lang w:eastAsia="zh-CN"/>
              </w:rPr>
              <w:t>do</w:t>
            </w:r>
            <w:proofErr w:type="gramEnd"/>
            <w:r>
              <w:rPr>
                <w:szCs w:val="24"/>
                <w:lang w:eastAsia="zh-CN"/>
              </w:rPr>
              <w:t xml:space="preserve"> not expand </w:t>
            </w:r>
            <w:r>
              <w:rPr>
                <w:lang w:val="en-US" w:eastAsia="zh-CN"/>
              </w:rPr>
              <w:t>the Rel-15 applicability rule limits testing to the widest CBW for each supported SCS.</w:t>
            </w:r>
          </w:p>
          <w:p w14:paraId="7599B54E" w14:textId="77777777" w:rsidR="00C333C5" w:rsidRDefault="00C333C5" w:rsidP="00C333C5">
            <w:pPr>
              <w:rPr>
                <w:b/>
                <w:u w:val="single"/>
                <w:lang w:eastAsia="ko-KR"/>
              </w:rPr>
            </w:pPr>
            <w:r>
              <w:rPr>
                <w:b/>
                <w:u w:val="single"/>
                <w:lang w:eastAsia="ko-KR"/>
              </w:rPr>
              <w:t>Issue 4-2-8: DM-RS</w:t>
            </w:r>
          </w:p>
          <w:p w14:paraId="24CD5FDB" w14:textId="77777777" w:rsidR="00C333C5" w:rsidRPr="00571D35" w:rsidRDefault="00C333C5" w:rsidP="00C333C5">
            <w:pPr>
              <w:rPr>
                <w:lang w:eastAsia="ko-KR"/>
              </w:rPr>
            </w:pPr>
            <w:r>
              <w:rPr>
                <w:lang w:eastAsia="ko-KR"/>
              </w:rPr>
              <w:t>We are Ok with Option 1.</w:t>
            </w:r>
          </w:p>
          <w:p w14:paraId="75E32B66" w14:textId="77777777" w:rsidR="00C333C5" w:rsidRDefault="00C333C5" w:rsidP="00C333C5">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2704D5E7" w14:textId="77777777" w:rsidR="00C333C5" w:rsidRPr="00747EBB" w:rsidRDefault="00C333C5" w:rsidP="00C333C5">
            <w:pPr>
              <w:rPr>
                <w:lang w:eastAsia="ko-KR"/>
              </w:rPr>
            </w:pPr>
            <w:r>
              <w:rPr>
                <w:lang w:eastAsia="ko-KR"/>
              </w:rPr>
              <w:t>We prefer Option 1.</w:t>
            </w:r>
            <w:r>
              <w:rPr>
                <w:lang w:val="en-US" w:eastAsia="zh-CN"/>
              </w:rPr>
              <w:t xml:space="preserve"> There is no PTRS configuration for QPSK requirement in Rel-15 </w:t>
            </w:r>
            <w:proofErr w:type="spellStart"/>
            <w:r>
              <w:rPr>
                <w:lang w:val="en-US" w:eastAsia="zh-CN"/>
              </w:rPr>
              <w:t>eMBB</w:t>
            </w:r>
            <w:proofErr w:type="spellEnd"/>
            <w:r>
              <w:rPr>
                <w:lang w:val="en-US" w:eastAsia="zh-CN"/>
              </w:rPr>
              <w:t xml:space="preserve"> specification.</w:t>
            </w:r>
          </w:p>
          <w:p w14:paraId="7F8EBD54" w14:textId="77777777" w:rsidR="00C333C5" w:rsidRDefault="00C333C5" w:rsidP="00C333C5">
            <w:pPr>
              <w:rPr>
                <w:b/>
                <w:u w:val="single"/>
                <w:lang w:eastAsia="ko-KR"/>
              </w:rPr>
            </w:pPr>
            <w:r>
              <w:rPr>
                <w:b/>
                <w:u w:val="single"/>
                <w:lang w:eastAsia="ko-KR"/>
              </w:rPr>
              <w:lastRenderedPageBreak/>
              <w:t>Issue 4-2-10: HARQ process number</w:t>
            </w:r>
          </w:p>
          <w:p w14:paraId="22024B7C" w14:textId="77777777" w:rsidR="00C333C5" w:rsidRPr="00571D35" w:rsidRDefault="00C333C5" w:rsidP="00C333C5">
            <w:pPr>
              <w:rPr>
                <w:lang w:eastAsia="ko-KR"/>
              </w:rPr>
            </w:pPr>
            <w:r>
              <w:rPr>
                <w:lang w:eastAsia="ko-KR"/>
              </w:rPr>
              <w:t>We are OK with Option 1 that is aligned with FR1 agreement.</w:t>
            </w:r>
          </w:p>
          <w:p w14:paraId="1E96624D" w14:textId="77777777" w:rsidR="00C333C5" w:rsidRPr="00C333C5" w:rsidRDefault="00C333C5" w:rsidP="00BF2FA3">
            <w:pPr>
              <w:rPr>
                <w:b/>
                <w:u w:val="single"/>
                <w:lang w:eastAsia="ko-KR"/>
              </w:rPr>
            </w:pPr>
          </w:p>
        </w:tc>
      </w:tr>
    </w:tbl>
    <w:p w14:paraId="74DD635E"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35F"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9761F6" w:rsidP="00975D6D">
            <w:pPr>
              <w:spacing w:after="0"/>
              <w:rPr>
                <w:rFonts w:ascii="Arial" w:hAnsi="Arial" w:cs="Arial"/>
                <w:b/>
                <w:bCs/>
                <w:color w:val="0000FF"/>
                <w:sz w:val="16"/>
                <w:szCs w:val="16"/>
                <w:u w:val="single"/>
                <w:lang w:val="en-US" w:eastAsia="zh-CN"/>
              </w:rPr>
            </w:pPr>
            <w:hyperlink r:id="rId65" w:history="1">
              <w:r w:rsidR="00975D6D">
                <w:rPr>
                  <w:rStyle w:val="Hyperlink"/>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3AB4EC77" w:rsidR="00F0048D" w:rsidRPr="00C37C88" w:rsidRDefault="00C37C88" w:rsidP="00C37C88">
            <w:pPr>
              <w:spacing w:after="0"/>
              <w:rPr>
                <w:rFonts w:eastAsiaTheme="minorEastAsia"/>
                <w:b/>
                <w:bCs/>
                <w:color w:val="0070C0"/>
                <w:lang w:val="en-US" w:eastAsia="zh-CN"/>
              </w:rPr>
            </w:pPr>
            <w:r>
              <w:rPr>
                <w:rFonts w:eastAsiaTheme="minorEastAsia"/>
                <w:color w:val="0070C0"/>
                <w:lang w:val="en-US" w:eastAsia="zh-CN"/>
              </w:rPr>
              <w:t>Huawei: There are some conflict work, please see comments on CR R4-2016006</w:t>
            </w:r>
            <w:r w:rsidR="00762C18">
              <w:rPr>
                <w:rFonts w:eastAsiaTheme="minorEastAsia"/>
                <w:color w:val="0070C0"/>
                <w:lang w:val="en-US" w:eastAsia="zh-CN"/>
              </w:rPr>
              <w:t xml:space="preserve"> and CR R</w:t>
            </w:r>
            <w:r w:rsidR="008B01E4">
              <w:rPr>
                <w:rFonts w:eastAsiaTheme="minorEastAsia"/>
                <w:color w:val="0070C0"/>
                <w:lang w:val="en-US" w:eastAsia="zh-CN"/>
              </w:rPr>
              <w:t>4-2015626</w:t>
            </w:r>
            <w:r w:rsidR="00762C18">
              <w:rPr>
                <w:rFonts w:eastAsiaTheme="minorEastAsia"/>
                <w:color w:val="0070C0"/>
                <w:lang w:val="en-US" w:eastAsia="zh-CN"/>
              </w:rPr>
              <w:t>.</w:t>
            </w:r>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3F1F9E3E" w:rsidR="00F0048D" w:rsidRPr="00045592" w:rsidRDefault="00DF6039" w:rsidP="00F0048D">
            <w:pPr>
              <w:spacing w:after="120"/>
              <w:rPr>
                <w:rFonts w:eastAsiaTheme="minorEastAsia"/>
                <w:b/>
                <w:bCs/>
                <w:color w:val="0070C0"/>
                <w:lang w:val="en-US" w:eastAsia="zh-CN"/>
              </w:rPr>
            </w:pPr>
            <w:r>
              <w:rPr>
                <w:rFonts w:eastAsiaTheme="minorEastAsia"/>
                <w:color w:val="0070C0"/>
                <w:lang w:val="en-US" w:eastAsia="zh-CN"/>
              </w:rPr>
              <w:t xml:space="preserve"> Intel: Please check our comment for </w:t>
            </w:r>
            <w:r w:rsidRPr="00D77E3A">
              <w:rPr>
                <w:rFonts w:eastAsiaTheme="minorEastAsia"/>
                <w:color w:val="0070C0"/>
                <w:lang w:val="en-US" w:eastAsia="zh-CN"/>
              </w:rPr>
              <w:t>R4-2016006</w:t>
            </w:r>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C756A07" w14:textId="77777777" w:rsidR="00C333C5" w:rsidRDefault="00C333C5" w:rsidP="00C333C5">
            <w:pPr>
              <w:spacing w:after="120"/>
              <w:rPr>
                <w:rFonts w:eastAsiaTheme="minorEastAsia"/>
                <w:color w:val="0070C0"/>
                <w:lang w:val="en-US" w:eastAsia="zh-CN"/>
              </w:rPr>
            </w:pPr>
            <w:r w:rsidRPr="008B02B6">
              <w:rPr>
                <w:rFonts w:eastAsiaTheme="minorEastAsia"/>
                <w:bCs/>
                <w:color w:val="0070C0"/>
                <w:lang w:val="en-US" w:eastAsia="zh-CN"/>
              </w:rPr>
              <w:t>Docomo</w:t>
            </w:r>
            <w:r>
              <w:rPr>
                <w:rFonts w:eastAsiaTheme="minorEastAsia"/>
                <w:bCs/>
                <w:color w:val="0070C0"/>
                <w:lang w:val="en-US" w:eastAsia="zh-CN"/>
              </w:rPr>
              <w:t xml:space="preserve">: To Huawei, </w:t>
            </w:r>
            <w:r>
              <w:rPr>
                <w:rFonts w:eastAsiaTheme="minorEastAsia"/>
                <w:color w:val="0070C0"/>
                <w:lang w:val="en-US" w:eastAsia="zh-CN"/>
              </w:rPr>
              <w:t>thanks for comment. How about merging the part of clause 8.2.7 in CR R4 2014820 with CR R4-2015626?</w:t>
            </w:r>
          </w:p>
          <w:p w14:paraId="60427FEF" w14:textId="6F7170EC" w:rsidR="00F0048D" w:rsidRPr="00045592" w:rsidRDefault="00C333C5" w:rsidP="00C333C5">
            <w:pPr>
              <w:spacing w:after="120"/>
              <w:rPr>
                <w:rFonts w:eastAsiaTheme="minorEastAsia"/>
                <w:b/>
                <w:bCs/>
                <w:color w:val="0070C0"/>
                <w:lang w:val="en-US" w:eastAsia="zh-CN"/>
              </w:rPr>
            </w:pPr>
            <w:r>
              <w:rPr>
                <w:rFonts w:eastAsiaTheme="minorEastAsia"/>
                <w:color w:val="0070C0"/>
                <w:lang w:val="en-US" w:eastAsia="zh-CN"/>
              </w:rPr>
              <w:t>To Intel, Thanks for comment. How about merging the part of clause 8.2.8 in CR R4 2014820 with CR R4-2016006?</w:t>
            </w:r>
          </w:p>
        </w:tc>
      </w:tr>
      <w:tr w:rsidR="00F0048D" w:rsidRPr="00571777" w14:paraId="74DD6366" w14:textId="77777777" w:rsidTr="00FD2536">
        <w:tc>
          <w:tcPr>
            <w:tcW w:w="1696" w:type="dxa"/>
            <w:vMerge w:val="restart"/>
          </w:tcPr>
          <w:p w14:paraId="7E21D703" w14:textId="77777777" w:rsidR="00975D6D" w:rsidRDefault="009761F6" w:rsidP="00975D6D">
            <w:pPr>
              <w:spacing w:after="0"/>
              <w:rPr>
                <w:rFonts w:ascii="Arial" w:hAnsi="Arial" w:cs="Arial"/>
                <w:b/>
                <w:bCs/>
                <w:color w:val="0000FF"/>
                <w:sz w:val="16"/>
                <w:szCs w:val="16"/>
                <w:u w:val="single"/>
                <w:lang w:val="en-US" w:eastAsia="zh-CN"/>
              </w:rPr>
            </w:pPr>
            <w:hyperlink r:id="rId66" w:history="1">
              <w:r w:rsidR="00975D6D">
                <w:rPr>
                  <w:rStyle w:val="Hyperlink"/>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9761F6" w:rsidP="00975D6D">
            <w:pPr>
              <w:spacing w:after="0"/>
              <w:rPr>
                <w:rFonts w:ascii="Arial" w:hAnsi="Arial" w:cs="Arial"/>
                <w:b/>
                <w:bCs/>
                <w:color w:val="0000FF"/>
                <w:sz w:val="16"/>
                <w:szCs w:val="16"/>
                <w:u w:val="single"/>
                <w:lang w:val="en-US" w:eastAsia="zh-CN"/>
              </w:rPr>
            </w:pPr>
            <w:hyperlink r:id="rId67" w:history="1">
              <w:r w:rsidR="00975D6D">
                <w:rPr>
                  <w:rStyle w:val="Hyperlink"/>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3B0674DC" w:rsidR="00F0048D" w:rsidRDefault="00CB2580" w:rsidP="00F0048D">
            <w:pPr>
              <w:spacing w:after="120"/>
              <w:rPr>
                <w:rFonts w:eastAsiaTheme="minorEastAsia"/>
                <w:color w:val="0070C0"/>
                <w:lang w:val="en-US" w:eastAsia="zh-CN"/>
              </w:rPr>
            </w:pPr>
            <w:r>
              <w:rPr>
                <w:rFonts w:eastAsiaTheme="minorEastAsia"/>
                <w:color w:val="0070C0"/>
                <w:lang w:val="en-US" w:eastAsia="zh-CN"/>
              </w:rPr>
              <w:t>Ericsson: Several TBD on transform precoding, PT-RS etc. need to be fixed in the parameters table.</w:t>
            </w:r>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6D902245" w:rsidR="00F0048D" w:rsidRDefault="00F27BEB" w:rsidP="00F0048D">
            <w:pPr>
              <w:spacing w:after="120"/>
              <w:rPr>
                <w:rFonts w:eastAsiaTheme="minorEastAsia"/>
                <w:color w:val="0070C0"/>
                <w:lang w:val="en-US" w:eastAsia="zh-CN"/>
              </w:rPr>
            </w:pPr>
            <w:r>
              <w:rPr>
                <w:rFonts w:eastAsiaTheme="minorEastAsia"/>
                <w:color w:val="0070C0"/>
                <w:lang w:val="en-US" w:eastAsia="zh-CN"/>
              </w:rPr>
              <w:t>Samsung: To Ericsson, these parameters are not discussed in previous meeting, the CR will be updated based on the agreement in this meeting for these parameters</w:t>
            </w:r>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382FCAD3" w:rsidR="00F0048D" w:rsidRDefault="004B0D9A" w:rsidP="00F0048D">
            <w:pPr>
              <w:spacing w:after="120"/>
              <w:rPr>
                <w:rFonts w:eastAsiaTheme="minorEastAsia"/>
                <w:color w:val="0070C0"/>
                <w:lang w:val="en-US" w:eastAsia="zh-CN"/>
              </w:rPr>
            </w:pPr>
            <w:r>
              <w:rPr>
                <w:rFonts w:eastAsiaTheme="minorEastAsia"/>
                <w:color w:val="0070C0"/>
                <w:lang w:val="en-US" w:eastAsia="zh-CN"/>
              </w:rPr>
              <w:t xml:space="preserve">Nokia: The rows in current 104 spec versions have been un-merged. This </w:t>
            </w:r>
            <w:proofErr w:type="spellStart"/>
            <w:r>
              <w:rPr>
                <w:rFonts w:eastAsiaTheme="minorEastAsia"/>
                <w:color w:val="0070C0"/>
                <w:lang w:val="en-US" w:eastAsia="zh-CN"/>
              </w:rPr>
              <w:t>draftCR</w:t>
            </w:r>
            <w:proofErr w:type="spellEnd"/>
            <w:r>
              <w:rPr>
                <w:rFonts w:eastAsiaTheme="minorEastAsia"/>
                <w:color w:val="0070C0"/>
                <w:lang w:val="en-US" w:eastAsia="zh-CN"/>
              </w:rPr>
              <w:t xml:space="preserve"> re-introduces tables with merged rows.</w:t>
            </w:r>
          </w:p>
        </w:tc>
      </w:tr>
      <w:tr w:rsidR="001B5999" w:rsidRPr="00571777" w14:paraId="3BC75D8F" w14:textId="77777777" w:rsidTr="00FD2536">
        <w:tc>
          <w:tcPr>
            <w:tcW w:w="1696" w:type="dxa"/>
            <w:vMerge w:val="restart"/>
          </w:tcPr>
          <w:p w14:paraId="45CA11BF" w14:textId="77777777" w:rsidR="001B5999" w:rsidRDefault="009761F6" w:rsidP="001B5999">
            <w:pPr>
              <w:spacing w:after="0"/>
              <w:rPr>
                <w:rFonts w:ascii="Arial" w:hAnsi="Arial" w:cs="Arial"/>
                <w:b/>
                <w:bCs/>
                <w:color w:val="0000FF"/>
                <w:sz w:val="16"/>
                <w:szCs w:val="16"/>
                <w:u w:val="single"/>
                <w:lang w:val="en-US" w:eastAsia="zh-CN"/>
              </w:rPr>
            </w:pPr>
            <w:hyperlink r:id="rId68" w:history="1">
              <w:r w:rsidR="001B5999">
                <w:rPr>
                  <w:rStyle w:val="Hyperlink"/>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Draft CR on FRC for URLLC BS radiated 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4D7FAD39" w:rsidR="00762C18" w:rsidRDefault="00762C18" w:rsidP="001B5999">
            <w:pPr>
              <w:spacing w:after="120"/>
              <w:rPr>
                <w:rFonts w:eastAsiaTheme="minorEastAsia"/>
                <w:color w:val="0070C0"/>
                <w:lang w:val="en-US" w:eastAsia="zh-CN"/>
              </w:rPr>
            </w:pPr>
            <w:r>
              <w:rPr>
                <w:rFonts w:eastAsiaTheme="minorEastAsia"/>
                <w:color w:val="0070C0"/>
                <w:lang w:val="en-US" w:eastAsia="zh-CN"/>
              </w:rPr>
              <w:t>[Huawei]: FRC for FR2 PUSCH mapping Type B needs to be added when symbol length and MCS are available.</w:t>
            </w:r>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9761F6" w:rsidP="001B5999">
            <w:pPr>
              <w:spacing w:after="0"/>
              <w:rPr>
                <w:rFonts w:ascii="Arial" w:hAnsi="Arial" w:cs="Arial"/>
                <w:b/>
                <w:bCs/>
                <w:color w:val="0000FF"/>
                <w:sz w:val="16"/>
                <w:szCs w:val="16"/>
                <w:u w:val="single"/>
                <w:lang w:val="en-US" w:eastAsia="zh-CN"/>
              </w:rPr>
            </w:pPr>
            <w:hyperlink r:id="rId69" w:history="1">
              <w:r w:rsidR="001B5999">
                <w:rPr>
                  <w:rStyle w:val="Hyperlink"/>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362553BA" w:rsidR="001B5999" w:rsidRDefault="00762C18" w:rsidP="001B5999">
            <w:pPr>
              <w:spacing w:after="120"/>
              <w:rPr>
                <w:rFonts w:eastAsiaTheme="minorEastAsia"/>
                <w:color w:val="0070C0"/>
                <w:lang w:val="en-US" w:eastAsia="zh-CN"/>
              </w:rPr>
            </w:pPr>
            <w:r>
              <w:rPr>
                <w:rFonts w:eastAsiaTheme="minorEastAsia"/>
                <w:color w:val="0070C0"/>
                <w:lang w:val="en-US" w:eastAsia="zh-CN"/>
              </w:rPr>
              <w:t>[Huawei]: SNR value can be updated when it is available.</w:t>
            </w:r>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0060AB70" w:rsidR="001B5999" w:rsidRDefault="004B0D9A" w:rsidP="001B5999">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CR re-introduces tables with merged rows.</w:t>
            </w:r>
          </w:p>
        </w:tc>
      </w:tr>
      <w:tr w:rsidR="001B5999" w:rsidRPr="00571777" w14:paraId="783D68E5" w14:textId="77777777" w:rsidTr="00FD2536">
        <w:tc>
          <w:tcPr>
            <w:tcW w:w="1696" w:type="dxa"/>
            <w:vMerge w:val="restart"/>
          </w:tcPr>
          <w:p w14:paraId="1E52C952" w14:textId="77777777" w:rsidR="001B5999" w:rsidRDefault="009761F6" w:rsidP="001B5999">
            <w:pPr>
              <w:spacing w:after="0"/>
              <w:rPr>
                <w:rFonts w:ascii="Arial" w:hAnsi="Arial" w:cs="Arial"/>
                <w:b/>
                <w:bCs/>
                <w:color w:val="0000FF"/>
                <w:sz w:val="16"/>
                <w:szCs w:val="16"/>
                <w:u w:val="single"/>
                <w:lang w:val="en-US" w:eastAsia="zh-CN"/>
              </w:rPr>
            </w:pPr>
            <w:hyperlink r:id="rId70" w:history="1">
              <w:r w:rsidR="001B5999">
                <w:rPr>
                  <w:rStyle w:val="Hyperlink"/>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179D8B5B" w:rsidR="001B5999" w:rsidRDefault="00762C18" w:rsidP="001B5999">
            <w:pPr>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w:t>
            </w:r>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9761F6" w:rsidP="004F30B3">
            <w:pPr>
              <w:spacing w:after="0"/>
              <w:rPr>
                <w:rFonts w:ascii="Arial" w:hAnsi="Arial" w:cs="Arial"/>
                <w:b/>
                <w:bCs/>
                <w:color w:val="0000FF"/>
                <w:sz w:val="16"/>
                <w:szCs w:val="16"/>
                <w:u w:val="single"/>
                <w:lang w:val="en-US" w:eastAsia="zh-CN"/>
              </w:rPr>
            </w:pPr>
            <w:hyperlink r:id="rId71" w:history="1">
              <w:r w:rsidR="004F30B3">
                <w:rPr>
                  <w:rStyle w:val="Hyperlink"/>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CR to TS38.141-1 Test applicability for URLLC BS demodulation requirements</w:t>
            </w:r>
          </w:p>
        </w:tc>
        <w:tc>
          <w:tcPr>
            <w:tcW w:w="7940" w:type="dxa"/>
          </w:tcPr>
          <w:p w14:paraId="3850ED4C" w14:textId="7929B0D8" w:rsidR="004F30B3" w:rsidRDefault="000B1F8C" w:rsidP="00762C18">
            <w:pPr>
              <w:spacing w:after="120"/>
              <w:rPr>
                <w:rFonts w:eastAsiaTheme="minorEastAsia"/>
                <w:color w:val="0070C0"/>
                <w:lang w:val="en-US" w:eastAsia="zh-CN"/>
              </w:rPr>
            </w:pPr>
            <w:r>
              <w:rPr>
                <w:rFonts w:eastAsiaTheme="minorEastAsia"/>
                <w:color w:val="0070C0"/>
                <w:lang w:val="en-US" w:eastAsia="zh-CN"/>
              </w:rPr>
              <w:t>[Huawei]: Wrong cover sheet version.</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9761F6" w:rsidP="004F30B3">
            <w:pPr>
              <w:spacing w:after="0"/>
              <w:rPr>
                <w:rFonts w:ascii="Arial" w:hAnsi="Arial" w:cs="Arial"/>
                <w:b/>
                <w:bCs/>
                <w:color w:val="0000FF"/>
                <w:sz w:val="16"/>
                <w:szCs w:val="16"/>
                <w:u w:val="single"/>
                <w:lang w:val="en-US" w:eastAsia="zh-CN"/>
              </w:rPr>
            </w:pPr>
            <w:hyperlink r:id="rId72" w:history="1">
              <w:r w:rsidR="004F30B3">
                <w:rPr>
                  <w:rStyle w:val="Hyperlink"/>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94F085A" w14:textId="11F7E739" w:rsidR="004F30B3" w:rsidRDefault="00E07BA7" w:rsidP="004F30B3">
            <w:pPr>
              <w:spacing w:after="120"/>
              <w:rPr>
                <w:rFonts w:eastAsiaTheme="minorEastAsia"/>
                <w:color w:val="0070C0"/>
                <w:lang w:val="en-US" w:eastAsia="zh-CN"/>
              </w:rPr>
            </w:pPr>
            <w:r>
              <w:rPr>
                <w:rFonts w:eastAsiaTheme="minorEastAsia"/>
                <w:color w:val="0070C0"/>
                <w:lang w:val="en-US" w:eastAsia="zh-CN"/>
              </w:rPr>
              <w:t>Ericsson: Some TBDs in the parameter tables need fixing</w:t>
            </w:r>
          </w:p>
          <w:p w14:paraId="388A745E" w14:textId="39F88EFB" w:rsidR="00762C18" w:rsidRDefault="00762C18" w:rsidP="004F30B3">
            <w:pPr>
              <w:spacing w:after="120"/>
              <w:rPr>
                <w:rFonts w:eastAsiaTheme="minorEastAsia"/>
                <w:color w:val="0070C0"/>
                <w:lang w:val="en-US" w:eastAsia="zh-CN"/>
              </w:rPr>
            </w:pPr>
            <w:r>
              <w:rPr>
                <w:rFonts w:eastAsiaTheme="minorEastAsia"/>
                <w:color w:val="0070C0"/>
                <w:lang w:val="en-US" w:eastAsia="zh-CN"/>
              </w:rPr>
              <w:t xml:space="preserve">[Huawei to Ericsson]: </w:t>
            </w:r>
            <w:r w:rsidR="008B01E4">
              <w:rPr>
                <w:rFonts w:eastAsiaTheme="minorEastAsia"/>
                <w:color w:val="0070C0"/>
                <w:lang w:val="en-US" w:eastAsia="zh-CN"/>
              </w:rPr>
              <w:t>We w</w:t>
            </w:r>
            <w:r>
              <w:rPr>
                <w:rFonts w:eastAsiaTheme="minorEastAsia"/>
                <w:color w:val="0070C0"/>
                <w:lang w:val="en-US" w:eastAsia="zh-CN"/>
              </w:rPr>
              <w:t>ill revise this CR with TBD updated.</w:t>
            </w:r>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135927D7" w:rsidR="004F30B3" w:rsidRDefault="00762C18" w:rsidP="004F30B3">
            <w:pPr>
              <w:spacing w:after="120"/>
              <w:rPr>
                <w:rFonts w:eastAsiaTheme="minorEastAsia"/>
                <w:color w:val="0070C0"/>
                <w:lang w:val="en-US" w:eastAsia="zh-CN"/>
              </w:rPr>
            </w:pPr>
            <w:r>
              <w:rPr>
                <w:rFonts w:eastAsiaTheme="minorEastAsia"/>
                <w:color w:val="0070C0"/>
                <w:lang w:val="en-US" w:eastAsia="zh-CN"/>
              </w:rPr>
              <w:t>[Huawei]: We have a question here: as CRs for FR1 and FR2 are separately allocated to DoCoMo and Huawei. Should each company only submit their work? We can discuss more about how to deal with this problem.</w:t>
            </w:r>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5"/>
        <w:gridCol w:w="8406"/>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8729D8">
              <w:rPr>
                <w:rFonts w:eastAsiaTheme="minorEastAsia" w:hint="eastAsia"/>
                <w:i/>
                <w:color w:val="0070C0"/>
                <w:highlight w:val="yellow"/>
                <w:lang w:val="en-US" w:eastAsia="zh-CN"/>
              </w:rPr>
              <w:t>Tentative agreements:</w:t>
            </w:r>
          </w:p>
          <w:p w14:paraId="78E45A5D" w14:textId="3FF5F09A" w:rsidR="008729D8" w:rsidRPr="00511051" w:rsidRDefault="008729D8" w:rsidP="008729D8">
            <w:pPr>
              <w:rPr>
                <w:b/>
                <w:u w:val="single"/>
                <w:lang w:eastAsia="ko-KR"/>
              </w:rPr>
            </w:pPr>
            <w:r w:rsidRPr="00511051">
              <w:rPr>
                <w:b/>
                <w:u w:val="single"/>
                <w:lang w:eastAsia="ko-KR"/>
              </w:rPr>
              <w:t>Whether to clarify the safety statement</w:t>
            </w:r>
            <w:r>
              <w:rPr>
                <w:b/>
                <w:u w:val="single"/>
                <w:lang w:eastAsia="ko-KR"/>
              </w:rPr>
              <w:t xml:space="preserve"> in specification</w:t>
            </w:r>
          </w:p>
          <w:p w14:paraId="573EC0E8"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proofErr w:type="gramStart"/>
            <w:r w:rsidRPr="008729D8">
              <w:rPr>
                <w:rFonts w:asciiTheme="minorHAnsi" w:hAnsiTheme="minorHAnsi" w:cstheme="minorHAnsi" w:hint="eastAsia"/>
                <w:highlight w:val="green"/>
              </w:rPr>
              <w:t>(</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no</w:t>
            </w:r>
            <w:proofErr w:type="gramEnd"/>
            <w:r w:rsidRPr="008729D8">
              <w:rPr>
                <w:rFonts w:asciiTheme="minorHAnsi" w:hAnsiTheme="minorHAnsi" w:cstheme="minorHAnsi" w:hint="eastAsia"/>
                <w:highlight w:val="green"/>
              </w:rPr>
              <w:t xml:space="preserve">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1D7B6ADC" w14:textId="77777777" w:rsidR="008729D8" w:rsidRPr="008729D8" w:rsidRDefault="008729D8" w:rsidP="008729D8">
            <w:pPr>
              <w:pStyle w:val="ListParagraph"/>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35A35DF" w14:textId="03588CAE" w:rsidR="00C92706" w:rsidRPr="00962709" w:rsidRDefault="008729D8" w:rsidP="00C92706">
            <w:pPr>
              <w:rPr>
                <w:rFonts w:eastAsia="Malgun Gothic"/>
                <w:b/>
                <w:highlight w:val="green"/>
                <w:u w:val="single"/>
                <w:lang w:eastAsia="ko-KR"/>
              </w:rPr>
            </w:pPr>
            <w:r w:rsidRPr="00962709">
              <w:rPr>
                <w:b/>
                <w:highlight w:val="green"/>
                <w:u w:val="single"/>
                <w:lang w:eastAsia="ko-KR"/>
              </w:rPr>
              <w:t>BS demodulation requirements of high reliability for FR1</w:t>
            </w:r>
          </w:p>
          <w:p w14:paraId="16D197D6" w14:textId="6D812D47" w:rsidR="00C92706" w:rsidRPr="00962709" w:rsidRDefault="00C92706" w:rsidP="00C92706">
            <w:pPr>
              <w:rPr>
                <w:highlight w:val="green"/>
                <w:u w:val="single"/>
                <w:lang w:eastAsia="ko-KR"/>
              </w:rPr>
            </w:pPr>
            <w:r w:rsidRPr="00962709">
              <w:rPr>
                <w:highlight w:val="green"/>
                <w:u w:val="single"/>
                <w:lang w:eastAsia="ko-KR"/>
              </w:rPr>
              <w:t>SNR values in specs (based on simulation results in R4-2015629)</w:t>
            </w:r>
            <w:r w:rsidR="005F050B" w:rsidRPr="00962709">
              <w:rPr>
                <w:highlight w:val="green"/>
                <w:u w:val="single"/>
                <w:lang w:eastAsia="ko-KR"/>
              </w:rPr>
              <w:t>:</w:t>
            </w:r>
          </w:p>
          <w:p w14:paraId="71D1DCCB" w14:textId="33DB05C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B105987"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5D474B4F" w14:textId="7641CAB2"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rFonts w:asciiTheme="minorEastAsia" w:eastAsiaTheme="minorEastAsia" w:hAnsiTheme="minorEastAsia" w:hint="eastAsia"/>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7577C5ED"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0EF10A4A" w14:textId="2698DC25"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w:t>
            </w:r>
            <w:proofErr w:type="gramStart"/>
            <w:r w:rsidRPr="00962709">
              <w:rPr>
                <w:szCs w:val="24"/>
                <w:highlight w:val="green"/>
                <w:lang w:eastAsia="zh-CN"/>
              </w:rPr>
              <w:t>1:</w:t>
            </w:r>
            <w:r w:rsidR="00EB21F5" w:rsidRPr="00962709">
              <w:rPr>
                <w:szCs w:val="24"/>
                <w:highlight w:val="green"/>
                <w:lang w:eastAsia="zh-CN"/>
              </w:rPr>
              <w:t>[</w:t>
            </w:r>
            <w:proofErr w:type="gramEnd"/>
            <w:r w:rsidRPr="00962709">
              <w:rPr>
                <w:szCs w:val="24"/>
                <w:highlight w:val="green"/>
                <w:lang w:eastAsia="zh-CN"/>
              </w:rPr>
              <w:t>-9.3</w:t>
            </w:r>
            <w:r w:rsidR="00EB21F5" w:rsidRPr="00962709">
              <w:rPr>
                <w:szCs w:val="24"/>
                <w:highlight w:val="green"/>
                <w:lang w:eastAsia="zh-CN"/>
              </w:rPr>
              <w:t>]</w:t>
            </w:r>
            <w:r w:rsidRPr="00962709">
              <w:rPr>
                <w:szCs w:val="24"/>
                <w:highlight w:val="green"/>
                <w:lang w:eastAsia="zh-CN"/>
              </w:rPr>
              <w:t xml:space="preserve"> dB</w:t>
            </w:r>
          </w:p>
          <w:p w14:paraId="20DC5168"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lastRenderedPageBreak/>
              <w:t>30 kHz/10 MHz:</w:t>
            </w:r>
          </w:p>
          <w:p w14:paraId="0C7D0252" w14:textId="7549AA73"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32CECE0B"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30 kHz/40 MHz:</w:t>
            </w:r>
          </w:p>
          <w:p w14:paraId="5AC96406" w14:textId="40CF9D5D"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-10.2</w:t>
            </w:r>
            <w:r w:rsidR="00EB21F5" w:rsidRPr="00962709">
              <w:rPr>
                <w:szCs w:val="24"/>
                <w:highlight w:val="green"/>
                <w:lang w:eastAsia="zh-CN"/>
              </w:rPr>
              <w:t>]</w:t>
            </w:r>
            <w:r w:rsidRPr="00962709">
              <w:rPr>
                <w:szCs w:val="24"/>
                <w:highlight w:val="green"/>
                <w:lang w:eastAsia="zh-CN"/>
              </w:rPr>
              <w:t xml:space="preserve"> dB</w:t>
            </w:r>
          </w:p>
          <w:p w14:paraId="7B0F2D91" w14:textId="7777777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10540964"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25E53CB7" w14:textId="38CC8AE1"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6656F480"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4FE05112" w14:textId="6FAFEC11"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w:t>
            </w:r>
            <w:proofErr w:type="gramStart"/>
            <w:r w:rsidRPr="00962709">
              <w:rPr>
                <w:szCs w:val="24"/>
                <w:highlight w:val="green"/>
                <w:lang w:eastAsia="zh-CN"/>
              </w:rPr>
              <w:t>1:</w:t>
            </w:r>
            <w:r w:rsidR="00EB21F5" w:rsidRPr="00962709">
              <w:rPr>
                <w:szCs w:val="24"/>
                <w:highlight w:val="green"/>
                <w:lang w:eastAsia="zh-CN"/>
              </w:rPr>
              <w:t>[</w:t>
            </w:r>
            <w:proofErr w:type="gramEnd"/>
            <w:r w:rsidRPr="00962709">
              <w:rPr>
                <w:szCs w:val="24"/>
                <w:highlight w:val="green"/>
                <w:lang w:eastAsia="zh-CN"/>
              </w:rPr>
              <w:t>-8.7</w:t>
            </w:r>
            <w:r w:rsidR="00EB21F5" w:rsidRPr="00962709">
              <w:rPr>
                <w:szCs w:val="24"/>
                <w:highlight w:val="green"/>
                <w:lang w:eastAsia="zh-CN"/>
              </w:rPr>
              <w:t>]</w:t>
            </w:r>
            <w:r w:rsidRPr="00962709">
              <w:rPr>
                <w:szCs w:val="24"/>
                <w:highlight w:val="green"/>
                <w:lang w:eastAsia="zh-CN"/>
              </w:rPr>
              <w:t xml:space="preserve"> dB</w:t>
            </w:r>
          </w:p>
          <w:p w14:paraId="6B92F2EF"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kHz/10 MHz: </w:t>
            </w:r>
          </w:p>
          <w:p w14:paraId="7F7E9B07" w14:textId="604AF802"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005F050B"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370E6470" w14:textId="77777777"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Option 2:</w:t>
            </w:r>
          </w:p>
          <w:p w14:paraId="3E2FF122"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kHz/40 MHz: </w:t>
            </w:r>
          </w:p>
          <w:p w14:paraId="50427407" w14:textId="5FBB6440"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-9.6</w:t>
            </w:r>
            <w:r w:rsidR="00EB21F5" w:rsidRPr="00962709">
              <w:rPr>
                <w:szCs w:val="24"/>
                <w:highlight w:val="green"/>
                <w:lang w:eastAsia="zh-CN"/>
              </w:rPr>
              <w:t>]</w:t>
            </w:r>
            <w:r w:rsidRPr="00962709">
              <w:rPr>
                <w:szCs w:val="24"/>
                <w:highlight w:val="green"/>
                <w:lang w:eastAsia="zh-CN"/>
              </w:rPr>
              <w:t xml:space="preserve"> dB</w:t>
            </w:r>
          </w:p>
          <w:p w14:paraId="22CD82B9" w14:textId="77777777" w:rsidR="00C92706" w:rsidRPr="00962709" w:rsidRDefault="00C92706" w:rsidP="00C92706">
            <w:pPr>
              <w:rPr>
                <w:rFonts w:eastAsia="Malgun Gothic"/>
                <w:b/>
                <w:highlight w:val="green"/>
                <w:u w:val="single"/>
                <w:lang w:eastAsia="ko-KR"/>
              </w:rPr>
            </w:pPr>
          </w:p>
          <w:p w14:paraId="411CC04F" w14:textId="24AB8605" w:rsidR="00C92706" w:rsidRPr="00962709" w:rsidRDefault="00C92706" w:rsidP="005F050B">
            <w:pPr>
              <w:pStyle w:val="Heading3"/>
              <w:numPr>
                <w:ilvl w:val="0"/>
                <w:numId w:val="0"/>
              </w:numPr>
              <w:ind w:left="720" w:right="200" w:hanging="720"/>
              <w:outlineLvl w:val="2"/>
              <w:rPr>
                <w:sz w:val="24"/>
                <w:szCs w:val="24"/>
                <w:highlight w:val="green"/>
                <w:lang w:val="en-US"/>
              </w:rPr>
            </w:pPr>
            <w:r w:rsidRPr="00962709">
              <w:rPr>
                <w:rFonts w:ascii="Times New Roman" w:hAnsi="Times New Roman"/>
                <w:b/>
                <w:sz w:val="20"/>
                <w:szCs w:val="20"/>
                <w:highlight w:val="green"/>
                <w:u w:val="single"/>
                <w:lang w:eastAsia="ko-KR"/>
              </w:rPr>
              <w:t>BS demodulation requirements of high reliability for FR2</w:t>
            </w:r>
          </w:p>
          <w:p w14:paraId="5AE0E897" w14:textId="490801E1" w:rsidR="00C92706" w:rsidRPr="00962709" w:rsidRDefault="00C92706" w:rsidP="006B2FB6">
            <w:pPr>
              <w:pStyle w:val="3GPP"/>
              <w:numPr>
                <w:ilvl w:val="0"/>
                <w:numId w:val="33"/>
              </w:numPr>
              <w:rPr>
                <w:highlight w:val="green"/>
              </w:rPr>
            </w:pPr>
            <w:r w:rsidRPr="00962709">
              <w:rPr>
                <w:highlight w:val="green"/>
              </w:rPr>
              <w:t>Waveform</w:t>
            </w:r>
            <w:r w:rsidRPr="00962709">
              <w:rPr>
                <w:rFonts w:hint="eastAsia"/>
                <w:highlight w:val="green"/>
              </w:rPr>
              <w:t>:</w:t>
            </w:r>
            <w:r w:rsidRPr="00962709">
              <w:rPr>
                <w:highlight w:val="green"/>
              </w:rPr>
              <w:t xml:space="preserve"> CP-OFDM</w:t>
            </w:r>
          </w:p>
          <w:p w14:paraId="7958C5F1" w14:textId="77777777" w:rsidR="005F050B" w:rsidRPr="00962709" w:rsidRDefault="00C92706" w:rsidP="006B2FB6">
            <w:pPr>
              <w:pStyle w:val="3GPP"/>
              <w:numPr>
                <w:ilvl w:val="0"/>
                <w:numId w:val="33"/>
              </w:numPr>
              <w:rPr>
                <w:highlight w:val="green"/>
              </w:rPr>
            </w:pPr>
            <w:r w:rsidRPr="00962709">
              <w:rPr>
                <w:highlight w:val="green"/>
              </w:rPr>
              <w:t>TDD pattern</w:t>
            </w:r>
            <w:r w:rsidRPr="00962709">
              <w:rPr>
                <w:rFonts w:hint="eastAsia"/>
                <w:highlight w:val="green"/>
              </w:rPr>
              <w:t>:</w:t>
            </w:r>
            <w:r w:rsidRPr="00962709">
              <w:rPr>
                <w:highlight w:val="green"/>
              </w:rPr>
              <w:t xml:space="preserve"> DDDSU, S=10:2:2 </w:t>
            </w:r>
          </w:p>
          <w:p w14:paraId="34EB47CE" w14:textId="5DAE980C" w:rsidR="00C92706" w:rsidRPr="00962709" w:rsidRDefault="00C92706" w:rsidP="006B2FB6">
            <w:pPr>
              <w:pStyle w:val="3GPP"/>
              <w:numPr>
                <w:ilvl w:val="0"/>
                <w:numId w:val="33"/>
              </w:numPr>
              <w:rPr>
                <w:highlight w:val="green"/>
              </w:rPr>
            </w:pPr>
            <w:r w:rsidRPr="00962709">
              <w:rPr>
                <w:highlight w:val="green"/>
              </w:rPr>
              <w:t xml:space="preserve">Aggregation factor for TDD: n8 for DDDSU with note </w:t>
            </w:r>
          </w:p>
          <w:p w14:paraId="6B4CCEA3" w14:textId="412E8792" w:rsidR="00C92706" w:rsidRPr="00962709" w:rsidRDefault="00C92706" w:rsidP="006B2FB6">
            <w:pPr>
              <w:pStyle w:val="3GPP"/>
              <w:numPr>
                <w:ilvl w:val="1"/>
                <w:numId w:val="33"/>
              </w:numPr>
              <w:rPr>
                <w:highlight w:val="green"/>
              </w:rPr>
            </w:pPr>
            <w:r w:rsidRPr="00962709">
              <w:rPr>
                <w:highlight w:val="green"/>
              </w:rPr>
              <w:t>Note: The intention of this configuration is to have two effective transmissions of the transport block. To achieve this for the standard TDD pattern captured in this table, a value of n8 is necessary.</w:t>
            </w:r>
          </w:p>
          <w:p w14:paraId="0C884106" w14:textId="263328E6" w:rsidR="00C92706" w:rsidRPr="00962709" w:rsidRDefault="00C92706" w:rsidP="006B2FB6">
            <w:pPr>
              <w:pStyle w:val="3GPP"/>
              <w:numPr>
                <w:ilvl w:val="0"/>
                <w:numId w:val="33"/>
              </w:numPr>
              <w:rPr>
                <w:highlight w:val="green"/>
              </w:rPr>
            </w:pPr>
            <w:r w:rsidRPr="00962709">
              <w:rPr>
                <w:highlight w:val="green"/>
              </w:rPr>
              <w:t>Applicability rule for TDD with different UL-DL patterns: The same requirements are applicable to TDD with different UL-DL patterns and different aggregation factor configurations under assumption that two effective transmissions of the transport block are generated.</w:t>
            </w:r>
          </w:p>
          <w:p w14:paraId="08F1126D" w14:textId="235C21D3" w:rsidR="00C92706" w:rsidRPr="00962709" w:rsidRDefault="00C92706" w:rsidP="006B2FB6">
            <w:pPr>
              <w:pStyle w:val="3GPP"/>
              <w:numPr>
                <w:ilvl w:val="0"/>
                <w:numId w:val="33"/>
              </w:numPr>
              <w:rPr>
                <w:highlight w:val="green"/>
              </w:rPr>
            </w:pPr>
            <w:r w:rsidRPr="00962709">
              <w:rPr>
                <w:highlight w:val="green"/>
              </w:rPr>
              <w:t>Channel model</w:t>
            </w:r>
            <w:r w:rsidRPr="00962709">
              <w:rPr>
                <w:rFonts w:hint="eastAsia"/>
                <w:highlight w:val="green"/>
              </w:rPr>
              <w:t>:</w:t>
            </w:r>
            <w:r w:rsidRPr="00962709">
              <w:rPr>
                <w:highlight w:val="green"/>
              </w:rPr>
              <w:t xml:space="preserve"> TDLA30-300 Low</w:t>
            </w:r>
          </w:p>
          <w:p w14:paraId="1EB0E29B" w14:textId="4C14007A" w:rsidR="00C92706" w:rsidRPr="00962709" w:rsidRDefault="00C92706" w:rsidP="006B2FB6">
            <w:pPr>
              <w:pStyle w:val="3GPP"/>
              <w:numPr>
                <w:ilvl w:val="0"/>
                <w:numId w:val="33"/>
              </w:numPr>
              <w:rPr>
                <w:highlight w:val="green"/>
              </w:rPr>
            </w:pPr>
            <w:r w:rsidRPr="00962709">
              <w:rPr>
                <w:highlight w:val="green"/>
              </w:rPr>
              <w:t>DM-RS</w:t>
            </w:r>
            <w:r w:rsidRPr="00962709">
              <w:rPr>
                <w:rFonts w:hint="eastAsia"/>
                <w:highlight w:val="green"/>
              </w:rPr>
              <w:t>:</w:t>
            </w:r>
            <w:r w:rsidRPr="00962709">
              <w:rPr>
                <w:highlight w:val="green"/>
              </w:rPr>
              <w:t xml:space="preserve"> 1+1</w:t>
            </w:r>
          </w:p>
          <w:p w14:paraId="42DF5F93" w14:textId="4D819761" w:rsidR="00C92706" w:rsidRPr="00962709" w:rsidRDefault="00C92706" w:rsidP="006B2FB6">
            <w:pPr>
              <w:pStyle w:val="3GPP"/>
              <w:numPr>
                <w:ilvl w:val="0"/>
                <w:numId w:val="33"/>
              </w:numPr>
              <w:rPr>
                <w:highlight w:val="green"/>
              </w:rPr>
            </w:pPr>
            <w:r w:rsidRPr="00962709">
              <w:rPr>
                <w:highlight w:val="green"/>
              </w:rPr>
              <w:t>HARQ process number</w:t>
            </w:r>
            <w:r w:rsidRPr="00962709">
              <w:rPr>
                <w:rFonts w:hint="eastAsia"/>
                <w:highlight w:val="green"/>
              </w:rPr>
              <w:t>:</w:t>
            </w:r>
            <w:r w:rsidRPr="00962709">
              <w:rPr>
                <w:highlight w:val="green"/>
              </w:rPr>
              <w:t xml:space="preserve"> 4 </w:t>
            </w:r>
          </w:p>
          <w:p w14:paraId="4C36C62F" w14:textId="77777777" w:rsidR="005F050B" w:rsidRPr="00962709" w:rsidRDefault="00C92706" w:rsidP="006B2FB6">
            <w:pPr>
              <w:pStyle w:val="3GPP"/>
              <w:numPr>
                <w:ilvl w:val="0"/>
                <w:numId w:val="33"/>
              </w:numPr>
              <w:rPr>
                <w:highlight w:val="green"/>
              </w:rPr>
            </w:pPr>
            <w:r w:rsidRPr="00962709">
              <w:rPr>
                <w:highlight w:val="green"/>
              </w:rPr>
              <w:t>RV sequence for 4 HARQ re-transmission</w:t>
            </w:r>
            <w:r w:rsidRPr="00962709">
              <w:rPr>
                <w:rFonts w:hint="eastAsia"/>
                <w:highlight w:val="green"/>
              </w:rPr>
              <w:t>:</w:t>
            </w:r>
            <w:r w:rsidRPr="00962709">
              <w:rPr>
                <w:highlight w:val="green"/>
              </w:rPr>
              <w:t xml:space="preserve"> {0,3,0,3} with note </w:t>
            </w:r>
          </w:p>
          <w:p w14:paraId="07D32408" w14:textId="6C5DC80C" w:rsidR="00C92706" w:rsidRPr="00962709" w:rsidRDefault="00C92706" w:rsidP="006B2FB6">
            <w:pPr>
              <w:pStyle w:val="3GPP"/>
              <w:numPr>
                <w:ilvl w:val="1"/>
                <w:numId w:val="33"/>
              </w:numPr>
              <w:rPr>
                <w:highlight w:val="green"/>
              </w:rPr>
            </w:pPr>
            <w:r w:rsidRPr="00962709">
              <w:rPr>
                <w:highlight w:val="green"/>
                <w:lang w:val="en-US"/>
              </w:rPr>
              <w:t>Note: The effective RV sequence is {0,2,3,1} with slot aggregation</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F799115" w14:textId="590B3E17" w:rsidR="005F050B" w:rsidRPr="005F050B" w:rsidRDefault="005F050B" w:rsidP="002E0FD8">
            <w:pPr>
              <w:rPr>
                <w:rFonts w:eastAsia="Malgun Gothic"/>
                <w:b/>
                <w:u w:val="single"/>
                <w:lang w:eastAsia="ko-KR"/>
              </w:rPr>
            </w:pPr>
            <w:r w:rsidRPr="005F050B">
              <w:rPr>
                <w:b/>
                <w:u w:val="single"/>
                <w:lang w:eastAsia="ko-KR"/>
              </w:rPr>
              <w:t>BS demodulation requirements of high reliability for FR1</w:t>
            </w:r>
          </w:p>
          <w:p w14:paraId="5DA30CD0" w14:textId="1F59E049" w:rsidR="005F050B" w:rsidRPr="005F050B" w:rsidRDefault="005F050B" w:rsidP="005F050B">
            <w:pPr>
              <w:rPr>
                <w:szCs w:val="24"/>
                <w:lang w:eastAsia="zh-CN"/>
              </w:rPr>
            </w:pPr>
            <w:r w:rsidRPr="005F050B">
              <w:rPr>
                <w:u w:val="single"/>
                <w:lang w:eastAsia="ko-KR"/>
              </w:rPr>
              <w:t xml:space="preserve">Applicability rule for FDD and </w:t>
            </w:r>
            <w:r w:rsidRPr="005F050B">
              <w:rPr>
                <w:u w:val="single"/>
              </w:rPr>
              <w:t>TDD:</w:t>
            </w:r>
          </w:p>
          <w:p w14:paraId="532F5FAD" w14:textId="77777777" w:rsidR="005F050B" w:rsidRPr="00586DD6" w:rsidRDefault="005F050B" w:rsidP="005F050B">
            <w:pPr>
              <w:pStyle w:val="ListParagraph"/>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B766110" w14:textId="77777777" w:rsidR="005F050B" w:rsidRPr="00586DD6" w:rsidRDefault="005F050B" w:rsidP="005F050B">
            <w:pPr>
              <w:pStyle w:val="ListParagraph"/>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SimSun"/>
                <w:szCs w:val="24"/>
                <w:lang w:eastAsia="zh-CN"/>
              </w:rPr>
              <w:t>, Ericsson</w:t>
            </w:r>
            <w:r>
              <w:rPr>
                <w:rFonts w:eastAsia="SimSun"/>
                <w:szCs w:val="24"/>
                <w:lang w:eastAsia="zh-CN"/>
              </w:rPr>
              <w:t>, Huawei, Nokia</w:t>
            </w:r>
            <w:r w:rsidRPr="00586DD6">
              <w:rPr>
                <w:lang w:val="en-US"/>
              </w:rPr>
              <w:t>)</w:t>
            </w:r>
          </w:p>
          <w:p w14:paraId="67768E42" w14:textId="77777777" w:rsidR="005F050B" w:rsidRPr="003D2782" w:rsidRDefault="005F050B" w:rsidP="005F050B">
            <w:pPr>
              <w:pStyle w:val="ListParagraph"/>
              <w:numPr>
                <w:ilvl w:val="1"/>
                <w:numId w:val="1"/>
              </w:numPr>
              <w:suppressAutoHyphens/>
              <w:adjustRightInd/>
              <w:spacing w:after="120"/>
              <w:ind w:firstLineChars="0"/>
              <w:jc w:val="both"/>
              <w:rPr>
                <w:lang w:val="en-US"/>
              </w:rPr>
            </w:pPr>
            <w:r w:rsidRPr="00586DD6">
              <w:rPr>
                <w:lang w:val="en-US"/>
              </w:rPr>
              <w:lastRenderedPageBreak/>
              <w:t xml:space="preserve">Option 2: </w:t>
            </w:r>
            <w:r w:rsidRPr="003D2782">
              <w:rPr>
                <w:lang w:val="en-US"/>
              </w:rPr>
              <w:t xml:space="preserve">Same requirements are applicable to FDD for PUSCH aggregation level n2 and TDD 15 </w:t>
            </w:r>
            <w:proofErr w:type="spellStart"/>
            <w:r w:rsidRPr="003D2782">
              <w:rPr>
                <w:lang w:val="en-US"/>
              </w:rPr>
              <w:t>KHz</w:t>
            </w:r>
            <w:proofErr w:type="spellEnd"/>
            <w:r w:rsidRPr="003D2782">
              <w:rPr>
                <w:lang w:val="en-US"/>
              </w:rPr>
              <w:t xml:space="preserve"> with DDDSU pattern for PUSCH aggregation level n8. The BS conformance test can be declared, either configuring DDDSU TDD with PUSCH aggregation level n8 or configuring FDD with PUSCH aggregation level n2. (Samsung)</w:t>
            </w:r>
          </w:p>
          <w:p w14:paraId="4A3C65F3" w14:textId="77777777" w:rsidR="005F050B" w:rsidRPr="00586DD6" w:rsidRDefault="005F050B" w:rsidP="005F050B">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0A1FEB4E" w14:textId="77777777" w:rsidR="005F050B" w:rsidRPr="005F050B" w:rsidRDefault="005F050B" w:rsidP="005F050B">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w:t>
            </w:r>
            <w:r w:rsidRPr="005F050B">
              <w:rPr>
                <w:rFonts w:eastAsia="SimSun"/>
                <w:szCs w:val="24"/>
                <w:lang w:eastAsia="zh-CN"/>
              </w:rPr>
              <w:t>ommended WF</w:t>
            </w:r>
          </w:p>
          <w:p w14:paraId="0592C284" w14:textId="77777777" w:rsidR="005F050B" w:rsidRPr="005F050B" w:rsidRDefault="005F050B" w:rsidP="005F050B">
            <w:pPr>
              <w:pStyle w:val="ListParagraph"/>
              <w:numPr>
                <w:ilvl w:val="1"/>
                <w:numId w:val="1"/>
              </w:numPr>
              <w:suppressAutoHyphens/>
              <w:adjustRightInd/>
              <w:spacing w:after="120"/>
              <w:ind w:firstLineChars="0"/>
              <w:jc w:val="both"/>
              <w:rPr>
                <w:lang w:val="en-US"/>
              </w:rPr>
            </w:pPr>
            <w:r w:rsidRPr="005F050B">
              <w:rPr>
                <w:lang w:val="en-US"/>
              </w:rPr>
              <w:t>To Samsung: Only one requirement will be defined.</w:t>
            </w:r>
          </w:p>
          <w:p w14:paraId="6A3CF7C0" w14:textId="77777777" w:rsidR="005F050B" w:rsidRPr="005F050B" w:rsidRDefault="005F050B" w:rsidP="005F050B">
            <w:pPr>
              <w:pStyle w:val="ListParagraph"/>
              <w:numPr>
                <w:ilvl w:val="1"/>
                <w:numId w:val="1"/>
              </w:numPr>
              <w:suppressAutoHyphens/>
              <w:adjustRightInd/>
              <w:spacing w:after="120"/>
              <w:ind w:firstLineChars="0"/>
              <w:jc w:val="both"/>
              <w:rPr>
                <w:lang w:val="en-US"/>
              </w:rPr>
            </w:pPr>
            <w:r w:rsidRPr="005F050B">
              <w:rPr>
                <w:lang w:val="en-US"/>
              </w:rPr>
              <w:t>To all companies: As Note 3 shown in below has been agreed to be introduced, is this applicability rule still necessary?</w:t>
            </w:r>
          </w:p>
          <w:p w14:paraId="3FF96AA0" w14:textId="77777777" w:rsidR="005F050B" w:rsidRPr="005F050B" w:rsidRDefault="005F050B" w:rsidP="005F050B">
            <w:pPr>
              <w:pStyle w:val="TAN"/>
              <w:numPr>
                <w:ilvl w:val="2"/>
                <w:numId w:val="1"/>
              </w:numPr>
              <w:rPr>
                <w:lang w:val="en-US"/>
              </w:rPr>
            </w:pPr>
            <w:r w:rsidRPr="005F050B">
              <w:t xml:space="preserve">Note 3: </w:t>
            </w:r>
            <w:r w:rsidRPr="005F050B">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5E7C48DA" w14:textId="77777777" w:rsidR="005F050B" w:rsidRPr="005F050B" w:rsidRDefault="005F050B" w:rsidP="005F050B">
            <w:pPr>
              <w:pStyle w:val="TAN"/>
              <w:ind w:left="1656" w:firstLine="0"/>
              <w:rPr>
                <w:lang w:val="en-US"/>
              </w:rPr>
            </w:pPr>
            <w:r w:rsidRPr="005F050B">
              <w:rPr>
                <w:lang w:val="en-US"/>
              </w:rPr>
              <w:t xml:space="preserve">Necessary </w:t>
            </w:r>
            <w:r w:rsidRPr="005F050B">
              <w:rPr>
                <w:rFonts w:hint="eastAsia"/>
                <w:lang w:val="en-US" w:eastAsia="zh-CN"/>
              </w:rPr>
              <w:t>(</w:t>
            </w:r>
            <w:r w:rsidRPr="005F050B">
              <w:rPr>
                <w:lang w:val="en-US" w:eastAsia="zh-CN"/>
              </w:rPr>
              <w:t>Intel)</w:t>
            </w:r>
          </w:p>
          <w:p w14:paraId="6103AD08" w14:textId="2CCE22C3" w:rsidR="005F050B" w:rsidRPr="00907888" w:rsidRDefault="005F050B" w:rsidP="005F050B">
            <w:pPr>
              <w:spacing w:after="120"/>
              <w:rPr>
                <w:szCs w:val="24"/>
                <w:lang w:eastAsia="zh-CN"/>
              </w:rPr>
            </w:pPr>
            <w:r w:rsidRPr="005F050B">
              <w:rPr>
                <w:rFonts w:hint="eastAsia"/>
                <w:szCs w:val="24"/>
                <w:lang w:eastAsia="zh-CN"/>
              </w:rPr>
              <w:t xml:space="preserve"> </w:t>
            </w:r>
            <w:r w:rsidRPr="005F050B">
              <w:rPr>
                <w:szCs w:val="24"/>
                <w:lang w:eastAsia="zh-CN"/>
              </w:rPr>
              <w:t xml:space="preserve">           More discussion on 2</w:t>
            </w:r>
            <w:r w:rsidRPr="005F050B">
              <w:rPr>
                <w:szCs w:val="24"/>
                <w:vertAlign w:val="superscript"/>
                <w:lang w:eastAsia="zh-CN"/>
              </w:rPr>
              <w:t>nd</w:t>
            </w:r>
            <w:r w:rsidRPr="005F050B">
              <w:rPr>
                <w:szCs w:val="24"/>
                <w:lang w:eastAsia="zh-CN"/>
              </w:rPr>
              <w:t xml:space="preserve"> round</w:t>
            </w:r>
          </w:p>
          <w:p w14:paraId="659D2F89" w14:textId="77777777" w:rsidR="009C1B52" w:rsidRPr="009C1B52" w:rsidRDefault="009C1B52" w:rsidP="009C1B52">
            <w:pPr>
              <w:rPr>
                <w:lang w:eastAsia="zh-CN"/>
              </w:rPr>
            </w:pPr>
          </w:p>
          <w:p w14:paraId="3F036744" w14:textId="52D10653" w:rsidR="005F050B" w:rsidRPr="005F050B" w:rsidRDefault="005F050B" w:rsidP="005F050B">
            <w:pPr>
              <w:pStyle w:val="Heading3"/>
              <w:numPr>
                <w:ilvl w:val="0"/>
                <w:numId w:val="0"/>
              </w:numPr>
              <w:ind w:left="720" w:right="200" w:hanging="720"/>
              <w:outlineLvl w:val="2"/>
              <w:rPr>
                <w:sz w:val="24"/>
                <w:szCs w:val="24"/>
                <w:lang w:val="en-US"/>
              </w:rPr>
            </w:pPr>
            <w:r w:rsidRPr="005F050B">
              <w:rPr>
                <w:rFonts w:ascii="Times New Roman" w:hAnsi="Times New Roman"/>
                <w:b/>
                <w:sz w:val="20"/>
                <w:szCs w:val="20"/>
                <w:u w:val="single"/>
                <w:lang w:eastAsia="ko-KR"/>
              </w:rPr>
              <w:t>BS demodulation requirements of high reliability for FR2</w:t>
            </w:r>
          </w:p>
          <w:p w14:paraId="009D65F6" w14:textId="37EC8A47" w:rsidR="005F050B" w:rsidRPr="005F050B" w:rsidRDefault="005F050B" w:rsidP="005F050B">
            <w:pPr>
              <w:rPr>
                <w:u w:val="single"/>
                <w:lang w:eastAsia="ko-KR"/>
              </w:rPr>
            </w:pPr>
            <w:r w:rsidRPr="005F050B">
              <w:rPr>
                <w:u w:val="single"/>
                <w:lang w:eastAsia="ko-KR"/>
              </w:rPr>
              <w:t>SCS/BW (60 kHz/120 kHz for 50 MHz has been agreed)</w:t>
            </w:r>
          </w:p>
          <w:p w14:paraId="315D4212" w14:textId="77777777"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61BC6CC1"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SimSun"/>
                <w:szCs w:val="24"/>
                <w:lang w:eastAsia="zh-CN"/>
              </w:rPr>
              <w:t xml:space="preserve"> with applicability rule (Huawei</w:t>
            </w:r>
            <w:r>
              <w:rPr>
                <w:lang w:val="en-US"/>
              </w:rPr>
              <w:t>, DoCoMo</w:t>
            </w:r>
            <w:r w:rsidRPr="00AA5D5A">
              <w:rPr>
                <w:rFonts w:eastAsia="SimSun"/>
                <w:szCs w:val="24"/>
                <w:lang w:eastAsia="zh-CN"/>
              </w:rPr>
              <w:t>)</w:t>
            </w:r>
          </w:p>
          <w:p w14:paraId="1916718A" w14:textId="04D71BCF"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 xml:space="preserve">60 kHz for 50 MHz and 120 kHz for 100 MHz (Huawei, Intel, </w:t>
            </w:r>
            <w:proofErr w:type="gramStart"/>
            <w:r>
              <w:rPr>
                <w:rFonts w:eastAsia="SimSun"/>
                <w:szCs w:val="24"/>
                <w:lang w:eastAsia="zh-CN"/>
              </w:rPr>
              <w:t>Ericsson)</w:t>
            </w:r>
            <w:r w:rsidRPr="00AA5D5A">
              <w:rPr>
                <w:rFonts w:eastAsia="SimSun"/>
                <w:szCs w:val="24"/>
                <w:lang w:eastAsia="zh-CN"/>
              </w:rPr>
              <w:t>Recommended</w:t>
            </w:r>
            <w:proofErr w:type="gramEnd"/>
            <w:r w:rsidRPr="00AA5D5A">
              <w:rPr>
                <w:rFonts w:eastAsia="SimSun"/>
                <w:szCs w:val="24"/>
                <w:lang w:eastAsia="zh-CN"/>
              </w:rPr>
              <w:t xml:space="preserve"> WF</w:t>
            </w:r>
          </w:p>
          <w:p w14:paraId="0D0E8C6F"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22E34E0" w14:textId="77777777" w:rsidR="005F050B" w:rsidRDefault="005F050B" w:rsidP="005F050B">
            <w:pPr>
              <w:rPr>
                <w:color w:val="0070C0"/>
                <w:lang w:val="en-US" w:eastAsia="zh-CN"/>
              </w:rPr>
            </w:pPr>
          </w:p>
          <w:p w14:paraId="41AF31D8" w14:textId="78DCB8C3" w:rsidR="005F050B" w:rsidRPr="005F050B" w:rsidRDefault="005F050B" w:rsidP="005F050B">
            <w:pPr>
              <w:rPr>
                <w:u w:val="single"/>
                <w:lang w:eastAsia="ko-KR"/>
              </w:rPr>
            </w:pPr>
            <w:r w:rsidRPr="005F050B">
              <w:rPr>
                <w:u w:val="single"/>
                <w:lang w:eastAsia="ko-KR"/>
              </w:rPr>
              <w:t>Applicability rule for different SCS and BW</w:t>
            </w:r>
          </w:p>
          <w:p w14:paraId="7917F559" w14:textId="77777777"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272C4BEC"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 xml:space="preserve">Only 1 SCS and 1 BW need to be tested based on the base station </w:t>
            </w:r>
            <w:proofErr w:type="gramStart"/>
            <w:r w:rsidRPr="00AA5D5A">
              <w:rPr>
                <w:lang w:val="en-US" w:eastAsia="zh-CN"/>
              </w:rPr>
              <w:t>declaration.</w:t>
            </w:r>
            <w:r>
              <w:rPr>
                <w:lang w:val="en-US" w:eastAsia="zh-CN"/>
              </w:rPr>
              <w:t>(</w:t>
            </w:r>
            <w:proofErr w:type="gramEnd"/>
            <w:r>
              <w:rPr>
                <w:rFonts w:eastAsia="SimSun"/>
                <w:szCs w:val="24"/>
                <w:lang w:eastAsia="zh-CN"/>
              </w:rPr>
              <w:t>Huawei, Nokia, Intel</w:t>
            </w:r>
            <w:r>
              <w:rPr>
                <w:lang w:val="en-US"/>
              </w:rPr>
              <w:t>, DoCoMo</w:t>
            </w:r>
            <w:r>
              <w:rPr>
                <w:lang w:val="en-US" w:eastAsia="zh-CN"/>
              </w:rPr>
              <w:t>)</w:t>
            </w:r>
          </w:p>
          <w:p w14:paraId="6969687C"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Option 1 + if there is no requirement for the declared BS bandwidth then the next lower requirement bandwidth is used (Ericsson)</w:t>
            </w:r>
            <w:r w:rsidRPr="00AA5D5A">
              <w:rPr>
                <w:rFonts w:eastAsia="SimSun"/>
                <w:szCs w:val="24"/>
                <w:lang w:eastAsia="zh-CN"/>
              </w:rPr>
              <w:t xml:space="preserve"> </w:t>
            </w:r>
          </w:p>
          <w:p w14:paraId="0BDA4F64" w14:textId="77777777"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512469D9"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32DDD42E" w14:textId="77777777" w:rsidR="005F050B" w:rsidRDefault="005F050B" w:rsidP="005F050B">
            <w:pPr>
              <w:rPr>
                <w:b/>
                <w:u w:val="single"/>
                <w:lang w:eastAsia="ko-KR"/>
              </w:rPr>
            </w:pPr>
          </w:p>
          <w:p w14:paraId="0321B48B" w14:textId="06E7CAB6" w:rsidR="005F050B" w:rsidRPr="005F050B" w:rsidRDefault="005F050B" w:rsidP="005F050B">
            <w:pPr>
              <w:rPr>
                <w:u w:val="single"/>
                <w:lang w:eastAsia="ko-KR"/>
              </w:rPr>
            </w:pPr>
            <w:r w:rsidRPr="005F050B">
              <w:rPr>
                <w:u w:val="single"/>
                <w:lang w:eastAsia="ko-KR"/>
              </w:rPr>
              <w:t>PTRS</w:t>
            </w:r>
          </w:p>
          <w:p w14:paraId="3F17E514"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2BC0D08" w14:textId="77777777" w:rsidR="005F050B" w:rsidRDefault="005F050B" w:rsidP="005F050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SimSun"/>
                <w:szCs w:val="24"/>
                <w:lang w:eastAsia="zh-CN"/>
              </w:rPr>
              <w:t>, Huawei, Ericsson</w:t>
            </w:r>
            <w:r>
              <w:rPr>
                <w:lang w:val="en-US"/>
              </w:rPr>
              <w:t>, DoCoMo</w:t>
            </w:r>
            <w:r>
              <w:t>)</w:t>
            </w:r>
          </w:p>
          <w:p w14:paraId="534CB170" w14:textId="77777777" w:rsidR="005F050B" w:rsidRPr="00586CEC" w:rsidRDefault="005F050B" w:rsidP="005F050B">
            <w:pPr>
              <w:pStyle w:val="ListParagraph"/>
              <w:numPr>
                <w:ilvl w:val="1"/>
                <w:numId w:val="1"/>
              </w:numPr>
              <w:overflowPunct/>
              <w:autoSpaceDE/>
              <w:autoSpaceDN/>
              <w:adjustRightInd/>
              <w:spacing w:after="120"/>
              <w:ind w:left="1440" w:firstLineChars="0"/>
              <w:textAlignment w:val="auto"/>
            </w:pPr>
            <w:r>
              <w:t>Option 2: PTRS on (Nokia</w:t>
            </w:r>
            <w:r>
              <w:rPr>
                <w:rFonts w:eastAsia="SimSun"/>
                <w:szCs w:val="24"/>
                <w:lang w:eastAsia="zh-CN"/>
              </w:rPr>
              <w:t>, Intel</w:t>
            </w:r>
            <w:r>
              <w:t>)</w:t>
            </w:r>
          </w:p>
          <w:p w14:paraId="4040051B"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310BA77" w14:textId="77777777" w:rsidR="005F050B"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3CE6961" w14:textId="77777777" w:rsidR="005F050B" w:rsidRDefault="005F050B" w:rsidP="005F050B">
            <w:pPr>
              <w:rPr>
                <w:color w:val="0070C0"/>
                <w:lang w:val="en-US" w:eastAsia="zh-CN"/>
              </w:rPr>
            </w:pPr>
          </w:p>
          <w:p w14:paraId="00AD9BB6" w14:textId="055852C1" w:rsidR="005F050B" w:rsidRPr="005F050B" w:rsidRDefault="005F050B" w:rsidP="005F050B">
            <w:pPr>
              <w:rPr>
                <w:u w:val="single"/>
                <w:lang w:eastAsia="ko-KR"/>
              </w:rPr>
            </w:pPr>
            <w:r w:rsidRPr="005F050B">
              <w:rPr>
                <w:u w:val="single"/>
                <w:lang w:eastAsia="ko-KR"/>
              </w:rPr>
              <w:t>PTRS frequency density (K</w:t>
            </w:r>
            <w:r w:rsidRPr="005F050B">
              <w:rPr>
                <w:u w:val="single"/>
                <w:vertAlign w:val="subscript"/>
                <w:lang w:eastAsia="ko-KR"/>
              </w:rPr>
              <w:t>PT-RS</w:t>
            </w:r>
            <w:r w:rsidRPr="005F050B">
              <w:rPr>
                <w:u w:val="single"/>
                <w:lang w:eastAsia="ko-KR"/>
              </w:rPr>
              <w:t>)</w:t>
            </w:r>
          </w:p>
          <w:p w14:paraId="1F3B570E"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28787EF" w14:textId="77777777" w:rsidR="005F050B" w:rsidRDefault="005F050B" w:rsidP="005F050B">
            <w:pPr>
              <w:pStyle w:val="ListParagraph"/>
              <w:numPr>
                <w:ilvl w:val="1"/>
                <w:numId w:val="1"/>
              </w:numPr>
              <w:overflowPunct/>
              <w:autoSpaceDE/>
              <w:autoSpaceDN/>
              <w:adjustRightInd/>
              <w:spacing w:after="120"/>
              <w:ind w:left="1440" w:firstLineChars="0"/>
              <w:textAlignment w:val="auto"/>
            </w:pPr>
            <w:r w:rsidRPr="00166E10">
              <w:lastRenderedPageBreak/>
              <w:t>O</w:t>
            </w:r>
            <w:r w:rsidRPr="00586CEC">
              <w:t>ption 1:</w:t>
            </w:r>
            <w:r w:rsidRPr="009D78A9">
              <w:t xml:space="preserve"> </w:t>
            </w:r>
            <w:r>
              <w:t>2</w:t>
            </w:r>
            <w:r w:rsidRPr="009D78A9">
              <w:t xml:space="preserve"> (</w:t>
            </w:r>
            <w:r>
              <w:t>Nokia</w:t>
            </w:r>
            <w:r>
              <w:rPr>
                <w:rFonts w:eastAsia="SimSun"/>
                <w:szCs w:val="24"/>
                <w:lang w:eastAsia="zh-CN"/>
              </w:rPr>
              <w:t>, Intel</w:t>
            </w:r>
            <w:r w:rsidRPr="00586CEC">
              <w:t>)</w:t>
            </w:r>
          </w:p>
          <w:p w14:paraId="6476A49D" w14:textId="77777777" w:rsidR="005F050B" w:rsidRPr="00586CEC" w:rsidRDefault="005F050B" w:rsidP="005F050B">
            <w:pPr>
              <w:pStyle w:val="ListParagraph"/>
              <w:numPr>
                <w:ilvl w:val="1"/>
                <w:numId w:val="1"/>
              </w:numPr>
              <w:overflowPunct/>
              <w:autoSpaceDE/>
              <w:autoSpaceDN/>
              <w:adjustRightInd/>
              <w:spacing w:after="120"/>
              <w:ind w:left="1440" w:firstLineChars="0"/>
              <w:textAlignment w:val="auto"/>
            </w:pPr>
            <w:r>
              <w:t>Option 2:</w:t>
            </w:r>
          </w:p>
          <w:p w14:paraId="369619D1"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769274A" w14:textId="77777777" w:rsidR="005F050B"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8151CD8" w14:textId="77777777" w:rsidR="005F050B" w:rsidRDefault="005F050B" w:rsidP="005F050B">
            <w:pPr>
              <w:spacing w:after="120"/>
              <w:rPr>
                <w:i/>
                <w:highlight w:val="cyan"/>
                <w:lang w:eastAsia="zh-CN"/>
              </w:rPr>
            </w:pPr>
          </w:p>
          <w:p w14:paraId="3D0077F1" w14:textId="7A2125CD" w:rsidR="005F050B" w:rsidRPr="009C1B52" w:rsidRDefault="005F050B" w:rsidP="005F050B">
            <w:pPr>
              <w:rPr>
                <w:u w:val="single"/>
                <w:lang w:eastAsia="ko-KR"/>
              </w:rPr>
            </w:pPr>
            <w:r w:rsidRPr="009C1B52">
              <w:rPr>
                <w:u w:val="single"/>
                <w:lang w:eastAsia="ko-KR"/>
              </w:rPr>
              <w:t>PTRS time density (L</w:t>
            </w:r>
            <w:r w:rsidRPr="009C1B52">
              <w:rPr>
                <w:u w:val="single"/>
                <w:vertAlign w:val="subscript"/>
                <w:lang w:eastAsia="ko-KR"/>
              </w:rPr>
              <w:t>PT-RS</w:t>
            </w:r>
            <w:r w:rsidRPr="009C1B52">
              <w:rPr>
                <w:u w:val="single"/>
                <w:lang w:eastAsia="ko-KR"/>
              </w:rPr>
              <w:t>)</w:t>
            </w:r>
          </w:p>
          <w:p w14:paraId="56061A7D"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3330141" w14:textId="77777777" w:rsidR="005F050B" w:rsidRDefault="005F050B" w:rsidP="005F050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Pr>
                <w:rFonts w:eastAsia="SimSun"/>
                <w:szCs w:val="24"/>
                <w:lang w:eastAsia="zh-CN"/>
              </w:rPr>
              <w:t>, Intel</w:t>
            </w:r>
            <w:r w:rsidRPr="00586CEC">
              <w:t>)</w:t>
            </w:r>
          </w:p>
          <w:p w14:paraId="16C3FE45" w14:textId="77777777" w:rsidR="005F050B" w:rsidRPr="00586CEC" w:rsidRDefault="005F050B" w:rsidP="005F050B">
            <w:pPr>
              <w:pStyle w:val="ListParagraph"/>
              <w:numPr>
                <w:ilvl w:val="1"/>
                <w:numId w:val="1"/>
              </w:numPr>
              <w:overflowPunct/>
              <w:autoSpaceDE/>
              <w:autoSpaceDN/>
              <w:adjustRightInd/>
              <w:spacing w:after="120"/>
              <w:ind w:left="1440" w:firstLineChars="0"/>
              <w:textAlignment w:val="auto"/>
            </w:pPr>
            <w:r>
              <w:t>Option 2:</w:t>
            </w:r>
          </w:p>
          <w:p w14:paraId="77FE66DE"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4DD6380" w14:textId="3DD3136E" w:rsidR="00BE2197" w:rsidRPr="009C1B52" w:rsidRDefault="005F050B" w:rsidP="009C1B5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4C5DBC7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t>
            </w:r>
            <w:r w:rsidRPr="00385622">
              <w:rPr>
                <w:rFonts w:eastAsiaTheme="minorEastAsia"/>
                <w:highlight w:val="yellow"/>
                <w:lang w:val="en-US" w:eastAsia="zh-CN"/>
              </w:rPr>
              <w:t>1</w:t>
            </w:r>
          </w:p>
        </w:tc>
        <w:tc>
          <w:tcPr>
            <w:tcW w:w="4554" w:type="dxa"/>
          </w:tcPr>
          <w:p w14:paraId="74DD638A" w14:textId="378A504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w:t>
            </w:r>
            <w:r w:rsidRPr="00385622">
              <w:rPr>
                <w:rFonts w:eastAsiaTheme="minorEastAsia"/>
                <w:highlight w:val="yellow"/>
                <w:lang w:val="en-US" w:eastAsia="zh-CN"/>
              </w:rPr>
              <w:t>F on URLLC BS performance requirement with higher BLER</w:t>
            </w:r>
          </w:p>
        </w:tc>
        <w:tc>
          <w:tcPr>
            <w:tcW w:w="2932" w:type="dxa"/>
          </w:tcPr>
          <w:p w14:paraId="74DD638D" w14:textId="70A2181D"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H</w:t>
            </w:r>
            <w:r w:rsidRPr="00385622">
              <w:rPr>
                <w:rFonts w:eastAsiaTheme="minorEastAsia"/>
                <w:highlight w:val="yellow"/>
                <w:lang w:val="en-US" w:eastAsia="zh-CN"/>
              </w:rPr>
              <w:t>uawei</w:t>
            </w:r>
          </w:p>
        </w:tc>
      </w:tr>
      <w:tr w:rsidR="00385622" w14:paraId="45FC186B" w14:textId="77777777" w:rsidTr="00200D90">
        <w:trPr>
          <w:trHeight w:val="358"/>
        </w:trPr>
        <w:tc>
          <w:tcPr>
            <w:tcW w:w="1395" w:type="dxa"/>
          </w:tcPr>
          <w:p w14:paraId="1FD10E45" w14:textId="377722AD"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321D23B1" w14:textId="76986648" w:rsidR="00385622" w:rsidRPr="00385622" w:rsidRDefault="00385622" w:rsidP="00200D90">
            <w:pPr>
              <w:rPr>
                <w:rFonts w:eastAsiaTheme="minorEastAsia"/>
                <w:highlight w:val="yellow"/>
                <w:lang w:val="en-US" w:eastAsia="zh-CN"/>
              </w:rPr>
            </w:pPr>
            <w:r>
              <w:rPr>
                <w:rFonts w:eastAsiaTheme="minorEastAsia"/>
                <w:highlight w:val="yellow"/>
                <w:lang w:val="en-US" w:eastAsia="zh-CN"/>
              </w:rPr>
              <w:t>Simulation assumption for URLLC FR2 BS performance requirement with higher BLER</w:t>
            </w:r>
          </w:p>
        </w:tc>
        <w:tc>
          <w:tcPr>
            <w:tcW w:w="2932" w:type="dxa"/>
          </w:tcPr>
          <w:p w14:paraId="22EF00BD" w14:textId="45F0FB29"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Heading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394" w14:textId="77777777" w:rsidTr="00385622">
        <w:tc>
          <w:tcPr>
            <w:tcW w:w="1231"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385622">
        <w:tc>
          <w:tcPr>
            <w:tcW w:w="1231" w:type="dxa"/>
          </w:tcPr>
          <w:p w14:paraId="74DD6395" w14:textId="7E0B4F2F" w:rsidR="003314A4" w:rsidRPr="0031509F" w:rsidRDefault="009761F6" w:rsidP="0031509F">
            <w:pPr>
              <w:spacing w:after="0"/>
              <w:rPr>
                <w:rFonts w:ascii="Arial" w:hAnsi="Arial" w:cs="Arial"/>
                <w:b/>
                <w:bCs/>
                <w:color w:val="0000FF"/>
                <w:sz w:val="16"/>
                <w:szCs w:val="16"/>
                <w:u w:val="single"/>
                <w:lang w:val="en-US" w:eastAsia="zh-CN"/>
              </w:rPr>
            </w:pPr>
            <w:hyperlink r:id="rId73" w:history="1">
              <w:r w:rsidR="00385622">
                <w:rPr>
                  <w:rStyle w:val="Hyperlink"/>
                  <w:rFonts w:ascii="Arial" w:hAnsi="Arial" w:cs="Arial"/>
                  <w:b/>
                  <w:bCs/>
                  <w:sz w:val="16"/>
                  <w:szCs w:val="16"/>
                </w:rPr>
                <w:t>R4-2014820</w:t>
              </w:r>
            </w:hyperlink>
          </w:p>
        </w:tc>
        <w:tc>
          <w:tcPr>
            <w:tcW w:w="8400" w:type="dxa"/>
          </w:tcPr>
          <w:p w14:paraId="74DD6396" w14:textId="3A93F7FD" w:rsidR="003314A4" w:rsidRPr="003418CB" w:rsidRDefault="00385622" w:rsidP="00200D90">
            <w:pPr>
              <w:rPr>
                <w:rFonts w:eastAsiaTheme="minorEastAsia"/>
                <w:color w:val="0070C0"/>
                <w:lang w:val="en-US" w:eastAsia="zh-CN"/>
              </w:rPr>
            </w:pPr>
            <w:r>
              <w:rPr>
                <w:rFonts w:eastAsiaTheme="minorEastAsia"/>
                <w:i/>
                <w:color w:val="0070C0"/>
                <w:lang w:val="en-US" w:eastAsia="zh-CN"/>
              </w:rPr>
              <w:t>to be revised</w:t>
            </w:r>
          </w:p>
        </w:tc>
      </w:tr>
      <w:tr w:rsidR="00385622" w14:paraId="3DEE1AF8" w14:textId="77777777" w:rsidTr="00385622">
        <w:tc>
          <w:tcPr>
            <w:tcW w:w="1231" w:type="dxa"/>
          </w:tcPr>
          <w:p w14:paraId="11C9495C" w14:textId="77777777" w:rsidR="00385622" w:rsidRDefault="009761F6" w:rsidP="00385622">
            <w:pPr>
              <w:spacing w:after="0"/>
              <w:rPr>
                <w:rFonts w:ascii="Arial" w:hAnsi="Arial" w:cs="Arial"/>
                <w:b/>
                <w:bCs/>
                <w:color w:val="0000FF"/>
                <w:sz w:val="16"/>
                <w:szCs w:val="16"/>
                <w:u w:val="single"/>
                <w:lang w:val="en-US" w:eastAsia="zh-CN"/>
              </w:rPr>
            </w:pPr>
            <w:hyperlink r:id="rId74" w:history="1">
              <w:r w:rsidR="00385622">
                <w:rPr>
                  <w:rStyle w:val="Hyperlink"/>
                  <w:rFonts w:ascii="Arial" w:hAnsi="Arial" w:cs="Arial"/>
                  <w:b/>
                  <w:bCs/>
                  <w:sz w:val="16"/>
                  <w:szCs w:val="16"/>
                </w:rPr>
                <w:t>R4-2015023</w:t>
              </w:r>
            </w:hyperlink>
          </w:p>
          <w:p w14:paraId="603AF0D4" w14:textId="77777777" w:rsidR="00385622" w:rsidRDefault="00385622" w:rsidP="00385622">
            <w:pPr>
              <w:spacing w:after="0"/>
              <w:rPr>
                <w:rStyle w:val="Hyperlink"/>
                <w:rFonts w:ascii="Arial" w:hAnsi="Arial" w:cs="Arial"/>
                <w:b/>
                <w:bCs/>
                <w:sz w:val="16"/>
                <w:szCs w:val="16"/>
              </w:rPr>
            </w:pPr>
          </w:p>
        </w:tc>
        <w:tc>
          <w:tcPr>
            <w:tcW w:w="8400" w:type="dxa"/>
          </w:tcPr>
          <w:p w14:paraId="5035E063" w14:textId="0784FAE9"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2A56379" w14:textId="77777777" w:rsidTr="00385622">
        <w:tc>
          <w:tcPr>
            <w:tcW w:w="1231" w:type="dxa"/>
          </w:tcPr>
          <w:p w14:paraId="5EB0F64D" w14:textId="77777777" w:rsidR="00385622" w:rsidRDefault="009761F6" w:rsidP="00385622">
            <w:pPr>
              <w:spacing w:after="0"/>
              <w:rPr>
                <w:rFonts w:ascii="Arial" w:hAnsi="Arial" w:cs="Arial"/>
                <w:b/>
                <w:bCs/>
                <w:color w:val="0000FF"/>
                <w:sz w:val="16"/>
                <w:szCs w:val="16"/>
                <w:u w:val="single"/>
                <w:lang w:val="en-US" w:eastAsia="zh-CN"/>
              </w:rPr>
            </w:pPr>
            <w:hyperlink r:id="rId75" w:history="1">
              <w:r w:rsidR="00385622">
                <w:rPr>
                  <w:rStyle w:val="Hyperlink"/>
                  <w:rFonts w:ascii="Arial" w:hAnsi="Arial" w:cs="Arial"/>
                  <w:b/>
                  <w:bCs/>
                  <w:sz w:val="16"/>
                  <w:szCs w:val="16"/>
                </w:rPr>
                <w:t>R4-2015123</w:t>
              </w:r>
            </w:hyperlink>
          </w:p>
          <w:p w14:paraId="4BE68455" w14:textId="77777777" w:rsidR="00385622" w:rsidRDefault="00385622" w:rsidP="00385622">
            <w:pPr>
              <w:spacing w:after="0"/>
              <w:rPr>
                <w:rStyle w:val="Hyperlink"/>
                <w:rFonts w:ascii="Arial" w:hAnsi="Arial" w:cs="Arial"/>
                <w:b/>
                <w:bCs/>
                <w:sz w:val="16"/>
                <w:szCs w:val="16"/>
              </w:rPr>
            </w:pPr>
          </w:p>
        </w:tc>
        <w:tc>
          <w:tcPr>
            <w:tcW w:w="8400" w:type="dxa"/>
          </w:tcPr>
          <w:p w14:paraId="656F8746" w14:textId="139A828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595DC5D2" w14:textId="77777777" w:rsidTr="00385622">
        <w:tc>
          <w:tcPr>
            <w:tcW w:w="1231" w:type="dxa"/>
          </w:tcPr>
          <w:p w14:paraId="40F4011F" w14:textId="77777777" w:rsidR="00385622" w:rsidRDefault="009761F6" w:rsidP="00385622">
            <w:pPr>
              <w:spacing w:after="0"/>
              <w:rPr>
                <w:rFonts w:ascii="Arial" w:hAnsi="Arial" w:cs="Arial"/>
                <w:b/>
                <w:bCs/>
                <w:color w:val="0000FF"/>
                <w:sz w:val="16"/>
                <w:szCs w:val="16"/>
                <w:u w:val="single"/>
                <w:lang w:val="en-US" w:eastAsia="zh-CN"/>
              </w:rPr>
            </w:pPr>
            <w:hyperlink r:id="rId76" w:history="1">
              <w:r w:rsidR="00385622">
                <w:rPr>
                  <w:rStyle w:val="Hyperlink"/>
                  <w:rFonts w:ascii="Arial" w:hAnsi="Arial" w:cs="Arial"/>
                  <w:b/>
                  <w:bCs/>
                  <w:sz w:val="16"/>
                  <w:szCs w:val="16"/>
                </w:rPr>
                <w:t>R4-2015124</w:t>
              </w:r>
            </w:hyperlink>
          </w:p>
          <w:p w14:paraId="07D22933" w14:textId="77777777" w:rsidR="00385622" w:rsidRDefault="00385622" w:rsidP="00385622">
            <w:pPr>
              <w:spacing w:after="0"/>
              <w:rPr>
                <w:rStyle w:val="Hyperlink"/>
                <w:rFonts w:ascii="Arial" w:hAnsi="Arial" w:cs="Arial"/>
                <w:b/>
                <w:bCs/>
                <w:sz w:val="16"/>
                <w:szCs w:val="16"/>
              </w:rPr>
            </w:pPr>
          </w:p>
        </w:tc>
        <w:tc>
          <w:tcPr>
            <w:tcW w:w="8400" w:type="dxa"/>
          </w:tcPr>
          <w:p w14:paraId="24833A3C" w14:textId="298F471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0035165" w14:textId="77777777" w:rsidTr="00385622">
        <w:tc>
          <w:tcPr>
            <w:tcW w:w="1231" w:type="dxa"/>
          </w:tcPr>
          <w:p w14:paraId="0E01A086" w14:textId="77777777" w:rsidR="00385622" w:rsidRDefault="009761F6" w:rsidP="00385622">
            <w:pPr>
              <w:spacing w:after="0"/>
              <w:rPr>
                <w:rFonts w:ascii="Arial" w:hAnsi="Arial" w:cs="Arial"/>
                <w:b/>
                <w:bCs/>
                <w:color w:val="0000FF"/>
                <w:sz w:val="16"/>
                <w:szCs w:val="16"/>
                <w:u w:val="single"/>
                <w:lang w:val="en-US" w:eastAsia="zh-CN"/>
              </w:rPr>
            </w:pPr>
            <w:hyperlink r:id="rId77" w:history="1">
              <w:r w:rsidR="00385622">
                <w:rPr>
                  <w:rStyle w:val="Hyperlink"/>
                  <w:rFonts w:ascii="Arial" w:hAnsi="Arial" w:cs="Arial"/>
                  <w:b/>
                  <w:bCs/>
                  <w:sz w:val="16"/>
                  <w:szCs w:val="16"/>
                </w:rPr>
                <w:t>R4-2015623</w:t>
              </w:r>
            </w:hyperlink>
          </w:p>
          <w:p w14:paraId="006562F1" w14:textId="77777777" w:rsidR="00385622" w:rsidRDefault="00385622" w:rsidP="00385622">
            <w:pPr>
              <w:spacing w:after="0"/>
              <w:rPr>
                <w:rStyle w:val="Hyperlink"/>
                <w:rFonts w:ascii="Arial" w:hAnsi="Arial" w:cs="Arial"/>
                <w:b/>
                <w:bCs/>
                <w:sz w:val="16"/>
                <w:szCs w:val="16"/>
              </w:rPr>
            </w:pPr>
          </w:p>
        </w:tc>
        <w:tc>
          <w:tcPr>
            <w:tcW w:w="8400" w:type="dxa"/>
          </w:tcPr>
          <w:p w14:paraId="4C915F56" w14:textId="78A83950"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D5C5B71" w14:textId="77777777" w:rsidTr="00385622">
        <w:tc>
          <w:tcPr>
            <w:tcW w:w="1231" w:type="dxa"/>
          </w:tcPr>
          <w:p w14:paraId="39027A79" w14:textId="77777777" w:rsidR="00385622" w:rsidRDefault="009761F6" w:rsidP="00385622">
            <w:pPr>
              <w:spacing w:after="0"/>
              <w:rPr>
                <w:rFonts w:ascii="Arial" w:hAnsi="Arial" w:cs="Arial"/>
                <w:b/>
                <w:bCs/>
                <w:color w:val="0000FF"/>
                <w:sz w:val="16"/>
                <w:szCs w:val="16"/>
                <w:u w:val="single"/>
                <w:lang w:val="en-US" w:eastAsia="zh-CN"/>
              </w:rPr>
            </w:pPr>
            <w:hyperlink r:id="rId78" w:history="1">
              <w:r w:rsidR="00385622">
                <w:rPr>
                  <w:rStyle w:val="Hyperlink"/>
                  <w:rFonts w:ascii="Arial" w:hAnsi="Arial" w:cs="Arial"/>
                  <w:b/>
                  <w:bCs/>
                  <w:sz w:val="16"/>
                  <w:szCs w:val="16"/>
                </w:rPr>
                <w:t>R4-2015624</w:t>
              </w:r>
            </w:hyperlink>
          </w:p>
          <w:p w14:paraId="5C48BBAE" w14:textId="77777777" w:rsidR="00385622" w:rsidRDefault="00385622" w:rsidP="00385622">
            <w:pPr>
              <w:spacing w:after="0"/>
              <w:rPr>
                <w:rStyle w:val="Hyperlink"/>
                <w:rFonts w:ascii="Arial" w:hAnsi="Arial" w:cs="Arial"/>
                <w:b/>
                <w:bCs/>
                <w:sz w:val="16"/>
                <w:szCs w:val="16"/>
              </w:rPr>
            </w:pPr>
          </w:p>
        </w:tc>
        <w:tc>
          <w:tcPr>
            <w:tcW w:w="8400" w:type="dxa"/>
          </w:tcPr>
          <w:p w14:paraId="6D54E830" w14:textId="68ABB616"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115FED0" w14:textId="77777777" w:rsidTr="00385622">
        <w:tc>
          <w:tcPr>
            <w:tcW w:w="1231" w:type="dxa"/>
          </w:tcPr>
          <w:p w14:paraId="5772DD86" w14:textId="77777777" w:rsidR="00385622" w:rsidRDefault="009761F6" w:rsidP="00385622">
            <w:pPr>
              <w:spacing w:after="0"/>
              <w:rPr>
                <w:rFonts w:ascii="Arial" w:hAnsi="Arial" w:cs="Arial"/>
                <w:b/>
                <w:bCs/>
                <w:color w:val="0000FF"/>
                <w:sz w:val="16"/>
                <w:szCs w:val="16"/>
                <w:u w:val="single"/>
                <w:lang w:val="en-US" w:eastAsia="zh-CN"/>
              </w:rPr>
            </w:pPr>
            <w:hyperlink r:id="rId79" w:history="1">
              <w:r w:rsidR="00385622">
                <w:rPr>
                  <w:rStyle w:val="Hyperlink"/>
                  <w:rFonts w:ascii="Arial" w:hAnsi="Arial" w:cs="Arial"/>
                  <w:b/>
                  <w:bCs/>
                  <w:sz w:val="16"/>
                  <w:szCs w:val="16"/>
                </w:rPr>
                <w:t>R4-2015625</w:t>
              </w:r>
            </w:hyperlink>
          </w:p>
          <w:p w14:paraId="791059F5" w14:textId="77777777" w:rsidR="00385622" w:rsidRDefault="00385622" w:rsidP="00385622">
            <w:pPr>
              <w:spacing w:after="0"/>
              <w:rPr>
                <w:rStyle w:val="Hyperlink"/>
                <w:rFonts w:ascii="Arial" w:hAnsi="Arial" w:cs="Arial"/>
                <w:b/>
                <w:bCs/>
                <w:sz w:val="16"/>
                <w:szCs w:val="16"/>
              </w:rPr>
            </w:pPr>
          </w:p>
        </w:tc>
        <w:tc>
          <w:tcPr>
            <w:tcW w:w="8400" w:type="dxa"/>
          </w:tcPr>
          <w:p w14:paraId="0357F9C7" w14:textId="1E7545E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1F5BA613" w14:textId="77777777" w:rsidTr="00385622">
        <w:tc>
          <w:tcPr>
            <w:tcW w:w="1231" w:type="dxa"/>
          </w:tcPr>
          <w:p w14:paraId="4A6E83E7" w14:textId="77777777" w:rsidR="00385622" w:rsidRDefault="009761F6" w:rsidP="00385622">
            <w:pPr>
              <w:spacing w:after="0"/>
              <w:rPr>
                <w:rFonts w:ascii="Arial" w:hAnsi="Arial" w:cs="Arial"/>
                <w:b/>
                <w:bCs/>
                <w:color w:val="0000FF"/>
                <w:sz w:val="16"/>
                <w:szCs w:val="16"/>
                <w:u w:val="single"/>
                <w:lang w:val="en-US" w:eastAsia="zh-CN"/>
              </w:rPr>
            </w:pPr>
            <w:hyperlink r:id="rId80" w:history="1">
              <w:r w:rsidR="00385622">
                <w:rPr>
                  <w:rStyle w:val="Hyperlink"/>
                  <w:rFonts w:ascii="Arial" w:hAnsi="Arial" w:cs="Arial"/>
                  <w:b/>
                  <w:bCs/>
                  <w:sz w:val="16"/>
                  <w:szCs w:val="16"/>
                </w:rPr>
                <w:t>R4-2015626</w:t>
              </w:r>
            </w:hyperlink>
          </w:p>
          <w:p w14:paraId="05FCF467" w14:textId="77777777" w:rsidR="00385622" w:rsidRDefault="00385622" w:rsidP="00385622">
            <w:pPr>
              <w:spacing w:after="0"/>
              <w:rPr>
                <w:rStyle w:val="Hyperlink"/>
                <w:rFonts w:ascii="Arial" w:hAnsi="Arial" w:cs="Arial"/>
                <w:b/>
                <w:bCs/>
                <w:sz w:val="16"/>
                <w:szCs w:val="16"/>
              </w:rPr>
            </w:pPr>
          </w:p>
        </w:tc>
        <w:tc>
          <w:tcPr>
            <w:tcW w:w="8400" w:type="dxa"/>
          </w:tcPr>
          <w:p w14:paraId="5438BA9B" w14:textId="1408906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bl>
    <w:p w14:paraId="74DD6398" w14:textId="77777777" w:rsidR="003314A4" w:rsidRDefault="003314A4" w:rsidP="003314A4">
      <w:pPr>
        <w:rPr>
          <w:color w:val="0070C0"/>
          <w:lang w:val="en-US" w:eastAsia="zh-CN"/>
        </w:rPr>
      </w:pPr>
    </w:p>
    <w:p w14:paraId="4901A76B" w14:textId="4BEBC7C3" w:rsidR="00BB25AE" w:rsidRDefault="00A44A35" w:rsidP="00BB25AE">
      <w:pPr>
        <w:pStyle w:val="Heading2"/>
        <w:ind w:left="776" w:right="200"/>
      </w:pPr>
      <w:r w:rsidRPr="00C67006">
        <w:rPr>
          <w:rFonts w:hint="eastAsia"/>
        </w:rPr>
        <w:t>Discussion on 2nd round</w:t>
      </w:r>
    </w:p>
    <w:p w14:paraId="11B1D9F9" w14:textId="058E0947" w:rsidR="00BB25AE" w:rsidRDefault="00BB25AE" w:rsidP="00BB25AE">
      <w:pPr>
        <w:pStyle w:val="Heading3"/>
        <w:ind w:left="920" w:right="200"/>
        <w:rPr>
          <w:sz w:val="24"/>
          <w:szCs w:val="24"/>
          <w:lang w:val="en-US"/>
        </w:rPr>
      </w:pPr>
      <w:r>
        <w:rPr>
          <w:sz w:val="24"/>
          <w:szCs w:val="16"/>
        </w:rPr>
        <w:t>Sub-topic 4</w:t>
      </w:r>
      <w:r w:rsidRPr="00C67006">
        <w:rPr>
          <w:sz w:val="24"/>
          <w:szCs w:val="16"/>
        </w:rPr>
        <w:t>-</w:t>
      </w:r>
      <w:r>
        <w:rPr>
          <w:sz w:val="24"/>
          <w:szCs w:val="16"/>
        </w:rPr>
        <w:t>5-</w:t>
      </w:r>
      <w:r w:rsidRPr="00C67006">
        <w:rPr>
          <w:sz w:val="24"/>
          <w:szCs w:val="16"/>
        </w:rPr>
        <w:t xml:space="preserve">1: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FR1</w:t>
      </w:r>
    </w:p>
    <w:p w14:paraId="294CF9F7" w14:textId="5567A58A" w:rsidR="00BB25AE" w:rsidRPr="00504DF6" w:rsidRDefault="00BB25AE" w:rsidP="00BB25AE">
      <w:pPr>
        <w:rPr>
          <w:szCs w:val="24"/>
          <w:lang w:eastAsia="zh-CN"/>
        </w:rPr>
      </w:pPr>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091E489C" w14:textId="77777777" w:rsidR="00BB25AE" w:rsidRPr="00586DD6" w:rsidRDefault="00BB25AE" w:rsidP="00BB25AE">
      <w:pPr>
        <w:pStyle w:val="ListParagraph"/>
        <w:numPr>
          <w:ilvl w:val="0"/>
          <w:numId w:val="1"/>
        </w:numPr>
        <w:suppressAutoHyphens/>
        <w:adjustRightInd/>
        <w:spacing w:after="120"/>
        <w:ind w:firstLineChars="0"/>
        <w:jc w:val="both"/>
        <w:rPr>
          <w:lang w:val="en-US"/>
        </w:rPr>
      </w:pPr>
      <w:r w:rsidRPr="004A54F1">
        <w:rPr>
          <w:lang w:val="en-US"/>
        </w:rPr>
        <w:lastRenderedPageBreak/>
        <w:t>PU</w:t>
      </w:r>
      <w:r w:rsidRPr="00586DD6">
        <w:rPr>
          <w:lang w:val="en-US"/>
        </w:rPr>
        <w:t>SCH aggregation factor for 15 kHz SCS:</w:t>
      </w:r>
    </w:p>
    <w:p w14:paraId="69D42DE9" w14:textId="0497723E" w:rsidR="00BB25AE" w:rsidRPr="00586DD6" w:rsidRDefault="00BB25AE" w:rsidP="00BB25AE">
      <w:pPr>
        <w:pStyle w:val="ListParagraph"/>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SimSun"/>
          <w:szCs w:val="24"/>
          <w:lang w:eastAsia="zh-CN"/>
        </w:rPr>
        <w:t>, Ericsson</w:t>
      </w:r>
      <w:r>
        <w:rPr>
          <w:rFonts w:eastAsia="SimSun"/>
          <w:szCs w:val="24"/>
          <w:lang w:eastAsia="zh-CN"/>
        </w:rPr>
        <w:t>, Huawei, Nokia</w:t>
      </w:r>
      <w:ins w:id="120" w:author="Huawei" w:date="2020-11-10T14:18:00Z">
        <w:r w:rsidR="004E772C">
          <w:rPr>
            <w:lang w:val="en-US"/>
          </w:rPr>
          <w:t xml:space="preserve">, </w:t>
        </w:r>
        <w:r w:rsidR="004E772C" w:rsidRPr="003D2782">
          <w:rPr>
            <w:lang w:val="en-US"/>
          </w:rPr>
          <w:t>Samsung</w:t>
        </w:r>
      </w:ins>
      <w:r w:rsidRPr="00586DD6">
        <w:rPr>
          <w:lang w:val="en-US"/>
        </w:rPr>
        <w:t>)</w:t>
      </w:r>
    </w:p>
    <w:p w14:paraId="0BF2280D" w14:textId="77777777" w:rsidR="00BB25AE" w:rsidRPr="003D2782" w:rsidRDefault="00BB25AE" w:rsidP="00BB25AE">
      <w:pPr>
        <w:pStyle w:val="ListParagraph"/>
        <w:numPr>
          <w:ilvl w:val="1"/>
          <w:numId w:val="1"/>
        </w:numPr>
        <w:suppressAutoHyphens/>
        <w:adjustRightInd/>
        <w:spacing w:after="120"/>
        <w:ind w:firstLineChars="0"/>
        <w:jc w:val="both"/>
        <w:rPr>
          <w:lang w:val="en-US"/>
        </w:rPr>
      </w:pPr>
      <w:r w:rsidRPr="00586DD6">
        <w:rPr>
          <w:lang w:val="en-US"/>
        </w:rPr>
        <w:t xml:space="preserve">Option 2: </w:t>
      </w:r>
      <w:r w:rsidRPr="003D2782">
        <w:rPr>
          <w:lang w:val="en-US"/>
        </w:rPr>
        <w:t xml:space="preserve">Same requirements are applicable to FDD for PUSCH aggregation level n2 and TDD 15 </w:t>
      </w:r>
      <w:proofErr w:type="spellStart"/>
      <w:r w:rsidRPr="003D2782">
        <w:rPr>
          <w:lang w:val="en-US"/>
        </w:rPr>
        <w:t>KHz</w:t>
      </w:r>
      <w:proofErr w:type="spellEnd"/>
      <w:r w:rsidRPr="003D2782">
        <w:rPr>
          <w:lang w:val="en-US"/>
        </w:rPr>
        <w:t xml:space="preserve"> with DDDSU pattern for PUSCH aggregation level n8. The BS conformance test can be declared, either configuring DDDSU TDD with PUSCH aggregation level n8 or configuring FDD with PUSCH aggregation level n2. (Samsung)</w:t>
      </w:r>
    </w:p>
    <w:p w14:paraId="63F73D7B" w14:textId="77777777" w:rsidR="00BB25AE" w:rsidRPr="00586DD6" w:rsidRDefault="00BB25AE" w:rsidP="00BB25AE">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272CDB9D" w14:textId="6D65BA11" w:rsidR="00BB25AE" w:rsidRPr="001B4C93" w:rsidRDefault="00BB25AE" w:rsidP="001B4C93">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Recommended WF</w:t>
      </w:r>
    </w:p>
    <w:p w14:paraId="7EF1E3F5" w14:textId="77777777" w:rsidR="00BB25AE" w:rsidRPr="000B1F8C" w:rsidRDefault="00BB25AE" w:rsidP="00BB25AE">
      <w:pPr>
        <w:pStyle w:val="ListParagraph"/>
        <w:numPr>
          <w:ilvl w:val="1"/>
          <w:numId w:val="1"/>
        </w:numPr>
        <w:suppressAutoHyphens/>
        <w:adjustRightInd/>
        <w:spacing w:after="120"/>
        <w:ind w:firstLineChars="0"/>
        <w:jc w:val="both"/>
        <w:rPr>
          <w:lang w:val="en-US"/>
        </w:rPr>
      </w:pPr>
      <w:r w:rsidRPr="000B1F8C">
        <w:rPr>
          <w:lang w:val="en-US"/>
        </w:rPr>
        <w:t>To all companies: As Note 3 shown in below has been agreed to be introduced, is this applicability rule still necessary?</w:t>
      </w:r>
    </w:p>
    <w:p w14:paraId="20C32A9D" w14:textId="77777777" w:rsidR="00BB25AE" w:rsidRPr="000B1F8C" w:rsidRDefault="00BB25AE" w:rsidP="00BB25AE">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7A467F35" w14:textId="77777777" w:rsidR="00BB25AE" w:rsidRPr="000B1F8C" w:rsidRDefault="00BB25AE" w:rsidP="00BB25AE">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7D8AFA9A" w14:textId="04467F92" w:rsidR="00BB25AE" w:rsidRDefault="00BB25AE" w:rsidP="00BB25AE">
      <w:pPr>
        <w:spacing w:after="120"/>
        <w:rPr>
          <w:ins w:id="121" w:author="Huawei" w:date="2020-11-10T14:18:00Z"/>
          <w:szCs w:val="24"/>
          <w:lang w:eastAsia="zh-CN"/>
        </w:rPr>
      </w:pPr>
      <w:r>
        <w:rPr>
          <w:rFonts w:hint="eastAsia"/>
          <w:szCs w:val="24"/>
          <w:lang w:eastAsia="zh-CN"/>
        </w:rPr>
        <w:t xml:space="preserve"> </w:t>
      </w:r>
    </w:p>
    <w:p w14:paraId="41067017" w14:textId="69F1CFB3" w:rsidR="004E772C" w:rsidRDefault="004E772C" w:rsidP="004E772C">
      <w:pPr>
        <w:spacing w:after="120"/>
        <w:ind w:leftChars="400" w:left="800"/>
        <w:rPr>
          <w:szCs w:val="24"/>
          <w:lang w:eastAsia="zh-CN"/>
        </w:rPr>
      </w:pPr>
      <w:ins w:id="122" w:author="Huawei" w:date="2020-11-10T14:18:00Z">
        <w:r w:rsidRPr="004E772C">
          <w:rPr>
            <w:szCs w:val="24"/>
            <w:highlight w:val="yellow"/>
            <w:lang w:eastAsia="zh-CN"/>
          </w:rPr>
          <w:t>Option 1</w:t>
        </w:r>
      </w:ins>
    </w:p>
    <w:p w14:paraId="41A2865F" w14:textId="77777777" w:rsidR="00BB25AE" w:rsidRPr="00907888" w:rsidRDefault="00BB25AE" w:rsidP="00BB25AE">
      <w:pPr>
        <w:spacing w:after="120"/>
        <w:rPr>
          <w:szCs w:val="24"/>
          <w:lang w:eastAsia="zh-CN"/>
        </w:rPr>
      </w:pPr>
    </w:p>
    <w:p w14:paraId="3F74C3C2" w14:textId="1A87B566" w:rsidR="00BB25AE" w:rsidRPr="00BB25AE" w:rsidRDefault="00BB25AE" w:rsidP="00BB25AE">
      <w:pPr>
        <w:pStyle w:val="Heading3"/>
        <w:ind w:left="920" w:right="200"/>
      </w:pPr>
      <w:r w:rsidRPr="00BB25AE">
        <w:rPr>
          <w:szCs w:val="16"/>
        </w:rPr>
        <w:t>Sub-topic 4-</w:t>
      </w:r>
      <w:r>
        <w:rPr>
          <w:szCs w:val="16"/>
        </w:rPr>
        <w:t>5-</w:t>
      </w:r>
      <w:r w:rsidRPr="00BB25AE">
        <w:rPr>
          <w:szCs w:val="16"/>
        </w:rPr>
        <w:t xml:space="preserve">2: </w:t>
      </w:r>
      <w:r w:rsidRPr="00BB25AE">
        <w:t>BS demodulation requirements of high reliability for FR2</w:t>
      </w:r>
    </w:p>
    <w:p w14:paraId="22A72F99" w14:textId="29C1BFB4" w:rsidR="00BB25AE" w:rsidRPr="00AA5D5A" w:rsidRDefault="00BB25AE" w:rsidP="00BB25AE">
      <w:pPr>
        <w:rPr>
          <w:b/>
          <w:u w:val="single"/>
          <w:lang w:eastAsia="ko-KR"/>
        </w:rPr>
      </w:pPr>
      <w:r>
        <w:rPr>
          <w:b/>
          <w:u w:val="single"/>
          <w:lang w:eastAsia="ko-KR"/>
        </w:rPr>
        <w:t>Issue 4-5-2</w:t>
      </w:r>
      <w:r w:rsidRPr="00AA5D5A">
        <w:rPr>
          <w:b/>
          <w:u w:val="single"/>
          <w:lang w:eastAsia="ko-KR"/>
        </w:rPr>
        <w:t>: SCS/BW</w:t>
      </w:r>
      <w:r>
        <w:rPr>
          <w:b/>
          <w:u w:val="single"/>
          <w:lang w:eastAsia="ko-KR"/>
        </w:rPr>
        <w:t xml:space="preserve"> (60 kHz/120 kHz for 50 MHz has been agreed)</w:t>
      </w:r>
    </w:p>
    <w:p w14:paraId="02D9BEA0" w14:textId="77777777"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7672C2E2" w14:textId="7A66A1AE" w:rsidR="00BB25AE" w:rsidRPr="00AA5D5A"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SimSun"/>
          <w:szCs w:val="24"/>
          <w:lang w:eastAsia="zh-CN"/>
        </w:rPr>
        <w:t xml:space="preserve"> with applicability rule (Huawei</w:t>
      </w:r>
      <w:r>
        <w:rPr>
          <w:lang w:val="en-US"/>
        </w:rPr>
        <w:t>, DoCoMo</w:t>
      </w:r>
      <w:ins w:id="123" w:author="Huawei" w:date="2020-11-10T10:13:00Z">
        <w:r w:rsidR="007F3C7A">
          <w:rPr>
            <w:lang w:val="en-US"/>
          </w:rPr>
          <w:t>, Nokia</w:t>
        </w:r>
      </w:ins>
      <w:ins w:id="124" w:author="Huawei" w:date="2020-11-10T14:19:00Z">
        <w:r w:rsidR="004E772C">
          <w:rPr>
            <w:lang w:val="en-US"/>
          </w:rPr>
          <w:t>, Samsung</w:t>
        </w:r>
      </w:ins>
      <w:r w:rsidRPr="00AA5D5A">
        <w:rPr>
          <w:rFonts w:eastAsia="SimSun"/>
          <w:szCs w:val="24"/>
          <w:lang w:eastAsia="zh-CN"/>
        </w:rPr>
        <w:t>)</w:t>
      </w:r>
    </w:p>
    <w:p w14:paraId="64541DBA" w14:textId="03B0A51C" w:rsidR="005A19C6" w:rsidRDefault="00BB25AE" w:rsidP="005A19C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 xml:space="preserve">60 kHz for 50 MHz and 120 kHz for 100 MHz </w:t>
      </w:r>
      <w:ins w:id="125" w:author="Huawei" w:date="2020-11-10T10:08:00Z">
        <w:r w:rsidR="007F3C7A">
          <w:rPr>
            <w:rFonts w:eastAsia="SimSun"/>
            <w:szCs w:val="24"/>
            <w:lang w:eastAsia="zh-CN"/>
          </w:rPr>
          <w:t>with applicability rule</w:t>
        </w:r>
      </w:ins>
      <w:ins w:id="126" w:author="Huawei" w:date="2020-11-10T10:09:00Z">
        <w:r w:rsidR="007F3C7A">
          <w:rPr>
            <w:rFonts w:eastAsia="SimSun"/>
            <w:szCs w:val="24"/>
            <w:lang w:eastAsia="zh-CN"/>
          </w:rPr>
          <w:t xml:space="preserve"> </w:t>
        </w:r>
      </w:ins>
      <w:r>
        <w:rPr>
          <w:rFonts w:eastAsia="SimSun"/>
          <w:szCs w:val="24"/>
          <w:lang w:eastAsia="zh-CN"/>
        </w:rPr>
        <w:t>(Huawei, Intel, Ericsson)</w:t>
      </w:r>
    </w:p>
    <w:p w14:paraId="57069C9F" w14:textId="721BAF2E" w:rsidR="00767EDA" w:rsidRDefault="00767EDA" w:rsidP="005A19C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Only define</w:t>
      </w:r>
      <w:r w:rsidR="0031509F">
        <w:rPr>
          <w:rFonts w:eastAsia="SimSun"/>
          <w:szCs w:val="24"/>
          <w:lang w:eastAsia="zh-CN"/>
        </w:rPr>
        <w:t xml:space="preserve"> 60 kHz/120 kHz for 50 MHz (Nokia, Samsung)</w:t>
      </w:r>
    </w:p>
    <w:p w14:paraId="2BAB523D" w14:textId="0A0555E5"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2069C771" w14:textId="42888D38" w:rsidR="0007274E" w:rsidRDefault="007F3C7A" w:rsidP="004E772C">
      <w:pPr>
        <w:pStyle w:val="ListParagraph"/>
        <w:numPr>
          <w:ilvl w:val="1"/>
          <w:numId w:val="1"/>
        </w:numPr>
        <w:overflowPunct/>
        <w:autoSpaceDE/>
        <w:autoSpaceDN/>
        <w:adjustRightInd/>
        <w:spacing w:after="120"/>
        <w:ind w:left="1440" w:firstLineChars="0"/>
        <w:textAlignment w:val="auto"/>
        <w:rPr>
          <w:ins w:id="127" w:author="Huawei" w:date="2020-11-10T14:49:00Z"/>
          <w:rFonts w:eastAsia="SimSun"/>
          <w:szCs w:val="24"/>
          <w:lang w:eastAsia="zh-CN"/>
        </w:rPr>
      </w:pPr>
      <w:ins w:id="128" w:author="Huawei" w:date="2020-11-10T10:15:00Z">
        <w:r>
          <w:rPr>
            <w:rFonts w:eastAsia="SimSun"/>
            <w:szCs w:val="24"/>
            <w:lang w:eastAsia="zh-CN"/>
          </w:rPr>
          <w:t>Option 1 and option 2 are all with applicability rule</w:t>
        </w:r>
      </w:ins>
      <w:ins w:id="129" w:author="Huawei" w:date="2020-11-10T10:16:00Z">
        <w:r>
          <w:rPr>
            <w:rFonts w:eastAsia="SimSun"/>
            <w:szCs w:val="24"/>
            <w:lang w:eastAsia="zh-CN"/>
          </w:rPr>
          <w:t xml:space="preserve">. </w:t>
        </w:r>
      </w:ins>
      <w:ins w:id="130" w:author="Huawei" w:date="2020-11-10T10:21:00Z">
        <w:r w:rsidR="0007274E">
          <w:rPr>
            <w:rFonts w:eastAsia="SimSun"/>
            <w:szCs w:val="24"/>
            <w:lang w:eastAsia="zh-CN"/>
          </w:rPr>
          <w:t>O</w:t>
        </w:r>
      </w:ins>
      <w:ins w:id="131" w:author="Huawei" w:date="2020-11-10T10:17:00Z">
        <w:r>
          <w:rPr>
            <w:rFonts w:eastAsia="SimSun"/>
            <w:szCs w:val="24"/>
            <w:lang w:eastAsia="zh-CN"/>
          </w:rPr>
          <w:t xml:space="preserve">ur intention is to cover 50MHz and 100 </w:t>
        </w:r>
      </w:ins>
      <w:proofErr w:type="spellStart"/>
      <w:ins w:id="132" w:author="Huawei" w:date="2020-11-10T10:23:00Z">
        <w:r w:rsidR="0007274E">
          <w:rPr>
            <w:rFonts w:eastAsia="SimSun"/>
            <w:szCs w:val="24"/>
            <w:lang w:eastAsia="zh-CN"/>
          </w:rPr>
          <w:t>MHz.</w:t>
        </w:r>
        <w:proofErr w:type="spellEnd"/>
        <w:r w:rsidR="0007274E">
          <w:rPr>
            <w:rFonts w:eastAsia="SimSun"/>
            <w:szCs w:val="24"/>
            <w:lang w:eastAsia="zh-CN"/>
          </w:rPr>
          <w:t xml:space="preserve"> </w:t>
        </w:r>
      </w:ins>
    </w:p>
    <w:p w14:paraId="352EF370" w14:textId="515DB58A" w:rsidR="00113BAE" w:rsidRPr="00113BAE" w:rsidRDefault="00113BAE" w:rsidP="004E772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133" w:author="Huawei" w:date="2020-11-10T14:49:00Z">
        <w:r w:rsidRPr="00113BAE">
          <w:rPr>
            <w:rFonts w:eastAsia="SimSun"/>
            <w:szCs w:val="24"/>
            <w:highlight w:val="yellow"/>
            <w:lang w:eastAsia="zh-CN"/>
          </w:rPr>
          <w:t>Option 1?</w:t>
        </w:r>
      </w:ins>
    </w:p>
    <w:p w14:paraId="26EE4F24" w14:textId="77777777" w:rsidR="00BB25AE" w:rsidRDefault="00BB25AE" w:rsidP="00BB25AE">
      <w:pPr>
        <w:rPr>
          <w:color w:val="0070C0"/>
          <w:lang w:val="en-US" w:eastAsia="zh-CN"/>
        </w:rPr>
      </w:pPr>
    </w:p>
    <w:p w14:paraId="1F5EEB07" w14:textId="113BF25B" w:rsidR="00BB25AE" w:rsidRPr="00AA5D5A" w:rsidRDefault="00BB25AE" w:rsidP="00BB25AE">
      <w:pPr>
        <w:rPr>
          <w:b/>
          <w:color w:val="0070C0"/>
          <w:u w:val="single"/>
          <w:lang w:val="en-US" w:eastAsia="zh-CN"/>
        </w:rPr>
      </w:pPr>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p>
    <w:p w14:paraId="176B21F2" w14:textId="77777777"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401EF73" w14:textId="385F04E3" w:rsidR="00BB25AE" w:rsidRPr="00AA5D5A"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 xml:space="preserve">Only 1 SCS and 1 BW need to be tested based on the base station </w:t>
      </w:r>
      <w:proofErr w:type="gramStart"/>
      <w:r w:rsidRPr="00AA5D5A">
        <w:rPr>
          <w:lang w:val="en-US" w:eastAsia="zh-CN"/>
        </w:rPr>
        <w:t>declaration.</w:t>
      </w:r>
      <w:r>
        <w:rPr>
          <w:lang w:val="en-US" w:eastAsia="zh-CN"/>
        </w:rPr>
        <w:t>(</w:t>
      </w:r>
      <w:proofErr w:type="gramEnd"/>
      <w:r>
        <w:rPr>
          <w:rFonts w:eastAsia="SimSun"/>
          <w:szCs w:val="24"/>
          <w:lang w:eastAsia="zh-CN"/>
        </w:rPr>
        <w:t>Huawei, Nokia, Intel</w:t>
      </w:r>
      <w:r>
        <w:rPr>
          <w:lang w:val="en-US"/>
        </w:rPr>
        <w:t>, DoCoMo</w:t>
      </w:r>
      <w:ins w:id="134" w:author="Huawei" w:date="2020-11-10T14:20:00Z">
        <w:r w:rsidR="00AA7AE5">
          <w:rPr>
            <w:lang w:val="en-US"/>
          </w:rPr>
          <w:t>, Samsung</w:t>
        </w:r>
      </w:ins>
      <w:r>
        <w:rPr>
          <w:lang w:val="en-US" w:eastAsia="zh-CN"/>
        </w:rPr>
        <w:t>)</w:t>
      </w:r>
    </w:p>
    <w:p w14:paraId="594BBA89" w14:textId="41907A29" w:rsidR="00BB25AE" w:rsidRPr="00AA5D5A"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Option 1 + if there is no requirement for the declared BS bandwidth then the next lower requirement bandwidth is used (Ericsson</w:t>
      </w:r>
      <w:ins w:id="135" w:author="Huawei" w:date="2020-11-10T10:20:00Z">
        <w:r w:rsidR="0007274E">
          <w:rPr>
            <w:rFonts w:eastAsia="SimSun"/>
            <w:szCs w:val="24"/>
            <w:lang w:eastAsia="zh-CN"/>
          </w:rPr>
          <w:t>, Huawei</w:t>
        </w:r>
      </w:ins>
      <w:ins w:id="136" w:author="Huawei" w:date="2020-11-10T10:24:00Z">
        <w:r w:rsidR="0007274E">
          <w:rPr>
            <w:rFonts w:eastAsia="SimSun"/>
            <w:szCs w:val="24"/>
            <w:lang w:eastAsia="zh-CN"/>
          </w:rPr>
          <w:t>, Nokia</w:t>
        </w:r>
      </w:ins>
      <w:ins w:id="137" w:author="Huawei" w:date="2020-11-10T14:20:00Z">
        <w:r w:rsidR="00AA7AE5">
          <w:rPr>
            <w:rFonts w:eastAsia="SimSun"/>
            <w:szCs w:val="24"/>
            <w:lang w:eastAsia="zh-CN"/>
          </w:rPr>
          <w:t xml:space="preserve">, </w:t>
        </w:r>
        <w:proofErr w:type="spellStart"/>
        <w:proofErr w:type="gramStart"/>
        <w:r w:rsidR="00AA7AE5">
          <w:rPr>
            <w:rFonts w:eastAsia="SimSun"/>
            <w:szCs w:val="24"/>
            <w:lang w:eastAsia="zh-CN"/>
          </w:rPr>
          <w:t>Samsung</w:t>
        </w:r>
      </w:ins>
      <w:r w:rsidR="001F5897">
        <w:rPr>
          <w:rFonts w:eastAsia="SimSun"/>
          <w:szCs w:val="24"/>
          <w:lang w:eastAsia="zh-CN"/>
        </w:rPr>
        <w:t>,</w:t>
      </w:r>
      <w:ins w:id="138" w:author="Huawei" w:date="2020-11-10T18:05:00Z">
        <w:r w:rsidR="001F5897">
          <w:rPr>
            <w:rFonts w:eastAsia="SimSun"/>
            <w:szCs w:val="24"/>
            <w:lang w:eastAsia="zh-CN"/>
          </w:rPr>
          <w:t>DoCoMo</w:t>
        </w:r>
      </w:ins>
      <w:proofErr w:type="spellEnd"/>
      <w:proofErr w:type="gramEnd"/>
      <w:r>
        <w:rPr>
          <w:rFonts w:eastAsia="SimSun"/>
          <w:szCs w:val="24"/>
          <w:lang w:eastAsia="zh-CN"/>
        </w:rPr>
        <w:t>)</w:t>
      </w:r>
    </w:p>
    <w:p w14:paraId="493FF69B" w14:textId="77777777"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35E4742C" w14:textId="313C3103" w:rsidR="00BB25AE" w:rsidRPr="0007274E" w:rsidRDefault="0007274E" w:rsidP="00BB25A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139" w:author="Huawei" w:date="2020-11-10T10:23:00Z">
        <w:r w:rsidRPr="0007274E">
          <w:rPr>
            <w:rFonts w:eastAsia="SimSun"/>
            <w:szCs w:val="24"/>
            <w:highlight w:val="yellow"/>
            <w:lang w:eastAsia="zh-CN"/>
          </w:rPr>
          <w:t xml:space="preserve">Option 2? </w:t>
        </w:r>
        <w:r>
          <w:rPr>
            <w:rFonts w:eastAsia="SimSun"/>
            <w:szCs w:val="24"/>
            <w:highlight w:val="yellow"/>
            <w:lang w:eastAsia="zh-CN"/>
          </w:rPr>
          <w:t xml:space="preserve"> </w:t>
        </w:r>
        <w:r w:rsidRPr="0007274E">
          <w:rPr>
            <w:rFonts w:eastAsia="SimSun"/>
            <w:szCs w:val="24"/>
            <w:lang w:eastAsia="zh-CN"/>
          </w:rPr>
          <w:t>Same with Rel-15</w:t>
        </w:r>
      </w:ins>
      <w:ins w:id="140" w:author="Huawei" w:date="2020-11-10T10:24:00Z">
        <w:r w:rsidRPr="0007274E">
          <w:rPr>
            <w:rFonts w:eastAsia="SimSun"/>
            <w:szCs w:val="24"/>
            <w:lang w:eastAsia="zh-CN"/>
          </w:rPr>
          <w:t xml:space="preserve"> PUSCH applicability rules.</w:t>
        </w:r>
      </w:ins>
    </w:p>
    <w:p w14:paraId="6E08DADD" w14:textId="77777777" w:rsidR="00BB25AE" w:rsidRDefault="00BB25AE" w:rsidP="00BB25AE">
      <w:pPr>
        <w:rPr>
          <w:b/>
          <w:u w:val="single"/>
          <w:lang w:eastAsia="ko-KR"/>
        </w:rPr>
      </w:pPr>
    </w:p>
    <w:p w14:paraId="64C13211" w14:textId="215A877C" w:rsidR="00BB25AE" w:rsidRPr="00B32CA6" w:rsidRDefault="00BB25AE" w:rsidP="00BB25AE">
      <w:pPr>
        <w:rPr>
          <w:b/>
          <w:u w:val="single"/>
          <w:lang w:eastAsia="ko-KR"/>
        </w:rPr>
      </w:pPr>
      <w:r>
        <w:rPr>
          <w:b/>
          <w:u w:val="single"/>
          <w:lang w:eastAsia="ko-KR"/>
        </w:rPr>
        <w:t>Issue 4-5-4</w:t>
      </w:r>
      <w:r w:rsidRPr="00B32CA6">
        <w:rPr>
          <w:b/>
          <w:u w:val="single"/>
          <w:lang w:eastAsia="ko-KR"/>
        </w:rPr>
        <w:t xml:space="preserve">: </w:t>
      </w:r>
      <w:r>
        <w:rPr>
          <w:b/>
          <w:u w:val="single"/>
          <w:lang w:eastAsia="ko-KR"/>
        </w:rPr>
        <w:t>PTRS</w:t>
      </w:r>
    </w:p>
    <w:p w14:paraId="62AA91A9"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4A2F848" w14:textId="2063DFCF" w:rsidR="00BB25AE" w:rsidRDefault="00BB25AE" w:rsidP="00BB25AE">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SimSun"/>
          <w:szCs w:val="24"/>
          <w:lang w:eastAsia="zh-CN"/>
        </w:rPr>
        <w:t>, Huawei, Ericsson</w:t>
      </w:r>
      <w:r>
        <w:rPr>
          <w:lang w:val="en-US"/>
        </w:rPr>
        <w:t>, DoCoMo</w:t>
      </w:r>
      <w:ins w:id="141" w:author="Huawei" w:date="2020-11-10T10:24:00Z">
        <w:r w:rsidR="0007274E">
          <w:rPr>
            <w:lang w:val="en-US"/>
          </w:rPr>
          <w:t>, Nokia</w:t>
        </w:r>
      </w:ins>
      <w:r>
        <w:t>)</w:t>
      </w:r>
    </w:p>
    <w:p w14:paraId="3B1BAD9C" w14:textId="20694399" w:rsidR="00BB25AE" w:rsidRPr="00586CEC" w:rsidRDefault="00BB25AE" w:rsidP="00BB25AE">
      <w:pPr>
        <w:pStyle w:val="ListParagraph"/>
        <w:numPr>
          <w:ilvl w:val="1"/>
          <w:numId w:val="1"/>
        </w:numPr>
        <w:overflowPunct/>
        <w:autoSpaceDE/>
        <w:autoSpaceDN/>
        <w:adjustRightInd/>
        <w:spacing w:after="120"/>
        <w:ind w:left="1440" w:firstLineChars="0"/>
        <w:textAlignment w:val="auto"/>
      </w:pPr>
      <w:r>
        <w:lastRenderedPageBreak/>
        <w:t>Option 2: PTRS on (</w:t>
      </w:r>
      <w:del w:id="142" w:author="Huawei" w:date="2020-11-10T10:24:00Z">
        <w:r w:rsidDel="0007274E">
          <w:delText>Nokia</w:delText>
        </w:r>
        <w:r w:rsidDel="0007274E">
          <w:rPr>
            <w:rFonts w:eastAsia="SimSun"/>
            <w:szCs w:val="24"/>
            <w:lang w:eastAsia="zh-CN"/>
          </w:rPr>
          <w:delText xml:space="preserve">, </w:delText>
        </w:r>
      </w:del>
      <w:r>
        <w:rPr>
          <w:rFonts w:eastAsia="SimSun"/>
          <w:szCs w:val="24"/>
          <w:lang w:eastAsia="zh-CN"/>
        </w:rPr>
        <w:t>Intel</w:t>
      </w:r>
      <w:r>
        <w:t>)</w:t>
      </w:r>
    </w:p>
    <w:p w14:paraId="2FE01024"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1D80015" w14:textId="4886E1E2" w:rsidR="00BB25AE" w:rsidRPr="005B3775" w:rsidRDefault="005B3775" w:rsidP="00BB25A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143" w:author="Huawei" w:date="2020-11-10T10:25:00Z">
        <w:r w:rsidRPr="005B3775">
          <w:rPr>
            <w:rFonts w:eastAsia="SimSun"/>
            <w:szCs w:val="24"/>
            <w:highlight w:val="yellow"/>
            <w:lang w:eastAsia="zh-CN"/>
          </w:rPr>
          <w:t xml:space="preserve">Option 1? </w:t>
        </w:r>
      </w:ins>
    </w:p>
    <w:p w14:paraId="1687F8A7" w14:textId="77777777" w:rsidR="00BB25AE" w:rsidRDefault="00BB25AE" w:rsidP="00BB25AE">
      <w:pPr>
        <w:rPr>
          <w:color w:val="0070C0"/>
          <w:lang w:val="en-US" w:eastAsia="zh-CN"/>
        </w:rPr>
      </w:pPr>
    </w:p>
    <w:p w14:paraId="795ADC08" w14:textId="0152815D" w:rsidR="00BB25AE" w:rsidRPr="00B32CA6" w:rsidRDefault="00BB25AE" w:rsidP="00BB25AE">
      <w:pPr>
        <w:rPr>
          <w:b/>
          <w:u w:val="single"/>
          <w:lang w:eastAsia="ko-KR"/>
        </w:rPr>
      </w:pPr>
      <w:r>
        <w:rPr>
          <w:b/>
          <w:u w:val="single"/>
          <w:lang w:eastAsia="ko-KR"/>
        </w:rPr>
        <w:t>Issue 4-</w:t>
      </w:r>
      <w:r w:rsidR="005A19C6">
        <w:rPr>
          <w:b/>
          <w:u w:val="single"/>
          <w:lang w:eastAsia="ko-KR"/>
        </w:rPr>
        <w:t>5</w:t>
      </w:r>
      <w:r>
        <w:rPr>
          <w:b/>
          <w:u w:val="single"/>
          <w:lang w:eastAsia="ko-KR"/>
        </w:rPr>
        <w:t>-4a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2DB8160B"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A3276A5" w14:textId="05AD07C3" w:rsidR="00BB25AE" w:rsidRDefault="00BB25AE" w:rsidP="00BB25AE">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del w:id="144" w:author="Huawei" w:date="2020-11-10T10:24:00Z">
        <w:r w:rsidDel="0007274E">
          <w:delText>Nokia</w:delText>
        </w:r>
        <w:r w:rsidDel="0007274E">
          <w:rPr>
            <w:rFonts w:eastAsia="SimSun"/>
            <w:szCs w:val="24"/>
            <w:lang w:eastAsia="zh-CN"/>
          </w:rPr>
          <w:delText xml:space="preserve">, </w:delText>
        </w:r>
      </w:del>
      <w:r>
        <w:rPr>
          <w:rFonts w:eastAsia="SimSun"/>
          <w:szCs w:val="24"/>
          <w:lang w:eastAsia="zh-CN"/>
        </w:rPr>
        <w:t>Intel</w:t>
      </w:r>
      <w:r w:rsidRPr="00586CEC">
        <w:t>)</w:t>
      </w:r>
    </w:p>
    <w:p w14:paraId="4CFE58D4" w14:textId="77777777" w:rsidR="00BB25AE" w:rsidRPr="00586CEC" w:rsidRDefault="00BB25AE" w:rsidP="00BB25AE">
      <w:pPr>
        <w:pStyle w:val="ListParagraph"/>
        <w:numPr>
          <w:ilvl w:val="1"/>
          <w:numId w:val="1"/>
        </w:numPr>
        <w:overflowPunct/>
        <w:autoSpaceDE/>
        <w:autoSpaceDN/>
        <w:adjustRightInd/>
        <w:spacing w:after="120"/>
        <w:ind w:left="1440" w:firstLineChars="0"/>
        <w:textAlignment w:val="auto"/>
      </w:pPr>
      <w:r>
        <w:t>Option 2:</w:t>
      </w:r>
    </w:p>
    <w:p w14:paraId="54A2A265"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E3CCD50" w14:textId="77777777" w:rsidR="00BB25AE"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D9D60FB" w14:textId="77777777" w:rsidR="00BB25AE" w:rsidRDefault="00BB25AE" w:rsidP="00BB25AE">
      <w:pPr>
        <w:spacing w:after="120"/>
        <w:rPr>
          <w:i/>
          <w:highlight w:val="cyan"/>
          <w:lang w:eastAsia="zh-CN"/>
        </w:rPr>
      </w:pPr>
    </w:p>
    <w:p w14:paraId="199E852E" w14:textId="19EBFCAA" w:rsidR="00BB25AE" w:rsidRPr="00B32CA6" w:rsidRDefault="00BB25AE" w:rsidP="00BB25AE">
      <w:pPr>
        <w:rPr>
          <w:b/>
          <w:u w:val="single"/>
          <w:lang w:eastAsia="ko-KR"/>
        </w:rPr>
      </w:pPr>
      <w:r>
        <w:rPr>
          <w:b/>
          <w:u w:val="single"/>
          <w:lang w:eastAsia="ko-KR"/>
        </w:rPr>
        <w:t>Issue 4-</w:t>
      </w:r>
      <w:r w:rsidR="005A19C6">
        <w:rPr>
          <w:b/>
          <w:u w:val="single"/>
          <w:lang w:eastAsia="ko-KR"/>
        </w:rPr>
        <w:t>5</w:t>
      </w:r>
      <w:r>
        <w:rPr>
          <w:b/>
          <w:u w:val="single"/>
          <w:lang w:eastAsia="ko-KR"/>
        </w:rPr>
        <w:t>-4b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71680342"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E51FB1B" w14:textId="51A010D8" w:rsidR="00BB25AE" w:rsidRDefault="00BB25AE" w:rsidP="00BB25AE">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del w:id="145" w:author="Huawei" w:date="2020-11-10T10:24:00Z">
        <w:r w:rsidRPr="009D78A9" w:rsidDel="0007274E">
          <w:delText>(</w:delText>
        </w:r>
        <w:r w:rsidDel="0007274E">
          <w:delText>Nokia</w:delText>
        </w:r>
        <w:r w:rsidDel="0007274E">
          <w:rPr>
            <w:rFonts w:eastAsia="SimSun"/>
            <w:szCs w:val="24"/>
            <w:lang w:eastAsia="zh-CN"/>
          </w:rPr>
          <w:delText xml:space="preserve">, </w:delText>
        </w:r>
      </w:del>
      <w:r>
        <w:rPr>
          <w:rFonts w:eastAsia="SimSun"/>
          <w:szCs w:val="24"/>
          <w:lang w:eastAsia="zh-CN"/>
        </w:rPr>
        <w:t>Intel</w:t>
      </w:r>
      <w:r w:rsidRPr="00586CEC">
        <w:t>)</w:t>
      </w:r>
    </w:p>
    <w:p w14:paraId="6A1B05A9" w14:textId="77777777" w:rsidR="00BB25AE" w:rsidRPr="00586CEC" w:rsidRDefault="00BB25AE" w:rsidP="00BB25AE">
      <w:pPr>
        <w:pStyle w:val="ListParagraph"/>
        <w:numPr>
          <w:ilvl w:val="1"/>
          <w:numId w:val="1"/>
        </w:numPr>
        <w:overflowPunct/>
        <w:autoSpaceDE/>
        <w:autoSpaceDN/>
        <w:adjustRightInd/>
        <w:spacing w:after="120"/>
        <w:ind w:left="1440" w:firstLineChars="0"/>
        <w:textAlignment w:val="auto"/>
      </w:pPr>
      <w:r>
        <w:t>Option 2:</w:t>
      </w:r>
    </w:p>
    <w:p w14:paraId="29B50FD8"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22D9714" w14:textId="77777777" w:rsidR="00BB25AE"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09AA4A" w14:textId="77777777" w:rsidR="00BB25AE" w:rsidRDefault="00BB25AE" w:rsidP="00BB25AE">
      <w:pPr>
        <w:pStyle w:val="ListParagraph"/>
        <w:overflowPunct/>
        <w:autoSpaceDE/>
        <w:autoSpaceDN/>
        <w:adjustRightInd/>
        <w:spacing w:after="120"/>
        <w:ind w:left="1440" w:firstLineChars="0" w:firstLine="0"/>
        <w:textAlignment w:val="auto"/>
        <w:rPr>
          <w:rFonts w:eastAsia="SimSun"/>
          <w:szCs w:val="24"/>
          <w:lang w:eastAsia="zh-CN"/>
        </w:rPr>
      </w:pPr>
    </w:p>
    <w:p w14:paraId="5F809F8B" w14:textId="77777777" w:rsidR="00BB25AE" w:rsidRDefault="00BB25AE" w:rsidP="00ED17C1">
      <w:pPr>
        <w:pStyle w:val="Heading2"/>
        <w:ind w:left="776" w:right="200"/>
      </w:pPr>
      <w:r w:rsidRPr="00C67006">
        <w:t>Companies</w:t>
      </w:r>
      <w:r w:rsidRPr="00C67006">
        <w:rPr>
          <w:rFonts w:hint="eastAsia"/>
        </w:rPr>
        <w:t xml:space="preserve"> views</w:t>
      </w:r>
      <w:r w:rsidRPr="00C67006">
        <w:t>’</w:t>
      </w:r>
      <w:r>
        <w:rPr>
          <w:rFonts w:hint="eastAsia"/>
        </w:rPr>
        <w:t xml:space="preserve"> collection for 2</w:t>
      </w:r>
      <w:r w:rsidRPr="00BB25AE">
        <w:rPr>
          <w:rFonts w:hint="eastAsia"/>
          <w:vertAlign w:val="superscript"/>
        </w:rPr>
        <w:t>nd</w:t>
      </w:r>
      <w:r>
        <w:t xml:space="preserve"> </w:t>
      </w:r>
      <w:r w:rsidRPr="00C67006">
        <w:rPr>
          <w:rFonts w:hint="eastAsia"/>
        </w:rPr>
        <w:t xml:space="preserve">round </w:t>
      </w:r>
    </w:p>
    <w:p w14:paraId="64757202" w14:textId="77777777" w:rsidR="00BB25AE" w:rsidRPr="00805BE8" w:rsidRDefault="00BB25AE" w:rsidP="00BB25AE">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BB25AE" w14:paraId="1C94741B" w14:textId="77777777" w:rsidTr="00DA7D0E">
        <w:tc>
          <w:tcPr>
            <w:tcW w:w="1339" w:type="dxa"/>
          </w:tcPr>
          <w:p w14:paraId="08A3A0C1" w14:textId="77777777" w:rsidR="00BB25AE" w:rsidRPr="00805BE8" w:rsidRDefault="00BB25AE"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85AC06B"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14:paraId="24C9BB09" w14:textId="77777777" w:rsidTr="00DA7D0E">
        <w:tc>
          <w:tcPr>
            <w:tcW w:w="1339" w:type="dxa"/>
          </w:tcPr>
          <w:p w14:paraId="0637023C" w14:textId="6D3097C8" w:rsidR="00BB25AE" w:rsidRPr="00A21151" w:rsidRDefault="00DA7D0E" w:rsidP="00DA7D0E">
            <w:pPr>
              <w:spacing w:after="120"/>
              <w:rPr>
                <w:rFonts w:eastAsiaTheme="minorEastAsia"/>
                <w:lang w:val="en-US" w:eastAsia="zh-CN"/>
              </w:rPr>
            </w:pPr>
            <w:ins w:id="146" w:author="Mueller, Axel (Nokia - FR/Paris-Saclay)" w:date="2020-11-09T20:56:00Z">
              <w:r>
                <w:rPr>
                  <w:rFonts w:eastAsiaTheme="minorEastAsia"/>
                  <w:lang w:val="en-US" w:eastAsia="zh-CN"/>
                </w:rPr>
                <w:t>Nokia, Nokia S</w:t>
              </w:r>
            </w:ins>
            <w:ins w:id="147" w:author="Mueller, Axel (Nokia - FR/Paris-Saclay)" w:date="2020-11-09T20:57:00Z">
              <w:r>
                <w:rPr>
                  <w:rFonts w:eastAsiaTheme="minorEastAsia"/>
                  <w:lang w:val="en-US" w:eastAsia="zh-CN"/>
                </w:rPr>
                <w:t>hanghai Bell</w:t>
              </w:r>
            </w:ins>
          </w:p>
        </w:tc>
        <w:tc>
          <w:tcPr>
            <w:tcW w:w="8292" w:type="dxa"/>
          </w:tcPr>
          <w:p w14:paraId="05B240F3" w14:textId="5F6E4CFC" w:rsidR="00BB25AE" w:rsidRPr="00DA7D0E" w:rsidRDefault="00DA7D0E" w:rsidP="00DA7D0E">
            <w:pPr>
              <w:spacing w:after="120"/>
              <w:rPr>
                <w:ins w:id="148" w:author="Mueller, Axel (Nokia - FR/Paris-Saclay)" w:date="2020-11-09T20:57:00Z"/>
                <w:rFonts w:eastAsiaTheme="minorEastAsia"/>
                <w:u w:val="single"/>
                <w:lang w:val="en-US" w:eastAsia="zh-CN"/>
              </w:rPr>
            </w:pPr>
            <w:ins w:id="149" w:author="Mueller, Axel (Nokia - FR/Paris-Saclay)" w:date="2020-11-09T20:57:00Z">
              <w:r w:rsidRPr="00DA7D0E">
                <w:rPr>
                  <w:rFonts w:eastAsiaTheme="minorEastAsia"/>
                  <w:u w:val="single"/>
                  <w:lang w:val="en-US" w:eastAsia="zh-CN"/>
                </w:rPr>
                <w:t>Issue 4-5-1: Applicability rule for FDD and TDD</w:t>
              </w:r>
            </w:ins>
          </w:p>
          <w:p w14:paraId="1766F397" w14:textId="7D0F8E8E" w:rsidR="00DA7D0E" w:rsidRDefault="00DA7D0E" w:rsidP="00DA7D0E">
            <w:pPr>
              <w:spacing w:after="120"/>
              <w:rPr>
                <w:ins w:id="150" w:author="Mueller, Axel (Nokia - FR/Paris-Saclay)" w:date="2020-11-09T20:58:00Z"/>
                <w:rFonts w:eastAsiaTheme="minorEastAsia"/>
                <w:lang w:val="en-US" w:eastAsia="zh-CN"/>
              </w:rPr>
            </w:pPr>
            <w:ins w:id="151" w:author="Mueller, Axel (Nokia - FR/Paris-Saclay)" w:date="2020-11-09T20:57:00Z">
              <w:r>
                <w:rPr>
                  <w:rFonts w:eastAsiaTheme="minorEastAsia"/>
                  <w:lang w:val="en-US" w:eastAsia="zh-CN"/>
                </w:rPr>
                <w:t xml:space="preserve">We can accept both option 1 and 4, with a preference for 4 (no </w:t>
              </w:r>
            </w:ins>
            <w:ins w:id="152" w:author="Mueller, Axel (Nokia - FR/Paris-Saclay)" w:date="2020-11-09T20:58:00Z">
              <w:r>
                <w:rPr>
                  <w:rFonts w:eastAsiaTheme="minorEastAsia"/>
                  <w:lang w:val="en-US" w:eastAsia="zh-CN"/>
                </w:rPr>
                <w:t>applicability rule).</w:t>
              </w:r>
              <w:r>
                <w:rPr>
                  <w:rFonts w:eastAsiaTheme="minorEastAsia"/>
                  <w:lang w:val="en-US" w:eastAsia="zh-CN"/>
                </w:rPr>
                <w:br/>
                <w:t>Following note 3 it seems redundant to capture the same information in the applicability rules.</w:t>
              </w:r>
            </w:ins>
          </w:p>
          <w:p w14:paraId="58DCCDD4" w14:textId="6582A99D" w:rsidR="00DA7D0E" w:rsidRDefault="00DA7D0E" w:rsidP="00DA7D0E">
            <w:pPr>
              <w:spacing w:after="120"/>
              <w:rPr>
                <w:ins w:id="153" w:author="Mueller, Axel (Nokia - FR/Paris-Saclay)" w:date="2020-11-09T20:57:00Z"/>
                <w:rFonts w:eastAsiaTheme="minorEastAsia"/>
                <w:lang w:val="en-US" w:eastAsia="zh-CN"/>
              </w:rPr>
            </w:pPr>
            <w:ins w:id="154" w:author="Mueller, Axel (Nokia - FR/Paris-Saclay)" w:date="2020-11-09T20:58:00Z">
              <w:r>
                <w:rPr>
                  <w:rFonts w:eastAsiaTheme="minorEastAsia"/>
                  <w:lang w:val="en-US" w:eastAsia="zh-CN"/>
                </w:rPr>
                <w:t>We would like to avoid option 2, since it requires the explicit declaration</w:t>
              </w:r>
            </w:ins>
            <w:ins w:id="155" w:author="Mueller, Axel (Nokia - FR/Paris-Saclay)" w:date="2020-11-09T20:59:00Z">
              <w:r>
                <w:rPr>
                  <w:rFonts w:eastAsiaTheme="minorEastAsia"/>
                  <w:lang w:val="en-US" w:eastAsia="zh-CN"/>
                </w:rPr>
                <w:t xml:space="preserve"> of the aggregation level configuration used for testing.</w:t>
              </w:r>
              <w:r>
                <w:rPr>
                  <w:rFonts w:eastAsiaTheme="minorEastAsia"/>
                  <w:lang w:val="en-US" w:eastAsia="zh-CN"/>
                </w:rPr>
                <w:br/>
                <w:t>Option 2 already introduces redundancy with the applicability rule, and would the add another stage of redund</w:t>
              </w:r>
            </w:ins>
            <w:ins w:id="156" w:author="Mueller, Axel (Nokia - FR/Paris-Saclay)" w:date="2020-11-09T21:00:00Z">
              <w:r>
                <w:rPr>
                  <w:rFonts w:eastAsiaTheme="minorEastAsia"/>
                  <w:lang w:val="en-US" w:eastAsia="zh-CN"/>
                </w:rPr>
                <w:t>ancy in the manufacturer declarations; apart from the additional work required to agree on a new manufacturer declaration table entry…</w:t>
              </w:r>
            </w:ins>
          </w:p>
          <w:p w14:paraId="6737D44B" w14:textId="60B1E125" w:rsidR="00DA7D0E" w:rsidRDefault="00DA7D0E" w:rsidP="00DA7D0E">
            <w:pPr>
              <w:spacing w:after="120"/>
              <w:rPr>
                <w:ins w:id="157" w:author="Mueller, Axel (Nokia - FR/Paris-Saclay)" w:date="2020-11-09T21:00:00Z"/>
                <w:rFonts w:eastAsiaTheme="minorEastAsia"/>
                <w:lang w:val="en-US" w:eastAsia="zh-CN"/>
              </w:rPr>
            </w:pPr>
          </w:p>
          <w:p w14:paraId="231744F9" w14:textId="6F48AC35" w:rsidR="00DA7D0E" w:rsidRPr="00DA7D0E" w:rsidRDefault="00DA7D0E" w:rsidP="00DA7D0E">
            <w:pPr>
              <w:spacing w:after="120"/>
              <w:rPr>
                <w:ins w:id="158" w:author="Mueller, Axel (Nokia - FR/Paris-Saclay)" w:date="2020-11-09T20:57:00Z"/>
                <w:rFonts w:eastAsiaTheme="minorEastAsia"/>
                <w:u w:val="single"/>
                <w:lang w:val="en-US" w:eastAsia="zh-CN"/>
              </w:rPr>
            </w:pPr>
            <w:ins w:id="159" w:author="Mueller, Axel (Nokia - FR/Paris-Saclay)" w:date="2020-11-09T21:00:00Z">
              <w:r w:rsidRPr="00DA7D0E">
                <w:rPr>
                  <w:rFonts w:eastAsiaTheme="minorEastAsia"/>
                  <w:u w:val="single"/>
                  <w:lang w:val="en-US" w:eastAsia="zh-CN"/>
                </w:rPr>
                <w:t>Issue 4-5-2: SCS/BW (60 kHz/120 kHz for 50 MHz has been agreed)</w:t>
              </w:r>
            </w:ins>
          </w:p>
          <w:p w14:paraId="78B89CF1" w14:textId="3CBFB0C7" w:rsidR="00DA7D0E" w:rsidRDefault="00DA7D0E" w:rsidP="00DA7D0E">
            <w:pPr>
              <w:spacing w:after="120"/>
              <w:rPr>
                <w:ins w:id="160" w:author="Mueller, Axel (Nokia - FR/Paris-Saclay)" w:date="2020-11-09T20:57:00Z"/>
                <w:rFonts w:eastAsiaTheme="minorEastAsia"/>
                <w:lang w:val="en-US" w:eastAsia="zh-CN"/>
              </w:rPr>
            </w:pPr>
            <w:ins w:id="161" w:author="Mueller, Axel (Nokia - FR/Paris-Saclay)" w:date="2020-11-09T21:02: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r>
            </w:ins>
            <w:ins w:id="162" w:author="Mueller, Axel (Nokia - FR/Paris-Saclay)" w:date="2020-11-09T21:03:00Z">
              <w:r>
                <w:rPr>
                  <w:rFonts w:eastAsiaTheme="minorEastAsia"/>
                  <w:lang w:val="en-US" w:eastAsia="zh-CN"/>
                </w:rPr>
                <w:t>We can compromise to adding new requirement in the ca</w:t>
              </w:r>
            </w:ins>
            <w:ins w:id="163" w:author="Mueller, Axel (Nokia - FR/Paris-Saclay)" w:date="2020-11-09T21:04:00Z">
              <w:r>
                <w:rPr>
                  <w:rFonts w:eastAsiaTheme="minorEastAsia"/>
                  <w:lang w:val="en-US" w:eastAsia="zh-CN"/>
                </w:rPr>
                <w:t>se an applicability rule is defined, to test only the widest declared to be supported CBW, i.e., option 1 could be fine depending on the applicability rule.</w:t>
              </w:r>
            </w:ins>
          </w:p>
          <w:p w14:paraId="3AB08E00" w14:textId="77777777" w:rsidR="00DA7D0E" w:rsidRDefault="00DA7D0E" w:rsidP="00DA7D0E">
            <w:pPr>
              <w:spacing w:after="120"/>
              <w:rPr>
                <w:ins w:id="164" w:author="Mueller, Axel (Nokia - FR/Paris-Saclay)" w:date="2020-11-09T20:57:00Z"/>
                <w:rFonts w:eastAsiaTheme="minorEastAsia"/>
                <w:lang w:val="en-US" w:eastAsia="zh-CN"/>
              </w:rPr>
            </w:pPr>
          </w:p>
          <w:p w14:paraId="373874A1" w14:textId="0C00DF3B" w:rsidR="00DA7D0E" w:rsidRPr="00DA7D0E" w:rsidRDefault="00DA7D0E" w:rsidP="00DA7D0E">
            <w:pPr>
              <w:spacing w:after="120"/>
              <w:rPr>
                <w:ins w:id="165" w:author="Mueller, Axel (Nokia - FR/Paris-Saclay)" w:date="2020-11-09T20:57:00Z"/>
                <w:rFonts w:eastAsiaTheme="minorEastAsia"/>
                <w:u w:val="single"/>
                <w:lang w:val="en-US" w:eastAsia="zh-CN"/>
              </w:rPr>
            </w:pPr>
            <w:ins w:id="166" w:author="Mueller, Axel (Nokia - FR/Paris-Saclay)" w:date="2020-11-09T21:01:00Z">
              <w:r w:rsidRPr="00DA7D0E">
                <w:rPr>
                  <w:rFonts w:eastAsiaTheme="minorEastAsia"/>
                  <w:u w:val="single"/>
                  <w:lang w:val="en-US" w:eastAsia="zh-CN"/>
                </w:rPr>
                <w:t>Issue 4-5-3: Applicability rule for different SCS and BW</w:t>
              </w:r>
            </w:ins>
          </w:p>
          <w:p w14:paraId="0AE01F94" w14:textId="428CE304" w:rsidR="00DA7D0E" w:rsidRDefault="00DA7D0E" w:rsidP="00DA7D0E">
            <w:pPr>
              <w:spacing w:after="120"/>
              <w:rPr>
                <w:ins w:id="167" w:author="Mueller, Axel (Nokia - FR/Paris-Saclay)" w:date="2020-11-09T20:57:00Z"/>
                <w:rFonts w:eastAsiaTheme="minorEastAsia"/>
                <w:lang w:val="en-US" w:eastAsia="zh-CN"/>
              </w:rPr>
            </w:pPr>
            <w:ins w:id="168" w:author="Mueller, Axel (Nokia - FR/Paris-Saclay)" w:date="2020-11-09T21:05: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4525DA27" w14:textId="16FEF340" w:rsidR="00DA7D0E" w:rsidRDefault="00DA7D0E" w:rsidP="00DA7D0E">
            <w:pPr>
              <w:spacing w:after="120"/>
              <w:rPr>
                <w:ins w:id="169" w:author="Mueller, Axel (Nokia - FR/Paris-Saclay)" w:date="2020-11-09T21:01:00Z"/>
                <w:rFonts w:eastAsiaTheme="minorEastAsia"/>
                <w:lang w:val="en-US" w:eastAsia="zh-CN"/>
              </w:rPr>
            </w:pPr>
          </w:p>
          <w:p w14:paraId="4DC69C11" w14:textId="6C8E2A0A" w:rsidR="00DA7D0E" w:rsidRPr="00DA7D0E" w:rsidRDefault="00DA7D0E" w:rsidP="00DA7D0E">
            <w:pPr>
              <w:spacing w:after="120"/>
              <w:rPr>
                <w:ins w:id="170" w:author="Mueller, Axel (Nokia - FR/Paris-Saclay)" w:date="2020-11-09T21:01:00Z"/>
                <w:rFonts w:eastAsiaTheme="minorEastAsia"/>
                <w:u w:val="single"/>
                <w:lang w:val="en-US" w:eastAsia="zh-CN"/>
              </w:rPr>
            </w:pPr>
            <w:ins w:id="171" w:author="Mueller, Axel (Nokia - FR/Paris-Saclay)" w:date="2020-11-09T21:01:00Z">
              <w:r w:rsidRPr="00DA7D0E">
                <w:rPr>
                  <w:rFonts w:eastAsiaTheme="minorEastAsia"/>
                  <w:u w:val="single"/>
                  <w:lang w:val="en-US" w:eastAsia="zh-CN"/>
                </w:rPr>
                <w:t>Issue 4-5-4: PTRS</w:t>
              </w:r>
            </w:ins>
          </w:p>
          <w:p w14:paraId="4E0E5ED3" w14:textId="078946B0" w:rsidR="00DA7D0E" w:rsidRDefault="00DA7D0E" w:rsidP="00DA7D0E">
            <w:pPr>
              <w:spacing w:after="120"/>
              <w:rPr>
                <w:ins w:id="172" w:author="Mueller, Axel (Nokia - FR/Paris-Saclay)" w:date="2020-11-09T21:05:00Z"/>
                <w:rFonts w:eastAsiaTheme="minorEastAsia"/>
                <w:lang w:val="en-US" w:eastAsia="zh-CN"/>
              </w:rPr>
            </w:pPr>
            <w:ins w:id="173" w:author="Mueller, Axel (Nokia - FR/Paris-Saclay)" w:date="2020-11-09T21:05:00Z">
              <w:r>
                <w:rPr>
                  <w:rFonts w:eastAsiaTheme="minorEastAsia"/>
                  <w:lang w:val="en-US" w:eastAsia="zh-CN"/>
                </w:rPr>
                <w:lastRenderedPageBreak/>
                <w:t xml:space="preserve">Given the results we present in </w:t>
              </w:r>
            </w:ins>
            <w:ins w:id="174" w:author="Mueller, Axel (Nokia - FR/Paris-Saclay)" w:date="2020-11-09T21:06:00Z">
              <w:r>
                <w:rPr>
                  <w:rFonts w:eastAsiaTheme="minorEastAsia"/>
                  <w:lang w:val="en-US" w:eastAsia="zh-CN"/>
                </w:rPr>
                <w:t>topic #5, we would recommend changing to option 1 (no PT-RS).</w:t>
              </w:r>
              <w:r>
                <w:rPr>
                  <w:rFonts w:eastAsiaTheme="minorEastAsia"/>
                  <w:lang w:val="en-US" w:eastAsia="zh-CN"/>
                </w:rPr>
                <w:br/>
                <w:t xml:space="preserve">Unfortunately, our higher reliability simulations won’t finish during this meeting, so </w:t>
              </w:r>
            </w:ins>
            <w:ins w:id="175" w:author="Mueller, Axel (Nokia - FR/Paris-Saclay)" w:date="2020-11-09T21:07:00Z">
              <w:r>
                <w:rPr>
                  <w:rFonts w:eastAsiaTheme="minorEastAsia"/>
                  <w:lang w:val="en-US" w:eastAsia="zh-CN"/>
                </w:rPr>
                <w:t>we extrapolate from the low latency ones in topic #5.</w:t>
              </w:r>
            </w:ins>
          </w:p>
          <w:p w14:paraId="0EA1182A" w14:textId="77777777" w:rsidR="00DA7D0E" w:rsidRDefault="00DA7D0E" w:rsidP="00DA7D0E">
            <w:pPr>
              <w:spacing w:after="120"/>
              <w:rPr>
                <w:ins w:id="176" w:author="Mueller, Axel (Nokia - FR/Paris-Saclay)" w:date="2020-11-09T21:01:00Z"/>
                <w:rFonts w:eastAsiaTheme="minorEastAsia"/>
                <w:lang w:val="en-US" w:eastAsia="zh-CN"/>
              </w:rPr>
            </w:pPr>
          </w:p>
          <w:p w14:paraId="1B073679" w14:textId="751E308B" w:rsidR="00DA7D0E" w:rsidRPr="00DA7D0E" w:rsidRDefault="00DA7D0E" w:rsidP="00DA7D0E">
            <w:pPr>
              <w:spacing w:after="120"/>
              <w:rPr>
                <w:ins w:id="177" w:author="Mueller, Axel (Nokia - FR/Paris-Saclay)" w:date="2020-11-09T20:57:00Z"/>
                <w:rFonts w:eastAsiaTheme="minorEastAsia"/>
                <w:u w:val="single"/>
                <w:lang w:val="en-US" w:eastAsia="zh-CN"/>
              </w:rPr>
            </w:pPr>
            <w:ins w:id="178" w:author="Mueller, Axel (Nokia - FR/Paris-Saclay)" w:date="2020-11-09T21:01:00Z">
              <w:r w:rsidRPr="00DA7D0E">
                <w:rPr>
                  <w:rFonts w:eastAsiaTheme="minorEastAsia"/>
                  <w:u w:val="single"/>
                  <w:lang w:val="en-US" w:eastAsia="zh-CN"/>
                </w:rPr>
                <w:t>Issue 4-5-4a: PTRS frequency density (KPT-RS)</w:t>
              </w:r>
            </w:ins>
          </w:p>
          <w:p w14:paraId="1B6C4133" w14:textId="6AB0FEA3" w:rsidR="00DA7D0E" w:rsidRDefault="00DA7D0E" w:rsidP="00DA7D0E">
            <w:pPr>
              <w:spacing w:after="120"/>
              <w:rPr>
                <w:ins w:id="179" w:author="Mueller, Axel (Nokia - FR/Paris-Saclay)" w:date="2020-11-09T21:07:00Z"/>
                <w:rFonts w:eastAsiaTheme="minorEastAsia"/>
                <w:lang w:val="en-US" w:eastAsia="zh-CN"/>
              </w:rPr>
            </w:pPr>
            <w:ins w:id="180" w:author="Mueller, Axel (Nokia - FR/Paris-Saclay)" w:date="2020-11-09T21:07:00Z">
              <w:r>
                <w:rPr>
                  <w:rFonts w:eastAsiaTheme="minorEastAsia"/>
                  <w:lang w:val="en-US" w:eastAsia="zh-CN"/>
                </w:rPr>
                <w:t>No PT-RS.</w:t>
              </w:r>
            </w:ins>
          </w:p>
          <w:p w14:paraId="43AA84C4" w14:textId="77777777" w:rsidR="00DA7D0E" w:rsidRDefault="00DA7D0E" w:rsidP="00DA7D0E">
            <w:pPr>
              <w:spacing w:after="120"/>
              <w:rPr>
                <w:ins w:id="181" w:author="Mueller, Axel (Nokia - FR/Paris-Saclay)" w:date="2020-11-09T21:01:00Z"/>
                <w:rFonts w:eastAsiaTheme="minorEastAsia"/>
                <w:lang w:val="en-US" w:eastAsia="zh-CN"/>
              </w:rPr>
            </w:pPr>
          </w:p>
          <w:p w14:paraId="30F20DA7" w14:textId="4F4CD780" w:rsidR="00DA7D0E" w:rsidRPr="00DA7D0E" w:rsidRDefault="00DA7D0E" w:rsidP="00DA7D0E">
            <w:pPr>
              <w:spacing w:after="120"/>
              <w:rPr>
                <w:ins w:id="182" w:author="Mueller, Axel (Nokia - FR/Paris-Saclay)" w:date="2020-11-09T21:01:00Z"/>
                <w:rFonts w:eastAsiaTheme="minorEastAsia"/>
                <w:u w:val="single"/>
                <w:lang w:val="en-US" w:eastAsia="zh-CN"/>
              </w:rPr>
            </w:pPr>
            <w:ins w:id="183" w:author="Mueller, Axel (Nokia - FR/Paris-Saclay)" w:date="2020-11-09T21:01:00Z">
              <w:r w:rsidRPr="00DA7D0E">
                <w:rPr>
                  <w:rFonts w:eastAsiaTheme="minorEastAsia"/>
                  <w:u w:val="single"/>
                  <w:lang w:val="en-US" w:eastAsia="zh-CN"/>
                </w:rPr>
                <w:t>Issue 4-5-4b: PTRS time density (LPT-RS)</w:t>
              </w:r>
            </w:ins>
          </w:p>
          <w:p w14:paraId="075D63C9" w14:textId="73BC3A5A" w:rsidR="00DA7D0E" w:rsidRPr="00A21151" w:rsidRDefault="009E4A3B" w:rsidP="009E4A3B">
            <w:pPr>
              <w:spacing w:after="120"/>
              <w:rPr>
                <w:rFonts w:eastAsiaTheme="minorEastAsia"/>
                <w:lang w:val="en-US" w:eastAsia="zh-CN"/>
              </w:rPr>
            </w:pPr>
            <w:ins w:id="184" w:author="Mueller, Axel (Nokia - FR/Paris-Saclay)" w:date="2020-11-09T21:07:00Z">
              <w:r>
                <w:rPr>
                  <w:rFonts w:eastAsiaTheme="minorEastAsia"/>
                  <w:lang w:val="en-US" w:eastAsia="zh-CN"/>
                </w:rPr>
                <w:t>No PT-RS.</w:t>
              </w:r>
            </w:ins>
          </w:p>
        </w:tc>
      </w:tr>
      <w:tr w:rsidR="00F06174" w14:paraId="3EADEBF2" w14:textId="77777777" w:rsidTr="00DA7D0E">
        <w:tc>
          <w:tcPr>
            <w:tcW w:w="1339" w:type="dxa"/>
          </w:tcPr>
          <w:p w14:paraId="6A1917C4" w14:textId="4E019644" w:rsidR="00F06174" w:rsidRPr="00BE6EE7" w:rsidRDefault="00F06174" w:rsidP="00F06174">
            <w:pPr>
              <w:spacing w:after="120"/>
              <w:rPr>
                <w:rFonts w:eastAsiaTheme="minorEastAsia"/>
                <w:lang w:val="en-US" w:eastAsia="zh-CN"/>
              </w:rPr>
            </w:pPr>
            <w:ins w:id="185" w:author="Samsung" w:date="2020-11-10T13:01:00Z">
              <w:r>
                <w:rPr>
                  <w:rFonts w:eastAsiaTheme="minorEastAsia" w:hint="eastAsia"/>
                  <w:lang w:val="en-US" w:eastAsia="zh-CN"/>
                </w:rPr>
                <w:lastRenderedPageBreak/>
                <w:t>S</w:t>
              </w:r>
              <w:r>
                <w:rPr>
                  <w:rFonts w:eastAsiaTheme="minorEastAsia"/>
                  <w:lang w:val="en-US" w:eastAsia="zh-CN"/>
                </w:rPr>
                <w:t>amsung</w:t>
              </w:r>
            </w:ins>
          </w:p>
        </w:tc>
        <w:tc>
          <w:tcPr>
            <w:tcW w:w="8292" w:type="dxa"/>
          </w:tcPr>
          <w:p w14:paraId="2DEE96DB" w14:textId="77777777" w:rsidR="00F06174" w:rsidRPr="00614C1A" w:rsidRDefault="00F06174" w:rsidP="00F06174">
            <w:pPr>
              <w:spacing w:after="120"/>
              <w:rPr>
                <w:ins w:id="186" w:author="Samsung" w:date="2020-11-10T13:01:00Z"/>
                <w:rFonts w:eastAsiaTheme="minorEastAsia"/>
                <w:u w:val="single"/>
                <w:lang w:val="en-US" w:eastAsia="zh-CN"/>
              </w:rPr>
            </w:pPr>
            <w:ins w:id="187" w:author="Samsung" w:date="2020-11-10T13:01:00Z">
              <w:r w:rsidRPr="00DA7D0E">
                <w:rPr>
                  <w:rFonts w:eastAsiaTheme="minorEastAsia"/>
                  <w:u w:val="single"/>
                  <w:lang w:val="en-US" w:eastAsia="zh-CN"/>
                </w:rPr>
                <w:t>Issue 4-5-1: Applicability rule for FDD and TDD</w:t>
              </w:r>
            </w:ins>
          </w:p>
          <w:p w14:paraId="351E1578" w14:textId="77777777" w:rsidR="00F06174" w:rsidRDefault="00F06174" w:rsidP="00F06174">
            <w:pPr>
              <w:rPr>
                <w:ins w:id="188" w:author="Samsung" w:date="2020-11-10T13:01:00Z"/>
                <w:b/>
                <w:u w:val="single"/>
                <w:lang w:eastAsia="ko-KR"/>
              </w:rPr>
            </w:pPr>
            <w:ins w:id="189" w:author="Samsung" w:date="2020-11-10T13:01:00Z">
              <w:r>
                <w:rPr>
                  <w:rFonts w:eastAsiaTheme="minorEastAsia"/>
                  <w:lang w:val="en-US" w:eastAsia="zh-CN"/>
                </w:rPr>
                <w:t xml:space="preserve">We can </w:t>
              </w:r>
              <w:r w:rsidRPr="00140E0F">
                <w:rPr>
                  <w:rFonts w:eastAsiaTheme="minorEastAsia"/>
                  <w:lang w:val="en-US" w:eastAsia="zh-CN"/>
                </w:rPr>
                <w:t>compromise</w:t>
              </w:r>
              <w:r>
                <w:rPr>
                  <w:rFonts w:eastAsiaTheme="minorEastAsia"/>
                  <w:lang w:val="en-US" w:eastAsia="zh-CN"/>
                </w:rPr>
                <w:t xml:space="preserve"> with option 1 for moving forward</w:t>
              </w:r>
            </w:ins>
          </w:p>
          <w:p w14:paraId="5E2A6220" w14:textId="77777777" w:rsidR="00F06174" w:rsidRPr="00614C1A" w:rsidRDefault="00F06174" w:rsidP="00F06174">
            <w:pPr>
              <w:rPr>
                <w:ins w:id="190" w:author="Samsung" w:date="2020-11-10T13:01:00Z"/>
                <w:u w:val="single"/>
                <w:lang w:eastAsia="ko-KR"/>
              </w:rPr>
            </w:pPr>
            <w:ins w:id="191" w:author="Samsung" w:date="2020-11-10T13:01:00Z">
              <w:r w:rsidRPr="00614C1A">
                <w:rPr>
                  <w:u w:val="single"/>
                  <w:lang w:eastAsia="ko-KR"/>
                </w:rPr>
                <w:t>Issue 4-5-2: SCS/BW (60 kHz/120 kHz for 50 MHz has been agreed)</w:t>
              </w:r>
            </w:ins>
          </w:p>
          <w:p w14:paraId="1B03550C" w14:textId="77777777" w:rsidR="00F06174" w:rsidRDefault="00F06174" w:rsidP="00F06174">
            <w:pPr>
              <w:spacing w:after="120"/>
              <w:rPr>
                <w:ins w:id="192" w:author="Samsung" w:date="2020-11-10T13:01:00Z"/>
                <w:rFonts w:eastAsiaTheme="minorEastAsia"/>
                <w:lang w:val="en-US" w:eastAsia="zh-CN"/>
              </w:rPr>
            </w:pPr>
            <w:ins w:id="193" w:author="Samsung" w:date="2020-11-10T13:01:00Z">
              <w:r>
                <w:rPr>
                  <w:rFonts w:eastAsiaTheme="minorEastAsia"/>
                  <w:lang w:val="en-US" w:eastAsia="zh-CN"/>
                </w:rPr>
                <w:t xml:space="preserve">Firstly, we have agreement in the last meeting to define requirement with 60KHz/120KHz for 50MHz, we should follow the agreement. </w:t>
              </w:r>
            </w:ins>
          </w:p>
          <w:p w14:paraId="69E264A7" w14:textId="77777777" w:rsidR="00F06174" w:rsidRDefault="00F06174" w:rsidP="00F06174">
            <w:pPr>
              <w:spacing w:after="120"/>
              <w:rPr>
                <w:ins w:id="194" w:author="Samsung" w:date="2020-11-10T13:01:00Z"/>
                <w:rFonts w:eastAsiaTheme="minorEastAsia"/>
                <w:lang w:val="en-US" w:eastAsia="zh-CN"/>
              </w:rPr>
            </w:pPr>
            <w:ins w:id="195" w:author="Samsung" w:date="2020-11-10T13:01:00Z">
              <w:r>
                <w:rPr>
                  <w:rFonts w:eastAsiaTheme="minorEastAsia"/>
                  <w:lang w:val="en-US" w:eastAsia="zh-CN"/>
                </w:rPr>
                <w:t>Based on the test applicability defined in Rel-15, we think it can still guarantee the BS can tested, even BS declare that only support largest CBW with 100MHz or 200MHz, for testing, the number of PRB within 50MHz can be located in the center of 100MHz CBW.</w:t>
              </w:r>
            </w:ins>
          </w:p>
          <w:p w14:paraId="2D3C5CD2" w14:textId="77777777" w:rsidR="00F06174" w:rsidRDefault="00F06174" w:rsidP="00F06174">
            <w:pPr>
              <w:spacing w:after="120"/>
              <w:rPr>
                <w:ins w:id="196" w:author="Samsung" w:date="2020-11-10T13:01:00Z"/>
                <w:rFonts w:eastAsiaTheme="minorEastAsia"/>
                <w:lang w:val="en-US" w:eastAsia="zh-CN"/>
              </w:rPr>
            </w:pPr>
            <w:ins w:id="197" w:author="Samsung" w:date="2020-11-10T13:01:00Z">
              <w:r>
                <w:rPr>
                  <w:rFonts w:eastAsiaTheme="minorEastAsia"/>
                  <w:lang w:val="en-US" w:eastAsia="zh-CN"/>
                </w:rPr>
                <w:t>With additional test, we prefer to not introduce them from both simulation effort and test cases effort.</w:t>
              </w:r>
            </w:ins>
          </w:p>
          <w:p w14:paraId="7FC1AB51" w14:textId="77777777" w:rsidR="00F06174" w:rsidRDefault="00F06174" w:rsidP="00F06174">
            <w:pPr>
              <w:spacing w:after="120"/>
              <w:rPr>
                <w:ins w:id="198" w:author="Samsung" w:date="2020-11-10T13:01:00Z"/>
                <w:rFonts w:eastAsiaTheme="minorEastAsia"/>
                <w:lang w:val="en-US" w:eastAsia="zh-CN"/>
              </w:rPr>
            </w:pPr>
            <w:ins w:id="199" w:author="Samsung" w:date="2020-11-10T13:01:00Z">
              <w:r>
                <w:rPr>
                  <w:rFonts w:eastAsiaTheme="minorEastAsia"/>
                  <w:lang w:val="en-US" w:eastAsia="zh-CN"/>
                </w:rPr>
                <w:t xml:space="preserve">We can accept both option </w:t>
              </w:r>
              <w:proofErr w:type="gramStart"/>
              <w:r>
                <w:rPr>
                  <w:rFonts w:eastAsiaTheme="minorEastAsia"/>
                  <w:lang w:val="en-US" w:eastAsia="zh-CN"/>
                </w:rPr>
                <w:t>1  with</w:t>
              </w:r>
              <w:proofErr w:type="gramEnd"/>
              <w:r>
                <w:rPr>
                  <w:rFonts w:eastAsiaTheme="minorEastAsia"/>
                  <w:lang w:val="en-US" w:eastAsia="zh-CN"/>
                </w:rPr>
                <w:t xml:space="preserve"> test applicability rule and option 3</w:t>
              </w:r>
            </w:ins>
          </w:p>
          <w:p w14:paraId="43D64A1F" w14:textId="77777777" w:rsidR="00F06174" w:rsidRPr="00DA7D0E" w:rsidRDefault="00F06174" w:rsidP="00F06174">
            <w:pPr>
              <w:spacing w:after="120"/>
              <w:rPr>
                <w:ins w:id="200" w:author="Samsung" w:date="2020-11-10T13:01:00Z"/>
                <w:rFonts w:eastAsiaTheme="minorEastAsia"/>
                <w:u w:val="single"/>
                <w:lang w:val="en-US" w:eastAsia="zh-CN"/>
              </w:rPr>
            </w:pPr>
            <w:ins w:id="201" w:author="Samsung" w:date="2020-11-10T13:01:00Z">
              <w:r w:rsidRPr="00DA7D0E">
                <w:rPr>
                  <w:rFonts w:eastAsiaTheme="minorEastAsia"/>
                  <w:u w:val="single"/>
                  <w:lang w:val="en-US" w:eastAsia="zh-CN"/>
                </w:rPr>
                <w:t>Issue 4-5-3: Applicability rule for different SCS and BW</w:t>
              </w:r>
            </w:ins>
          </w:p>
          <w:p w14:paraId="0EE65F4E" w14:textId="77777777" w:rsidR="00F06174" w:rsidRPr="00AE217F" w:rsidRDefault="00F06174" w:rsidP="00F06174">
            <w:pPr>
              <w:spacing w:after="120"/>
              <w:rPr>
                <w:ins w:id="202" w:author="Samsung" w:date="2020-11-10T13:01:00Z"/>
                <w:rFonts w:eastAsiaTheme="minorEastAsia"/>
                <w:lang w:val="en-US" w:eastAsia="zh-CN"/>
              </w:rPr>
            </w:pPr>
            <w:ins w:id="203" w:author="Samsung" w:date="2020-11-10T13:01:00Z">
              <w:r>
                <w:rPr>
                  <w:rFonts w:eastAsiaTheme="minorEastAsia"/>
                  <w:lang w:val="en-US" w:eastAsia="zh-CN"/>
                </w:rPr>
                <w:t xml:space="preserve">Both option 1 and option 2 are fine with us. Option 2 is the test applicability rule defined in Rel-15. If we go with option 2, we just need to define the requirement with minimum CBW for each SCS. </w:t>
              </w:r>
            </w:ins>
          </w:p>
          <w:p w14:paraId="36E2F739" w14:textId="77777777" w:rsidR="00F06174" w:rsidRPr="00614C1A" w:rsidRDefault="00F06174" w:rsidP="00F06174">
            <w:pPr>
              <w:spacing w:after="120"/>
              <w:rPr>
                <w:ins w:id="204" w:author="Samsung" w:date="2020-11-10T13:01:00Z"/>
                <w:rFonts w:eastAsiaTheme="minorEastAsia"/>
                <w:lang w:val="en-US" w:eastAsia="zh-CN"/>
              </w:rPr>
            </w:pPr>
          </w:p>
          <w:p w14:paraId="3C330EEA" w14:textId="77777777" w:rsidR="00F06174" w:rsidRPr="00140E0F" w:rsidRDefault="00F06174" w:rsidP="00F06174">
            <w:pPr>
              <w:spacing w:after="120"/>
              <w:rPr>
                <w:ins w:id="205" w:author="Samsung" w:date="2020-11-10T13:01:00Z"/>
                <w:rFonts w:eastAsiaTheme="minorEastAsia"/>
                <w:u w:val="single"/>
                <w:lang w:val="en-US" w:eastAsia="zh-CN"/>
              </w:rPr>
            </w:pPr>
            <w:ins w:id="206" w:author="Samsung" w:date="2020-11-10T13:01:00Z">
              <w:r w:rsidRPr="00DA7D0E">
                <w:rPr>
                  <w:rFonts w:eastAsiaTheme="minorEastAsia"/>
                  <w:u w:val="single"/>
                  <w:lang w:val="en-US" w:eastAsia="zh-CN"/>
                </w:rPr>
                <w:t>Issue 4-5-4: PTRS</w:t>
              </w:r>
            </w:ins>
          </w:p>
          <w:p w14:paraId="0DCFEC3F" w14:textId="77777777" w:rsidR="00F06174" w:rsidRPr="00DA7D0E" w:rsidRDefault="00F06174" w:rsidP="00F06174">
            <w:pPr>
              <w:spacing w:after="120"/>
              <w:rPr>
                <w:ins w:id="207" w:author="Samsung" w:date="2020-11-10T13:01:00Z"/>
                <w:rFonts w:eastAsiaTheme="minorEastAsia"/>
                <w:u w:val="single"/>
                <w:lang w:val="en-US" w:eastAsia="zh-CN"/>
              </w:rPr>
            </w:pPr>
            <w:ins w:id="208" w:author="Samsung" w:date="2020-11-10T13:01:00Z">
              <w:r w:rsidRPr="00DA7D0E">
                <w:rPr>
                  <w:rFonts w:eastAsiaTheme="minorEastAsia"/>
                  <w:u w:val="single"/>
                  <w:lang w:val="en-US" w:eastAsia="zh-CN"/>
                </w:rPr>
                <w:t>Issue 4-5-4a: PTRS frequency density (KPT-RS)</w:t>
              </w:r>
            </w:ins>
          </w:p>
          <w:p w14:paraId="7CA6DA11" w14:textId="77777777" w:rsidR="00F06174" w:rsidRPr="00DA7D0E" w:rsidRDefault="00F06174" w:rsidP="00F06174">
            <w:pPr>
              <w:spacing w:after="120"/>
              <w:rPr>
                <w:ins w:id="209" w:author="Samsung" w:date="2020-11-10T13:01:00Z"/>
                <w:rFonts w:eastAsiaTheme="minorEastAsia"/>
                <w:u w:val="single"/>
                <w:lang w:val="en-US" w:eastAsia="zh-CN"/>
              </w:rPr>
            </w:pPr>
            <w:ins w:id="210" w:author="Samsung" w:date="2020-11-10T13:01:00Z">
              <w:r w:rsidRPr="00DA7D0E">
                <w:rPr>
                  <w:rFonts w:eastAsiaTheme="minorEastAsia"/>
                  <w:u w:val="single"/>
                  <w:lang w:val="en-US" w:eastAsia="zh-CN"/>
                </w:rPr>
                <w:t>Issue 4-5-4b: PTRS time density (LPT-RS)</w:t>
              </w:r>
            </w:ins>
          </w:p>
          <w:p w14:paraId="5FB1AFB0" w14:textId="2ABD0E90" w:rsidR="00F06174" w:rsidRPr="00BE6EE7" w:rsidRDefault="00F06174">
            <w:pPr>
              <w:spacing w:after="120"/>
              <w:rPr>
                <w:rFonts w:eastAsiaTheme="minorEastAsia"/>
                <w:lang w:val="en-US" w:eastAsia="zh-CN"/>
              </w:rPr>
            </w:pPr>
            <w:ins w:id="211" w:author="Samsung" w:date="2020-11-10T13:01:00Z">
              <w:r>
                <w:rPr>
                  <w:rFonts w:eastAsiaTheme="minorEastAsia"/>
                  <w:lang w:val="en-US" w:eastAsia="zh-CN"/>
                </w:rPr>
                <w:t>No PTRS configuration</w:t>
              </w:r>
            </w:ins>
          </w:p>
        </w:tc>
      </w:tr>
      <w:tr w:rsidR="001F5897" w14:paraId="394EF58C" w14:textId="77777777" w:rsidTr="00DA7D0E">
        <w:tc>
          <w:tcPr>
            <w:tcW w:w="1339" w:type="dxa"/>
          </w:tcPr>
          <w:p w14:paraId="57521023" w14:textId="56199352" w:rsidR="001F5897" w:rsidRDefault="001F5897" w:rsidP="001F5897">
            <w:pPr>
              <w:spacing w:after="120"/>
              <w:rPr>
                <w:rFonts w:eastAsiaTheme="minorEastAsia"/>
                <w:lang w:val="en-US" w:eastAsia="zh-CN"/>
              </w:rPr>
            </w:pPr>
            <w:ins w:id="212" w:author="NTT DOCOMO" w:date="2020-11-10T17:41:00Z">
              <w:r>
                <w:rPr>
                  <w:rFonts w:eastAsiaTheme="minorEastAsia"/>
                  <w:lang w:val="en-US" w:eastAsia="zh-CN"/>
                </w:rPr>
                <w:t>Docomo</w:t>
              </w:r>
            </w:ins>
          </w:p>
        </w:tc>
        <w:tc>
          <w:tcPr>
            <w:tcW w:w="8292" w:type="dxa"/>
          </w:tcPr>
          <w:p w14:paraId="2E3589A8" w14:textId="77777777" w:rsidR="001F5897" w:rsidRDefault="001F5897" w:rsidP="001F5897">
            <w:pPr>
              <w:spacing w:after="120"/>
              <w:rPr>
                <w:ins w:id="213" w:author="NTT DOCOMO" w:date="2020-11-10T17:41:00Z"/>
                <w:b/>
                <w:u w:val="single"/>
              </w:rPr>
            </w:pPr>
            <w:ins w:id="214" w:author="NTT DOCOMO" w:date="2020-11-10T17:41:00Z">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ins>
          </w:p>
          <w:p w14:paraId="56EEB5D7" w14:textId="77777777" w:rsidR="001F5897" w:rsidRPr="007B3235" w:rsidRDefault="001F5897" w:rsidP="001F5897">
            <w:pPr>
              <w:spacing w:after="120"/>
              <w:rPr>
                <w:ins w:id="215" w:author="NTT DOCOMO" w:date="2020-11-10T17:41:00Z"/>
                <w:rFonts w:eastAsia="MS Mincho"/>
                <w:lang w:eastAsia="ja-JP"/>
              </w:rPr>
            </w:pPr>
            <w:ins w:id="216" w:author="NTT DOCOMO" w:date="2020-11-10T17:41:00Z">
              <w:r>
                <w:rPr>
                  <w:rFonts w:eastAsia="MS Mincho"/>
                  <w:lang w:eastAsia="ja-JP"/>
                </w:rPr>
                <w:t>We prefer Option 4 but also OK with Option 1, if Option 1</w:t>
              </w:r>
              <w:r>
                <w:rPr>
                  <w:rFonts w:eastAsia="MS Mincho" w:hint="eastAsia"/>
                  <w:lang w:eastAsia="ja-JP"/>
                </w:rPr>
                <w:t xml:space="preserve"> is majority.</w:t>
              </w:r>
            </w:ins>
          </w:p>
          <w:p w14:paraId="1EC2E1B5" w14:textId="77777777" w:rsidR="001F5897" w:rsidRPr="00AA5D5A" w:rsidRDefault="001F5897" w:rsidP="001F5897">
            <w:pPr>
              <w:rPr>
                <w:ins w:id="217" w:author="NTT DOCOMO" w:date="2020-11-10T17:41:00Z"/>
                <w:b/>
                <w:u w:val="single"/>
                <w:lang w:eastAsia="ko-KR"/>
              </w:rPr>
            </w:pPr>
            <w:ins w:id="218" w:author="NTT DOCOMO" w:date="2020-11-10T17:41: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3559A61C" w14:textId="77777777" w:rsidR="001F5897" w:rsidRDefault="001F5897" w:rsidP="001F5897">
            <w:pPr>
              <w:spacing w:after="120"/>
              <w:rPr>
                <w:ins w:id="219" w:author="NTT DOCOMO" w:date="2020-11-10T17:41:00Z"/>
                <w:rFonts w:eastAsia="MS Mincho"/>
                <w:lang w:eastAsia="ja-JP"/>
              </w:rPr>
            </w:pPr>
            <w:ins w:id="220" w:author="NTT DOCOMO" w:date="2020-11-10T17:41:00Z">
              <w:r>
                <w:rPr>
                  <w:rFonts w:eastAsia="MS Mincho" w:hint="eastAsia"/>
                  <w:lang w:eastAsia="ja-JP"/>
                </w:rPr>
                <w:t>We prefer Option 1.</w:t>
              </w:r>
              <w:r>
                <w:rPr>
                  <w:rFonts w:eastAsia="MS Mincho"/>
                  <w:lang w:eastAsia="ja-JP"/>
                </w:rPr>
                <w:t xml:space="preserve"> Because 100MHz CBW is more typical in network so it is </w:t>
              </w:r>
              <w:r w:rsidRPr="00322306">
                <w:rPr>
                  <w:rFonts w:eastAsia="MS Mincho"/>
                  <w:lang w:eastAsia="ja-JP"/>
                </w:rPr>
                <w:t>beneficial</w:t>
              </w:r>
              <w:r>
                <w:rPr>
                  <w:rFonts w:eastAsia="MS Mincho"/>
                  <w:lang w:eastAsia="ja-JP"/>
                </w:rPr>
                <w:t xml:space="preserve"> to verify. In addition, by adopting the applicability rule (Issue 4-5-3), the number of testing remains the same. </w:t>
              </w:r>
            </w:ins>
            <w:ins w:id="221" w:author="NTT DOCOMO" w:date="2020-11-10T17:44:00Z">
              <w:r>
                <w:rPr>
                  <w:rFonts w:eastAsia="MS Mincho"/>
                  <w:lang w:eastAsia="ja-JP"/>
                </w:rPr>
                <w:t>I</w:t>
              </w:r>
              <w:r w:rsidRPr="009546F3">
                <w:rPr>
                  <w:rFonts w:eastAsia="MS Mincho"/>
                  <w:lang w:eastAsia="ja-JP"/>
                </w:rPr>
                <w:t xml:space="preserve">f Option 2 means adding </w:t>
              </w:r>
            </w:ins>
            <w:ins w:id="222" w:author="NTT DOCOMO" w:date="2020-11-10T17:46:00Z">
              <w:r w:rsidRPr="009546F3">
                <w:rPr>
                  <w:rFonts w:eastAsia="MS Mincho"/>
                  <w:lang w:eastAsia="ja-JP"/>
                </w:rPr>
                <w:t xml:space="preserve">to </w:t>
              </w:r>
            </w:ins>
            <w:ins w:id="223" w:author="NTT DOCOMO" w:date="2020-11-10T17:47:00Z">
              <w:r w:rsidRPr="009546F3">
                <w:rPr>
                  <w:szCs w:val="24"/>
                  <w:lang w:eastAsia="zh-CN"/>
                </w:rPr>
                <w:t>120 kHz for 100 MHz</w:t>
              </w:r>
              <w:r w:rsidRPr="009546F3">
                <w:rPr>
                  <w:rFonts w:eastAsia="MS Mincho"/>
                  <w:lang w:eastAsia="ja-JP"/>
                </w:rPr>
                <w:t xml:space="preserve"> in addition to </w:t>
              </w:r>
              <w:r w:rsidRPr="009546F3">
                <w:rPr>
                  <w:u w:val="single"/>
                  <w:lang w:eastAsia="ko-KR"/>
                </w:rPr>
                <w:t>60 kHz/120 kHz for 50 MHz</w:t>
              </w:r>
            </w:ins>
            <w:ins w:id="224" w:author="NTT DOCOMO" w:date="2020-11-10T17:48:00Z">
              <w:r>
                <w:rPr>
                  <w:u w:val="single"/>
                  <w:lang w:eastAsia="ko-KR"/>
                </w:rPr>
                <w:t>, we can compromise to Option 2.</w:t>
              </w:r>
            </w:ins>
            <w:ins w:id="225" w:author="NTT DOCOMO" w:date="2020-11-10T17:47:00Z">
              <w:r w:rsidRPr="009546F3">
                <w:rPr>
                  <w:rFonts w:eastAsia="MS Mincho"/>
                  <w:lang w:eastAsia="ja-JP"/>
                </w:rPr>
                <w:t xml:space="preserve"> </w:t>
              </w:r>
            </w:ins>
            <w:ins w:id="226" w:author="NTT DOCOMO" w:date="2020-11-10T17:41:00Z">
              <w:r w:rsidRPr="009546F3">
                <w:rPr>
                  <w:rFonts w:eastAsia="MS Mincho"/>
                  <w:lang w:eastAsia="ja-JP"/>
                </w:rPr>
                <w:t xml:space="preserve">However, if it is not </w:t>
              </w:r>
            </w:ins>
            <w:ins w:id="227" w:author="NTT DOCOMO" w:date="2020-11-10T17:49:00Z">
              <w:r>
                <w:rPr>
                  <w:rFonts w:eastAsia="MS Mincho"/>
                  <w:lang w:eastAsia="ja-JP"/>
                </w:rPr>
                <w:t xml:space="preserve">or </w:t>
              </w:r>
            </w:ins>
            <w:ins w:id="228" w:author="NTT DOCOMO" w:date="2020-11-10T17:41:00Z">
              <w:r w:rsidRPr="009546F3">
                <w:rPr>
                  <w:rFonts w:eastAsia="MS Mincho"/>
                  <w:lang w:eastAsia="ja-JP"/>
                </w:rPr>
                <w:t>additional simulation load</w:t>
              </w:r>
            </w:ins>
            <w:ins w:id="229" w:author="NTT DOCOMO" w:date="2020-11-10T17:49:00Z">
              <w:r>
                <w:rPr>
                  <w:rFonts w:eastAsia="MS Mincho"/>
                  <w:lang w:eastAsia="ja-JP"/>
                </w:rPr>
                <w:t xml:space="preserve"> is not acceptable</w:t>
              </w:r>
            </w:ins>
            <w:ins w:id="230" w:author="NTT DOCOMO" w:date="2020-11-10T17:41:00Z">
              <w:r w:rsidRPr="009546F3">
                <w:rPr>
                  <w:rFonts w:eastAsia="MS Mincho"/>
                  <w:lang w:eastAsia="ja-JP"/>
                </w:rPr>
                <w:t>, then we are OK with Option 3, because the</w:t>
              </w:r>
              <w:r>
                <w:rPr>
                  <w:rFonts w:eastAsia="MS Mincho"/>
                  <w:lang w:eastAsia="ja-JP"/>
                </w:rPr>
                <w:t xml:space="preserve"> requirements for 50 MHz CBW have been agreed in the previous meeting and it should be a priority.</w:t>
              </w:r>
            </w:ins>
          </w:p>
          <w:p w14:paraId="4B465358" w14:textId="77777777" w:rsidR="001F5897" w:rsidRDefault="001F5897" w:rsidP="001F5897">
            <w:pPr>
              <w:spacing w:after="120"/>
              <w:rPr>
                <w:ins w:id="231" w:author="NTT DOCOMO" w:date="2020-11-10T17:41:00Z"/>
                <w:b/>
                <w:szCs w:val="24"/>
                <w:u w:val="single"/>
                <w:lang w:eastAsia="zh-CN"/>
              </w:rPr>
            </w:pPr>
            <w:ins w:id="232" w:author="NTT DOCOMO" w:date="2020-11-10T17:41: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63F82245" w14:textId="77777777" w:rsidR="001F5897" w:rsidRDefault="001F5897" w:rsidP="001F5897">
            <w:pPr>
              <w:spacing w:after="120"/>
              <w:rPr>
                <w:ins w:id="233" w:author="NTT DOCOMO" w:date="2020-11-10T17:55:00Z"/>
                <w:rFonts w:eastAsia="MS Mincho"/>
                <w:szCs w:val="24"/>
                <w:lang w:eastAsia="ja-JP"/>
              </w:rPr>
            </w:pPr>
            <w:ins w:id="234" w:author="NTT DOCOMO" w:date="2020-11-10T17:41:00Z">
              <w:r>
                <w:rPr>
                  <w:rFonts w:eastAsia="MS Mincho"/>
                  <w:szCs w:val="24"/>
                  <w:lang w:eastAsia="ja-JP"/>
                </w:rPr>
                <w:t>We prefer Option 1. It is obvious, since the applicability rule for URLLC is essentially a reference to the applicability rule for Rel-15. However, we do not have strong opinion for this topic, so we are also OK with Option 2.</w:t>
              </w:r>
            </w:ins>
            <w:ins w:id="235" w:author="NTT DOCOMO" w:date="2020-11-10T17:53:00Z">
              <w:r>
                <w:rPr>
                  <w:rFonts w:eastAsia="MS Mincho"/>
                  <w:szCs w:val="24"/>
                  <w:lang w:eastAsia="ja-JP"/>
                </w:rPr>
                <w:t xml:space="preserve"> </w:t>
              </w:r>
            </w:ins>
          </w:p>
          <w:p w14:paraId="41479FF6" w14:textId="77777777" w:rsidR="001F5897" w:rsidRPr="007B3235" w:rsidRDefault="001F5897" w:rsidP="001F5897">
            <w:pPr>
              <w:spacing w:after="120"/>
              <w:rPr>
                <w:ins w:id="236" w:author="NTT DOCOMO" w:date="2020-11-10T17:41:00Z"/>
                <w:rFonts w:eastAsia="MS Mincho"/>
                <w:szCs w:val="24"/>
                <w:lang w:eastAsia="ja-JP"/>
              </w:rPr>
            </w:pPr>
            <w:ins w:id="237" w:author="NTT DOCOMO" w:date="2020-11-10T17:54:00Z">
              <w:r>
                <w:rPr>
                  <w:rFonts w:eastAsia="MS Mincho"/>
                  <w:szCs w:val="24"/>
                  <w:lang w:eastAsia="ja-JP"/>
                </w:rPr>
                <w:t xml:space="preserve">In addition, </w:t>
              </w:r>
            </w:ins>
            <w:ins w:id="238" w:author="NTT DOCOMO" w:date="2020-11-10T17:55:00Z">
              <w:r>
                <w:rPr>
                  <w:rFonts w:eastAsia="MS Mincho"/>
                  <w:szCs w:val="24"/>
                  <w:lang w:eastAsia="ja-JP"/>
                </w:rPr>
                <w:t xml:space="preserve">if </w:t>
              </w:r>
            </w:ins>
            <w:ins w:id="239" w:author="NTT DOCOMO" w:date="2020-11-10T17:54:00Z">
              <w:r>
                <w:rPr>
                  <w:rFonts w:eastAsia="MS Mincho"/>
                  <w:szCs w:val="24"/>
                  <w:lang w:eastAsia="ja-JP"/>
                </w:rPr>
                <w:t xml:space="preserve">Option 3 in </w:t>
              </w:r>
            </w:ins>
            <w:ins w:id="240" w:author="NTT DOCOMO" w:date="2020-11-10T17:55:00Z">
              <w:r>
                <w:rPr>
                  <w:rFonts w:eastAsia="MS Mincho"/>
                  <w:szCs w:val="24"/>
                  <w:lang w:eastAsia="ja-JP"/>
                </w:rPr>
                <w:t xml:space="preserve">Issue 4-5-2 is agreed, then this applicability rule has </w:t>
              </w:r>
            </w:ins>
            <w:ins w:id="241" w:author="NTT DOCOMO" w:date="2020-11-10T17:56:00Z">
              <w:r>
                <w:rPr>
                  <w:rFonts w:eastAsia="MS Mincho"/>
                  <w:szCs w:val="24"/>
                  <w:lang w:eastAsia="ja-JP"/>
                </w:rPr>
                <w:t xml:space="preserve">already </w:t>
              </w:r>
            </w:ins>
            <w:ins w:id="242" w:author="NTT DOCOMO" w:date="2020-11-10T17:55:00Z">
              <w:r>
                <w:rPr>
                  <w:rFonts w:eastAsia="MS Mincho"/>
                  <w:szCs w:val="24"/>
                  <w:lang w:eastAsia="ja-JP"/>
                </w:rPr>
                <w:t xml:space="preserve">been </w:t>
              </w:r>
            </w:ins>
            <w:ins w:id="243" w:author="NTT DOCOMO" w:date="2020-11-10T17:56:00Z">
              <w:r>
                <w:rPr>
                  <w:rFonts w:eastAsia="MS Mincho"/>
                  <w:szCs w:val="24"/>
                  <w:lang w:eastAsia="ja-JP"/>
                </w:rPr>
                <w:t>a</w:t>
              </w:r>
            </w:ins>
            <w:ins w:id="244" w:author="NTT DOCOMO" w:date="2020-11-10T17:57:00Z">
              <w:r>
                <w:rPr>
                  <w:rFonts w:eastAsia="MS Mincho"/>
                  <w:szCs w:val="24"/>
                  <w:lang w:eastAsia="ja-JP"/>
                </w:rPr>
                <w:t>pprove</w:t>
              </w:r>
            </w:ins>
            <w:ins w:id="245" w:author="NTT DOCOMO" w:date="2020-11-10T17:56:00Z">
              <w:r>
                <w:rPr>
                  <w:rFonts w:eastAsia="MS Mincho"/>
                  <w:szCs w:val="24"/>
                  <w:lang w:eastAsia="ja-JP"/>
                </w:rPr>
                <w:t>d.</w:t>
              </w:r>
            </w:ins>
          </w:p>
          <w:p w14:paraId="73D0739C" w14:textId="77777777" w:rsidR="001F5897" w:rsidRPr="00B32CA6" w:rsidRDefault="001F5897" w:rsidP="001F5897">
            <w:pPr>
              <w:rPr>
                <w:ins w:id="246" w:author="NTT DOCOMO" w:date="2020-11-10T17:41:00Z"/>
                <w:b/>
                <w:u w:val="single"/>
                <w:lang w:eastAsia="ko-KR"/>
              </w:rPr>
            </w:pPr>
            <w:ins w:id="247" w:author="NTT DOCOMO" w:date="2020-11-10T17:41:00Z">
              <w:r>
                <w:rPr>
                  <w:b/>
                  <w:u w:val="single"/>
                  <w:lang w:eastAsia="ko-KR"/>
                </w:rPr>
                <w:t>Issue 4-5-4</w:t>
              </w:r>
              <w:r w:rsidRPr="00B32CA6">
                <w:rPr>
                  <w:b/>
                  <w:u w:val="single"/>
                  <w:lang w:eastAsia="ko-KR"/>
                </w:rPr>
                <w:t xml:space="preserve">: </w:t>
              </w:r>
              <w:r>
                <w:rPr>
                  <w:b/>
                  <w:u w:val="single"/>
                  <w:lang w:eastAsia="ko-KR"/>
                </w:rPr>
                <w:t>PTRS</w:t>
              </w:r>
            </w:ins>
          </w:p>
          <w:p w14:paraId="1EF0204F" w14:textId="77777777" w:rsidR="001F5897" w:rsidRDefault="001F5897" w:rsidP="001F5897">
            <w:pPr>
              <w:rPr>
                <w:ins w:id="248" w:author="NTT DOCOMO" w:date="2020-11-10T17:41:00Z"/>
                <w:lang w:val="en-US" w:eastAsia="zh-CN"/>
              </w:rPr>
            </w:pPr>
            <w:ins w:id="249" w:author="NTT DOCOMO" w:date="2020-11-10T17:41:00Z">
              <w:r>
                <w:rPr>
                  <w:lang w:eastAsia="ko-KR"/>
                </w:rPr>
                <w:lastRenderedPageBreak/>
                <w:t>We prefer Option 1.</w:t>
              </w:r>
              <w:r>
                <w:rPr>
                  <w:lang w:val="en-US" w:eastAsia="zh-CN"/>
                </w:rPr>
                <w:t xml:space="preserve"> There is no PTRS configuration for QPSK requirement in Rel-15 </w:t>
              </w:r>
              <w:proofErr w:type="spellStart"/>
              <w:r>
                <w:rPr>
                  <w:lang w:val="en-US" w:eastAsia="zh-CN"/>
                </w:rPr>
                <w:t>eMBB</w:t>
              </w:r>
              <w:proofErr w:type="spellEnd"/>
              <w:r>
                <w:rPr>
                  <w:lang w:val="en-US" w:eastAsia="zh-CN"/>
                </w:rPr>
                <w:t xml:space="preserve"> specification.</w:t>
              </w:r>
            </w:ins>
          </w:p>
          <w:p w14:paraId="7D143B41" w14:textId="77777777" w:rsidR="001F5897" w:rsidRDefault="001F5897" w:rsidP="001F5897">
            <w:pPr>
              <w:rPr>
                <w:ins w:id="250" w:author="NTT DOCOMO" w:date="2020-11-10T17:41:00Z"/>
                <w:b/>
                <w:u w:val="single"/>
                <w:lang w:eastAsia="ko-KR"/>
              </w:rPr>
            </w:pPr>
            <w:ins w:id="251" w:author="NTT DOCOMO" w:date="2020-11-10T17:41:00Z">
              <w:r>
                <w:rPr>
                  <w:b/>
                  <w:u w:val="single"/>
                  <w:lang w:eastAsia="ko-KR"/>
                </w:rPr>
                <w:t>Issue 4-5-4a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ins>
          </w:p>
          <w:p w14:paraId="0C323489" w14:textId="77777777" w:rsidR="001F5897" w:rsidRPr="007B3235" w:rsidRDefault="001F5897" w:rsidP="001F5897">
            <w:pPr>
              <w:rPr>
                <w:ins w:id="252" w:author="NTT DOCOMO" w:date="2020-11-10T17:41:00Z"/>
                <w:lang w:eastAsia="ko-KR"/>
              </w:rPr>
            </w:pPr>
            <w:ins w:id="253" w:author="NTT DOCOMO" w:date="2020-11-10T17:41:00Z">
              <w:r>
                <w:rPr>
                  <w:lang w:eastAsia="ko-KR"/>
                </w:rPr>
                <w:t>No PT-RS</w:t>
              </w:r>
            </w:ins>
          </w:p>
          <w:p w14:paraId="7D16326C" w14:textId="77777777" w:rsidR="001F5897" w:rsidRPr="00B32CA6" w:rsidRDefault="001F5897" w:rsidP="001F5897">
            <w:pPr>
              <w:rPr>
                <w:ins w:id="254" w:author="NTT DOCOMO" w:date="2020-11-10T17:41:00Z"/>
                <w:b/>
                <w:u w:val="single"/>
                <w:lang w:eastAsia="ko-KR"/>
              </w:rPr>
            </w:pPr>
            <w:ins w:id="255" w:author="NTT DOCOMO" w:date="2020-11-10T17:41:00Z">
              <w:r>
                <w:rPr>
                  <w:b/>
                  <w:u w:val="single"/>
                  <w:lang w:eastAsia="ko-KR"/>
                </w:rPr>
                <w:t>Issue 4-5-4b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ins>
          </w:p>
          <w:p w14:paraId="024201E2" w14:textId="57996473" w:rsidR="001F5897" w:rsidRPr="00DA7D0E" w:rsidRDefault="001F5897" w:rsidP="001F5897">
            <w:pPr>
              <w:spacing w:after="120"/>
              <w:rPr>
                <w:rFonts w:eastAsiaTheme="minorEastAsia"/>
                <w:u w:val="single"/>
                <w:lang w:val="en-US" w:eastAsia="zh-CN"/>
              </w:rPr>
            </w:pPr>
            <w:ins w:id="256" w:author="NTT DOCOMO" w:date="2020-11-10T17:41:00Z">
              <w:r>
                <w:rPr>
                  <w:rFonts w:eastAsia="Malgun Gothic"/>
                  <w:lang w:eastAsia="ko-KR"/>
                </w:rPr>
                <w:t>No PT-RS</w:t>
              </w:r>
            </w:ins>
          </w:p>
        </w:tc>
      </w:tr>
      <w:tr w:rsidR="006B2CAB" w14:paraId="18EAEAE8" w14:textId="77777777" w:rsidTr="00DA7D0E">
        <w:trPr>
          <w:ins w:id="257" w:author="Intel #97e" w:date="2020-11-10T13:56:00Z"/>
        </w:trPr>
        <w:tc>
          <w:tcPr>
            <w:tcW w:w="1339" w:type="dxa"/>
          </w:tcPr>
          <w:p w14:paraId="7BCB82D6" w14:textId="27CD3B38" w:rsidR="006B2CAB" w:rsidRDefault="006B2CAB" w:rsidP="001F5897">
            <w:pPr>
              <w:spacing w:after="120"/>
              <w:rPr>
                <w:ins w:id="258" w:author="Intel #97e" w:date="2020-11-10T13:56:00Z"/>
                <w:rFonts w:eastAsiaTheme="minorEastAsia"/>
                <w:lang w:val="en-US" w:eastAsia="zh-CN"/>
              </w:rPr>
            </w:pPr>
            <w:ins w:id="259" w:author="Intel #97e" w:date="2020-11-10T13:56:00Z">
              <w:r>
                <w:rPr>
                  <w:rFonts w:eastAsiaTheme="minorEastAsia"/>
                  <w:lang w:val="en-US" w:eastAsia="zh-CN"/>
                </w:rPr>
                <w:lastRenderedPageBreak/>
                <w:t>Intel</w:t>
              </w:r>
            </w:ins>
          </w:p>
        </w:tc>
        <w:tc>
          <w:tcPr>
            <w:tcW w:w="8292" w:type="dxa"/>
          </w:tcPr>
          <w:p w14:paraId="6ED5D715" w14:textId="77777777" w:rsidR="0046533A" w:rsidRPr="00AA5D5A" w:rsidRDefault="0046533A" w:rsidP="0046533A">
            <w:pPr>
              <w:rPr>
                <w:ins w:id="260" w:author="Intel #97e" w:date="2020-11-10T14:29:00Z"/>
                <w:b/>
                <w:u w:val="single"/>
                <w:lang w:eastAsia="ko-KR"/>
              </w:rPr>
            </w:pPr>
            <w:ins w:id="261" w:author="Intel #97e" w:date="2020-11-10T14:29: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7C89691A" w14:textId="77777777" w:rsidR="006B2CAB" w:rsidRDefault="0046533A" w:rsidP="001F5897">
            <w:pPr>
              <w:spacing w:after="120"/>
              <w:rPr>
                <w:ins w:id="262" w:author="Intel #97e" w:date="2020-11-10T14:31:00Z"/>
                <w:bCs/>
                <w:lang w:eastAsia="ko-KR"/>
              </w:rPr>
            </w:pPr>
            <w:ins w:id="263" w:author="Intel #97e" w:date="2020-11-10T14:29:00Z">
              <w:r w:rsidRPr="0046533A">
                <w:rPr>
                  <w:bCs/>
                  <w:lang w:eastAsia="ko-KR"/>
                </w:rPr>
                <w:t>Option 1 is fine for us</w:t>
              </w:r>
              <w:r>
                <w:rPr>
                  <w:bCs/>
                  <w:lang w:eastAsia="ko-KR"/>
                </w:rPr>
                <w:t>.</w:t>
              </w:r>
            </w:ins>
          </w:p>
          <w:p w14:paraId="3E920D45" w14:textId="77777777" w:rsidR="0046533A" w:rsidRPr="00AA5D5A" w:rsidRDefault="0046533A" w:rsidP="0046533A">
            <w:pPr>
              <w:rPr>
                <w:ins w:id="264" w:author="Intel #97e" w:date="2020-11-10T14:31:00Z"/>
                <w:b/>
                <w:color w:val="0070C0"/>
                <w:u w:val="single"/>
                <w:lang w:val="en-US" w:eastAsia="zh-CN"/>
              </w:rPr>
            </w:pPr>
            <w:ins w:id="265" w:author="Intel #97e" w:date="2020-11-10T14:31: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49673F0E" w14:textId="4FA407F6" w:rsidR="0046533A" w:rsidRPr="0046533A" w:rsidRDefault="0046533A" w:rsidP="001F5897">
            <w:pPr>
              <w:spacing w:after="120"/>
              <w:rPr>
                <w:ins w:id="266" w:author="Intel #97e" w:date="2020-11-10T13:56:00Z"/>
                <w:bCs/>
                <w:lang w:val="en-US" w:eastAsia="ko-KR"/>
              </w:rPr>
            </w:pPr>
            <w:ins w:id="267" w:author="Intel #97e" w:date="2020-11-10T14:32:00Z">
              <w:r>
                <w:rPr>
                  <w:bCs/>
                  <w:lang w:val="en-US" w:eastAsia="ko-KR"/>
                </w:rPr>
                <w:t>Both options are fine for us.</w:t>
              </w:r>
            </w:ins>
          </w:p>
        </w:tc>
      </w:tr>
      <w:tr w:rsidR="001F6C17" w14:paraId="18996B6A" w14:textId="77777777" w:rsidTr="00DA7D0E">
        <w:trPr>
          <w:ins w:id="268" w:author="Thomas Chapman" w:date="2020-11-10T16:27:00Z"/>
        </w:trPr>
        <w:tc>
          <w:tcPr>
            <w:tcW w:w="1339" w:type="dxa"/>
          </w:tcPr>
          <w:p w14:paraId="6C3AE7DC" w14:textId="3E8490D9" w:rsidR="001F6C17" w:rsidRDefault="001F6C17" w:rsidP="001F5897">
            <w:pPr>
              <w:spacing w:after="120"/>
              <w:rPr>
                <w:ins w:id="269" w:author="Thomas Chapman" w:date="2020-11-10T16:27:00Z"/>
                <w:rFonts w:eastAsiaTheme="minorEastAsia"/>
                <w:lang w:val="en-US" w:eastAsia="zh-CN"/>
              </w:rPr>
            </w:pPr>
            <w:ins w:id="270" w:author="Thomas Chapman" w:date="2020-11-10T16:27:00Z">
              <w:r>
                <w:rPr>
                  <w:rFonts w:eastAsiaTheme="minorEastAsia"/>
                  <w:lang w:val="en-US" w:eastAsia="zh-CN"/>
                </w:rPr>
                <w:t>Ericsson</w:t>
              </w:r>
            </w:ins>
          </w:p>
        </w:tc>
        <w:tc>
          <w:tcPr>
            <w:tcW w:w="8292" w:type="dxa"/>
          </w:tcPr>
          <w:p w14:paraId="1A067927" w14:textId="77777777" w:rsidR="001F6C17" w:rsidRDefault="001F6C17" w:rsidP="001F6C17">
            <w:pPr>
              <w:spacing w:after="120"/>
              <w:rPr>
                <w:ins w:id="271" w:author="Thomas Chapman" w:date="2020-11-10T16:28:00Z"/>
                <w:b/>
                <w:u w:val="single"/>
              </w:rPr>
            </w:pPr>
            <w:ins w:id="272" w:author="Thomas Chapman" w:date="2020-11-10T16:28:00Z">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ins>
          </w:p>
          <w:p w14:paraId="43D521C7" w14:textId="77777777" w:rsidR="001F6C17" w:rsidRDefault="001F6C17" w:rsidP="0046533A">
            <w:pPr>
              <w:rPr>
                <w:ins w:id="273" w:author="Thomas Chapman" w:date="2020-11-10T16:30:00Z"/>
                <w:bCs/>
                <w:lang w:eastAsia="ko-KR"/>
              </w:rPr>
            </w:pPr>
            <w:ins w:id="274" w:author="Thomas Chapman" w:date="2020-11-10T16:28:00Z">
              <w:r>
                <w:rPr>
                  <w:bCs/>
                  <w:lang w:eastAsia="ko-KR"/>
                </w:rPr>
                <w:t>We are OK with option 1.</w:t>
              </w:r>
            </w:ins>
          </w:p>
          <w:p w14:paraId="07C8E64E" w14:textId="77777777" w:rsidR="008A5647" w:rsidRPr="00AA5D5A" w:rsidRDefault="008A5647" w:rsidP="008A5647">
            <w:pPr>
              <w:rPr>
                <w:ins w:id="275" w:author="Thomas Chapman" w:date="2020-11-10T16:30:00Z"/>
                <w:b/>
                <w:u w:val="single"/>
                <w:lang w:eastAsia="ko-KR"/>
              </w:rPr>
            </w:pPr>
            <w:ins w:id="276" w:author="Thomas Chapman" w:date="2020-11-10T16:30: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10C42436" w14:textId="77777777" w:rsidR="008A5647" w:rsidRDefault="008A5647" w:rsidP="0046533A">
            <w:pPr>
              <w:rPr>
                <w:ins w:id="277" w:author="Thomas Chapman" w:date="2020-11-10T16:32:00Z"/>
                <w:bCs/>
                <w:lang w:eastAsia="ko-KR"/>
              </w:rPr>
            </w:pPr>
            <w:ins w:id="278" w:author="Thomas Chapman" w:date="2020-11-10T16:30:00Z">
              <w:r>
                <w:rPr>
                  <w:bCs/>
                  <w:lang w:eastAsia="ko-KR"/>
                </w:rPr>
                <w:t xml:space="preserve">We do not have a strong </w:t>
              </w:r>
              <w:proofErr w:type="gramStart"/>
              <w:r>
                <w:rPr>
                  <w:bCs/>
                  <w:lang w:eastAsia="ko-KR"/>
                </w:rPr>
                <w:t>view, but</w:t>
              </w:r>
              <w:proofErr w:type="gramEnd"/>
              <w:r>
                <w:rPr>
                  <w:bCs/>
                  <w:lang w:eastAsia="ko-KR"/>
                </w:rPr>
                <w:t xml:space="preserve"> see some benefit in defining a requirement for 100MHz s</w:t>
              </w:r>
            </w:ins>
            <w:ins w:id="279" w:author="Thomas Chapman" w:date="2020-11-10T16:31:00Z">
              <w:r>
                <w:rPr>
                  <w:bCs/>
                  <w:lang w:eastAsia="ko-KR"/>
                </w:rPr>
                <w:t>ince it is a more common use-case. We would also be OK for option 1 if we define 100Mz bandwidth.</w:t>
              </w:r>
            </w:ins>
          </w:p>
          <w:p w14:paraId="4FADD62D" w14:textId="77777777" w:rsidR="008A5647" w:rsidRPr="00AA5D5A" w:rsidRDefault="008A5647" w:rsidP="008A5647">
            <w:pPr>
              <w:rPr>
                <w:ins w:id="280" w:author="Thomas Chapman" w:date="2020-11-10T16:32:00Z"/>
                <w:b/>
                <w:color w:val="0070C0"/>
                <w:u w:val="single"/>
                <w:lang w:val="en-US" w:eastAsia="zh-CN"/>
              </w:rPr>
            </w:pPr>
            <w:ins w:id="281" w:author="Thomas Chapman" w:date="2020-11-10T16:32: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3D680548" w14:textId="77777777" w:rsidR="008A5647" w:rsidRDefault="008A5647" w:rsidP="0046533A">
            <w:pPr>
              <w:rPr>
                <w:ins w:id="282" w:author="Thomas Chapman" w:date="2020-11-10T16:33:00Z"/>
                <w:bCs/>
                <w:lang w:val="en-US" w:eastAsia="ko-KR"/>
              </w:rPr>
            </w:pPr>
            <w:ins w:id="283" w:author="Thomas Chapman" w:date="2020-11-10T16:32:00Z">
              <w:r>
                <w:rPr>
                  <w:bCs/>
                  <w:lang w:val="en-US" w:eastAsia="ko-KR"/>
                </w:rPr>
                <w:t>Our understanding is that option 2 is needed, otherwise some BS will not have any test. For e</w:t>
              </w:r>
            </w:ins>
            <w:ins w:id="284" w:author="Thomas Chapman" w:date="2020-11-10T16:33:00Z">
              <w:r>
                <w:rPr>
                  <w:bCs/>
                  <w:lang w:val="en-US" w:eastAsia="ko-KR"/>
                </w:rPr>
                <w:t>xample, if the BS bandwidth is declared as 200MHz, then it would not be possible to test.</w:t>
              </w:r>
            </w:ins>
          </w:p>
          <w:p w14:paraId="2ADDC348" w14:textId="169DC3AA" w:rsidR="008A5647" w:rsidRPr="008A5647" w:rsidRDefault="008A5647" w:rsidP="0046533A">
            <w:pPr>
              <w:rPr>
                <w:ins w:id="285" w:author="Thomas Chapman" w:date="2020-11-10T16:27:00Z"/>
                <w:bCs/>
                <w:lang w:val="en-US" w:eastAsia="ko-KR"/>
                <w:rPrChange w:id="286" w:author="Thomas Chapman" w:date="2020-11-10T16:32:00Z">
                  <w:rPr>
                    <w:ins w:id="287" w:author="Thomas Chapman" w:date="2020-11-10T16:27:00Z"/>
                    <w:b/>
                    <w:u w:val="single"/>
                    <w:lang w:eastAsia="ko-KR"/>
                  </w:rPr>
                </w:rPrChange>
              </w:rPr>
            </w:pPr>
          </w:p>
        </w:tc>
      </w:tr>
    </w:tbl>
    <w:p w14:paraId="31418A2B" w14:textId="77777777" w:rsidR="00BB25AE" w:rsidRDefault="00BB25AE" w:rsidP="00BB25AE">
      <w:pPr>
        <w:rPr>
          <w:color w:val="0070C0"/>
          <w:lang w:val="en-US" w:eastAsia="zh-CN"/>
        </w:rPr>
      </w:pPr>
    </w:p>
    <w:p w14:paraId="3A5E52A3" w14:textId="77777777" w:rsidR="00BB25AE" w:rsidRDefault="00BB25AE" w:rsidP="00BB25AE">
      <w:pPr>
        <w:pStyle w:val="Heading3"/>
        <w:ind w:left="920" w:right="200"/>
        <w:rPr>
          <w:sz w:val="24"/>
          <w:szCs w:val="16"/>
        </w:rPr>
      </w:pPr>
      <w:r>
        <w:rPr>
          <w:sz w:val="24"/>
          <w:szCs w:val="16"/>
        </w:rPr>
        <w:t>WF/Simulation assumptions</w:t>
      </w:r>
      <w:r w:rsidRPr="00805BE8">
        <w:rPr>
          <w:sz w:val="24"/>
          <w:szCs w:val="16"/>
        </w:rPr>
        <w:t xml:space="preserve"> comments collection</w:t>
      </w:r>
    </w:p>
    <w:p w14:paraId="4F9507D6" w14:textId="1F3F9226" w:rsidR="00BB25AE" w:rsidRPr="00B82B5E" w:rsidRDefault="0031509F" w:rsidP="00BB25AE">
      <w:pPr>
        <w:rPr>
          <w:lang w:eastAsia="zh-CN"/>
        </w:rPr>
      </w:pPr>
      <w:r>
        <w:rPr>
          <w:highlight w:val="yellow"/>
          <w:lang w:eastAsia="zh-CN"/>
        </w:rPr>
        <w:t>All the comments for BS</w:t>
      </w:r>
      <w:r w:rsidR="00BB25AE" w:rsidRPr="00B82B5E">
        <w:rPr>
          <w:highlight w:val="yellow"/>
          <w:lang w:eastAsia="zh-CN"/>
        </w:rPr>
        <w:t xml:space="preserve"> WF</w:t>
      </w:r>
      <w:r>
        <w:rPr>
          <w:highlight w:val="yellow"/>
          <w:lang w:eastAsia="zh-CN"/>
        </w:rPr>
        <w:t xml:space="preserve"> and simulation </w:t>
      </w:r>
      <w:r w:rsidR="00775546">
        <w:rPr>
          <w:highlight w:val="yellow"/>
          <w:lang w:eastAsia="zh-CN"/>
        </w:rPr>
        <w:t>assumptions</w:t>
      </w:r>
      <w:r w:rsidR="00BB25AE" w:rsidRPr="00B82B5E">
        <w:rPr>
          <w:highlight w:val="yellow"/>
          <w:lang w:eastAsia="zh-CN"/>
        </w:rPr>
        <w:t xml:space="preserve"> will be addressed in this section:</w:t>
      </w:r>
    </w:p>
    <w:tbl>
      <w:tblPr>
        <w:tblStyle w:val="TableGrid"/>
        <w:tblW w:w="0" w:type="auto"/>
        <w:tblLook w:val="04A0" w:firstRow="1" w:lastRow="0" w:firstColumn="1" w:lastColumn="0" w:noHBand="0" w:noVBand="1"/>
      </w:tblPr>
      <w:tblGrid>
        <w:gridCol w:w="1261"/>
        <w:gridCol w:w="8370"/>
      </w:tblGrid>
      <w:tr w:rsidR="00BB25AE" w14:paraId="7A48F7EE" w14:textId="77777777" w:rsidTr="00DA7D0E">
        <w:tc>
          <w:tcPr>
            <w:tcW w:w="1261" w:type="dxa"/>
          </w:tcPr>
          <w:p w14:paraId="235A87AB" w14:textId="7D73F374" w:rsidR="00BB25AE" w:rsidRPr="00805BE8" w:rsidRDefault="00422DFF" w:rsidP="00DA7D0E">
            <w:pPr>
              <w:spacing w:after="120"/>
              <w:rPr>
                <w:rFonts w:eastAsiaTheme="minorEastAsia"/>
                <w:b/>
                <w:bCs/>
                <w:color w:val="0070C0"/>
                <w:lang w:val="en-US" w:eastAsia="zh-CN"/>
              </w:rPr>
            </w:pPr>
            <w:r>
              <w:rPr>
                <w:rFonts w:eastAsiaTheme="minorEastAsia" w:hint="eastAsia"/>
                <w:b/>
                <w:bCs/>
                <w:color w:val="0070C0"/>
                <w:lang w:val="en-US" w:eastAsia="zh-CN"/>
              </w:rPr>
              <w:t>W</w:t>
            </w:r>
            <w:r>
              <w:rPr>
                <w:rFonts w:eastAsiaTheme="minorEastAsia"/>
                <w:b/>
                <w:bCs/>
                <w:color w:val="0070C0"/>
                <w:lang w:val="en-US" w:eastAsia="zh-CN"/>
              </w:rPr>
              <w:t>F</w:t>
            </w:r>
          </w:p>
        </w:tc>
        <w:tc>
          <w:tcPr>
            <w:tcW w:w="8370" w:type="dxa"/>
          </w:tcPr>
          <w:p w14:paraId="63136650"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rsidRPr="00CB657E" w14:paraId="708ABF9D" w14:textId="77777777" w:rsidTr="00DA7D0E">
        <w:tc>
          <w:tcPr>
            <w:tcW w:w="1261" w:type="dxa"/>
            <w:vMerge w:val="restart"/>
          </w:tcPr>
          <w:p w14:paraId="328212F0" w14:textId="77777777" w:rsidR="00422DFF" w:rsidRDefault="00422DFF" w:rsidP="00422DFF">
            <w:pPr>
              <w:pStyle w:val="3GPP"/>
            </w:pPr>
            <w:r w:rsidRPr="00422DFF">
              <w:t>R4-2017525</w:t>
            </w:r>
          </w:p>
          <w:p w14:paraId="5C5C62BD" w14:textId="58B587A7" w:rsidR="00BB25AE" w:rsidRPr="00422DFF" w:rsidRDefault="00422DFF" w:rsidP="00DA7D0E">
            <w:pPr>
              <w:pStyle w:val="3GPP"/>
              <w:rPr>
                <w:rFonts w:eastAsia="MS Mincho"/>
              </w:rPr>
            </w:pPr>
            <w:r w:rsidRPr="00422DFF">
              <w:rPr>
                <w:rFonts w:hint="eastAsia"/>
              </w:rPr>
              <w:t>W</w:t>
            </w:r>
            <w:r w:rsidRPr="00422DFF">
              <w:t>F on URLLC BS performance requirement with higher BLER</w:t>
            </w:r>
          </w:p>
        </w:tc>
        <w:tc>
          <w:tcPr>
            <w:tcW w:w="8370" w:type="dxa"/>
          </w:tcPr>
          <w:p w14:paraId="5F44E179" w14:textId="77777777" w:rsidR="00BB25AE" w:rsidRPr="00CB657E" w:rsidRDefault="00BB25AE" w:rsidP="00DA7D0E">
            <w:pPr>
              <w:spacing w:after="120"/>
              <w:rPr>
                <w:rFonts w:eastAsiaTheme="minorEastAsia"/>
                <w:lang w:val="en-US" w:eastAsia="zh-CN"/>
              </w:rPr>
            </w:pPr>
          </w:p>
        </w:tc>
      </w:tr>
      <w:tr w:rsidR="00BB25AE" w:rsidRPr="00CB657E" w14:paraId="758999E7" w14:textId="77777777" w:rsidTr="00DA7D0E">
        <w:tc>
          <w:tcPr>
            <w:tcW w:w="1261" w:type="dxa"/>
            <w:vMerge/>
          </w:tcPr>
          <w:p w14:paraId="15E5D004" w14:textId="77777777" w:rsidR="00BB25AE" w:rsidRPr="00CB657E" w:rsidRDefault="00BB25AE" w:rsidP="00DA7D0E">
            <w:pPr>
              <w:spacing w:after="120"/>
              <w:rPr>
                <w:rFonts w:eastAsiaTheme="minorEastAsia"/>
                <w:lang w:val="en-US" w:eastAsia="zh-CN"/>
              </w:rPr>
            </w:pPr>
          </w:p>
        </w:tc>
        <w:tc>
          <w:tcPr>
            <w:tcW w:w="8370" w:type="dxa"/>
          </w:tcPr>
          <w:p w14:paraId="2C69E52C" w14:textId="77777777" w:rsidR="00BB25AE" w:rsidRPr="00CB657E" w:rsidRDefault="00BB25AE" w:rsidP="00DA7D0E">
            <w:pPr>
              <w:spacing w:after="120"/>
              <w:rPr>
                <w:rFonts w:eastAsiaTheme="minorEastAsia"/>
                <w:lang w:val="en-US" w:eastAsia="zh-CN"/>
              </w:rPr>
            </w:pPr>
          </w:p>
        </w:tc>
      </w:tr>
    </w:tbl>
    <w:p w14:paraId="3AE239B7" w14:textId="77777777" w:rsidR="00BB25AE" w:rsidRDefault="00BB25AE" w:rsidP="00BB25AE">
      <w:pPr>
        <w:rPr>
          <w:color w:val="0070C0"/>
          <w:lang w:val="en-US" w:eastAsia="zh-CN"/>
        </w:rPr>
      </w:pPr>
    </w:p>
    <w:tbl>
      <w:tblPr>
        <w:tblStyle w:val="TableGrid"/>
        <w:tblW w:w="0" w:type="auto"/>
        <w:tblLook w:val="04A0" w:firstRow="1" w:lastRow="0" w:firstColumn="1" w:lastColumn="0" w:noHBand="0" w:noVBand="1"/>
      </w:tblPr>
      <w:tblGrid>
        <w:gridCol w:w="1272"/>
        <w:gridCol w:w="8359"/>
      </w:tblGrid>
      <w:tr w:rsidR="0031509F" w14:paraId="12D92CC0" w14:textId="77777777" w:rsidTr="00DA7D0E">
        <w:tc>
          <w:tcPr>
            <w:tcW w:w="1261" w:type="dxa"/>
          </w:tcPr>
          <w:p w14:paraId="3FA7B3C4" w14:textId="5D519B9C" w:rsidR="0031509F" w:rsidRPr="00805BE8" w:rsidRDefault="00422DFF" w:rsidP="00DA7D0E">
            <w:pPr>
              <w:spacing w:after="120"/>
              <w:rPr>
                <w:rFonts w:eastAsiaTheme="minorEastAsia"/>
                <w:b/>
                <w:bCs/>
                <w:color w:val="0070C0"/>
                <w:lang w:val="en-US" w:eastAsia="zh-CN"/>
              </w:rPr>
            </w:pPr>
            <w:r w:rsidRPr="00422DFF">
              <w:rPr>
                <w:rFonts w:eastAsiaTheme="minorEastAsia"/>
                <w:b/>
                <w:bCs/>
                <w:color w:val="0070C0"/>
                <w:lang w:val="en-US" w:eastAsia="zh-CN"/>
              </w:rPr>
              <w:t>Simulation assumptions</w:t>
            </w:r>
          </w:p>
        </w:tc>
        <w:tc>
          <w:tcPr>
            <w:tcW w:w="8370" w:type="dxa"/>
          </w:tcPr>
          <w:p w14:paraId="1FA833D5" w14:textId="77777777" w:rsidR="0031509F" w:rsidRPr="00805BE8" w:rsidRDefault="0031509F"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31509F" w:rsidRPr="00CB657E" w14:paraId="00EBE389" w14:textId="77777777" w:rsidTr="00DA7D0E">
        <w:tc>
          <w:tcPr>
            <w:tcW w:w="1261" w:type="dxa"/>
            <w:vMerge w:val="restart"/>
          </w:tcPr>
          <w:p w14:paraId="79D95791" w14:textId="77777777" w:rsidR="00422DFF" w:rsidRDefault="00422DFF" w:rsidP="00422DFF">
            <w:pPr>
              <w:pStyle w:val="3GPP"/>
            </w:pPr>
            <w:r w:rsidRPr="00422DFF">
              <w:t>R4-2017526</w:t>
            </w:r>
          </w:p>
          <w:p w14:paraId="2F08F951" w14:textId="220150C9" w:rsidR="00422DFF" w:rsidRPr="00422DFF" w:rsidRDefault="00422DFF" w:rsidP="00422DFF">
            <w:pPr>
              <w:pStyle w:val="3GPP"/>
            </w:pPr>
            <w:r w:rsidRPr="00422DFF">
              <w:t>Simulation assumption for URLLC FR2 BS performance requirement with higher BLER</w:t>
            </w:r>
          </w:p>
          <w:p w14:paraId="30968855" w14:textId="74A9BEC8" w:rsidR="0031509F" w:rsidRPr="00422DFF" w:rsidRDefault="0031509F" w:rsidP="00DA7D0E">
            <w:pPr>
              <w:pStyle w:val="3GPP"/>
              <w:rPr>
                <w:rFonts w:eastAsiaTheme="minorEastAsia"/>
                <w:lang w:eastAsia="zh-CN"/>
              </w:rPr>
            </w:pPr>
          </w:p>
        </w:tc>
        <w:tc>
          <w:tcPr>
            <w:tcW w:w="8370" w:type="dxa"/>
          </w:tcPr>
          <w:p w14:paraId="19F902C4" w14:textId="77777777" w:rsidR="0031509F" w:rsidRPr="00CB657E" w:rsidRDefault="0031509F" w:rsidP="00DA7D0E">
            <w:pPr>
              <w:spacing w:after="120"/>
              <w:rPr>
                <w:rFonts w:eastAsiaTheme="minorEastAsia"/>
                <w:lang w:val="en-US" w:eastAsia="zh-CN"/>
              </w:rPr>
            </w:pPr>
          </w:p>
        </w:tc>
      </w:tr>
      <w:tr w:rsidR="0031509F" w:rsidRPr="00CB657E" w14:paraId="5C05C461" w14:textId="77777777" w:rsidTr="00DA7D0E">
        <w:tc>
          <w:tcPr>
            <w:tcW w:w="1261" w:type="dxa"/>
            <w:vMerge/>
          </w:tcPr>
          <w:p w14:paraId="7484B96F" w14:textId="77777777" w:rsidR="0031509F" w:rsidRPr="00CB657E" w:rsidRDefault="0031509F" w:rsidP="00DA7D0E">
            <w:pPr>
              <w:spacing w:after="120"/>
              <w:rPr>
                <w:rFonts w:eastAsiaTheme="minorEastAsia"/>
                <w:lang w:val="en-US" w:eastAsia="zh-CN"/>
              </w:rPr>
            </w:pPr>
          </w:p>
        </w:tc>
        <w:tc>
          <w:tcPr>
            <w:tcW w:w="8370" w:type="dxa"/>
          </w:tcPr>
          <w:p w14:paraId="22CAE026" w14:textId="77777777" w:rsidR="0031509F" w:rsidRPr="00CB657E" w:rsidRDefault="0031509F" w:rsidP="00DA7D0E">
            <w:pPr>
              <w:spacing w:after="120"/>
              <w:rPr>
                <w:rFonts w:eastAsiaTheme="minorEastAsia"/>
                <w:lang w:val="en-US" w:eastAsia="zh-CN"/>
              </w:rPr>
            </w:pPr>
          </w:p>
        </w:tc>
      </w:tr>
    </w:tbl>
    <w:p w14:paraId="65E38AD7" w14:textId="77777777" w:rsidR="0031509F" w:rsidRDefault="0031509F" w:rsidP="00BB25AE">
      <w:pPr>
        <w:rPr>
          <w:color w:val="0070C0"/>
          <w:lang w:val="en-US" w:eastAsia="zh-CN"/>
        </w:rPr>
      </w:pPr>
    </w:p>
    <w:p w14:paraId="65525270" w14:textId="77777777" w:rsidR="0031509F" w:rsidRPr="00CB657E" w:rsidRDefault="0031509F" w:rsidP="00BB25AE">
      <w:pPr>
        <w:rPr>
          <w:color w:val="0070C0"/>
          <w:lang w:val="en-US" w:eastAsia="zh-CN"/>
        </w:rPr>
      </w:pPr>
    </w:p>
    <w:p w14:paraId="5ACB592B" w14:textId="67CE06B0" w:rsidR="00BB25AE" w:rsidRPr="0031509F" w:rsidRDefault="00BB25AE" w:rsidP="00BB25AE">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16"/>
        <w:gridCol w:w="8315"/>
      </w:tblGrid>
      <w:tr w:rsidR="0031509F" w:rsidRPr="00004165" w14:paraId="080514C6" w14:textId="77777777" w:rsidTr="00DA7D0E">
        <w:tc>
          <w:tcPr>
            <w:tcW w:w="1231" w:type="dxa"/>
          </w:tcPr>
          <w:p w14:paraId="02DD1B73"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772BE8D" w14:textId="7B67B083" w:rsidR="0031509F" w:rsidRPr="00045592" w:rsidRDefault="0031509F" w:rsidP="00DA7D0E">
            <w:pPr>
              <w:rPr>
                <w:rFonts w:eastAsia="MS Mincho"/>
                <w:b/>
                <w:bCs/>
                <w:color w:val="0070C0"/>
                <w:lang w:val="en-US" w:eastAsia="zh-CN"/>
              </w:rPr>
            </w:pPr>
            <w:r w:rsidRPr="00CB657E">
              <w:rPr>
                <w:rFonts w:eastAsiaTheme="minorEastAsia"/>
                <w:b/>
                <w:bCs/>
                <w:color w:val="0070C0"/>
                <w:lang w:val="en-US" w:eastAsia="zh-CN"/>
              </w:rPr>
              <w:t>Comments collection</w:t>
            </w:r>
          </w:p>
        </w:tc>
      </w:tr>
      <w:tr w:rsidR="0031509F" w14:paraId="17688C91" w14:textId="77777777" w:rsidTr="00DA7D0E">
        <w:tc>
          <w:tcPr>
            <w:tcW w:w="1231" w:type="dxa"/>
            <w:vMerge w:val="restart"/>
          </w:tcPr>
          <w:p w14:paraId="12C17A63" w14:textId="77777777" w:rsidR="0031509F" w:rsidRPr="000E195A" w:rsidRDefault="000E195A" w:rsidP="000E195A">
            <w:pPr>
              <w:pStyle w:val="3GPP"/>
            </w:pPr>
            <w:r w:rsidRPr="000E195A">
              <w:t>R4-2017517 (from R4-2014820)</w:t>
            </w:r>
          </w:p>
          <w:p w14:paraId="73753601" w14:textId="77777777" w:rsidR="000E195A" w:rsidRPr="000E195A" w:rsidRDefault="000E195A" w:rsidP="000E195A">
            <w:pPr>
              <w:pStyle w:val="3GPP"/>
            </w:pPr>
            <w:r w:rsidRPr="000E195A">
              <w:t>DoCoMo</w:t>
            </w:r>
          </w:p>
          <w:p w14:paraId="45FAA98D" w14:textId="7A4041B2" w:rsidR="000E195A" w:rsidRPr="0031509F" w:rsidRDefault="000E195A" w:rsidP="000E195A">
            <w:pPr>
              <w:pStyle w:val="3GPP"/>
              <w:rPr>
                <w:bCs/>
                <w:color w:val="0000FF"/>
                <w:sz w:val="16"/>
                <w:szCs w:val="16"/>
                <w:u w:val="single"/>
                <w:lang w:val="en-US" w:eastAsia="zh-CN"/>
              </w:rPr>
            </w:pPr>
            <w:r w:rsidRPr="000E195A">
              <w:t>CR for TS 38.141-2:  Introduction of performance requirements of PUSCH repetition type A and PUSCH mapping type B for URLLC</w:t>
            </w:r>
          </w:p>
        </w:tc>
        <w:tc>
          <w:tcPr>
            <w:tcW w:w="8400" w:type="dxa"/>
          </w:tcPr>
          <w:p w14:paraId="3C4753D9" w14:textId="593A177F" w:rsidR="0031509F" w:rsidRPr="003418CB" w:rsidRDefault="001F5897" w:rsidP="00DA7D0E">
            <w:pPr>
              <w:rPr>
                <w:rFonts w:eastAsiaTheme="minorEastAsia"/>
                <w:color w:val="0070C0"/>
                <w:lang w:val="en-US" w:eastAsia="zh-CN"/>
              </w:rPr>
            </w:pPr>
            <w:r>
              <w:rPr>
                <w:rFonts w:eastAsia="MS Mincho" w:hint="eastAsia"/>
                <w:color w:val="0070C0"/>
                <w:lang w:val="en-US" w:eastAsia="ja-JP"/>
              </w:rPr>
              <w:t>D</w:t>
            </w:r>
            <w:r>
              <w:rPr>
                <w:rFonts w:eastAsia="MS Mincho"/>
                <w:color w:val="0070C0"/>
                <w:lang w:val="en-US" w:eastAsia="ja-JP"/>
              </w:rPr>
              <w:t xml:space="preserve">ocomo: Requirements of PUSCH repetition type A for FR1 in this CR are merged with CR R4-2017522. Requirements of PUSCH mapping type B with non-slot transmission for FR1 in this CR are merged with CR R4-2017523. </w:t>
            </w:r>
            <w:proofErr w:type="gramStart"/>
            <w:r>
              <w:rPr>
                <w:rFonts w:eastAsia="MS Mincho"/>
                <w:color w:val="0070C0"/>
                <w:lang w:val="en-US" w:eastAsia="ja-JP"/>
              </w:rPr>
              <w:t>So</w:t>
            </w:r>
            <w:proofErr w:type="gramEnd"/>
            <w:r>
              <w:rPr>
                <w:rFonts w:eastAsia="MS Mincho"/>
                <w:color w:val="0070C0"/>
                <w:lang w:val="en-US" w:eastAsia="ja-JP"/>
              </w:rPr>
              <w:t xml:space="preserve"> all contents of this CR are captured in CR R4-2017522 and CR R4-2017523.</w:t>
            </w:r>
          </w:p>
        </w:tc>
      </w:tr>
      <w:tr w:rsidR="0031509F" w14:paraId="0C70C2A2" w14:textId="77777777" w:rsidTr="00DA7D0E">
        <w:tc>
          <w:tcPr>
            <w:tcW w:w="1231" w:type="dxa"/>
            <w:vMerge/>
          </w:tcPr>
          <w:p w14:paraId="1AD147FD" w14:textId="77777777" w:rsidR="0031509F" w:rsidRDefault="0031509F" w:rsidP="00DA7D0E">
            <w:pPr>
              <w:spacing w:after="0"/>
              <w:rPr>
                <w:rStyle w:val="Hyperlink"/>
                <w:rFonts w:ascii="Arial" w:hAnsi="Arial" w:cs="Arial"/>
                <w:b/>
                <w:bCs/>
                <w:sz w:val="16"/>
                <w:szCs w:val="16"/>
              </w:rPr>
            </w:pPr>
          </w:p>
        </w:tc>
        <w:tc>
          <w:tcPr>
            <w:tcW w:w="8400" w:type="dxa"/>
          </w:tcPr>
          <w:p w14:paraId="69C38275" w14:textId="77777777" w:rsidR="0031509F" w:rsidRDefault="0031509F" w:rsidP="00DA7D0E">
            <w:pPr>
              <w:rPr>
                <w:rFonts w:eastAsiaTheme="minorEastAsia"/>
                <w:i/>
                <w:color w:val="0070C0"/>
                <w:lang w:val="en-US" w:eastAsia="zh-CN"/>
              </w:rPr>
            </w:pPr>
          </w:p>
        </w:tc>
      </w:tr>
      <w:tr w:rsidR="0031509F" w14:paraId="57BF0A11" w14:textId="77777777" w:rsidTr="00DA7D0E">
        <w:tc>
          <w:tcPr>
            <w:tcW w:w="1231" w:type="dxa"/>
            <w:vMerge w:val="restart"/>
          </w:tcPr>
          <w:p w14:paraId="7656F570" w14:textId="77777777" w:rsidR="0031509F" w:rsidRPr="000E195A" w:rsidRDefault="000E195A" w:rsidP="000E195A">
            <w:pPr>
              <w:pStyle w:val="3GPP"/>
            </w:pPr>
            <w:r w:rsidRPr="000E195A">
              <w:t>R4-2017518 (from R4-2015023)</w:t>
            </w:r>
          </w:p>
          <w:p w14:paraId="3A6C535D" w14:textId="77777777" w:rsidR="000E195A" w:rsidRPr="000E195A" w:rsidRDefault="000E195A" w:rsidP="000E195A">
            <w:pPr>
              <w:pStyle w:val="3GPP"/>
            </w:pPr>
            <w:r w:rsidRPr="000E195A">
              <w:t>Ericsson</w:t>
            </w:r>
          </w:p>
          <w:p w14:paraId="1A378ADD" w14:textId="176C0913" w:rsidR="000E195A" w:rsidRDefault="000E195A" w:rsidP="000E195A">
            <w:pPr>
              <w:pStyle w:val="3GPP"/>
              <w:rPr>
                <w:rStyle w:val="Hyperlink"/>
                <w:rFonts w:ascii="Arial" w:hAnsi="Arial" w:cs="Arial"/>
                <w:b/>
                <w:bCs/>
                <w:sz w:val="16"/>
                <w:szCs w:val="16"/>
              </w:rPr>
            </w:pPr>
            <w:r w:rsidRPr="000E195A">
              <w:t>FRCs for URLLC</w:t>
            </w:r>
          </w:p>
        </w:tc>
        <w:tc>
          <w:tcPr>
            <w:tcW w:w="8400" w:type="dxa"/>
          </w:tcPr>
          <w:p w14:paraId="5FD70A9D" w14:textId="6C56E1D0" w:rsidR="0031509F" w:rsidRPr="00C6277E" w:rsidRDefault="00C6277E" w:rsidP="00DA7D0E">
            <w:pPr>
              <w:rPr>
                <w:rFonts w:eastAsiaTheme="minorEastAsia"/>
                <w:color w:val="0070C0"/>
                <w:lang w:val="en-US" w:eastAsia="zh-CN"/>
                <w:rPrChange w:id="288" w:author="Huawei" w:date="2020-11-10T17:49:00Z">
                  <w:rPr>
                    <w:rFonts w:eastAsiaTheme="minorEastAsia"/>
                    <w:i/>
                    <w:color w:val="0070C0"/>
                    <w:lang w:val="en-US" w:eastAsia="zh-CN"/>
                  </w:rPr>
                </w:rPrChange>
              </w:rPr>
            </w:pPr>
            <w:ins w:id="289" w:author="Huawei" w:date="2020-11-10T17:49:00Z">
              <w:r>
                <w:rPr>
                  <w:rFonts w:eastAsiaTheme="minorEastAsia"/>
                  <w:color w:val="0070C0"/>
                  <w:lang w:val="en-US" w:eastAsia="zh-CN"/>
                </w:rPr>
                <w:t xml:space="preserve">[Huawei]: payload size for </w:t>
              </w:r>
              <w:r w:rsidRPr="006739FE">
                <w:rPr>
                  <w:lang w:eastAsia="zh-CN"/>
                </w:rPr>
                <w:t>G-FR1-A</w:t>
              </w:r>
              <w:r>
                <w:rPr>
                  <w:lang w:eastAsia="zh-CN"/>
                </w:rPr>
                <w:t>3A</w:t>
              </w:r>
              <w:r w:rsidRPr="006739FE">
                <w:rPr>
                  <w:lang w:eastAsia="zh-CN"/>
                </w:rPr>
                <w:t>-</w:t>
              </w:r>
              <w:r>
                <w:rPr>
                  <w:lang w:eastAsia="zh-CN"/>
                </w:rPr>
                <w:t>4 should be ‘</w:t>
              </w:r>
            </w:ins>
            <w:ins w:id="290" w:author="Huawei" w:date="2020-11-10T17:50:00Z">
              <w:r>
                <w:rPr>
                  <w:lang w:eastAsia="zh-CN"/>
                </w:rPr>
                <w:t>2976</w:t>
              </w:r>
            </w:ins>
            <w:ins w:id="291" w:author="Huawei" w:date="2020-11-10T17:49:00Z">
              <w:r>
                <w:rPr>
                  <w:lang w:eastAsia="zh-CN"/>
                </w:rPr>
                <w:t>’</w:t>
              </w:r>
            </w:ins>
            <w:ins w:id="292" w:author="Huawei" w:date="2020-11-10T17:50:00Z">
              <w:r>
                <w:rPr>
                  <w:lang w:eastAsia="zh-CN"/>
                </w:rPr>
                <w:t xml:space="preserve">, </w:t>
              </w:r>
              <w:r w:rsidRPr="006739FE">
                <w:t>Code block size</w:t>
              </w:r>
              <w:r w:rsidRPr="006739FE">
                <w:rPr>
                  <w:rFonts w:eastAsia="Malgun Gothic" w:cs="Arial"/>
                </w:rPr>
                <w:t xml:space="preserve"> including CRC</w:t>
              </w:r>
              <w:r w:rsidRPr="006739FE">
                <w:t xml:space="preserve"> (bits)</w:t>
              </w:r>
              <w:r>
                <w:t xml:space="preserve"> should be “2992”</w:t>
              </w:r>
            </w:ins>
          </w:p>
        </w:tc>
      </w:tr>
      <w:tr w:rsidR="0031509F" w14:paraId="345CDFAA" w14:textId="77777777" w:rsidTr="00DA7D0E">
        <w:tc>
          <w:tcPr>
            <w:tcW w:w="1231" w:type="dxa"/>
            <w:vMerge/>
          </w:tcPr>
          <w:p w14:paraId="206120EF" w14:textId="77777777" w:rsidR="0031509F" w:rsidRDefault="0031509F" w:rsidP="00DA7D0E">
            <w:pPr>
              <w:spacing w:after="0"/>
              <w:rPr>
                <w:rStyle w:val="Hyperlink"/>
                <w:rFonts w:ascii="Arial" w:hAnsi="Arial" w:cs="Arial"/>
                <w:b/>
                <w:bCs/>
                <w:sz w:val="16"/>
                <w:szCs w:val="16"/>
              </w:rPr>
            </w:pPr>
          </w:p>
        </w:tc>
        <w:tc>
          <w:tcPr>
            <w:tcW w:w="8400" w:type="dxa"/>
          </w:tcPr>
          <w:p w14:paraId="49394019" w14:textId="6A5077BA" w:rsidR="0031509F" w:rsidRPr="0046533A" w:rsidRDefault="0046533A" w:rsidP="00DA7D0E">
            <w:pPr>
              <w:rPr>
                <w:rFonts w:eastAsiaTheme="minorEastAsia"/>
                <w:iCs/>
                <w:color w:val="0070C0"/>
                <w:lang w:val="en-US" w:eastAsia="zh-CN"/>
              </w:rPr>
            </w:pPr>
            <w:ins w:id="293" w:author="Intel #97e" w:date="2020-11-10T14:33:00Z">
              <w:r w:rsidRPr="0046533A">
                <w:rPr>
                  <w:rFonts w:eastAsiaTheme="minorEastAsia"/>
                  <w:iCs/>
                  <w:color w:val="0070C0"/>
                  <w:lang w:val="en-US" w:eastAsia="zh-CN"/>
                </w:rPr>
                <w:t>[Intel]: Agree with HW comment.</w:t>
              </w:r>
              <w:r>
                <w:rPr>
                  <w:rFonts w:eastAsiaTheme="minorEastAsia"/>
                  <w:iCs/>
                  <w:color w:val="0070C0"/>
                  <w:lang w:val="en-US" w:eastAsia="zh-CN"/>
                </w:rPr>
                <w:t xml:space="preserve"> </w:t>
              </w:r>
            </w:ins>
            <w:ins w:id="294" w:author="Intel #97e" w:date="2020-11-10T14:34:00Z">
              <w:r w:rsidRPr="0046533A">
                <w:rPr>
                  <w:rFonts w:eastAsiaTheme="minorEastAsia"/>
                  <w:iCs/>
                  <w:color w:val="0070C0"/>
                  <w:lang w:val="en-US" w:eastAsia="zh-CN"/>
                </w:rPr>
                <w:t>Based on our understanding TBS from Table 5.1.3.2-1 of 38.214 will be used for this case. This table does not contain TBS of size 2960.</w:t>
              </w:r>
            </w:ins>
          </w:p>
        </w:tc>
      </w:tr>
      <w:tr w:rsidR="0031509F" w14:paraId="65BE8AFF" w14:textId="77777777" w:rsidTr="00DA7D0E">
        <w:tc>
          <w:tcPr>
            <w:tcW w:w="1231" w:type="dxa"/>
            <w:vMerge w:val="restart"/>
          </w:tcPr>
          <w:p w14:paraId="21D01BEA" w14:textId="77777777" w:rsidR="0031509F" w:rsidRPr="000E195A" w:rsidRDefault="000E195A" w:rsidP="000E195A">
            <w:pPr>
              <w:pStyle w:val="3GPP"/>
            </w:pPr>
            <w:r w:rsidRPr="000E195A">
              <w:t>R4-2017519 (from R4-2015123)</w:t>
            </w:r>
          </w:p>
          <w:p w14:paraId="377FB295" w14:textId="77777777" w:rsidR="000E195A" w:rsidRPr="000E195A" w:rsidRDefault="000E195A" w:rsidP="000E195A">
            <w:pPr>
              <w:pStyle w:val="3GPP"/>
            </w:pPr>
            <w:r w:rsidRPr="000E195A">
              <w:t>Samsung</w:t>
            </w:r>
          </w:p>
          <w:p w14:paraId="1F74E441" w14:textId="051E86E5" w:rsidR="000E195A" w:rsidRDefault="000E195A" w:rsidP="000E195A">
            <w:pPr>
              <w:pStyle w:val="3GPP"/>
              <w:rPr>
                <w:rStyle w:val="Hyperlink"/>
                <w:rFonts w:ascii="Arial" w:hAnsi="Arial" w:cs="Arial"/>
                <w:b/>
                <w:bCs/>
                <w:sz w:val="16"/>
                <w:szCs w:val="16"/>
              </w:rPr>
            </w:pPr>
            <w:r w:rsidRPr="000E195A">
              <w:t>Draft CR on PUSCH repetition type A and PUSCH mapping type B radiated performance requirement for TS 38.104</w:t>
            </w:r>
          </w:p>
        </w:tc>
        <w:tc>
          <w:tcPr>
            <w:tcW w:w="8400" w:type="dxa"/>
          </w:tcPr>
          <w:p w14:paraId="62655D70" w14:textId="58A08A06" w:rsidR="0031509F" w:rsidRPr="00404831" w:rsidRDefault="0031509F" w:rsidP="00DA7D0E">
            <w:pPr>
              <w:rPr>
                <w:rFonts w:eastAsiaTheme="minorEastAsia"/>
                <w:i/>
                <w:color w:val="0070C0"/>
                <w:lang w:val="en-US" w:eastAsia="zh-CN"/>
              </w:rPr>
            </w:pPr>
          </w:p>
        </w:tc>
      </w:tr>
      <w:tr w:rsidR="0031509F" w14:paraId="56F99D11" w14:textId="77777777" w:rsidTr="00DA7D0E">
        <w:tc>
          <w:tcPr>
            <w:tcW w:w="1231" w:type="dxa"/>
            <w:vMerge/>
          </w:tcPr>
          <w:p w14:paraId="68CE0A75" w14:textId="77777777" w:rsidR="0031509F" w:rsidRDefault="0031509F" w:rsidP="00DA7D0E">
            <w:pPr>
              <w:spacing w:after="0"/>
              <w:rPr>
                <w:rStyle w:val="Hyperlink"/>
                <w:rFonts w:ascii="Arial" w:hAnsi="Arial" w:cs="Arial"/>
                <w:b/>
                <w:bCs/>
                <w:sz w:val="16"/>
                <w:szCs w:val="16"/>
              </w:rPr>
            </w:pPr>
          </w:p>
        </w:tc>
        <w:tc>
          <w:tcPr>
            <w:tcW w:w="8400" w:type="dxa"/>
          </w:tcPr>
          <w:p w14:paraId="43741294" w14:textId="77777777" w:rsidR="0031509F" w:rsidRDefault="0031509F" w:rsidP="00DA7D0E">
            <w:pPr>
              <w:rPr>
                <w:rFonts w:eastAsiaTheme="minorEastAsia"/>
                <w:i/>
                <w:color w:val="0070C0"/>
                <w:lang w:val="en-US" w:eastAsia="zh-CN"/>
              </w:rPr>
            </w:pPr>
          </w:p>
        </w:tc>
      </w:tr>
      <w:tr w:rsidR="0031509F" w14:paraId="0A4EBFE5" w14:textId="77777777" w:rsidTr="00DA7D0E">
        <w:tc>
          <w:tcPr>
            <w:tcW w:w="1231" w:type="dxa"/>
            <w:vMerge w:val="restart"/>
          </w:tcPr>
          <w:p w14:paraId="268EC864" w14:textId="77777777" w:rsidR="0031509F" w:rsidRPr="000E195A" w:rsidRDefault="000E195A" w:rsidP="000E195A">
            <w:pPr>
              <w:pStyle w:val="3GPP"/>
            </w:pPr>
            <w:r w:rsidRPr="000E195A">
              <w:t>R4-2017520 (from R4-2015124)</w:t>
            </w:r>
          </w:p>
          <w:p w14:paraId="3EA38006" w14:textId="77777777" w:rsidR="000E195A" w:rsidRPr="000E195A" w:rsidRDefault="000E195A" w:rsidP="000E195A">
            <w:pPr>
              <w:pStyle w:val="3GPP"/>
            </w:pPr>
            <w:r w:rsidRPr="000E195A">
              <w:t>Samsung</w:t>
            </w:r>
          </w:p>
          <w:p w14:paraId="15F85EF4" w14:textId="74E23F7F" w:rsidR="000E195A" w:rsidRDefault="000E195A" w:rsidP="000E195A">
            <w:pPr>
              <w:pStyle w:val="3GPP"/>
              <w:rPr>
                <w:rStyle w:val="Hyperlink"/>
                <w:rFonts w:ascii="Arial" w:hAnsi="Arial" w:cs="Arial"/>
                <w:b/>
                <w:bCs/>
                <w:sz w:val="16"/>
                <w:szCs w:val="16"/>
              </w:rPr>
            </w:pPr>
            <w:r w:rsidRPr="000E195A">
              <w:lastRenderedPageBreak/>
              <w:t>Draft CR on FRC for URLLC BS radiated performance requirement for TS 38.141-2</w:t>
            </w:r>
          </w:p>
        </w:tc>
        <w:tc>
          <w:tcPr>
            <w:tcW w:w="8400" w:type="dxa"/>
          </w:tcPr>
          <w:p w14:paraId="745F6265" w14:textId="21DBF79A" w:rsidR="0031509F" w:rsidRPr="00404831" w:rsidRDefault="0031509F" w:rsidP="00DA7D0E">
            <w:pPr>
              <w:rPr>
                <w:rFonts w:eastAsiaTheme="minorEastAsia"/>
                <w:i/>
                <w:color w:val="0070C0"/>
                <w:lang w:val="en-US" w:eastAsia="zh-CN"/>
              </w:rPr>
            </w:pPr>
          </w:p>
        </w:tc>
      </w:tr>
      <w:tr w:rsidR="0031509F" w14:paraId="40D0720F" w14:textId="77777777" w:rsidTr="00DA7D0E">
        <w:tc>
          <w:tcPr>
            <w:tcW w:w="1231" w:type="dxa"/>
            <w:vMerge/>
          </w:tcPr>
          <w:p w14:paraId="422B1AA7" w14:textId="77777777" w:rsidR="0031509F" w:rsidRDefault="0031509F" w:rsidP="00DA7D0E">
            <w:pPr>
              <w:spacing w:after="0"/>
              <w:rPr>
                <w:rStyle w:val="Hyperlink"/>
                <w:rFonts w:ascii="Arial" w:hAnsi="Arial" w:cs="Arial"/>
                <w:b/>
                <w:bCs/>
                <w:sz w:val="16"/>
                <w:szCs w:val="16"/>
              </w:rPr>
            </w:pPr>
          </w:p>
        </w:tc>
        <w:tc>
          <w:tcPr>
            <w:tcW w:w="8400" w:type="dxa"/>
          </w:tcPr>
          <w:p w14:paraId="0AAA42C7" w14:textId="77777777" w:rsidR="0031509F" w:rsidRDefault="0031509F" w:rsidP="00DA7D0E">
            <w:pPr>
              <w:rPr>
                <w:rFonts w:eastAsiaTheme="minorEastAsia"/>
                <w:i/>
                <w:color w:val="0070C0"/>
                <w:lang w:val="en-US" w:eastAsia="zh-CN"/>
              </w:rPr>
            </w:pPr>
          </w:p>
        </w:tc>
      </w:tr>
      <w:tr w:rsidR="0031509F" w14:paraId="4C2A9F9E" w14:textId="77777777" w:rsidTr="00DA7D0E">
        <w:tc>
          <w:tcPr>
            <w:tcW w:w="1231" w:type="dxa"/>
            <w:vMerge w:val="restart"/>
          </w:tcPr>
          <w:p w14:paraId="4F4B7219" w14:textId="77777777" w:rsidR="0031509F" w:rsidRPr="000E195A" w:rsidRDefault="000E195A" w:rsidP="000E195A">
            <w:pPr>
              <w:pStyle w:val="3GPP"/>
            </w:pPr>
            <w:r w:rsidRPr="000E195A">
              <w:t>R4-2017527 (from R4-2015623)</w:t>
            </w:r>
          </w:p>
          <w:p w14:paraId="78E9504A" w14:textId="77777777" w:rsidR="000E195A" w:rsidRPr="000E195A" w:rsidRDefault="000E195A" w:rsidP="000E195A">
            <w:pPr>
              <w:pStyle w:val="3GPP"/>
            </w:pPr>
            <w:r w:rsidRPr="000E195A">
              <w:t>Huawei</w:t>
            </w:r>
          </w:p>
          <w:p w14:paraId="31FA592C" w14:textId="626F4BB6" w:rsidR="000E195A" w:rsidRPr="000E195A" w:rsidRDefault="000E195A" w:rsidP="000E195A">
            <w:pPr>
              <w:pStyle w:val="3GPP"/>
              <w:rPr>
                <w:rStyle w:val="Hyperlink"/>
                <w:color w:val="auto"/>
                <w:u w:val="none"/>
              </w:rPr>
            </w:pPr>
            <w:r w:rsidRPr="000E195A">
              <w:t>CR to TS 38.104: Addition of BS performance requirements for URLLC PUSCH repetition Type A</w:t>
            </w:r>
          </w:p>
        </w:tc>
        <w:tc>
          <w:tcPr>
            <w:tcW w:w="8400" w:type="dxa"/>
          </w:tcPr>
          <w:p w14:paraId="6C3BC612" w14:textId="0EB6863F" w:rsidR="0031509F" w:rsidRPr="00404831" w:rsidRDefault="0031509F" w:rsidP="00DA7D0E">
            <w:pPr>
              <w:rPr>
                <w:rFonts w:eastAsiaTheme="minorEastAsia"/>
                <w:i/>
                <w:color w:val="0070C0"/>
                <w:lang w:val="en-US" w:eastAsia="zh-CN"/>
              </w:rPr>
            </w:pPr>
          </w:p>
        </w:tc>
      </w:tr>
      <w:tr w:rsidR="0031509F" w14:paraId="18032202" w14:textId="77777777" w:rsidTr="00DA7D0E">
        <w:tc>
          <w:tcPr>
            <w:tcW w:w="1231" w:type="dxa"/>
            <w:vMerge/>
          </w:tcPr>
          <w:p w14:paraId="2DE34D58" w14:textId="77777777" w:rsidR="0031509F" w:rsidRDefault="0031509F" w:rsidP="000E195A">
            <w:pPr>
              <w:pStyle w:val="3GPP"/>
              <w:rPr>
                <w:rStyle w:val="Hyperlink"/>
                <w:rFonts w:ascii="Arial" w:hAnsi="Arial" w:cs="Arial"/>
                <w:b/>
                <w:bCs/>
                <w:sz w:val="16"/>
                <w:szCs w:val="16"/>
              </w:rPr>
            </w:pPr>
          </w:p>
        </w:tc>
        <w:tc>
          <w:tcPr>
            <w:tcW w:w="8400" w:type="dxa"/>
          </w:tcPr>
          <w:p w14:paraId="6D4B83A5" w14:textId="77777777" w:rsidR="009761F6" w:rsidRDefault="009761F6" w:rsidP="00DA7D0E">
            <w:pPr>
              <w:rPr>
                <w:ins w:id="295" w:author="Thomas Chapman" w:date="2020-11-10T17:20:00Z"/>
                <w:rFonts w:eastAsiaTheme="minorEastAsia"/>
                <w:i/>
                <w:color w:val="0070C0"/>
                <w:lang w:val="en-US" w:eastAsia="zh-CN"/>
              </w:rPr>
            </w:pPr>
            <w:ins w:id="296" w:author="Thomas Chapman" w:date="2020-11-10T17:20:00Z">
              <w:r>
                <w:rPr>
                  <w:rFonts w:eastAsiaTheme="minorEastAsia"/>
                  <w:i/>
                  <w:color w:val="0070C0"/>
                  <w:lang w:val="en-US" w:eastAsia="zh-CN"/>
                </w:rPr>
                <w:t xml:space="preserve">Ericsson: </w:t>
              </w:r>
            </w:ins>
          </w:p>
          <w:p w14:paraId="1538963A" w14:textId="77777777" w:rsidR="009761F6" w:rsidRDefault="009761F6" w:rsidP="00DA7D0E">
            <w:pPr>
              <w:rPr>
                <w:ins w:id="297" w:author="Thomas Chapman" w:date="2020-11-10T17:21:00Z"/>
                <w:rFonts w:eastAsiaTheme="minorEastAsia"/>
                <w:i/>
                <w:color w:val="0070C0"/>
                <w:lang w:val="en-US" w:eastAsia="zh-CN"/>
              </w:rPr>
            </w:pPr>
            <w:ins w:id="298" w:author="Thomas Chapman" w:date="2020-11-10T17:20:00Z">
              <w:r>
                <w:rPr>
                  <w:rFonts w:eastAsiaTheme="minorEastAsia"/>
                  <w:i/>
                  <w:color w:val="0070C0"/>
                  <w:lang w:val="en-US" w:eastAsia="zh-CN"/>
                </w:rPr>
                <w:t xml:space="preserve">Cover </w:t>
              </w:r>
              <w:proofErr w:type="spellStart"/>
              <w:proofErr w:type="gramStart"/>
              <w:r>
                <w:rPr>
                  <w:rFonts w:eastAsiaTheme="minorEastAsia"/>
                  <w:i/>
                  <w:color w:val="0070C0"/>
                  <w:lang w:val="en-US" w:eastAsia="zh-CN"/>
                </w:rPr>
                <w:t>sheet:Incorrect</w:t>
              </w:r>
              <w:proofErr w:type="spellEnd"/>
              <w:proofErr w:type="gramEnd"/>
              <w:r>
                <w:rPr>
                  <w:rFonts w:eastAsiaTheme="minorEastAsia"/>
                  <w:i/>
                  <w:color w:val="0070C0"/>
                  <w:lang w:val="en-US" w:eastAsia="zh-CN"/>
                </w:rPr>
                <w:t xml:space="preserve"> </w:t>
              </w:r>
              <w:proofErr w:type="spellStart"/>
              <w:r>
                <w:rPr>
                  <w:rFonts w:eastAsiaTheme="minorEastAsia"/>
                  <w:i/>
                  <w:color w:val="0070C0"/>
                  <w:lang w:val="en-US" w:eastAsia="zh-CN"/>
                </w:rPr>
                <w:t>Tdoc</w:t>
              </w:r>
              <w:proofErr w:type="spellEnd"/>
              <w:r>
                <w:rPr>
                  <w:rFonts w:eastAsiaTheme="minorEastAsia"/>
                  <w:i/>
                  <w:color w:val="0070C0"/>
                  <w:lang w:val="en-US" w:eastAsia="zh-CN"/>
                </w:rPr>
                <w:t xml:space="preserve"> number, no revision number, “Source to TSG” should be “R4”.</w:t>
              </w:r>
            </w:ins>
            <w:ins w:id="299" w:author="Thomas Chapman" w:date="2020-11-10T17:21:00Z">
              <w:r>
                <w:rPr>
                  <w:rFonts w:eastAsiaTheme="minorEastAsia"/>
                  <w:i/>
                  <w:color w:val="0070C0"/>
                  <w:lang w:val="en-US" w:eastAsia="zh-CN"/>
                </w:rPr>
                <w:t xml:space="preserve"> Incorrect cover sheet version.</w:t>
              </w:r>
            </w:ins>
          </w:p>
          <w:p w14:paraId="041AED02" w14:textId="07664A0F" w:rsidR="009761F6" w:rsidRDefault="009761F6" w:rsidP="00DA7D0E">
            <w:pPr>
              <w:rPr>
                <w:rFonts w:eastAsiaTheme="minorEastAsia"/>
                <w:i/>
                <w:color w:val="0070C0"/>
                <w:lang w:val="en-US" w:eastAsia="zh-CN"/>
              </w:rPr>
            </w:pPr>
            <w:ins w:id="300" w:author="Thomas Chapman" w:date="2020-11-10T17:21:00Z">
              <w:r>
                <w:rPr>
                  <w:rFonts w:eastAsiaTheme="minorEastAsia"/>
                  <w:i/>
                  <w:color w:val="0070C0"/>
                  <w:lang w:val="en-US" w:eastAsia="zh-CN"/>
                </w:rPr>
                <w:t>SNR values need to be added.</w:t>
              </w:r>
            </w:ins>
          </w:p>
        </w:tc>
      </w:tr>
      <w:tr w:rsidR="0031509F" w14:paraId="59215D47" w14:textId="77777777" w:rsidTr="00DA7D0E">
        <w:tc>
          <w:tcPr>
            <w:tcW w:w="1231" w:type="dxa"/>
            <w:vMerge w:val="restart"/>
          </w:tcPr>
          <w:p w14:paraId="361978BA" w14:textId="77777777" w:rsidR="0031509F" w:rsidRPr="000E195A" w:rsidRDefault="000E195A" w:rsidP="000E195A">
            <w:pPr>
              <w:pStyle w:val="3GPP"/>
            </w:pPr>
            <w:r w:rsidRPr="000E195A">
              <w:t>R4-2017528 (from R4-2015624)</w:t>
            </w:r>
          </w:p>
          <w:p w14:paraId="504227DF" w14:textId="77777777" w:rsidR="000E195A" w:rsidRPr="000E195A" w:rsidRDefault="000E195A" w:rsidP="000E195A">
            <w:pPr>
              <w:pStyle w:val="3GPP"/>
            </w:pPr>
            <w:r w:rsidRPr="000E195A">
              <w:t xml:space="preserve">Huawei </w:t>
            </w:r>
          </w:p>
          <w:p w14:paraId="499AD3B1" w14:textId="1500862F" w:rsidR="000E195A" w:rsidRDefault="000E195A" w:rsidP="000E195A">
            <w:pPr>
              <w:pStyle w:val="3GPP"/>
              <w:rPr>
                <w:rStyle w:val="Hyperlink"/>
                <w:rFonts w:ascii="Arial" w:hAnsi="Arial" w:cs="Arial"/>
                <w:b/>
                <w:bCs/>
                <w:sz w:val="16"/>
                <w:szCs w:val="16"/>
              </w:rPr>
            </w:pPr>
            <w:r w:rsidRPr="000E195A">
              <w:t>CR to TS 38.141-1: Addition of BS conformance testing for URLLC demodulation requirements with higher BLER</w:t>
            </w:r>
          </w:p>
        </w:tc>
        <w:tc>
          <w:tcPr>
            <w:tcW w:w="8400" w:type="dxa"/>
          </w:tcPr>
          <w:p w14:paraId="53B81C45" w14:textId="0B48D450" w:rsidR="0031509F" w:rsidRPr="00404831" w:rsidRDefault="0031509F" w:rsidP="00DA7D0E">
            <w:pPr>
              <w:rPr>
                <w:rFonts w:eastAsiaTheme="minorEastAsia"/>
                <w:i/>
                <w:color w:val="0070C0"/>
                <w:lang w:val="en-US" w:eastAsia="zh-CN"/>
              </w:rPr>
            </w:pPr>
          </w:p>
        </w:tc>
      </w:tr>
      <w:tr w:rsidR="0031509F" w14:paraId="26276499" w14:textId="77777777" w:rsidTr="00DA7D0E">
        <w:tc>
          <w:tcPr>
            <w:tcW w:w="1231" w:type="dxa"/>
            <w:vMerge/>
          </w:tcPr>
          <w:p w14:paraId="3350297B" w14:textId="77777777" w:rsidR="0031509F" w:rsidRDefault="0031509F" w:rsidP="00DA7D0E">
            <w:pPr>
              <w:spacing w:after="0"/>
              <w:rPr>
                <w:rStyle w:val="Hyperlink"/>
                <w:rFonts w:ascii="Arial" w:hAnsi="Arial" w:cs="Arial"/>
                <w:b/>
                <w:bCs/>
                <w:sz w:val="16"/>
                <w:szCs w:val="16"/>
              </w:rPr>
            </w:pPr>
          </w:p>
        </w:tc>
        <w:tc>
          <w:tcPr>
            <w:tcW w:w="8400" w:type="dxa"/>
          </w:tcPr>
          <w:p w14:paraId="255417F2" w14:textId="77777777" w:rsidR="0031509F" w:rsidRDefault="0031509F" w:rsidP="00DA7D0E">
            <w:pPr>
              <w:rPr>
                <w:rFonts w:eastAsiaTheme="minorEastAsia"/>
                <w:i/>
                <w:color w:val="0070C0"/>
                <w:lang w:val="en-US" w:eastAsia="zh-CN"/>
              </w:rPr>
            </w:pPr>
          </w:p>
        </w:tc>
      </w:tr>
      <w:tr w:rsidR="0031509F" w14:paraId="431C74C4" w14:textId="77777777" w:rsidTr="00DA7D0E">
        <w:tc>
          <w:tcPr>
            <w:tcW w:w="1231" w:type="dxa"/>
            <w:vMerge w:val="restart"/>
          </w:tcPr>
          <w:p w14:paraId="3D95F83A" w14:textId="77777777" w:rsidR="0031509F" w:rsidRPr="000E195A" w:rsidRDefault="00422DFF" w:rsidP="000E195A">
            <w:pPr>
              <w:pStyle w:val="3GPP"/>
            </w:pPr>
            <w:r w:rsidRPr="000E195A">
              <w:t>R4-2017521 (revised from R4-2015625)</w:t>
            </w:r>
          </w:p>
          <w:p w14:paraId="1AC0EBAD" w14:textId="77777777" w:rsidR="00422DFF" w:rsidRPr="000E195A" w:rsidRDefault="00422DFF" w:rsidP="000E195A">
            <w:pPr>
              <w:pStyle w:val="3GPP"/>
            </w:pPr>
            <w:r w:rsidRPr="000E195A">
              <w:t>Huawei</w:t>
            </w:r>
          </w:p>
          <w:p w14:paraId="7315D87B" w14:textId="761E11C1" w:rsidR="00422DFF" w:rsidRPr="000E195A" w:rsidRDefault="00422DFF" w:rsidP="000E195A">
            <w:pPr>
              <w:pStyle w:val="3GPP"/>
              <w:rPr>
                <w:rStyle w:val="Hyperlink"/>
                <w:color w:val="auto"/>
                <w:u w:val="none"/>
              </w:rPr>
            </w:pPr>
            <w:r w:rsidRPr="000E195A">
              <w:t>CR to TS 38.141-1: Applicability of URLLC BS demodulation requirements</w:t>
            </w:r>
          </w:p>
        </w:tc>
        <w:tc>
          <w:tcPr>
            <w:tcW w:w="8400" w:type="dxa"/>
          </w:tcPr>
          <w:p w14:paraId="281EDD4C" w14:textId="0405C819" w:rsidR="0031509F" w:rsidRPr="00404831" w:rsidRDefault="0031509F" w:rsidP="00DA7D0E">
            <w:pPr>
              <w:rPr>
                <w:rFonts w:eastAsiaTheme="minorEastAsia"/>
                <w:i/>
                <w:color w:val="0070C0"/>
                <w:lang w:val="en-US" w:eastAsia="zh-CN"/>
              </w:rPr>
            </w:pPr>
          </w:p>
        </w:tc>
      </w:tr>
      <w:tr w:rsidR="0031509F" w14:paraId="2D510DB8" w14:textId="77777777" w:rsidTr="00DA7D0E">
        <w:tc>
          <w:tcPr>
            <w:tcW w:w="1231" w:type="dxa"/>
            <w:vMerge/>
          </w:tcPr>
          <w:p w14:paraId="072C18D4" w14:textId="77777777" w:rsidR="0031509F" w:rsidRPr="000E195A" w:rsidRDefault="0031509F" w:rsidP="000E195A">
            <w:pPr>
              <w:pStyle w:val="3GPP"/>
              <w:rPr>
                <w:rStyle w:val="Hyperlink"/>
                <w:color w:val="auto"/>
                <w:u w:val="none"/>
              </w:rPr>
            </w:pPr>
          </w:p>
        </w:tc>
        <w:tc>
          <w:tcPr>
            <w:tcW w:w="8400" w:type="dxa"/>
          </w:tcPr>
          <w:p w14:paraId="41C13D14" w14:textId="77777777" w:rsidR="0031509F" w:rsidRDefault="0031509F" w:rsidP="00DA7D0E">
            <w:pPr>
              <w:rPr>
                <w:rFonts w:eastAsiaTheme="minorEastAsia"/>
                <w:i/>
                <w:color w:val="0070C0"/>
                <w:lang w:val="en-US" w:eastAsia="zh-CN"/>
              </w:rPr>
            </w:pPr>
          </w:p>
        </w:tc>
      </w:tr>
      <w:tr w:rsidR="0031509F" w14:paraId="184FCC81" w14:textId="77777777" w:rsidTr="00DA7D0E">
        <w:tc>
          <w:tcPr>
            <w:tcW w:w="1231" w:type="dxa"/>
            <w:vMerge w:val="restart"/>
          </w:tcPr>
          <w:p w14:paraId="2A110494" w14:textId="77777777" w:rsidR="0031509F" w:rsidRPr="000E195A" w:rsidRDefault="000E195A" w:rsidP="000E195A">
            <w:pPr>
              <w:pStyle w:val="3GPP"/>
            </w:pPr>
            <w:r w:rsidRPr="000E195A">
              <w:t>R4-2017522 (from R4-2015626)</w:t>
            </w:r>
          </w:p>
          <w:p w14:paraId="724DBA0F" w14:textId="77777777" w:rsidR="000E195A" w:rsidRPr="000E195A" w:rsidRDefault="000E195A" w:rsidP="000E195A">
            <w:pPr>
              <w:pStyle w:val="3GPP"/>
            </w:pPr>
            <w:r w:rsidRPr="000E195A">
              <w:t>Huawei</w:t>
            </w:r>
          </w:p>
          <w:p w14:paraId="7C6065F8" w14:textId="639ED2B2" w:rsidR="000E195A" w:rsidRPr="000E195A" w:rsidRDefault="000E195A" w:rsidP="000E195A">
            <w:pPr>
              <w:pStyle w:val="3GPP"/>
              <w:rPr>
                <w:rStyle w:val="Hyperlink"/>
                <w:color w:val="auto"/>
                <w:u w:val="none"/>
              </w:rPr>
            </w:pPr>
            <w:r w:rsidRPr="000E195A">
              <w:lastRenderedPageBreak/>
              <w:t>CR to TS 38.141-2: Addition of BS conformance testing for FR2 URLLC PUSCH repetition Type A</w:t>
            </w:r>
          </w:p>
        </w:tc>
        <w:tc>
          <w:tcPr>
            <w:tcW w:w="8400" w:type="dxa"/>
          </w:tcPr>
          <w:p w14:paraId="1934C3FF" w14:textId="5B967C4B" w:rsidR="0031509F" w:rsidRPr="00404831" w:rsidRDefault="001F5897" w:rsidP="00DA7D0E">
            <w:pPr>
              <w:rPr>
                <w:rFonts w:eastAsiaTheme="minorEastAsia"/>
                <w:i/>
                <w:color w:val="0070C0"/>
                <w:lang w:val="en-US" w:eastAsia="zh-CN"/>
              </w:rPr>
            </w:pPr>
            <w:ins w:id="301" w:author="NTT DOCOMO" w:date="2020-11-10T17:59:00Z">
              <w:r>
                <w:rPr>
                  <w:rFonts w:eastAsia="MS Mincho" w:hint="eastAsia"/>
                  <w:i/>
                  <w:color w:val="0070C0"/>
                  <w:lang w:val="en-US" w:eastAsia="ja-JP"/>
                </w:rPr>
                <w:lastRenderedPageBreak/>
                <w:t>D</w:t>
              </w:r>
              <w:r>
                <w:rPr>
                  <w:rFonts w:eastAsia="MS Mincho"/>
                  <w:i/>
                  <w:color w:val="0070C0"/>
                  <w:lang w:val="en-US" w:eastAsia="ja-JP"/>
                </w:rPr>
                <w:t xml:space="preserve">ocomo: </w:t>
              </w:r>
            </w:ins>
            <w:ins w:id="302" w:author="NTT DOCOMO" w:date="2020-11-10T18:01:00Z">
              <w:r w:rsidRPr="00D1584A">
                <w:rPr>
                  <w:rFonts w:eastAsia="MS Mincho"/>
                  <w:color w:val="0070C0"/>
                  <w:lang w:val="en-US" w:eastAsia="ja-JP"/>
                </w:rPr>
                <w:t xml:space="preserve">The </w:t>
              </w:r>
            </w:ins>
            <w:ins w:id="303" w:author="NTT DOCOMO" w:date="2020-11-10T18:02:00Z">
              <w:r w:rsidRPr="00D1584A">
                <w:rPr>
                  <w:rFonts w:eastAsia="MS Mincho"/>
                  <w:color w:val="0070C0"/>
                  <w:lang w:val="en-US" w:eastAsia="ja-JP"/>
                </w:rPr>
                <w:t xml:space="preserve">tables are </w:t>
              </w:r>
            </w:ins>
            <w:ins w:id="304" w:author="NTT DOCOMO" w:date="2020-11-10T18:03:00Z">
              <w:r w:rsidRPr="00D1584A">
                <w:rPr>
                  <w:rFonts w:eastAsia="MS Mincho"/>
                  <w:color w:val="0070C0"/>
                  <w:lang w:val="en-US" w:eastAsia="ja-JP"/>
                </w:rPr>
                <w:t>arranged</w:t>
              </w:r>
            </w:ins>
            <w:ins w:id="305" w:author="NTT DOCOMO" w:date="2020-11-10T18:02:00Z">
              <w:r w:rsidRPr="00D1584A">
                <w:rPr>
                  <w:rFonts w:eastAsia="MS Mincho"/>
                  <w:color w:val="0070C0"/>
                  <w:lang w:val="en-US" w:eastAsia="ja-JP"/>
                </w:rPr>
                <w:t xml:space="preserve"> </w:t>
              </w:r>
            </w:ins>
            <w:ins w:id="306" w:author="NTT DOCOMO" w:date="2020-11-10T18:03:00Z">
              <w:r w:rsidRPr="00D1584A">
                <w:rPr>
                  <w:rFonts w:eastAsia="MS Mincho"/>
                  <w:color w:val="0070C0"/>
                  <w:lang w:val="en-US" w:eastAsia="ja-JP"/>
                </w:rPr>
                <w:t xml:space="preserve">differently between FR1 and FR2. </w:t>
              </w:r>
            </w:ins>
            <w:ins w:id="307" w:author="NTT DOCOMO" w:date="2020-11-10T18:01:00Z">
              <w:r w:rsidRPr="004565D4">
                <w:t xml:space="preserve">Table </w:t>
              </w:r>
              <w:r>
                <w:t>8.2.7</w:t>
              </w:r>
              <w:r w:rsidRPr="004565D4">
                <w:t>.5.2-1</w:t>
              </w:r>
              <w:r>
                <w:t xml:space="preserve"> to </w:t>
              </w:r>
              <w:r w:rsidRPr="004565D4">
                <w:t xml:space="preserve">Table </w:t>
              </w:r>
              <w:r>
                <w:t>8.2.7.5.2-4</w:t>
              </w:r>
            </w:ins>
            <w:ins w:id="308" w:author="NTT DOCOMO" w:date="2020-11-10T18:05:00Z">
              <w:r>
                <w:t xml:space="preserve"> (for FR2)</w:t>
              </w:r>
            </w:ins>
            <w:ins w:id="309" w:author="NTT DOCOMO" w:date="2020-11-10T18:04:00Z">
              <w:r>
                <w:t xml:space="preserve"> are arranged </w:t>
              </w:r>
            </w:ins>
            <w:ins w:id="310" w:author="NTT DOCOMO" w:date="2020-11-10T18:14:00Z">
              <w:r>
                <w:t>based on</w:t>
              </w:r>
            </w:ins>
            <w:ins w:id="311" w:author="NTT DOCOMO" w:date="2020-11-10T18:04:00Z">
              <w:r>
                <w:t xml:space="preserve"> </w:t>
              </w:r>
            </w:ins>
            <w:ins w:id="312" w:author="NTT DOCOMO" w:date="2020-11-10T18:05:00Z">
              <w:r>
                <w:t xml:space="preserve">CBW. On the other hand, Table </w:t>
              </w:r>
            </w:ins>
            <w:ins w:id="313" w:author="NTT DOCOMO" w:date="2020-11-10T18:06:00Z">
              <w:r w:rsidRPr="00717529">
                <w:rPr>
                  <w:rFonts w:eastAsia="Malgun Gothic"/>
                </w:rPr>
                <w:t>8.2.7.5.1-1</w:t>
              </w:r>
              <w:r>
                <w:rPr>
                  <w:rFonts w:eastAsia="Malgun Gothic"/>
                </w:rPr>
                <w:t xml:space="preserve"> to Table </w:t>
              </w:r>
              <w:r w:rsidRPr="00717529">
                <w:rPr>
                  <w:rFonts w:eastAsia="Malgun Gothic"/>
                </w:rPr>
                <w:t>8.2.7.5.1-</w:t>
              </w:r>
              <w:r>
                <w:rPr>
                  <w:rFonts w:eastAsia="Malgun Gothic"/>
                </w:rPr>
                <w:t>8</w:t>
              </w:r>
            </w:ins>
            <w:ins w:id="314" w:author="NTT DOCOMO" w:date="2020-11-10T18:07:00Z">
              <w:r>
                <w:rPr>
                  <w:rFonts w:eastAsia="Malgun Gothic"/>
                </w:rPr>
                <w:t xml:space="preserve"> (for FR1) are arranged based on SCS. </w:t>
              </w:r>
            </w:ins>
            <w:ins w:id="315" w:author="NTT DOCOMO" w:date="2020-11-10T18:10:00Z">
              <w:r>
                <w:rPr>
                  <w:rFonts w:eastAsia="Malgun Gothic"/>
                </w:rPr>
                <w:t>The tables for p</w:t>
              </w:r>
            </w:ins>
            <w:ins w:id="316" w:author="NTT DOCOMO" w:date="2020-11-10T18:09:00Z">
              <w:r w:rsidRPr="004565D4">
                <w:t xml:space="preserve">erformance requirements for PUSCH </w:t>
              </w:r>
              <w:r w:rsidRPr="004565D4">
                <w:rPr>
                  <w:lang w:eastAsia="zh-CN"/>
                </w:rPr>
                <w:t>with transform precoding disabled</w:t>
              </w:r>
              <w:r>
                <w:rPr>
                  <w:lang w:eastAsia="zh-CN"/>
                </w:rPr>
                <w:t xml:space="preserve"> (clause 8.2.1 TS 38.141-2) </w:t>
              </w:r>
            </w:ins>
            <w:ins w:id="317" w:author="NTT DOCOMO" w:date="2020-11-10T18:10:00Z">
              <w:r>
                <w:rPr>
                  <w:lang w:eastAsia="zh-CN"/>
                </w:rPr>
                <w:t xml:space="preserve">are arranged based on SCS. </w:t>
              </w:r>
            </w:ins>
            <w:ins w:id="318" w:author="NTT DOCOMO" w:date="2020-11-10T18:11:00Z">
              <w:r>
                <w:rPr>
                  <w:lang w:eastAsia="zh-CN"/>
                </w:rPr>
                <w:t>Should we align arrangement together?</w:t>
              </w:r>
            </w:ins>
          </w:p>
        </w:tc>
      </w:tr>
      <w:tr w:rsidR="0031509F" w14:paraId="6E2B3E80" w14:textId="77777777" w:rsidTr="00DA7D0E">
        <w:tc>
          <w:tcPr>
            <w:tcW w:w="1231" w:type="dxa"/>
            <w:vMerge/>
          </w:tcPr>
          <w:p w14:paraId="01DCED8F" w14:textId="77777777" w:rsidR="0031509F" w:rsidRDefault="0031509F" w:rsidP="00DA7D0E">
            <w:pPr>
              <w:spacing w:after="0"/>
              <w:rPr>
                <w:rStyle w:val="Hyperlink"/>
                <w:rFonts w:ascii="Arial" w:hAnsi="Arial" w:cs="Arial"/>
                <w:b/>
                <w:bCs/>
                <w:sz w:val="16"/>
                <w:szCs w:val="16"/>
              </w:rPr>
            </w:pPr>
          </w:p>
        </w:tc>
        <w:tc>
          <w:tcPr>
            <w:tcW w:w="8400" w:type="dxa"/>
          </w:tcPr>
          <w:p w14:paraId="501BCCA5" w14:textId="77777777" w:rsidR="0031509F" w:rsidRDefault="009761F6" w:rsidP="00DA7D0E">
            <w:pPr>
              <w:rPr>
                <w:ins w:id="319" w:author="Thomas Chapman" w:date="2020-11-10T17:24:00Z"/>
                <w:rFonts w:eastAsiaTheme="minorEastAsia"/>
                <w:i/>
                <w:color w:val="0070C0"/>
                <w:lang w:val="en-US" w:eastAsia="zh-CN"/>
              </w:rPr>
            </w:pPr>
            <w:ins w:id="320" w:author="Thomas Chapman" w:date="2020-11-10T17:24:00Z">
              <w:r>
                <w:rPr>
                  <w:rFonts w:eastAsiaTheme="minorEastAsia"/>
                  <w:i/>
                  <w:color w:val="0070C0"/>
                  <w:lang w:val="en-US" w:eastAsia="zh-CN"/>
                </w:rPr>
                <w:t>Ericsson:</w:t>
              </w:r>
            </w:ins>
          </w:p>
          <w:p w14:paraId="280B53F7" w14:textId="77777777" w:rsidR="009761F6" w:rsidRDefault="009761F6" w:rsidP="00DA7D0E">
            <w:pPr>
              <w:rPr>
                <w:ins w:id="321" w:author="Thomas Chapman" w:date="2020-11-10T17:25:00Z"/>
                <w:rFonts w:eastAsiaTheme="minorEastAsia"/>
                <w:i/>
                <w:color w:val="0070C0"/>
                <w:lang w:val="en-US" w:eastAsia="zh-CN"/>
              </w:rPr>
            </w:pPr>
            <w:ins w:id="322" w:author="Thomas Chapman" w:date="2020-11-10T17:24:00Z">
              <w:r>
                <w:rPr>
                  <w:rFonts w:eastAsiaTheme="minorEastAsia"/>
                  <w:i/>
                  <w:color w:val="0070C0"/>
                  <w:lang w:val="en-US" w:eastAsia="zh-CN"/>
                </w:rPr>
                <w:t xml:space="preserve">Cover sheet: Incorrect TDOC number, </w:t>
              </w:r>
            </w:ins>
            <w:ins w:id="323" w:author="Thomas Chapman" w:date="2020-11-10T17:25:00Z">
              <w:r>
                <w:rPr>
                  <w:rFonts w:eastAsiaTheme="minorEastAsia"/>
                  <w:i/>
                  <w:color w:val="0070C0"/>
                  <w:lang w:val="en-US" w:eastAsia="zh-CN"/>
                </w:rPr>
                <w:t>revision number missing, “Source to TSG” should be R4</w:t>
              </w:r>
            </w:ins>
          </w:p>
          <w:p w14:paraId="139249F0" w14:textId="57198C13" w:rsidR="009761F6" w:rsidRDefault="009761F6" w:rsidP="00DA7D0E">
            <w:pPr>
              <w:rPr>
                <w:rFonts w:eastAsiaTheme="minorEastAsia"/>
                <w:i/>
                <w:color w:val="0070C0"/>
                <w:lang w:val="en-US" w:eastAsia="zh-CN"/>
              </w:rPr>
            </w:pPr>
            <w:ins w:id="324" w:author="Thomas Chapman" w:date="2020-11-10T17:25:00Z">
              <w:r>
                <w:rPr>
                  <w:rFonts w:eastAsiaTheme="minorEastAsia"/>
                  <w:i/>
                  <w:color w:val="0070C0"/>
                  <w:lang w:val="en-US" w:eastAsia="zh-CN"/>
                </w:rPr>
                <w:t>Missing SNR values</w:t>
              </w:r>
            </w:ins>
          </w:p>
        </w:tc>
      </w:tr>
    </w:tbl>
    <w:p w14:paraId="6F8600E4" w14:textId="77777777" w:rsidR="0031509F" w:rsidRPr="003418CB" w:rsidRDefault="0031509F" w:rsidP="00BB25AE">
      <w:pPr>
        <w:rPr>
          <w:color w:val="0070C0"/>
          <w:lang w:val="en-US" w:eastAsia="zh-CN"/>
        </w:rPr>
      </w:pPr>
    </w:p>
    <w:p w14:paraId="4628A122" w14:textId="77777777" w:rsidR="00BB25AE" w:rsidRDefault="00BB25AE" w:rsidP="00ED17C1">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1FBA7F61" w14:textId="77777777" w:rsidR="00BB25AE" w:rsidRDefault="00BB25AE" w:rsidP="00BB25AE">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50B5608A" w14:textId="77777777" w:rsidR="00BB25AE" w:rsidRPr="00805BE8" w:rsidRDefault="00BB25AE" w:rsidP="00BB25AE">
      <w:pPr>
        <w:pStyle w:val="Heading3"/>
        <w:ind w:leftChars="0" w:left="920" w:rightChars="0" w:right="200"/>
        <w:rPr>
          <w:sz w:val="24"/>
          <w:szCs w:val="16"/>
        </w:rPr>
      </w:pPr>
      <w:r w:rsidRPr="00805BE8">
        <w:rPr>
          <w:sz w:val="24"/>
          <w:szCs w:val="16"/>
        </w:rPr>
        <w:t xml:space="preserve">Open issues </w:t>
      </w:r>
    </w:p>
    <w:p w14:paraId="59455FBA" w14:textId="77777777" w:rsidR="00BB25AE" w:rsidRDefault="00BB25AE" w:rsidP="00BB25A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BB25AE" w:rsidRPr="00004165" w14:paraId="41335529" w14:textId="77777777" w:rsidTr="00DA7D0E">
        <w:tc>
          <w:tcPr>
            <w:tcW w:w="1838" w:type="dxa"/>
          </w:tcPr>
          <w:p w14:paraId="55765B5B" w14:textId="77777777" w:rsidR="00BB25AE" w:rsidRPr="00805BE8" w:rsidRDefault="00BB25AE" w:rsidP="00DA7D0E">
            <w:pPr>
              <w:rPr>
                <w:rFonts w:eastAsiaTheme="minorEastAsia"/>
                <w:b/>
                <w:bCs/>
                <w:color w:val="0070C0"/>
                <w:lang w:val="en-US" w:eastAsia="zh-CN"/>
              </w:rPr>
            </w:pPr>
          </w:p>
        </w:tc>
        <w:tc>
          <w:tcPr>
            <w:tcW w:w="7793" w:type="dxa"/>
          </w:tcPr>
          <w:p w14:paraId="389B8468" w14:textId="77777777" w:rsidR="00BB25AE" w:rsidRPr="00805BE8" w:rsidRDefault="00BB25AE"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B25AE" w14:paraId="5586EE92" w14:textId="77777777" w:rsidTr="00DA7D0E">
        <w:tc>
          <w:tcPr>
            <w:tcW w:w="1838" w:type="dxa"/>
          </w:tcPr>
          <w:p w14:paraId="6956D564" w14:textId="373EBDE2" w:rsidR="00BB25AE" w:rsidRPr="003418CB" w:rsidRDefault="00BB25AE" w:rsidP="00DA7D0E">
            <w:pPr>
              <w:rPr>
                <w:rFonts w:eastAsiaTheme="minorEastAsia"/>
                <w:color w:val="0070C0"/>
                <w:lang w:val="en-US" w:eastAsia="zh-CN"/>
              </w:rPr>
            </w:pPr>
            <w:r>
              <w:rPr>
                <w:rFonts w:eastAsiaTheme="minorEastAsia"/>
                <w:color w:val="0070C0"/>
                <w:lang w:val="en-US" w:eastAsia="zh-CN"/>
              </w:rPr>
              <w:t>Sub-</w:t>
            </w:r>
            <w:r w:rsidR="0031509F">
              <w:rPr>
                <w:rFonts w:eastAsiaTheme="minorEastAsia"/>
                <w:color w:val="0070C0"/>
                <w:lang w:val="en-US" w:eastAsia="zh-CN"/>
              </w:rPr>
              <w:t>topic 4-5-1/4</w:t>
            </w:r>
            <w:r>
              <w:rPr>
                <w:rFonts w:eastAsiaTheme="minorEastAsia"/>
                <w:color w:val="0070C0"/>
                <w:lang w:val="en-US" w:eastAsia="zh-CN"/>
              </w:rPr>
              <w:t>-5-2</w:t>
            </w:r>
          </w:p>
        </w:tc>
        <w:tc>
          <w:tcPr>
            <w:tcW w:w="7793" w:type="dxa"/>
          </w:tcPr>
          <w:p w14:paraId="434552D1" w14:textId="77777777" w:rsidR="00BB25AE" w:rsidRPr="003006CE" w:rsidRDefault="00BB25AE" w:rsidP="00DA7D0E">
            <w:pPr>
              <w:spacing w:after="120"/>
              <w:rPr>
                <w:rFonts w:eastAsiaTheme="minorEastAsia"/>
                <w:color w:val="0070C0"/>
                <w:lang w:val="en-US" w:eastAsia="zh-CN"/>
              </w:rPr>
            </w:pPr>
          </w:p>
        </w:tc>
      </w:tr>
    </w:tbl>
    <w:p w14:paraId="347B3E4B" w14:textId="77777777" w:rsidR="00BB25AE" w:rsidRPr="003006CE" w:rsidRDefault="00BB25AE" w:rsidP="00BB25AE">
      <w:pPr>
        <w:pStyle w:val="3GPP"/>
        <w:rPr>
          <w:rFonts w:eastAsia="MS Mincho"/>
        </w:rPr>
      </w:pPr>
    </w:p>
    <w:p w14:paraId="77118242" w14:textId="77777777" w:rsidR="00BB25AE" w:rsidRPr="0092642F" w:rsidRDefault="00BB25AE" w:rsidP="00BB25AE">
      <w:pPr>
        <w:pStyle w:val="Heading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TableGrid"/>
        <w:tblW w:w="0" w:type="auto"/>
        <w:tblLook w:val="04A0" w:firstRow="1" w:lastRow="0" w:firstColumn="1" w:lastColumn="0" w:noHBand="0" w:noVBand="1"/>
      </w:tblPr>
      <w:tblGrid>
        <w:gridCol w:w="1838"/>
        <w:gridCol w:w="7793"/>
      </w:tblGrid>
      <w:tr w:rsidR="00BB25AE" w:rsidRPr="00004165" w14:paraId="50A85484" w14:textId="77777777" w:rsidTr="00DA7D0E">
        <w:tc>
          <w:tcPr>
            <w:tcW w:w="1838" w:type="dxa"/>
          </w:tcPr>
          <w:p w14:paraId="75BF14F6" w14:textId="77777777" w:rsidR="00BB25AE" w:rsidRPr="000D6520" w:rsidRDefault="00BB25AE" w:rsidP="00DA7D0E">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3E940C4A" w14:textId="77777777" w:rsidR="00BB25AE" w:rsidRPr="000D6520" w:rsidRDefault="00BB25AE"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24E2D84E" w14:textId="77777777" w:rsidTr="00DA7D0E">
        <w:tc>
          <w:tcPr>
            <w:tcW w:w="1838" w:type="dxa"/>
          </w:tcPr>
          <w:p w14:paraId="64BF196D" w14:textId="77777777" w:rsidR="00BB25AE" w:rsidRPr="00372175" w:rsidRDefault="00BB25AE" w:rsidP="00DA7D0E">
            <w:pPr>
              <w:rPr>
                <w:rFonts w:eastAsiaTheme="minorEastAsia"/>
                <w:highlight w:val="yellow"/>
                <w:lang w:val="en-US" w:eastAsia="zh-CN"/>
              </w:rPr>
            </w:pPr>
          </w:p>
        </w:tc>
        <w:tc>
          <w:tcPr>
            <w:tcW w:w="7793" w:type="dxa"/>
          </w:tcPr>
          <w:p w14:paraId="123F63C3" w14:textId="77777777" w:rsidR="00BB25AE" w:rsidRPr="00372175" w:rsidRDefault="00BB25AE" w:rsidP="00DA7D0E">
            <w:pPr>
              <w:rPr>
                <w:rFonts w:eastAsiaTheme="minorEastAsia"/>
                <w:highlight w:val="yellow"/>
                <w:lang w:val="en-US" w:eastAsia="zh-CN"/>
              </w:rPr>
            </w:pPr>
          </w:p>
        </w:tc>
      </w:tr>
    </w:tbl>
    <w:p w14:paraId="2D90DF1C" w14:textId="77777777" w:rsidR="00BB25AE" w:rsidRDefault="00BB25AE" w:rsidP="00BB25AE">
      <w:pPr>
        <w:rPr>
          <w:lang w:eastAsia="zh-CN"/>
        </w:rPr>
      </w:pPr>
    </w:p>
    <w:tbl>
      <w:tblPr>
        <w:tblStyle w:val="TableGrid"/>
        <w:tblpPr w:leftFromText="180" w:rightFromText="180" w:vertAnchor="text" w:horzAnchor="margin" w:tblpY="153"/>
        <w:tblW w:w="0" w:type="auto"/>
        <w:tblLook w:val="04A0" w:firstRow="1" w:lastRow="0" w:firstColumn="1" w:lastColumn="0" w:noHBand="0" w:noVBand="1"/>
      </w:tblPr>
      <w:tblGrid>
        <w:gridCol w:w="1838"/>
        <w:gridCol w:w="7793"/>
      </w:tblGrid>
      <w:tr w:rsidR="00BB25AE" w:rsidRPr="00004165" w14:paraId="79543646" w14:textId="77777777" w:rsidTr="00BB25AE">
        <w:tc>
          <w:tcPr>
            <w:tcW w:w="1838" w:type="dxa"/>
          </w:tcPr>
          <w:p w14:paraId="1822C972" w14:textId="77777777" w:rsidR="00BB25AE" w:rsidRPr="000D6520" w:rsidRDefault="00BB25AE" w:rsidP="00BB25AE">
            <w:pPr>
              <w:rPr>
                <w:rFonts w:eastAsiaTheme="minorEastAsia"/>
                <w:b/>
                <w:bCs/>
                <w:color w:val="0070C0"/>
                <w:lang w:val="en-US" w:eastAsia="zh-CN"/>
              </w:rPr>
            </w:pPr>
            <w:r>
              <w:rPr>
                <w:rFonts w:eastAsiaTheme="minorEastAsia"/>
                <w:b/>
                <w:bCs/>
                <w:color w:val="0070C0"/>
                <w:lang w:val="en-US" w:eastAsia="zh-CN"/>
              </w:rPr>
              <w:t>Simulation assumption</w:t>
            </w:r>
          </w:p>
        </w:tc>
        <w:tc>
          <w:tcPr>
            <w:tcW w:w="7793" w:type="dxa"/>
          </w:tcPr>
          <w:p w14:paraId="0996CD72" w14:textId="77777777" w:rsidR="00BB25AE" w:rsidRPr="000D6520" w:rsidRDefault="00BB25AE" w:rsidP="00BB25A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0806F580" w14:textId="77777777" w:rsidTr="00BB25AE">
        <w:tc>
          <w:tcPr>
            <w:tcW w:w="1838" w:type="dxa"/>
          </w:tcPr>
          <w:p w14:paraId="2EB30D8C" w14:textId="77777777" w:rsidR="00BB25AE" w:rsidRPr="00D2672D" w:rsidRDefault="00BB25AE" w:rsidP="00BB25AE">
            <w:pPr>
              <w:pStyle w:val="3GPP"/>
              <w:rPr>
                <w:highlight w:val="yellow"/>
                <w:lang w:eastAsia="zh-CN"/>
              </w:rPr>
            </w:pPr>
          </w:p>
        </w:tc>
        <w:tc>
          <w:tcPr>
            <w:tcW w:w="7793" w:type="dxa"/>
          </w:tcPr>
          <w:p w14:paraId="261B7FEA" w14:textId="77777777" w:rsidR="00BB25AE" w:rsidRDefault="00BB25AE" w:rsidP="00BB25AE">
            <w:pPr>
              <w:rPr>
                <w:rFonts w:eastAsiaTheme="minorEastAsia"/>
                <w:highlight w:val="yellow"/>
                <w:lang w:val="en-US" w:eastAsia="zh-CN"/>
              </w:rPr>
            </w:pPr>
          </w:p>
        </w:tc>
      </w:tr>
    </w:tbl>
    <w:p w14:paraId="6FD2987D" w14:textId="77777777" w:rsidR="00BB25AE" w:rsidRPr="00E478FA" w:rsidRDefault="00BB25AE" w:rsidP="00BB25AE">
      <w:pPr>
        <w:rPr>
          <w:color w:val="0070C0"/>
          <w:lang w:eastAsia="zh-CN"/>
        </w:rPr>
      </w:pPr>
    </w:p>
    <w:tbl>
      <w:tblPr>
        <w:tblStyle w:val="TableGrid"/>
        <w:tblW w:w="0" w:type="auto"/>
        <w:tblLook w:val="04A0" w:firstRow="1" w:lastRow="0" w:firstColumn="1" w:lastColumn="0" w:noHBand="0" w:noVBand="1"/>
      </w:tblPr>
      <w:tblGrid>
        <w:gridCol w:w="1231"/>
        <w:gridCol w:w="8400"/>
      </w:tblGrid>
      <w:tr w:rsidR="0031509F" w:rsidRPr="00004165" w14:paraId="58C7123F" w14:textId="77777777" w:rsidTr="00DA7D0E">
        <w:tc>
          <w:tcPr>
            <w:tcW w:w="1231" w:type="dxa"/>
          </w:tcPr>
          <w:p w14:paraId="2E726390"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5625796" w14:textId="77777777" w:rsidR="0031509F" w:rsidRPr="00045592" w:rsidRDefault="0031509F" w:rsidP="00DA7D0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509F" w14:paraId="2B49B8A4" w14:textId="77777777" w:rsidTr="00DA7D0E">
        <w:tc>
          <w:tcPr>
            <w:tcW w:w="1231" w:type="dxa"/>
          </w:tcPr>
          <w:p w14:paraId="6813E55C" w14:textId="0F048ACC" w:rsidR="0031509F" w:rsidRPr="0031509F" w:rsidRDefault="0031509F" w:rsidP="00DA7D0E">
            <w:pPr>
              <w:spacing w:after="0"/>
              <w:rPr>
                <w:rFonts w:ascii="Arial" w:hAnsi="Arial" w:cs="Arial"/>
                <w:b/>
                <w:bCs/>
                <w:color w:val="0000FF"/>
                <w:sz w:val="16"/>
                <w:szCs w:val="16"/>
                <w:u w:val="single"/>
                <w:lang w:val="en-US" w:eastAsia="zh-CN"/>
              </w:rPr>
            </w:pPr>
          </w:p>
        </w:tc>
        <w:tc>
          <w:tcPr>
            <w:tcW w:w="8400" w:type="dxa"/>
          </w:tcPr>
          <w:p w14:paraId="5E52D888" w14:textId="34EEABCC" w:rsidR="0031509F" w:rsidRPr="003418CB" w:rsidRDefault="0031509F" w:rsidP="00DA7D0E">
            <w:pPr>
              <w:rPr>
                <w:rFonts w:eastAsiaTheme="minorEastAsia"/>
                <w:color w:val="0070C0"/>
                <w:lang w:val="en-US" w:eastAsia="zh-CN"/>
              </w:rPr>
            </w:pPr>
          </w:p>
        </w:tc>
      </w:tr>
    </w:tbl>
    <w:p w14:paraId="035FA2D2" w14:textId="77777777" w:rsidR="007E3189" w:rsidRPr="00385622" w:rsidRDefault="007E3189" w:rsidP="003314A4">
      <w:pPr>
        <w:rPr>
          <w:color w:val="0070C0"/>
          <w:lang w:eastAsia="zh-CN"/>
        </w:rPr>
      </w:pPr>
    </w:p>
    <w:p w14:paraId="74DD63A5" w14:textId="74884E9C" w:rsidR="003314A4" w:rsidRPr="00C67006" w:rsidRDefault="00E76BEF" w:rsidP="003314A4">
      <w:pPr>
        <w:pStyle w:val="Heading1"/>
        <w:ind w:left="632" w:right="200"/>
        <w:rPr>
          <w:lang w:val="en-GB" w:eastAsia="ja-JP"/>
        </w:rPr>
      </w:pPr>
      <w:r>
        <w:rPr>
          <w:lang w:val="en-GB" w:eastAsia="ja-JP"/>
        </w:rPr>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9761F6" w:rsidP="002B1BD8">
            <w:pPr>
              <w:spacing w:after="0"/>
              <w:jc w:val="both"/>
              <w:rPr>
                <w:rFonts w:ascii="Arial" w:hAnsi="Arial" w:cs="Arial"/>
                <w:b/>
                <w:bCs/>
                <w:color w:val="0000FF"/>
                <w:sz w:val="16"/>
                <w:szCs w:val="16"/>
                <w:u w:val="single"/>
                <w:lang w:val="en-US" w:eastAsia="zh-CN"/>
              </w:rPr>
            </w:pPr>
            <w:hyperlink r:id="rId81" w:history="1">
              <w:r w:rsidR="00D8443B">
                <w:rPr>
                  <w:rStyle w:val="Hyperlink"/>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6B2FB6">
            <w:pPr>
              <w:numPr>
                <w:ilvl w:val="0"/>
                <w:numId w:val="19"/>
              </w:numPr>
              <w:tabs>
                <w:tab w:val="left" w:pos="1276"/>
              </w:tabs>
              <w:spacing w:before="120" w:after="120"/>
              <w:ind w:left="1440" w:hanging="180"/>
              <w:jc w:val="both"/>
            </w:pPr>
            <w:r w:rsidRPr="007E3189">
              <w:lastRenderedPageBreak/>
              <w:t>PUSCH configuration: Mapping Type B, Start symbol 0, Duration 2 or 4.</w:t>
            </w:r>
          </w:p>
          <w:p w14:paraId="53DBC78C" w14:textId="77777777" w:rsidR="007E3189" w:rsidRPr="007E3189" w:rsidRDefault="007E3189" w:rsidP="006B2FB6">
            <w:pPr>
              <w:numPr>
                <w:ilvl w:val="0"/>
                <w:numId w:val="19"/>
              </w:numPr>
              <w:tabs>
                <w:tab w:val="left" w:pos="1276"/>
              </w:tabs>
              <w:spacing w:before="120" w:after="120"/>
              <w:ind w:left="1440" w:hanging="180"/>
              <w:jc w:val="both"/>
            </w:pPr>
            <w:r w:rsidRPr="007E3189">
              <w:t>MCS 10 from Table 3</w:t>
            </w:r>
          </w:p>
          <w:p w14:paraId="772A521F" w14:textId="5ECAA38F" w:rsidR="00D8443B" w:rsidRPr="007E3189" w:rsidRDefault="007E3189" w:rsidP="006B2FB6">
            <w:pPr>
              <w:numPr>
                <w:ilvl w:val="0"/>
                <w:numId w:val="19"/>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9761F6" w:rsidP="002B1BD8">
            <w:pPr>
              <w:spacing w:after="0"/>
              <w:rPr>
                <w:rFonts w:ascii="Arial" w:hAnsi="Arial" w:cs="Arial"/>
                <w:b/>
                <w:bCs/>
                <w:color w:val="0000FF"/>
                <w:sz w:val="16"/>
                <w:szCs w:val="16"/>
                <w:u w:val="single"/>
                <w:lang w:val="en-US" w:eastAsia="zh-CN"/>
              </w:rPr>
            </w:pPr>
            <w:hyperlink r:id="rId82" w:history="1">
              <w:r w:rsidR="00D8443B">
                <w:rPr>
                  <w:rStyle w:val="Hyperlink"/>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9761F6" w:rsidP="002B1BD8">
            <w:pPr>
              <w:spacing w:after="0"/>
              <w:rPr>
                <w:rFonts w:ascii="Arial" w:hAnsi="Arial" w:cs="Arial"/>
                <w:b/>
                <w:bCs/>
                <w:color w:val="0000FF"/>
                <w:sz w:val="16"/>
                <w:szCs w:val="16"/>
                <w:u w:val="single"/>
              </w:rPr>
            </w:pPr>
            <w:hyperlink r:id="rId83" w:history="1">
              <w:r w:rsidR="00D8443B">
                <w:rPr>
                  <w:rStyle w:val="Hyperlink"/>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9761F6" w:rsidP="002B1BD8">
            <w:pPr>
              <w:spacing w:after="0"/>
              <w:rPr>
                <w:rFonts w:ascii="Arial" w:hAnsi="Arial" w:cs="Arial"/>
                <w:b/>
                <w:bCs/>
                <w:color w:val="0000FF"/>
                <w:sz w:val="16"/>
                <w:szCs w:val="16"/>
                <w:u w:val="single"/>
              </w:rPr>
            </w:pPr>
            <w:hyperlink r:id="rId84" w:history="1">
              <w:r w:rsidR="00D8443B">
                <w:rPr>
                  <w:rStyle w:val="Hyperlink"/>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9761F6" w:rsidP="002B1BD8">
            <w:pPr>
              <w:spacing w:after="0"/>
              <w:rPr>
                <w:rFonts w:ascii="Arial" w:hAnsi="Arial" w:cs="Arial"/>
                <w:b/>
                <w:bCs/>
                <w:color w:val="0000FF"/>
                <w:sz w:val="16"/>
                <w:szCs w:val="16"/>
                <w:u w:val="single"/>
              </w:rPr>
            </w:pPr>
            <w:hyperlink r:id="rId85" w:history="1">
              <w:r w:rsidR="00D8443B">
                <w:rPr>
                  <w:rStyle w:val="Hyperlink"/>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 xml:space="preserve">RAN4 to </w:t>
            </w:r>
            <w:proofErr w:type="spellStart"/>
            <w:r w:rsidRPr="007E3189">
              <w:rPr>
                <w:b w:val="0"/>
              </w:rPr>
              <w:t>chose</w:t>
            </w:r>
            <w:proofErr w:type="spellEnd"/>
            <w:r w:rsidRPr="007E3189">
              <w:rPr>
                <w:b w:val="0"/>
              </w:rPr>
              <w:t xml:space="preserv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 xml:space="preserve">RAN4 to choose </w:t>
            </w:r>
            <w:proofErr w:type="spellStart"/>
            <w:r w:rsidRPr="007E3189">
              <w:rPr>
                <w:b w:val="0"/>
              </w:rPr>
              <w:t>addPos</w:t>
            </w:r>
            <w:proofErr w:type="spellEnd"/>
            <w:r w:rsidRPr="007E3189">
              <w:rPr>
                <w:b w:val="0"/>
              </w:rPr>
              <w:t xml:space="preserve">=0, if TDRA=2 or 4 OS is chosen, and </w:t>
            </w:r>
            <w:proofErr w:type="spellStart"/>
            <w:r w:rsidRPr="007E3189">
              <w:rPr>
                <w:b w:val="0"/>
              </w:rPr>
              <w:t>addPos</w:t>
            </w:r>
            <w:proofErr w:type="spellEnd"/>
            <w:r w:rsidRPr="007E3189">
              <w:rPr>
                <w:b w:val="0"/>
              </w:rPr>
              <w:t>=1,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 xml:space="preserve">RAN4 to match the Rel-15 FR2 PUSCH </w:t>
            </w:r>
            <w:proofErr w:type="spellStart"/>
            <w:r w:rsidRPr="007E3189">
              <w:rPr>
                <w:b w:val="0"/>
              </w:rPr>
              <w:t>eMBB</w:t>
            </w:r>
            <w:proofErr w:type="spellEnd"/>
            <w:r w:rsidRPr="007E3189">
              <w:rPr>
                <w:b w:val="0"/>
              </w:rPr>
              <w:t xml:space="preserve">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9761F6" w:rsidP="002B1BD8">
            <w:pPr>
              <w:spacing w:after="0"/>
              <w:rPr>
                <w:rStyle w:val="Hyperlink"/>
                <w:rFonts w:ascii="Arial" w:hAnsi="Arial" w:cs="Arial"/>
                <w:b/>
                <w:bCs/>
                <w:sz w:val="16"/>
                <w:szCs w:val="16"/>
              </w:rPr>
            </w:pPr>
            <w:hyperlink r:id="rId86" w:history="1">
              <w:r w:rsidR="00D8443B">
                <w:rPr>
                  <w:rStyle w:val="Hyperlink"/>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9761F6" w:rsidP="002B1BD8">
            <w:pPr>
              <w:spacing w:after="0"/>
              <w:rPr>
                <w:rFonts w:ascii="Arial" w:hAnsi="Arial" w:cs="Arial"/>
                <w:b/>
                <w:bCs/>
                <w:color w:val="0000FF"/>
                <w:sz w:val="16"/>
                <w:szCs w:val="16"/>
                <w:u w:val="single"/>
              </w:rPr>
            </w:pPr>
            <w:hyperlink r:id="rId87" w:history="1">
              <w:r w:rsidR="00D8443B">
                <w:rPr>
                  <w:rStyle w:val="Hyperlink"/>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 xml:space="preserve">Observation 1: The combination sets for (2 OS, MCS10, 1 DMRS), (4 OS, MCS5, 1 DMRS) and (7 OS, MCS 2 and 1 DMRS) are not feasible for date packet size with 32 bytes as least for 120 </w:t>
            </w:r>
            <w:proofErr w:type="spellStart"/>
            <w:r w:rsidRPr="007E3189">
              <w:rPr>
                <w:lang w:eastAsia="zh-CN"/>
              </w:rPr>
              <w:t>KHz</w:t>
            </w:r>
            <w:proofErr w:type="spellEnd"/>
            <w:r w:rsidRPr="007E3189">
              <w:rPr>
                <w:lang w:eastAsia="zh-CN"/>
              </w:rPr>
              <w:t xml:space="preserve"> SCS and 50 MHz CBW.</w:t>
            </w:r>
          </w:p>
          <w:p w14:paraId="6A1D5482" w14:textId="77777777" w:rsidR="00251C7B" w:rsidRPr="007E3189" w:rsidRDefault="00251C7B" w:rsidP="00251C7B">
            <w:pPr>
              <w:jc w:val="both"/>
              <w:rPr>
                <w:lang w:eastAsia="zh-CN"/>
              </w:rPr>
            </w:pPr>
            <w:r w:rsidRPr="007E3189">
              <w:rPr>
                <w:lang w:eastAsia="zh-CN"/>
              </w:rPr>
              <w:t xml:space="preserve">Observation 2: The combination sets for (4 OS, MCS 6, 1 DMRS) has </w:t>
            </w:r>
            <w:proofErr w:type="gramStart"/>
            <w:r w:rsidRPr="007E3189">
              <w:rPr>
                <w:lang w:eastAsia="zh-CN"/>
              </w:rPr>
              <w:t>less</w:t>
            </w:r>
            <w:proofErr w:type="gramEnd"/>
            <w:r w:rsidRPr="007E3189">
              <w:rPr>
                <w:lang w:eastAsia="zh-CN"/>
              </w:rPr>
              <w:t xml:space="preserve">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lastRenderedPageBreak/>
              <w:t>Observation 6</w:t>
            </w:r>
            <w:r w:rsidRPr="007E3189">
              <w:rPr>
                <w:rFonts w:hint="eastAsia"/>
                <w:lang w:eastAsia="zh-CN"/>
              </w:rPr>
              <w:t xml:space="preserve">: </w:t>
            </w:r>
            <w:r w:rsidRPr="007E3189">
              <w:rPr>
                <w:lang w:eastAsia="zh-CN"/>
              </w:rPr>
              <w:t xml:space="preserve"> Minor performance difference existed for DMRS configuration with 1 and 1+1 for </w:t>
            </w:r>
            <w:proofErr w:type="spellStart"/>
            <w:r w:rsidRPr="007E3189">
              <w:rPr>
                <w:lang w:eastAsia="zh-CN"/>
              </w:rPr>
              <w:t>eMBB</w:t>
            </w:r>
            <w:proofErr w:type="spellEnd"/>
            <w:r w:rsidRPr="007E3189">
              <w:rPr>
                <w:lang w:eastAsia="zh-CN"/>
              </w:rPr>
              <w:t xml:space="preserve">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9761F6" w:rsidP="002B1BD8">
            <w:pPr>
              <w:spacing w:after="0"/>
              <w:rPr>
                <w:rFonts w:ascii="Arial" w:hAnsi="Arial" w:cs="Arial"/>
                <w:b/>
                <w:bCs/>
                <w:color w:val="0000FF"/>
                <w:sz w:val="16"/>
                <w:szCs w:val="16"/>
                <w:u w:val="single"/>
              </w:rPr>
            </w:pPr>
            <w:hyperlink r:id="rId88" w:history="1">
              <w:r w:rsidR="00D8443B">
                <w:rPr>
                  <w:rStyle w:val="Hyperlink"/>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9761F6" w:rsidP="002B1BD8">
            <w:pPr>
              <w:spacing w:after="0"/>
              <w:rPr>
                <w:rStyle w:val="Hyperlink"/>
                <w:rFonts w:ascii="Arial" w:hAnsi="Arial" w:cs="Arial"/>
                <w:b/>
                <w:bCs/>
                <w:sz w:val="16"/>
                <w:szCs w:val="16"/>
              </w:rPr>
            </w:pPr>
            <w:hyperlink r:id="rId89" w:history="1">
              <w:r w:rsidR="00D8443B">
                <w:rPr>
                  <w:rStyle w:val="Hyperlink"/>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9761F6" w:rsidP="002B1BD8">
            <w:pPr>
              <w:spacing w:after="0"/>
              <w:rPr>
                <w:rStyle w:val="Hyperlink"/>
                <w:rFonts w:ascii="Arial" w:hAnsi="Arial" w:cs="Arial"/>
                <w:b/>
                <w:bCs/>
                <w:sz w:val="16"/>
                <w:szCs w:val="16"/>
              </w:rPr>
            </w:pPr>
            <w:hyperlink r:id="rId90" w:history="1">
              <w:r w:rsidR="00D8443B">
                <w:rPr>
                  <w:rStyle w:val="Hyperlink"/>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9761F6" w:rsidP="002B1BD8">
            <w:pPr>
              <w:spacing w:after="0"/>
              <w:rPr>
                <w:rStyle w:val="Hyperlink"/>
                <w:rFonts w:ascii="Arial" w:hAnsi="Arial" w:cs="Arial"/>
                <w:b/>
                <w:bCs/>
                <w:sz w:val="16"/>
                <w:szCs w:val="16"/>
              </w:rPr>
            </w:pPr>
            <w:hyperlink r:id="rId91" w:history="1">
              <w:r w:rsidR="00D8443B">
                <w:rPr>
                  <w:rStyle w:val="Hyperlink"/>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0E9E353A" w14:textId="77777777" w:rsidR="00D8443B" w:rsidRPr="007E3189" w:rsidRDefault="00D8443B" w:rsidP="002B1BD8">
            <w:pPr>
              <w:pStyle w:val="3GPP"/>
              <w:rPr>
                <w:rFonts w:eastAsia="MS Mincho"/>
              </w:rPr>
            </w:pPr>
            <w:r w:rsidRPr="007E3189">
              <w:rPr>
                <w:rFonts w:eastAsia="MS Mincho"/>
              </w:rPr>
              <w:t xml:space="preserve">Simulation results on PUSCH demodulation </w:t>
            </w:r>
            <w:proofErr w:type="spellStart"/>
            <w:r w:rsidRPr="007E3189">
              <w:rPr>
                <w:rFonts w:eastAsia="MS Mincho"/>
              </w:rPr>
              <w:t>reuqirements</w:t>
            </w:r>
            <w:proofErr w:type="spellEnd"/>
            <w:r w:rsidRPr="007E3189">
              <w:rPr>
                <w:rFonts w:eastAsia="MS Mincho"/>
              </w:rPr>
              <w:t xml:space="preserve"> with higher BLER and low latency</w:t>
            </w:r>
          </w:p>
        </w:tc>
      </w:tr>
      <w:tr w:rsidR="00D8443B" w14:paraId="55ECC11F" w14:textId="77777777" w:rsidTr="002B1BD8">
        <w:trPr>
          <w:trHeight w:val="468"/>
        </w:trPr>
        <w:tc>
          <w:tcPr>
            <w:tcW w:w="1617" w:type="dxa"/>
          </w:tcPr>
          <w:p w14:paraId="7133499C" w14:textId="77777777" w:rsidR="00D8443B" w:rsidRDefault="009761F6" w:rsidP="002B1BD8">
            <w:pPr>
              <w:spacing w:after="0"/>
              <w:rPr>
                <w:rStyle w:val="Hyperlink"/>
                <w:rFonts w:ascii="Arial" w:hAnsi="Arial" w:cs="Arial"/>
                <w:b/>
                <w:bCs/>
                <w:sz w:val="16"/>
                <w:szCs w:val="16"/>
              </w:rPr>
            </w:pPr>
            <w:hyperlink r:id="rId92" w:history="1">
              <w:r w:rsidR="00D8443B">
                <w:rPr>
                  <w:rStyle w:val="Hyperlink"/>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9761F6" w:rsidP="002B1BD8">
            <w:pPr>
              <w:spacing w:after="0"/>
              <w:rPr>
                <w:rStyle w:val="Hyperlink"/>
                <w:rFonts w:ascii="Arial" w:hAnsi="Arial" w:cs="Arial"/>
                <w:b/>
                <w:bCs/>
                <w:sz w:val="16"/>
                <w:szCs w:val="16"/>
              </w:rPr>
            </w:pPr>
            <w:hyperlink r:id="rId93" w:history="1">
              <w:r w:rsidR="00D8443B">
                <w:rPr>
                  <w:rStyle w:val="Hyperlink"/>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9761F6" w:rsidP="002B1BD8">
            <w:pPr>
              <w:spacing w:after="0"/>
              <w:rPr>
                <w:rStyle w:val="Hyperlink"/>
                <w:rFonts w:ascii="Arial" w:hAnsi="Arial" w:cs="Arial"/>
                <w:b/>
                <w:bCs/>
                <w:sz w:val="16"/>
                <w:szCs w:val="16"/>
              </w:rPr>
            </w:pPr>
            <w:hyperlink r:id="rId94" w:history="1">
              <w:r w:rsidR="00D8443B">
                <w:rPr>
                  <w:rStyle w:val="Hyperlink"/>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Heading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w:t>
      </w:r>
      <w:proofErr w:type="gramStart"/>
      <w:r w:rsidR="00293D6B">
        <w:rPr>
          <w:lang w:eastAsia="zh-CN"/>
        </w:rPr>
        <w:t>topic</w:t>
      </w:r>
      <w:proofErr w:type="gramEnd"/>
      <w:r w:rsidR="00293D6B">
        <w:rPr>
          <w:lang w:eastAsia="zh-CN"/>
        </w:rPr>
        <w:t xml:space="preserve"> will be discussed:</w:t>
      </w:r>
    </w:p>
    <w:p w14:paraId="390A3663" w14:textId="2A2B4B22" w:rsidR="00293D6B" w:rsidRDefault="00293D6B" w:rsidP="006B2FB6">
      <w:pPr>
        <w:pStyle w:val="3GPP"/>
        <w:numPr>
          <w:ilvl w:val="0"/>
          <w:numId w:val="25"/>
        </w:numPr>
        <w:rPr>
          <w:lang w:val="en-US"/>
        </w:rPr>
      </w:pPr>
      <w:r>
        <w:t>PUSCH mapping Type B</w:t>
      </w:r>
      <w:r>
        <w:rPr>
          <w:lang w:val="en-US"/>
        </w:rPr>
        <w:t xml:space="preserve"> for FR1</w:t>
      </w:r>
    </w:p>
    <w:p w14:paraId="59EE2E0B" w14:textId="21D1D935" w:rsidR="00293D6B" w:rsidRDefault="00293D6B" w:rsidP="006B2FB6">
      <w:pPr>
        <w:pStyle w:val="3GPP"/>
        <w:numPr>
          <w:ilvl w:val="0"/>
          <w:numId w:val="25"/>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2CBA50D3" w14:textId="6885961E"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F27BEB">
        <w:rPr>
          <w:szCs w:val="24"/>
          <w:lang w:eastAsia="zh-CN"/>
        </w:rPr>
        <w:t>(Samsung</w:t>
      </w:r>
      <w:r w:rsidR="00163D26">
        <w:rPr>
          <w:szCs w:val="24"/>
          <w:lang w:eastAsia="zh-CN"/>
        </w:rPr>
        <w:t>, Ericsson</w:t>
      </w:r>
      <w:r w:rsidR="00F27BEB">
        <w:rPr>
          <w:szCs w:val="24"/>
          <w:lang w:eastAsia="zh-CN"/>
        </w:rPr>
        <w:t>)</w:t>
      </w:r>
    </w:p>
    <w:p w14:paraId="02BB70F8" w14:textId="519F877F"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0.6</w:t>
      </w:r>
      <w:r w:rsidR="00632300">
        <w:rPr>
          <w:szCs w:val="24"/>
          <w:lang w:eastAsia="zh-CN"/>
        </w:rPr>
        <w:t>]</w:t>
      </w:r>
      <w:r>
        <w:rPr>
          <w:szCs w:val="24"/>
          <w:lang w:eastAsia="zh-CN"/>
        </w:rPr>
        <w:t xml:space="preserve"> dB</w:t>
      </w:r>
    </w:p>
    <w:p w14:paraId="6BE9840D" w14:textId="4B01577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0.2</w:t>
      </w:r>
      <w:r w:rsidR="00632300">
        <w:rPr>
          <w:szCs w:val="24"/>
          <w:lang w:eastAsia="zh-CN"/>
        </w:rPr>
        <w:t>]</w:t>
      </w:r>
      <w:r>
        <w:rPr>
          <w:szCs w:val="24"/>
          <w:lang w:eastAsia="zh-CN"/>
        </w:rPr>
        <w:t xml:space="preserve"> dB</w:t>
      </w:r>
    </w:p>
    <w:p w14:paraId="787BDC22" w14:textId="209F8460"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0.4</w:t>
      </w:r>
      <w:r w:rsidR="00632300">
        <w:rPr>
          <w:szCs w:val="24"/>
          <w:lang w:eastAsia="zh-CN"/>
        </w:rPr>
        <w:t>]</w:t>
      </w:r>
      <w:r>
        <w:rPr>
          <w:szCs w:val="24"/>
          <w:lang w:eastAsia="zh-CN"/>
        </w:rPr>
        <w:t xml:space="preserve"> dB</w:t>
      </w:r>
    </w:p>
    <w:p w14:paraId="42B90D65" w14:textId="1E8CF4FE"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-0.1</w:t>
      </w:r>
      <w:r w:rsidR="00632300">
        <w:rPr>
          <w:szCs w:val="24"/>
          <w:lang w:eastAsia="zh-CN"/>
        </w:rPr>
        <w:t>]</w:t>
      </w:r>
      <w:r>
        <w:rPr>
          <w:szCs w:val="24"/>
          <w:lang w:eastAsia="zh-CN"/>
        </w:rPr>
        <w:t xml:space="preserve"> dB</w:t>
      </w:r>
    </w:p>
    <w:p w14:paraId="5043BE12" w14:textId="3B795147"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r w:rsidR="00F27BEB">
        <w:rPr>
          <w:szCs w:val="24"/>
          <w:lang w:eastAsia="zh-CN"/>
        </w:rPr>
        <w:t>(Samsung</w:t>
      </w:r>
      <w:r w:rsidR="00163D26">
        <w:rPr>
          <w:szCs w:val="24"/>
          <w:lang w:eastAsia="zh-CN"/>
        </w:rPr>
        <w:t>, Ericsson</w:t>
      </w:r>
      <w:r w:rsidR="00F27BEB">
        <w:rPr>
          <w:szCs w:val="24"/>
          <w:lang w:eastAsia="zh-CN"/>
        </w:rPr>
        <w:t>)</w:t>
      </w:r>
    </w:p>
    <w:p w14:paraId="51DFA556" w14:textId="21803B3A"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1.2</w:t>
      </w:r>
      <w:r w:rsidR="00632300">
        <w:rPr>
          <w:szCs w:val="24"/>
          <w:lang w:eastAsia="zh-CN"/>
        </w:rPr>
        <w:t>]</w:t>
      </w:r>
      <w:r>
        <w:rPr>
          <w:szCs w:val="24"/>
          <w:lang w:eastAsia="zh-CN"/>
        </w:rPr>
        <w:t xml:space="preserve"> dB</w:t>
      </w:r>
    </w:p>
    <w:p w14:paraId="0BD6A432" w14:textId="47B262AC"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0.8</w:t>
      </w:r>
      <w:r w:rsidR="00632300">
        <w:rPr>
          <w:szCs w:val="24"/>
          <w:lang w:eastAsia="zh-CN"/>
        </w:rPr>
        <w:t>]</w:t>
      </w:r>
      <w:r>
        <w:rPr>
          <w:szCs w:val="24"/>
          <w:lang w:eastAsia="zh-CN"/>
        </w:rPr>
        <w:t xml:space="preserve"> dB</w:t>
      </w:r>
    </w:p>
    <w:p w14:paraId="4465BE5F" w14:textId="6F69C4DE"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1.0</w:t>
      </w:r>
      <w:r w:rsidR="00632300">
        <w:rPr>
          <w:szCs w:val="24"/>
          <w:lang w:eastAsia="zh-CN"/>
        </w:rPr>
        <w:t>]</w:t>
      </w:r>
      <w:r>
        <w:rPr>
          <w:szCs w:val="24"/>
          <w:lang w:eastAsia="zh-CN"/>
        </w:rPr>
        <w:t xml:space="preserve"> dB</w:t>
      </w:r>
    </w:p>
    <w:p w14:paraId="0E4522CC" w14:textId="6E37D816"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0.5</w:t>
      </w:r>
      <w:r w:rsidR="00632300">
        <w:rPr>
          <w:szCs w:val="24"/>
          <w:lang w:eastAsia="zh-CN"/>
        </w:rPr>
        <w:t>]</w:t>
      </w:r>
      <w:r>
        <w:rPr>
          <w:szCs w:val="24"/>
          <w:lang w:eastAsia="zh-CN"/>
        </w:rPr>
        <w:t xml:space="preserve"> dB</w:t>
      </w:r>
    </w:p>
    <w:p w14:paraId="0D54AF40"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74DD6424" w14:textId="4FC5510F" w:rsidR="003314A4" w:rsidRPr="005D2FD2" w:rsidRDefault="00DD469D" w:rsidP="003314A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D2FD2">
        <w:rPr>
          <w:rFonts w:eastAsia="SimSun"/>
          <w:szCs w:val="24"/>
          <w:highlight w:val="yellow"/>
          <w:lang w:eastAsia="zh-CN"/>
        </w:rPr>
        <w:t>Agree on the SNR values above.</w:t>
      </w:r>
    </w:p>
    <w:p w14:paraId="14CAB8FB" w14:textId="77777777" w:rsidR="007E3189" w:rsidRPr="007E3189" w:rsidRDefault="007E3189" w:rsidP="003314A4">
      <w:pPr>
        <w:rPr>
          <w:lang w:val="en-US" w:eastAsia="zh-CN"/>
        </w:rPr>
      </w:pPr>
    </w:p>
    <w:p w14:paraId="122D65A9" w14:textId="70C01AA2" w:rsidR="004F562C" w:rsidRDefault="004F562C" w:rsidP="003314A4">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Type: Type 1</w:t>
      </w:r>
    </w:p>
    <w:p w14:paraId="21660727"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8.2.6 Requirements for PUSCH 0.001% BLER</w:t>
      </w:r>
    </w:p>
    <w:p w14:paraId="412CF6D6"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8.2.7 Requirements for PUSCH repetition Type A</w:t>
      </w:r>
    </w:p>
    <w:p w14:paraId="75063B31"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8.2.8 Requirements for PUSCH mapping Type B with non-slot transmission</w:t>
      </w:r>
    </w:p>
    <w:p w14:paraId="0B19C3A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A.3A Fixed Reference Channels for performance requirements (QPSK, R=99/1024)</w:t>
      </w:r>
    </w:p>
    <w:p w14:paraId="3161AC52"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lastRenderedPageBreak/>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w:t>
      </w:r>
      <w:proofErr w:type="gramStart"/>
      <w:r w:rsidR="002B11AC">
        <w:rPr>
          <w:b/>
          <w:i/>
          <w:u w:val="single"/>
          <w:lang w:val="en-US" w:eastAsia="zh-CN"/>
        </w:rPr>
        <w:t>meeting</w:t>
      </w:r>
      <w:r w:rsidR="002B11AC" w:rsidRPr="00633C09">
        <w:rPr>
          <w:b/>
          <w:i/>
          <w:u w:val="single"/>
          <w:lang w:val="en-US" w:eastAsia="zh-CN"/>
        </w:rPr>
        <w:t>:</w:t>
      </w:r>
      <w:r w:rsidRPr="00633C09">
        <w:rPr>
          <w:b/>
          <w:i/>
          <w:u w:val="single"/>
          <w:lang w:val="en-US" w:eastAsia="zh-CN"/>
        </w:rPr>
        <w:t>:</w:t>
      </w:r>
      <w:proofErr w:type="gramEnd"/>
    </w:p>
    <w:p w14:paraId="6469B20E"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Proposals</w:t>
      </w:r>
    </w:p>
    <w:p w14:paraId="01B58B5F" w14:textId="380AA6F3" w:rsidR="0011097A" w:rsidRPr="009E0491" w:rsidRDefault="009E0491"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Option 1: CP-OFDM only (Samsung</w:t>
      </w:r>
      <w:r w:rsidR="00CF5417">
        <w:rPr>
          <w:rFonts w:eastAsia="SimSun"/>
          <w:szCs w:val="24"/>
          <w:lang w:eastAsia="zh-CN"/>
        </w:rPr>
        <w:t>, Ericsson</w:t>
      </w:r>
      <w:r w:rsidR="009143B9">
        <w:rPr>
          <w:rFonts w:eastAsia="SimSun"/>
          <w:szCs w:val="24"/>
          <w:lang w:eastAsia="zh-CN"/>
        </w:rPr>
        <w:t>, Huawei</w:t>
      </w:r>
      <w:r w:rsidR="00B47EF3">
        <w:rPr>
          <w:rFonts w:eastAsia="SimSun"/>
          <w:szCs w:val="24"/>
          <w:lang w:eastAsia="zh-CN"/>
        </w:rPr>
        <w:t>, Nokia</w:t>
      </w:r>
      <w:r w:rsidR="00EC645C">
        <w:rPr>
          <w:rFonts w:eastAsia="SimSun"/>
          <w:szCs w:val="24"/>
          <w:lang w:eastAsia="zh-CN"/>
        </w:rPr>
        <w:t>, Intel</w:t>
      </w:r>
      <w:r w:rsidR="006B2B2A">
        <w:rPr>
          <w:lang w:val="en-US"/>
        </w:rPr>
        <w:t>, DoCoMo</w:t>
      </w:r>
      <w:r w:rsidR="0011097A" w:rsidRPr="009E0491">
        <w:rPr>
          <w:rFonts w:eastAsia="SimSun"/>
          <w:szCs w:val="24"/>
          <w:lang w:eastAsia="zh-CN"/>
        </w:rPr>
        <w:t>)</w:t>
      </w:r>
    </w:p>
    <w:p w14:paraId="2CB060D4" w14:textId="77777777" w:rsidR="0011097A" w:rsidRPr="009E0491" w:rsidRDefault="0011097A"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 xml:space="preserve">Option 2: </w:t>
      </w:r>
    </w:p>
    <w:p w14:paraId="057F6A08"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Recommended WF</w:t>
      </w:r>
    </w:p>
    <w:p w14:paraId="04136431" w14:textId="5E5A2FC1" w:rsidR="0011097A" w:rsidRPr="00FC1705" w:rsidRDefault="00EC645C" w:rsidP="0011097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lang w:eastAsia="zh-CN"/>
        </w:rPr>
        <w:t xml:space="preserve"> </w:t>
      </w:r>
      <w:r w:rsidRPr="00FC1705">
        <w:rPr>
          <w:rFonts w:eastAsia="SimSun"/>
          <w:szCs w:val="24"/>
          <w:highlight w:val="yellow"/>
          <w:lang w:eastAsia="zh-CN"/>
        </w:rPr>
        <w:t>Option 1</w:t>
      </w:r>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321272AE" w14:textId="0BB387EE"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00CF5417">
        <w:rPr>
          <w:rFonts w:eastAsia="SimSun"/>
          <w:szCs w:val="24"/>
          <w:lang w:eastAsia="zh-CN"/>
        </w:rPr>
        <w:t xml:space="preserve">Both of </w:t>
      </w:r>
      <w:r w:rsidRPr="00AA5D5A">
        <w:rPr>
          <w:lang w:val="en-US" w:eastAsia="zh-CN"/>
        </w:rPr>
        <w:t>60 kHz</w:t>
      </w:r>
      <w:r w:rsidR="00CF5417">
        <w:rPr>
          <w:lang w:val="en-US" w:eastAsia="zh-CN"/>
        </w:rPr>
        <w:t xml:space="preserve"> and </w:t>
      </w:r>
      <w:r w:rsidRPr="00AA5D5A">
        <w:rPr>
          <w:lang w:val="en-US" w:eastAsia="zh-CN"/>
        </w:rPr>
        <w:t xml:space="preserve">120 kHz for </w:t>
      </w:r>
      <w:r w:rsidR="00CF5417">
        <w:rPr>
          <w:lang w:val="en-US" w:eastAsia="zh-CN"/>
        </w:rPr>
        <w:t xml:space="preserve">both of </w:t>
      </w:r>
      <w:r w:rsidRPr="00AA5D5A">
        <w:rPr>
          <w:lang w:val="en-US" w:eastAsia="zh-CN"/>
        </w:rPr>
        <w:t>50 MHz and 100 MHz</w:t>
      </w:r>
      <w:r w:rsidRPr="00AA5D5A">
        <w:rPr>
          <w:rFonts w:eastAsia="SimSun"/>
          <w:szCs w:val="24"/>
          <w:lang w:eastAsia="zh-CN"/>
        </w:rPr>
        <w:t xml:space="preserve"> with applicability rule (Huawei</w:t>
      </w:r>
      <w:r w:rsidR="006B2B2A">
        <w:rPr>
          <w:lang w:val="en-US"/>
        </w:rPr>
        <w:t>, DoCoMo</w:t>
      </w:r>
      <w:r w:rsidRPr="00AA5D5A">
        <w:rPr>
          <w:rFonts w:eastAsia="SimSun"/>
          <w:szCs w:val="24"/>
          <w:lang w:eastAsia="zh-CN"/>
        </w:rPr>
        <w:t>)</w:t>
      </w:r>
    </w:p>
    <w:p w14:paraId="08C6484B" w14:textId="0DAEE0A9"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sidR="0026455E">
        <w:rPr>
          <w:rFonts w:eastAsia="SimSun"/>
          <w:szCs w:val="24"/>
          <w:lang w:eastAsia="zh-CN"/>
        </w:rPr>
        <w:t xml:space="preserve"> 60 kHz for 50 MHz and 120 kHz for 100 </w:t>
      </w:r>
      <w:proofErr w:type="spellStart"/>
      <w:r w:rsidR="0026455E">
        <w:rPr>
          <w:rFonts w:eastAsia="SimSun"/>
          <w:szCs w:val="24"/>
          <w:lang w:eastAsia="zh-CN"/>
        </w:rPr>
        <w:t>MHz.</w:t>
      </w:r>
      <w:proofErr w:type="spellEnd"/>
      <w:r w:rsidR="009143B9">
        <w:rPr>
          <w:rFonts w:eastAsia="SimSun"/>
          <w:szCs w:val="24"/>
          <w:lang w:eastAsia="zh-CN"/>
        </w:rPr>
        <w:t xml:space="preserve"> (Huawei</w:t>
      </w:r>
      <w:r w:rsidR="00EC645C">
        <w:rPr>
          <w:rFonts w:eastAsia="SimSun"/>
          <w:szCs w:val="24"/>
          <w:lang w:eastAsia="zh-CN"/>
        </w:rPr>
        <w:t>, Intel</w:t>
      </w:r>
      <w:r w:rsidR="00163D26">
        <w:rPr>
          <w:rFonts w:eastAsia="SimSun"/>
          <w:szCs w:val="24"/>
          <w:lang w:eastAsia="zh-CN"/>
        </w:rPr>
        <w:t>, Ericsson</w:t>
      </w:r>
      <w:r w:rsidR="009143B9">
        <w:rPr>
          <w:rFonts w:eastAsia="SimSun"/>
          <w:szCs w:val="24"/>
          <w:lang w:eastAsia="zh-CN"/>
        </w:rPr>
        <w:t>)</w:t>
      </w:r>
    </w:p>
    <w:p w14:paraId="39D018DF"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F57029E"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7AFBA3F9" w14:textId="01726C2A"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sidR="009143B9" w:rsidRPr="009143B9">
        <w:rPr>
          <w:rFonts w:eastAsia="SimSun"/>
          <w:szCs w:val="24"/>
          <w:lang w:eastAsia="zh-CN"/>
        </w:rPr>
        <w:t xml:space="preserve"> </w:t>
      </w:r>
      <w:r w:rsidR="009143B9">
        <w:rPr>
          <w:rFonts w:eastAsia="SimSun"/>
          <w:szCs w:val="24"/>
          <w:lang w:eastAsia="zh-CN"/>
        </w:rPr>
        <w:t>(Huawei</w:t>
      </w:r>
      <w:r w:rsidR="00B47EF3">
        <w:rPr>
          <w:rFonts w:eastAsia="SimSun"/>
          <w:szCs w:val="24"/>
          <w:lang w:eastAsia="zh-CN"/>
        </w:rPr>
        <w:t>, Nokia</w:t>
      </w:r>
      <w:r w:rsidR="00EC645C">
        <w:rPr>
          <w:rFonts w:eastAsia="SimSun"/>
          <w:szCs w:val="24"/>
          <w:lang w:eastAsia="zh-CN"/>
        </w:rPr>
        <w:t>, Intel</w:t>
      </w:r>
      <w:r w:rsidR="006B2B2A">
        <w:rPr>
          <w:lang w:val="en-US"/>
        </w:rPr>
        <w:t>, DoCoMo</w:t>
      </w:r>
      <w:r w:rsidR="009143B9">
        <w:rPr>
          <w:rFonts w:eastAsia="SimSun"/>
          <w:szCs w:val="24"/>
          <w:lang w:eastAsia="zh-CN"/>
        </w:rPr>
        <w:t>)</w:t>
      </w:r>
    </w:p>
    <w:p w14:paraId="22CE92D3" w14:textId="576546EB"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sidR="00163D26">
        <w:rPr>
          <w:rFonts w:eastAsia="SimSun"/>
          <w:szCs w:val="24"/>
          <w:lang w:eastAsia="zh-CN"/>
        </w:rPr>
        <w:t>Option 1 + if declared bandwidth has no requirement, the next lower requirement bandwidth is used (Ericsson)</w:t>
      </w:r>
    </w:p>
    <w:p w14:paraId="69E37CCB"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4B5D3B9" w14:textId="57377746" w:rsidR="001B28D0" w:rsidRPr="001B28D0"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5E7981E" w14:textId="77777777" w:rsidR="001B28D0" w:rsidRDefault="001B28D0" w:rsidP="001B28D0">
      <w:pPr>
        <w:rPr>
          <w:szCs w:val="24"/>
          <w:lang w:eastAsia="zh-CN"/>
        </w:rPr>
      </w:pPr>
    </w:p>
    <w:p w14:paraId="534C27B0" w14:textId="6B0032AB" w:rsidR="001B28D0" w:rsidRPr="00482F6A" w:rsidRDefault="001B28D0" w:rsidP="001B28D0">
      <w:pPr>
        <w:rPr>
          <w:b/>
          <w:u w:val="single"/>
          <w:lang w:eastAsia="ko-KR"/>
        </w:rPr>
      </w:pPr>
      <w:r w:rsidRPr="00482F6A">
        <w:rPr>
          <w:b/>
          <w:u w:val="single"/>
          <w:lang w:eastAsia="ko-KR"/>
        </w:rPr>
        <w:t>Issue 5-2-4: Symbol length</w:t>
      </w:r>
    </w:p>
    <w:p w14:paraId="2B9B7D48" w14:textId="77777777" w:rsidR="001B28D0" w:rsidRPr="00482F6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lastRenderedPageBreak/>
        <w:t>Proposals</w:t>
      </w:r>
    </w:p>
    <w:p w14:paraId="0721EDAE" w14:textId="1DAC2B4D"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r w:rsidR="006B2B2A">
        <w:rPr>
          <w:lang w:val="en-US"/>
        </w:rPr>
        <w:t>, DoCoMo</w:t>
      </w:r>
      <w:r w:rsidRPr="00482F6A">
        <w:rPr>
          <w:rFonts w:eastAsia="SimSun"/>
          <w:szCs w:val="24"/>
          <w:lang w:eastAsia="zh-CN"/>
        </w:rPr>
        <w:t>)</w:t>
      </w:r>
    </w:p>
    <w:p w14:paraId="3BA7DA5E" w14:textId="77777777"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31711DCB" w14:textId="77777777" w:rsidR="001B28D0" w:rsidRPr="00FC1705"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Option 3: 7 (Huawei, Samsung)</w:t>
      </w:r>
    </w:p>
    <w:p w14:paraId="5B90BFD3" w14:textId="621784B5" w:rsidR="001B28D0" w:rsidRPr="00FC1705"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C1705">
        <w:rPr>
          <w:rFonts w:eastAsia="SimSun"/>
          <w:szCs w:val="24"/>
          <w:lang w:eastAsia="zh-CN"/>
        </w:rPr>
        <w:t>Recommended WF</w:t>
      </w:r>
      <w:r w:rsidR="00A30270" w:rsidRPr="00FC1705">
        <w:rPr>
          <w:rFonts w:eastAsia="SimSun"/>
          <w:szCs w:val="24"/>
          <w:lang w:eastAsia="zh-CN"/>
        </w:rPr>
        <w:t>0</w:t>
      </w:r>
    </w:p>
    <w:p w14:paraId="5B1BDBA4" w14:textId="375A7B3B" w:rsidR="001B28D0" w:rsidRPr="00FC1705" w:rsidRDefault="00FC1705"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TBD</w:t>
      </w:r>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6A74818" w14:textId="31621C26" w:rsidR="00413D7A" w:rsidRPr="004D3599" w:rsidRDefault="005067E3"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1A85A1FA" w14:textId="1BDEB566" w:rsidR="00413D7A" w:rsidRPr="004D3599" w:rsidRDefault="005067E3"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13A3C4D2"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CC26D55" w14:textId="77777777" w:rsidR="00413D7A" w:rsidRPr="009C64BD"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75769D7" w14:textId="47A086FA"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7105EA9C"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r w:rsidR="009E0491">
        <w:t xml:space="preserve"> No PTRS configuration (Samsung</w:t>
      </w:r>
      <w:r w:rsidR="0026455E">
        <w:t>, Ericsson</w:t>
      </w:r>
      <w:r w:rsidR="009143B9">
        <w:rPr>
          <w:rFonts w:eastAsia="SimSun"/>
          <w:szCs w:val="24"/>
          <w:lang w:eastAsia="zh-CN"/>
        </w:rPr>
        <w:t>, Huawei</w:t>
      </w:r>
      <w:r w:rsidR="00EC645C">
        <w:rPr>
          <w:rFonts w:eastAsia="SimSun"/>
          <w:szCs w:val="24"/>
          <w:lang w:eastAsia="zh-CN"/>
        </w:rPr>
        <w:t>, Intel</w:t>
      </w:r>
      <w:r w:rsidR="006B2B2A">
        <w:rPr>
          <w:lang w:val="en-US"/>
        </w:rPr>
        <w:t>, DoCoMo</w:t>
      </w:r>
      <w:r w:rsidR="009E0491">
        <w:t>)</w:t>
      </w:r>
    </w:p>
    <w:p w14:paraId="3FE060C8"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ED9EDE"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w:t>
      </w:r>
      <w:r w:rsidR="00A97506" w:rsidRPr="005A3CF0">
        <w:rPr>
          <w:b/>
          <w:u w:val="single"/>
          <w:vertAlign w:val="subscript"/>
          <w:lang w:eastAsia="ko-KR"/>
        </w:rPr>
        <w:t>PT-RS</w:t>
      </w:r>
      <w:r w:rsidR="00A97506">
        <w:rPr>
          <w:b/>
          <w:u w:val="single"/>
          <w:lang w:eastAsia="ko-KR"/>
        </w:rPr>
        <w:t>)</w:t>
      </w:r>
    </w:p>
    <w:p w14:paraId="51D7DAF4"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0F7B6B4" w14:textId="6F8B55AA"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sidR="00EC645C">
        <w:rPr>
          <w:rFonts w:eastAsia="SimSun"/>
          <w:szCs w:val="24"/>
          <w:lang w:eastAsia="zh-CN"/>
        </w:rPr>
        <w:t>, Intel</w:t>
      </w:r>
      <w:r w:rsidRPr="00586CEC">
        <w:t>)</w:t>
      </w:r>
    </w:p>
    <w:p w14:paraId="1A28FF1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CFA08F8"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w:t>
      </w:r>
      <w:r w:rsidR="00A97506" w:rsidRPr="005A3CF0">
        <w:rPr>
          <w:b/>
          <w:u w:val="single"/>
          <w:vertAlign w:val="subscript"/>
          <w:lang w:eastAsia="ko-KR"/>
        </w:rPr>
        <w:t>PT-RS</w:t>
      </w:r>
      <w:r w:rsidR="00A97506">
        <w:rPr>
          <w:b/>
          <w:u w:val="single"/>
          <w:lang w:eastAsia="ko-KR"/>
        </w:rPr>
        <w:t>)</w:t>
      </w:r>
    </w:p>
    <w:p w14:paraId="696DD63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5BECD79" w14:textId="4F625E1B"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sidR="00EC645C">
        <w:rPr>
          <w:rFonts w:eastAsia="SimSun"/>
          <w:szCs w:val="24"/>
          <w:lang w:eastAsia="zh-CN"/>
        </w:rPr>
        <w:t>, Intel</w:t>
      </w:r>
      <w:r w:rsidRPr="00586CEC">
        <w:t>)</w:t>
      </w:r>
    </w:p>
    <w:p w14:paraId="73DD733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119A2A8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25D2D6A"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F972FA1" w14:textId="77777777" w:rsidR="00413D7A" w:rsidRDefault="00413D7A" w:rsidP="00294AE3">
      <w:pPr>
        <w:spacing w:after="120"/>
        <w:rPr>
          <w:szCs w:val="24"/>
          <w:lang w:eastAsia="zh-CN"/>
        </w:rPr>
      </w:pPr>
    </w:p>
    <w:p w14:paraId="0D887F76" w14:textId="3FDA1E83" w:rsidR="00EB4910" w:rsidRPr="00511051" w:rsidRDefault="00EB4910" w:rsidP="00EB4910">
      <w:pPr>
        <w:rPr>
          <w:b/>
          <w:u w:val="single"/>
          <w:lang w:eastAsia="ko-KR"/>
        </w:rPr>
      </w:pPr>
      <w:r>
        <w:rPr>
          <w:b/>
          <w:u w:val="single"/>
          <w:lang w:eastAsia="ko-KR"/>
        </w:rPr>
        <w:t xml:space="preserve">Issue 5-2-9: </w:t>
      </w:r>
      <w:r w:rsidR="004E6838">
        <w:rPr>
          <w:b/>
          <w:u w:val="single"/>
          <w:lang w:eastAsia="ko-KR"/>
        </w:rPr>
        <w:t xml:space="preserve">Maximum </w:t>
      </w:r>
      <w:r>
        <w:rPr>
          <w:b/>
          <w:u w:val="single"/>
          <w:lang w:eastAsia="ko-KR"/>
        </w:rPr>
        <w:t xml:space="preserve">HARQ </w:t>
      </w:r>
      <w:r w:rsidR="004E6838">
        <w:rPr>
          <w:b/>
          <w:u w:val="single"/>
          <w:lang w:eastAsia="ko-KR"/>
        </w:rPr>
        <w:t>re-transmission</w:t>
      </w:r>
    </w:p>
    <w:p w14:paraId="488E97B3" w14:textId="77777777" w:rsidR="00EB4910" w:rsidRPr="0051105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215E92F5" w14:textId="2E081B70"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44388E2E" w14:textId="0B064C83"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r w:rsidR="00F27BEB">
        <w:rPr>
          <w:rFonts w:eastAsia="SimSun"/>
          <w:szCs w:val="24"/>
          <w:lang w:eastAsia="zh-CN"/>
        </w:rPr>
        <w:t xml:space="preserve">1 </w:t>
      </w:r>
      <w:r w:rsidR="00F27BEB">
        <w:rPr>
          <w:rFonts w:eastAsia="SimSun" w:hint="eastAsia"/>
          <w:szCs w:val="24"/>
          <w:lang w:eastAsia="zh-CN"/>
        </w:rPr>
        <w:t>(</w:t>
      </w:r>
      <w:r w:rsidR="00F27BEB">
        <w:rPr>
          <w:rFonts w:eastAsia="SimSun"/>
          <w:szCs w:val="24"/>
          <w:lang w:eastAsia="zh-CN"/>
        </w:rPr>
        <w:t>Samsung</w:t>
      </w:r>
      <w:r w:rsidR="009143B9">
        <w:rPr>
          <w:rFonts w:eastAsia="SimSun"/>
          <w:szCs w:val="24"/>
          <w:lang w:eastAsia="zh-CN"/>
        </w:rPr>
        <w:t>, Huawei</w:t>
      </w:r>
      <w:r w:rsidR="006B2B2A">
        <w:rPr>
          <w:lang w:val="en-US"/>
        </w:rPr>
        <w:t>, DoCoMo</w:t>
      </w:r>
      <w:r w:rsidR="00F27BEB">
        <w:rPr>
          <w:rFonts w:eastAsia="SimSun"/>
          <w:szCs w:val="24"/>
          <w:lang w:eastAsia="zh-CN"/>
        </w:rPr>
        <w:t>)</w:t>
      </w:r>
    </w:p>
    <w:p w14:paraId="2343B0F3" w14:textId="77777777" w:rsidR="00EB4910" w:rsidRPr="0057182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lastRenderedPageBreak/>
        <w:t>Recommended WF</w:t>
      </w:r>
    </w:p>
    <w:p w14:paraId="76E80F8C" w14:textId="698CD97E" w:rsidR="00EB4910" w:rsidRPr="00FC1705" w:rsidRDefault="004E6838" w:rsidP="00EB491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FC1705">
        <w:rPr>
          <w:rFonts w:eastAsia="SimSun"/>
          <w:szCs w:val="24"/>
          <w:highlight w:val="yellow"/>
          <w:lang w:eastAsia="zh-CN"/>
        </w:rPr>
        <w:t>Has been agreed on last meeting: 1.</w:t>
      </w:r>
    </w:p>
    <w:p w14:paraId="273DCDDB" w14:textId="77777777" w:rsidR="00EB4910" w:rsidRDefault="00EB4910" w:rsidP="00294AE3">
      <w:pPr>
        <w:spacing w:after="120"/>
        <w:rPr>
          <w:szCs w:val="24"/>
          <w:lang w:eastAsia="zh-CN"/>
        </w:rPr>
      </w:pPr>
    </w:p>
    <w:p w14:paraId="16CE7F8B" w14:textId="35FD619D" w:rsidR="004E6838" w:rsidRPr="00511051" w:rsidRDefault="004E6838" w:rsidP="004E6838">
      <w:pPr>
        <w:rPr>
          <w:b/>
          <w:u w:val="single"/>
          <w:lang w:eastAsia="ko-KR"/>
        </w:rPr>
      </w:pPr>
      <w:r>
        <w:rPr>
          <w:b/>
          <w:u w:val="single"/>
          <w:lang w:eastAsia="ko-KR"/>
        </w:rPr>
        <w:t>Issue 5-2-9a: Number of HARQ process</w:t>
      </w:r>
    </w:p>
    <w:p w14:paraId="0AFFA8F4" w14:textId="77777777" w:rsidR="004E6838" w:rsidRPr="00511051" w:rsidRDefault="004E6838" w:rsidP="004E683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D0147A0" w14:textId="77777777" w:rsidR="004E6838" w:rsidRDefault="004E6838" w:rsidP="004E68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05257455" w14:textId="0736ED2A" w:rsidR="004E6838" w:rsidRDefault="004E6838" w:rsidP="004E68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sidR="008329AF">
        <w:rPr>
          <w:rFonts w:eastAsia="SimSun"/>
          <w:szCs w:val="24"/>
          <w:lang w:eastAsia="zh-CN"/>
        </w:rPr>
        <w:t>ption 2:</w:t>
      </w:r>
    </w:p>
    <w:p w14:paraId="08ECA4FE" w14:textId="77777777" w:rsidR="004E6838" w:rsidRPr="00571821" w:rsidRDefault="004E6838" w:rsidP="004E683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9825C04" w14:textId="31A9584A" w:rsidR="004E6838" w:rsidRPr="006566BE" w:rsidRDefault="004E6838" w:rsidP="004E68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BB93488" w14:textId="77777777" w:rsidR="004E6838" w:rsidRPr="004E6838" w:rsidRDefault="004E6838" w:rsidP="00294AE3">
      <w:pPr>
        <w:spacing w:after="120"/>
        <w:rPr>
          <w:szCs w:val="24"/>
          <w:lang w:eastAsia="zh-CN"/>
        </w:rPr>
      </w:pPr>
    </w:p>
    <w:p w14:paraId="0B2147DC" w14:textId="77777777" w:rsidR="004E6838" w:rsidRDefault="004E6838" w:rsidP="00294AE3">
      <w:pPr>
        <w:spacing w:after="120"/>
        <w:rPr>
          <w:szCs w:val="24"/>
          <w:lang w:eastAsia="zh-CN"/>
        </w:rPr>
      </w:pPr>
    </w:p>
    <w:p w14:paraId="35EE97D7" w14:textId="1BC530C9" w:rsidR="00413D7A" w:rsidRPr="00511051" w:rsidRDefault="00571CD4" w:rsidP="00413D7A">
      <w:pPr>
        <w:rPr>
          <w:b/>
          <w:u w:val="single"/>
          <w:lang w:eastAsia="ko-KR"/>
        </w:rPr>
      </w:pPr>
      <w:r>
        <w:rPr>
          <w:b/>
          <w:u w:val="single"/>
          <w:lang w:eastAsia="ko-KR"/>
        </w:rPr>
        <w:t>Issue 5-2-10</w:t>
      </w:r>
      <w:r w:rsidR="00413D7A">
        <w:rPr>
          <w:b/>
          <w:u w:val="single"/>
          <w:lang w:eastAsia="ko-KR"/>
        </w:rPr>
        <w:t>: MCS</w:t>
      </w:r>
    </w:p>
    <w:p w14:paraId="1D43DD36"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F8A2CBE" w14:textId="03D121AE"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w:t>
      </w:r>
      <w:r w:rsidR="0059207B">
        <w:rPr>
          <w:rFonts w:eastAsia="SimSun"/>
          <w:szCs w:val="24"/>
          <w:lang w:eastAsia="zh-CN"/>
        </w:rPr>
        <w:t xml:space="preserve"> from T</w:t>
      </w:r>
      <w:r>
        <w:rPr>
          <w:rFonts w:eastAsia="SimSun"/>
          <w:szCs w:val="24"/>
          <w:lang w:eastAsia="zh-CN"/>
        </w:rPr>
        <w:t>able 3 (Huawei</w:t>
      </w:r>
      <w:proofErr w:type="gramStart"/>
      <w:r w:rsidR="00390628">
        <w:rPr>
          <w:rFonts w:eastAsia="SimSun"/>
          <w:szCs w:val="24"/>
          <w:lang w:eastAsia="zh-CN"/>
        </w:rPr>
        <w:t>, ,</w:t>
      </w:r>
      <w:proofErr w:type="gramEnd"/>
      <w:r w:rsidR="00390628">
        <w:rPr>
          <w:rFonts w:eastAsia="SimSun"/>
          <w:szCs w:val="24"/>
          <w:lang w:eastAsia="zh-CN"/>
        </w:rPr>
        <w:t xml:space="preserve"> Ericsson for 4os</w:t>
      </w:r>
      <w:r>
        <w:rPr>
          <w:rFonts w:eastAsia="SimSun"/>
          <w:szCs w:val="24"/>
          <w:lang w:eastAsia="zh-CN"/>
        </w:rPr>
        <w:t>)</w:t>
      </w:r>
    </w:p>
    <w:p w14:paraId="02E363D9" w14:textId="29BA0E75"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59207B">
        <w:rPr>
          <w:rFonts w:eastAsia="SimSun"/>
          <w:szCs w:val="24"/>
          <w:lang w:eastAsia="zh-CN"/>
        </w:rPr>
        <w:t xml:space="preserve"> MCS10 from Table 3 (Intel</w:t>
      </w:r>
      <w:r w:rsidR="002B1BD8">
        <w:rPr>
          <w:rFonts w:eastAsia="SimSun"/>
          <w:szCs w:val="24"/>
          <w:lang w:eastAsia="zh-CN"/>
        </w:rPr>
        <w:t>, DoCoMo</w:t>
      </w:r>
      <w:r w:rsidR="005067E3">
        <w:rPr>
          <w:rFonts w:eastAsia="SimSun"/>
          <w:szCs w:val="24"/>
          <w:lang w:eastAsia="zh-CN"/>
        </w:rPr>
        <w:t>, Nokia</w:t>
      </w:r>
      <w:r w:rsidR="00390628">
        <w:rPr>
          <w:rFonts w:eastAsia="SimSun"/>
          <w:szCs w:val="24"/>
          <w:lang w:eastAsia="zh-CN"/>
        </w:rPr>
        <w:t>, Ericsson for 2os</w:t>
      </w:r>
      <w:r w:rsidR="0059207B">
        <w:rPr>
          <w:rFonts w:eastAsia="SimSun"/>
          <w:szCs w:val="24"/>
          <w:lang w:eastAsia="zh-CN"/>
        </w:rPr>
        <w:t>)</w:t>
      </w:r>
    </w:p>
    <w:p w14:paraId="20428D3E" w14:textId="3D22AF8E" w:rsidR="009E0491" w:rsidRDefault="009E0491"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674CDEE2" w14:textId="6349F3D2" w:rsidR="001C5920" w:rsidRPr="004D3599" w:rsidRDefault="001C5920"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MCS5 for 4os or MCS10 for 2os (Nokia)</w:t>
      </w:r>
    </w:p>
    <w:p w14:paraId="687A21BE"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06D72C8" w14:textId="77777777" w:rsidR="00413D7A" w:rsidRPr="006566BE"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w:t>
      </w:r>
      <w:r w:rsidRPr="00D221CE">
        <w:rPr>
          <w:vertAlign w:val="superscript"/>
        </w:rPr>
        <w:t>st</w:t>
      </w:r>
      <w:r w:rsidRPr="00C67006">
        <w:rPr>
          <w:rFonts w:hint="eastAsia"/>
        </w:rPr>
        <w:t xml:space="preserve"> round </w:t>
      </w:r>
    </w:p>
    <w:p w14:paraId="74DD64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105"/>
        <w:gridCol w:w="8526"/>
      </w:tblGrid>
      <w:tr w:rsidR="00951C29" w14:paraId="730BA3E7" w14:textId="77777777" w:rsidTr="008713B4">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8713B4">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8713B4">
        <w:tc>
          <w:tcPr>
            <w:tcW w:w="1105" w:type="dxa"/>
          </w:tcPr>
          <w:p w14:paraId="170501E3" w14:textId="504E4B9A" w:rsidR="00951C29" w:rsidRPr="00BE6EE7" w:rsidRDefault="00A1217E" w:rsidP="0043200E">
            <w:pPr>
              <w:rPr>
                <w:lang w:val="en-US" w:eastAsia="zh-CN"/>
              </w:rPr>
            </w:pPr>
            <w:r>
              <w:rPr>
                <w:lang w:val="en-US" w:eastAsia="zh-CN"/>
              </w:rPr>
              <w:t>Ericsson</w:t>
            </w:r>
          </w:p>
        </w:tc>
        <w:tc>
          <w:tcPr>
            <w:tcW w:w="8526" w:type="dxa"/>
          </w:tcPr>
          <w:p w14:paraId="75B475B0" w14:textId="77777777" w:rsidR="00A1217E" w:rsidRPr="00A1217E" w:rsidRDefault="00A1217E" w:rsidP="00A1217E">
            <w:pPr>
              <w:spacing w:after="120"/>
              <w:rPr>
                <w:lang w:val="en-US" w:eastAsia="zh-CN"/>
              </w:rPr>
            </w:pPr>
            <w:r w:rsidRPr="00A1217E">
              <w:rPr>
                <w:lang w:val="en-US" w:eastAsia="zh-CN"/>
              </w:rPr>
              <w:t>Issue 5-1-2: Option 1</w:t>
            </w:r>
          </w:p>
          <w:p w14:paraId="2713DBAC" w14:textId="200C7CD4" w:rsidR="00A1217E" w:rsidRPr="00A1217E" w:rsidRDefault="00A1217E" w:rsidP="00A1217E">
            <w:pPr>
              <w:spacing w:after="120"/>
              <w:rPr>
                <w:lang w:val="en-US" w:eastAsia="zh-CN"/>
              </w:rPr>
            </w:pPr>
            <w:r w:rsidRPr="00A1217E">
              <w:rPr>
                <w:lang w:val="en-US" w:eastAsia="zh-CN"/>
              </w:rPr>
              <w:t xml:space="preserve">Issue 5-2-2: </w:t>
            </w:r>
            <w:r w:rsidR="00347B25">
              <w:rPr>
                <w:lang w:val="en-US" w:eastAsia="zh-CN"/>
              </w:rPr>
              <w:t xml:space="preserve">This is both SCS for both </w:t>
            </w:r>
            <w:proofErr w:type="gramStart"/>
            <w:r w:rsidR="00347B25">
              <w:rPr>
                <w:lang w:val="en-US" w:eastAsia="zh-CN"/>
              </w:rPr>
              <w:t>BW ?</w:t>
            </w:r>
            <w:proofErr w:type="gramEnd"/>
          </w:p>
          <w:p w14:paraId="3FDF1D57" w14:textId="77777777" w:rsidR="00A1217E" w:rsidRPr="00A1217E" w:rsidRDefault="00A1217E" w:rsidP="00A1217E">
            <w:pPr>
              <w:spacing w:after="120"/>
              <w:rPr>
                <w:lang w:val="en-US" w:eastAsia="zh-CN"/>
              </w:rPr>
            </w:pPr>
            <w:r w:rsidRPr="00A1217E">
              <w:rPr>
                <w:lang w:val="en-US" w:eastAsia="zh-CN"/>
              </w:rPr>
              <w:t>Issue 5-2-6: There is no need for a PTRS at the considered MCSs</w:t>
            </w:r>
          </w:p>
          <w:p w14:paraId="7203182D" w14:textId="77777777" w:rsidR="002F5754" w:rsidRDefault="00EF7C32">
            <w:pPr>
              <w:spacing w:after="120"/>
              <w:rPr>
                <w:lang w:val="en-US" w:eastAsia="zh-CN"/>
              </w:rPr>
            </w:pPr>
            <w:r>
              <w:rPr>
                <w:lang w:val="en-US" w:eastAsia="zh-CN"/>
              </w:rPr>
              <w:t>Regarding</w:t>
            </w:r>
            <w:r w:rsidR="00A1217E" w:rsidRPr="00A1217E">
              <w:rPr>
                <w:lang w:val="en-US" w:eastAsia="zh-CN"/>
              </w:rPr>
              <w:t xml:space="preserve"> the channel model: The agreed assumptions for last time, repeated here show the model as TDLA30-300. However, the results spreadsheet shows TLDC300-100. </w:t>
            </w:r>
            <w:r>
              <w:rPr>
                <w:lang w:val="en-US" w:eastAsia="zh-CN"/>
              </w:rPr>
              <w:t xml:space="preserve">I presume the spreadsheet needs updating; has everyone used the TDLA </w:t>
            </w:r>
            <w:proofErr w:type="gramStart"/>
            <w:r>
              <w:rPr>
                <w:lang w:val="en-US" w:eastAsia="zh-CN"/>
              </w:rPr>
              <w:t>channel ?</w:t>
            </w:r>
            <w:proofErr w:type="gramEnd"/>
          </w:p>
          <w:p w14:paraId="13408137" w14:textId="77777777" w:rsidR="00AF7D29" w:rsidRDefault="00AF7D29">
            <w:pPr>
              <w:spacing w:after="120"/>
              <w:rPr>
                <w:lang w:val="en-US" w:eastAsia="zh-CN"/>
              </w:rPr>
            </w:pPr>
          </w:p>
          <w:p w14:paraId="362616AA" w14:textId="2D403C82" w:rsidR="00AF7D29" w:rsidRPr="00BE6EE7" w:rsidRDefault="00AF7D29" w:rsidP="00D221CE">
            <w:pPr>
              <w:spacing w:after="120"/>
              <w:rPr>
                <w:lang w:val="en-US" w:eastAsia="zh-CN"/>
              </w:rPr>
            </w:pPr>
            <w:r w:rsidRPr="009961A6">
              <w:rPr>
                <w:rFonts w:eastAsiaTheme="minorEastAsia"/>
                <w:color w:val="0070C0"/>
                <w:highlight w:val="yellow"/>
                <w:lang w:val="en-US" w:eastAsia="zh-CN"/>
              </w:rPr>
              <w:t xml:space="preserve">Issue </w:t>
            </w:r>
            <w:r>
              <w:rPr>
                <w:rFonts w:eastAsiaTheme="minorEastAsia"/>
                <w:color w:val="0070C0"/>
                <w:highlight w:val="yellow"/>
                <w:lang w:val="en-US" w:eastAsia="zh-CN"/>
              </w:rPr>
              <w:t>5-2-3</w:t>
            </w:r>
            <w:r w:rsidRPr="009961A6">
              <w:rPr>
                <w:rFonts w:eastAsiaTheme="minorEastAsia"/>
                <w:color w:val="0070C0"/>
                <w:highlight w:val="yellow"/>
                <w:lang w:val="en-US" w:eastAsia="zh-CN"/>
              </w:rPr>
              <w:t>: We propose to clarify further that if the declared bandwidth has no requirement, the next lowest requirement is used (e.g. if BS declares support for 200MHz, then the 100MHz requirement is used).</w:t>
            </w:r>
          </w:p>
        </w:tc>
      </w:tr>
      <w:tr w:rsidR="00F27BEB" w14:paraId="6EEBB7F0" w14:textId="77777777" w:rsidTr="008713B4">
        <w:tc>
          <w:tcPr>
            <w:tcW w:w="1105" w:type="dxa"/>
          </w:tcPr>
          <w:p w14:paraId="34536E95" w14:textId="1A1D4FB3" w:rsidR="00F27BEB" w:rsidRPr="00BE6EE7" w:rsidRDefault="00F27BEB" w:rsidP="00F27BEB">
            <w:pPr>
              <w:spacing w:after="120"/>
              <w:rPr>
                <w:rFonts w:eastAsiaTheme="minorEastAsia"/>
                <w:lang w:eastAsia="zh-CN"/>
              </w:rPr>
            </w:pPr>
            <w:r>
              <w:rPr>
                <w:lang w:val="en-US" w:eastAsia="zh-CN"/>
              </w:rPr>
              <w:t>Samsung</w:t>
            </w:r>
          </w:p>
        </w:tc>
        <w:tc>
          <w:tcPr>
            <w:tcW w:w="8526" w:type="dxa"/>
          </w:tcPr>
          <w:p w14:paraId="71875779" w14:textId="77777777" w:rsidR="00F27BEB" w:rsidRDefault="00F27BEB" w:rsidP="00F27BEB">
            <w:pPr>
              <w:rPr>
                <w:lang w:val="en-US" w:eastAsia="zh-CN"/>
              </w:rPr>
            </w:pPr>
            <w:r w:rsidRPr="00541FB2">
              <w:rPr>
                <w:lang w:val="en-US" w:eastAsia="zh-CN"/>
              </w:rPr>
              <w:t>Issue 5-1-1: SNR values in specs (based on simulation results in R4-2015629)</w:t>
            </w:r>
          </w:p>
          <w:p w14:paraId="7033A7CD" w14:textId="77777777" w:rsidR="00F27BEB" w:rsidRDefault="00F27BEB" w:rsidP="00F27BEB">
            <w:pPr>
              <w:rPr>
                <w:lang w:val="en-US" w:eastAsia="zh-CN"/>
              </w:rPr>
            </w:pPr>
            <w:r>
              <w:rPr>
                <w:lang w:val="en-US" w:eastAsia="zh-CN"/>
              </w:rPr>
              <w:t xml:space="preserve">We are ok the SNR value with keeping [] in this meeting and remove the [] in the next meeting if no more results updated or no technical issue identified.  </w:t>
            </w:r>
          </w:p>
          <w:p w14:paraId="08B96494" w14:textId="77777777" w:rsidR="00F27BEB" w:rsidRDefault="00F27BEB" w:rsidP="00F27BEB">
            <w:pPr>
              <w:rPr>
                <w:lang w:val="en-US" w:eastAsia="zh-CN"/>
              </w:rPr>
            </w:pPr>
          </w:p>
          <w:p w14:paraId="4B54340B" w14:textId="77777777" w:rsidR="00F27BEB" w:rsidRDefault="00F27BEB" w:rsidP="00F27BEB">
            <w:pPr>
              <w:rPr>
                <w:lang w:val="en-US" w:eastAsia="zh-CN"/>
              </w:rPr>
            </w:pPr>
            <w:r w:rsidRPr="00541FB2">
              <w:rPr>
                <w:lang w:val="en-US" w:eastAsia="zh-CN"/>
              </w:rPr>
              <w:t>Issue 5-2-1: Waveform</w:t>
            </w:r>
          </w:p>
          <w:p w14:paraId="785D5F43" w14:textId="77777777" w:rsidR="00F27BEB" w:rsidRDefault="00F27BEB" w:rsidP="00F27BEB">
            <w:pPr>
              <w:rPr>
                <w:lang w:val="en-US" w:eastAsia="zh-CN"/>
              </w:rPr>
            </w:pPr>
            <w:r>
              <w:rPr>
                <w:lang w:val="en-US" w:eastAsia="zh-CN"/>
              </w:rPr>
              <w:lastRenderedPageBreak/>
              <w:t>Option 1</w:t>
            </w:r>
          </w:p>
          <w:p w14:paraId="311C824E" w14:textId="77777777" w:rsidR="00F27BEB" w:rsidRPr="00F914D8" w:rsidRDefault="00F27BEB" w:rsidP="00F27BEB">
            <w:pPr>
              <w:jc w:val="both"/>
              <w:rPr>
                <w:lang w:eastAsia="zh-CN"/>
              </w:rPr>
            </w:pPr>
            <w:r>
              <w:rPr>
                <w:lang w:eastAsia="zh-CN"/>
              </w:rPr>
              <w:t>Similar with FR1 requirement, we prefer to only define the low latency requirement for CP-OFDM waveform</w:t>
            </w:r>
          </w:p>
          <w:p w14:paraId="2DBFB2A5" w14:textId="77777777" w:rsidR="00F27BEB" w:rsidRDefault="00F27BEB" w:rsidP="00F27BEB">
            <w:pPr>
              <w:rPr>
                <w:lang w:val="en-US" w:eastAsia="zh-CN"/>
              </w:rPr>
            </w:pPr>
            <w:r w:rsidRPr="00541FB2">
              <w:rPr>
                <w:lang w:val="en-US" w:eastAsia="zh-CN"/>
              </w:rPr>
              <w:t>Issue 5-2-2: SCS/BW (60 kHz/120 kHz for 50 MHz has been agreed)</w:t>
            </w:r>
          </w:p>
          <w:p w14:paraId="2E352248" w14:textId="77777777" w:rsidR="00F27BEB" w:rsidRDefault="00F27BEB" w:rsidP="00F27BEB">
            <w:pPr>
              <w:rPr>
                <w:lang w:val="en-US" w:eastAsia="zh-CN"/>
              </w:rPr>
            </w:pPr>
            <w:r>
              <w:rPr>
                <w:lang w:val="en-US" w:eastAsia="zh-CN"/>
              </w:rPr>
              <w:t xml:space="preserve">We prefer to not define the additional SCS/BW requirement. We have defined the minimum CBW requirement for each SCS in FR2, we can apply the same test applicability rule defined in Rel-15 for </w:t>
            </w:r>
            <w:proofErr w:type="spellStart"/>
            <w:r>
              <w:rPr>
                <w:lang w:val="en-US" w:eastAsia="zh-CN"/>
              </w:rPr>
              <w:t>eMBB</w:t>
            </w:r>
            <w:proofErr w:type="spellEnd"/>
            <w:r>
              <w:rPr>
                <w:lang w:val="en-US" w:eastAsia="zh-CN"/>
              </w:rPr>
              <w:t>.</w:t>
            </w:r>
          </w:p>
          <w:p w14:paraId="477102CA" w14:textId="77777777" w:rsidR="00F27BEB"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584E908" w14:textId="77777777" w:rsidR="00F27BEB" w:rsidRDefault="00F27BEB" w:rsidP="00F27BEB">
            <w:pPr>
              <w:rPr>
                <w:lang w:val="en-US" w:eastAsia="zh-CN"/>
              </w:rPr>
            </w:pPr>
            <w:r w:rsidRPr="00541FB2">
              <w:rPr>
                <w:lang w:val="en-US" w:eastAsia="zh-CN"/>
              </w:rPr>
              <w:t>Issue 5-2-3: Applicability rule for different SCS and BW</w:t>
            </w:r>
          </w:p>
          <w:p w14:paraId="66ECB617" w14:textId="77777777" w:rsidR="00F27BEB" w:rsidRPr="00E04012" w:rsidRDefault="00F27BEB" w:rsidP="00F27BEB">
            <w:pPr>
              <w:rPr>
                <w:lang w:val="en-US" w:eastAsia="zh-CN"/>
              </w:rPr>
            </w:pPr>
            <w:r>
              <w:rPr>
                <w:lang w:val="en-US" w:eastAsia="zh-CN"/>
              </w:rPr>
              <w:t>Related with Issue 5-2-2, we do not think it is necessary to define additional SCS/BW requirement.</w:t>
            </w:r>
          </w:p>
          <w:p w14:paraId="2212768F" w14:textId="77777777" w:rsidR="00F27BEB" w:rsidRDefault="00F27BEB" w:rsidP="00F27BEB">
            <w:pPr>
              <w:rPr>
                <w:lang w:val="en-US" w:eastAsia="zh-CN"/>
              </w:rPr>
            </w:pPr>
            <w:r w:rsidRPr="00541FB2">
              <w:rPr>
                <w:lang w:val="en-US" w:eastAsia="zh-CN"/>
              </w:rPr>
              <w:t>Issue 5-2-4: Symbol length</w:t>
            </w:r>
          </w:p>
          <w:p w14:paraId="395B1C7F" w14:textId="77777777" w:rsidR="00F27BEB" w:rsidRDefault="00F27BEB" w:rsidP="00F27BEB">
            <w:pPr>
              <w:rPr>
                <w:lang w:val="en-US" w:eastAsia="zh-CN"/>
              </w:rPr>
            </w:pPr>
            <w:r>
              <w:rPr>
                <w:lang w:val="en-US" w:eastAsia="zh-CN"/>
              </w:rPr>
              <w:t>We prefer either option 2 or option 3</w:t>
            </w:r>
          </w:p>
          <w:p w14:paraId="77611817" w14:textId="77777777" w:rsidR="00F27BEB" w:rsidRPr="00532F48" w:rsidRDefault="00F27BEB" w:rsidP="00F27BEB">
            <w:pPr>
              <w:jc w:val="both"/>
              <w:rPr>
                <w:lang w:eastAsia="zh-CN"/>
              </w:rPr>
            </w:pPr>
            <w:r>
              <w:rPr>
                <w:lang w:eastAsia="zh-CN"/>
              </w:rPr>
              <w:t>In terms of requirement, we think RAN4 should focus on the typical scenario with possible network scheduling.</w:t>
            </w:r>
          </w:p>
          <w:p w14:paraId="62E61008" w14:textId="77777777" w:rsidR="00F27BEB" w:rsidRDefault="00F27BEB" w:rsidP="00F27BEB">
            <w:pPr>
              <w:jc w:val="both"/>
              <w:rPr>
                <w:lang w:eastAsia="zh-CN"/>
              </w:rPr>
            </w:pPr>
            <w:r>
              <w:rPr>
                <w:lang w:eastAsia="zh-CN"/>
              </w:rPr>
              <w:t>Base on the requirement of low latency, the targeting is to satisfy the latency (i.e., 1ms air interface latency), where the applicable data packet size 32 bytes and 200 bytes.</w:t>
            </w:r>
          </w:p>
          <w:p w14:paraId="2F01EF7B" w14:textId="77777777" w:rsidR="00F27BEB" w:rsidRDefault="00F27BEB" w:rsidP="00F27BEB">
            <w:pPr>
              <w:jc w:val="both"/>
              <w:rPr>
                <w:lang w:eastAsia="zh-CN"/>
              </w:rPr>
            </w:pPr>
            <w:r>
              <w:rPr>
                <w:lang w:eastAsia="zh-CN"/>
              </w:rPr>
              <w:t xml:space="preserve">As agreed in </w:t>
            </w:r>
            <w:r>
              <w:rPr>
                <w:rFonts w:hint="eastAsia"/>
                <w:lang w:eastAsia="zh-CN"/>
              </w:rPr>
              <w:t>t</w:t>
            </w:r>
            <w:r>
              <w:rPr>
                <w:lang w:eastAsia="zh-CN"/>
              </w:rPr>
              <w:t>he last meeting, the minimum CBW for each SCS in FR2 with full bandwidth was agreed to introduce low latency requirement. The following is the feasibility checking for each combination set.</w:t>
            </w:r>
          </w:p>
          <w:p w14:paraId="784CFCB9" w14:textId="77777777" w:rsidR="00F27BEB" w:rsidRPr="00ED45AF" w:rsidRDefault="00F27BEB" w:rsidP="00F27BEB">
            <w:pPr>
              <w:jc w:val="center"/>
              <w:rPr>
                <w:lang w:eastAsia="zh-CN"/>
              </w:rPr>
            </w:pPr>
            <w:r>
              <w:rPr>
                <w:lang w:eastAsia="zh-CN"/>
              </w:rPr>
              <w:t xml:space="preserve">Table 1. Padding bits for each combination set of (OS, MCS and DMRS) for 50MHz with 60 </w:t>
            </w:r>
            <w:proofErr w:type="spellStart"/>
            <w:r>
              <w:rPr>
                <w:lang w:eastAsia="zh-CN"/>
              </w:rPr>
              <w:t>KHz</w:t>
            </w:r>
            <w:proofErr w:type="spellEnd"/>
            <w:r>
              <w:rPr>
                <w:lang w:eastAsia="zh-CN"/>
              </w:rPr>
              <w:t xml:space="preserve"> SCS, and 50MHz with 120 </w:t>
            </w:r>
            <w:proofErr w:type="spellStart"/>
            <w:r>
              <w:rPr>
                <w:lang w:eastAsia="zh-CN"/>
              </w:rPr>
              <w:t>KHz</w:t>
            </w:r>
            <w:proofErr w:type="spellEnd"/>
            <w:r>
              <w:rPr>
                <w:lang w:eastAsia="zh-CN"/>
              </w:rPr>
              <w:t xml:space="preserve"> SCS</w:t>
            </w:r>
          </w:p>
          <w:tbl>
            <w:tblPr>
              <w:tblStyle w:val="TableGrid"/>
              <w:tblpPr w:leftFromText="180" w:rightFromText="180" w:vertAnchor="text" w:horzAnchor="margin" w:tblpY="352"/>
              <w:tblOverlap w:val="never"/>
              <w:tblW w:w="8288" w:type="dxa"/>
              <w:tblLook w:val="04A0" w:firstRow="1" w:lastRow="0" w:firstColumn="1" w:lastColumn="0" w:noHBand="0" w:noVBand="1"/>
            </w:tblPr>
            <w:tblGrid>
              <w:gridCol w:w="2486"/>
              <w:gridCol w:w="2336"/>
              <w:gridCol w:w="595"/>
              <w:gridCol w:w="1120"/>
              <w:gridCol w:w="1751"/>
            </w:tblGrid>
            <w:tr w:rsidR="00F27BEB" w14:paraId="12A5F039" w14:textId="77777777" w:rsidTr="003C13AC">
              <w:trPr>
                <w:trHeight w:val="361"/>
              </w:trPr>
              <w:tc>
                <w:tcPr>
                  <w:tcW w:w="2509" w:type="dxa"/>
                  <w:vAlign w:val="center"/>
                </w:tcPr>
                <w:p w14:paraId="3C884A81" w14:textId="77777777" w:rsidR="00F27BEB" w:rsidRDefault="00F27BEB" w:rsidP="00F27BEB">
                  <w:pPr>
                    <w:jc w:val="center"/>
                    <w:rPr>
                      <w:b/>
                      <w:lang w:eastAsia="zh-CN"/>
                    </w:rPr>
                  </w:pPr>
                  <w:r>
                    <w:rPr>
                      <w:b/>
                      <w:lang w:eastAsia="zh-CN"/>
                    </w:rPr>
                    <w:t>Combination set</w:t>
                  </w:r>
                </w:p>
              </w:tc>
              <w:tc>
                <w:tcPr>
                  <w:tcW w:w="2363" w:type="dxa"/>
                  <w:vAlign w:val="center"/>
                </w:tcPr>
                <w:p w14:paraId="539F1619" w14:textId="77777777" w:rsidR="00F27BEB" w:rsidRDefault="00F27BEB" w:rsidP="00F27BEB">
                  <w:pPr>
                    <w:jc w:val="center"/>
                    <w:rPr>
                      <w:b/>
                      <w:lang w:eastAsia="zh-CN"/>
                    </w:rPr>
                  </w:pPr>
                  <w:r>
                    <w:rPr>
                      <w:b/>
                      <w:lang w:eastAsia="zh-CN"/>
                    </w:rPr>
                    <w:t>Number of RB</w:t>
                  </w:r>
                </w:p>
              </w:tc>
              <w:tc>
                <w:tcPr>
                  <w:tcW w:w="527" w:type="dxa"/>
                  <w:vAlign w:val="center"/>
                </w:tcPr>
                <w:p w14:paraId="191F91C1" w14:textId="77777777" w:rsidR="00F27BEB" w:rsidRDefault="00F27BEB" w:rsidP="00F27BEB">
                  <w:pPr>
                    <w:jc w:val="center"/>
                    <w:rPr>
                      <w:b/>
                      <w:lang w:eastAsia="zh-CN"/>
                    </w:rPr>
                  </w:pPr>
                  <w:r>
                    <w:rPr>
                      <w:b/>
                      <w:lang w:eastAsia="zh-CN"/>
                    </w:rPr>
                    <w:t>TBS</w:t>
                  </w:r>
                </w:p>
              </w:tc>
              <w:tc>
                <w:tcPr>
                  <w:tcW w:w="1125" w:type="dxa"/>
                  <w:vAlign w:val="center"/>
                </w:tcPr>
                <w:p w14:paraId="6B275654" w14:textId="77777777" w:rsidR="00F27BEB" w:rsidRDefault="00F27BEB" w:rsidP="00F27BEB">
                  <w:pPr>
                    <w:jc w:val="center"/>
                    <w:rPr>
                      <w:b/>
                      <w:lang w:eastAsia="zh-CN"/>
                    </w:rPr>
                  </w:pPr>
                  <w:r>
                    <w:rPr>
                      <w:rFonts w:hint="eastAsia"/>
                      <w:b/>
                      <w:lang w:eastAsia="zh-CN"/>
                    </w:rPr>
                    <w:t>C</w:t>
                  </w:r>
                  <w:r>
                    <w:rPr>
                      <w:b/>
                      <w:lang w:eastAsia="zh-CN"/>
                    </w:rPr>
                    <w:t>oding Rate</w:t>
                  </w:r>
                </w:p>
              </w:tc>
              <w:tc>
                <w:tcPr>
                  <w:tcW w:w="1764" w:type="dxa"/>
                  <w:vAlign w:val="center"/>
                </w:tcPr>
                <w:p w14:paraId="5F27BDB7" w14:textId="77777777" w:rsidR="00F27BEB" w:rsidRPr="0045562D" w:rsidRDefault="00F27BEB" w:rsidP="00F27BEB">
                  <w:pPr>
                    <w:jc w:val="center"/>
                    <w:rPr>
                      <w:b/>
                      <w:lang w:eastAsia="zh-CN"/>
                    </w:rPr>
                  </w:pPr>
                  <w:r>
                    <w:rPr>
                      <w:b/>
                      <w:lang w:eastAsia="zh-CN"/>
                    </w:rPr>
                    <w:t>Padding bits compared with 32bytes (256 bits)</w:t>
                  </w:r>
                </w:p>
              </w:tc>
            </w:tr>
            <w:tr w:rsidR="00F27BEB" w14:paraId="017E058B" w14:textId="77777777" w:rsidTr="003C13AC">
              <w:trPr>
                <w:trHeight w:val="217"/>
              </w:trPr>
              <w:tc>
                <w:tcPr>
                  <w:tcW w:w="2509" w:type="dxa"/>
                  <w:vMerge w:val="restart"/>
                  <w:vAlign w:val="center"/>
                </w:tcPr>
                <w:p w14:paraId="02FD6CEA"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MCS10, 1 DMRS)</w:t>
                  </w:r>
                </w:p>
              </w:tc>
              <w:tc>
                <w:tcPr>
                  <w:tcW w:w="2363" w:type="dxa"/>
                  <w:vAlign w:val="center"/>
                </w:tcPr>
                <w:p w14:paraId="4F47F4F2"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8CBAA4" w14:textId="77777777" w:rsidR="00F27BEB" w:rsidRPr="00E85B1A" w:rsidRDefault="00F27BEB" w:rsidP="00F27BEB">
                  <w:pPr>
                    <w:jc w:val="center"/>
                    <w:rPr>
                      <w:lang w:eastAsia="zh-CN"/>
                    </w:rPr>
                  </w:pPr>
                  <w:r w:rsidRPr="00E85B1A">
                    <w:rPr>
                      <w:lang w:eastAsia="zh-CN"/>
                    </w:rPr>
                    <w:t>480</w:t>
                  </w:r>
                </w:p>
              </w:tc>
              <w:tc>
                <w:tcPr>
                  <w:tcW w:w="1125" w:type="dxa"/>
                  <w:vAlign w:val="center"/>
                </w:tcPr>
                <w:p w14:paraId="2FE0DE13"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60B45717" w14:textId="77777777" w:rsidR="00F27BEB" w:rsidRPr="00E85B1A" w:rsidRDefault="00F27BEB" w:rsidP="00F27BEB">
                  <w:pPr>
                    <w:jc w:val="center"/>
                    <w:rPr>
                      <w:lang w:eastAsia="zh-CN"/>
                    </w:rPr>
                  </w:pPr>
                  <w:r w:rsidRPr="00E85B1A">
                    <w:rPr>
                      <w:lang w:eastAsia="zh-CN"/>
                    </w:rPr>
                    <w:t>224</w:t>
                  </w:r>
                </w:p>
              </w:tc>
            </w:tr>
            <w:tr w:rsidR="00F27BEB" w14:paraId="426129B5" w14:textId="77777777" w:rsidTr="003C13AC">
              <w:trPr>
                <w:trHeight w:val="173"/>
              </w:trPr>
              <w:tc>
                <w:tcPr>
                  <w:tcW w:w="2509" w:type="dxa"/>
                  <w:vMerge/>
                  <w:vAlign w:val="center"/>
                </w:tcPr>
                <w:p w14:paraId="5AA76675" w14:textId="77777777" w:rsidR="00F27BEB" w:rsidRPr="00E85B1A" w:rsidRDefault="00F27BEB" w:rsidP="00F27BEB">
                  <w:pPr>
                    <w:jc w:val="center"/>
                    <w:rPr>
                      <w:lang w:eastAsia="zh-CN"/>
                    </w:rPr>
                  </w:pPr>
                </w:p>
              </w:tc>
              <w:tc>
                <w:tcPr>
                  <w:tcW w:w="2363" w:type="dxa"/>
                  <w:vAlign w:val="center"/>
                </w:tcPr>
                <w:p w14:paraId="631282D9"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5832BD29"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c>
                <w:tcPr>
                  <w:tcW w:w="1125" w:type="dxa"/>
                  <w:vAlign w:val="center"/>
                </w:tcPr>
                <w:p w14:paraId="2D8FB12D"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7C8CD8AC" w14:textId="77777777" w:rsidR="00F27BEB" w:rsidRPr="00E85B1A" w:rsidRDefault="00F27BEB" w:rsidP="00F27BEB">
                  <w:pPr>
                    <w:jc w:val="center"/>
                    <w:rPr>
                      <w:lang w:eastAsia="zh-CN"/>
                    </w:rPr>
                  </w:pPr>
                  <w:proofErr w:type="gramStart"/>
                  <w:r w:rsidRPr="00E85B1A">
                    <w:rPr>
                      <w:rFonts w:hint="eastAsia"/>
                      <w:lang w:eastAsia="zh-CN"/>
                    </w:rPr>
                    <w:t>N</w:t>
                  </w:r>
                  <w:r w:rsidRPr="00E85B1A">
                    <w:rPr>
                      <w:lang w:eastAsia="zh-CN"/>
                    </w:rPr>
                    <w:t>.A</w:t>
                  </w:r>
                  <w:proofErr w:type="gramEnd"/>
                </w:p>
              </w:tc>
            </w:tr>
            <w:tr w:rsidR="00F27BEB" w14:paraId="25653F18" w14:textId="77777777" w:rsidTr="003C13AC">
              <w:trPr>
                <w:trHeight w:val="173"/>
              </w:trPr>
              <w:tc>
                <w:tcPr>
                  <w:tcW w:w="2509" w:type="dxa"/>
                  <w:vMerge w:val="restart"/>
                  <w:vAlign w:val="center"/>
                </w:tcPr>
                <w:p w14:paraId="2489DBE6"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MCS11, 1 DMRS)</w:t>
                  </w:r>
                </w:p>
              </w:tc>
              <w:tc>
                <w:tcPr>
                  <w:tcW w:w="2363" w:type="dxa"/>
                  <w:vAlign w:val="center"/>
                </w:tcPr>
                <w:p w14:paraId="57C5C38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58EBA627" w14:textId="77777777" w:rsidR="00F27BEB" w:rsidRPr="00E85B1A" w:rsidRDefault="00F27BEB" w:rsidP="00F27BEB">
                  <w:pPr>
                    <w:jc w:val="center"/>
                    <w:rPr>
                      <w:lang w:eastAsia="zh-CN"/>
                    </w:rPr>
                  </w:pPr>
                  <w:r w:rsidRPr="00E85B1A">
                    <w:rPr>
                      <w:lang w:eastAsia="zh-CN"/>
                    </w:rPr>
                    <w:t>608</w:t>
                  </w:r>
                </w:p>
              </w:tc>
              <w:tc>
                <w:tcPr>
                  <w:tcW w:w="1125" w:type="dxa"/>
                  <w:vAlign w:val="center"/>
                </w:tcPr>
                <w:p w14:paraId="63520D44"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5DD3E782"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9D1C1CB" w14:textId="77777777" w:rsidTr="003C13AC">
              <w:trPr>
                <w:trHeight w:val="173"/>
              </w:trPr>
              <w:tc>
                <w:tcPr>
                  <w:tcW w:w="2509" w:type="dxa"/>
                  <w:vMerge/>
                  <w:vAlign w:val="center"/>
                </w:tcPr>
                <w:p w14:paraId="38323F88" w14:textId="77777777" w:rsidR="00F27BEB" w:rsidRPr="00E85B1A" w:rsidRDefault="00F27BEB" w:rsidP="00F27BEB">
                  <w:pPr>
                    <w:jc w:val="center"/>
                    <w:rPr>
                      <w:lang w:eastAsia="zh-CN"/>
                    </w:rPr>
                  </w:pPr>
                </w:p>
              </w:tc>
              <w:tc>
                <w:tcPr>
                  <w:tcW w:w="2363" w:type="dxa"/>
                  <w:vAlign w:val="center"/>
                </w:tcPr>
                <w:p w14:paraId="7ABC06A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A57B14D" w14:textId="77777777" w:rsidR="00F27BEB" w:rsidRPr="00E85B1A" w:rsidRDefault="00F27BEB" w:rsidP="00F27BEB">
                  <w:pPr>
                    <w:jc w:val="center"/>
                    <w:rPr>
                      <w:lang w:eastAsia="zh-CN"/>
                    </w:rPr>
                  </w:pPr>
                  <w:r w:rsidRPr="00E85B1A">
                    <w:rPr>
                      <w:lang w:eastAsia="zh-CN"/>
                    </w:rPr>
                    <w:t>288</w:t>
                  </w:r>
                </w:p>
              </w:tc>
              <w:tc>
                <w:tcPr>
                  <w:tcW w:w="1125" w:type="dxa"/>
                  <w:vAlign w:val="center"/>
                </w:tcPr>
                <w:p w14:paraId="313983DB"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06843AD5"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7BA4B478" w14:textId="77777777" w:rsidTr="003C13AC">
              <w:trPr>
                <w:trHeight w:val="173"/>
              </w:trPr>
              <w:tc>
                <w:tcPr>
                  <w:tcW w:w="2509" w:type="dxa"/>
                  <w:vMerge w:val="restart"/>
                  <w:vAlign w:val="center"/>
                </w:tcPr>
                <w:p w14:paraId="1F043601" w14:textId="77777777" w:rsidR="00F27BEB" w:rsidRPr="00E85B1A" w:rsidRDefault="00F27BEB" w:rsidP="00F27BEB">
                  <w:pPr>
                    <w:jc w:val="center"/>
                    <w:rPr>
                      <w:lang w:eastAsia="zh-CN"/>
                    </w:rPr>
                  </w:pPr>
                  <w:r w:rsidRPr="00E85B1A">
                    <w:rPr>
                      <w:lang w:eastAsia="zh-CN"/>
                    </w:rPr>
                    <w:t>(4 OS, MCS5, 1 DMRS)</w:t>
                  </w:r>
                </w:p>
              </w:tc>
              <w:tc>
                <w:tcPr>
                  <w:tcW w:w="2363" w:type="dxa"/>
                  <w:vAlign w:val="center"/>
                </w:tcPr>
                <w:p w14:paraId="7F98931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B5095B5" w14:textId="77777777" w:rsidR="00F27BEB" w:rsidRPr="00E85B1A" w:rsidRDefault="00F27BEB" w:rsidP="00F27BEB">
                  <w:pPr>
                    <w:jc w:val="center"/>
                    <w:rPr>
                      <w:lang w:eastAsia="zh-CN"/>
                    </w:rPr>
                  </w:pPr>
                  <w:r w:rsidRPr="00E85B1A">
                    <w:rPr>
                      <w:lang w:eastAsia="zh-CN"/>
                    </w:rPr>
                    <w:t>456</w:t>
                  </w:r>
                </w:p>
              </w:tc>
              <w:tc>
                <w:tcPr>
                  <w:tcW w:w="1125" w:type="dxa"/>
                  <w:vAlign w:val="center"/>
                </w:tcPr>
                <w:p w14:paraId="7D8BF008"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7C845458" w14:textId="77777777" w:rsidR="00F27BEB" w:rsidRPr="00E85B1A" w:rsidRDefault="00F27BEB" w:rsidP="00F27BEB">
                  <w:pPr>
                    <w:jc w:val="center"/>
                    <w:rPr>
                      <w:lang w:eastAsia="zh-CN"/>
                    </w:rPr>
                  </w:pPr>
                  <w:r w:rsidRPr="00E85B1A">
                    <w:rPr>
                      <w:rFonts w:hint="eastAsia"/>
                      <w:lang w:eastAsia="zh-CN"/>
                    </w:rPr>
                    <w:t>2</w:t>
                  </w:r>
                  <w:r w:rsidRPr="00E85B1A">
                    <w:rPr>
                      <w:lang w:eastAsia="zh-CN"/>
                    </w:rPr>
                    <w:t>00</w:t>
                  </w:r>
                </w:p>
              </w:tc>
            </w:tr>
            <w:tr w:rsidR="00F27BEB" w14:paraId="7AD48B60" w14:textId="77777777" w:rsidTr="003C13AC">
              <w:trPr>
                <w:trHeight w:val="173"/>
              </w:trPr>
              <w:tc>
                <w:tcPr>
                  <w:tcW w:w="2509" w:type="dxa"/>
                  <w:vMerge/>
                  <w:vAlign w:val="center"/>
                </w:tcPr>
                <w:p w14:paraId="78AC4D36" w14:textId="77777777" w:rsidR="00F27BEB" w:rsidRPr="00E85B1A" w:rsidRDefault="00F27BEB" w:rsidP="00F27BEB">
                  <w:pPr>
                    <w:jc w:val="center"/>
                    <w:rPr>
                      <w:lang w:eastAsia="zh-CN"/>
                    </w:rPr>
                  </w:pPr>
                </w:p>
              </w:tc>
              <w:tc>
                <w:tcPr>
                  <w:tcW w:w="2363" w:type="dxa"/>
                  <w:vAlign w:val="center"/>
                </w:tcPr>
                <w:p w14:paraId="051B06EF"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E5AB1B" w14:textId="77777777" w:rsidR="00F27BEB" w:rsidRPr="00E85B1A" w:rsidRDefault="00F27BEB" w:rsidP="00F27BEB">
                  <w:pPr>
                    <w:jc w:val="center"/>
                    <w:rPr>
                      <w:lang w:eastAsia="zh-CN"/>
                    </w:rPr>
                  </w:pPr>
                  <w:r w:rsidRPr="00E85B1A">
                    <w:rPr>
                      <w:lang w:eastAsia="zh-CN"/>
                    </w:rPr>
                    <w:t>224</w:t>
                  </w:r>
                </w:p>
              </w:tc>
              <w:tc>
                <w:tcPr>
                  <w:tcW w:w="1125" w:type="dxa"/>
                  <w:vAlign w:val="center"/>
                </w:tcPr>
                <w:p w14:paraId="1DE21210"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04DBAEFB" w14:textId="77777777" w:rsidR="00F27BEB" w:rsidRPr="00E85B1A" w:rsidRDefault="00F27BEB" w:rsidP="00F27BEB">
                  <w:pPr>
                    <w:jc w:val="center"/>
                    <w:rPr>
                      <w:lang w:eastAsia="zh-CN"/>
                    </w:rPr>
                  </w:pPr>
                  <w:proofErr w:type="gramStart"/>
                  <w:r w:rsidRPr="00E85B1A">
                    <w:rPr>
                      <w:rFonts w:hint="eastAsia"/>
                      <w:lang w:eastAsia="zh-CN"/>
                    </w:rPr>
                    <w:t>N</w:t>
                  </w:r>
                  <w:r w:rsidRPr="00E85B1A">
                    <w:rPr>
                      <w:lang w:eastAsia="zh-CN"/>
                    </w:rPr>
                    <w:t>.A</w:t>
                  </w:r>
                  <w:proofErr w:type="gramEnd"/>
                </w:p>
              </w:tc>
            </w:tr>
            <w:tr w:rsidR="00F27BEB" w14:paraId="4A897FCB" w14:textId="77777777" w:rsidTr="003C13AC">
              <w:trPr>
                <w:trHeight w:val="173"/>
              </w:trPr>
              <w:tc>
                <w:tcPr>
                  <w:tcW w:w="2509" w:type="dxa"/>
                  <w:vMerge w:val="restart"/>
                  <w:vAlign w:val="center"/>
                </w:tcPr>
                <w:p w14:paraId="46F3EAEB" w14:textId="77777777" w:rsidR="00F27BEB" w:rsidRPr="00977AF1" w:rsidRDefault="00F27BEB" w:rsidP="00F27BEB">
                  <w:pPr>
                    <w:jc w:val="center"/>
                    <w:rPr>
                      <w:highlight w:val="green"/>
                      <w:lang w:eastAsia="zh-CN"/>
                    </w:rPr>
                  </w:pPr>
                  <w:r w:rsidRPr="00977AF1">
                    <w:rPr>
                      <w:highlight w:val="green"/>
                      <w:lang w:eastAsia="zh-CN"/>
                    </w:rPr>
                    <w:t>(4 OS, MCS6, 1 DMRS)</w:t>
                  </w:r>
                </w:p>
              </w:tc>
              <w:tc>
                <w:tcPr>
                  <w:tcW w:w="2363" w:type="dxa"/>
                  <w:vAlign w:val="center"/>
                </w:tcPr>
                <w:p w14:paraId="16881BC1"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7E9D818B" w14:textId="77777777" w:rsidR="00F27BEB" w:rsidRPr="00977AF1" w:rsidRDefault="00F27BEB" w:rsidP="00F27BEB">
                  <w:pPr>
                    <w:jc w:val="center"/>
                    <w:rPr>
                      <w:highlight w:val="green"/>
                      <w:lang w:eastAsia="zh-CN"/>
                    </w:rPr>
                  </w:pPr>
                  <w:r w:rsidRPr="00977AF1">
                    <w:rPr>
                      <w:rFonts w:hint="eastAsia"/>
                      <w:highlight w:val="green"/>
                      <w:lang w:eastAsia="zh-CN"/>
                    </w:rPr>
                    <w:t>5</w:t>
                  </w:r>
                  <w:r w:rsidRPr="00977AF1">
                    <w:rPr>
                      <w:highlight w:val="green"/>
                      <w:lang w:eastAsia="zh-CN"/>
                    </w:rPr>
                    <w:t>52</w:t>
                  </w:r>
                </w:p>
              </w:tc>
              <w:tc>
                <w:tcPr>
                  <w:tcW w:w="1125" w:type="dxa"/>
                  <w:vAlign w:val="center"/>
                </w:tcPr>
                <w:p w14:paraId="7B7FA7CE"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6B5582D8" w14:textId="77777777" w:rsidR="00F27BEB" w:rsidRPr="00977AF1" w:rsidRDefault="00F27BEB" w:rsidP="00F27BEB">
                  <w:pPr>
                    <w:jc w:val="center"/>
                    <w:rPr>
                      <w:highlight w:val="green"/>
                      <w:lang w:eastAsia="zh-CN"/>
                    </w:rPr>
                  </w:pPr>
                  <w:r w:rsidRPr="00977AF1">
                    <w:rPr>
                      <w:rFonts w:hint="eastAsia"/>
                      <w:highlight w:val="green"/>
                      <w:lang w:eastAsia="zh-CN"/>
                    </w:rPr>
                    <w:t>2</w:t>
                  </w:r>
                  <w:r w:rsidRPr="00977AF1">
                    <w:rPr>
                      <w:highlight w:val="green"/>
                      <w:lang w:eastAsia="zh-CN"/>
                    </w:rPr>
                    <w:t>96</w:t>
                  </w:r>
                </w:p>
              </w:tc>
            </w:tr>
            <w:tr w:rsidR="00F27BEB" w14:paraId="4A27C0AB" w14:textId="77777777" w:rsidTr="003C13AC">
              <w:trPr>
                <w:trHeight w:val="173"/>
              </w:trPr>
              <w:tc>
                <w:tcPr>
                  <w:tcW w:w="2509" w:type="dxa"/>
                  <w:vMerge/>
                  <w:vAlign w:val="center"/>
                </w:tcPr>
                <w:p w14:paraId="17F87B2C" w14:textId="77777777" w:rsidR="00F27BEB" w:rsidRPr="00977AF1" w:rsidRDefault="00F27BEB" w:rsidP="00F27BEB">
                  <w:pPr>
                    <w:jc w:val="center"/>
                    <w:rPr>
                      <w:highlight w:val="green"/>
                      <w:lang w:eastAsia="zh-CN"/>
                    </w:rPr>
                  </w:pPr>
                </w:p>
              </w:tc>
              <w:tc>
                <w:tcPr>
                  <w:tcW w:w="2363" w:type="dxa"/>
                  <w:vAlign w:val="center"/>
                </w:tcPr>
                <w:p w14:paraId="3299F418"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5735FD88" w14:textId="77777777" w:rsidR="00F27BEB" w:rsidRPr="00977AF1" w:rsidRDefault="00F27BEB" w:rsidP="00F27BEB">
                  <w:pPr>
                    <w:jc w:val="center"/>
                    <w:rPr>
                      <w:highlight w:val="green"/>
                      <w:lang w:eastAsia="zh-CN"/>
                    </w:rPr>
                  </w:pPr>
                  <w:r w:rsidRPr="00977AF1">
                    <w:rPr>
                      <w:highlight w:val="green"/>
                      <w:lang w:eastAsia="zh-CN"/>
                    </w:rPr>
                    <w:t>272</w:t>
                  </w:r>
                </w:p>
              </w:tc>
              <w:tc>
                <w:tcPr>
                  <w:tcW w:w="1125" w:type="dxa"/>
                  <w:vAlign w:val="center"/>
                </w:tcPr>
                <w:p w14:paraId="4D4C28D1"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7DC6AEAB" w14:textId="77777777" w:rsidR="00F27BEB" w:rsidRPr="00977AF1" w:rsidRDefault="00F27BEB" w:rsidP="00F27BEB">
                  <w:pPr>
                    <w:jc w:val="center"/>
                    <w:rPr>
                      <w:highlight w:val="green"/>
                      <w:lang w:eastAsia="zh-CN"/>
                    </w:rPr>
                  </w:pPr>
                  <w:r w:rsidRPr="00977AF1">
                    <w:rPr>
                      <w:rFonts w:hint="eastAsia"/>
                      <w:highlight w:val="green"/>
                      <w:lang w:eastAsia="zh-CN"/>
                    </w:rPr>
                    <w:t>1</w:t>
                  </w:r>
                  <w:r w:rsidRPr="00977AF1">
                    <w:rPr>
                      <w:highlight w:val="green"/>
                      <w:lang w:eastAsia="zh-CN"/>
                    </w:rPr>
                    <w:t>6</w:t>
                  </w:r>
                </w:p>
              </w:tc>
            </w:tr>
            <w:tr w:rsidR="00F27BEB" w14:paraId="6D64183A" w14:textId="77777777" w:rsidTr="003C13AC">
              <w:trPr>
                <w:trHeight w:val="173"/>
              </w:trPr>
              <w:tc>
                <w:tcPr>
                  <w:tcW w:w="2509" w:type="dxa"/>
                  <w:vMerge w:val="restart"/>
                  <w:vAlign w:val="center"/>
                </w:tcPr>
                <w:p w14:paraId="72174559" w14:textId="77777777" w:rsidR="00F27BEB" w:rsidRPr="00E85B1A" w:rsidRDefault="00F27BEB" w:rsidP="00F27BEB">
                  <w:pPr>
                    <w:jc w:val="center"/>
                    <w:rPr>
                      <w:lang w:eastAsia="zh-CN"/>
                    </w:rPr>
                  </w:pPr>
                  <w:r w:rsidRPr="00E85B1A">
                    <w:rPr>
                      <w:rFonts w:hint="eastAsia"/>
                      <w:lang w:eastAsia="zh-CN"/>
                    </w:rPr>
                    <w:t>(</w:t>
                  </w:r>
                  <w:r w:rsidRPr="00E85B1A">
                    <w:rPr>
                      <w:lang w:eastAsia="zh-CN"/>
                    </w:rPr>
                    <w:t>4 OS, MCS7, 1 DMRS)</w:t>
                  </w:r>
                </w:p>
              </w:tc>
              <w:tc>
                <w:tcPr>
                  <w:tcW w:w="2363" w:type="dxa"/>
                  <w:vAlign w:val="center"/>
                </w:tcPr>
                <w:p w14:paraId="01CC5063"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348C8E" w14:textId="77777777" w:rsidR="00F27BEB" w:rsidRPr="00E85B1A" w:rsidRDefault="00F27BEB" w:rsidP="00F27BEB">
                  <w:pPr>
                    <w:jc w:val="center"/>
                    <w:rPr>
                      <w:lang w:eastAsia="zh-CN"/>
                    </w:rPr>
                  </w:pPr>
                  <w:r w:rsidRPr="00E85B1A">
                    <w:rPr>
                      <w:rFonts w:hint="eastAsia"/>
                      <w:lang w:eastAsia="zh-CN"/>
                    </w:rPr>
                    <w:t>7</w:t>
                  </w:r>
                  <w:r w:rsidRPr="00E85B1A">
                    <w:rPr>
                      <w:lang w:eastAsia="zh-CN"/>
                    </w:rPr>
                    <w:t>36</w:t>
                  </w:r>
                </w:p>
              </w:tc>
              <w:tc>
                <w:tcPr>
                  <w:tcW w:w="1125" w:type="dxa"/>
                  <w:vAlign w:val="center"/>
                </w:tcPr>
                <w:p w14:paraId="7900EBF7"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33696568" w14:textId="77777777" w:rsidR="00F27BEB" w:rsidRPr="00E85B1A" w:rsidRDefault="00F27BEB" w:rsidP="00F27BEB">
                  <w:pPr>
                    <w:jc w:val="center"/>
                    <w:rPr>
                      <w:lang w:eastAsia="zh-CN"/>
                    </w:rPr>
                  </w:pPr>
                  <w:r w:rsidRPr="00E85B1A">
                    <w:rPr>
                      <w:rFonts w:hint="eastAsia"/>
                      <w:lang w:eastAsia="zh-CN"/>
                    </w:rPr>
                    <w:t>4</w:t>
                  </w:r>
                  <w:r w:rsidRPr="00E85B1A">
                    <w:rPr>
                      <w:lang w:eastAsia="zh-CN"/>
                    </w:rPr>
                    <w:t>80</w:t>
                  </w:r>
                </w:p>
              </w:tc>
            </w:tr>
            <w:tr w:rsidR="00F27BEB" w14:paraId="0FE40537" w14:textId="77777777" w:rsidTr="003C13AC">
              <w:trPr>
                <w:trHeight w:val="173"/>
              </w:trPr>
              <w:tc>
                <w:tcPr>
                  <w:tcW w:w="2509" w:type="dxa"/>
                  <w:vMerge/>
                  <w:vAlign w:val="center"/>
                </w:tcPr>
                <w:p w14:paraId="340253EB" w14:textId="77777777" w:rsidR="00F27BEB" w:rsidRPr="00E85B1A" w:rsidRDefault="00F27BEB" w:rsidP="00F27BEB">
                  <w:pPr>
                    <w:jc w:val="center"/>
                    <w:rPr>
                      <w:lang w:eastAsia="zh-CN"/>
                    </w:rPr>
                  </w:pPr>
                </w:p>
              </w:tc>
              <w:tc>
                <w:tcPr>
                  <w:tcW w:w="2363" w:type="dxa"/>
                  <w:vAlign w:val="center"/>
                </w:tcPr>
                <w:p w14:paraId="585A391C"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84DBFB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c>
                <w:tcPr>
                  <w:tcW w:w="1125" w:type="dxa"/>
                  <w:vAlign w:val="center"/>
                </w:tcPr>
                <w:p w14:paraId="79C183F5"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0FF04717" w14:textId="77777777" w:rsidR="00F27BEB" w:rsidRPr="00E85B1A" w:rsidRDefault="00F27BEB" w:rsidP="00F27BEB">
                  <w:pPr>
                    <w:jc w:val="center"/>
                    <w:rPr>
                      <w:lang w:eastAsia="zh-CN"/>
                    </w:rPr>
                  </w:pPr>
                  <w:r w:rsidRPr="00E85B1A">
                    <w:rPr>
                      <w:rFonts w:hint="eastAsia"/>
                      <w:lang w:eastAsia="zh-CN"/>
                    </w:rPr>
                    <w:t>9</w:t>
                  </w:r>
                  <w:r w:rsidRPr="00E85B1A">
                    <w:rPr>
                      <w:lang w:eastAsia="zh-CN"/>
                    </w:rPr>
                    <w:t>6</w:t>
                  </w:r>
                </w:p>
              </w:tc>
            </w:tr>
            <w:tr w:rsidR="00F27BEB" w14:paraId="0D77C710" w14:textId="77777777" w:rsidTr="003C13AC">
              <w:trPr>
                <w:trHeight w:val="173"/>
              </w:trPr>
              <w:tc>
                <w:tcPr>
                  <w:tcW w:w="2509" w:type="dxa"/>
                  <w:vMerge w:val="restart"/>
                  <w:vAlign w:val="center"/>
                </w:tcPr>
                <w:p w14:paraId="39A8C9E0"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MCS2, 1 DMRS)</w:t>
                  </w:r>
                </w:p>
              </w:tc>
              <w:tc>
                <w:tcPr>
                  <w:tcW w:w="2363" w:type="dxa"/>
                  <w:vAlign w:val="center"/>
                </w:tcPr>
                <w:p w14:paraId="1B556760"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66B8EEA" w14:textId="77777777" w:rsidR="00F27BEB" w:rsidRPr="00E85B1A" w:rsidRDefault="00F27BEB" w:rsidP="00F27BEB">
                  <w:pPr>
                    <w:jc w:val="center"/>
                    <w:rPr>
                      <w:lang w:eastAsia="zh-CN"/>
                    </w:rPr>
                  </w:pPr>
                  <w:r w:rsidRPr="00E85B1A">
                    <w:rPr>
                      <w:lang w:eastAsia="zh-CN"/>
                    </w:rPr>
                    <w:t>480</w:t>
                  </w:r>
                </w:p>
              </w:tc>
              <w:tc>
                <w:tcPr>
                  <w:tcW w:w="1125" w:type="dxa"/>
                  <w:vAlign w:val="center"/>
                </w:tcPr>
                <w:p w14:paraId="575673F5"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2AAB6CC0"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r>
            <w:tr w:rsidR="00F27BEB" w14:paraId="0C2F7FAD" w14:textId="77777777" w:rsidTr="003C13AC">
              <w:trPr>
                <w:trHeight w:val="173"/>
              </w:trPr>
              <w:tc>
                <w:tcPr>
                  <w:tcW w:w="2509" w:type="dxa"/>
                  <w:vMerge/>
                  <w:vAlign w:val="center"/>
                </w:tcPr>
                <w:p w14:paraId="471C64F6" w14:textId="77777777" w:rsidR="00F27BEB" w:rsidRPr="00E85B1A" w:rsidRDefault="00F27BEB" w:rsidP="00F27BEB">
                  <w:pPr>
                    <w:jc w:val="center"/>
                    <w:rPr>
                      <w:lang w:eastAsia="zh-CN"/>
                    </w:rPr>
                  </w:pPr>
                </w:p>
              </w:tc>
              <w:tc>
                <w:tcPr>
                  <w:tcW w:w="2363" w:type="dxa"/>
                  <w:vAlign w:val="center"/>
                </w:tcPr>
                <w:p w14:paraId="275A1B6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46D9A5FE" w14:textId="77777777" w:rsidR="00F27BEB" w:rsidRPr="00E85B1A" w:rsidRDefault="00F27BEB" w:rsidP="00F27BEB">
                  <w:pPr>
                    <w:jc w:val="center"/>
                    <w:rPr>
                      <w:lang w:eastAsia="zh-CN"/>
                    </w:rPr>
                  </w:pPr>
                  <w:r w:rsidRPr="00E85B1A">
                    <w:rPr>
                      <w:lang w:eastAsia="zh-CN"/>
                    </w:rPr>
                    <w:t>224</w:t>
                  </w:r>
                </w:p>
              </w:tc>
              <w:tc>
                <w:tcPr>
                  <w:tcW w:w="1125" w:type="dxa"/>
                  <w:vAlign w:val="center"/>
                </w:tcPr>
                <w:p w14:paraId="26C1D2DF"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74C3876E" w14:textId="77777777" w:rsidR="00F27BEB" w:rsidRPr="00E85B1A" w:rsidRDefault="00F27BEB" w:rsidP="00F27BEB">
                  <w:pPr>
                    <w:jc w:val="center"/>
                    <w:rPr>
                      <w:lang w:eastAsia="zh-CN"/>
                    </w:rPr>
                  </w:pPr>
                  <w:proofErr w:type="gramStart"/>
                  <w:r w:rsidRPr="00E85B1A">
                    <w:rPr>
                      <w:lang w:eastAsia="zh-CN"/>
                    </w:rPr>
                    <w:t>N.A</w:t>
                  </w:r>
                  <w:proofErr w:type="gramEnd"/>
                </w:p>
              </w:tc>
            </w:tr>
            <w:tr w:rsidR="00F27BEB" w14:paraId="5F668ECE" w14:textId="77777777" w:rsidTr="003C13AC">
              <w:trPr>
                <w:trHeight w:val="173"/>
              </w:trPr>
              <w:tc>
                <w:tcPr>
                  <w:tcW w:w="2509" w:type="dxa"/>
                  <w:vMerge w:val="restart"/>
                  <w:vAlign w:val="center"/>
                </w:tcPr>
                <w:p w14:paraId="1541B4F1"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1 DMRS)</w:t>
                  </w:r>
                </w:p>
              </w:tc>
              <w:tc>
                <w:tcPr>
                  <w:tcW w:w="2363" w:type="dxa"/>
                  <w:vAlign w:val="center"/>
                </w:tcPr>
                <w:p w14:paraId="14C731A8"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8C8C509" w14:textId="77777777" w:rsidR="00F27BEB" w:rsidRPr="00E85B1A" w:rsidRDefault="00F27BEB" w:rsidP="00F27BEB">
                  <w:pPr>
                    <w:jc w:val="center"/>
                    <w:rPr>
                      <w:lang w:eastAsia="zh-CN"/>
                    </w:rPr>
                  </w:pPr>
                  <w:r w:rsidRPr="00E85B1A">
                    <w:rPr>
                      <w:rFonts w:hint="eastAsia"/>
                      <w:lang w:eastAsia="zh-CN"/>
                    </w:rPr>
                    <w:t>6</w:t>
                  </w:r>
                  <w:r w:rsidRPr="00E85B1A">
                    <w:rPr>
                      <w:lang w:eastAsia="zh-CN"/>
                    </w:rPr>
                    <w:t>08</w:t>
                  </w:r>
                </w:p>
              </w:tc>
              <w:tc>
                <w:tcPr>
                  <w:tcW w:w="1125" w:type="dxa"/>
                  <w:vAlign w:val="center"/>
                </w:tcPr>
                <w:p w14:paraId="093BBD4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53D9A39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2D4CA2D" w14:textId="77777777" w:rsidTr="003C13AC">
              <w:trPr>
                <w:trHeight w:val="173"/>
              </w:trPr>
              <w:tc>
                <w:tcPr>
                  <w:tcW w:w="2509" w:type="dxa"/>
                  <w:vMerge/>
                  <w:vAlign w:val="center"/>
                </w:tcPr>
                <w:p w14:paraId="7C816DB1" w14:textId="77777777" w:rsidR="00F27BEB" w:rsidRPr="00E85B1A" w:rsidRDefault="00F27BEB" w:rsidP="00F27BEB">
                  <w:pPr>
                    <w:jc w:val="center"/>
                    <w:rPr>
                      <w:lang w:eastAsia="zh-CN"/>
                    </w:rPr>
                  </w:pPr>
                </w:p>
              </w:tc>
              <w:tc>
                <w:tcPr>
                  <w:tcW w:w="2363" w:type="dxa"/>
                  <w:vAlign w:val="center"/>
                </w:tcPr>
                <w:p w14:paraId="0C5A1EFB"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634A70" w14:textId="77777777" w:rsidR="00F27BEB" w:rsidRPr="00E85B1A" w:rsidRDefault="00F27BEB" w:rsidP="00F27BEB">
                  <w:pPr>
                    <w:jc w:val="center"/>
                    <w:rPr>
                      <w:lang w:eastAsia="zh-CN"/>
                    </w:rPr>
                  </w:pPr>
                  <w:r w:rsidRPr="00E85B1A">
                    <w:rPr>
                      <w:rFonts w:hint="eastAsia"/>
                      <w:lang w:eastAsia="zh-CN"/>
                    </w:rPr>
                    <w:t>2</w:t>
                  </w:r>
                  <w:r w:rsidRPr="00E85B1A">
                    <w:rPr>
                      <w:lang w:eastAsia="zh-CN"/>
                    </w:rPr>
                    <w:t>88</w:t>
                  </w:r>
                </w:p>
              </w:tc>
              <w:tc>
                <w:tcPr>
                  <w:tcW w:w="1125" w:type="dxa"/>
                  <w:vAlign w:val="center"/>
                </w:tcPr>
                <w:p w14:paraId="142BA0ED"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C96FD9"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5717FE71" w14:textId="77777777" w:rsidTr="003C13AC">
              <w:trPr>
                <w:trHeight w:val="173"/>
              </w:trPr>
              <w:tc>
                <w:tcPr>
                  <w:tcW w:w="2509" w:type="dxa"/>
                  <w:vMerge w:val="restart"/>
                  <w:vAlign w:val="center"/>
                </w:tcPr>
                <w:p w14:paraId="085CDADF"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2 DMRS)</w:t>
                  </w:r>
                </w:p>
              </w:tc>
              <w:tc>
                <w:tcPr>
                  <w:tcW w:w="2363" w:type="dxa"/>
                  <w:vAlign w:val="center"/>
                </w:tcPr>
                <w:p w14:paraId="6D454B2A"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618644" w14:textId="77777777" w:rsidR="00F27BEB" w:rsidRPr="00E85B1A" w:rsidRDefault="00F27BEB" w:rsidP="00F27BEB">
                  <w:pPr>
                    <w:jc w:val="center"/>
                    <w:rPr>
                      <w:lang w:eastAsia="zh-CN"/>
                    </w:rPr>
                  </w:pPr>
                  <w:r w:rsidRPr="00E85B1A">
                    <w:rPr>
                      <w:rFonts w:hint="eastAsia"/>
                      <w:lang w:eastAsia="zh-CN"/>
                    </w:rPr>
                    <w:t>5</w:t>
                  </w:r>
                  <w:r w:rsidRPr="00E85B1A">
                    <w:rPr>
                      <w:lang w:eastAsia="zh-CN"/>
                    </w:rPr>
                    <w:t>04</w:t>
                  </w:r>
                </w:p>
              </w:tc>
              <w:tc>
                <w:tcPr>
                  <w:tcW w:w="1125" w:type="dxa"/>
                  <w:vAlign w:val="center"/>
                </w:tcPr>
                <w:p w14:paraId="3668A9D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491783" w14:textId="77777777" w:rsidR="00F27BEB" w:rsidRPr="00E85B1A" w:rsidRDefault="00F27BEB" w:rsidP="00F27BEB">
                  <w:pPr>
                    <w:jc w:val="center"/>
                    <w:rPr>
                      <w:lang w:eastAsia="zh-CN"/>
                    </w:rPr>
                  </w:pPr>
                  <w:r w:rsidRPr="00E85B1A">
                    <w:rPr>
                      <w:rFonts w:hint="eastAsia"/>
                      <w:lang w:eastAsia="zh-CN"/>
                    </w:rPr>
                    <w:t>2</w:t>
                  </w:r>
                  <w:r w:rsidRPr="00E85B1A">
                    <w:rPr>
                      <w:lang w:eastAsia="zh-CN"/>
                    </w:rPr>
                    <w:t>48</w:t>
                  </w:r>
                </w:p>
              </w:tc>
            </w:tr>
            <w:tr w:rsidR="00F27BEB" w14:paraId="345EDF32" w14:textId="77777777" w:rsidTr="003C13AC">
              <w:trPr>
                <w:trHeight w:val="173"/>
              </w:trPr>
              <w:tc>
                <w:tcPr>
                  <w:tcW w:w="2509" w:type="dxa"/>
                  <w:vMerge/>
                  <w:vAlign w:val="center"/>
                </w:tcPr>
                <w:p w14:paraId="4E890692" w14:textId="77777777" w:rsidR="00F27BEB" w:rsidRPr="00E85B1A" w:rsidRDefault="00F27BEB" w:rsidP="00F27BEB">
                  <w:pPr>
                    <w:jc w:val="center"/>
                    <w:rPr>
                      <w:lang w:eastAsia="zh-CN"/>
                    </w:rPr>
                  </w:pPr>
                </w:p>
              </w:tc>
              <w:tc>
                <w:tcPr>
                  <w:tcW w:w="2363" w:type="dxa"/>
                  <w:vAlign w:val="center"/>
                </w:tcPr>
                <w:p w14:paraId="79CE00DA"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6F03A806" w14:textId="77777777" w:rsidR="00F27BEB" w:rsidRPr="00E85B1A" w:rsidRDefault="00F27BEB" w:rsidP="00F27BEB">
                  <w:pPr>
                    <w:jc w:val="center"/>
                    <w:rPr>
                      <w:lang w:eastAsia="zh-CN"/>
                    </w:rPr>
                  </w:pPr>
                  <w:r w:rsidRPr="00E85B1A">
                    <w:rPr>
                      <w:rFonts w:hint="eastAsia"/>
                      <w:lang w:eastAsia="zh-CN"/>
                    </w:rPr>
                    <w:t>2</w:t>
                  </w:r>
                  <w:r w:rsidRPr="00E85B1A">
                    <w:rPr>
                      <w:lang w:eastAsia="zh-CN"/>
                    </w:rPr>
                    <w:t>40</w:t>
                  </w:r>
                </w:p>
              </w:tc>
              <w:tc>
                <w:tcPr>
                  <w:tcW w:w="1125" w:type="dxa"/>
                  <w:vAlign w:val="center"/>
                </w:tcPr>
                <w:p w14:paraId="7A51DFB1"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31FF90B3" w14:textId="77777777" w:rsidR="00F27BEB" w:rsidRPr="00E85B1A" w:rsidRDefault="00F27BEB" w:rsidP="00F27BEB">
                  <w:pPr>
                    <w:jc w:val="center"/>
                    <w:rPr>
                      <w:lang w:eastAsia="zh-CN"/>
                    </w:rPr>
                  </w:pPr>
                  <w:proofErr w:type="gramStart"/>
                  <w:r w:rsidRPr="00E85B1A">
                    <w:rPr>
                      <w:lang w:eastAsia="zh-CN"/>
                    </w:rPr>
                    <w:t>N.A</w:t>
                  </w:r>
                  <w:proofErr w:type="gramEnd"/>
                </w:p>
              </w:tc>
            </w:tr>
            <w:tr w:rsidR="00F27BEB" w14:paraId="59CADCC2" w14:textId="77777777" w:rsidTr="003C13AC">
              <w:trPr>
                <w:trHeight w:val="173"/>
              </w:trPr>
              <w:tc>
                <w:tcPr>
                  <w:tcW w:w="2509" w:type="dxa"/>
                  <w:vMerge w:val="restart"/>
                  <w:vAlign w:val="center"/>
                </w:tcPr>
                <w:p w14:paraId="36A55589" w14:textId="77777777" w:rsidR="00F27BEB" w:rsidRPr="00977AF1" w:rsidRDefault="00F27BEB" w:rsidP="00F27BEB">
                  <w:pPr>
                    <w:jc w:val="center"/>
                    <w:rPr>
                      <w:highlight w:val="green"/>
                      <w:lang w:eastAsia="zh-CN"/>
                    </w:rPr>
                  </w:pPr>
                  <w:r w:rsidRPr="00977AF1">
                    <w:rPr>
                      <w:rFonts w:hint="eastAsia"/>
                      <w:highlight w:val="green"/>
                      <w:lang w:eastAsia="zh-CN"/>
                    </w:rPr>
                    <w:t>(</w:t>
                  </w:r>
                  <w:r w:rsidRPr="00977AF1">
                    <w:rPr>
                      <w:highlight w:val="green"/>
                      <w:lang w:eastAsia="zh-CN"/>
                    </w:rPr>
                    <w:t>7 OS, MCS4, 2 DMRS)</w:t>
                  </w:r>
                </w:p>
              </w:tc>
              <w:tc>
                <w:tcPr>
                  <w:tcW w:w="2363" w:type="dxa"/>
                  <w:vAlign w:val="center"/>
                </w:tcPr>
                <w:p w14:paraId="7FCF3079"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4A838BA4"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08</w:t>
                  </w:r>
                </w:p>
              </w:tc>
              <w:tc>
                <w:tcPr>
                  <w:tcW w:w="1125" w:type="dxa"/>
                  <w:vAlign w:val="center"/>
                </w:tcPr>
                <w:p w14:paraId="3390EBD2"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59B39794"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52</w:t>
                  </w:r>
                </w:p>
              </w:tc>
            </w:tr>
            <w:tr w:rsidR="00F27BEB" w14:paraId="06F58D57" w14:textId="77777777" w:rsidTr="003C13AC">
              <w:trPr>
                <w:trHeight w:val="173"/>
              </w:trPr>
              <w:tc>
                <w:tcPr>
                  <w:tcW w:w="2509" w:type="dxa"/>
                  <w:vMerge/>
                  <w:vAlign w:val="center"/>
                </w:tcPr>
                <w:p w14:paraId="5683F011" w14:textId="77777777" w:rsidR="00F27BEB" w:rsidRPr="00977AF1" w:rsidRDefault="00F27BEB" w:rsidP="00F27BEB">
                  <w:pPr>
                    <w:jc w:val="center"/>
                    <w:rPr>
                      <w:highlight w:val="green"/>
                      <w:lang w:eastAsia="zh-CN"/>
                    </w:rPr>
                  </w:pPr>
                </w:p>
              </w:tc>
              <w:tc>
                <w:tcPr>
                  <w:tcW w:w="2363" w:type="dxa"/>
                  <w:vAlign w:val="center"/>
                </w:tcPr>
                <w:p w14:paraId="1E9DA41B"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20AD50D0" w14:textId="77777777" w:rsidR="00F27BEB" w:rsidRPr="00977AF1" w:rsidRDefault="00F27BEB" w:rsidP="00F27BEB">
                  <w:pPr>
                    <w:jc w:val="center"/>
                    <w:rPr>
                      <w:highlight w:val="green"/>
                      <w:lang w:eastAsia="zh-CN"/>
                    </w:rPr>
                  </w:pPr>
                  <w:r w:rsidRPr="00977AF1">
                    <w:rPr>
                      <w:highlight w:val="green"/>
                      <w:lang w:eastAsia="zh-CN"/>
                    </w:rPr>
                    <w:t>288</w:t>
                  </w:r>
                </w:p>
              </w:tc>
              <w:tc>
                <w:tcPr>
                  <w:tcW w:w="1125" w:type="dxa"/>
                  <w:vAlign w:val="center"/>
                </w:tcPr>
                <w:p w14:paraId="34020D76"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4DCB2FCC"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w:t>
                  </w:r>
                </w:p>
              </w:tc>
            </w:tr>
          </w:tbl>
          <w:p w14:paraId="153BE91F" w14:textId="77777777" w:rsidR="00F27BEB" w:rsidRDefault="00F27BEB" w:rsidP="00F27BEB">
            <w:pPr>
              <w:rPr>
                <w:lang w:eastAsia="zh-CN"/>
              </w:rPr>
            </w:pPr>
          </w:p>
          <w:p w14:paraId="366B0BAD" w14:textId="77777777" w:rsidR="00F27BEB" w:rsidRDefault="00F27BEB" w:rsidP="00F27BEB">
            <w:pPr>
              <w:rPr>
                <w:lang w:eastAsia="zh-CN"/>
              </w:rPr>
            </w:pPr>
            <w:r>
              <w:rPr>
                <w:lang w:eastAsia="zh-CN"/>
              </w:rPr>
              <w:t>Based on the feasibility checking, the combination sets for (2OS, MCS10, 1 DMRS), (4OS, MCS5) are not feasible for data packet size with 32 bytes at least for 120khZ SCS and 50 MH</w:t>
            </w:r>
            <w:r>
              <w:rPr>
                <w:rFonts w:hint="eastAsia"/>
                <w:lang w:eastAsia="zh-CN"/>
              </w:rPr>
              <w:t xml:space="preserve"> </w:t>
            </w:r>
            <w:r>
              <w:rPr>
                <w:lang w:eastAsia="zh-CN"/>
              </w:rPr>
              <w:t>CBW</w:t>
            </w:r>
          </w:p>
          <w:p w14:paraId="43ABB547" w14:textId="77777777" w:rsidR="00F27BEB" w:rsidRDefault="00F27BEB" w:rsidP="00F27BEB">
            <w:pPr>
              <w:rPr>
                <w:lang w:eastAsia="zh-CN"/>
              </w:rPr>
            </w:pPr>
            <w:r>
              <w:rPr>
                <w:lang w:eastAsia="zh-CN"/>
              </w:rPr>
              <w:t xml:space="preserve">The combination sets for (4OS, MCS6, 1 DMRS) has </w:t>
            </w:r>
            <w:proofErr w:type="gramStart"/>
            <w:r>
              <w:rPr>
                <w:lang w:eastAsia="zh-CN"/>
              </w:rPr>
              <w:t>less</w:t>
            </w:r>
            <w:proofErr w:type="gramEnd"/>
            <w:r>
              <w:rPr>
                <w:lang w:eastAsia="zh-CN"/>
              </w:rPr>
              <w:t xml:space="preserve"> </w:t>
            </w:r>
            <w:r w:rsidRPr="004541F7">
              <w:rPr>
                <w:lang w:eastAsia="zh-CN"/>
              </w:rPr>
              <w:t>padding bits compared with other potential feasible combination sets.</w:t>
            </w:r>
          </w:p>
          <w:p w14:paraId="2D563EEF" w14:textId="77777777" w:rsidR="00F27BEB" w:rsidRDefault="00F27BEB" w:rsidP="00F27BEB">
            <w:pPr>
              <w:rPr>
                <w:lang w:eastAsia="zh-CN"/>
              </w:rPr>
            </w:pPr>
            <w:r>
              <w:rPr>
                <w:lang w:eastAsia="zh-CN"/>
              </w:rPr>
              <w:t>Compared with 2OS, 4OS or 7OS can achieve better gain from the coding rate perspective.</w:t>
            </w:r>
          </w:p>
          <w:p w14:paraId="60B91E01" w14:textId="77777777" w:rsidR="00F27BEB" w:rsidRDefault="00F27BEB" w:rsidP="00F27BEB">
            <w:pPr>
              <w:jc w:val="both"/>
              <w:rPr>
                <w:lang w:eastAsia="zh-CN"/>
              </w:rPr>
            </w:pPr>
            <w:r>
              <w:rPr>
                <w:rFonts w:hint="eastAsia"/>
                <w:lang w:eastAsia="zh-CN"/>
              </w:rPr>
              <w:t>M</w:t>
            </w:r>
            <w:r>
              <w:rPr>
                <w:lang w:eastAsia="zh-CN"/>
              </w:rPr>
              <w:t>eanwhile, as indicated in the specification 38.824, most of URLLC use cases (i.e. Rel-15 enabled use case, factory automation, transport industry and electrical power distribution), 4 or 7 OS is assumption for baseline performance evaluation.</w:t>
            </w:r>
          </w:p>
          <w:p w14:paraId="38C0FBA2" w14:textId="77777777" w:rsidR="00F27BEB" w:rsidRDefault="00F27BEB" w:rsidP="00F27BEB">
            <w:pPr>
              <w:jc w:val="both"/>
              <w:rPr>
                <w:lang w:eastAsia="zh-CN"/>
              </w:rPr>
            </w:pPr>
            <w:r>
              <w:rPr>
                <w:lang w:eastAsia="zh-CN"/>
              </w:rPr>
              <w:t>Again, from the test coverage perspective, 2 OS has already covered in the FR1 for low latency. From the receiver processing perspective, there is no different foreseen with 2OS in FR2.</w:t>
            </w:r>
          </w:p>
          <w:p w14:paraId="5E824593" w14:textId="77777777" w:rsidR="00F27BEB" w:rsidRPr="00733F81" w:rsidRDefault="00F27BEB" w:rsidP="00F27BEB">
            <w:pPr>
              <w:jc w:val="both"/>
              <w:rPr>
                <w:lang w:eastAsia="zh-CN"/>
              </w:rPr>
            </w:pPr>
            <w:r>
              <w:rPr>
                <w:lang w:eastAsia="zh-CN"/>
              </w:rPr>
              <w:t xml:space="preserve">Thus, we think 4 </w:t>
            </w:r>
            <w:proofErr w:type="gramStart"/>
            <w:r>
              <w:rPr>
                <w:lang w:eastAsia="zh-CN"/>
              </w:rPr>
              <w:t>OS</w:t>
            </w:r>
            <w:proofErr w:type="gramEnd"/>
            <w:r>
              <w:rPr>
                <w:lang w:eastAsia="zh-CN"/>
              </w:rPr>
              <w:t xml:space="preserve"> or 7 OS is more feasible for lower latency requirement from padding bits, coding rate, use cases, and test coverage perspective.</w:t>
            </w:r>
          </w:p>
          <w:p w14:paraId="46B3FC6E" w14:textId="77777777" w:rsidR="00F27BEB" w:rsidRPr="00F914D8" w:rsidRDefault="00F27BEB" w:rsidP="00F27BEB">
            <w:pPr>
              <w:jc w:val="both"/>
              <w:rPr>
                <w:lang w:eastAsia="zh-CN"/>
              </w:rPr>
            </w:pPr>
          </w:p>
          <w:p w14:paraId="01E7F49C" w14:textId="77777777" w:rsidR="00F27BEB" w:rsidRDefault="00F27BEB" w:rsidP="00F27BEB">
            <w:pPr>
              <w:rPr>
                <w:lang w:val="en-US" w:eastAsia="zh-CN"/>
              </w:rPr>
            </w:pPr>
            <w:r w:rsidRPr="00541FB2">
              <w:rPr>
                <w:lang w:val="en-US" w:eastAsia="zh-CN"/>
              </w:rPr>
              <w:t>Issue 5-2-5: DM-RS (depends on symbol length)</w:t>
            </w:r>
          </w:p>
          <w:p w14:paraId="3A9FC6AF" w14:textId="77777777" w:rsidR="00F27BEB" w:rsidRDefault="00F27BEB" w:rsidP="00F27BEB">
            <w:pPr>
              <w:rPr>
                <w:lang w:val="en-US" w:eastAsia="zh-CN"/>
              </w:rPr>
            </w:pPr>
            <w:r>
              <w:rPr>
                <w:lang w:val="en-US" w:eastAsia="zh-CN"/>
              </w:rPr>
              <w:t>We are ok with 1 DMRS for 4 OS and 2 DMRS for 7OS.</w:t>
            </w:r>
          </w:p>
          <w:p w14:paraId="1E960264" w14:textId="77777777" w:rsidR="00F27BEB" w:rsidRPr="00541FB2" w:rsidRDefault="00F27BEB" w:rsidP="00F27BEB">
            <w:pPr>
              <w:rPr>
                <w:lang w:val="en-US" w:eastAsia="zh-CN"/>
              </w:rPr>
            </w:pPr>
            <w:r>
              <w:rPr>
                <w:lang w:eastAsia="zh-CN"/>
              </w:rPr>
              <w:t xml:space="preserve">In current Rel-15 BS demodulation requirement for </w:t>
            </w:r>
            <w:proofErr w:type="spellStart"/>
            <w:r>
              <w:rPr>
                <w:lang w:eastAsia="zh-CN"/>
              </w:rPr>
              <w:t>eMBB</w:t>
            </w:r>
            <w:proofErr w:type="spellEnd"/>
            <w:r>
              <w:rPr>
                <w:rFonts w:hint="eastAsia"/>
                <w:lang w:eastAsia="zh-CN"/>
              </w:rPr>
              <w:t>,</w:t>
            </w:r>
            <w:r>
              <w:rPr>
                <w:lang w:eastAsia="zh-CN"/>
              </w:rPr>
              <w:t xml:space="preserve"> RAN4 has already defined with 10 symbols requirement with type B in FR2. In terms for performance, we do not think there is too much different between 7OS and 10OS. Meanwhile, both 1 DMRS and 1+1 DMRS are configured for requirement for mapping type B in FR2. As indicated, the requirement between 1 DMRS and 2 DMRS configuration is minor.</w:t>
            </w:r>
          </w:p>
          <w:p w14:paraId="7BE68680" w14:textId="77777777" w:rsidR="00F27BEB" w:rsidRDefault="00F27BEB" w:rsidP="00F27BEB">
            <w:pPr>
              <w:rPr>
                <w:lang w:val="en-US" w:eastAsia="zh-CN"/>
              </w:rPr>
            </w:pPr>
            <w:r w:rsidRPr="00541FB2">
              <w:rPr>
                <w:lang w:val="en-US" w:eastAsia="zh-CN"/>
              </w:rPr>
              <w:t>Issue 5-2-6: PTRS</w:t>
            </w:r>
          </w:p>
          <w:p w14:paraId="55C2C3FA" w14:textId="77777777" w:rsidR="00F27BEB" w:rsidRPr="00F914D8" w:rsidRDefault="00F27BEB" w:rsidP="00F27BEB">
            <w:pPr>
              <w:rPr>
                <w:lang w:val="en-US" w:eastAsia="zh-CN"/>
              </w:rPr>
            </w:pPr>
            <w:r>
              <w:rPr>
                <w:lang w:val="en-US" w:eastAsia="zh-CN"/>
              </w:rPr>
              <w:t xml:space="preserve">We prefer to not configure PTRS in FR2. In Rel-15 </w:t>
            </w:r>
            <w:proofErr w:type="spellStart"/>
            <w:r>
              <w:rPr>
                <w:lang w:val="en-US" w:eastAsia="zh-CN"/>
              </w:rPr>
              <w:t>eMBB</w:t>
            </w:r>
            <w:proofErr w:type="spellEnd"/>
            <w:r>
              <w:rPr>
                <w:lang w:val="en-US" w:eastAsia="zh-CN"/>
              </w:rPr>
              <w:t>, with PTRS on and off are considered for requirement with 16 QAM and 64QAM, there is no PTRS configuration for QPSK requirement. The impact of phase noise on low modulation order is minor.</w:t>
            </w:r>
          </w:p>
          <w:p w14:paraId="2BE521D1" w14:textId="77777777" w:rsidR="00F27BEB" w:rsidRPr="00541FB2" w:rsidRDefault="00F27BEB" w:rsidP="00F27BEB">
            <w:pPr>
              <w:rPr>
                <w:lang w:val="en-US" w:eastAsia="zh-CN"/>
              </w:rPr>
            </w:pPr>
            <w:r>
              <w:rPr>
                <w:lang w:val="en-US" w:eastAsia="zh-CN"/>
              </w:rPr>
              <w:lastRenderedPageBreak/>
              <w:t>Meanwhile, with PTRS configuration, the number of available REs for data transmission is reduced, which will result in the increasing effective coding rate for targeting information bits.</w:t>
            </w:r>
          </w:p>
          <w:p w14:paraId="104F1A28" w14:textId="77777777" w:rsidR="00F27BEB" w:rsidRDefault="00F27BEB" w:rsidP="00F27BEB">
            <w:pPr>
              <w:rPr>
                <w:lang w:val="en-US" w:eastAsia="zh-CN"/>
              </w:rPr>
            </w:pPr>
            <w:r w:rsidRPr="00541FB2">
              <w:rPr>
                <w:lang w:val="en-US" w:eastAsia="zh-CN"/>
              </w:rPr>
              <w:t>Issue 5-2-7: PTRS frequency density (KPT-RS)</w:t>
            </w:r>
          </w:p>
          <w:p w14:paraId="45AB3218" w14:textId="77777777" w:rsidR="00F27BEB" w:rsidRPr="00541FB2" w:rsidRDefault="00F27BEB" w:rsidP="00F27BEB">
            <w:pPr>
              <w:rPr>
                <w:lang w:val="en-US" w:eastAsia="zh-CN"/>
              </w:rPr>
            </w:pPr>
            <w:r>
              <w:rPr>
                <w:lang w:val="en-US" w:eastAsia="zh-CN"/>
              </w:rPr>
              <w:t>As for issue 5-2-6, we prefer to not define PTRS in FR2</w:t>
            </w:r>
          </w:p>
          <w:p w14:paraId="53AD9A16" w14:textId="77777777" w:rsidR="00F27BEB" w:rsidRDefault="00F27BEB" w:rsidP="00F27BEB">
            <w:pPr>
              <w:rPr>
                <w:lang w:val="en-US" w:eastAsia="zh-CN"/>
              </w:rPr>
            </w:pPr>
            <w:r w:rsidRPr="00541FB2">
              <w:rPr>
                <w:lang w:val="en-US" w:eastAsia="zh-CN"/>
              </w:rPr>
              <w:t>Issue 5-2-8: PTRS time density (LPT-RS)</w:t>
            </w:r>
          </w:p>
          <w:p w14:paraId="45FD0FE4" w14:textId="77777777" w:rsidR="00F27BEB" w:rsidRPr="00541FB2" w:rsidRDefault="00F27BEB" w:rsidP="00F27BEB">
            <w:pPr>
              <w:rPr>
                <w:lang w:val="en-US" w:eastAsia="zh-CN"/>
              </w:rPr>
            </w:pPr>
            <w:r>
              <w:rPr>
                <w:lang w:val="en-US" w:eastAsia="zh-CN"/>
              </w:rPr>
              <w:t xml:space="preserve">As for issue 5-2-6, we prefer to not define PTRS in FR2 </w:t>
            </w:r>
          </w:p>
          <w:p w14:paraId="185765C3" w14:textId="77777777" w:rsidR="00F27BEB" w:rsidRDefault="00F27BEB" w:rsidP="00F27BEB">
            <w:pPr>
              <w:rPr>
                <w:lang w:val="en-US" w:eastAsia="zh-CN"/>
              </w:rPr>
            </w:pPr>
            <w:r w:rsidRPr="00541FB2">
              <w:rPr>
                <w:lang w:val="en-US" w:eastAsia="zh-CN"/>
              </w:rPr>
              <w:t>Issue 5-2-9: HARQ process number</w:t>
            </w:r>
          </w:p>
          <w:p w14:paraId="6BE7ABB3" w14:textId="77777777" w:rsidR="00F27BEB" w:rsidRPr="00541FB2" w:rsidRDefault="00F27BEB" w:rsidP="00F27BEB">
            <w:pPr>
              <w:rPr>
                <w:lang w:val="en-US" w:eastAsia="zh-CN"/>
              </w:rPr>
            </w:pPr>
            <w:r>
              <w:rPr>
                <w:lang w:val="en-US" w:eastAsia="zh-CN"/>
              </w:rPr>
              <w:t>We prefer to define FR2 requirement without HARQ transmission, similar with requirement defined in FR1.</w:t>
            </w:r>
          </w:p>
          <w:p w14:paraId="31B2E545" w14:textId="77777777" w:rsidR="00F27BEB" w:rsidRDefault="00F27BEB" w:rsidP="00F27BEB">
            <w:pPr>
              <w:rPr>
                <w:lang w:val="en-US" w:eastAsia="zh-CN"/>
              </w:rPr>
            </w:pPr>
            <w:r w:rsidRPr="00541FB2">
              <w:rPr>
                <w:lang w:val="en-US" w:eastAsia="zh-CN"/>
              </w:rPr>
              <w:t>Issue 5-2-10: MCS</w:t>
            </w:r>
          </w:p>
          <w:p w14:paraId="7FC620F8" w14:textId="371249A1" w:rsidR="00F27BEB" w:rsidRPr="00BE6EE7" w:rsidRDefault="00F27BEB" w:rsidP="00F27BEB">
            <w:pPr>
              <w:spacing w:after="120"/>
              <w:rPr>
                <w:rFonts w:eastAsiaTheme="minorEastAsia"/>
                <w:lang w:val="en-US" w:eastAsia="zh-CN"/>
              </w:rPr>
            </w:pPr>
            <w:r>
              <w:rPr>
                <w:lang w:val="en-US" w:eastAsia="zh-CN"/>
              </w:rPr>
              <w:t>With analyzed in issue 5-2-4, and 5-2-5, we think the current MCS 5 or 10 is not feasible, we prefer MCS6 for 4OS or MCS4 for 7OS.</w:t>
            </w:r>
          </w:p>
        </w:tc>
      </w:tr>
      <w:tr w:rsidR="009143B9" w14:paraId="73AF8308" w14:textId="77777777" w:rsidTr="008713B4">
        <w:tc>
          <w:tcPr>
            <w:tcW w:w="1105" w:type="dxa"/>
          </w:tcPr>
          <w:p w14:paraId="12F9E997" w14:textId="3E89B506" w:rsidR="009143B9" w:rsidRDefault="009143B9" w:rsidP="00F27BEB">
            <w:pPr>
              <w:spacing w:after="120"/>
              <w:rPr>
                <w:lang w:val="en-US" w:eastAsia="zh-CN"/>
              </w:rPr>
            </w:pPr>
            <w:r>
              <w:rPr>
                <w:rFonts w:hint="eastAsia"/>
                <w:lang w:val="en-US" w:eastAsia="zh-CN"/>
              </w:rPr>
              <w:lastRenderedPageBreak/>
              <w:t>H</w:t>
            </w:r>
            <w:r>
              <w:rPr>
                <w:lang w:val="en-US" w:eastAsia="zh-CN"/>
              </w:rPr>
              <w:t>uawei</w:t>
            </w:r>
          </w:p>
        </w:tc>
        <w:tc>
          <w:tcPr>
            <w:tcW w:w="8526" w:type="dxa"/>
          </w:tcPr>
          <w:p w14:paraId="0C5BC464" w14:textId="403D1B45" w:rsidR="009143B9" w:rsidRDefault="009143B9" w:rsidP="00F27BEB">
            <w:pPr>
              <w:rPr>
                <w:lang w:val="en-US" w:eastAsia="zh-CN"/>
              </w:rPr>
            </w:pPr>
            <w:r>
              <w:rPr>
                <w:rFonts w:hint="eastAsia"/>
                <w:lang w:val="en-US" w:eastAsia="zh-CN"/>
              </w:rPr>
              <w:t>I</w:t>
            </w:r>
            <w:r>
              <w:rPr>
                <w:lang w:val="en-US" w:eastAsia="zh-CN"/>
              </w:rPr>
              <w:t>ssue 5-2-1: Option 1</w:t>
            </w:r>
          </w:p>
          <w:p w14:paraId="0A7E939A" w14:textId="692838E7" w:rsidR="009143B9" w:rsidRDefault="009143B9" w:rsidP="00F27BEB">
            <w:pPr>
              <w:rPr>
                <w:lang w:val="en-US" w:eastAsia="zh-CN"/>
              </w:rPr>
            </w:pPr>
            <w:r>
              <w:rPr>
                <w:lang w:val="en-US" w:eastAsia="zh-CN"/>
              </w:rPr>
              <w:t>Issue 5-2-2: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453FEF71" w14:textId="471BF5AC" w:rsidR="009143B9" w:rsidRDefault="009143B9" w:rsidP="00F27BEB">
            <w:pPr>
              <w:rPr>
                <w:lang w:val="en-US" w:eastAsia="zh-CN"/>
              </w:rPr>
            </w:pPr>
            <w:r>
              <w:rPr>
                <w:lang w:val="en-US" w:eastAsia="zh-CN"/>
              </w:rPr>
              <w:t>Issue 5-2-3: Option 1.</w:t>
            </w:r>
          </w:p>
          <w:p w14:paraId="16AC95B6" w14:textId="79EFD953" w:rsidR="009143B9" w:rsidRDefault="009143B9" w:rsidP="00F27BEB">
            <w:pPr>
              <w:rPr>
                <w:lang w:val="en-US" w:eastAsia="zh-CN"/>
              </w:rPr>
            </w:pPr>
            <w:r>
              <w:rPr>
                <w:lang w:val="en-US" w:eastAsia="zh-CN"/>
              </w:rPr>
              <w:t xml:space="preserve">Issue 5-2-6: Option 2. No PT-RS. The recommend MCS is small. The performance improvement with PT-RS is limited. </w:t>
            </w:r>
          </w:p>
          <w:p w14:paraId="1882F9A2" w14:textId="64B66A3C" w:rsidR="009143B9" w:rsidRPr="00541FB2" w:rsidRDefault="009143B9" w:rsidP="00F27BEB">
            <w:pPr>
              <w:rPr>
                <w:lang w:val="en-US" w:eastAsia="zh-CN"/>
              </w:rPr>
            </w:pPr>
            <w:r>
              <w:rPr>
                <w:rFonts w:hint="eastAsia"/>
                <w:lang w:val="en-US" w:eastAsia="zh-CN"/>
              </w:rPr>
              <w:t>I</w:t>
            </w:r>
            <w:r>
              <w:rPr>
                <w:lang w:val="en-US" w:eastAsia="zh-CN"/>
              </w:rPr>
              <w:t>ssue 5-2-9: No HARQ. keep same with FR1.</w:t>
            </w:r>
          </w:p>
        </w:tc>
      </w:tr>
      <w:tr w:rsidR="005635F3" w14:paraId="6BBA9214" w14:textId="77777777" w:rsidTr="008713B4">
        <w:tc>
          <w:tcPr>
            <w:tcW w:w="1105" w:type="dxa"/>
          </w:tcPr>
          <w:p w14:paraId="2874FF09" w14:textId="0D482616" w:rsidR="005635F3" w:rsidRDefault="005635F3" w:rsidP="00F27BEB">
            <w:pPr>
              <w:spacing w:after="120"/>
              <w:rPr>
                <w:lang w:val="en-US" w:eastAsia="zh-CN"/>
              </w:rPr>
            </w:pPr>
            <w:r>
              <w:rPr>
                <w:lang w:val="en-US" w:eastAsia="zh-CN"/>
              </w:rPr>
              <w:t>Nokia, Nokia Shanghai Bell</w:t>
            </w:r>
          </w:p>
        </w:tc>
        <w:tc>
          <w:tcPr>
            <w:tcW w:w="8526" w:type="dxa"/>
          </w:tcPr>
          <w:p w14:paraId="04FE5B0B" w14:textId="50450D34" w:rsidR="005635F3" w:rsidRPr="00D221CE" w:rsidRDefault="005635F3" w:rsidP="00F27BEB">
            <w:pPr>
              <w:overflowPunct/>
              <w:autoSpaceDE/>
              <w:autoSpaceDN/>
              <w:adjustRightInd/>
              <w:ind w:left="1418" w:hanging="284"/>
              <w:textAlignment w:val="auto"/>
              <w:rPr>
                <w:u w:val="single"/>
                <w:lang w:val="en-US" w:eastAsia="zh-CN"/>
              </w:rPr>
            </w:pPr>
            <w:r w:rsidRPr="00D221CE">
              <w:rPr>
                <w:u w:val="single"/>
                <w:lang w:val="en-US" w:eastAsia="zh-CN"/>
              </w:rPr>
              <w:t>Issue 5-1-1: SNR values in specs (based on simulation results in R4-2015629)</w:t>
            </w:r>
          </w:p>
          <w:p w14:paraId="2B7DEF79" w14:textId="44F59FA9" w:rsidR="005635F3" w:rsidRDefault="005635F3" w:rsidP="00F27BEB">
            <w:pPr>
              <w:rPr>
                <w:lang w:val="en-US" w:eastAsia="zh-CN"/>
              </w:rPr>
            </w:pPr>
            <w:r>
              <w:rPr>
                <w:lang w:val="en-US" w:eastAsia="zh-CN"/>
              </w:rPr>
              <w:t>Wait for possible updates in week 1 (but most likely fine).</w:t>
            </w:r>
          </w:p>
          <w:p w14:paraId="3B9B0402" w14:textId="0E2E4432"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5-2-1: Waveform</w:t>
            </w:r>
          </w:p>
          <w:p w14:paraId="7E614105" w14:textId="4D9EEA4E" w:rsidR="005635F3" w:rsidRDefault="005635F3" w:rsidP="00F27BEB">
            <w:pPr>
              <w:rPr>
                <w:lang w:val="en-US" w:eastAsia="zh-CN"/>
              </w:rPr>
            </w:pPr>
            <w:r>
              <w:rPr>
                <w:lang w:val="en-US" w:eastAsia="zh-CN"/>
              </w:rPr>
              <w:t>Match FR1, i.e., option 1.</w:t>
            </w:r>
          </w:p>
          <w:p w14:paraId="7FEB1A4D" w14:textId="0B99449A"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5-2-2: SCS/BW (60 kHz/120 kHz for 50 MHz has been agreed)</w:t>
            </w:r>
          </w:p>
          <w:p w14:paraId="7F03DEF0" w14:textId="371CC38A" w:rsidR="005635F3" w:rsidRDefault="005635F3" w:rsidP="00F27BEB">
            <w:pPr>
              <w:rPr>
                <w:lang w:val="en-US" w:eastAsia="zh-CN"/>
              </w:rPr>
            </w:pPr>
            <w:r w:rsidRPr="005635F3">
              <w:rPr>
                <w:lang w:val="en-US" w:eastAsia="zh-CN"/>
              </w:rPr>
              <w:t>We propose to not keep increasing the simulation and requirement load. 50MHz for both was agreed in the last meeting and this agreement should be honored.</w:t>
            </w:r>
          </w:p>
          <w:p w14:paraId="74D2B5DA" w14:textId="0815F42C"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5-2-3: Applicability rule for different SCS and BW</w:t>
            </w:r>
          </w:p>
          <w:p w14:paraId="14A24830" w14:textId="4B0D35B4" w:rsidR="005635F3" w:rsidRDefault="005635F3" w:rsidP="00F27BEB">
            <w:pPr>
              <w:rPr>
                <w:lang w:val="en-US" w:eastAsia="zh-CN"/>
              </w:rPr>
            </w:pPr>
            <w:r w:rsidRPr="005635F3">
              <w:rPr>
                <w:lang w:val="en-US" w:eastAsia="zh-CN"/>
              </w:rPr>
              <w:t xml:space="preserve">The Rel-15 applicability rule limits testing to the widest CBW for each supported SCS. </w:t>
            </w:r>
            <w:proofErr w:type="gramStart"/>
            <w:r w:rsidRPr="005635F3">
              <w:rPr>
                <w:lang w:val="en-US" w:eastAsia="zh-CN"/>
              </w:rPr>
              <w:t>As long as</w:t>
            </w:r>
            <w:proofErr w:type="gramEnd"/>
            <w:r w:rsidRPr="005635F3">
              <w:rPr>
                <w:lang w:val="en-US" w:eastAsia="zh-CN"/>
              </w:rPr>
              <w:t xml:space="preserve"> new applicability rules do not expand on this, we can accept them.</w:t>
            </w:r>
          </w:p>
          <w:p w14:paraId="44EBB303" w14:textId="259A14B6"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5-2-4: Symbol length</w:t>
            </w:r>
          </w:p>
          <w:p w14:paraId="13057FD9" w14:textId="54A7027F" w:rsidR="005635F3" w:rsidRDefault="005635F3" w:rsidP="00F27BEB">
            <w:pPr>
              <w:rPr>
                <w:lang w:val="en-US" w:eastAsia="zh-CN"/>
              </w:rPr>
            </w:pPr>
            <w:r w:rsidRPr="005635F3">
              <w:rPr>
                <w:lang w:val="en-US" w:eastAsia="zh-CN"/>
              </w:rPr>
              <w:t>We don’t see a reason to chan</w:t>
            </w:r>
            <w:r>
              <w:rPr>
                <w:lang w:val="en-US" w:eastAsia="zh-CN"/>
              </w:rPr>
              <w:t>g</w:t>
            </w:r>
            <w:r w:rsidRPr="005635F3">
              <w:rPr>
                <w:lang w:val="en-US" w:eastAsia="zh-CN"/>
              </w:rPr>
              <w:t xml:space="preserve">e the TDRA </w:t>
            </w:r>
            <w:proofErr w:type="spellStart"/>
            <w:r w:rsidRPr="005635F3">
              <w:rPr>
                <w:lang w:val="en-US" w:eastAsia="zh-CN"/>
              </w:rPr>
              <w:t>w.r.t.</w:t>
            </w:r>
            <w:proofErr w:type="spellEnd"/>
            <w:r w:rsidRPr="005635F3">
              <w:rPr>
                <w:lang w:val="en-US" w:eastAsia="zh-CN"/>
              </w:rPr>
              <w:t xml:space="preserve"> the FR1 use case. The same arguments apply</w:t>
            </w:r>
            <w:r>
              <w:rPr>
                <w:lang w:val="en-US" w:eastAsia="zh-CN"/>
              </w:rPr>
              <w:t>.</w:t>
            </w:r>
            <w:r>
              <w:rPr>
                <w:lang w:val="en-US" w:eastAsia="zh-CN"/>
              </w:rPr>
              <w:br/>
              <w:t>I.e., go for 2 symbols.</w:t>
            </w:r>
          </w:p>
          <w:p w14:paraId="6EF8423B" w14:textId="4418C0B5"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5-2-5: DM-RS (depends on symbol length)</w:t>
            </w:r>
          </w:p>
          <w:p w14:paraId="57B56B2F" w14:textId="370133FB" w:rsidR="005635F3" w:rsidRDefault="005635F3" w:rsidP="00F27BEB">
            <w:pPr>
              <w:rPr>
                <w:lang w:val="en-US" w:eastAsia="zh-CN"/>
              </w:rPr>
            </w:pPr>
            <w:r>
              <w:rPr>
                <w:lang w:val="en-US" w:eastAsia="zh-CN"/>
              </w:rPr>
              <w:t>C</w:t>
            </w:r>
            <w:r w:rsidRPr="005635F3">
              <w:rPr>
                <w:lang w:val="en-US" w:eastAsia="zh-CN"/>
              </w:rPr>
              <w:t xml:space="preserve">hoose </w:t>
            </w:r>
            <w:proofErr w:type="spellStart"/>
            <w:r w:rsidRPr="005635F3">
              <w:rPr>
                <w:lang w:val="en-US" w:eastAsia="zh-CN"/>
              </w:rPr>
              <w:t>addPos</w:t>
            </w:r>
            <w:proofErr w:type="spellEnd"/>
            <w:r w:rsidRPr="005635F3">
              <w:rPr>
                <w:lang w:val="en-US" w:eastAsia="zh-CN"/>
              </w:rPr>
              <w:t xml:space="preserve">=0, if TDRA=2 or 4 OS is chosen, and </w:t>
            </w:r>
            <w:proofErr w:type="spellStart"/>
            <w:r w:rsidRPr="005635F3">
              <w:rPr>
                <w:lang w:val="en-US" w:eastAsia="zh-CN"/>
              </w:rPr>
              <w:t>addPos</w:t>
            </w:r>
            <w:proofErr w:type="spellEnd"/>
            <w:r w:rsidRPr="005635F3">
              <w:rPr>
                <w:lang w:val="en-US" w:eastAsia="zh-CN"/>
              </w:rPr>
              <w:t>=1, if TDRA= 7 OS is chosen.</w:t>
            </w:r>
          </w:p>
          <w:p w14:paraId="0AB6F6E5" w14:textId="2E6279D1"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5-2-6: PTRS</w:t>
            </w:r>
          </w:p>
          <w:p w14:paraId="7D9F25B6" w14:textId="66C12618" w:rsidR="005635F3" w:rsidRDefault="005635F3" w:rsidP="005635F3">
            <w:pPr>
              <w:rPr>
                <w:lang w:val="en-US" w:eastAsia="zh-CN"/>
              </w:rPr>
            </w:pPr>
            <w:r w:rsidRPr="005635F3">
              <w:rPr>
                <w:lang w:val="en-US" w:eastAsia="zh-CN"/>
              </w:rPr>
              <w:t xml:space="preserve">We prefer to match the Rel-15 FR2 PUSCH </w:t>
            </w:r>
            <w:proofErr w:type="spellStart"/>
            <w:r w:rsidRPr="005635F3">
              <w:rPr>
                <w:lang w:val="en-US" w:eastAsia="zh-CN"/>
              </w:rPr>
              <w:t>eMBB</w:t>
            </w:r>
            <w:proofErr w:type="spellEnd"/>
            <w:r w:rsidRPr="005635F3">
              <w:rPr>
                <w:lang w:val="en-US" w:eastAsia="zh-CN"/>
              </w:rPr>
              <w:t xml:space="preserve"> PT-RS configuration for FR2 low latency testing, i.e., K=2 and L=1, at least for TDRAs &gt;=4 symbols.</w:t>
            </w:r>
            <w:r>
              <w:rPr>
                <w:lang w:val="en-US" w:eastAsia="zh-CN"/>
              </w:rPr>
              <w:br/>
            </w:r>
            <w:r w:rsidRPr="005635F3">
              <w:rPr>
                <w:lang w:val="en-US" w:eastAsia="zh-CN"/>
              </w:rPr>
              <w:t xml:space="preserve">It would be strange for high reliability to be less phase noise resistant than </w:t>
            </w:r>
            <w:proofErr w:type="spellStart"/>
            <w:r w:rsidRPr="005635F3">
              <w:rPr>
                <w:lang w:val="en-US" w:eastAsia="zh-CN"/>
              </w:rPr>
              <w:t>eMBB</w:t>
            </w:r>
            <w:proofErr w:type="spellEnd"/>
            <w:r w:rsidRPr="005635F3">
              <w:rPr>
                <w:lang w:val="en-US" w:eastAsia="zh-CN"/>
              </w:rPr>
              <w:t>.</w:t>
            </w:r>
          </w:p>
          <w:p w14:paraId="2E0A7A79" w14:textId="00B9F1D8"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lastRenderedPageBreak/>
              <w:t>Issue 5-2-9: HARQ process number</w:t>
            </w:r>
          </w:p>
          <w:p w14:paraId="22A5BE39" w14:textId="471B8CFA" w:rsidR="005635F3" w:rsidRDefault="005635F3" w:rsidP="00F27BEB">
            <w:pPr>
              <w:rPr>
                <w:lang w:val="en-US" w:eastAsia="zh-CN"/>
              </w:rPr>
            </w:pPr>
            <w:r>
              <w:rPr>
                <w:lang w:val="en-US" w:eastAsia="zh-CN"/>
              </w:rPr>
              <w:t>For our understanding, “HARQ process number” here supposed to be defining the “</w:t>
            </w:r>
            <w:r w:rsidRPr="005635F3">
              <w:rPr>
                <w:lang w:val="en-US" w:eastAsia="zh-CN"/>
              </w:rPr>
              <w:t>Maximum number of HARQ transmissions</w:t>
            </w:r>
            <w:r>
              <w:rPr>
                <w:lang w:val="en-US" w:eastAsia="zh-CN"/>
              </w:rPr>
              <w:t>”?</w:t>
            </w:r>
            <w:r>
              <w:rPr>
                <w:lang w:val="en-US" w:eastAsia="zh-CN"/>
              </w:rPr>
              <w:br/>
              <w:t>We are a proponent of having multiple HARQ transmissions (ideally 4) in high reliability testing. Though this could also be implemented in a single singe HARQ process.</w:t>
            </w:r>
          </w:p>
          <w:p w14:paraId="72CC7A73" w14:textId="1EE1C5A9" w:rsidR="005635F3" w:rsidRPr="00D221CE" w:rsidRDefault="008713B4" w:rsidP="00F27BEB">
            <w:pPr>
              <w:overflowPunct/>
              <w:autoSpaceDE/>
              <w:autoSpaceDN/>
              <w:adjustRightInd/>
              <w:textAlignment w:val="auto"/>
              <w:rPr>
                <w:u w:val="single"/>
                <w:lang w:val="en-US" w:eastAsia="zh-CN"/>
              </w:rPr>
            </w:pPr>
            <w:r w:rsidRPr="00D221CE">
              <w:rPr>
                <w:u w:val="single"/>
                <w:lang w:val="en-US" w:eastAsia="zh-CN"/>
              </w:rPr>
              <w:t>Issue 5-2-10: MCS</w:t>
            </w:r>
          </w:p>
          <w:p w14:paraId="2B68BA29" w14:textId="61E8D158" w:rsidR="005635F3" w:rsidRDefault="008713B4" w:rsidP="00F27BEB">
            <w:pPr>
              <w:rPr>
                <w:lang w:val="en-US" w:eastAsia="zh-CN"/>
              </w:rPr>
            </w:pPr>
            <w:r>
              <w:rPr>
                <w:lang w:val="en-US" w:eastAsia="zh-CN"/>
              </w:rPr>
              <w:t>Agree with MCS5 for 4 OS and MCS10 for 2 OS.</w:t>
            </w:r>
          </w:p>
        </w:tc>
      </w:tr>
      <w:tr w:rsidR="00C15BCC" w14:paraId="20BC6908" w14:textId="77777777" w:rsidTr="008713B4">
        <w:tc>
          <w:tcPr>
            <w:tcW w:w="1105" w:type="dxa"/>
          </w:tcPr>
          <w:p w14:paraId="3DF1BADB" w14:textId="541EAEA3" w:rsidR="00C15BCC" w:rsidRDefault="00C15BCC" w:rsidP="00C15BCC">
            <w:pPr>
              <w:spacing w:after="120"/>
              <w:rPr>
                <w:lang w:val="en-US" w:eastAsia="zh-CN"/>
              </w:rPr>
            </w:pPr>
            <w:r>
              <w:rPr>
                <w:lang w:val="en-US" w:eastAsia="zh-CN"/>
              </w:rPr>
              <w:lastRenderedPageBreak/>
              <w:t>Intel</w:t>
            </w:r>
          </w:p>
        </w:tc>
        <w:tc>
          <w:tcPr>
            <w:tcW w:w="8526" w:type="dxa"/>
          </w:tcPr>
          <w:p w14:paraId="381E7E1B" w14:textId="77777777" w:rsidR="00C15BCC" w:rsidRPr="009E0491" w:rsidRDefault="00C15BCC" w:rsidP="00C15BCC">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4D891F3" w14:textId="77777777" w:rsidR="00C15BCC" w:rsidRDefault="00C15BCC" w:rsidP="00C15BCC">
            <w:pPr>
              <w:rPr>
                <w:u w:val="single"/>
                <w:lang w:val="en-US" w:eastAsia="zh-CN"/>
              </w:rPr>
            </w:pPr>
            <w:r>
              <w:rPr>
                <w:u w:val="single"/>
                <w:lang w:val="en-US" w:eastAsia="zh-CN"/>
              </w:rPr>
              <w:t>Support Option 1</w:t>
            </w:r>
          </w:p>
          <w:p w14:paraId="0363DD57" w14:textId="77777777" w:rsidR="00C15BCC" w:rsidRDefault="00C15BCC" w:rsidP="00C15BCC">
            <w:pPr>
              <w:rPr>
                <w:b/>
                <w:u w:val="single"/>
                <w:lang w:eastAsia="ko-KR"/>
              </w:rPr>
            </w:pPr>
            <w:r>
              <w:rPr>
                <w:b/>
                <w:u w:val="single"/>
                <w:lang w:eastAsia="ko-KR"/>
              </w:rPr>
              <w:t>Issue 5-2-2</w:t>
            </w:r>
            <w:r w:rsidRPr="00AA5D5A">
              <w:rPr>
                <w:b/>
                <w:u w:val="single"/>
                <w:lang w:eastAsia="ko-KR"/>
              </w:rPr>
              <w:t>: SCS/BW</w:t>
            </w:r>
          </w:p>
          <w:p w14:paraId="292EFFB7" w14:textId="77777777" w:rsidR="00C15BCC" w:rsidRPr="00B61221" w:rsidRDefault="00C15BCC" w:rsidP="00C15BCC">
            <w:pPr>
              <w:rPr>
                <w:u w:val="single"/>
                <w:lang w:val="en-US" w:eastAsia="zh-CN"/>
              </w:rPr>
            </w:pPr>
            <w:r w:rsidRPr="00B61221">
              <w:rPr>
                <w:u w:val="single"/>
                <w:lang w:val="en-US" w:eastAsia="zh-CN"/>
              </w:rPr>
              <w:t xml:space="preserve">Previous agreement or Option 2 </w:t>
            </w:r>
            <w:r>
              <w:rPr>
                <w:u w:val="single"/>
                <w:lang w:val="en-US" w:eastAsia="zh-CN"/>
              </w:rPr>
              <w:t>are</w:t>
            </w:r>
            <w:r w:rsidRPr="00B61221">
              <w:rPr>
                <w:u w:val="single"/>
                <w:lang w:val="en-US" w:eastAsia="zh-CN"/>
              </w:rPr>
              <w:t xml:space="preserve"> fine for us.</w:t>
            </w:r>
          </w:p>
          <w:p w14:paraId="0B14D04C" w14:textId="77777777" w:rsidR="00C15BCC" w:rsidRPr="00AA5D5A" w:rsidRDefault="00C15BCC" w:rsidP="00C15BCC">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3887ABA8" w14:textId="77777777" w:rsidR="00C15BCC" w:rsidRDefault="00C15BCC" w:rsidP="00C15BCC">
            <w:pPr>
              <w:rPr>
                <w:u w:val="single"/>
                <w:lang w:val="en-US" w:eastAsia="zh-CN"/>
              </w:rPr>
            </w:pPr>
            <w:r>
              <w:rPr>
                <w:u w:val="single"/>
                <w:lang w:val="en-US" w:eastAsia="zh-CN"/>
              </w:rPr>
              <w:t>Support Option 1</w:t>
            </w:r>
          </w:p>
          <w:p w14:paraId="47D120C6" w14:textId="77777777" w:rsidR="00C15BCC" w:rsidRPr="00B32CA6" w:rsidRDefault="00C15BCC" w:rsidP="00C15BCC">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CE3367A" w14:textId="77777777" w:rsidR="00C15BCC" w:rsidRDefault="00C15BCC" w:rsidP="00C15BCC">
            <w:pPr>
              <w:rPr>
                <w:u w:val="single"/>
                <w:lang w:val="en-US" w:eastAsia="zh-CN"/>
              </w:rPr>
            </w:pPr>
            <w:r>
              <w:rPr>
                <w:u w:val="single"/>
                <w:lang w:val="en-US" w:eastAsia="zh-CN"/>
              </w:rPr>
              <w:t>Support Option 1 to achieve better performance in FR2 conditions.</w:t>
            </w:r>
          </w:p>
          <w:p w14:paraId="73ADCB65" w14:textId="77777777" w:rsidR="00C15BCC" w:rsidRDefault="00C15BCC" w:rsidP="00C15BCC">
            <w:pPr>
              <w:rPr>
                <w:b/>
                <w:u w:val="single"/>
                <w:lang w:eastAsia="ko-KR"/>
              </w:rPr>
            </w:pPr>
            <w:r>
              <w:rPr>
                <w:b/>
                <w:u w:val="single"/>
                <w:lang w:eastAsia="ko-KR"/>
              </w:rPr>
              <w:t>Issue 5-2-7 and Issue 5-2-8</w:t>
            </w:r>
          </w:p>
          <w:p w14:paraId="6D60E32A" w14:textId="77777777" w:rsidR="00C15BCC" w:rsidRDefault="00C15BCC" w:rsidP="00C15BCC">
            <w:pPr>
              <w:rPr>
                <w:u w:val="single"/>
                <w:lang w:eastAsia="zh-CN"/>
              </w:rPr>
            </w:pPr>
            <w:r>
              <w:rPr>
                <w:u w:val="single"/>
                <w:lang w:eastAsia="zh-CN"/>
              </w:rPr>
              <w:t>Support Option 1</w:t>
            </w:r>
          </w:p>
          <w:p w14:paraId="38F7BDAA" w14:textId="77777777" w:rsidR="00C15BCC" w:rsidRPr="00511051" w:rsidRDefault="00C15BCC" w:rsidP="00C15BCC">
            <w:pPr>
              <w:rPr>
                <w:b/>
                <w:u w:val="single"/>
                <w:lang w:eastAsia="ko-KR"/>
              </w:rPr>
            </w:pPr>
            <w:r>
              <w:rPr>
                <w:b/>
                <w:u w:val="single"/>
                <w:lang w:eastAsia="ko-KR"/>
              </w:rPr>
              <w:t>Issue 5-2-10: MCS</w:t>
            </w:r>
          </w:p>
          <w:p w14:paraId="7D9A3A52" w14:textId="133402E5" w:rsidR="00C15BCC" w:rsidRPr="00DF6039" w:rsidRDefault="00C15BCC" w:rsidP="00C15BCC">
            <w:pPr>
              <w:rPr>
                <w:u w:val="single"/>
                <w:lang w:val="en-US" w:eastAsia="zh-CN"/>
              </w:rPr>
            </w:pPr>
            <w:r>
              <w:rPr>
                <w:u w:val="single"/>
                <w:lang w:val="en-US" w:eastAsia="zh-CN"/>
              </w:rPr>
              <w:t>We proposed to use MCS 10 to align with FR1 assumptions. Same time, we are open to further discuss another MCS values if there is any technical concern to use MCS 10.</w:t>
            </w:r>
          </w:p>
        </w:tc>
      </w:tr>
      <w:tr w:rsidR="00C333C5" w14:paraId="5C5DCC66" w14:textId="77777777" w:rsidTr="008713B4">
        <w:tc>
          <w:tcPr>
            <w:tcW w:w="1105" w:type="dxa"/>
          </w:tcPr>
          <w:p w14:paraId="23FBD678" w14:textId="185EF4E0" w:rsidR="00C333C5" w:rsidRPr="00C333C5" w:rsidRDefault="00C333C5" w:rsidP="00C15BCC">
            <w:pPr>
              <w:spacing w:after="120"/>
              <w:rPr>
                <w:rFonts w:eastAsia="MS Mincho"/>
                <w:lang w:val="en-US" w:eastAsia="ja-JP"/>
              </w:rPr>
            </w:pPr>
            <w:r>
              <w:rPr>
                <w:rFonts w:eastAsia="MS Mincho" w:hint="eastAsia"/>
                <w:lang w:val="en-US" w:eastAsia="ja-JP"/>
              </w:rPr>
              <w:t>Docomo</w:t>
            </w:r>
          </w:p>
        </w:tc>
        <w:tc>
          <w:tcPr>
            <w:tcW w:w="8526" w:type="dxa"/>
          </w:tcPr>
          <w:p w14:paraId="47AAECBE" w14:textId="77777777" w:rsidR="00C333C5" w:rsidRDefault="00C333C5" w:rsidP="00C333C5">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3491277" w14:textId="77777777" w:rsidR="00C333C5" w:rsidRPr="00E77231" w:rsidRDefault="00C333C5" w:rsidP="00C333C5">
            <w:pPr>
              <w:rPr>
                <w:lang w:eastAsia="ko-KR"/>
              </w:rPr>
            </w:pPr>
            <w:r>
              <w:rPr>
                <w:lang w:eastAsia="ko-KR"/>
              </w:rPr>
              <w:t>We are OK with Option 1.</w:t>
            </w:r>
          </w:p>
          <w:p w14:paraId="2555FFC0" w14:textId="77777777" w:rsidR="00C333C5" w:rsidRDefault="00C333C5" w:rsidP="00C333C5">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6F413C25" w14:textId="77777777" w:rsidR="00C333C5" w:rsidRPr="00AA5D5A" w:rsidRDefault="00C333C5" w:rsidP="00C333C5">
            <w:pPr>
              <w:rPr>
                <w:b/>
                <w:u w:val="single"/>
                <w:lang w:eastAsia="ko-KR"/>
              </w:rPr>
            </w:pPr>
            <w:r>
              <w:rPr>
                <w:rFonts w:eastAsia="MS Mincho"/>
                <w:lang w:eastAsia="ja-JP"/>
              </w:rPr>
              <w:t xml:space="preserve">We prefer Option 1 to avoid implementation limitation for FR2 with 100MHz CBW that </w:t>
            </w:r>
            <w:r>
              <w:rPr>
                <w:lang w:val="en-US" w:eastAsia="zh-CN"/>
              </w:rPr>
              <w:t>is more commonly used in the network.</w:t>
            </w:r>
          </w:p>
          <w:p w14:paraId="34AD4EA7" w14:textId="77777777" w:rsidR="00C333C5" w:rsidRDefault="00C333C5" w:rsidP="00C333C5">
            <w:pPr>
              <w:rPr>
                <w:b/>
                <w:szCs w:val="24"/>
                <w:u w:val="single"/>
                <w:lang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77AF3634" w14:textId="77777777" w:rsidR="00C333C5" w:rsidRPr="00571D35" w:rsidRDefault="00C333C5" w:rsidP="00C333C5">
            <w:pPr>
              <w:rPr>
                <w:lang w:val="en-US" w:eastAsia="zh-CN"/>
              </w:rPr>
            </w:pPr>
            <w:r>
              <w:rPr>
                <w:szCs w:val="24"/>
                <w:lang w:eastAsia="zh-CN"/>
              </w:rPr>
              <w:t xml:space="preserve">We are OK with Option 1, if this applicability rule </w:t>
            </w:r>
            <w:proofErr w:type="gramStart"/>
            <w:r>
              <w:rPr>
                <w:szCs w:val="24"/>
                <w:lang w:eastAsia="zh-CN"/>
              </w:rPr>
              <w:t>do</w:t>
            </w:r>
            <w:proofErr w:type="gramEnd"/>
            <w:r>
              <w:rPr>
                <w:szCs w:val="24"/>
                <w:lang w:eastAsia="zh-CN"/>
              </w:rPr>
              <w:t xml:space="preserve"> not expand </w:t>
            </w:r>
            <w:r>
              <w:rPr>
                <w:lang w:val="en-US" w:eastAsia="zh-CN"/>
              </w:rPr>
              <w:t>the Rel-15 applicability rule limits testing to the widest CBW for each supported SCS.</w:t>
            </w:r>
          </w:p>
          <w:p w14:paraId="17BF6B6B" w14:textId="77777777" w:rsidR="00C333C5" w:rsidRDefault="00C333C5" w:rsidP="00C333C5">
            <w:pPr>
              <w:rPr>
                <w:b/>
                <w:u w:val="single"/>
                <w:lang w:eastAsia="ko-KR"/>
              </w:rPr>
            </w:pPr>
            <w:r>
              <w:rPr>
                <w:b/>
                <w:u w:val="single"/>
                <w:lang w:eastAsia="ko-KR"/>
              </w:rPr>
              <w:t>Issue 5-2-4: Symbol length</w:t>
            </w:r>
          </w:p>
          <w:p w14:paraId="2588AB62" w14:textId="77777777" w:rsidR="00C333C5" w:rsidRPr="00E77231" w:rsidRDefault="00C333C5" w:rsidP="00C333C5">
            <w:pPr>
              <w:rPr>
                <w:lang w:eastAsia="ko-KR"/>
              </w:rPr>
            </w:pPr>
            <w:r>
              <w:rPr>
                <w:lang w:eastAsia="ko-KR"/>
              </w:rPr>
              <w:t>We prefer Option 1 aligned with FR1 agreement.</w:t>
            </w:r>
          </w:p>
          <w:p w14:paraId="07239B55" w14:textId="77777777" w:rsidR="00C333C5" w:rsidRDefault="00C333C5" w:rsidP="00C333C5">
            <w:pPr>
              <w:rPr>
                <w:b/>
                <w:u w:val="single"/>
                <w:lang w:eastAsia="ko-KR"/>
              </w:rPr>
            </w:pPr>
            <w:r>
              <w:rPr>
                <w:b/>
                <w:u w:val="single"/>
                <w:lang w:eastAsia="ko-KR"/>
              </w:rPr>
              <w:t>Issue 5-2-5: DM-RS (depends on symbol length)</w:t>
            </w:r>
          </w:p>
          <w:p w14:paraId="7C0ABF5A" w14:textId="77777777" w:rsidR="00C333C5" w:rsidRPr="00E77231" w:rsidRDefault="00C333C5" w:rsidP="00C333C5">
            <w:pPr>
              <w:rPr>
                <w:lang w:eastAsia="ko-KR"/>
              </w:rPr>
            </w:pPr>
            <w:r>
              <w:rPr>
                <w:lang w:eastAsia="ko-KR"/>
              </w:rPr>
              <w:t xml:space="preserve">If symbol length of 2 or 4 </w:t>
            </w:r>
            <w:r>
              <w:rPr>
                <w:rFonts w:eastAsia="MS Mincho" w:hint="eastAsia"/>
                <w:lang w:eastAsia="ja-JP"/>
              </w:rPr>
              <w:t>is</w:t>
            </w:r>
            <w:r>
              <w:rPr>
                <w:lang w:eastAsia="ko-KR"/>
              </w:rPr>
              <w:t xml:space="preserve"> chosen, we prefer Option 2. If symbol length of 7 is chosen, we prefer Option 1.</w:t>
            </w:r>
          </w:p>
          <w:p w14:paraId="435BD7BB" w14:textId="77777777" w:rsidR="00C333C5" w:rsidRDefault="00C333C5" w:rsidP="00C333C5">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56FFA53" w14:textId="77777777" w:rsidR="00C333C5" w:rsidRPr="00E77231" w:rsidRDefault="00C333C5" w:rsidP="00C333C5">
            <w:pPr>
              <w:rPr>
                <w:lang w:eastAsia="ko-KR"/>
              </w:rPr>
            </w:pPr>
            <w:r w:rsidRPr="00A1217E">
              <w:rPr>
                <w:lang w:val="en-US" w:eastAsia="zh-CN"/>
              </w:rPr>
              <w:t>There is no need for a PTRS at the considered MCSs</w:t>
            </w:r>
            <w:r>
              <w:rPr>
                <w:lang w:val="en-US" w:eastAsia="zh-CN"/>
              </w:rPr>
              <w:t xml:space="preserve"> (Option 2).</w:t>
            </w:r>
          </w:p>
          <w:p w14:paraId="23E31061" w14:textId="77777777" w:rsidR="00C333C5" w:rsidRDefault="00C333C5" w:rsidP="00C333C5">
            <w:pPr>
              <w:rPr>
                <w:b/>
                <w:u w:val="single"/>
                <w:lang w:eastAsia="ko-KR"/>
              </w:rPr>
            </w:pPr>
            <w:r>
              <w:rPr>
                <w:b/>
                <w:u w:val="single"/>
                <w:lang w:eastAsia="ko-KR"/>
              </w:rPr>
              <w:t>Issue 5-2-9: HARQ process number</w:t>
            </w:r>
          </w:p>
          <w:p w14:paraId="58F824FD" w14:textId="77777777" w:rsidR="00C333C5" w:rsidRPr="00E77231" w:rsidRDefault="00C333C5" w:rsidP="00C333C5">
            <w:pPr>
              <w:rPr>
                <w:lang w:eastAsia="ko-KR"/>
              </w:rPr>
            </w:pPr>
            <w:r>
              <w:rPr>
                <w:lang w:eastAsia="ko-KR"/>
              </w:rPr>
              <w:t>We prefer Option 2 similar with FR1 agreement.</w:t>
            </w:r>
          </w:p>
          <w:p w14:paraId="42AFF040" w14:textId="77777777" w:rsidR="00C333C5" w:rsidRPr="00511051" w:rsidRDefault="00C333C5" w:rsidP="00C333C5">
            <w:pPr>
              <w:rPr>
                <w:b/>
                <w:u w:val="single"/>
                <w:lang w:eastAsia="ko-KR"/>
              </w:rPr>
            </w:pPr>
            <w:r>
              <w:rPr>
                <w:b/>
                <w:u w:val="single"/>
                <w:lang w:eastAsia="ko-KR"/>
              </w:rPr>
              <w:lastRenderedPageBreak/>
              <w:t>Issue 5-2-10: MCS</w:t>
            </w:r>
          </w:p>
          <w:p w14:paraId="0F5F76D0" w14:textId="72A0A821" w:rsidR="00C333C5" w:rsidRPr="009E0491" w:rsidRDefault="00C333C5" w:rsidP="00C333C5">
            <w:pPr>
              <w:rPr>
                <w:b/>
                <w:u w:val="single"/>
                <w:lang w:eastAsia="ko-KR"/>
              </w:rPr>
            </w:pPr>
            <w:r>
              <w:rPr>
                <w:rFonts w:eastAsia="MS Mincho" w:hint="eastAsia"/>
                <w:u w:val="single"/>
                <w:lang w:eastAsia="ja-JP"/>
              </w:rPr>
              <w:t>We prefer Option 2</w:t>
            </w:r>
            <w:r>
              <w:rPr>
                <w:rFonts w:eastAsia="MS Mincho"/>
                <w:u w:val="single"/>
                <w:lang w:eastAsia="ja-JP"/>
              </w:rPr>
              <w:t>.</w:t>
            </w:r>
            <w:r>
              <w:rPr>
                <w:rFonts w:eastAsia="MS Mincho" w:hint="eastAsia"/>
                <w:u w:val="single"/>
                <w:lang w:eastAsia="ja-JP"/>
              </w:rPr>
              <w:t xml:space="preserve"> </w:t>
            </w:r>
            <w:r>
              <w:rPr>
                <w:rFonts w:eastAsia="MS Mincho"/>
                <w:u w:val="single"/>
                <w:lang w:eastAsia="ja-JP"/>
              </w:rPr>
              <w:t xml:space="preserve">In the previous meeting, </w:t>
            </w:r>
            <w:r>
              <w:rPr>
                <w:lang w:val="en-US" w:eastAsia="ja-JP"/>
              </w:rPr>
              <w:t>discussions have concluded that MCS 10 from table 3 is appropriate for the amount of data assumed in the URLLC for FR1. If it is feasible to use MCS 10 from table 3 in FR2 for low latency, we can reuse the same MCS as agreed in FR1.</w:t>
            </w:r>
          </w:p>
        </w:tc>
      </w:tr>
    </w:tbl>
    <w:p w14:paraId="74DD6483"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484"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9718C8" w:rsidRPr="00571777" w14:paraId="77ED3987" w14:textId="77777777" w:rsidTr="00FC5481">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FC5481">
        <w:tc>
          <w:tcPr>
            <w:tcW w:w="1696" w:type="dxa"/>
            <w:vMerge w:val="restart"/>
          </w:tcPr>
          <w:p w14:paraId="2FEB91FC" w14:textId="77777777" w:rsidR="009718C8" w:rsidRDefault="009761F6" w:rsidP="002B1BD8">
            <w:pPr>
              <w:spacing w:after="0"/>
              <w:rPr>
                <w:rFonts w:ascii="Arial" w:hAnsi="Arial" w:cs="Arial"/>
                <w:b/>
                <w:bCs/>
                <w:color w:val="0000FF"/>
                <w:sz w:val="16"/>
                <w:szCs w:val="16"/>
                <w:u w:val="single"/>
                <w:lang w:val="en-US" w:eastAsia="zh-CN"/>
              </w:rPr>
            </w:pPr>
            <w:hyperlink r:id="rId95" w:history="1">
              <w:r w:rsidR="009718C8">
                <w:rPr>
                  <w:rStyle w:val="Hyperlink"/>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661DD6C3" w14:textId="6BD2441F" w:rsidR="009718C8" w:rsidRDefault="003B2386" w:rsidP="002B1BD8">
            <w:pPr>
              <w:spacing w:after="120"/>
              <w:rPr>
                <w:rFonts w:eastAsiaTheme="minorEastAsia"/>
                <w:color w:val="0070C0"/>
                <w:lang w:val="en-US" w:eastAsia="zh-CN"/>
              </w:rPr>
            </w:pPr>
            <w:r>
              <w:rPr>
                <w:rFonts w:eastAsiaTheme="minorEastAsia"/>
                <w:color w:val="0070C0"/>
                <w:lang w:val="en-US" w:eastAsia="zh-CN"/>
              </w:rPr>
              <w:t>Ericsson: For the requirements tables, additional DM-RS position should be pos0 not pos1.</w:t>
            </w:r>
          </w:p>
          <w:p w14:paraId="7C67C14F" w14:textId="46E1396E" w:rsidR="00FC5481" w:rsidRDefault="00FC5481" w:rsidP="00D221CE">
            <w:pPr>
              <w:spacing w:after="120"/>
              <w:ind w:left="420"/>
              <w:rPr>
                <w:rFonts w:eastAsiaTheme="minorEastAsia"/>
                <w:color w:val="0070C0"/>
                <w:lang w:val="en-US" w:eastAsia="zh-CN"/>
              </w:rPr>
            </w:pPr>
            <w:r w:rsidRPr="00D221CE">
              <w:rPr>
                <w:rFonts w:eastAsiaTheme="minorEastAsia"/>
                <w:lang w:val="en-US" w:eastAsia="zh-CN"/>
              </w:rPr>
              <w:t xml:space="preserve">Nokia: </w:t>
            </w:r>
            <w:r>
              <w:rPr>
                <w:rFonts w:eastAsiaTheme="minorEastAsia"/>
                <w:lang w:val="en-US" w:eastAsia="zh-CN"/>
              </w:rPr>
              <w:t>Thank you for spotting this copy paste error. We will fix using a revision.</w:t>
            </w:r>
            <w:r>
              <w:rPr>
                <w:rFonts w:eastAsiaTheme="minorEastAsia"/>
                <w:lang w:val="en-US" w:eastAsia="zh-CN"/>
              </w:rPr>
              <w:br/>
            </w:r>
            <w:r w:rsidRPr="00D221CE">
              <w:rPr>
                <w:rFonts w:eastAsiaTheme="minorEastAsia"/>
                <w:lang w:val="en-US" w:eastAsia="zh-CN"/>
              </w:rPr>
              <w:t>@Moderator: Please request a revision for this CR. Thanks.</w:t>
            </w:r>
          </w:p>
        </w:tc>
      </w:tr>
      <w:tr w:rsidR="009718C8" w:rsidRPr="00571777" w14:paraId="07E72B49" w14:textId="77777777" w:rsidTr="00FC5481">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4203672C" w14:textId="2F315D54" w:rsidR="009718C8" w:rsidRDefault="005B7FCE" w:rsidP="002B1BD8">
            <w:pPr>
              <w:spacing w:after="120"/>
              <w:rPr>
                <w:rFonts w:eastAsiaTheme="minorEastAsia"/>
                <w:color w:val="0070C0"/>
                <w:lang w:val="en-US" w:eastAsia="zh-CN"/>
              </w:rPr>
            </w:pPr>
            <w:r>
              <w:rPr>
                <w:rFonts w:eastAsiaTheme="minorEastAsia"/>
                <w:color w:val="0070C0"/>
                <w:lang w:val="en-US" w:eastAsia="zh-CN"/>
              </w:rPr>
              <w:t xml:space="preserve"> Huawei: For 8.2.8 Section title: suggest </w:t>
            </w:r>
            <w:proofErr w:type="gramStart"/>
            <w:r>
              <w:rPr>
                <w:rFonts w:eastAsiaTheme="minorEastAsia"/>
                <w:color w:val="0070C0"/>
                <w:lang w:val="en-US" w:eastAsia="zh-CN"/>
              </w:rPr>
              <w:t>to keep</w:t>
            </w:r>
            <w:proofErr w:type="gramEnd"/>
            <w:r>
              <w:rPr>
                <w:rFonts w:eastAsiaTheme="minorEastAsia"/>
                <w:color w:val="0070C0"/>
                <w:lang w:val="en-US" w:eastAsia="zh-CN"/>
              </w:rPr>
              <w:t xml:space="preserve"> the same with exited structure: “Performance requirements……”</w:t>
            </w:r>
          </w:p>
          <w:p w14:paraId="0BD55A44" w14:textId="77777777" w:rsidR="00FC5481" w:rsidRDefault="00FC5481" w:rsidP="00D221CE">
            <w:pPr>
              <w:spacing w:after="120"/>
              <w:ind w:left="420"/>
              <w:rPr>
                <w:rFonts w:eastAsiaTheme="minorEastAsia"/>
                <w:lang w:val="en-US" w:eastAsia="zh-CN"/>
              </w:rPr>
            </w:pPr>
            <w:r w:rsidRPr="00D221CE">
              <w:rPr>
                <w:rFonts w:eastAsiaTheme="minorEastAsia"/>
                <w:lang w:val="en-US" w:eastAsia="zh-CN"/>
              </w:rPr>
              <w:t>Nokia: Unfortunately, 38.104 and 38.141 follow different naming conventions for the headings</w:t>
            </w:r>
            <w:r w:rsidR="0075750D">
              <w:rPr>
                <w:rFonts w:eastAsiaTheme="minorEastAsia"/>
                <w:lang w:val="en-US" w:eastAsia="zh-CN"/>
              </w:rPr>
              <w:t>. Currently 141 uses “Performance requirements…”, while 104 uses “Requirements …”.</w:t>
            </w:r>
            <w:r w:rsidR="0075750D">
              <w:rPr>
                <w:rFonts w:eastAsiaTheme="minorEastAsia"/>
                <w:lang w:val="en-US" w:eastAsia="zh-CN"/>
              </w:rPr>
              <w:br/>
              <w:t>Would it be ok to continue this “tradition”</w:t>
            </w:r>
            <w:r w:rsidR="00AA14B6">
              <w:rPr>
                <w:rFonts w:eastAsiaTheme="minorEastAsia"/>
                <w:lang w:val="en-US" w:eastAsia="zh-CN"/>
              </w:rPr>
              <w:t>, or did I overlook something</w:t>
            </w:r>
            <w:r w:rsidR="0075750D">
              <w:rPr>
                <w:rFonts w:eastAsiaTheme="minorEastAsia"/>
                <w:lang w:val="en-US" w:eastAsia="zh-CN"/>
              </w:rPr>
              <w:t>?</w:t>
            </w:r>
          </w:p>
          <w:p w14:paraId="30FD7E68" w14:textId="0E4311E3" w:rsidR="001C5920" w:rsidRPr="00D221CE" w:rsidRDefault="001C5920" w:rsidP="00D221CE">
            <w:pPr>
              <w:spacing w:after="120"/>
              <w:ind w:left="420"/>
              <w:rPr>
                <w:rFonts w:eastAsiaTheme="minorEastAsia"/>
                <w:lang w:val="en-US" w:eastAsia="zh-CN"/>
              </w:rPr>
            </w:pPr>
            <w:r>
              <w:rPr>
                <w:rFonts w:eastAsiaTheme="minorEastAsia"/>
                <w:lang w:val="en-US" w:eastAsia="zh-CN"/>
              </w:rPr>
              <w:t>Huawei: Please continue the tradition. You are right. Sorry for the confusion.</w:t>
            </w:r>
          </w:p>
        </w:tc>
      </w:tr>
      <w:tr w:rsidR="009718C8" w:rsidRPr="00571777" w14:paraId="7E7F43B8" w14:textId="77777777" w:rsidTr="00FC5481">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C333C5" w:rsidRPr="00571777" w14:paraId="54776888" w14:textId="77777777" w:rsidTr="00FC5481">
        <w:tc>
          <w:tcPr>
            <w:tcW w:w="1696" w:type="dxa"/>
            <w:vMerge w:val="restart"/>
          </w:tcPr>
          <w:p w14:paraId="1AE41FAB" w14:textId="77777777" w:rsidR="00C333C5" w:rsidRDefault="009761F6" w:rsidP="002B1BD8">
            <w:pPr>
              <w:spacing w:after="0"/>
              <w:rPr>
                <w:rFonts w:ascii="Arial" w:hAnsi="Arial" w:cs="Arial"/>
                <w:b/>
                <w:bCs/>
                <w:color w:val="0000FF"/>
                <w:sz w:val="16"/>
                <w:szCs w:val="16"/>
                <w:u w:val="single"/>
                <w:lang w:val="en-US" w:eastAsia="zh-CN"/>
              </w:rPr>
            </w:pPr>
            <w:hyperlink r:id="rId96" w:history="1">
              <w:r w:rsidR="00C333C5">
                <w:rPr>
                  <w:rStyle w:val="Hyperlink"/>
                  <w:rFonts w:ascii="Arial" w:hAnsi="Arial" w:cs="Arial"/>
                  <w:b/>
                  <w:bCs/>
                  <w:sz w:val="16"/>
                  <w:szCs w:val="16"/>
                </w:rPr>
                <w:t>R4-2016006</w:t>
              </w:r>
            </w:hyperlink>
          </w:p>
          <w:p w14:paraId="3C9FB59E" w14:textId="47949CF3" w:rsidR="00C333C5" w:rsidRDefault="00C333C5" w:rsidP="002B1BD8">
            <w:pPr>
              <w:spacing w:after="120"/>
              <w:rPr>
                <w:rFonts w:ascii="Arial" w:hAnsi="Arial" w:cs="Arial"/>
                <w:sz w:val="16"/>
                <w:szCs w:val="16"/>
                <w:lang w:eastAsia="zh-CN"/>
              </w:rPr>
            </w:pPr>
            <w:r>
              <w:rPr>
                <w:rFonts w:ascii="Arial" w:hAnsi="Arial" w:cs="Arial"/>
                <w:sz w:val="16"/>
                <w:szCs w:val="16"/>
                <w:lang w:eastAsia="zh-CN"/>
              </w:rPr>
              <w:t>Intel</w:t>
            </w:r>
          </w:p>
          <w:p w14:paraId="4FF66FEB" w14:textId="77777777" w:rsidR="00C333C5" w:rsidRDefault="00C333C5" w:rsidP="002B1BD8">
            <w:pPr>
              <w:spacing w:after="0"/>
            </w:pPr>
            <w:r w:rsidRPr="001B5999">
              <w:t>CR on FR2 requirements for PUSCH mapping Type B with low number of symbols</w:t>
            </w:r>
          </w:p>
          <w:p w14:paraId="560747B6" w14:textId="77777777" w:rsidR="00743F39" w:rsidRDefault="00743F39" w:rsidP="00743F39">
            <w:pPr>
              <w:spacing w:after="0"/>
              <w:rPr>
                <w:rFonts w:ascii="Arial" w:hAnsi="Arial" w:cs="Arial"/>
                <w:b/>
                <w:bCs/>
                <w:color w:val="0000FF"/>
                <w:sz w:val="16"/>
                <w:szCs w:val="16"/>
                <w:u w:val="single"/>
              </w:rPr>
            </w:pPr>
          </w:p>
        </w:tc>
        <w:tc>
          <w:tcPr>
            <w:tcW w:w="7940" w:type="dxa"/>
          </w:tcPr>
          <w:p w14:paraId="52DAB675" w14:textId="13D61997" w:rsidR="00C333C5" w:rsidRDefault="00C333C5" w:rsidP="002B1BD8">
            <w:pPr>
              <w:spacing w:after="120"/>
              <w:rPr>
                <w:rFonts w:eastAsiaTheme="minorEastAsia"/>
                <w:color w:val="0070C0"/>
                <w:lang w:val="en-US" w:eastAsia="zh-CN"/>
              </w:rPr>
            </w:pPr>
            <w:r>
              <w:rPr>
                <w:rFonts w:eastAsiaTheme="minorEastAsia"/>
                <w:color w:val="0070C0"/>
                <w:lang w:val="en-US" w:eastAsia="zh-CN"/>
              </w:rPr>
              <w:t xml:space="preserve"> Huawei: the proposed change </w:t>
            </w:r>
            <w:proofErr w:type="spellStart"/>
            <w:r>
              <w:rPr>
                <w:rFonts w:eastAsiaTheme="minorEastAsia"/>
                <w:color w:val="0070C0"/>
                <w:lang w:val="en-US" w:eastAsia="zh-CN"/>
              </w:rPr>
              <w:t>affects</w:t>
            </w:r>
            <w:proofErr w:type="spellEnd"/>
            <w:r>
              <w:rPr>
                <w:rFonts w:eastAsiaTheme="minorEastAsia"/>
                <w:color w:val="0070C0"/>
                <w:lang w:val="en-US" w:eastAsia="zh-CN"/>
              </w:rPr>
              <w:t xml:space="preserve"> on the cover sheet should be Radio Access Network.</w:t>
            </w:r>
          </w:p>
          <w:p w14:paraId="7056FEBC" w14:textId="46A18175" w:rsidR="00C333C5" w:rsidRDefault="00C333C5" w:rsidP="00C37C88">
            <w:pPr>
              <w:spacing w:after="120"/>
              <w:rPr>
                <w:rFonts w:eastAsiaTheme="minorEastAsia"/>
                <w:color w:val="0070C0"/>
                <w:lang w:val="en-US" w:eastAsia="zh-CN"/>
              </w:rPr>
            </w:pPr>
            <w:r>
              <w:rPr>
                <w:rFonts w:eastAsiaTheme="minorEastAsia"/>
                <w:color w:val="0070C0"/>
                <w:lang w:val="en-US" w:eastAsia="zh-CN"/>
              </w:rPr>
              <w:t xml:space="preserve">We have a question here: as CRs for FR1 and FR2 are separately allocated to DoCoMo and Intel. Should each company only submit their work? As DoCoMo’ CR (R4-2014820) has not been approved. From our understanding, R4-2016006 should only </w:t>
            </w:r>
            <w:proofErr w:type="spellStart"/>
            <w:r>
              <w:rPr>
                <w:rFonts w:eastAsiaTheme="minorEastAsia"/>
                <w:color w:val="0070C0"/>
                <w:lang w:val="en-US" w:eastAsia="zh-CN"/>
              </w:rPr>
              <w:t>based</w:t>
            </w:r>
            <w:proofErr w:type="spellEnd"/>
            <w:r>
              <w:rPr>
                <w:rFonts w:eastAsiaTheme="minorEastAsia"/>
                <w:color w:val="0070C0"/>
                <w:lang w:val="en-US" w:eastAsia="zh-CN"/>
              </w:rPr>
              <w:t xml:space="preserve"> on the current version of 38.141-2, which does not include the PUSCH mapping type B with low number of symbols for FR1 requirement. We can discuss more about how to deal with this problem.</w:t>
            </w:r>
          </w:p>
        </w:tc>
      </w:tr>
      <w:tr w:rsidR="00C333C5" w:rsidRPr="00571777" w14:paraId="535DA0EA" w14:textId="77777777" w:rsidTr="00FC5481">
        <w:tc>
          <w:tcPr>
            <w:tcW w:w="1696" w:type="dxa"/>
            <w:vMerge/>
          </w:tcPr>
          <w:p w14:paraId="03F21B87" w14:textId="77777777" w:rsidR="00C333C5" w:rsidRDefault="00C333C5" w:rsidP="002B1BD8">
            <w:pPr>
              <w:spacing w:after="0"/>
              <w:rPr>
                <w:rFonts w:ascii="Arial" w:hAnsi="Arial" w:cs="Arial"/>
                <w:b/>
                <w:bCs/>
                <w:color w:val="0000FF"/>
                <w:sz w:val="16"/>
                <w:szCs w:val="16"/>
                <w:u w:val="single"/>
              </w:rPr>
            </w:pPr>
          </w:p>
        </w:tc>
        <w:tc>
          <w:tcPr>
            <w:tcW w:w="7940" w:type="dxa"/>
          </w:tcPr>
          <w:p w14:paraId="72FE43EE" w14:textId="77777777" w:rsidR="00C333C5" w:rsidRDefault="00C333C5" w:rsidP="0032078A">
            <w:pPr>
              <w:spacing w:after="120"/>
              <w:rPr>
                <w:rFonts w:eastAsiaTheme="minorEastAsia"/>
                <w:color w:val="0070C0"/>
                <w:lang w:val="en-US" w:eastAsia="zh-CN"/>
              </w:rPr>
            </w:pPr>
            <w:r>
              <w:rPr>
                <w:rFonts w:eastAsiaTheme="minorEastAsia"/>
                <w:color w:val="0070C0"/>
                <w:lang w:val="en-US" w:eastAsia="zh-CN"/>
              </w:rPr>
              <w:t>Intel: During the drafting of this CRs, we’ve realized that some of the tables contain parameters for FR1 and FR2 and we assume that it will be hard for MCC to merge two tables. Therefore, we’ve prepared our CR which includes FR1 and FR2 parts for tables which contains joint information. As the next step, we see two options to resolve this issue:</w:t>
            </w:r>
          </w:p>
          <w:p w14:paraId="1F80FCA5" w14:textId="77777777" w:rsidR="00C333C5" w:rsidRDefault="00C333C5" w:rsidP="0032078A">
            <w:pPr>
              <w:spacing w:after="120"/>
            </w:pPr>
            <w:r>
              <w:rPr>
                <w:rFonts w:eastAsiaTheme="minorEastAsia"/>
                <w:color w:val="0070C0"/>
                <w:lang w:val="en-US" w:eastAsia="zh-CN"/>
              </w:rPr>
              <w:t xml:space="preserve">Option 1: Keep all sections (except the last section with </w:t>
            </w:r>
            <w:r w:rsidRPr="004565D4">
              <w:t>Test Requirement</w:t>
            </w:r>
            <w:r>
              <w:rPr>
                <w:rFonts w:eastAsiaTheme="minorEastAsia"/>
                <w:color w:val="0070C0"/>
                <w:lang w:val="en-US" w:eastAsia="zh-CN"/>
              </w:rPr>
              <w:t xml:space="preserve">) in one CR. FR1 </w:t>
            </w:r>
            <w:r w:rsidRPr="004565D4">
              <w:t>Test Requirement</w:t>
            </w:r>
            <w:r>
              <w:t xml:space="preserve"> Section will covered by DCM CR. FR2 </w:t>
            </w:r>
            <w:r w:rsidRPr="004565D4">
              <w:t>Test Requirement</w:t>
            </w:r>
            <w:r>
              <w:t xml:space="preserve"> Section will be covered by our CR.</w:t>
            </w:r>
          </w:p>
          <w:p w14:paraId="32691118" w14:textId="77777777" w:rsidR="00C333C5" w:rsidRDefault="00C333C5" w:rsidP="0032078A">
            <w:pPr>
              <w:spacing w:after="120"/>
            </w:pPr>
            <w:r>
              <w:t>Option 2: Merge two CRs in CR one.</w:t>
            </w:r>
          </w:p>
          <w:p w14:paraId="7A16AFA7" w14:textId="7EA562AE" w:rsidR="00C333C5" w:rsidRDefault="00C333C5" w:rsidP="0032078A">
            <w:pPr>
              <w:spacing w:after="120"/>
              <w:rPr>
                <w:rFonts w:eastAsiaTheme="minorEastAsia"/>
                <w:color w:val="0070C0"/>
                <w:lang w:val="en-US" w:eastAsia="zh-CN"/>
              </w:rPr>
            </w:pPr>
            <w:r>
              <w:rPr>
                <w:color w:val="0070C0"/>
              </w:rPr>
              <w:t>Both options are fine for us. Probably Option 2 will be better from MCC and review point of view.</w:t>
            </w:r>
          </w:p>
        </w:tc>
      </w:tr>
      <w:tr w:rsidR="00C333C5" w:rsidRPr="00571777" w14:paraId="4916DCE3" w14:textId="77777777" w:rsidTr="00FC5481">
        <w:tc>
          <w:tcPr>
            <w:tcW w:w="1696" w:type="dxa"/>
            <w:vMerge/>
          </w:tcPr>
          <w:p w14:paraId="16F70203" w14:textId="77777777" w:rsidR="00C333C5" w:rsidRDefault="00C333C5" w:rsidP="002B1BD8">
            <w:pPr>
              <w:spacing w:after="0"/>
              <w:rPr>
                <w:rFonts w:ascii="Arial" w:hAnsi="Arial" w:cs="Arial"/>
                <w:b/>
                <w:bCs/>
                <w:color w:val="0000FF"/>
                <w:sz w:val="16"/>
                <w:szCs w:val="16"/>
                <w:u w:val="single"/>
              </w:rPr>
            </w:pPr>
          </w:p>
        </w:tc>
        <w:tc>
          <w:tcPr>
            <w:tcW w:w="7940" w:type="dxa"/>
          </w:tcPr>
          <w:p w14:paraId="1D14FC11" w14:textId="643CC76B" w:rsidR="00C333C5" w:rsidRDefault="00C333C5" w:rsidP="0032078A">
            <w:pPr>
              <w:spacing w:after="120"/>
              <w:rPr>
                <w:rFonts w:eastAsiaTheme="minorEastAsia"/>
                <w:color w:val="0070C0"/>
                <w:lang w:val="en-US" w:eastAsia="zh-CN"/>
              </w:rPr>
            </w:pPr>
            <w:r>
              <w:rPr>
                <w:rFonts w:eastAsiaTheme="minorEastAsia"/>
                <w:color w:val="0070C0"/>
                <w:lang w:val="en-US" w:eastAsia="zh-CN"/>
              </w:rPr>
              <w:t xml:space="preserve">Docomo: FR2 requirements for PUSCH mapping Type B with low number of symbols should be introduced in clause 8.2.8, because </w:t>
            </w:r>
            <w:r>
              <w:t>requirements for PUSCH 0.001% BLER is introduced in clause 8.2.6.</w:t>
            </w:r>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4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8"/>
        <w:gridCol w:w="8403"/>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962709" w:rsidRDefault="00392D19" w:rsidP="00295228">
            <w:pPr>
              <w:tabs>
                <w:tab w:val="left" w:pos="3260"/>
              </w:tabs>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4F6037AF" w14:textId="2EC91AEF" w:rsidR="00DD469D" w:rsidRPr="00962709" w:rsidRDefault="00DD469D" w:rsidP="00295228">
            <w:pPr>
              <w:tabs>
                <w:tab w:val="left" w:pos="3260"/>
              </w:tabs>
              <w:rPr>
                <w:b/>
                <w:highlight w:val="green"/>
                <w:u w:val="single"/>
                <w:lang w:eastAsia="ko-KR"/>
              </w:rPr>
            </w:pPr>
            <w:r w:rsidRPr="00962709">
              <w:rPr>
                <w:b/>
                <w:highlight w:val="green"/>
                <w:u w:val="single"/>
                <w:lang w:eastAsia="ko-KR"/>
              </w:rPr>
              <w:t>PUSCH mapping Type B for FR1:</w:t>
            </w:r>
          </w:p>
          <w:p w14:paraId="2E404581" w14:textId="741B1637" w:rsidR="00DD469D" w:rsidRPr="00962709" w:rsidRDefault="00DD469D" w:rsidP="006B2FB6">
            <w:pPr>
              <w:pStyle w:val="ListParagraph"/>
              <w:numPr>
                <w:ilvl w:val="0"/>
                <w:numId w:val="34"/>
              </w:numPr>
              <w:ind w:firstLineChars="0"/>
              <w:rPr>
                <w:highlight w:val="green"/>
                <w:lang w:eastAsia="ko-KR"/>
              </w:rPr>
            </w:pPr>
            <w:r w:rsidRPr="00962709">
              <w:rPr>
                <w:highlight w:val="green"/>
                <w:lang w:eastAsia="ko-KR"/>
              </w:rPr>
              <w:t>SNR values in specs (based on simulation results in R4-2015629)</w:t>
            </w:r>
          </w:p>
          <w:p w14:paraId="77B274FD" w14:textId="09A799CE"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43EF431" w14:textId="678DE288"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0.6</w:t>
            </w:r>
            <w:r w:rsidR="00EB21F5" w:rsidRPr="00962709">
              <w:rPr>
                <w:szCs w:val="24"/>
                <w:highlight w:val="green"/>
                <w:lang w:eastAsia="zh-CN"/>
              </w:rPr>
              <w:t>]</w:t>
            </w:r>
            <w:r w:rsidRPr="00962709">
              <w:rPr>
                <w:szCs w:val="24"/>
                <w:highlight w:val="green"/>
                <w:lang w:eastAsia="zh-CN"/>
              </w:rPr>
              <w:t xml:space="preserve"> dB</w:t>
            </w:r>
          </w:p>
          <w:p w14:paraId="4E2AAD07" w14:textId="14C5DA0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0.2</w:t>
            </w:r>
            <w:r w:rsidR="00EB21F5" w:rsidRPr="00962709">
              <w:rPr>
                <w:szCs w:val="24"/>
                <w:highlight w:val="green"/>
                <w:lang w:eastAsia="zh-CN"/>
              </w:rPr>
              <w:t>]</w:t>
            </w:r>
            <w:r w:rsidRPr="00962709">
              <w:rPr>
                <w:szCs w:val="24"/>
                <w:highlight w:val="green"/>
                <w:lang w:eastAsia="zh-CN"/>
              </w:rPr>
              <w:t xml:space="preserve"> dB</w:t>
            </w:r>
          </w:p>
          <w:p w14:paraId="563CCC58" w14:textId="207DAEE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0.4</w:t>
            </w:r>
            <w:r w:rsidR="00EB21F5" w:rsidRPr="00962709">
              <w:rPr>
                <w:szCs w:val="24"/>
                <w:highlight w:val="green"/>
                <w:lang w:eastAsia="zh-CN"/>
              </w:rPr>
              <w:t>]</w:t>
            </w:r>
            <w:r w:rsidRPr="00962709">
              <w:rPr>
                <w:szCs w:val="24"/>
                <w:highlight w:val="green"/>
                <w:lang w:eastAsia="zh-CN"/>
              </w:rPr>
              <w:t xml:space="preserve"> dB</w:t>
            </w:r>
          </w:p>
          <w:p w14:paraId="75782DE6" w14:textId="3D29094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-0.1</w:t>
            </w:r>
            <w:r w:rsidR="00EB21F5" w:rsidRPr="00962709">
              <w:rPr>
                <w:szCs w:val="24"/>
                <w:highlight w:val="green"/>
                <w:lang w:eastAsia="zh-CN"/>
              </w:rPr>
              <w:t>]</w:t>
            </w:r>
            <w:r w:rsidRPr="00962709">
              <w:rPr>
                <w:szCs w:val="24"/>
                <w:highlight w:val="green"/>
                <w:lang w:eastAsia="zh-CN"/>
              </w:rPr>
              <w:t xml:space="preserve"> dB</w:t>
            </w:r>
          </w:p>
          <w:p w14:paraId="1E85B9E8" w14:textId="7DC43BB0"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0B39BBBF" w14:textId="130570E5"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1.2</w:t>
            </w:r>
            <w:r w:rsidR="00EB21F5" w:rsidRPr="00962709">
              <w:rPr>
                <w:szCs w:val="24"/>
                <w:highlight w:val="green"/>
                <w:lang w:eastAsia="zh-CN"/>
              </w:rPr>
              <w:t>]</w:t>
            </w:r>
            <w:r w:rsidRPr="00962709">
              <w:rPr>
                <w:szCs w:val="24"/>
                <w:highlight w:val="green"/>
                <w:lang w:eastAsia="zh-CN"/>
              </w:rPr>
              <w:t xml:space="preserve"> dB</w:t>
            </w:r>
          </w:p>
          <w:p w14:paraId="40E44649" w14:textId="77CDC10B"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0.8</w:t>
            </w:r>
            <w:r w:rsidR="00EB21F5" w:rsidRPr="00962709">
              <w:rPr>
                <w:szCs w:val="24"/>
                <w:highlight w:val="green"/>
                <w:lang w:eastAsia="zh-CN"/>
              </w:rPr>
              <w:t>]</w:t>
            </w:r>
            <w:r w:rsidRPr="00962709">
              <w:rPr>
                <w:szCs w:val="24"/>
                <w:highlight w:val="green"/>
                <w:lang w:eastAsia="zh-CN"/>
              </w:rPr>
              <w:t xml:space="preserve"> dB</w:t>
            </w:r>
          </w:p>
          <w:p w14:paraId="10692554" w14:textId="0F401974"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1.0</w:t>
            </w:r>
            <w:r w:rsidR="00EB21F5" w:rsidRPr="00962709">
              <w:rPr>
                <w:szCs w:val="24"/>
                <w:highlight w:val="green"/>
                <w:lang w:eastAsia="zh-CN"/>
              </w:rPr>
              <w:t>]</w:t>
            </w:r>
            <w:r w:rsidRPr="00962709">
              <w:rPr>
                <w:szCs w:val="24"/>
                <w:highlight w:val="green"/>
                <w:lang w:eastAsia="zh-CN"/>
              </w:rPr>
              <w:t xml:space="preserve"> dB</w:t>
            </w:r>
          </w:p>
          <w:p w14:paraId="21D2A616" w14:textId="5EDEE23C" w:rsidR="00DD469D" w:rsidRPr="00962709" w:rsidRDefault="00DD469D" w:rsidP="00774E45">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0.5</w:t>
            </w:r>
            <w:r w:rsidR="00EB21F5" w:rsidRPr="00962709">
              <w:rPr>
                <w:szCs w:val="24"/>
                <w:highlight w:val="green"/>
                <w:lang w:eastAsia="zh-CN"/>
              </w:rPr>
              <w:t>]</w:t>
            </w:r>
            <w:r w:rsidRPr="00962709">
              <w:rPr>
                <w:szCs w:val="24"/>
                <w:highlight w:val="green"/>
                <w:lang w:eastAsia="zh-CN"/>
              </w:rPr>
              <w:t xml:space="preserve"> dB</w:t>
            </w:r>
          </w:p>
          <w:p w14:paraId="46B2DD73" w14:textId="40AFB348" w:rsidR="00DD469D" w:rsidRPr="00962709" w:rsidRDefault="00DD469D" w:rsidP="005D2FD2">
            <w:pPr>
              <w:tabs>
                <w:tab w:val="left" w:pos="3260"/>
              </w:tabs>
              <w:rPr>
                <w:b/>
                <w:highlight w:val="green"/>
                <w:u w:val="single"/>
                <w:lang w:eastAsia="ko-KR"/>
              </w:rPr>
            </w:pPr>
            <w:r w:rsidRPr="00962709">
              <w:rPr>
                <w:b/>
                <w:highlight w:val="green"/>
                <w:u w:val="single"/>
                <w:lang w:eastAsia="ko-KR"/>
              </w:rPr>
              <w:t>PUSCH mapping Type B for FR2</w:t>
            </w:r>
          </w:p>
          <w:p w14:paraId="56D1D932" w14:textId="6249B4F3" w:rsidR="00DD469D" w:rsidRPr="00962709" w:rsidRDefault="00DD469D" w:rsidP="006B2FB6">
            <w:pPr>
              <w:pStyle w:val="ListParagraph"/>
              <w:numPr>
                <w:ilvl w:val="0"/>
                <w:numId w:val="35"/>
              </w:numPr>
              <w:ind w:firstLineChars="0"/>
              <w:rPr>
                <w:highlight w:val="green"/>
                <w:lang w:eastAsia="ko-KR"/>
              </w:rPr>
            </w:pPr>
            <w:r w:rsidRPr="00962709">
              <w:rPr>
                <w:highlight w:val="green"/>
                <w:lang w:eastAsia="ko-KR"/>
              </w:rPr>
              <w:t>Issue 5-2-1: Waveform</w:t>
            </w:r>
            <w:r w:rsidRPr="00962709">
              <w:rPr>
                <w:rFonts w:eastAsia="SimSun" w:hint="eastAsia"/>
                <w:highlight w:val="green"/>
                <w:lang w:eastAsia="ko-KR"/>
              </w:rPr>
              <w:t>:</w:t>
            </w:r>
            <w:r w:rsidRPr="00962709">
              <w:rPr>
                <w:rFonts w:eastAsia="SimSun"/>
                <w:highlight w:val="green"/>
                <w:lang w:eastAsia="ko-KR"/>
              </w:rPr>
              <w:t xml:space="preserve"> CP-OFDM only</w:t>
            </w:r>
          </w:p>
          <w:p w14:paraId="1B55CC15" w14:textId="106225A2" w:rsidR="00DD469D" w:rsidRPr="00962709" w:rsidRDefault="00DD469D" w:rsidP="006B2FB6">
            <w:pPr>
              <w:pStyle w:val="ListParagraph"/>
              <w:numPr>
                <w:ilvl w:val="0"/>
                <w:numId w:val="35"/>
              </w:numPr>
              <w:ind w:firstLineChars="0"/>
              <w:rPr>
                <w:rFonts w:eastAsia="SimSun"/>
                <w:highlight w:val="green"/>
                <w:lang w:eastAsia="ko-KR"/>
              </w:rPr>
            </w:pPr>
            <w:r w:rsidRPr="00962709">
              <w:rPr>
                <w:highlight w:val="green"/>
                <w:lang w:eastAsia="ko-KR"/>
              </w:rPr>
              <w:t>Maximum HARQ re-transmission</w:t>
            </w:r>
            <w:r w:rsidR="00441154" w:rsidRPr="00962709">
              <w:rPr>
                <w:rFonts w:eastAsia="SimSun" w:hint="eastAsia"/>
                <w:highlight w:val="green"/>
                <w:lang w:eastAsia="ko-KR"/>
              </w:rPr>
              <w:t>:</w:t>
            </w:r>
            <w:r w:rsidR="00441154" w:rsidRPr="00962709">
              <w:rPr>
                <w:rFonts w:eastAsia="SimSun"/>
                <w:highlight w:val="green"/>
                <w:lang w:eastAsia="ko-KR"/>
              </w:rPr>
              <w:t xml:space="preserve"> </w:t>
            </w:r>
            <w:r w:rsidRPr="00962709">
              <w:rPr>
                <w:rFonts w:eastAsia="SimSun"/>
                <w:highlight w:val="green"/>
                <w:lang w:eastAsia="ko-KR"/>
              </w:rPr>
              <w:t xml:space="preserve">1 </w:t>
            </w:r>
          </w:p>
          <w:p w14:paraId="5C7C9C90" w14:textId="0B504451" w:rsidR="00E54598" w:rsidRPr="00962709" w:rsidRDefault="00E54598" w:rsidP="00E2569D">
            <w:pPr>
              <w:tabs>
                <w:tab w:val="left" w:pos="3260"/>
              </w:tabs>
              <w:rPr>
                <w:rFonts w:eastAsiaTheme="minorEastAsia"/>
                <w:color w:val="0070C0"/>
                <w:highlight w:val="gree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1C0650DB" w14:textId="7F0C52A5" w:rsidR="005D2FD2" w:rsidRPr="005D2FD2" w:rsidRDefault="005D2FD2" w:rsidP="005D2FD2">
            <w:pPr>
              <w:tabs>
                <w:tab w:val="left" w:pos="3260"/>
              </w:tabs>
              <w:rPr>
                <w:rFonts w:eastAsia="Malgun Gothic"/>
                <w:b/>
                <w:u w:val="single"/>
                <w:lang w:eastAsia="ko-KR"/>
              </w:rPr>
            </w:pPr>
            <w:r w:rsidRPr="005D2FD2">
              <w:rPr>
                <w:b/>
                <w:u w:val="single"/>
                <w:lang w:eastAsia="ko-KR"/>
              </w:rPr>
              <w:t>PUSCH mapping Type B for FR2</w:t>
            </w:r>
          </w:p>
          <w:p w14:paraId="39589F60" w14:textId="16CB747D" w:rsidR="005D2FD2" w:rsidRPr="005D2FD2" w:rsidRDefault="005D2FD2" w:rsidP="005D2FD2">
            <w:pPr>
              <w:rPr>
                <w:u w:val="single"/>
                <w:lang w:eastAsia="ko-KR"/>
              </w:rPr>
            </w:pPr>
            <w:r w:rsidRPr="005D2FD2">
              <w:rPr>
                <w:u w:val="single"/>
                <w:lang w:eastAsia="ko-KR"/>
              </w:rPr>
              <w:t>SCS/BW (60 kHz/120 kHz for 50 MHz has been agreed)</w:t>
            </w:r>
          </w:p>
          <w:p w14:paraId="17E6FA19"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13154ADB"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SimSun"/>
                <w:szCs w:val="24"/>
                <w:lang w:eastAsia="zh-CN"/>
              </w:rPr>
              <w:t xml:space="preserve"> with applicability rule (Huawei</w:t>
            </w:r>
            <w:r>
              <w:rPr>
                <w:lang w:val="en-US"/>
              </w:rPr>
              <w:t>, DoCoMo</w:t>
            </w:r>
            <w:r w:rsidRPr="00AA5D5A">
              <w:rPr>
                <w:rFonts w:eastAsia="SimSun"/>
                <w:szCs w:val="24"/>
                <w:lang w:eastAsia="zh-CN"/>
              </w:rPr>
              <w:t>)</w:t>
            </w:r>
          </w:p>
          <w:p w14:paraId="32E568C2"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60 kHz for 50 MHz and 120 kHz for 100 </w:t>
            </w:r>
            <w:proofErr w:type="spellStart"/>
            <w:r>
              <w:rPr>
                <w:rFonts w:eastAsia="SimSun"/>
                <w:szCs w:val="24"/>
                <w:lang w:eastAsia="zh-CN"/>
              </w:rPr>
              <w:t>MHz.</w:t>
            </w:r>
            <w:proofErr w:type="spellEnd"/>
            <w:r>
              <w:rPr>
                <w:rFonts w:eastAsia="SimSun"/>
                <w:szCs w:val="24"/>
                <w:lang w:eastAsia="zh-CN"/>
              </w:rPr>
              <w:t xml:space="preserve"> (Huawei, Intel, Ericsson)</w:t>
            </w:r>
          </w:p>
          <w:p w14:paraId="25F0B2F8"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1E0E9B6E"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50256588" w14:textId="16408C4C" w:rsidR="005D2FD2" w:rsidRPr="005D2FD2" w:rsidRDefault="005D2FD2" w:rsidP="005D2FD2">
            <w:pPr>
              <w:rPr>
                <w:color w:val="0070C0"/>
                <w:u w:val="single"/>
                <w:lang w:val="en-US" w:eastAsia="zh-CN"/>
              </w:rPr>
            </w:pPr>
            <w:r w:rsidRPr="005D2FD2">
              <w:rPr>
                <w:szCs w:val="24"/>
                <w:u w:val="single"/>
                <w:lang w:eastAsia="zh-CN"/>
              </w:rPr>
              <w:t>Applicability rule for different SCS and BW</w:t>
            </w:r>
          </w:p>
          <w:p w14:paraId="45B4F72F"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4A7BABAD"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sidRPr="009143B9">
              <w:rPr>
                <w:rFonts w:eastAsia="SimSun"/>
                <w:szCs w:val="24"/>
                <w:lang w:eastAsia="zh-CN"/>
              </w:rPr>
              <w:t xml:space="preserve"> </w:t>
            </w:r>
            <w:r>
              <w:rPr>
                <w:rFonts w:eastAsia="SimSun"/>
                <w:szCs w:val="24"/>
                <w:lang w:eastAsia="zh-CN"/>
              </w:rPr>
              <w:t>(Huawei, Nokia, Intel</w:t>
            </w:r>
            <w:r>
              <w:rPr>
                <w:lang w:val="en-US"/>
              </w:rPr>
              <w:t>, DoCoMo</w:t>
            </w:r>
            <w:r>
              <w:rPr>
                <w:rFonts w:eastAsia="SimSun"/>
                <w:szCs w:val="24"/>
                <w:lang w:eastAsia="zh-CN"/>
              </w:rPr>
              <w:t>)</w:t>
            </w:r>
          </w:p>
          <w:p w14:paraId="0575F161"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Option 1 + if declared bandwidth has no requirement, the next lower requirement bandwidth is used (Ericsson)</w:t>
            </w:r>
          </w:p>
          <w:p w14:paraId="18B9CE70"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2B315B02" w14:textId="77777777" w:rsidR="005D2FD2" w:rsidRPr="001B28D0"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1D01E0F3" w14:textId="4552EB84" w:rsidR="005D2FD2" w:rsidRPr="005D2FD2" w:rsidRDefault="005D2FD2" w:rsidP="005D2FD2">
            <w:pPr>
              <w:rPr>
                <w:u w:val="single"/>
                <w:lang w:eastAsia="ko-KR"/>
              </w:rPr>
            </w:pPr>
            <w:r w:rsidRPr="005D2FD2">
              <w:rPr>
                <w:u w:val="single"/>
                <w:lang w:eastAsia="ko-KR"/>
              </w:rPr>
              <w:t>Symbol length</w:t>
            </w:r>
          </w:p>
          <w:p w14:paraId="6C1F9E58" w14:textId="77777777" w:rsidR="005D2FD2" w:rsidRPr="00482F6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Proposals</w:t>
            </w:r>
          </w:p>
          <w:p w14:paraId="140A8E88" w14:textId="77777777" w:rsidR="005D2FD2" w:rsidRPr="00482F6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r>
              <w:rPr>
                <w:lang w:val="en-US"/>
              </w:rPr>
              <w:t>, DoCoMo</w:t>
            </w:r>
            <w:r w:rsidRPr="00482F6A">
              <w:rPr>
                <w:rFonts w:eastAsia="SimSun"/>
                <w:szCs w:val="24"/>
                <w:lang w:eastAsia="zh-CN"/>
              </w:rPr>
              <w:t>)</w:t>
            </w:r>
          </w:p>
          <w:p w14:paraId="740AB4EB" w14:textId="77777777" w:rsidR="005D2FD2" w:rsidRPr="00482F6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59CBA071" w14:textId="77777777" w:rsidR="005D2FD2" w:rsidRPr="00482F6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lastRenderedPageBreak/>
              <w:t>Option 3: 7 (Huawei, Samsung)</w:t>
            </w:r>
          </w:p>
          <w:p w14:paraId="73D6FFAA" w14:textId="192211BB" w:rsidR="005D2FD2" w:rsidRPr="00482F6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Recommended WF</w:t>
            </w:r>
          </w:p>
          <w:p w14:paraId="14BB868E" w14:textId="77777777" w:rsidR="005D2FD2" w:rsidRPr="001B28D0"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DE2E570" w14:textId="7925A563" w:rsidR="005D2FD2" w:rsidRPr="005D2FD2" w:rsidRDefault="005D2FD2" w:rsidP="005D2FD2">
            <w:pPr>
              <w:rPr>
                <w:u w:val="single"/>
                <w:lang w:eastAsia="ko-KR"/>
              </w:rPr>
            </w:pPr>
            <w:r w:rsidRPr="005D2FD2">
              <w:rPr>
                <w:u w:val="single"/>
                <w:lang w:eastAsia="ko-KR"/>
              </w:rPr>
              <w:t>DM-RS (depends on symbol length)</w:t>
            </w:r>
          </w:p>
          <w:p w14:paraId="5488C0CB" w14:textId="77777777" w:rsidR="005D2FD2" w:rsidRPr="0051105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D59140C" w14:textId="77777777" w:rsidR="005D2FD2" w:rsidRPr="004D3599" w:rsidRDefault="005D2FD2"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7D62E433" w14:textId="77777777" w:rsidR="005D2FD2" w:rsidRPr="004D3599" w:rsidRDefault="005D2FD2"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55D9828B" w14:textId="77777777" w:rsidR="005D2FD2" w:rsidRPr="0057182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449561D" w14:textId="63E5B369" w:rsidR="005D2FD2" w:rsidRP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C798D99" w14:textId="3446C2D3" w:rsidR="005D2FD2" w:rsidRPr="005D2FD2" w:rsidRDefault="005D2FD2" w:rsidP="005D2FD2">
            <w:pPr>
              <w:rPr>
                <w:u w:val="single"/>
                <w:lang w:eastAsia="ko-KR"/>
              </w:rPr>
            </w:pPr>
            <w:r w:rsidRPr="005D2FD2">
              <w:rPr>
                <w:u w:val="single"/>
                <w:lang w:eastAsia="ko-KR"/>
              </w:rPr>
              <w:t>PTRS</w:t>
            </w:r>
          </w:p>
          <w:p w14:paraId="1E39F230"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00CD97B" w14:textId="77777777" w:rsidR="005D2FD2" w:rsidRDefault="005D2FD2" w:rsidP="005D2FD2">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With PTRS configuration</w:t>
            </w:r>
            <w:r w:rsidRPr="009D78A9">
              <w:t xml:space="preserve"> </w:t>
            </w:r>
            <w:r>
              <w:t xml:space="preserve">for symbol length is 4 or 7 </w:t>
            </w:r>
            <w:r w:rsidRPr="009D78A9">
              <w:t>(</w:t>
            </w:r>
            <w:r>
              <w:t>Nokia</w:t>
            </w:r>
            <w:r w:rsidRPr="00586CEC">
              <w:t>)</w:t>
            </w:r>
          </w:p>
          <w:p w14:paraId="78000671" w14:textId="77777777" w:rsidR="005D2FD2" w:rsidRPr="00586CEC" w:rsidRDefault="005D2FD2" w:rsidP="005D2FD2">
            <w:pPr>
              <w:pStyle w:val="ListParagraph"/>
              <w:numPr>
                <w:ilvl w:val="1"/>
                <w:numId w:val="1"/>
              </w:numPr>
              <w:overflowPunct/>
              <w:autoSpaceDE/>
              <w:autoSpaceDN/>
              <w:adjustRightInd/>
              <w:spacing w:after="120"/>
              <w:ind w:left="1440" w:firstLineChars="0"/>
              <w:textAlignment w:val="auto"/>
            </w:pPr>
            <w:r>
              <w:t>Option 2: No PTRS configuration (Samsung, Ericsson</w:t>
            </w:r>
            <w:r>
              <w:rPr>
                <w:rFonts w:eastAsia="SimSun"/>
                <w:szCs w:val="24"/>
                <w:lang w:eastAsia="zh-CN"/>
              </w:rPr>
              <w:t>, Huawei, Intel</w:t>
            </w:r>
            <w:r>
              <w:rPr>
                <w:lang w:val="en-US"/>
              </w:rPr>
              <w:t>, DoCoMo</w:t>
            </w:r>
            <w:r>
              <w:t>)</w:t>
            </w:r>
          </w:p>
          <w:p w14:paraId="3404172F"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BFA42EA"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AE5C081" w14:textId="77777777" w:rsidR="005D2FD2" w:rsidRDefault="005D2FD2" w:rsidP="005D2FD2">
            <w:pPr>
              <w:spacing w:after="120"/>
              <w:rPr>
                <w:szCs w:val="24"/>
                <w:lang w:eastAsia="zh-CN"/>
              </w:rPr>
            </w:pPr>
          </w:p>
          <w:p w14:paraId="0B17093B" w14:textId="19ACD5DF" w:rsidR="005D2FD2" w:rsidRPr="005D2FD2" w:rsidRDefault="005D2FD2" w:rsidP="005D2FD2">
            <w:pPr>
              <w:rPr>
                <w:u w:val="single"/>
                <w:lang w:eastAsia="ko-KR"/>
              </w:rPr>
            </w:pPr>
            <w:r w:rsidRPr="005D2FD2">
              <w:rPr>
                <w:u w:val="single"/>
                <w:lang w:eastAsia="ko-KR"/>
              </w:rPr>
              <w:t>PTRS frequency density (K</w:t>
            </w:r>
            <w:r w:rsidRPr="005D2FD2">
              <w:rPr>
                <w:u w:val="single"/>
                <w:vertAlign w:val="subscript"/>
                <w:lang w:eastAsia="ko-KR"/>
              </w:rPr>
              <w:t>PT-RS</w:t>
            </w:r>
            <w:r w:rsidRPr="005D2FD2">
              <w:rPr>
                <w:u w:val="single"/>
                <w:lang w:eastAsia="ko-KR"/>
              </w:rPr>
              <w:t>)</w:t>
            </w:r>
          </w:p>
          <w:p w14:paraId="0DC9D35C"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2BE295F" w14:textId="77777777" w:rsidR="005D2FD2" w:rsidRDefault="005D2FD2" w:rsidP="005D2FD2">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Pr>
                <w:rFonts w:eastAsia="SimSun"/>
                <w:szCs w:val="24"/>
                <w:lang w:eastAsia="zh-CN"/>
              </w:rPr>
              <w:t>, Intel</w:t>
            </w:r>
            <w:r w:rsidRPr="00586CEC">
              <w:t>)</w:t>
            </w:r>
          </w:p>
          <w:p w14:paraId="2445D6CA" w14:textId="77777777" w:rsidR="005D2FD2" w:rsidRPr="00586CEC" w:rsidRDefault="005D2FD2" w:rsidP="005D2FD2">
            <w:pPr>
              <w:pStyle w:val="ListParagraph"/>
              <w:numPr>
                <w:ilvl w:val="1"/>
                <w:numId w:val="1"/>
              </w:numPr>
              <w:overflowPunct/>
              <w:autoSpaceDE/>
              <w:autoSpaceDN/>
              <w:adjustRightInd/>
              <w:spacing w:after="120"/>
              <w:ind w:left="1440" w:firstLineChars="0"/>
              <w:textAlignment w:val="auto"/>
            </w:pPr>
            <w:r>
              <w:t>Option 2:</w:t>
            </w:r>
          </w:p>
          <w:p w14:paraId="264DBC7B"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F447DE6"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19E9168" w14:textId="77777777" w:rsidR="005D2FD2" w:rsidRDefault="005D2FD2" w:rsidP="005D2FD2">
            <w:pPr>
              <w:spacing w:after="120"/>
              <w:rPr>
                <w:i/>
                <w:highlight w:val="cyan"/>
                <w:lang w:eastAsia="zh-CN"/>
              </w:rPr>
            </w:pPr>
          </w:p>
          <w:p w14:paraId="4B3D2D1B" w14:textId="16958EDA" w:rsidR="005D2FD2" w:rsidRPr="005D2FD2" w:rsidRDefault="005D2FD2" w:rsidP="005D2FD2">
            <w:pPr>
              <w:rPr>
                <w:u w:val="single"/>
                <w:lang w:eastAsia="ko-KR"/>
              </w:rPr>
            </w:pPr>
            <w:r w:rsidRPr="005D2FD2">
              <w:rPr>
                <w:u w:val="single"/>
                <w:lang w:eastAsia="ko-KR"/>
              </w:rPr>
              <w:t>PTRS time density (L</w:t>
            </w:r>
            <w:r w:rsidRPr="005D2FD2">
              <w:rPr>
                <w:u w:val="single"/>
                <w:vertAlign w:val="subscript"/>
                <w:lang w:eastAsia="ko-KR"/>
              </w:rPr>
              <w:t>PT-RS</w:t>
            </w:r>
            <w:r w:rsidRPr="005D2FD2">
              <w:rPr>
                <w:u w:val="single"/>
                <w:lang w:eastAsia="ko-KR"/>
              </w:rPr>
              <w:t>)</w:t>
            </w:r>
          </w:p>
          <w:p w14:paraId="04F834FC"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11568A9" w14:textId="77777777" w:rsidR="005D2FD2" w:rsidRDefault="005D2FD2" w:rsidP="005D2FD2">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Pr>
                <w:rFonts w:eastAsia="SimSun"/>
                <w:szCs w:val="24"/>
                <w:lang w:eastAsia="zh-CN"/>
              </w:rPr>
              <w:t>, Intel</w:t>
            </w:r>
            <w:r w:rsidRPr="00586CEC">
              <w:t>)</w:t>
            </w:r>
          </w:p>
          <w:p w14:paraId="6D5CEF50" w14:textId="77777777" w:rsidR="005D2FD2" w:rsidRPr="00586CEC" w:rsidRDefault="005D2FD2" w:rsidP="005D2FD2">
            <w:pPr>
              <w:pStyle w:val="ListParagraph"/>
              <w:numPr>
                <w:ilvl w:val="1"/>
                <w:numId w:val="1"/>
              </w:numPr>
              <w:overflowPunct/>
              <w:autoSpaceDE/>
              <w:autoSpaceDN/>
              <w:adjustRightInd/>
              <w:spacing w:after="120"/>
              <w:ind w:left="1440" w:firstLineChars="0"/>
              <w:textAlignment w:val="auto"/>
            </w:pPr>
            <w:r>
              <w:t>Option 2:</w:t>
            </w:r>
          </w:p>
          <w:p w14:paraId="2155BAB0"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0E7B7B1"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EDDDF7B" w14:textId="77777777" w:rsidR="005D2FD2" w:rsidRDefault="005D2FD2" w:rsidP="005D2FD2">
            <w:pPr>
              <w:spacing w:after="120"/>
              <w:rPr>
                <w:szCs w:val="24"/>
                <w:lang w:eastAsia="zh-CN"/>
              </w:rPr>
            </w:pPr>
          </w:p>
          <w:p w14:paraId="50D367EB" w14:textId="0295F593" w:rsidR="005D2FD2" w:rsidRPr="005D2FD2" w:rsidRDefault="005D2FD2" w:rsidP="005D2FD2">
            <w:pPr>
              <w:rPr>
                <w:u w:val="single"/>
                <w:lang w:eastAsia="ko-KR"/>
              </w:rPr>
            </w:pPr>
            <w:r w:rsidRPr="005D2FD2">
              <w:rPr>
                <w:u w:val="single"/>
                <w:lang w:eastAsia="ko-KR"/>
              </w:rPr>
              <w:t>Number of HARQ process</w:t>
            </w:r>
          </w:p>
          <w:p w14:paraId="5946947C" w14:textId="77777777" w:rsidR="005D2FD2" w:rsidRPr="0051105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3BB4B64"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4347F5D9"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p>
          <w:p w14:paraId="3AAF5A5A" w14:textId="77777777" w:rsidR="005D2FD2" w:rsidRPr="0057182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AF548B0" w14:textId="2A229CF7" w:rsidR="005D2FD2" w:rsidRP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EF23BB6" w14:textId="77777777" w:rsidR="005D2FD2" w:rsidRDefault="005D2FD2" w:rsidP="005D2FD2">
            <w:pPr>
              <w:spacing w:after="120"/>
              <w:rPr>
                <w:szCs w:val="24"/>
                <w:lang w:eastAsia="zh-CN"/>
              </w:rPr>
            </w:pPr>
          </w:p>
          <w:p w14:paraId="2DE9A2AA" w14:textId="0CEC689B" w:rsidR="005D2FD2" w:rsidRPr="005D2FD2" w:rsidRDefault="005D2FD2" w:rsidP="005D2FD2">
            <w:pPr>
              <w:rPr>
                <w:u w:val="single"/>
                <w:lang w:eastAsia="ko-KR"/>
              </w:rPr>
            </w:pPr>
            <w:r w:rsidRPr="005D2FD2">
              <w:rPr>
                <w:u w:val="single"/>
                <w:lang w:eastAsia="ko-KR"/>
              </w:rPr>
              <w:t>MCS</w:t>
            </w:r>
          </w:p>
          <w:p w14:paraId="77121CCF" w14:textId="77777777" w:rsidR="005D2FD2" w:rsidRPr="0051105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CE8353A"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lastRenderedPageBreak/>
              <w:t>Option 1</w:t>
            </w:r>
            <w:r>
              <w:rPr>
                <w:rFonts w:eastAsia="SimSun"/>
                <w:szCs w:val="24"/>
                <w:lang w:eastAsia="zh-CN"/>
              </w:rPr>
              <w:t>: MCS5 from Table 3 (Huawei</w:t>
            </w:r>
            <w:proofErr w:type="gramStart"/>
            <w:r>
              <w:rPr>
                <w:rFonts w:eastAsia="SimSun"/>
                <w:szCs w:val="24"/>
                <w:lang w:eastAsia="zh-CN"/>
              </w:rPr>
              <w:t>, ,</w:t>
            </w:r>
            <w:proofErr w:type="gramEnd"/>
            <w:r>
              <w:rPr>
                <w:rFonts w:eastAsia="SimSun"/>
                <w:szCs w:val="24"/>
                <w:lang w:eastAsia="zh-CN"/>
              </w:rPr>
              <w:t xml:space="preserve"> Ericsson for 4os)</w:t>
            </w:r>
          </w:p>
          <w:p w14:paraId="434EA7A5"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 MCS10 from Table 3 (Intel, DoCoMo, Nokia, Ericsson for 2os)</w:t>
            </w:r>
          </w:p>
          <w:p w14:paraId="3B8239E9"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0DF478BD" w14:textId="77777777" w:rsidR="005D2FD2" w:rsidRPr="004D3599"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MCS5 for 4os or MCS10 for 2os (Nokia)</w:t>
            </w:r>
          </w:p>
          <w:p w14:paraId="76C89D02" w14:textId="77777777" w:rsidR="005D2FD2" w:rsidRPr="0057182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4DD64A5" w14:textId="25CEE766" w:rsidR="003314A4" w:rsidRPr="009841E3" w:rsidRDefault="005D2FD2" w:rsidP="009841E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7599176D" w:rsidR="003314A4" w:rsidRPr="003418CB" w:rsidRDefault="00743F39" w:rsidP="00200D90">
            <w:pPr>
              <w:rPr>
                <w:rFonts w:eastAsiaTheme="minorEastAsia"/>
                <w:color w:val="0070C0"/>
                <w:lang w:val="en-US" w:eastAsia="zh-CN"/>
              </w:rPr>
            </w:pPr>
            <w:r>
              <w:rPr>
                <w:rFonts w:eastAsiaTheme="minorEastAsia"/>
                <w:color w:val="0070C0"/>
                <w:lang w:val="en-US" w:eastAsia="zh-CN"/>
              </w:rPr>
              <w:t>No assignment</w:t>
            </w: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Heading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5DC0FE56" w14:textId="77777777" w:rsidR="00743F39" w:rsidRDefault="009761F6" w:rsidP="00743F39">
            <w:pPr>
              <w:spacing w:after="0"/>
              <w:rPr>
                <w:rFonts w:ascii="Arial" w:hAnsi="Arial" w:cs="Arial"/>
                <w:b/>
                <w:bCs/>
                <w:color w:val="0000FF"/>
                <w:sz w:val="16"/>
                <w:szCs w:val="16"/>
                <w:u w:val="single"/>
                <w:lang w:val="en-US" w:eastAsia="zh-CN"/>
              </w:rPr>
            </w:pPr>
            <w:hyperlink r:id="rId97" w:history="1">
              <w:r w:rsidR="00743F39">
                <w:rPr>
                  <w:rStyle w:val="Hyperlink"/>
                  <w:rFonts w:ascii="Arial" w:hAnsi="Arial" w:cs="Arial"/>
                  <w:b/>
                  <w:bCs/>
                  <w:sz w:val="16"/>
                  <w:szCs w:val="16"/>
                </w:rPr>
                <w:t>R4-2016006</w:t>
              </w:r>
            </w:hyperlink>
          </w:p>
          <w:p w14:paraId="74DD64BA" w14:textId="6B9C143B" w:rsidR="003314A4" w:rsidRPr="003418CB" w:rsidRDefault="003314A4" w:rsidP="00743F39">
            <w:pPr>
              <w:spacing w:after="0"/>
              <w:rPr>
                <w:rFonts w:eastAsiaTheme="minorEastAsia"/>
                <w:color w:val="0070C0"/>
                <w:lang w:val="en-US" w:eastAsia="zh-CN"/>
              </w:rPr>
            </w:pPr>
          </w:p>
        </w:tc>
        <w:tc>
          <w:tcPr>
            <w:tcW w:w="8615" w:type="dxa"/>
          </w:tcPr>
          <w:p w14:paraId="74DD64BB" w14:textId="22BDFBF3" w:rsidR="003314A4" w:rsidRPr="003418CB" w:rsidRDefault="00743F39" w:rsidP="00200D90">
            <w:pPr>
              <w:rPr>
                <w:rFonts w:eastAsiaTheme="minorEastAsia"/>
                <w:color w:val="0070C0"/>
                <w:lang w:val="en-US" w:eastAsia="zh-CN"/>
              </w:rPr>
            </w:pPr>
            <w:r>
              <w:rPr>
                <w:rFonts w:eastAsiaTheme="minorEastAsia"/>
                <w:i/>
                <w:color w:val="0070C0"/>
                <w:lang w:val="en-US" w:eastAsia="zh-CN"/>
              </w:rPr>
              <w:t>to be revised</w:t>
            </w:r>
          </w:p>
        </w:tc>
      </w:tr>
      <w:tr w:rsidR="00743F39" w14:paraId="7696B30F" w14:textId="77777777" w:rsidTr="00200D90">
        <w:tc>
          <w:tcPr>
            <w:tcW w:w="1242" w:type="dxa"/>
          </w:tcPr>
          <w:p w14:paraId="7D20AEC4" w14:textId="14F9809C" w:rsidR="000E195A" w:rsidRDefault="00614BAE" w:rsidP="00614BAE">
            <w:pPr>
              <w:spacing w:after="0"/>
              <w:rPr>
                <w:rStyle w:val="Hyperlink"/>
                <w:rFonts w:ascii="Arial" w:hAnsi="Arial" w:cs="Arial"/>
                <w:b/>
                <w:bCs/>
                <w:sz w:val="16"/>
                <w:szCs w:val="16"/>
              </w:rPr>
            </w:pPr>
            <w:r w:rsidRPr="00614BAE">
              <w:rPr>
                <w:rStyle w:val="Hyperlink"/>
                <w:bCs/>
                <w:sz w:val="16"/>
                <w:szCs w:val="16"/>
              </w:rPr>
              <w:t>R4-2015097</w:t>
            </w:r>
          </w:p>
        </w:tc>
        <w:tc>
          <w:tcPr>
            <w:tcW w:w="8615" w:type="dxa"/>
          </w:tcPr>
          <w:p w14:paraId="69DDA1D7" w14:textId="18EA2A32" w:rsidR="00743F39" w:rsidRPr="00404831" w:rsidRDefault="00743F39" w:rsidP="00200D90">
            <w:pPr>
              <w:rPr>
                <w:rFonts w:eastAsiaTheme="minorEastAsia"/>
                <w:i/>
                <w:color w:val="0070C0"/>
                <w:lang w:val="en-US" w:eastAsia="zh-CN"/>
              </w:rPr>
            </w:pPr>
            <w:r>
              <w:rPr>
                <w:rFonts w:eastAsiaTheme="minorEastAsia"/>
                <w:i/>
                <w:color w:val="0070C0"/>
                <w:lang w:val="en-US" w:eastAsia="zh-CN"/>
              </w:rPr>
              <w:t>to be revised</w:t>
            </w:r>
          </w:p>
        </w:tc>
      </w:tr>
    </w:tbl>
    <w:p w14:paraId="74DD64BD" w14:textId="77777777" w:rsidR="003314A4" w:rsidRDefault="003314A4" w:rsidP="003314A4">
      <w:pPr>
        <w:rPr>
          <w:color w:val="0070C0"/>
          <w:lang w:val="en-US" w:eastAsia="zh-CN"/>
        </w:rPr>
      </w:pPr>
    </w:p>
    <w:p w14:paraId="3151EA0F" w14:textId="77777777" w:rsidR="00A44A35" w:rsidRPr="00C12172" w:rsidRDefault="00A44A35" w:rsidP="00ED17C1">
      <w:pPr>
        <w:pStyle w:val="Heading2"/>
        <w:ind w:left="776" w:right="200"/>
      </w:pPr>
      <w:r w:rsidRPr="00C67006">
        <w:rPr>
          <w:rFonts w:hint="eastAsia"/>
        </w:rPr>
        <w:t>Discussion on 2nd round</w:t>
      </w:r>
    </w:p>
    <w:p w14:paraId="0115D1B9" w14:textId="32F09221" w:rsidR="00ED17C1" w:rsidRDefault="00ED17C1" w:rsidP="00ED17C1">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5-5-1: </w:t>
      </w:r>
      <w:r>
        <w:rPr>
          <w:sz w:val="24"/>
          <w:szCs w:val="24"/>
        </w:rPr>
        <w:t>PUSCH mapping Type B</w:t>
      </w:r>
      <w:r>
        <w:rPr>
          <w:sz w:val="24"/>
          <w:szCs w:val="24"/>
          <w:lang w:val="en-US"/>
        </w:rPr>
        <w:t xml:space="preserve"> for FR2</w:t>
      </w:r>
    </w:p>
    <w:p w14:paraId="4B6B6162" w14:textId="0206A65E" w:rsidR="00ED17C1" w:rsidRPr="00AA5D5A" w:rsidRDefault="00ED17C1" w:rsidP="00ED17C1">
      <w:pPr>
        <w:rPr>
          <w:b/>
          <w:u w:val="single"/>
          <w:lang w:eastAsia="ko-KR"/>
        </w:rPr>
      </w:pPr>
      <w:r>
        <w:rPr>
          <w:b/>
          <w:u w:val="single"/>
          <w:lang w:eastAsia="ko-KR"/>
        </w:rPr>
        <w:t>Issue 5-5-1</w:t>
      </w:r>
      <w:r w:rsidRPr="00AA5D5A">
        <w:rPr>
          <w:b/>
          <w:u w:val="single"/>
          <w:lang w:eastAsia="ko-KR"/>
        </w:rPr>
        <w:t>: SCS/BW</w:t>
      </w:r>
      <w:r>
        <w:rPr>
          <w:b/>
          <w:u w:val="single"/>
          <w:lang w:eastAsia="ko-KR"/>
        </w:rPr>
        <w:t xml:space="preserve"> (60 kHz/120 kHz for 50 MHz has been agreed)</w:t>
      </w:r>
    </w:p>
    <w:p w14:paraId="7183BF78"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66555ABF" w14:textId="3199F6A1" w:rsidR="00ED17C1" w:rsidRPr="00AA5D5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SimSun"/>
          <w:szCs w:val="24"/>
          <w:lang w:eastAsia="zh-CN"/>
        </w:rPr>
        <w:t xml:space="preserve"> with applicability rule (Huawei</w:t>
      </w:r>
      <w:r>
        <w:rPr>
          <w:lang w:val="en-US"/>
        </w:rPr>
        <w:t>, DoCoMo</w:t>
      </w:r>
      <w:ins w:id="325" w:author="Huawei" w:date="2020-11-10T10:26:00Z">
        <w:r w:rsidR="005B3775">
          <w:rPr>
            <w:lang w:val="en-US"/>
          </w:rPr>
          <w:t>, Nokia</w:t>
        </w:r>
      </w:ins>
      <w:ins w:id="326" w:author="Huawei" w:date="2020-11-10T14:27:00Z">
        <w:r w:rsidR="00BA48B0">
          <w:rPr>
            <w:lang w:val="en-US"/>
          </w:rPr>
          <w:t>, Samsung</w:t>
        </w:r>
      </w:ins>
      <w:r w:rsidRPr="00AA5D5A">
        <w:rPr>
          <w:rFonts w:eastAsia="SimSun"/>
          <w:szCs w:val="24"/>
          <w:lang w:eastAsia="zh-CN"/>
        </w:rPr>
        <w:t>)</w:t>
      </w:r>
    </w:p>
    <w:p w14:paraId="738750D6" w14:textId="53FC78EC"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60 kHz for 50 MHz and 120 kHz for 100 MHz</w:t>
      </w:r>
      <w:ins w:id="327" w:author="Huawei" w:date="2020-11-10T10:26:00Z">
        <w:r w:rsidR="005B3775">
          <w:rPr>
            <w:rFonts w:eastAsia="SimSun"/>
            <w:szCs w:val="24"/>
            <w:lang w:eastAsia="zh-CN"/>
          </w:rPr>
          <w:t xml:space="preserve"> with applicability rule</w:t>
        </w:r>
      </w:ins>
      <w:r>
        <w:rPr>
          <w:rFonts w:eastAsia="SimSun"/>
          <w:szCs w:val="24"/>
          <w:lang w:eastAsia="zh-CN"/>
        </w:rPr>
        <w:t>. (Huawei, Intel, Ericsson)</w:t>
      </w:r>
    </w:p>
    <w:p w14:paraId="770CC367" w14:textId="3FB13071" w:rsidR="0031509F" w:rsidRPr="00AA5D5A" w:rsidRDefault="0031509F"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Only define 60 kHz/120 kHz for 50 MHz (Nokia, Samsung)</w:t>
      </w:r>
    </w:p>
    <w:p w14:paraId="293520D3"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3EDEF541" w14:textId="5FF67678" w:rsidR="005B3775" w:rsidRDefault="005B3775" w:rsidP="00BA48B0">
      <w:pPr>
        <w:pStyle w:val="ListParagraph"/>
        <w:numPr>
          <w:ilvl w:val="1"/>
          <w:numId w:val="1"/>
        </w:numPr>
        <w:overflowPunct/>
        <w:autoSpaceDE/>
        <w:autoSpaceDN/>
        <w:adjustRightInd/>
        <w:spacing w:after="120"/>
        <w:ind w:left="1440" w:firstLineChars="0"/>
        <w:textAlignment w:val="auto"/>
        <w:rPr>
          <w:ins w:id="328" w:author="Huawei" w:date="2020-11-10T14:51:00Z"/>
          <w:rFonts w:eastAsia="SimSun"/>
          <w:szCs w:val="24"/>
          <w:lang w:eastAsia="zh-CN"/>
        </w:rPr>
      </w:pPr>
      <w:ins w:id="329" w:author="Huawei" w:date="2020-11-10T10:26:00Z">
        <w:r>
          <w:rPr>
            <w:rFonts w:eastAsia="SimSun"/>
            <w:szCs w:val="24"/>
            <w:lang w:eastAsia="zh-CN"/>
          </w:rPr>
          <w:t xml:space="preserve">Option 1 and option 2 are all with applicability rule. Our intention is to cover 50MHz and 100 </w:t>
        </w:r>
        <w:proofErr w:type="spellStart"/>
        <w:r>
          <w:rPr>
            <w:rFonts w:eastAsia="SimSun"/>
            <w:szCs w:val="24"/>
            <w:lang w:eastAsia="zh-CN"/>
          </w:rPr>
          <w:t>MHz.</w:t>
        </w:r>
        <w:proofErr w:type="spellEnd"/>
        <w:r>
          <w:rPr>
            <w:rFonts w:eastAsia="SimSun"/>
            <w:szCs w:val="24"/>
            <w:lang w:eastAsia="zh-CN"/>
          </w:rPr>
          <w:t xml:space="preserve"> </w:t>
        </w:r>
      </w:ins>
    </w:p>
    <w:p w14:paraId="66E05D79" w14:textId="1FE25C77" w:rsidR="00957B8F" w:rsidRPr="00957B8F" w:rsidRDefault="00957B8F" w:rsidP="00BA48B0">
      <w:pPr>
        <w:pStyle w:val="ListParagraph"/>
        <w:numPr>
          <w:ilvl w:val="1"/>
          <w:numId w:val="1"/>
        </w:numPr>
        <w:overflowPunct/>
        <w:autoSpaceDE/>
        <w:autoSpaceDN/>
        <w:adjustRightInd/>
        <w:spacing w:after="120"/>
        <w:ind w:left="1440" w:firstLineChars="0"/>
        <w:textAlignment w:val="auto"/>
        <w:rPr>
          <w:ins w:id="330" w:author="Huawei" w:date="2020-11-10T10:26:00Z"/>
          <w:rFonts w:eastAsia="SimSun"/>
          <w:szCs w:val="24"/>
          <w:highlight w:val="yellow"/>
          <w:lang w:eastAsia="zh-CN"/>
        </w:rPr>
      </w:pPr>
      <w:ins w:id="331" w:author="Huawei" w:date="2020-11-10T14:51:00Z">
        <w:r w:rsidRPr="00957B8F">
          <w:rPr>
            <w:rFonts w:eastAsia="SimSun"/>
            <w:szCs w:val="24"/>
            <w:highlight w:val="yellow"/>
            <w:lang w:eastAsia="zh-CN"/>
          </w:rPr>
          <w:t>Option 1?</w:t>
        </w:r>
      </w:ins>
    </w:p>
    <w:p w14:paraId="0209A987" w14:textId="77777777" w:rsidR="00ED17C1" w:rsidRDefault="00ED17C1" w:rsidP="00ED17C1">
      <w:pPr>
        <w:rPr>
          <w:color w:val="0070C0"/>
          <w:lang w:val="en-US" w:eastAsia="zh-CN"/>
        </w:rPr>
      </w:pPr>
    </w:p>
    <w:p w14:paraId="47B9426F" w14:textId="3A3B32E6" w:rsidR="00ED17C1" w:rsidRPr="00AA5D5A" w:rsidRDefault="00ED17C1" w:rsidP="00ED17C1">
      <w:pPr>
        <w:rPr>
          <w:b/>
          <w:color w:val="0070C0"/>
          <w:u w:val="single"/>
          <w:lang w:val="en-US" w:eastAsia="zh-CN"/>
        </w:rPr>
      </w:pPr>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p>
    <w:p w14:paraId="2936847B"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2B85193C" w14:textId="5F020F84" w:rsidR="00ED17C1" w:rsidRPr="00AA5D5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sidRPr="009143B9">
        <w:rPr>
          <w:rFonts w:eastAsia="SimSun"/>
          <w:szCs w:val="24"/>
          <w:lang w:eastAsia="zh-CN"/>
        </w:rPr>
        <w:t xml:space="preserve"> </w:t>
      </w:r>
      <w:r>
        <w:rPr>
          <w:rFonts w:eastAsia="SimSun"/>
          <w:szCs w:val="24"/>
          <w:lang w:eastAsia="zh-CN"/>
        </w:rPr>
        <w:t>(Huawei, Nokia, Intel</w:t>
      </w:r>
      <w:r>
        <w:rPr>
          <w:lang w:val="en-US"/>
        </w:rPr>
        <w:t>, DoCoMo</w:t>
      </w:r>
      <w:ins w:id="332" w:author="Huawei" w:date="2020-11-10T14:28:00Z">
        <w:r w:rsidR="00BA48B0">
          <w:rPr>
            <w:lang w:val="en-US"/>
          </w:rPr>
          <w:t>, Samsung</w:t>
        </w:r>
      </w:ins>
      <w:r>
        <w:rPr>
          <w:rFonts w:eastAsia="SimSun"/>
          <w:szCs w:val="24"/>
          <w:lang w:eastAsia="zh-CN"/>
        </w:rPr>
        <w:t>)</w:t>
      </w:r>
    </w:p>
    <w:p w14:paraId="2C25CF44" w14:textId="0AD8E4CD" w:rsidR="00ED17C1" w:rsidRPr="00AA5D5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Option 1 + if declared bandwidth has no requirement, the next lower requirement bandwidth is used (Ericsson</w:t>
      </w:r>
      <w:ins w:id="333" w:author="Huawei" w:date="2020-11-10T10:27:00Z">
        <w:r w:rsidR="005B3775">
          <w:rPr>
            <w:rFonts w:eastAsia="SimSun"/>
            <w:szCs w:val="24"/>
            <w:lang w:eastAsia="zh-CN"/>
          </w:rPr>
          <w:t>, Huawei, Nokia</w:t>
        </w:r>
      </w:ins>
      <w:ins w:id="334" w:author="Huawei" w:date="2020-11-10T14:28:00Z">
        <w:r w:rsidR="00BA48B0">
          <w:rPr>
            <w:rFonts w:eastAsia="SimSun"/>
            <w:szCs w:val="24"/>
            <w:lang w:eastAsia="zh-CN"/>
          </w:rPr>
          <w:t>, Samsung</w:t>
        </w:r>
      </w:ins>
      <w:r>
        <w:rPr>
          <w:rFonts w:eastAsia="SimSun"/>
          <w:szCs w:val="24"/>
          <w:lang w:eastAsia="zh-CN"/>
        </w:rPr>
        <w:t>)</w:t>
      </w:r>
    </w:p>
    <w:p w14:paraId="418D2D95"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lastRenderedPageBreak/>
        <w:t>Recommended WF</w:t>
      </w:r>
    </w:p>
    <w:p w14:paraId="601A8AB6" w14:textId="14E63111" w:rsidR="00ED17C1" w:rsidRPr="001B28D0" w:rsidRDefault="005B3775"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335" w:author="Huawei" w:date="2020-11-10T10:27:00Z">
        <w:r>
          <w:rPr>
            <w:rFonts w:eastAsia="SimSun"/>
            <w:szCs w:val="24"/>
            <w:lang w:eastAsia="zh-CN"/>
          </w:rPr>
          <w:t xml:space="preserve"> </w:t>
        </w:r>
        <w:r w:rsidRPr="005B3775">
          <w:rPr>
            <w:rFonts w:eastAsia="SimSun"/>
            <w:szCs w:val="24"/>
            <w:highlight w:val="yellow"/>
            <w:lang w:eastAsia="zh-CN"/>
          </w:rPr>
          <w:t>Option 2.</w:t>
        </w:r>
        <w:r>
          <w:rPr>
            <w:rFonts w:eastAsia="SimSun"/>
            <w:szCs w:val="24"/>
            <w:lang w:eastAsia="zh-CN"/>
          </w:rPr>
          <w:t xml:space="preserve"> Same with Rel-15 applicability rule.</w:t>
        </w:r>
      </w:ins>
    </w:p>
    <w:p w14:paraId="7548634C" w14:textId="77777777" w:rsidR="00ED17C1" w:rsidRDefault="00ED17C1" w:rsidP="00ED17C1">
      <w:pPr>
        <w:rPr>
          <w:szCs w:val="24"/>
          <w:lang w:eastAsia="zh-CN"/>
        </w:rPr>
      </w:pPr>
    </w:p>
    <w:p w14:paraId="75164C1F" w14:textId="080624BE" w:rsidR="00ED17C1" w:rsidRPr="00482F6A" w:rsidRDefault="00ED17C1" w:rsidP="00ED17C1">
      <w:pPr>
        <w:rPr>
          <w:b/>
          <w:u w:val="single"/>
          <w:lang w:eastAsia="ko-KR"/>
        </w:rPr>
      </w:pPr>
      <w:r>
        <w:rPr>
          <w:b/>
          <w:u w:val="single"/>
          <w:lang w:eastAsia="ko-KR"/>
        </w:rPr>
        <w:t>Issue 5-5-3</w:t>
      </w:r>
      <w:r w:rsidRPr="00482F6A">
        <w:rPr>
          <w:b/>
          <w:u w:val="single"/>
          <w:lang w:eastAsia="ko-KR"/>
        </w:rPr>
        <w:t>: Symbol length</w:t>
      </w:r>
    </w:p>
    <w:p w14:paraId="737348A8" w14:textId="77777777" w:rsidR="00ED17C1" w:rsidRPr="00482F6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Proposals</w:t>
      </w:r>
    </w:p>
    <w:p w14:paraId="28B73790" w14:textId="643B95BB" w:rsidR="00ED17C1" w:rsidRPr="00482F6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r>
        <w:rPr>
          <w:lang w:val="en-US"/>
        </w:rPr>
        <w:t>, DoCoMo</w:t>
      </w:r>
      <w:ins w:id="336" w:author="Huawei" w:date="2020-11-10T10:28:00Z">
        <w:r w:rsidR="005B3775">
          <w:rPr>
            <w:lang w:val="en-US"/>
          </w:rPr>
          <w:t>, Huawei</w:t>
        </w:r>
      </w:ins>
      <w:r w:rsidRPr="00482F6A">
        <w:rPr>
          <w:rFonts w:eastAsia="SimSun"/>
          <w:szCs w:val="24"/>
          <w:lang w:eastAsia="zh-CN"/>
        </w:rPr>
        <w:t>)</w:t>
      </w:r>
    </w:p>
    <w:p w14:paraId="17DB63C2" w14:textId="77777777" w:rsidR="00ED17C1" w:rsidRPr="00482F6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568ED826" w14:textId="77777777" w:rsidR="00ED17C1" w:rsidRPr="00FC1705"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Option 3: 7 (Huawei, Samsung)</w:t>
      </w:r>
    </w:p>
    <w:p w14:paraId="41071F5E" w14:textId="5DF517AA" w:rsidR="00ED17C1" w:rsidRPr="00FC1705"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C1705">
        <w:rPr>
          <w:rFonts w:eastAsia="SimSun"/>
          <w:szCs w:val="24"/>
          <w:lang w:eastAsia="zh-CN"/>
        </w:rPr>
        <w:t>Recommended WF</w:t>
      </w:r>
    </w:p>
    <w:p w14:paraId="494B32C3" w14:textId="35148A7C" w:rsidR="00ED17C1" w:rsidRPr="00FC1705"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TBD</w:t>
      </w:r>
    </w:p>
    <w:p w14:paraId="64E745F8" w14:textId="77777777" w:rsidR="00ED17C1" w:rsidRDefault="00ED17C1" w:rsidP="00ED17C1">
      <w:pPr>
        <w:rPr>
          <w:color w:val="0070C0"/>
          <w:lang w:val="en-US" w:eastAsia="zh-CN"/>
        </w:rPr>
      </w:pPr>
    </w:p>
    <w:p w14:paraId="177420D9" w14:textId="32894412" w:rsidR="00ED17C1" w:rsidRPr="00511051" w:rsidRDefault="00ED17C1" w:rsidP="00ED17C1">
      <w:pPr>
        <w:rPr>
          <w:b/>
          <w:u w:val="single"/>
          <w:lang w:eastAsia="ko-KR"/>
        </w:rPr>
      </w:pPr>
      <w:r>
        <w:rPr>
          <w:b/>
          <w:u w:val="single"/>
          <w:lang w:eastAsia="ko-KR"/>
        </w:rPr>
        <w:t>Issue 5-5-4: DM-RS (depends on symbol length)</w:t>
      </w:r>
    </w:p>
    <w:p w14:paraId="5D1CF1EF" w14:textId="77777777" w:rsidR="00ED17C1" w:rsidRPr="0051105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3A7A3424" w14:textId="77777777" w:rsidR="00ED17C1" w:rsidRPr="004D3599" w:rsidRDefault="00ED17C1"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7D2F2C81" w14:textId="77777777" w:rsidR="00ED17C1" w:rsidRPr="004D3599" w:rsidRDefault="00ED17C1"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15CB527E" w14:textId="77777777" w:rsidR="00ED17C1" w:rsidRPr="0057182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428688B" w14:textId="77777777" w:rsidR="00ED17C1" w:rsidRPr="009C64BD"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D3F5BE4" w14:textId="77777777" w:rsidR="00ED17C1" w:rsidRDefault="00ED17C1" w:rsidP="00ED17C1">
      <w:pPr>
        <w:spacing w:after="120"/>
        <w:rPr>
          <w:szCs w:val="24"/>
          <w:lang w:eastAsia="zh-CN"/>
        </w:rPr>
      </w:pPr>
    </w:p>
    <w:p w14:paraId="52B4E091" w14:textId="41AB7D71" w:rsidR="00ED17C1" w:rsidRPr="00B32CA6" w:rsidRDefault="00ED17C1" w:rsidP="00ED17C1">
      <w:pPr>
        <w:rPr>
          <w:b/>
          <w:u w:val="single"/>
          <w:lang w:eastAsia="ko-KR"/>
        </w:rPr>
      </w:pPr>
      <w:r>
        <w:rPr>
          <w:b/>
          <w:u w:val="single"/>
          <w:lang w:eastAsia="ko-KR"/>
        </w:rPr>
        <w:t>Issue 5-5-5</w:t>
      </w:r>
      <w:r w:rsidRPr="00B32CA6">
        <w:rPr>
          <w:b/>
          <w:u w:val="single"/>
          <w:lang w:eastAsia="ko-KR"/>
        </w:rPr>
        <w:t xml:space="preserve">: </w:t>
      </w:r>
      <w:r>
        <w:rPr>
          <w:b/>
          <w:u w:val="single"/>
          <w:lang w:eastAsia="ko-KR"/>
        </w:rPr>
        <w:t>PTRS</w:t>
      </w:r>
    </w:p>
    <w:p w14:paraId="0017F0FF" w14:textId="77777777" w:rsidR="00ED17C1" w:rsidRPr="00B32CA6"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18523B4" w14:textId="7C2903DB"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337" w:author="Huawei" w:date="2020-11-10T10:33:00Z"/>
        </w:rPr>
      </w:pPr>
      <w:del w:id="338" w:author="Huawei" w:date="2020-11-10T10:33:00Z">
        <w:r w:rsidRPr="00166E10" w:rsidDel="00905C4F">
          <w:delText>O</w:delText>
        </w:r>
        <w:r w:rsidRPr="00586CEC" w:rsidDel="00905C4F">
          <w:delText>ption 1:</w:delText>
        </w:r>
        <w:r w:rsidRPr="009D78A9" w:rsidDel="00905C4F">
          <w:delText xml:space="preserve"> </w:delText>
        </w:r>
        <w:r w:rsidDel="00905C4F">
          <w:delText>With PTRS configuration</w:delText>
        </w:r>
        <w:r w:rsidRPr="009D78A9" w:rsidDel="00905C4F">
          <w:delText xml:space="preserve"> </w:delText>
        </w:r>
        <w:r w:rsidDel="00905C4F">
          <w:delText xml:space="preserve">for symbol length is 4 or 7 </w:delText>
        </w:r>
        <w:r w:rsidRPr="009D78A9" w:rsidDel="00905C4F">
          <w:delText>(</w:delText>
        </w:r>
        <w:r w:rsidDel="00905C4F">
          <w:delText>Nokia</w:delText>
        </w:r>
        <w:r w:rsidRPr="00586CEC" w:rsidDel="00905C4F">
          <w:delText>)</w:delText>
        </w:r>
      </w:del>
    </w:p>
    <w:p w14:paraId="5BB78BA7" w14:textId="19CADB9E" w:rsidR="00ED17C1" w:rsidRPr="00586CEC" w:rsidRDefault="00ED17C1" w:rsidP="00ED17C1">
      <w:pPr>
        <w:pStyle w:val="ListParagraph"/>
        <w:numPr>
          <w:ilvl w:val="1"/>
          <w:numId w:val="1"/>
        </w:numPr>
        <w:overflowPunct/>
        <w:autoSpaceDE/>
        <w:autoSpaceDN/>
        <w:adjustRightInd/>
        <w:spacing w:after="120"/>
        <w:ind w:left="1440" w:firstLineChars="0"/>
        <w:textAlignment w:val="auto"/>
      </w:pPr>
      <w:r>
        <w:t>Option 2: No PTRS configuration (Samsung, Ericsson</w:t>
      </w:r>
      <w:r>
        <w:rPr>
          <w:rFonts w:eastAsia="SimSun"/>
          <w:szCs w:val="24"/>
          <w:lang w:eastAsia="zh-CN"/>
        </w:rPr>
        <w:t>, Huawei, Intel</w:t>
      </w:r>
      <w:r>
        <w:rPr>
          <w:lang w:val="en-US"/>
        </w:rPr>
        <w:t>, DoCoMo</w:t>
      </w:r>
      <w:ins w:id="339" w:author="Huawei" w:date="2020-11-10T10:33:00Z">
        <w:r w:rsidR="00905C4F">
          <w:rPr>
            <w:lang w:val="en-US"/>
          </w:rPr>
          <w:t>, Nokia</w:t>
        </w:r>
      </w:ins>
      <w:r>
        <w:t>)</w:t>
      </w:r>
    </w:p>
    <w:p w14:paraId="2B757649" w14:textId="77777777" w:rsidR="00ED17C1" w:rsidRPr="00B32CA6"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447A895" w14:textId="1A14A93D" w:rsidR="00ED17C1" w:rsidRPr="00905C4F" w:rsidRDefault="00905C4F" w:rsidP="00ED17C1">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340" w:author="Huawei" w:date="2020-11-10T10:33:00Z">
        <w:r w:rsidRPr="00905C4F">
          <w:rPr>
            <w:rFonts w:eastAsia="SimSun"/>
            <w:szCs w:val="24"/>
            <w:highlight w:val="yellow"/>
            <w:lang w:eastAsia="zh-CN"/>
          </w:rPr>
          <w:t>Option 2</w:t>
        </w:r>
      </w:ins>
    </w:p>
    <w:p w14:paraId="5C1B42B4" w14:textId="77777777" w:rsidR="00ED17C1" w:rsidRDefault="00ED17C1" w:rsidP="00ED17C1">
      <w:pPr>
        <w:spacing w:after="120"/>
        <w:rPr>
          <w:szCs w:val="24"/>
          <w:lang w:eastAsia="zh-CN"/>
        </w:rPr>
      </w:pPr>
    </w:p>
    <w:p w14:paraId="1CDAE6C8" w14:textId="30A92B5D" w:rsidR="00ED17C1" w:rsidRPr="00B32CA6" w:rsidDel="00905C4F" w:rsidRDefault="00ED17C1" w:rsidP="00ED17C1">
      <w:pPr>
        <w:rPr>
          <w:del w:id="341" w:author="Huawei" w:date="2020-11-10T10:33:00Z"/>
          <w:b/>
          <w:u w:val="single"/>
          <w:lang w:eastAsia="ko-KR"/>
        </w:rPr>
      </w:pPr>
      <w:del w:id="342" w:author="Huawei" w:date="2020-11-10T10:33:00Z">
        <w:r w:rsidDel="00905C4F">
          <w:rPr>
            <w:b/>
            <w:u w:val="single"/>
            <w:lang w:eastAsia="ko-KR"/>
          </w:rPr>
          <w:delText>Issue 5-5-5a</w:delText>
        </w:r>
        <w:r w:rsidRPr="00B32CA6" w:rsidDel="00905C4F">
          <w:rPr>
            <w:b/>
            <w:u w:val="single"/>
            <w:lang w:eastAsia="ko-KR"/>
          </w:rPr>
          <w:delText xml:space="preserve">: </w:delText>
        </w:r>
        <w:r w:rsidDel="00905C4F">
          <w:rPr>
            <w:b/>
            <w:u w:val="single"/>
            <w:lang w:eastAsia="ko-KR"/>
          </w:rPr>
          <w:delText>PTRS frequency density (K</w:delText>
        </w:r>
        <w:r w:rsidRPr="005A3CF0" w:rsidDel="00905C4F">
          <w:rPr>
            <w:b/>
            <w:u w:val="single"/>
            <w:vertAlign w:val="subscript"/>
            <w:lang w:eastAsia="ko-KR"/>
          </w:rPr>
          <w:delText>PT-RS</w:delText>
        </w:r>
        <w:r w:rsidDel="00905C4F">
          <w:rPr>
            <w:b/>
            <w:u w:val="single"/>
            <w:lang w:eastAsia="ko-KR"/>
          </w:rPr>
          <w:delText>)</w:delText>
        </w:r>
      </w:del>
    </w:p>
    <w:p w14:paraId="14D45602" w14:textId="64F165ED" w:rsidR="00ED17C1" w:rsidRPr="00B32CA6" w:rsidDel="00905C4F" w:rsidRDefault="00ED17C1" w:rsidP="00ED17C1">
      <w:pPr>
        <w:pStyle w:val="ListParagraph"/>
        <w:numPr>
          <w:ilvl w:val="0"/>
          <w:numId w:val="1"/>
        </w:numPr>
        <w:overflowPunct/>
        <w:autoSpaceDE/>
        <w:autoSpaceDN/>
        <w:adjustRightInd/>
        <w:spacing w:after="120"/>
        <w:ind w:left="720" w:firstLineChars="0"/>
        <w:textAlignment w:val="auto"/>
        <w:rPr>
          <w:del w:id="343" w:author="Huawei" w:date="2020-11-10T10:33:00Z"/>
          <w:rFonts w:eastAsia="SimSun"/>
          <w:szCs w:val="24"/>
          <w:lang w:eastAsia="zh-CN"/>
        </w:rPr>
      </w:pPr>
      <w:del w:id="344" w:author="Huawei" w:date="2020-11-10T10:33:00Z">
        <w:r w:rsidRPr="00B32CA6" w:rsidDel="00905C4F">
          <w:rPr>
            <w:rFonts w:eastAsia="SimSun"/>
            <w:szCs w:val="24"/>
            <w:lang w:eastAsia="zh-CN"/>
          </w:rPr>
          <w:delText>Proposals</w:delText>
        </w:r>
      </w:del>
    </w:p>
    <w:p w14:paraId="30F44BEA" w14:textId="5E25BB38"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345" w:author="Huawei" w:date="2020-11-10T10:33:00Z"/>
        </w:rPr>
      </w:pPr>
      <w:del w:id="346" w:author="Huawei" w:date="2020-11-10T10:33:00Z">
        <w:r w:rsidRPr="00166E10" w:rsidDel="00905C4F">
          <w:delText>O</w:delText>
        </w:r>
        <w:r w:rsidRPr="00586CEC" w:rsidDel="00905C4F">
          <w:delText>ption 1:</w:delText>
        </w:r>
        <w:r w:rsidRPr="009D78A9" w:rsidDel="00905C4F">
          <w:delText xml:space="preserve"> </w:delText>
        </w:r>
        <w:r w:rsidDel="00905C4F">
          <w:delText>2</w:delText>
        </w:r>
        <w:r w:rsidRPr="009D78A9" w:rsidDel="00905C4F">
          <w:delText xml:space="preserve"> </w:delText>
        </w:r>
        <w:r w:rsidDel="00905C4F">
          <w:delText>for symbol length is 4 or 7</w:delText>
        </w:r>
        <w:r w:rsidRPr="009D78A9" w:rsidDel="00905C4F">
          <w:delText xml:space="preserve"> (</w:delText>
        </w:r>
        <w:r w:rsidDel="00905C4F">
          <w:delText>Nokia</w:delText>
        </w:r>
        <w:r w:rsidDel="00905C4F">
          <w:rPr>
            <w:rFonts w:eastAsia="SimSun"/>
            <w:szCs w:val="24"/>
            <w:lang w:eastAsia="zh-CN"/>
          </w:rPr>
          <w:delText>, Intel</w:delText>
        </w:r>
        <w:r w:rsidRPr="00586CEC" w:rsidDel="00905C4F">
          <w:delText>)</w:delText>
        </w:r>
      </w:del>
    </w:p>
    <w:p w14:paraId="27112AE6" w14:textId="68F2849A" w:rsidR="00ED17C1" w:rsidRPr="00586CEC" w:rsidDel="00905C4F" w:rsidRDefault="00ED17C1" w:rsidP="00ED17C1">
      <w:pPr>
        <w:pStyle w:val="ListParagraph"/>
        <w:numPr>
          <w:ilvl w:val="1"/>
          <w:numId w:val="1"/>
        </w:numPr>
        <w:overflowPunct/>
        <w:autoSpaceDE/>
        <w:autoSpaceDN/>
        <w:adjustRightInd/>
        <w:spacing w:after="120"/>
        <w:ind w:left="1440" w:firstLineChars="0"/>
        <w:textAlignment w:val="auto"/>
        <w:rPr>
          <w:del w:id="347" w:author="Huawei" w:date="2020-11-10T10:33:00Z"/>
        </w:rPr>
      </w:pPr>
      <w:del w:id="348" w:author="Huawei" w:date="2020-11-10T10:33:00Z">
        <w:r w:rsidDel="00905C4F">
          <w:delText>Option 2:</w:delText>
        </w:r>
      </w:del>
    </w:p>
    <w:p w14:paraId="58A779B1" w14:textId="3AD5E83B" w:rsidR="00ED17C1" w:rsidRPr="00B32CA6" w:rsidDel="00905C4F" w:rsidRDefault="00ED17C1" w:rsidP="00ED17C1">
      <w:pPr>
        <w:pStyle w:val="ListParagraph"/>
        <w:numPr>
          <w:ilvl w:val="0"/>
          <w:numId w:val="1"/>
        </w:numPr>
        <w:overflowPunct/>
        <w:autoSpaceDE/>
        <w:autoSpaceDN/>
        <w:adjustRightInd/>
        <w:spacing w:after="120"/>
        <w:ind w:left="720" w:firstLineChars="0"/>
        <w:textAlignment w:val="auto"/>
        <w:rPr>
          <w:del w:id="349" w:author="Huawei" w:date="2020-11-10T10:33:00Z"/>
          <w:rFonts w:eastAsia="SimSun"/>
          <w:szCs w:val="24"/>
          <w:lang w:eastAsia="zh-CN"/>
        </w:rPr>
      </w:pPr>
      <w:del w:id="350" w:author="Huawei" w:date="2020-11-10T10:33:00Z">
        <w:r w:rsidRPr="00B32CA6" w:rsidDel="00905C4F">
          <w:rPr>
            <w:rFonts w:eastAsia="SimSun"/>
            <w:szCs w:val="24"/>
            <w:lang w:eastAsia="zh-CN"/>
          </w:rPr>
          <w:delText>Recommended WF</w:delText>
        </w:r>
      </w:del>
    </w:p>
    <w:p w14:paraId="2BF467B9" w14:textId="3B3AE292"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351" w:author="Huawei" w:date="2020-11-10T10:33:00Z"/>
          <w:rFonts w:eastAsia="SimSun"/>
          <w:szCs w:val="24"/>
          <w:lang w:eastAsia="zh-CN"/>
        </w:rPr>
      </w:pPr>
      <w:del w:id="352" w:author="Huawei" w:date="2020-11-10T10:33:00Z">
        <w:r w:rsidDel="00905C4F">
          <w:rPr>
            <w:rFonts w:eastAsia="SimSun"/>
            <w:szCs w:val="24"/>
            <w:lang w:eastAsia="zh-CN"/>
          </w:rPr>
          <w:delText>TBD</w:delText>
        </w:r>
      </w:del>
    </w:p>
    <w:p w14:paraId="5A3BF7AD" w14:textId="5D12CB49" w:rsidR="00ED17C1" w:rsidDel="00905C4F" w:rsidRDefault="00ED17C1" w:rsidP="00ED17C1">
      <w:pPr>
        <w:spacing w:after="120"/>
        <w:rPr>
          <w:del w:id="353" w:author="Huawei" w:date="2020-11-10T10:33:00Z"/>
          <w:i/>
          <w:highlight w:val="cyan"/>
          <w:lang w:eastAsia="zh-CN"/>
        </w:rPr>
      </w:pPr>
    </w:p>
    <w:p w14:paraId="49998F06" w14:textId="6A258E72" w:rsidR="00ED17C1" w:rsidRPr="00B32CA6" w:rsidDel="00905C4F" w:rsidRDefault="00ED17C1" w:rsidP="00ED17C1">
      <w:pPr>
        <w:rPr>
          <w:del w:id="354" w:author="Huawei" w:date="2020-11-10T10:33:00Z"/>
          <w:b/>
          <w:u w:val="single"/>
          <w:lang w:eastAsia="ko-KR"/>
        </w:rPr>
      </w:pPr>
      <w:del w:id="355" w:author="Huawei" w:date="2020-11-10T10:33:00Z">
        <w:r w:rsidDel="00905C4F">
          <w:rPr>
            <w:b/>
            <w:u w:val="single"/>
            <w:lang w:eastAsia="ko-KR"/>
          </w:rPr>
          <w:delText>Issue 5-5-5b</w:delText>
        </w:r>
        <w:r w:rsidRPr="00B32CA6" w:rsidDel="00905C4F">
          <w:rPr>
            <w:b/>
            <w:u w:val="single"/>
            <w:lang w:eastAsia="ko-KR"/>
          </w:rPr>
          <w:delText xml:space="preserve">: </w:delText>
        </w:r>
        <w:r w:rsidDel="00905C4F">
          <w:rPr>
            <w:b/>
            <w:u w:val="single"/>
            <w:lang w:eastAsia="ko-KR"/>
          </w:rPr>
          <w:delText>PTRS time density (L</w:delText>
        </w:r>
        <w:r w:rsidRPr="005A3CF0" w:rsidDel="00905C4F">
          <w:rPr>
            <w:b/>
            <w:u w:val="single"/>
            <w:vertAlign w:val="subscript"/>
            <w:lang w:eastAsia="ko-KR"/>
          </w:rPr>
          <w:delText>PT-RS</w:delText>
        </w:r>
        <w:r w:rsidDel="00905C4F">
          <w:rPr>
            <w:b/>
            <w:u w:val="single"/>
            <w:lang w:eastAsia="ko-KR"/>
          </w:rPr>
          <w:delText>)</w:delText>
        </w:r>
      </w:del>
    </w:p>
    <w:p w14:paraId="2310B797" w14:textId="3DD69CC8" w:rsidR="00ED17C1" w:rsidRPr="00B32CA6" w:rsidDel="00905C4F" w:rsidRDefault="00ED17C1" w:rsidP="00ED17C1">
      <w:pPr>
        <w:pStyle w:val="ListParagraph"/>
        <w:numPr>
          <w:ilvl w:val="0"/>
          <w:numId w:val="1"/>
        </w:numPr>
        <w:overflowPunct/>
        <w:autoSpaceDE/>
        <w:autoSpaceDN/>
        <w:adjustRightInd/>
        <w:spacing w:after="120"/>
        <w:ind w:left="720" w:firstLineChars="0"/>
        <w:textAlignment w:val="auto"/>
        <w:rPr>
          <w:del w:id="356" w:author="Huawei" w:date="2020-11-10T10:33:00Z"/>
          <w:rFonts w:eastAsia="SimSun"/>
          <w:szCs w:val="24"/>
          <w:lang w:eastAsia="zh-CN"/>
        </w:rPr>
      </w:pPr>
      <w:del w:id="357" w:author="Huawei" w:date="2020-11-10T10:33:00Z">
        <w:r w:rsidRPr="00B32CA6" w:rsidDel="00905C4F">
          <w:rPr>
            <w:rFonts w:eastAsia="SimSun"/>
            <w:szCs w:val="24"/>
            <w:lang w:eastAsia="zh-CN"/>
          </w:rPr>
          <w:delText>Proposals</w:delText>
        </w:r>
      </w:del>
    </w:p>
    <w:p w14:paraId="535FF099" w14:textId="59ACA5EB"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358" w:author="Huawei" w:date="2020-11-10T10:33:00Z"/>
        </w:rPr>
      </w:pPr>
      <w:del w:id="359" w:author="Huawei" w:date="2020-11-10T10:33:00Z">
        <w:r w:rsidRPr="00166E10" w:rsidDel="00905C4F">
          <w:delText>O</w:delText>
        </w:r>
        <w:r w:rsidRPr="00586CEC" w:rsidDel="00905C4F">
          <w:delText>ption 1:</w:delText>
        </w:r>
        <w:r w:rsidRPr="009D78A9" w:rsidDel="00905C4F">
          <w:delText xml:space="preserve"> </w:delText>
        </w:r>
        <w:r w:rsidDel="00905C4F">
          <w:delText>1 for symbol length is 4 or 7</w:delText>
        </w:r>
        <w:r w:rsidRPr="009D78A9" w:rsidDel="00905C4F">
          <w:delText xml:space="preserve"> (</w:delText>
        </w:r>
        <w:r w:rsidDel="00905C4F">
          <w:delText>Nokia</w:delText>
        </w:r>
        <w:r w:rsidDel="00905C4F">
          <w:rPr>
            <w:rFonts w:eastAsia="SimSun"/>
            <w:szCs w:val="24"/>
            <w:lang w:eastAsia="zh-CN"/>
          </w:rPr>
          <w:delText>, Intel</w:delText>
        </w:r>
        <w:r w:rsidRPr="00586CEC" w:rsidDel="00905C4F">
          <w:delText>)</w:delText>
        </w:r>
      </w:del>
    </w:p>
    <w:p w14:paraId="229E0822" w14:textId="1A77C060" w:rsidR="00ED17C1" w:rsidRPr="00586CEC" w:rsidDel="00905C4F" w:rsidRDefault="00ED17C1" w:rsidP="00ED17C1">
      <w:pPr>
        <w:pStyle w:val="ListParagraph"/>
        <w:numPr>
          <w:ilvl w:val="1"/>
          <w:numId w:val="1"/>
        </w:numPr>
        <w:overflowPunct/>
        <w:autoSpaceDE/>
        <w:autoSpaceDN/>
        <w:adjustRightInd/>
        <w:spacing w:after="120"/>
        <w:ind w:left="1440" w:firstLineChars="0"/>
        <w:textAlignment w:val="auto"/>
        <w:rPr>
          <w:del w:id="360" w:author="Huawei" w:date="2020-11-10T10:33:00Z"/>
        </w:rPr>
      </w:pPr>
      <w:del w:id="361" w:author="Huawei" w:date="2020-11-10T10:33:00Z">
        <w:r w:rsidDel="00905C4F">
          <w:delText>Option 2:</w:delText>
        </w:r>
      </w:del>
    </w:p>
    <w:p w14:paraId="23AABF12" w14:textId="7F1BD5BF" w:rsidR="00ED17C1" w:rsidRPr="00B32CA6" w:rsidDel="00905C4F" w:rsidRDefault="00ED17C1" w:rsidP="00ED17C1">
      <w:pPr>
        <w:pStyle w:val="ListParagraph"/>
        <w:numPr>
          <w:ilvl w:val="0"/>
          <w:numId w:val="1"/>
        </w:numPr>
        <w:overflowPunct/>
        <w:autoSpaceDE/>
        <w:autoSpaceDN/>
        <w:adjustRightInd/>
        <w:spacing w:after="120"/>
        <w:ind w:left="720" w:firstLineChars="0"/>
        <w:textAlignment w:val="auto"/>
        <w:rPr>
          <w:del w:id="362" w:author="Huawei" w:date="2020-11-10T10:33:00Z"/>
          <w:rFonts w:eastAsia="SimSun"/>
          <w:szCs w:val="24"/>
          <w:lang w:eastAsia="zh-CN"/>
        </w:rPr>
      </w:pPr>
      <w:del w:id="363" w:author="Huawei" w:date="2020-11-10T10:33:00Z">
        <w:r w:rsidRPr="00B32CA6" w:rsidDel="00905C4F">
          <w:rPr>
            <w:rFonts w:eastAsia="SimSun"/>
            <w:szCs w:val="24"/>
            <w:lang w:eastAsia="zh-CN"/>
          </w:rPr>
          <w:delText>Recommended WF</w:delText>
        </w:r>
      </w:del>
    </w:p>
    <w:p w14:paraId="6870CA49" w14:textId="69E40D66"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364" w:author="Huawei" w:date="2020-11-10T10:33:00Z"/>
          <w:rFonts w:eastAsia="SimSun"/>
          <w:szCs w:val="24"/>
          <w:lang w:eastAsia="zh-CN"/>
        </w:rPr>
      </w:pPr>
      <w:del w:id="365" w:author="Huawei" w:date="2020-11-10T10:33:00Z">
        <w:r w:rsidDel="00905C4F">
          <w:rPr>
            <w:rFonts w:eastAsia="SimSun"/>
            <w:szCs w:val="24"/>
            <w:lang w:eastAsia="zh-CN"/>
          </w:rPr>
          <w:delText>TBD</w:delText>
        </w:r>
      </w:del>
    </w:p>
    <w:p w14:paraId="49C4A9DF" w14:textId="77777777" w:rsidR="00ED17C1" w:rsidRDefault="00ED17C1" w:rsidP="00ED17C1">
      <w:pPr>
        <w:spacing w:after="120"/>
        <w:rPr>
          <w:szCs w:val="24"/>
          <w:lang w:eastAsia="zh-CN"/>
        </w:rPr>
      </w:pPr>
    </w:p>
    <w:p w14:paraId="18B5B29F" w14:textId="64E0B51C" w:rsidR="00ED17C1" w:rsidRPr="00511051" w:rsidDel="00AF1650" w:rsidRDefault="00ED17C1" w:rsidP="00ED17C1">
      <w:pPr>
        <w:rPr>
          <w:del w:id="366" w:author="Huawei" w:date="2020-11-10T10:59:00Z"/>
          <w:b/>
          <w:u w:val="single"/>
          <w:lang w:eastAsia="ko-KR"/>
        </w:rPr>
      </w:pPr>
      <w:del w:id="367" w:author="Huawei" w:date="2020-11-10T10:59:00Z">
        <w:r w:rsidDel="00AF1650">
          <w:rPr>
            <w:b/>
            <w:u w:val="single"/>
            <w:lang w:eastAsia="ko-KR"/>
          </w:rPr>
          <w:lastRenderedPageBreak/>
          <w:delText>Issue 5-5-6: Number of HARQ process</w:delText>
        </w:r>
      </w:del>
    </w:p>
    <w:p w14:paraId="0D9232BD" w14:textId="1B90E9F0" w:rsidR="00ED17C1" w:rsidRPr="00511051" w:rsidDel="00AF1650" w:rsidRDefault="00ED17C1" w:rsidP="00ED17C1">
      <w:pPr>
        <w:pStyle w:val="ListParagraph"/>
        <w:numPr>
          <w:ilvl w:val="0"/>
          <w:numId w:val="1"/>
        </w:numPr>
        <w:overflowPunct/>
        <w:autoSpaceDE/>
        <w:autoSpaceDN/>
        <w:adjustRightInd/>
        <w:spacing w:after="120"/>
        <w:ind w:left="720" w:firstLineChars="0"/>
        <w:textAlignment w:val="auto"/>
        <w:rPr>
          <w:del w:id="368" w:author="Huawei" w:date="2020-11-10T10:59:00Z"/>
          <w:rFonts w:eastAsia="SimSun"/>
          <w:szCs w:val="24"/>
          <w:lang w:eastAsia="zh-CN"/>
        </w:rPr>
      </w:pPr>
      <w:del w:id="369" w:author="Huawei" w:date="2020-11-10T10:59:00Z">
        <w:r w:rsidRPr="00511051" w:rsidDel="00AF1650">
          <w:rPr>
            <w:rFonts w:eastAsia="SimSun"/>
            <w:szCs w:val="24"/>
            <w:lang w:eastAsia="zh-CN"/>
          </w:rPr>
          <w:delText>Proposals</w:delText>
        </w:r>
      </w:del>
    </w:p>
    <w:p w14:paraId="3CB1403F" w14:textId="2C496507" w:rsidR="00ED17C1" w:rsidDel="00AF1650" w:rsidRDefault="00ED17C1" w:rsidP="00ED17C1">
      <w:pPr>
        <w:pStyle w:val="ListParagraph"/>
        <w:numPr>
          <w:ilvl w:val="1"/>
          <w:numId w:val="1"/>
        </w:numPr>
        <w:overflowPunct/>
        <w:autoSpaceDE/>
        <w:autoSpaceDN/>
        <w:adjustRightInd/>
        <w:spacing w:after="120"/>
        <w:ind w:left="1440" w:firstLineChars="0"/>
        <w:textAlignment w:val="auto"/>
        <w:rPr>
          <w:del w:id="370" w:author="Huawei" w:date="2020-11-10T10:59:00Z"/>
          <w:rFonts w:eastAsia="SimSun"/>
          <w:szCs w:val="24"/>
          <w:lang w:eastAsia="zh-CN"/>
        </w:rPr>
      </w:pPr>
      <w:del w:id="371" w:author="Huawei" w:date="2020-11-10T10:59:00Z">
        <w:r w:rsidRPr="00511051" w:rsidDel="00AF1650">
          <w:rPr>
            <w:rFonts w:eastAsia="SimSun"/>
            <w:szCs w:val="24"/>
            <w:lang w:eastAsia="zh-CN"/>
          </w:rPr>
          <w:delText>Option 1</w:delText>
        </w:r>
        <w:r w:rsidDel="00AF1650">
          <w:rPr>
            <w:rFonts w:eastAsia="SimSun"/>
            <w:szCs w:val="24"/>
            <w:lang w:eastAsia="zh-CN"/>
          </w:rPr>
          <w:delText>: 4</w:delText>
        </w:r>
      </w:del>
    </w:p>
    <w:p w14:paraId="76FA8494" w14:textId="4C6C9F94" w:rsidR="00ED17C1" w:rsidDel="00AF1650" w:rsidRDefault="00ED17C1" w:rsidP="00ED17C1">
      <w:pPr>
        <w:pStyle w:val="ListParagraph"/>
        <w:numPr>
          <w:ilvl w:val="1"/>
          <w:numId w:val="1"/>
        </w:numPr>
        <w:overflowPunct/>
        <w:autoSpaceDE/>
        <w:autoSpaceDN/>
        <w:adjustRightInd/>
        <w:spacing w:after="120"/>
        <w:ind w:left="1440" w:firstLineChars="0"/>
        <w:textAlignment w:val="auto"/>
        <w:rPr>
          <w:del w:id="372" w:author="Huawei" w:date="2020-11-10T10:59:00Z"/>
          <w:rFonts w:eastAsia="SimSun"/>
          <w:szCs w:val="24"/>
          <w:lang w:eastAsia="zh-CN"/>
        </w:rPr>
      </w:pPr>
      <w:del w:id="373" w:author="Huawei" w:date="2020-11-10T10:59:00Z">
        <w:r w:rsidDel="00AF1650">
          <w:rPr>
            <w:rFonts w:eastAsia="SimSun" w:hint="eastAsia"/>
            <w:szCs w:val="24"/>
            <w:lang w:eastAsia="zh-CN"/>
          </w:rPr>
          <w:delText>O</w:delText>
        </w:r>
        <w:r w:rsidDel="00AF1650">
          <w:rPr>
            <w:rFonts w:eastAsia="SimSun"/>
            <w:szCs w:val="24"/>
            <w:lang w:eastAsia="zh-CN"/>
          </w:rPr>
          <w:delText>ption 2:</w:delText>
        </w:r>
      </w:del>
    </w:p>
    <w:p w14:paraId="03BD1DDA" w14:textId="7F623928" w:rsidR="00ED17C1" w:rsidRPr="00571821" w:rsidDel="00AF1650" w:rsidRDefault="00ED17C1" w:rsidP="00ED17C1">
      <w:pPr>
        <w:pStyle w:val="ListParagraph"/>
        <w:numPr>
          <w:ilvl w:val="0"/>
          <w:numId w:val="1"/>
        </w:numPr>
        <w:overflowPunct/>
        <w:autoSpaceDE/>
        <w:autoSpaceDN/>
        <w:adjustRightInd/>
        <w:spacing w:after="120"/>
        <w:ind w:left="720" w:firstLineChars="0"/>
        <w:textAlignment w:val="auto"/>
        <w:rPr>
          <w:del w:id="374" w:author="Huawei" w:date="2020-11-10T10:59:00Z"/>
          <w:rFonts w:eastAsia="SimSun"/>
          <w:szCs w:val="24"/>
          <w:lang w:eastAsia="zh-CN"/>
        </w:rPr>
      </w:pPr>
      <w:del w:id="375" w:author="Huawei" w:date="2020-11-10T10:59:00Z">
        <w:r w:rsidRPr="00511051" w:rsidDel="00AF1650">
          <w:rPr>
            <w:rFonts w:eastAsia="SimSun"/>
            <w:szCs w:val="24"/>
            <w:lang w:eastAsia="zh-CN"/>
          </w:rPr>
          <w:delText>Recommended WF</w:delText>
        </w:r>
      </w:del>
    </w:p>
    <w:p w14:paraId="092EDFE2" w14:textId="50369938" w:rsidR="00ED17C1" w:rsidRPr="006566BE" w:rsidDel="00AF1650" w:rsidRDefault="00ED17C1" w:rsidP="00ED17C1">
      <w:pPr>
        <w:pStyle w:val="ListParagraph"/>
        <w:numPr>
          <w:ilvl w:val="1"/>
          <w:numId w:val="1"/>
        </w:numPr>
        <w:overflowPunct/>
        <w:autoSpaceDE/>
        <w:autoSpaceDN/>
        <w:adjustRightInd/>
        <w:spacing w:after="120"/>
        <w:ind w:left="1440" w:firstLineChars="0"/>
        <w:textAlignment w:val="auto"/>
        <w:rPr>
          <w:del w:id="376" w:author="Huawei" w:date="2020-11-10T10:59:00Z"/>
          <w:rFonts w:eastAsia="SimSun"/>
          <w:szCs w:val="24"/>
          <w:lang w:eastAsia="zh-CN"/>
        </w:rPr>
      </w:pPr>
      <w:del w:id="377" w:author="Huawei" w:date="2020-11-10T10:59:00Z">
        <w:r w:rsidDel="00AF1650">
          <w:rPr>
            <w:rFonts w:eastAsia="SimSun"/>
            <w:szCs w:val="24"/>
            <w:lang w:eastAsia="zh-CN"/>
          </w:rPr>
          <w:delText>TBD</w:delText>
        </w:r>
      </w:del>
    </w:p>
    <w:p w14:paraId="156B6A4B" w14:textId="77777777" w:rsidR="00ED17C1" w:rsidRDefault="00ED17C1" w:rsidP="00ED17C1">
      <w:pPr>
        <w:spacing w:after="120"/>
        <w:rPr>
          <w:szCs w:val="24"/>
          <w:lang w:eastAsia="zh-CN"/>
        </w:rPr>
      </w:pPr>
    </w:p>
    <w:p w14:paraId="54D98CDF" w14:textId="7DBC46D1" w:rsidR="00ED17C1" w:rsidRPr="00511051" w:rsidRDefault="00ED17C1" w:rsidP="00ED17C1">
      <w:pPr>
        <w:rPr>
          <w:b/>
          <w:u w:val="single"/>
          <w:lang w:eastAsia="ko-KR"/>
        </w:rPr>
      </w:pPr>
      <w:r>
        <w:rPr>
          <w:b/>
          <w:u w:val="single"/>
          <w:lang w:eastAsia="ko-KR"/>
        </w:rPr>
        <w:t>Issue 5-5-7: MCS</w:t>
      </w:r>
    </w:p>
    <w:p w14:paraId="38FE27BF" w14:textId="77777777" w:rsidR="00ED17C1" w:rsidRPr="0051105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94790F9"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 from Table 3 (Huawei</w:t>
      </w:r>
      <w:proofErr w:type="gramStart"/>
      <w:r>
        <w:rPr>
          <w:rFonts w:eastAsia="SimSun"/>
          <w:szCs w:val="24"/>
          <w:lang w:eastAsia="zh-CN"/>
        </w:rPr>
        <w:t>, ,</w:t>
      </w:r>
      <w:proofErr w:type="gramEnd"/>
      <w:r>
        <w:rPr>
          <w:rFonts w:eastAsia="SimSun"/>
          <w:szCs w:val="24"/>
          <w:lang w:eastAsia="zh-CN"/>
        </w:rPr>
        <w:t xml:space="preserve"> Ericsson for 4os)</w:t>
      </w:r>
    </w:p>
    <w:p w14:paraId="199157FB"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 MCS10 from Table 3 (Intel, DoCoMo, Nokia, Ericsson for 2os)</w:t>
      </w:r>
    </w:p>
    <w:p w14:paraId="77E90282"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41123C9F" w14:textId="77777777" w:rsidR="00ED17C1" w:rsidRPr="004D3599"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MCS5 for 4os or MCS10 for 2os (Nokia)</w:t>
      </w:r>
    </w:p>
    <w:p w14:paraId="73AC824A" w14:textId="77777777" w:rsidR="00ED17C1" w:rsidRPr="0057182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C0F4B9E" w14:textId="77777777" w:rsidR="00ED17C1" w:rsidRPr="006566BE"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CA0963E" w14:textId="77777777" w:rsidR="00A92AFD" w:rsidRPr="00ED17C1" w:rsidRDefault="00A92AFD" w:rsidP="003314A4">
      <w:pPr>
        <w:rPr>
          <w:color w:val="0070C0"/>
          <w:lang w:val="en-US" w:eastAsia="zh-CN"/>
        </w:rPr>
      </w:pPr>
    </w:p>
    <w:p w14:paraId="45C44B63" w14:textId="77777777" w:rsidR="00ED17C1" w:rsidRPr="00ED17C1" w:rsidRDefault="00ED17C1" w:rsidP="00ED17C1">
      <w:pPr>
        <w:spacing w:after="120"/>
        <w:rPr>
          <w:szCs w:val="24"/>
          <w:lang w:eastAsia="zh-CN"/>
        </w:rPr>
      </w:pPr>
    </w:p>
    <w:p w14:paraId="168CDE06" w14:textId="77777777" w:rsidR="00ED17C1" w:rsidRDefault="00ED17C1" w:rsidP="00B311D5">
      <w:pPr>
        <w:pStyle w:val="Heading2"/>
        <w:ind w:left="776" w:right="200"/>
      </w:pPr>
      <w:r w:rsidRPr="00C67006">
        <w:t>Companies</w:t>
      </w:r>
      <w:r w:rsidRPr="00C67006">
        <w:rPr>
          <w:rFonts w:hint="eastAsia"/>
        </w:rPr>
        <w:t xml:space="preserve"> views</w:t>
      </w:r>
      <w:r w:rsidRPr="00C67006">
        <w:t>’</w:t>
      </w:r>
      <w:r>
        <w:rPr>
          <w:rFonts w:hint="eastAsia"/>
        </w:rPr>
        <w:t xml:space="preserve"> collection for 2</w:t>
      </w:r>
      <w:r w:rsidRPr="00ED17C1">
        <w:rPr>
          <w:rFonts w:hint="eastAsia"/>
          <w:vertAlign w:val="superscript"/>
        </w:rPr>
        <w:t>nd</w:t>
      </w:r>
      <w:r>
        <w:t xml:space="preserve"> </w:t>
      </w:r>
      <w:r w:rsidRPr="00C67006">
        <w:rPr>
          <w:rFonts w:hint="eastAsia"/>
        </w:rPr>
        <w:t xml:space="preserve">round </w:t>
      </w:r>
    </w:p>
    <w:p w14:paraId="352E437A" w14:textId="77777777" w:rsidR="00ED17C1" w:rsidRPr="00805BE8" w:rsidRDefault="00ED17C1" w:rsidP="00ED17C1">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ED17C1" w14:paraId="017BB43A" w14:textId="77777777" w:rsidTr="00DA7D0E">
        <w:tc>
          <w:tcPr>
            <w:tcW w:w="1339" w:type="dxa"/>
          </w:tcPr>
          <w:p w14:paraId="4ADF7B1B" w14:textId="77777777" w:rsidR="00ED17C1" w:rsidRPr="00805BE8" w:rsidRDefault="00ED17C1"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A82A833" w14:textId="77777777" w:rsidR="00ED17C1" w:rsidRPr="00805BE8" w:rsidRDefault="00ED17C1"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7C556D" w14:paraId="56C07CEB" w14:textId="77777777" w:rsidTr="00DA7D0E">
        <w:tc>
          <w:tcPr>
            <w:tcW w:w="1339" w:type="dxa"/>
          </w:tcPr>
          <w:p w14:paraId="01BDC6C0" w14:textId="50E09087" w:rsidR="007C556D" w:rsidRPr="00A21151" w:rsidRDefault="007C556D" w:rsidP="007C556D">
            <w:pPr>
              <w:spacing w:after="120"/>
              <w:rPr>
                <w:rFonts w:eastAsiaTheme="minorEastAsia"/>
                <w:lang w:val="en-US" w:eastAsia="zh-CN"/>
              </w:rPr>
            </w:pPr>
            <w:ins w:id="378" w:author="Mueller, Axel (Nokia - FR/Paris-Saclay)" w:date="2020-11-09T21:29:00Z">
              <w:r>
                <w:rPr>
                  <w:rFonts w:eastAsiaTheme="minorEastAsia"/>
                  <w:lang w:val="en-US" w:eastAsia="zh-CN"/>
                </w:rPr>
                <w:t>Nokia, Nokia Shanghai Bell</w:t>
              </w:r>
            </w:ins>
          </w:p>
        </w:tc>
        <w:tc>
          <w:tcPr>
            <w:tcW w:w="8292" w:type="dxa"/>
          </w:tcPr>
          <w:p w14:paraId="52157391" w14:textId="77777777" w:rsidR="007C556D" w:rsidRPr="00231BE5" w:rsidRDefault="007C556D" w:rsidP="007C556D">
            <w:pPr>
              <w:spacing w:after="120"/>
              <w:rPr>
                <w:ins w:id="379" w:author="Mueller, Axel (Nokia - FR/Paris-Saclay)" w:date="2020-11-09T21:29:00Z"/>
                <w:rFonts w:eastAsiaTheme="minorEastAsia"/>
                <w:u w:val="single"/>
                <w:lang w:val="en-US" w:eastAsia="zh-CN"/>
              </w:rPr>
            </w:pPr>
            <w:ins w:id="380" w:author="Mueller, Axel (Nokia - FR/Paris-Saclay)" w:date="2020-11-09T21:29:00Z">
              <w:r w:rsidRPr="00231BE5">
                <w:rPr>
                  <w:rFonts w:eastAsiaTheme="minorEastAsia"/>
                  <w:u w:val="single"/>
                  <w:lang w:val="en-US" w:eastAsia="zh-CN"/>
                </w:rPr>
                <w:t>Issue 5-5-1: SCS/BW (60 kHz/120 kHz for 50 MHz has been agreed)</w:t>
              </w:r>
            </w:ins>
          </w:p>
          <w:p w14:paraId="1BFF6A6E" w14:textId="77777777" w:rsidR="007C556D" w:rsidRDefault="007C556D" w:rsidP="007C556D">
            <w:pPr>
              <w:spacing w:after="120"/>
              <w:rPr>
                <w:ins w:id="381" w:author="Mueller, Axel (Nokia - FR/Paris-Saclay)" w:date="2020-11-09T21:29:00Z"/>
                <w:rFonts w:eastAsiaTheme="minorEastAsia"/>
                <w:lang w:val="en-US" w:eastAsia="zh-CN"/>
              </w:rPr>
            </w:pPr>
            <w:ins w:id="382" w:author="Mueller, Axel (Nokia - FR/Paris-Saclay)" w:date="2020-11-09T21:29: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t>We can compromise to adding new requirement in the case an applicability rule is defined, to test only the widest declared to be supported CBW, i.e., option 1 could be fine depending on the applicability rule.</w:t>
              </w:r>
            </w:ins>
          </w:p>
          <w:p w14:paraId="30A2AEE4" w14:textId="77777777" w:rsidR="007C556D" w:rsidRDefault="007C556D" w:rsidP="007C556D">
            <w:pPr>
              <w:spacing w:after="120"/>
              <w:rPr>
                <w:ins w:id="383" w:author="Mueller, Axel (Nokia - FR/Paris-Saclay)" w:date="2020-11-09T21:29:00Z"/>
                <w:rFonts w:eastAsiaTheme="minorEastAsia"/>
                <w:lang w:val="en-US" w:eastAsia="zh-CN"/>
              </w:rPr>
            </w:pPr>
          </w:p>
          <w:p w14:paraId="6C1C2BC1" w14:textId="77777777" w:rsidR="007C556D" w:rsidRPr="00231BE5" w:rsidRDefault="007C556D" w:rsidP="007C556D">
            <w:pPr>
              <w:spacing w:after="120"/>
              <w:rPr>
                <w:ins w:id="384" w:author="Mueller, Axel (Nokia - FR/Paris-Saclay)" w:date="2020-11-09T21:29:00Z"/>
                <w:rFonts w:eastAsiaTheme="minorEastAsia"/>
                <w:u w:val="single"/>
                <w:lang w:val="en-US" w:eastAsia="zh-CN"/>
              </w:rPr>
            </w:pPr>
            <w:ins w:id="385" w:author="Mueller, Axel (Nokia - FR/Paris-Saclay)" w:date="2020-11-09T21:29:00Z">
              <w:r w:rsidRPr="00231BE5">
                <w:rPr>
                  <w:rFonts w:eastAsiaTheme="minorEastAsia"/>
                  <w:u w:val="single"/>
                  <w:lang w:val="en-US" w:eastAsia="zh-CN"/>
                </w:rPr>
                <w:t>Issue 5-5-2: Applicability rule for different SCS and BW</w:t>
              </w:r>
            </w:ins>
          </w:p>
          <w:p w14:paraId="0FC77D88" w14:textId="77777777" w:rsidR="007C556D" w:rsidRDefault="007C556D" w:rsidP="007C556D">
            <w:pPr>
              <w:spacing w:after="120"/>
              <w:rPr>
                <w:ins w:id="386" w:author="Mueller, Axel (Nokia - FR/Paris-Saclay)" w:date="2020-11-09T21:29:00Z"/>
                <w:rFonts w:eastAsiaTheme="minorEastAsia"/>
                <w:lang w:val="en-US" w:eastAsia="zh-CN"/>
              </w:rPr>
            </w:pPr>
            <w:ins w:id="387" w:author="Mueller, Axel (Nokia - FR/Paris-Saclay)" w:date="2020-11-09T21:29: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73278BF7" w14:textId="77777777" w:rsidR="007C556D" w:rsidRDefault="007C556D" w:rsidP="007C556D">
            <w:pPr>
              <w:spacing w:after="120"/>
              <w:rPr>
                <w:ins w:id="388" w:author="Mueller, Axel (Nokia - FR/Paris-Saclay)" w:date="2020-11-09T21:29:00Z"/>
                <w:rFonts w:eastAsiaTheme="minorEastAsia"/>
                <w:lang w:val="en-US" w:eastAsia="zh-CN"/>
              </w:rPr>
            </w:pPr>
          </w:p>
          <w:p w14:paraId="4F318076" w14:textId="77777777" w:rsidR="007C556D" w:rsidRPr="00231BE5" w:rsidRDefault="007C556D" w:rsidP="007C556D">
            <w:pPr>
              <w:spacing w:after="120"/>
              <w:rPr>
                <w:ins w:id="389" w:author="Mueller, Axel (Nokia - FR/Paris-Saclay)" w:date="2020-11-09T21:29:00Z"/>
                <w:rFonts w:eastAsiaTheme="minorEastAsia"/>
                <w:u w:val="single"/>
                <w:lang w:val="en-US" w:eastAsia="zh-CN"/>
              </w:rPr>
            </w:pPr>
            <w:ins w:id="390" w:author="Mueller, Axel (Nokia - FR/Paris-Saclay)" w:date="2020-11-09T21:29:00Z">
              <w:r w:rsidRPr="00231BE5">
                <w:rPr>
                  <w:rFonts w:eastAsiaTheme="minorEastAsia"/>
                  <w:u w:val="single"/>
                  <w:lang w:val="en-US" w:eastAsia="zh-CN"/>
                </w:rPr>
                <w:t>Issue 5-5-3: Symbol length</w:t>
              </w:r>
            </w:ins>
          </w:p>
          <w:p w14:paraId="391A00EA" w14:textId="77777777" w:rsidR="007C556D" w:rsidRDefault="007C556D" w:rsidP="007C556D">
            <w:pPr>
              <w:spacing w:after="120"/>
              <w:rPr>
                <w:ins w:id="391" w:author="Mueller, Axel (Nokia - FR/Paris-Saclay)" w:date="2020-11-09T21:29:00Z"/>
                <w:rFonts w:eastAsiaTheme="minorEastAsia"/>
                <w:lang w:val="en-US" w:eastAsia="zh-CN"/>
              </w:rPr>
            </w:pPr>
            <w:ins w:id="392" w:author="Mueller, Axel (Nokia - FR/Paris-Saclay)" w:date="2020-11-09T21:29:00Z">
              <w:r w:rsidRPr="00231BE5">
                <w:rPr>
                  <w:rFonts w:eastAsiaTheme="minorEastAsia"/>
                  <w:lang w:val="en-US" w:eastAsia="zh-CN"/>
                </w:rPr>
                <w:t xml:space="preserve">We don’t see a reason to change the TDRA </w:t>
              </w:r>
              <w:proofErr w:type="spellStart"/>
              <w:r w:rsidRPr="00231BE5">
                <w:rPr>
                  <w:rFonts w:eastAsiaTheme="minorEastAsia"/>
                  <w:lang w:val="en-US" w:eastAsia="zh-CN"/>
                </w:rPr>
                <w:t>w.r.t.</w:t>
              </w:r>
              <w:proofErr w:type="spellEnd"/>
              <w:r w:rsidRPr="00231BE5">
                <w:rPr>
                  <w:rFonts w:eastAsiaTheme="minorEastAsia"/>
                  <w:lang w:val="en-US" w:eastAsia="zh-CN"/>
                </w:rPr>
                <w:t xml:space="preserve"> the FR1 use case. The same arguments apply.</w:t>
              </w:r>
              <w:r>
                <w:rPr>
                  <w:rFonts w:eastAsiaTheme="minorEastAsia"/>
                  <w:lang w:val="en-US" w:eastAsia="zh-CN"/>
                </w:rPr>
                <w:t xml:space="preserve"> </w:t>
              </w:r>
              <w:r w:rsidRPr="00231BE5">
                <w:rPr>
                  <w:rFonts w:eastAsiaTheme="minorEastAsia"/>
                  <w:lang w:val="en-US" w:eastAsia="zh-CN"/>
                </w:rPr>
                <w:t>I.e., go for 2 symbols.</w:t>
              </w:r>
            </w:ins>
          </w:p>
          <w:p w14:paraId="35A1E6E0" w14:textId="77777777" w:rsidR="007C556D" w:rsidRDefault="007C556D" w:rsidP="007C556D">
            <w:pPr>
              <w:spacing w:after="120"/>
              <w:rPr>
                <w:ins w:id="393" w:author="Mueller, Axel (Nokia - FR/Paris-Saclay)" w:date="2020-11-09T21:29:00Z"/>
                <w:rFonts w:eastAsiaTheme="minorEastAsia"/>
                <w:lang w:val="en-US" w:eastAsia="zh-CN"/>
              </w:rPr>
            </w:pPr>
            <w:ins w:id="394" w:author="Mueller, Axel (Nokia - FR/Paris-Saclay)" w:date="2020-11-09T21:29:00Z">
              <w:r>
                <w:rPr>
                  <w:rFonts w:eastAsiaTheme="minorEastAsia"/>
                  <w:lang w:val="en-US" w:eastAsia="zh-CN"/>
                </w:rPr>
                <w:t>Samsung has presented an extensive analysis of the payload sizes for the different OS/MCS/DM-RS configurations.</w:t>
              </w:r>
              <w:r>
                <w:rPr>
                  <w:rFonts w:eastAsiaTheme="minorEastAsia"/>
                  <w:lang w:val="en-US" w:eastAsia="zh-CN"/>
                </w:rPr>
                <w:br/>
                <w:t>Unlike Samsung themselves, we take away from their table that our preferred TDRA of 2 OS is extremely usable and close to a hypothetical 32Byte payload target, even for the smallest CBWs currently under discussion.</w:t>
              </w:r>
              <w:r>
                <w:rPr>
                  <w:rFonts w:eastAsiaTheme="minorEastAsia"/>
                  <w:lang w:val="en-US" w:eastAsia="zh-CN"/>
                </w:rPr>
                <w:br/>
                <w:t>2OS is still the lowest latency configuration among all the TDRA, assuming the demodulation algorithm and hardware are up to the task.</w:t>
              </w:r>
            </w:ins>
          </w:p>
          <w:p w14:paraId="1F22FF5C" w14:textId="77777777" w:rsidR="007C556D" w:rsidRDefault="007C556D" w:rsidP="007C556D">
            <w:pPr>
              <w:spacing w:after="120"/>
              <w:rPr>
                <w:ins w:id="395" w:author="Mueller, Axel (Nokia - FR/Paris-Saclay)" w:date="2020-11-09T21:29:00Z"/>
                <w:rFonts w:eastAsiaTheme="minorEastAsia"/>
                <w:lang w:val="en-US" w:eastAsia="zh-CN"/>
              </w:rPr>
            </w:pPr>
          </w:p>
          <w:p w14:paraId="1CAB3A0D" w14:textId="77777777" w:rsidR="007C556D" w:rsidRPr="00231BE5" w:rsidRDefault="007C556D" w:rsidP="007C556D">
            <w:pPr>
              <w:spacing w:after="120"/>
              <w:rPr>
                <w:ins w:id="396" w:author="Mueller, Axel (Nokia - FR/Paris-Saclay)" w:date="2020-11-09T21:29:00Z"/>
                <w:rFonts w:eastAsiaTheme="minorEastAsia"/>
                <w:u w:val="single"/>
                <w:lang w:val="en-US" w:eastAsia="zh-CN"/>
              </w:rPr>
            </w:pPr>
            <w:ins w:id="397" w:author="Mueller, Axel (Nokia - FR/Paris-Saclay)" w:date="2020-11-09T21:29:00Z">
              <w:r w:rsidRPr="00231BE5">
                <w:rPr>
                  <w:rFonts w:eastAsiaTheme="minorEastAsia"/>
                  <w:u w:val="single"/>
                  <w:lang w:val="en-US" w:eastAsia="zh-CN"/>
                </w:rPr>
                <w:t>Issue 5-5-4: DM-RS (depends on symbol length)</w:t>
              </w:r>
            </w:ins>
          </w:p>
          <w:p w14:paraId="6FDEBF17" w14:textId="77777777" w:rsidR="007C556D" w:rsidRDefault="007C556D" w:rsidP="007C556D">
            <w:pPr>
              <w:spacing w:after="120"/>
              <w:rPr>
                <w:ins w:id="398" w:author="Mueller, Axel (Nokia - FR/Paris-Saclay)" w:date="2020-11-09T21:29:00Z"/>
                <w:rFonts w:eastAsiaTheme="minorEastAsia"/>
                <w:lang w:val="en-US" w:eastAsia="zh-CN"/>
              </w:rPr>
            </w:pPr>
            <w:ins w:id="399" w:author="Mueller, Axel (Nokia - FR/Paris-Saclay)" w:date="2020-11-09T21:29:00Z">
              <w:r>
                <w:rPr>
                  <w:rFonts w:eastAsiaTheme="minorEastAsia"/>
                  <w:lang w:val="en-US" w:eastAsia="zh-CN"/>
                </w:rPr>
                <w:lastRenderedPageBreak/>
                <w:t>The proposal by the moderator is acceptable</w:t>
              </w:r>
              <w:r w:rsidRPr="00231BE5">
                <w:rPr>
                  <w:rFonts w:eastAsiaTheme="minorEastAsia"/>
                  <w:lang w:val="en-US" w:eastAsia="zh-CN"/>
                </w:rPr>
                <w:t>.</w:t>
              </w:r>
            </w:ins>
          </w:p>
          <w:p w14:paraId="4F55C24D" w14:textId="77777777" w:rsidR="007C556D" w:rsidRDefault="007C556D" w:rsidP="007C556D">
            <w:pPr>
              <w:spacing w:after="120"/>
              <w:rPr>
                <w:ins w:id="400" w:author="Mueller, Axel (Nokia - FR/Paris-Saclay)" w:date="2020-11-09T21:29:00Z"/>
                <w:rFonts w:eastAsiaTheme="minorEastAsia"/>
                <w:lang w:val="en-US" w:eastAsia="zh-CN"/>
              </w:rPr>
            </w:pPr>
          </w:p>
          <w:p w14:paraId="280BE202" w14:textId="77777777" w:rsidR="007C556D" w:rsidRPr="00231BE5" w:rsidRDefault="007C556D" w:rsidP="007C556D">
            <w:pPr>
              <w:spacing w:after="120"/>
              <w:rPr>
                <w:ins w:id="401" w:author="Mueller, Axel (Nokia - FR/Paris-Saclay)" w:date="2020-11-09T21:29:00Z"/>
                <w:rFonts w:eastAsiaTheme="minorEastAsia"/>
                <w:u w:val="single"/>
                <w:lang w:val="en-US" w:eastAsia="zh-CN"/>
              </w:rPr>
            </w:pPr>
            <w:ins w:id="402" w:author="Mueller, Axel (Nokia - FR/Paris-Saclay)" w:date="2020-11-09T21:29:00Z">
              <w:r w:rsidRPr="00231BE5">
                <w:rPr>
                  <w:rFonts w:eastAsiaTheme="minorEastAsia"/>
                  <w:u w:val="single"/>
                  <w:lang w:val="en-US" w:eastAsia="zh-CN"/>
                </w:rPr>
                <w:t>Issue 5-5-5: PTRS</w:t>
              </w:r>
            </w:ins>
          </w:p>
          <w:p w14:paraId="6AEA3EFD" w14:textId="77777777" w:rsidR="007C556D" w:rsidRDefault="007C556D" w:rsidP="007C556D">
            <w:pPr>
              <w:spacing w:after="120"/>
              <w:rPr>
                <w:ins w:id="403" w:author="Mueller, Axel (Nokia - FR/Paris-Saclay)" w:date="2020-11-09T21:29:00Z"/>
                <w:rFonts w:eastAsiaTheme="minorEastAsia"/>
                <w:lang w:val="en-US" w:eastAsia="zh-CN"/>
              </w:rPr>
            </w:pPr>
            <w:ins w:id="404" w:author="Mueller, Axel (Nokia - FR/Paris-Saclay)" w:date="2020-11-09T21:29:00Z">
              <w:r>
                <w:rPr>
                  <w:rFonts w:eastAsiaTheme="minorEastAsia"/>
                  <w:lang w:val="en-US" w:eastAsia="zh-CN"/>
                </w:rPr>
                <w:t>We just finished a quick exploratory simulation campaign in the common low latency setting:</w:t>
              </w:r>
            </w:ins>
          </w:p>
          <w:tbl>
            <w:tblPr>
              <w:tblW w:w="5972" w:type="dxa"/>
              <w:tblInd w:w="722" w:type="dxa"/>
              <w:tblCellMar>
                <w:left w:w="0" w:type="dxa"/>
                <w:right w:w="0" w:type="dxa"/>
              </w:tblCellMar>
              <w:tblLook w:val="04A0" w:firstRow="1" w:lastRow="0" w:firstColumn="1" w:lastColumn="0" w:noHBand="0" w:noVBand="1"/>
            </w:tblPr>
            <w:tblGrid>
              <w:gridCol w:w="1161"/>
              <w:gridCol w:w="842"/>
              <w:gridCol w:w="1418"/>
              <w:gridCol w:w="1417"/>
              <w:gridCol w:w="1134"/>
            </w:tblGrid>
            <w:tr w:rsidR="007C556D" w14:paraId="7F421B37" w14:textId="77777777" w:rsidTr="007F3C7A">
              <w:trPr>
                <w:gridAfter w:val="2"/>
                <w:wAfter w:w="2551" w:type="dxa"/>
                <w:trHeight w:val="410"/>
                <w:ins w:id="405" w:author="Mueller, Axel (Nokia - FR/Paris-Saclay)" w:date="2020-11-09T21:29:00Z"/>
              </w:trPr>
              <w:tc>
                <w:tcPr>
                  <w:tcW w:w="1161"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77F6F10" w14:textId="77777777" w:rsidR="007C556D" w:rsidRDefault="007C556D" w:rsidP="007C556D">
                  <w:pPr>
                    <w:jc w:val="center"/>
                    <w:rPr>
                      <w:ins w:id="406" w:author="Mueller, Axel (Nokia - FR/Paris-Saclay)" w:date="2020-11-09T21:29:00Z"/>
                      <w:rFonts w:ascii="Arial" w:eastAsia="MS PGothic" w:hAnsi="Arial" w:cs="Arial"/>
                      <w:b/>
                      <w:bCs/>
                    </w:rPr>
                  </w:pPr>
                  <w:ins w:id="407" w:author="Mueller, Axel (Nokia - FR/Paris-Saclay)" w:date="2020-11-09T21:29:00Z">
                    <w:r>
                      <w:rPr>
                        <w:rFonts w:ascii="Arial" w:hAnsi="Arial" w:cs="Arial"/>
                        <w:b/>
                        <w:bCs/>
                      </w:rPr>
                      <w:t>SCS/CBW</w:t>
                    </w:r>
                  </w:ins>
                </w:p>
              </w:tc>
              <w:tc>
                <w:tcPr>
                  <w:tcW w:w="842"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2ED49C18" w14:textId="77777777" w:rsidR="007C556D" w:rsidRDefault="007C556D" w:rsidP="007C556D">
                  <w:pPr>
                    <w:jc w:val="center"/>
                    <w:rPr>
                      <w:ins w:id="408" w:author="Mueller, Axel (Nokia - FR/Paris-Saclay)" w:date="2020-11-09T21:29:00Z"/>
                      <w:rFonts w:ascii="Arial" w:hAnsi="Arial" w:cs="Arial"/>
                      <w:b/>
                      <w:bCs/>
                    </w:rPr>
                  </w:pPr>
                  <w:ins w:id="409" w:author="Mueller, Axel (Nokia - FR/Paris-Saclay)" w:date="2020-11-09T21:29:00Z">
                    <w:r>
                      <w:rPr>
                        <w:rFonts w:ascii="Arial" w:hAnsi="Arial" w:cs="Arial"/>
                        <w:b/>
                        <w:bCs/>
                      </w:rPr>
                      <w:t>MCS</w:t>
                    </w:r>
                  </w:ins>
                </w:p>
              </w:tc>
              <w:tc>
                <w:tcPr>
                  <w:tcW w:w="1418"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2D75120C" w14:textId="77777777" w:rsidR="007C556D" w:rsidRDefault="007C556D" w:rsidP="007C556D">
                  <w:pPr>
                    <w:jc w:val="center"/>
                    <w:rPr>
                      <w:ins w:id="410" w:author="Mueller, Axel (Nokia - FR/Paris-Saclay)" w:date="2020-11-09T21:29:00Z"/>
                      <w:rFonts w:ascii="Nokia Pure Text Light" w:hAnsi="Nokia Pure Text Light" w:cs="Nokia Pure Text Light"/>
                      <w:b/>
                      <w:bCs/>
                    </w:rPr>
                  </w:pPr>
                  <w:ins w:id="411" w:author="Mueller, Axel (Nokia - FR/Paris-Saclay)" w:date="2020-11-09T21:29:00Z">
                    <w:r>
                      <w:rPr>
                        <w:rFonts w:ascii="Nokia Pure Text Light" w:hAnsi="Nokia Pure Text Light" w:cs="Nokia Pure Text Light"/>
                        <w:b/>
                        <w:bCs/>
                      </w:rPr>
                      <w:t>TDRA</w:t>
                    </w:r>
                  </w:ins>
                </w:p>
              </w:tc>
            </w:tr>
            <w:tr w:rsidR="007C556D" w14:paraId="5A0E847F" w14:textId="77777777" w:rsidTr="007F3C7A">
              <w:trPr>
                <w:trHeight w:val="530"/>
                <w:ins w:id="412" w:author="Mueller, Axel (Nokia - FR/Paris-Saclay)" w:date="2020-11-09T21:29:00Z"/>
              </w:trPr>
              <w:tc>
                <w:tcPr>
                  <w:tcW w:w="1161" w:type="dxa"/>
                  <w:vMerge/>
                  <w:tcBorders>
                    <w:top w:val="single" w:sz="8" w:space="0" w:color="auto"/>
                    <w:left w:val="single" w:sz="8" w:space="0" w:color="auto"/>
                    <w:bottom w:val="single" w:sz="8" w:space="0" w:color="000000"/>
                    <w:right w:val="single" w:sz="8" w:space="0" w:color="auto"/>
                  </w:tcBorders>
                  <w:vAlign w:val="center"/>
                  <w:hideMark/>
                </w:tcPr>
                <w:p w14:paraId="261B0A6A" w14:textId="77777777" w:rsidR="007C556D" w:rsidRDefault="007C556D" w:rsidP="007C556D">
                  <w:pPr>
                    <w:rPr>
                      <w:ins w:id="413" w:author="Mueller, Axel (Nokia - FR/Paris-Saclay)" w:date="2020-11-09T21:29:00Z"/>
                      <w:rFonts w:ascii="Arial" w:eastAsia="MS PGothic" w:hAnsi="Arial" w:cs="Arial"/>
                      <w:b/>
                      <w:bCs/>
                    </w:rPr>
                  </w:pPr>
                </w:p>
              </w:tc>
              <w:tc>
                <w:tcPr>
                  <w:tcW w:w="842" w:type="dxa"/>
                  <w:vMerge/>
                  <w:tcBorders>
                    <w:top w:val="single" w:sz="8" w:space="0" w:color="auto"/>
                    <w:left w:val="nil"/>
                    <w:bottom w:val="single" w:sz="8" w:space="0" w:color="000000"/>
                    <w:right w:val="single" w:sz="8" w:space="0" w:color="auto"/>
                  </w:tcBorders>
                  <w:vAlign w:val="center"/>
                  <w:hideMark/>
                </w:tcPr>
                <w:p w14:paraId="766B3AAE" w14:textId="77777777" w:rsidR="007C556D" w:rsidRDefault="007C556D" w:rsidP="007C556D">
                  <w:pPr>
                    <w:rPr>
                      <w:ins w:id="414" w:author="Mueller, Axel (Nokia - FR/Paris-Saclay)" w:date="2020-11-09T21:29:00Z"/>
                      <w:rFonts w:ascii="Arial" w:eastAsia="MS PGothic" w:hAnsi="Arial" w:cs="Arial"/>
                      <w:b/>
                      <w:bCs/>
                    </w:rPr>
                  </w:pPr>
                </w:p>
              </w:tc>
              <w:tc>
                <w:tcPr>
                  <w:tcW w:w="1418" w:type="dxa"/>
                  <w:vMerge/>
                  <w:tcBorders>
                    <w:top w:val="single" w:sz="8" w:space="0" w:color="auto"/>
                    <w:left w:val="nil"/>
                    <w:bottom w:val="nil"/>
                    <w:right w:val="nil"/>
                  </w:tcBorders>
                  <w:vAlign w:val="center"/>
                  <w:hideMark/>
                </w:tcPr>
                <w:p w14:paraId="0AB70B91" w14:textId="77777777" w:rsidR="007C556D" w:rsidRDefault="007C556D" w:rsidP="007C556D">
                  <w:pPr>
                    <w:rPr>
                      <w:ins w:id="415" w:author="Mueller, Axel (Nokia - FR/Paris-Saclay)" w:date="2020-11-09T21:29:00Z"/>
                      <w:rFonts w:ascii="Nokia Pure Text Light" w:eastAsia="MS PGothic" w:hAnsi="Nokia Pure Text Light" w:cs="Nokia Pure Text Light"/>
                      <w:b/>
                      <w:bCs/>
                    </w:rPr>
                  </w:pPr>
                </w:p>
              </w:tc>
              <w:tc>
                <w:tcPr>
                  <w:tcW w:w="141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B4371F3" w14:textId="77777777" w:rsidR="007C556D" w:rsidRDefault="007C556D" w:rsidP="007C556D">
                  <w:pPr>
                    <w:jc w:val="center"/>
                    <w:rPr>
                      <w:ins w:id="416" w:author="Mueller, Axel (Nokia - FR/Paris-Saclay)" w:date="2020-11-09T21:29:00Z"/>
                      <w:rFonts w:ascii="Arial" w:hAnsi="Arial" w:cs="Arial"/>
                      <w:b/>
                      <w:bCs/>
                    </w:rPr>
                  </w:pPr>
                  <w:proofErr w:type="spellStart"/>
                  <w:ins w:id="417" w:author="Mueller, Axel (Nokia - FR/Paris-Saclay)" w:date="2020-11-09T21:29:00Z">
                    <w:r>
                      <w:rPr>
                        <w:rFonts w:ascii="Arial" w:hAnsi="Arial" w:cs="Arial"/>
                        <w:b/>
                        <w:bCs/>
                      </w:rPr>
                      <w:t>Ptrs</w:t>
                    </w:r>
                    <w:proofErr w:type="spellEnd"/>
                    <w:r>
                      <w:rPr>
                        <w:rFonts w:ascii="Arial" w:hAnsi="Arial" w:cs="Arial"/>
                        <w:b/>
                        <w:bCs/>
                      </w:rPr>
                      <w:t xml:space="preserve"> </w:t>
                    </w:r>
                    <w:proofErr w:type="gramStart"/>
                    <w:r>
                      <w:rPr>
                        <w:rFonts w:ascii="Arial" w:hAnsi="Arial" w:cs="Arial"/>
                        <w:b/>
                        <w:bCs/>
                      </w:rPr>
                      <w:t>On</w:t>
                    </w:r>
                    <w:proofErr w:type="gramEnd"/>
                    <w:r>
                      <w:rPr>
                        <w:rFonts w:ascii="Arial" w:hAnsi="Arial" w:cs="Arial"/>
                        <w:b/>
                        <w:bCs/>
                      </w:rPr>
                      <w:t>; PN On</w:t>
                    </w:r>
                  </w:ins>
                </w:p>
              </w:tc>
              <w:tc>
                <w:tcPr>
                  <w:tcW w:w="1134" w:type="dxa"/>
                  <w:tcBorders>
                    <w:top w:val="nil"/>
                    <w:left w:val="nil"/>
                    <w:bottom w:val="nil"/>
                    <w:right w:val="single" w:sz="8" w:space="0" w:color="auto"/>
                  </w:tcBorders>
                  <w:noWrap/>
                  <w:tcMar>
                    <w:top w:w="0" w:type="dxa"/>
                    <w:left w:w="108" w:type="dxa"/>
                    <w:bottom w:w="0" w:type="dxa"/>
                    <w:right w:w="108" w:type="dxa"/>
                  </w:tcMar>
                  <w:vAlign w:val="center"/>
                  <w:hideMark/>
                </w:tcPr>
                <w:p w14:paraId="55773A90" w14:textId="77777777" w:rsidR="007C556D" w:rsidRDefault="007C556D" w:rsidP="007C556D">
                  <w:pPr>
                    <w:jc w:val="center"/>
                    <w:rPr>
                      <w:ins w:id="418" w:author="Mueller, Axel (Nokia - FR/Paris-Saclay)" w:date="2020-11-09T21:29:00Z"/>
                      <w:rFonts w:ascii="Nokia Pure Text Light" w:hAnsi="Nokia Pure Text Light" w:cs="Nokia Pure Text Light"/>
                      <w:b/>
                      <w:bCs/>
                    </w:rPr>
                  </w:pPr>
                  <w:proofErr w:type="spellStart"/>
                  <w:ins w:id="419" w:author="Mueller, Axel (Nokia - FR/Paris-Saclay)" w:date="2020-11-09T21:29:00Z">
                    <w:r>
                      <w:rPr>
                        <w:rFonts w:ascii="Nokia Pure Text Light" w:hAnsi="Nokia Pure Text Light" w:cs="Nokia Pure Text Light"/>
                        <w:b/>
                        <w:bCs/>
                      </w:rPr>
                      <w:t>Ptrs</w:t>
                    </w:r>
                    <w:proofErr w:type="spellEnd"/>
                    <w:r>
                      <w:rPr>
                        <w:rFonts w:ascii="Nokia Pure Text Light" w:hAnsi="Nokia Pure Text Light" w:cs="Nokia Pure Text Light"/>
                        <w:b/>
                        <w:bCs/>
                      </w:rPr>
                      <w:t xml:space="preserve"> Off; PN </w:t>
                    </w:r>
                    <w:proofErr w:type="gramStart"/>
                    <w:r>
                      <w:rPr>
                        <w:rFonts w:ascii="Nokia Pure Text Light" w:hAnsi="Nokia Pure Text Light" w:cs="Nokia Pure Text Light"/>
                        <w:b/>
                        <w:bCs/>
                      </w:rPr>
                      <w:t>On</w:t>
                    </w:r>
                    <w:proofErr w:type="gramEnd"/>
                  </w:ins>
                </w:p>
              </w:tc>
            </w:tr>
            <w:tr w:rsidR="007C556D" w14:paraId="4DA01537" w14:textId="77777777" w:rsidTr="007F3C7A">
              <w:trPr>
                <w:trHeight w:val="360"/>
                <w:ins w:id="420" w:author="Mueller, Axel (Nokia - FR/Paris-Saclay)" w:date="2020-11-09T21:29:00Z"/>
              </w:trPr>
              <w:tc>
                <w:tcPr>
                  <w:tcW w:w="1161"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79FDE256" w14:textId="77777777" w:rsidR="007C556D" w:rsidRDefault="007C556D" w:rsidP="007C556D">
                  <w:pPr>
                    <w:jc w:val="center"/>
                    <w:rPr>
                      <w:ins w:id="421" w:author="Mueller, Axel (Nokia - FR/Paris-Saclay)" w:date="2020-11-09T21:29:00Z"/>
                      <w:rFonts w:ascii="Arial" w:hAnsi="Arial" w:cs="Arial"/>
                    </w:rPr>
                  </w:pPr>
                  <w:ins w:id="422" w:author="Mueller, Axel (Nokia - FR/Paris-Saclay)" w:date="2020-11-09T21:29:00Z">
                    <w:r>
                      <w:rPr>
                        <w:rFonts w:ascii="Arial" w:hAnsi="Arial" w:cs="Arial"/>
                      </w:rPr>
                      <w:t>60 kHz/50 MHz</w:t>
                    </w:r>
                  </w:ins>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BE0F428" w14:textId="77777777" w:rsidR="007C556D" w:rsidRDefault="007C556D" w:rsidP="007C556D">
                  <w:pPr>
                    <w:jc w:val="center"/>
                    <w:rPr>
                      <w:ins w:id="423" w:author="Mueller, Axel (Nokia - FR/Paris-Saclay)" w:date="2020-11-09T21:29:00Z"/>
                      <w:rFonts w:ascii="Arial" w:hAnsi="Arial" w:cs="Arial"/>
                    </w:rPr>
                  </w:pPr>
                  <w:ins w:id="424" w:author="Mueller, Axel (Nokia - FR/Paris-Saclay)" w:date="2020-11-09T21:29:00Z">
                    <w:r>
                      <w:rPr>
                        <w:rFonts w:ascii="Arial" w:hAnsi="Arial" w:cs="Arial"/>
                      </w:rPr>
                      <w:t>10</w:t>
                    </w:r>
                  </w:ins>
                </w:p>
              </w:tc>
              <w:tc>
                <w:tcPr>
                  <w:tcW w:w="1418" w:type="dxa"/>
                  <w:tcBorders>
                    <w:top w:val="single" w:sz="8" w:space="0" w:color="auto"/>
                    <w:left w:val="nil"/>
                    <w:bottom w:val="nil"/>
                    <w:right w:val="nil"/>
                  </w:tcBorders>
                  <w:noWrap/>
                  <w:tcMar>
                    <w:top w:w="0" w:type="dxa"/>
                    <w:left w:w="108" w:type="dxa"/>
                    <w:bottom w:w="0" w:type="dxa"/>
                    <w:right w:w="108" w:type="dxa"/>
                  </w:tcMar>
                  <w:vAlign w:val="center"/>
                  <w:hideMark/>
                </w:tcPr>
                <w:p w14:paraId="20036033" w14:textId="77777777" w:rsidR="007C556D" w:rsidRDefault="007C556D" w:rsidP="007C556D">
                  <w:pPr>
                    <w:jc w:val="center"/>
                    <w:rPr>
                      <w:ins w:id="425" w:author="Mueller, Axel (Nokia - FR/Paris-Saclay)" w:date="2020-11-09T21:29:00Z"/>
                      <w:rFonts w:ascii="Nokia Pure Text Light" w:hAnsi="Nokia Pure Text Light" w:cs="Nokia Pure Text Light"/>
                    </w:rPr>
                  </w:pPr>
                  <w:ins w:id="426" w:author="Mueller, Axel (Nokia - FR/Paris-Saclay)" w:date="2020-11-09T21:29:00Z">
                    <w:r>
                      <w:rPr>
                        <w:rFonts w:ascii="Nokia Pure Text Light" w:hAnsi="Nokia Pure Text Light" w:cs="Nokia Pure Text Light"/>
                      </w:rPr>
                      <w:t>2</w:t>
                    </w:r>
                  </w:ins>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8E4AD0" w14:textId="77777777" w:rsidR="007C556D" w:rsidRDefault="007C556D" w:rsidP="007C556D">
                  <w:pPr>
                    <w:jc w:val="center"/>
                    <w:rPr>
                      <w:ins w:id="427" w:author="Mueller, Axel (Nokia - FR/Paris-Saclay)" w:date="2020-11-09T21:29:00Z"/>
                      <w:rFonts w:ascii="Arial" w:hAnsi="Arial" w:cs="Arial"/>
                    </w:rPr>
                  </w:pPr>
                  <w:ins w:id="428" w:author="Mueller, Axel (Nokia - FR/Paris-Saclay)" w:date="2020-11-09T21:29:00Z">
                    <w:r>
                      <w:rPr>
                        <w:rFonts w:ascii="Arial" w:hAnsi="Arial" w:cs="Arial"/>
                      </w:rPr>
                      <w:t>-1.26</w:t>
                    </w:r>
                  </w:ins>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9D8CF93" w14:textId="77777777" w:rsidR="007C556D" w:rsidRDefault="007C556D" w:rsidP="007C556D">
                  <w:pPr>
                    <w:jc w:val="center"/>
                    <w:rPr>
                      <w:ins w:id="429" w:author="Mueller, Axel (Nokia - FR/Paris-Saclay)" w:date="2020-11-09T21:29:00Z"/>
                      <w:rFonts w:ascii="Arial" w:hAnsi="Arial" w:cs="Arial"/>
                    </w:rPr>
                  </w:pPr>
                  <w:ins w:id="430" w:author="Mueller, Axel (Nokia - FR/Paris-Saclay)" w:date="2020-11-09T21:29:00Z">
                    <w:r>
                      <w:rPr>
                        <w:rFonts w:ascii="Arial" w:hAnsi="Arial" w:cs="Arial"/>
                      </w:rPr>
                      <w:t>-1.77</w:t>
                    </w:r>
                  </w:ins>
                </w:p>
              </w:tc>
            </w:tr>
            <w:tr w:rsidR="007C556D" w14:paraId="7D2B244E" w14:textId="77777777" w:rsidTr="007F3C7A">
              <w:trPr>
                <w:trHeight w:val="360"/>
                <w:ins w:id="431"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115ABE84" w14:textId="77777777" w:rsidR="007C556D" w:rsidRDefault="007C556D" w:rsidP="007C556D">
                  <w:pPr>
                    <w:rPr>
                      <w:ins w:id="432"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614B9821" w14:textId="77777777" w:rsidR="007C556D" w:rsidRDefault="007C556D" w:rsidP="007C556D">
                  <w:pPr>
                    <w:rPr>
                      <w:ins w:id="433"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2C182373" w14:textId="77777777" w:rsidR="007C556D" w:rsidRDefault="007C556D" w:rsidP="007C556D">
                  <w:pPr>
                    <w:jc w:val="center"/>
                    <w:rPr>
                      <w:ins w:id="434" w:author="Mueller, Axel (Nokia - FR/Paris-Saclay)" w:date="2020-11-09T21:29:00Z"/>
                      <w:rFonts w:ascii="Nokia Pure Text Light" w:hAnsi="Nokia Pure Text Light" w:cs="Nokia Pure Text Light"/>
                    </w:rPr>
                  </w:pPr>
                  <w:ins w:id="435" w:author="Mueller, Axel (Nokia - FR/Paris-Saclay)" w:date="2020-11-09T21:29:00Z">
                    <w:r>
                      <w:rPr>
                        <w:rFonts w:ascii="Nokia Pure Text Light" w:hAnsi="Nokia Pure Text Light" w:cs="Nokia Pure Text Light"/>
                      </w:rPr>
                      <w:t>4</w:t>
                    </w:r>
                  </w:ins>
                </w:p>
              </w:t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14B71D" w14:textId="77777777" w:rsidR="007C556D" w:rsidRDefault="007C556D" w:rsidP="007C556D">
                  <w:pPr>
                    <w:jc w:val="center"/>
                    <w:rPr>
                      <w:ins w:id="436" w:author="Mueller, Axel (Nokia - FR/Paris-Saclay)" w:date="2020-11-09T21:29:00Z"/>
                      <w:rFonts w:ascii="Arial" w:hAnsi="Arial" w:cs="Arial"/>
                    </w:rPr>
                  </w:pPr>
                  <w:ins w:id="437" w:author="Mueller, Axel (Nokia - FR/Paris-Saclay)" w:date="2020-11-09T21:29:00Z">
                    <w:r>
                      <w:rPr>
                        <w:rFonts w:ascii="Arial" w:hAnsi="Arial" w:cs="Arial"/>
                      </w:rPr>
                      <w:t>-1.31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C1A02F" w14:textId="77777777" w:rsidR="007C556D" w:rsidRDefault="007C556D" w:rsidP="007C556D">
                  <w:pPr>
                    <w:jc w:val="center"/>
                    <w:rPr>
                      <w:ins w:id="438" w:author="Mueller, Axel (Nokia - FR/Paris-Saclay)" w:date="2020-11-09T21:29:00Z"/>
                      <w:rFonts w:ascii="Arial" w:hAnsi="Arial" w:cs="Arial"/>
                    </w:rPr>
                  </w:pPr>
                  <w:ins w:id="439" w:author="Mueller, Axel (Nokia - FR/Paris-Saclay)" w:date="2020-11-09T21:29:00Z">
                    <w:r>
                      <w:rPr>
                        <w:rFonts w:ascii="Arial" w:hAnsi="Arial" w:cs="Arial"/>
                      </w:rPr>
                      <w:t>-1.77</w:t>
                    </w:r>
                  </w:ins>
                </w:p>
              </w:tc>
            </w:tr>
            <w:tr w:rsidR="007C556D" w14:paraId="6C46D146" w14:textId="77777777" w:rsidTr="007F3C7A">
              <w:trPr>
                <w:trHeight w:val="360"/>
                <w:ins w:id="440"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B1CC0A4" w14:textId="77777777" w:rsidR="007C556D" w:rsidRDefault="007C556D" w:rsidP="007C556D">
                  <w:pPr>
                    <w:rPr>
                      <w:ins w:id="441"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19173A9B" w14:textId="77777777" w:rsidR="007C556D" w:rsidRDefault="007C556D" w:rsidP="007C556D">
                  <w:pPr>
                    <w:rPr>
                      <w:ins w:id="442" w:author="Mueller, Axel (Nokia - FR/Paris-Saclay)" w:date="2020-11-09T21:29:00Z"/>
                      <w:rFonts w:ascii="Arial" w:eastAsia="MS PGothic" w:hAnsi="Arial" w:cs="Arial"/>
                    </w:rPr>
                  </w:pPr>
                </w:p>
              </w:tc>
              <w:tc>
                <w:tcPr>
                  <w:tcW w:w="1418" w:type="dxa"/>
                  <w:tcBorders>
                    <w:top w:val="nil"/>
                    <w:left w:val="nil"/>
                    <w:bottom w:val="single" w:sz="8" w:space="0" w:color="auto"/>
                    <w:right w:val="nil"/>
                  </w:tcBorders>
                  <w:noWrap/>
                  <w:tcMar>
                    <w:top w:w="0" w:type="dxa"/>
                    <w:left w:w="108" w:type="dxa"/>
                    <w:bottom w:w="0" w:type="dxa"/>
                    <w:right w:w="108" w:type="dxa"/>
                  </w:tcMar>
                  <w:vAlign w:val="center"/>
                  <w:hideMark/>
                </w:tcPr>
                <w:p w14:paraId="2B301CDC" w14:textId="77777777" w:rsidR="007C556D" w:rsidRDefault="007C556D" w:rsidP="007C556D">
                  <w:pPr>
                    <w:jc w:val="center"/>
                    <w:rPr>
                      <w:ins w:id="443" w:author="Mueller, Axel (Nokia - FR/Paris-Saclay)" w:date="2020-11-09T21:29:00Z"/>
                      <w:rFonts w:ascii="Nokia Pure Text Light" w:hAnsi="Nokia Pure Text Light" w:cs="Nokia Pure Text Light"/>
                    </w:rPr>
                  </w:pPr>
                  <w:ins w:id="444" w:author="Mueller, Axel (Nokia - FR/Paris-Saclay)" w:date="2020-11-09T21:29:00Z">
                    <w:r>
                      <w:rPr>
                        <w:rFonts w:ascii="Nokia Pure Text Light" w:hAnsi="Nokia Pure Text Light" w:cs="Nokia Pure Text Light"/>
                      </w:rPr>
                      <w:t>7 (2DMRS)</w:t>
                    </w:r>
                  </w:ins>
                </w:p>
              </w:tc>
              <w:tc>
                <w:tcPr>
                  <w:tcW w:w="1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CFE183" w14:textId="77777777" w:rsidR="007C556D" w:rsidRDefault="007C556D" w:rsidP="007C556D">
                  <w:pPr>
                    <w:jc w:val="center"/>
                    <w:rPr>
                      <w:ins w:id="445" w:author="Mueller, Axel (Nokia - FR/Paris-Saclay)" w:date="2020-11-09T21:29:00Z"/>
                      <w:rFonts w:ascii="Arial" w:hAnsi="Arial" w:cs="Arial"/>
                    </w:rPr>
                  </w:pPr>
                  <w:ins w:id="446" w:author="Mueller, Axel (Nokia - FR/Paris-Saclay)" w:date="2020-11-09T21:29:00Z">
                    <w:r>
                      <w:rPr>
                        <w:rFonts w:ascii="Arial" w:hAnsi="Arial" w:cs="Arial"/>
                      </w:rPr>
                      <w:t>-1.41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0B4445" w14:textId="77777777" w:rsidR="007C556D" w:rsidRDefault="007C556D" w:rsidP="007C556D">
                  <w:pPr>
                    <w:jc w:val="center"/>
                    <w:rPr>
                      <w:ins w:id="447" w:author="Mueller, Axel (Nokia - FR/Paris-Saclay)" w:date="2020-11-09T21:29:00Z"/>
                      <w:rFonts w:ascii="Arial" w:hAnsi="Arial" w:cs="Arial"/>
                    </w:rPr>
                  </w:pPr>
                  <w:ins w:id="448" w:author="Mueller, Axel (Nokia - FR/Paris-Saclay)" w:date="2020-11-09T21:29:00Z">
                    <w:r>
                      <w:rPr>
                        <w:rFonts w:ascii="Arial" w:hAnsi="Arial" w:cs="Arial"/>
                      </w:rPr>
                      <w:t>-1.92</w:t>
                    </w:r>
                  </w:ins>
                </w:p>
              </w:tc>
            </w:tr>
            <w:tr w:rsidR="007C556D" w14:paraId="31539624" w14:textId="77777777" w:rsidTr="007F3C7A">
              <w:trPr>
                <w:trHeight w:val="360"/>
                <w:ins w:id="449"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3D74BD5" w14:textId="77777777" w:rsidR="007C556D" w:rsidRDefault="007C556D" w:rsidP="007C556D">
                  <w:pPr>
                    <w:rPr>
                      <w:ins w:id="450" w:author="Mueller, Axel (Nokia - FR/Paris-Saclay)" w:date="2020-11-09T21:29:00Z"/>
                      <w:rFonts w:ascii="Arial" w:eastAsia="MS PGothic" w:hAnsi="Arial" w:cs="Arial"/>
                    </w:rPr>
                  </w:pPr>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5852FAE" w14:textId="77777777" w:rsidR="007C556D" w:rsidRDefault="007C556D" w:rsidP="007C556D">
                  <w:pPr>
                    <w:jc w:val="center"/>
                    <w:rPr>
                      <w:ins w:id="451" w:author="Mueller, Axel (Nokia - FR/Paris-Saclay)" w:date="2020-11-09T21:29:00Z"/>
                      <w:rFonts w:ascii="Arial" w:hAnsi="Arial" w:cs="Arial"/>
                    </w:rPr>
                  </w:pPr>
                  <w:ins w:id="452" w:author="Mueller, Axel (Nokia - FR/Paris-Saclay)" w:date="2020-11-09T21:29:00Z">
                    <w:r>
                      <w:rPr>
                        <w:rFonts w:ascii="Arial" w:hAnsi="Arial" w:cs="Arial"/>
                      </w:rPr>
                      <w:t>5</w:t>
                    </w:r>
                  </w:ins>
                </w:p>
              </w:tc>
              <w:tc>
                <w:tcPr>
                  <w:tcW w:w="1418" w:type="dxa"/>
                  <w:tcBorders>
                    <w:top w:val="nil"/>
                    <w:left w:val="nil"/>
                    <w:bottom w:val="nil"/>
                    <w:right w:val="single" w:sz="8" w:space="0" w:color="auto"/>
                  </w:tcBorders>
                  <w:noWrap/>
                  <w:tcMar>
                    <w:top w:w="0" w:type="dxa"/>
                    <w:left w:w="108" w:type="dxa"/>
                    <w:bottom w:w="0" w:type="dxa"/>
                    <w:right w:w="108" w:type="dxa"/>
                  </w:tcMar>
                  <w:vAlign w:val="center"/>
                  <w:hideMark/>
                </w:tcPr>
                <w:p w14:paraId="0182DF16" w14:textId="77777777" w:rsidR="007C556D" w:rsidRDefault="007C556D" w:rsidP="007C556D">
                  <w:pPr>
                    <w:jc w:val="center"/>
                    <w:rPr>
                      <w:ins w:id="453" w:author="Mueller, Axel (Nokia - FR/Paris-Saclay)" w:date="2020-11-09T21:29:00Z"/>
                      <w:rFonts w:ascii="Nokia Pure Text Light" w:hAnsi="Nokia Pure Text Light" w:cs="Nokia Pure Text Light"/>
                    </w:rPr>
                  </w:pPr>
                  <w:ins w:id="454" w:author="Mueller, Axel (Nokia - FR/Paris-Saclay)" w:date="2020-11-09T21:29:00Z">
                    <w:r>
                      <w:rPr>
                        <w:rFonts w:ascii="Nokia Pure Text Light" w:hAnsi="Nokia Pure Text Light" w:cs="Nokia Pure Text Light"/>
                      </w:rPr>
                      <w:t>2</w:t>
                    </w:r>
                  </w:ins>
                </w:p>
              </w:tc>
              <w:tc>
                <w:tcPr>
                  <w:tcW w:w="1417" w:type="dxa"/>
                  <w:noWrap/>
                  <w:tcMar>
                    <w:top w:w="0" w:type="dxa"/>
                    <w:left w:w="108" w:type="dxa"/>
                    <w:bottom w:w="0" w:type="dxa"/>
                    <w:right w:w="108" w:type="dxa"/>
                  </w:tcMar>
                  <w:vAlign w:val="center"/>
                  <w:hideMark/>
                </w:tcPr>
                <w:p w14:paraId="14B4FD4D" w14:textId="77777777" w:rsidR="007C556D" w:rsidRDefault="007C556D" w:rsidP="007C556D">
                  <w:pPr>
                    <w:jc w:val="center"/>
                    <w:rPr>
                      <w:ins w:id="455" w:author="Mueller, Axel (Nokia - FR/Paris-Saclay)" w:date="2020-11-09T21:29:00Z"/>
                      <w:rFonts w:ascii="Arial" w:hAnsi="Arial" w:cs="Arial"/>
                    </w:rPr>
                  </w:pPr>
                  <w:ins w:id="456" w:author="Mueller, Axel (Nokia - FR/Paris-Saclay)" w:date="2020-11-09T21:29:00Z">
                    <w:r>
                      <w:rPr>
                        <w:rFonts w:ascii="Arial" w:hAnsi="Arial" w:cs="Arial"/>
                      </w:rPr>
                      <w:t>-5.42</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663030" w14:textId="77777777" w:rsidR="007C556D" w:rsidRDefault="007C556D" w:rsidP="007C556D">
                  <w:pPr>
                    <w:jc w:val="center"/>
                    <w:rPr>
                      <w:ins w:id="457" w:author="Mueller, Axel (Nokia - FR/Paris-Saclay)" w:date="2020-11-09T21:29:00Z"/>
                      <w:rFonts w:ascii="Arial" w:hAnsi="Arial" w:cs="Arial"/>
                    </w:rPr>
                  </w:pPr>
                  <w:ins w:id="458" w:author="Mueller, Axel (Nokia - FR/Paris-Saclay)" w:date="2020-11-09T21:29:00Z">
                    <w:r>
                      <w:rPr>
                        <w:rFonts w:ascii="Arial" w:hAnsi="Arial" w:cs="Arial"/>
                      </w:rPr>
                      <w:t>-6.24</w:t>
                    </w:r>
                  </w:ins>
                </w:p>
              </w:tc>
            </w:tr>
            <w:tr w:rsidR="007C556D" w14:paraId="66A8054D" w14:textId="77777777" w:rsidTr="007F3C7A">
              <w:trPr>
                <w:trHeight w:val="360"/>
                <w:ins w:id="459"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6EB3A623" w14:textId="77777777" w:rsidR="007C556D" w:rsidRDefault="007C556D" w:rsidP="007C556D">
                  <w:pPr>
                    <w:rPr>
                      <w:ins w:id="460"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CF97C5B" w14:textId="77777777" w:rsidR="007C556D" w:rsidRDefault="007C556D" w:rsidP="007C556D">
                  <w:pPr>
                    <w:rPr>
                      <w:ins w:id="461"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A24A1C7" w14:textId="77777777" w:rsidR="007C556D" w:rsidRDefault="007C556D" w:rsidP="007C556D">
                  <w:pPr>
                    <w:jc w:val="center"/>
                    <w:rPr>
                      <w:ins w:id="462" w:author="Mueller, Axel (Nokia - FR/Paris-Saclay)" w:date="2020-11-09T21:29:00Z"/>
                      <w:rFonts w:ascii="Nokia Pure Text Light" w:hAnsi="Nokia Pure Text Light" w:cs="Nokia Pure Text Light"/>
                    </w:rPr>
                  </w:pPr>
                  <w:ins w:id="463" w:author="Mueller, Axel (Nokia - FR/Paris-Saclay)" w:date="2020-11-09T21:29:00Z">
                    <w:r>
                      <w:rPr>
                        <w:rFonts w:ascii="Nokia Pure Text Light" w:hAnsi="Nokia Pure Text Light" w:cs="Nokia Pure Text Light"/>
                      </w:rPr>
                      <w:t>4</w:t>
                    </w:r>
                  </w:ins>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A5F065E" w14:textId="77777777" w:rsidR="007C556D" w:rsidRDefault="007C556D" w:rsidP="007C556D">
                  <w:pPr>
                    <w:jc w:val="center"/>
                    <w:rPr>
                      <w:ins w:id="464" w:author="Mueller, Axel (Nokia - FR/Paris-Saclay)" w:date="2020-11-09T21:29:00Z"/>
                      <w:rFonts w:ascii="Arial" w:hAnsi="Arial" w:cs="Arial"/>
                    </w:rPr>
                  </w:pPr>
                  <w:ins w:id="465" w:author="Mueller, Axel (Nokia - FR/Paris-Saclay)" w:date="2020-11-09T21:29:00Z">
                    <w:r>
                      <w:rPr>
                        <w:rFonts w:ascii="Arial" w:hAnsi="Arial" w:cs="Arial"/>
                      </w:rPr>
                      <w:t>-5.58</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840B07" w14:textId="77777777" w:rsidR="007C556D" w:rsidRDefault="007C556D" w:rsidP="007C556D">
                  <w:pPr>
                    <w:jc w:val="center"/>
                    <w:rPr>
                      <w:ins w:id="466" w:author="Mueller, Axel (Nokia - FR/Paris-Saclay)" w:date="2020-11-09T21:29:00Z"/>
                      <w:rFonts w:ascii="Arial" w:hAnsi="Arial" w:cs="Arial"/>
                    </w:rPr>
                  </w:pPr>
                  <w:ins w:id="467" w:author="Mueller, Axel (Nokia - FR/Paris-Saclay)" w:date="2020-11-09T21:29:00Z">
                    <w:r>
                      <w:rPr>
                        <w:rFonts w:ascii="Arial" w:hAnsi="Arial" w:cs="Arial"/>
                      </w:rPr>
                      <w:t>-6.52</w:t>
                    </w:r>
                  </w:ins>
                </w:p>
              </w:tc>
            </w:tr>
            <w:tr w:rsidR="007C556D" w14:paraId="0D96A466" w14:textId="77777777" w:rsidTr="007F3C7A">
              <w:trPr>
                <w:trHeight w:val="360"/>
                <w:ins w:id="468"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56E03B2E" w14:textId="77777777" w:rsidR="007C556D" w:rsidRDefault="007C556D" w:rsidP="007C556D">
                  <w:pPr>
                    <w:rPr>
                      <w:ins w:id="469"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34B363D" w14:textId="77777777" w:rsidR="007C556D" w:rsidRDefault="007C556D" w:rsidP="007C556D">
                  <w:pPr>
                    <w:rPr>
                      <w:ins w:id="470" w:author="Mueller, Axel (Nokia - FR/Paris-Saclay)" w:date="2020-11-09T21:29:00Z"/>
                      <w:rFonts w:ascii="Arial" w:eastAsia="MS PGothic" w:hAnsi="Arial" w:cs="Arial"/>
                    </w:rPr>
                  </w:pP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6CBCE5" w14:textId="77777777" w:rsidR="007C556D" w:rsidRDefault="007C556D" w:rsidP="007C556D">
                  <w:pPr>
                    <w:jc w:val="center"/>
                    <w:rPr>
                      <w:ins w:id="471" w:author="Mueller, Axel (Nokia - FR/Paris-Saclay)" w:date="2020-11-09T21:29:00Z"/>
                      <w:rFonts w:ascii="Nokia Pure Text Light" w:hAnsi="Nokia Pure Text Light" w:cs="Nokia Pure Text Light"/>
                    </w:rPr>
                  </w:pPr>
                  <w:ins w:id="472" w:author="Mueller, Axel (Nokia - FR/Paris-Saclay)" w:date="2020-11-09T21:29:00Z">
                    <w:r>
                      <w:rPr>
                        <w:rFonts w:ascii="Nokia Pure Text Light" w:hAnsi="Nokia Pure Text Light" w:cs="Nokia Pure Text Light"/>
                      </w:rPr>
                      <w:t>7 (2DMRS)</w:t>
                    </w:r>
                  </w:ins>
                </w:p>
              </w:tc>
              <w:tc>
                <w:tcPr>
                  <w:tcW w:w="1417" w:type="dxa"/>
                  <w:tcBorders>
                    <w:top w:val="nil"/>
                    <w:left w:val="nil"/>
                    <w:bottom w:val="single" w:sz="8" w:space="0" w:color="auto"/>
                    <w:right w:val="nil"/>
                  </w:tcBorders>
                  <w:noWrap/>
                  <w:tcMar>
                    <w:top w:w="0" w:type="dxa"/>
                    <w:left w:w="108" w:type="dxa"/>
                    <w:bottom w:w="0" w:type="dxa"/>
                    <w:right w:w="108" w:type="dxa"/>
                  </w:tcMar>
                  <w:vAlign w:val="center"/>
                  <w:hideMark/>
                </w:tcPr>
                <w:p w14:paraId="1197650D" w14:textId="77777777" w:rsidR="007C556D" w:rsidRDefault="007C556D" w:rsidP="007C556D">
                  <w:pPr>
                    <w:jc w:val="center"/>
                    <w:rPr>
                      <w:ins w:id="473" w:author="Mueller, Axel (Nokia - FR/Paris-Saclay)" w:date="2020-11-09T21:29:00Z"/>
                      <w:rFonts w:ascii="Arial" w:hAnsi="Arial" w:cs="Arial"/>
                    </w:rPr>
                  </w:pPr>
                  <w:ins w:id="474" w:author="Mueller, Axel (Nokia - FR/Paris-Saclay)" w:date="2020-11-09T21:29:00Z">
                    <w:r>
                      <w:rPr>
                        <w:rFonts w:ascii="Arial" w:hAnsi="Arial" w:cs="Arial"/>
                      </w:rPr>
                      <w:t>-5.55</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0C5E9D" w14:textId="77777777" w:rsidR="007C556D" w:rsidRDefault="007C556D" w:rsidP="007C556D">
                  <w:pPr>
                    <w:jc w:val="center"/>
                    <w:rPr>
                      <w:ins w:id="475" w:author="Mueller, Axel (Nokia - FR/Paris-Saclay)" w:date="2020-11-09T21:29:00Z"/>
                      <w:rFonts w:ascii="Arial" w:hAnsi="Arial" w:cs="Arial"/>
                    </w:rPr>
                  </w:pPr>
                  <w:ins w:id="476" w:author="Mueller, Axel (Nokia - FR/Paris-Saclay)" w:date="2020-11-09T21:29:00Z">
                    <w:r>
                      <w:rPr>
                        <w:rFonts w:ascii="Arial" w:hAnsi="Arial" w:cs="Arial"/>
                      </w:rPr>
                      <w:t>-6.46</w:t>
                    </w:r>
                  </w:ins>
                </w:p>
              </w:tc>
            </w:tr>
          </w:tbl>
          <w:p w14:paraId="672D9E2A" w14:textId="77777777" w:rsidR="007C556D" w:rsidRDefault="007C556D" w:rsidP="007C556D">
            <w:pPr>
              <w:spacing w:after="120"/>
              <w:rPr>
                <w:ins w:id="477" w:author="Mueller, Axel (Nokia - FR/Paris-Saclay)" w:date="2020-11-09T21:29:00Z"/>
                <w:rFonts w:eastAsiaTheme="minorEastAsia"/>
                <w:lang w:val="en-US" w:eastAsia="zh-CN"/>
              </w:rPr>
            </w:pPr>
            <w:ins w:id="478" w:author="Mueller, Axel (Nokia - FR/Paris-Saclay)" w:date="2020-11-09T21:29:00Z">
              <w:r>
                <w:rPr>
                  <w:rFonts w:eastAsiaTheme="minorEastAsia"/>
                  <w:lang w:val="en-US" w:eastAsia="zh-CN"/>
                </w:rPr>
                <w:t>It is noted that the TB size is kept constant between PT-RS on and off.</w:t>
              </w:r>
            </w:ins>
          </w:p>
          <w:p w14:paraId="5C19AB8A" w14:textId="77777777" w:rsidR="007C556D" w:rsidRDefault="007C556D" w:rsidP="007C556D">
            <w:pPr>
              <w:spacing w:after="120"/>
              <w:rPr>
                <w:ins w:id="479" w:author="Mueller, Axel (Nokia - FR/Paris-Saclay)" w:date="2020-11-09T21:29:00Z"/>
                <w:rFonts w:eastAsiaTheme="minorEastAsia"/>
                <w:lang w:val="en-US" w:eastAsia="zh-CN"/>
              </w:rPr>
            </w:pPr>
            <w:ins w:id="480" w:author="Mueller, Axel (Nokia - FR/Paris-Saclay)" w:date="2020-11-09T21:29:00Z">
              <w:r>
                <w:rPr>
                  <w:rFonts w:eastAsiaTheme="minorEastAsia"/>
                  <w:lang w:val="en-US" w:eastAsia="zh-CN"/>
                </w:rPr>
                <w:t xml:space="preserve">It is observed that PT-RS on degrades the performance between 0.5 and 1.0dB, even in the scenario with modelled phase noise (PN </w:t>
              </w:r>
              <w:proofErr w:type="gramStart"/>
              <w:r>
                <w:rPr>
                  <w:rFonts w:eastAsiaTheme="minorEastAsia"/>
                  <w:lang w:val="en-US" w:eastAsia="zh-CN"/>
                </w:rPr>
                <w:t>On</w:t>
              </w:r>
              <w:proofErr w:type="gramEnd"/>
              <w:r>
                <w:rPr>
                  <w:rFonts w:eastAsiaTheme="minorEastAsia"/>
                  <w:lang w:val="en-US" w:eastAsia="zh-CN"/>
                </w:rPr>
                <w:t>).</w:t>
              </w:r>
            </w:ins>
          </w:p>
          <w:p w14:paraId="5FD6B7C1" w14:textId="77777777" w:rsidR="007C556D" w:rsidRDefault="007C556D" w:rsidP="007C556D">
            <w:pPr>
              <w:spacing w:after="120"/>
              <w:rPr>
                <w:ins w:id="481" w:author="Mueller, Axel (Nokia - FR/Paris-Saclay)" w:date="2020-11-09T21:29:00Z"/>
                <w:rFonts w:eastAsiaTheme="minorEastAsia"/>
                <w:lang w:val="en-US" w:eastAsia="zh-CN"/>
              </w:rPr>
            </w:pPr>
            <w:ins w:id="482" w:author="Mueller, Axel (Nokia - FR/Paris-Saclay)" w:date="2020-11-09T21:29:00Z">
              <w:r>
                <w:rPr>
                  <w:rFonts w:eastAsiaTheme="minorEastAsia"/>
                  <w:lang w:val="en-US" w:eastAsia="zh-CN"/>
                </w:rPr>
                <w:t>Hence, we would like to change our previous proposal and go for PT-RS off (option 2).</w:t>
              </w:r>
            </w:ins>
          </w:p>
          <w:p w14:paraId="4B545329" w14:textId="77777777" w:rsidR="007C556D" w:rsidRDefault="007C556D" w:rsidP="007C556D">
            <w:pPr>
              <w:spacing w:after="120"/>
              <w:rPr>
                <w:ins w:id="483" w:author="Mueller, Axel (Nokia - FR/Paris-Saclay)" w:date="2020-11-09T21:29:00Z"/>
                <w:rFonts w:eastAsiaTheme="minorEastAsia"/>
                <w:lang w:val="en-US" w:eastAsia="zh-CN"/>
              </w:rPr>
            </w:pPr>
          </w:p>
          <w:p w14:paraId="7D0722E2" w14:textId="77777777" w:rsidR="007C556D" w:rsidRPr="00231BE5" w:rsidRDefault="007C556D" w:rsidP="007C556D">
            <w:pPr>
              <w:spacing w:after="120"/>
              <w:rPr>
                <w:ins w:id="484" w:author="Mueller, Axel (Nokia - FR/Paris-Saclay)" w:date="2020-11-09T21:29:00Z"/>
                <w:rFonts w:eastAsiaTheme="minorEastAsia"/>
                <w:u w:val="single"/>
                <w:lang w:val="en-US" w:eastAsia="zh-CN"/>
              </w:rPr>
            </w:pPr>
            <w:ins w:id="485" w:author="Mueller, Axel (Nokia - FR/Paris-Saclay)" w:date="2020-11-09T21:29:00Z">
              <w:r w:rsidRPr="00231BE5">
                <w:rPr>
                  <w:rFonts w:eastAsiaTheme="minorEastAsia"/>
                  <w:u w:val="single"/>
                  <w:lang w:val="en-US" w:eastAsia="zh-CN"/>
                </w:rPr>
                <w:t>Issue 5-5-5a: PTRS frequency density (KPT-RS)</w:t>
              </w:r>
            </w:ins>
          </w:p>
          <w:p w14:paraId="15D233E3" w14:textId="77777777" w:rsidR="007C556D" w:rsidRDefault="007C556D" w:rsidP="007C556D">
            <w:pPr>
              <w:spacing w:after="120"/>
              <w:rPr>
                <w:ins w:id="486" w:author="Mueller, Axel (Nokia - FR/Paris-Saclay)" w:date="2020-11-09T21:29:00Z"/>
                <w:rFonts w:eastAsiaTheme="minorEastAsia"/>
                <w:lang w:val="en-US" w:eastAsia="zh-CN"/>
              </w:rPr>
            </w:pPr>
            <w:ins w:id="487" w:author="Mueller, Axel (Nokia - FR/Paris-Saclay)" w:date="2020-11-09T21:29:00Z">
              <w:r>
                <w:rPr>
                  <w:rFonts w:eastAsiaTheme="minorEastAsia"/>
                  <w:lang w:val="en-US" w:eastAsia="zh-CN"/>
                </w:rPr>
                <w:t>PT-RS off.</w:t>
              </w:r>
            </w:ins>
          </w:p>
          <w:p w14:paraId="3C1D41A3" w14:textId="77777777" w:rsidR="007C556D" w:rsidRDefault="007C556D" w:rsidP="007C556D">
            <w:pPr>
              <w:spacing w:after="120"/>
              <w:rPr>
                <w:ins w:id="488" w:author="Mueller, Axel (Nokia - FR/Paris-Saclay)" w:date="2020-11-09T21:29:00Z"/>
                <w:rFonts w:eastAsiaTheme="minorEastAsia"/>
                <w:lang w:val="en-US" w:eastAsia="zh-CN"/>
              </w:rPr>
            </w:pPr>
          </w:p>
          <w:p w14:paraId="496BF091" w14:textId="77777777" w:rsidR="007C556D" w:rsidRPr="00231BE5" w:rsidRDefault="007C556D" w:rsidP="007C556D">
            <w:pPr>
              <w:spacing w:after="120"/>
              <w:rPr>
                <w:ins w:id="489" w:author="Mueller, Axel (Nokia - FR/Paris-Saclay)" w:date="2020-11-09T21:29:00Z"/>
                <w:rFonts w:eastAsiaTheme="minorEastAsia"/>
                <w:u w:val="single"/>
                <w:lang w:val="en-US" w:eastAsia="zh-CN"/>
              </w:rPr>
            </w:pPr>
            <w:ins w:id="490" w:author="Mueller, Axel (Nokia - FR/Paris-Saclay)" w:date="2020-11-09T21:29:00Z">
              <w:r w:rsidRPr="00231BE5">
                <w:rPr>
                  <w:rFonts w:eastAsiaTheme="minorEastAsia"/>
                  <w:u w:val="single"/>
                  <w:lang w:val="en-US" w:eastAsia="zh-CN"/>
                </w:rPr>
                <w:t>Issue 5-5-5b: PTRS time density (LPT-RS)</w:t>
              </w:r>
            </w:ins>
          </w:p>
          <w:p w14:paraId="4CF8C929" w14:textId="77777777" w:rsidR="007C556D" w:rsidRDefault="007C556D" w:rsidP="007C556D">
            <w:pPr>
              <w:spacing w:after="120"/>
              <w:rPr>
                <w:ins w:id="491" w:author="Mueller, Axel (Nokia - FR/Paris-Saclay)" w:date="2020-11-09T21:29:00Z"/>
                <w:rFonts w:eastAsiaTheme="minorEastAsia"/>
                <w:lang w:val="en-US" w:eastAsia="zh-CN"/>
              </w:rPr>
            </w:pPr>
            <w:ins w:id="492" w:author="Mueller, Axel (Nokia - FR/Paris-Saclay)" w:date="2020-11-09T21:29:00Z">
              <w:r>
                <w:rPr>
                  <w:rFonts w:eastAsiaTheme="minorEastAsia"/>
                  <w:lang w:val="en-US" w:eastAsia="zh-CN"/>
                </w:rPr>
                <w:t>PT-RS off.</w:t>
              </w:r>
            </w:ins>
          </w:p>
          <w:p w14:paraId="7F4A059A" w14:textId="77777777" w:rsidR="007C556D" w:rsidRDefault="007C556D" w:rsidP="007C556D">
            <w:pPr>
              <w:spacing w:after="120"/>
              <w:rPr>
                <w:ins w:id="493" w:author="Mueller, Axel (Nokia - FR/Paris-Saclay)" w:date="2020-11-09T21:29:00Z"/>
                <w:rFonts w:eastAsiaTheme="minorEastAsia"/>
                <w:lang w:val="en-US" w:eastAsia="zh-CN"/>
              </w:rPr>
            </w:pPr>
          </w:p>
          <w:p w14:paraId="55C5F1BC" w14:textId="77777777" w:rsidR="007C556D" w:rsidRPr="00231BE5" w:rsidRDefault="007C556D" w:rsidP="007C556D">
            <w:pPr>
              <w:spacing w:after="120"/>
              <w:rPr>
                <w:ins w:id="494" w:author="Mueller, Axel (Nokia - FR/Paris-Saclay)" w:date="2020-11-09T21:29:00Z"/>
                <w:rFonts w:eastAsiaTheme="minorEastAsia"/>
                <w:u w:val="single"/>
                <w:lang w:val="en-US" w:eastAsia="zh-CN"/>
              </w:rPr>
            </w:pPr>
            <w:ins w:id="495" w:author="Mueller, Axel (Nokia - FR/Paris-Saclay)" w:date="2020-11-09T21:29:00Z">
              <w:r w:rsidRPr="00231BE5">
                <w:rPr>
                  <w:rFonts w:eastAsiaTheme="minorEastAsia"/>
                  <w:u w:val="single"/>
                  <w:lang w:val="en-US" w:eastAsia="zh-CN"/>
                </w:rPr>
                <w:t>Issue 5-5-6: Number of HARQ process</w:t>
              </w:r>
            </w:ins>
          </w:p>
          <w:p w14:paraId="25D79ED4" w14:textId="77777777" w:rsidR="007C556D" w:rsidRPr="00231BE5" w:rsidRDefault="007C556D" w:rsidP="007C556D">
            <w:pPr>
              <w:spacing w:after="120"/>
              <w:rPr>
                <w:ins w:id="496" w:author="Mueller, Axel (Nokia - FR/Paris-Saclay)" w:date="2020-11-09T21:29:00Z"/>
                <w:rFonts w:eastAsiaTheme="minorEastAsia"/>
                <w:lang w:val="en-US" w:eastAsia="zh-CN"/>
              </w:rPr>
            </w:pPr>
            <w:ins w:id="497" w:author="Mueller, Axel (Nokia - FR/Paris-Saclay)" w:date="2020-11-09T21:29:00Z">
              <w:r>
                <w:rPr>
                  <w:rFonts w:eastAsiaTheme="minorEastAsia"/>
                  <w:lang w:val="en-US" w:eastAsia="zh-CN"/>
                </w:rPr>
                <w:t>We are still not clear in o</w:t>
              </w:r>
              <w:r w:rsidRPr="00231BE5">
                <w:rPr>
                  <w:rFonts w:eastAsiaTheme="minorEastAsia"/>
                  <w:lang w:val="en-US" w:eastAsia="zh-CN"/>
                </w:rPr>
                <w:t>ur understanding, “HARQ process number” here supposed to be defining the “Maximum number of HARQ transmissions”?</w:t>
              </w:r>
              <w:r>
                <w:rPr>
                  <w:rFonts w:eastAsiaTheme="minorEastAsia"/>
                  <w:lang w:val="en-US" w:eastAsia="zh-CN"/>
                </w:rPr>
                <w:t xml:space="preserve"> (After checking other companies’ responses above from the first round, we still could not find an answer.)</w:t>
              </w:r>
            </w:ins>
          </w:p>
          <w:p w14:paraId="5BF4E336" w14:textId="77777777" w:rsidR="007C556D" w:rsidRDefault="007C556D" w:rsidP="007C556D">
            <w:pPr>
              <w:spacing w:after="120"/>
              <w:rPr>
                <w:ins w:id="498" w:author="Mueller, Axel (Nokia - FR/Paris-Saclay)" w:date="2020-11-09T21:29:00Z"/>
                <w:rFonts w:eastAsiaTheme="minorEastAsia"/>
                <w:lang w:val="en-US" w:eastAsia="zh-CN"/>
              </w:rPr>
            </w:pPr>
            <w:ins w:id="499" w:author="Mueller, Axel (Nokia - FR/Paris-Saclay)" w:date="2020-11-09T21:29:00Z">
              <w:r w:rsidRPr="00231BE5">
                <w:rPr>
                  <w:rFonts w:eastAsiaTheme="minorEastAsia"/>
                  <w:lang w:val="en-US" w:eastAsia="zh-CN"/>
                </w:rPr>
                <w:t>We are a proponent of having multiple HARQ transmissions (ideally 4) in high reliability testing. Though this could also be implemented in a single singe HARQ process.</w:t>
              </w:r>
              <w:r>
                <w:rPr>
                  <w:rFonts w:eastAsiaTheme="minorEastAsia"/>
                  <w:lang w:val="en-US" w:eastAsia="zh-CN"/>
                </w:rPr>
                <w:br/>
                <w:t>So nearly all options are acceptable for the HAR process number (following our interpretation of the term above).</w:t>
              </w:r>
            </w:ins>
          </w:p>
          <w:p w14:paraId="5CBD714C" w14:textId="77777777" w:rsidR="007C556D" w:rsidRDefault="007C556D" w:rsidP="007C556D">
            <w:pPr>
              <w:spacing w:after="120"/>
              <w:rPr>
                <w:ins w:id="500" w:author="Mueller, Axel (Nokia - FR/Paris-Saclay)" w:date="2020-11-09T21:29:00Z"/>
                <w:rFonts w:eastAsiaTheme="minorEastAsia"/>
                <w:lang w:val="en-US" w:eastAsia="zh-CN"/>
              </w:rPr>
            </w:pPr>
          </w:p>
          <w:p w14:paraId="6AB052EA" w14:textId="77777777" w:rsidR="007C556D" w:rsidRPr="00231BE5" w:rsidRDefault="007C556D" w:rsidP="007C556D">
            <w:pPr>
              <w:spacing w:after="120"/>
              <w:rPr>
                <w:ins w:id="501" w:author="Mueller, Axel (Nokia - FR/Paris-Saclay)" w:date="2020-11-09T21:29:00Z"/>
                <w:rFonts w:eastAsiaTheme="minorEastAsia"/>
                <w:u w:val="single"/>
                <w:lang w:val="en-US" w:eastAsia="zh-CN"/>
              </w:rPr>
            </w:pPr>
            <w:ins w:id="502" w:author="Mueller, Axel (Nokia - FR/Paris-Saclay)" w:date="2020-11-09T21:29:00Z">
              <w:r w:rsidRPr="00231BE5">
                <w:rPr>
                  <w:rFonts w:eastAsiaTheme="minorEastAsia"/>
                  <w:u w:val="single"/>
                  <w:lang w:val="en-US" w:eastAsia="zh-CN"/>
                </w:rPr>
                <w:t>Issue 5-5-7: MCS</w:t>
              </w:r>
            </w:ins>
          </w:p>
          <w:p w14:paraId="0969C0D7" w14:textId="77777777" w:rsidR="007C556D" w:rsidRDefault="007C556D" w:rsidP="007C556D">
            <w:pPr>
              <w:spacing w:after="120"/>
              <w:rPr>
                <w:ins w:id="503" w:author="Mueller, Axel (Nokia - FR/Paris-Saclay)" w:date="2020-11-09T21:29:00Z"/>
                <w:rFonts w:eastAsiaTheme="minorEastAsia"/>
                <w:lang w:val="en-US" w:eastAsia="zh-CN"/>
              </w:rPr>
            </w:pPr>
            <w:ins w:id="504" w:author="Mueller, Axel (Nokia - FR/Paris-Saclay)" w:date="2020-11-09T21:29:00Z">
              <w:r w:rsidRPr="00231BE5">
                <w:rPr>
                  <w:rFonts w:eastAsiaTheme="minorEastAsia"/>
                  <w:lang w:val="en-US" w:eastAsia="zh-CN"/>
                </w:rPr>
                <w:t>Agree with MCS5 for 4 OS and MCS10 for 2 OS.</w:t>
              </w:r>
              <w:r>
                <w:rPr>
                  <w:rFonts w:eastAsiaTheme="minorEastAsia"/>
                  <w:lang w:val="en-US" w:eastAsia="zh-CN"/>
                </w:rPr>
                <w:br/>
                <w:t>See also our comments on issue 5-5-3.</w:t>
              </w:r>
            </w:ins>
          </w:p>
          <w:p w14:paraId="687E77A2" w14:textId="77777777" w:rsidR="007C556D" w:rsidRPr="00A21151" w:rsidRDefault="007C556D" w:rsidP="007C556D">
            <w:pPr>
              <w:spacing w:after="120"/>
              <w:rPr>
                <w:rFonts w:eastAsiaTheme="minorEastAsia"/>
                <w:lang w:val="en-US" w:eastAsia="zh-CN"/>
              </w:rPr>
            </w:pPr>
          </w:p>
        </w:tc>
      </w:tr>
      <w:tr w:rsidR="00F06174" w14:paraId="1DDB7880" w14:textId="77777777" w:rsidTr="00DA7D0E">
        <w:tc>
          <w:tcPr>
            <w:tcW w:w="1339" w:type="dxa"/>
          </w:tcPr>
          <w:p w14:paraId="318526A7" w14:textId="750969D5" w:rsidR="00F06174" w:rsidRPr="00BE6EE7" w:rsidRDefault="00F06174" w:rsidP="00F06174">
            <w:pPr>
              <w:spacing w:after="120"/>
              <w:rPr>
                <w:rFonts w:eastAsiaTheme="minorEastAsia"/>
                <w:lang w:val="en-US" w:eastAsia="zh-CN"/>
              </w:rPr>
            </w:pPr>
            <w:ins w:id="505" w:author="Samsung" w:date="2020-11-10T13:02:00Z">
              <w:r>
                <w:rPr>
                  <w:rFonts w:eastAsiaTheme="minorEastAsia" w:hint="eastAsia"/>
                  <w:lang w:val="en-US" w:eastAsia="zh-CN"/>
                </w:rPr>
                <w:lastRenderedPageBreak/>
                <w:t>S</w:t>
              </w:r>
              <w:r>
                <w:rPr>
                  <w:rFonts w:eastAsiaTheme="minorEastAsia"/>
                  <w:lang w:val="en-US" w:eastAsia="zh-CN"/>
                </w:rPr>
                <w:t>amsung</w:t>
              </w:r>
            </w:ins>
          </w:p>
        </w:tc>
        <w:tc>
          <w:tcPr>
            <w:tcW w:w="8292" w:type="dxa"/>
          </w:tcPr>
          <w:p w14:paraId="052E17B4" w14:textId="77777777" w:rsidR="00F06174" w:rsidRDefault="00F06174" w:rsidP="00F06174">
            <w:pPr>
              <w:spacing w:after="120"/>
              <w:rPr>
                <w:ins w:id="506" w:author="Samsung" w:date="2020-11-10T13:02:00Z"/>
                <w:rFonts w:eastAsiaTheme="minorEastAsia"/>
                <w:u w:val="single"/>
                <w:lang w:val="en-US" w:eastAsia="zh-CN"/>
              </w:rPr>
            </w:pPr>
            <w:ins w:id="507" w:author="Samsung" w:date="2020-11-10T13:02:00Z">
              <w:r w:rsidRPr="00231BE5">
                <w:rPr>
                  <w:rFonts w:eastAsiaTheme="minorEastAsia"/>
                  <w:u w:val="single"/>
                  <w:lang w:val="en-US" w:eastAsia="zh-CN"/>
                </w:rPr>
                <w:t>Issue 5-5-1: SCS/BW (60 kHz/120 kHz for 50 MHz has been agreed)</w:t>
              </w:r>
            </w:ins>
          </w:p>
          <w:p w14:paraId="545009AA" w14:textId="77777777" w:rsidR="00F06174" w:rsidRDefault="00F06174" w:rsidP="00F06174">
            <w:pPr>
              <w:spacing w:after="120"/>
              <w:rPr>
                <w:ins w:id="508" w:author="Samsung" w:date="2020-11-10T13:02:00Z"/>
                <w:rFonts w:eastAsiaTheme="minorEastAsia"/>
                <w:lang w:val="en-US" w:eastAsia="zh-CN"/>
              </w:rPr>
            </w:pPr>
            <w:ins w:id="509" w:author="Samsung" w:date="2020-11-10T13:02:00Z">
              <w:r>
                <w:rPr>
                  <w:rFonts w:eastAsiaTheme="minorEastAsia"/>
                  <w:lang w:val="en-US" w:eastAsia="zh-CN"/>
                </w:rPr>
                <w:t xml:space="preserve">Firstly, we have agreement in the last meeting to define requirement with 60KHz/120KHz for 50MHz, we should follow the agreement. </w:t>
              </w:r>
            </w:ins>
          </w:p>
          <w:p w14:paraId="1D8F9E38" w14:textId="77777777" w:rsidR="00F06174" w:rsidRDefault="00F06174" w:rsidP="00F06174">
            <w:pPr>
              <w:spacing w:after="120"/>
              <w:rPr>
                <w:ins w:id="510" w:author="Samsung" w:date="2020-11-10T13:02:00Z"/>
                <w:rFonts w:eastAsiaTheme="minorEastAsia"/>
                <w:lang w:val="en-US" w:eastAsia="zh-CN"/>
              </w:rPr>
            </w:pPr>
            <w:ins w:id="511" w:author="Samsung" w:date="2020-11-10T13:02:00Z">
              <w:r>
                <w:rPr>
                  <w:rFonts w:eastAsiaTheme="minorEastAsia"/>
                  <w:lang w:val="en-US" w:eastAsia="zh-CN"/>
                </w:rPr>
                <w:lastRenderedPageBreak/>
                <w:t>Based on the test applicability defined in Rel-15, we think it can still guarantee the BS can tested, even BS declare that only support largest CBW with 100MHz or 200MHz, for testing, the number of PRB within 50MHz can be located in the center of 100MHz CBW.</w:t>
              </w:r>
            </w:ins>
          </w:p>
          <w:p w14:paraId="29B58D8E" w14:textId="77777777" w:rsidR="00F06174" w:rsidRDefault="00F06174" w:rsidP="00F06174">
            <w:pPr>
              <w:spacing w:after="120"/>
              <w:rPr>
                <w:ins w:id="512" w:author="Samsung" w:date="2020-11-10T13:02:00Z"/>
                <w:rFonts w:eastAsiaTheme="minorEastAsia"/>
                <w:lang w:val="en-US" w:eastAsia="zh-CN"/>
              </w:rPr>
            </w:pPr>
            <w:ins w:id="513" w:author="Samsung" w:date="2020-11-10T13:02:00Z">
              <w:r>
                <w:rPr>
                  <w:rFonts w:eastAsiaTheme="minorEastAsia"/>
                  <w:lang w:val="en-US" w:eastAsia="zh-CN"/>
                </w:rPr>
                <w:t>With additional test, we prefer to not introduce them from both simulation effort and test cases effort.</w:t>
              </w:r>
            </w:ins>
          </w:p>
          <w:p w14:paraId="350457CE" w14:textId="77777777" w:rsidR="00F06174" w:rsidRDefault="00F06174" w:rsidP="00F06174">
            <w:pPr>
              <w:spacing w:after="120"/>
              <w:rPr>
                <w:ins w:id="514" w:author="Samsung" w:date="2020-11-10T13:02:00Z"/>
                <w:rFonts w:eastAsiaTheme="minorEastAsia"/>
                <w:lang w:val="en-US" w:eastAsia="zh-CN"/>
              </w:rPr>
            </w:pPr>
            <w:ins w:id="515" w:author="Samsung" w:date="2020-11-10T13:02:00Z">
              <w:r>
                <w:rPr>
                  <w:rFonts w:eastAsiaTheme="minorEastAsia"/>
                  <w:lang w:val="en-US" w:eastAsia="zh-CN"/>
                </w:rPr>
                <w:t>We can accept both option 1 with test applicability rule and option 3</w:t>
              </w:r>
            </w:ins>
          </w:p>
          <w:p w14:paraId="02A93DCD" w14:textId="77777777" w:rsidR="00F06174" w:rsidRPr="00614C1A" w:rsidRDefault="00F06174" w:rsidP="00F06174">
            <w:pPr>
              <w:spacing w:after="120"/>
              <w:rPr>
                <w:ins w:id="516" w:author="Samsung" w:date="2020-11-10T13:02:00Z"/>
                <w:rFonts w:eastAsiaTheme="minorEastAsia"/>
                <w:lang w:val="en-US" w:eastAsia="zh-CN"/>
              </w:rPr>
            </w:pPr>
          </w:p>
          <w:p w14:paraId="31B48B49" w14:textId="77777777" w:rsidR="00F06174" w:rsidRDefault="00F06174" w:rsidP="00F06174">
            <w:pPr>
              <w:spacing w:after="120"/>
              <w:rPr>
                <w:ins w:id="517" w:author="Samsung" w:date="2020-11-10T13:02:00Z"/>
                <w:rFonts w:eastAsiaTheme="minorEastAsia"/>
                <w:u w:val="single"/>
                <w:lang w:val="en-US" w:eastAsia="zh-CN"/>
              </w:rPr>
            </w:pPr>
            <w:ins w:id="518" w:author="Samsung" w:date="2020-11-10T13:02:00Z">
              <w:r w:rsidRPr="00231BE5">
                <w:rPr>
                  <w:rFonts w:eastAsiaTheme="minorEastAsia"/>
                  <w:u w:val="single"/>
                  <w:lang w:val="en-US" w:eastAsia="zh-CN"/>
                </w:rPr>
                <w:t>Issue 5-5-2: Applicability rule for different SCS and BW</w:t>
              </w:r>
            </w:ins>
          </w:p>
          <w:p w14:paraId="765030A2" w14:textId="77777777" w:rsidR="00F06174" w:rsidRPr="00A50673" w:rsidRDefault="00F06174" w:rsidP="00F06174">
            <w:pPr>
              <w:spacing w:after="120"/>
              <w:rPr>
                <w:ins w:id="519" w:author="Samsung" w:date="2020-11-10T13:02:00Z"/>
                <w:rFonts w:eastAsiaTheme="minorEastAsia"/>
                <w:lang w:val="en-US" w:eastAsia="zh-CN"/>
              </w:rPr>
            </w:pPr>
            <w:ins w:id="520" w:author="Samsung" w:date="2020-11-10T13:02:00Z">
              <w:r>
                <w:rPr>
                  <w:rFonts w:eastAsiaTheme="minorEastAsia"/>
                  <w:lang w:val="en-US" w:eastAsia="zh-CN"/>
                </w:rPr>
                <w:t xml:space="preserve">Both option 1 and option 2 are fine with us. Option 2 is the test applicability rule defined in Rel-15. If we go with option 2, we just need to define the requirement with minimum CBW for each SCS. </w:t>
              </w:r>
            </w:ins>
          </w:p>
          <w:p w14:paraId="7D66A1C5" w14:textId="77777777" w:rsidR="00F06174" w:rsidRDefault="00F06174" w:rsidP="00F06174">
            <w:pPr>
              <w:spacing w:after="120"/>
              <w:rPr>
                <w:ins w:id="521" w:author="Samsung" w:date="2020-11-10T13:02:00Z"/>
                <w:rFonts w:eastAsiaTheme="minorEastAsia"/>
                <w:lang w:val="en-US" w:eastAsia="zh-CN"/>
              </w:rPr>
            </w:pPr>
            <w:ins w:id="522" w:author="Samsung" w:date="2020-11-10T13:02:00Z">
              <w:r>
                <w:rPr>
                  <w:rFonts w:eastAsiaTheme="minorEastAsia"/>
                  <w:lang w:val="en-US" w:eastAsia="zh-CN"/>
                </w:rPr>
                <w:t>To reduce the test effort, we are fine to define the test applicability rule, only 1 SCS and 1 BW need to be tested.</w:t>
              </w:r>
            </w:ins>
          </w:p>
          <w:p w14:paraId="65590A8F" w14:textId="77777777" w:rsidR="00F06174" w:rsidRDefault="00F06174" w:rsidP="00F06174">
            <w:pPr>
              <w:spacing w:after="120"/>
              <w:rPr>
                <w:ins w:id="523" w:author="Samsung" w:date="2020-11-10T13:02:00Z"/>
                <w:rFonts w:eastAsiaTheme="minorEastAsia"/>
                <w:lang w:val="en-US" w:eastAsia="zh-CN"/>
              </w:rPr>
            </w:pPr>
            <w:ins w:id="524" w:author="Samsung" w:date="2020-11-10T13:02:00Z">
              <w:r>
                <w:rPr>
                  <w:rFonts w:eastAsiaTheme="minorEastAsia"/>
                  <w:lang w:val="en-US" w:eastAsia="zh-CN"/>
                </w:rPr>
                <w:t>If my understanding is correctly, only 1 test case among 4 cases should be tested?</w:t>
              </w:r>
            </w:ins>
          </w:p>
          <w:p w14:paraId="23F703DE" w14:textId="77777777" w:rsidR="00F06174" w:rsidRPr="00614C1A" w:rsidRDefault="00F06174" w:rsidP="00F06174">
            <w:pPr>
              <w:spacing w:after="120"/>
              <w:rPr>
                <w:ins w:id="525" w:author="Samsung" w:date="2020-11-10T13:02:00Z"/>
                <w:rFonts w:eastAsiaTheme="minorEastAsia"/>
                <w:lang w:val="en-US" w:eastAsia="zh-CN"/>
              </w:rPr>
            </w:pPr>
          </w:p>
          <w:p w14:paraId="565C0F0C" w14:textId="77777777" w:rsidR="00F06174" w:rsidRDefault="00F06174" w:rsidP="00F06174">
            <w:pPr>
              <w:spacing w:after="120"/>
              <w:rPr>
                <w:ins w:id="526" w:author="Samsung" w:date="2020-11-10T13:02:00Z"/>
                <w:rFonts w:eastAsiaTheme="minorEastAsia"/>
                <w:u w:val="single"/>
                <w:lang w:val="en-US" w:eastAsia="zh-CN"/>
              </w:rPr>
            </w:pPr>
            <w:ins w:id="527" w:author="Samsung" w:date="2020-11-10T13:02:00Z">
              <w:r w:rsidRPr="00231BE5">
                <w:rPr>
                  <w:rFonts w:eastAsiaTheme="minorEastAsia"/>
                  <w:u w:val="single"/>
                  <w:lang w:val="en-US" w:eastAsia="zh-CN"/>
                </w:rPr>
                <w:t>Issue 5-5-3: Symbol length</w:t>
              </w:r>
            </w:ins>
          </w:p>
          <w:p w14:paraId="1CEBE098" w14:textId="4EDB3A3E" w:rsidR="00F06174" w:rsidRDefault="00F06174" w:rsidP="00F06174">
            <w:pPr>
              <w:spacing w:after="120"/>
              <w:rPr>
                <w:ins w:id="528" w:author="Samsung" w:date="2020-11-10T13:02:00Z"/>
                <w:rFonts w:eastAsiaTheme="minorEastAsia"/>
                <w:lang w:val="en-US" w:eastAsia="zh-CN"/>
              </w:rPr>
            </w:pPr>
            <w:ins w:id="529" w:author="Samsung" w:date="2020-11-10T13:02:00Z">
              <w:r>
                <w:rPr>
                  <w:rFonts w:eastAsiaTheme="minorEastAsia"/>
                  <w:lang w:val="en-US" w:eastAsia="zh-CN"/>
                </w:rPr>
                <w:t>Based on our technical analysis, either 4OS or 7OS are feasible for us. We are not fine with option 1</w:t>
              </w:r>
            </w:ins>
          </w:p>
          <w:p w14:paraId="24BA306E" w14:textId="0FC7EC03" w:rsidR="00F06174" w:rsidRDefault="00F06174" w:rsidP="00F06174">
            <w:pPr>
              <w:spacing w:after="120"/>
              <w:rPr>
                <w:ins w:id="530" w:author="Samsung" w:date="2020-11-10T13:02:00Z"/>
                <w:rFonts w:eastAsiaTheme="minorEastAsia"/>
                <w:lang w:val="en-US" w:eastAsia="zh-CN"/>
              </w:rPr>
            </w:pPr>
            <w:ins w:id="531" w:author="Samsung" w:date="2020-11-10T13:02:00Z">
              <w:r>
                <w:rPr>
                  <w:rFonts w:eastAsiaTheme="minorEastAsia"/>
                  <w:lang w:val="en-US" w:eastAsia="zh-CN"/>
                </w:rPr>
                <w:t xml:space="preserve">The algorithm with 2 OS has been verified in FR1, we do not see any different in FR2. 4 OS or 7 OS can be </w:t>
              </w:r>
              <w:proofErr w:type="gramStart"/>
              <w:r>
                <w:rPr>
                  <w:rFonts w:eastAsiaTheme="minorEastAsia"/>
                  <w:lang w:val="en-US" w:eastAsia="zh-CN"/>
                </w:rPr>
                <w:t>guarantee</w:t>
              </w:r>
              <w:proofErr w:type="gramEnd"/>
              <w:r>
                <w:rPr>
                  <w:rFonts w:eastAsiaTheme="minorEastAsia"/>
                  <w:lang w:val="en-US" w:eastAsia="zh-CN"/>
                </w:rPr>
                <w:t xml:space="preserve"> the proper channel estimation algorithm implementation, like a pressure test. Meanwhile, the test coverage can be guaranteed for </w:t>
              </w:r>
              <w:proofErr w:type="gramStart"/>
              <w:r>
                <w:rPr>
                  <w:rFonts w:eastAsiaTheme="minorEastAsia"/>
                  <w:lang w:val="en-US" w:eastAsia="zh-CN"/>
                </w:rPr>
                <w:t>mini-slot</w:t>
              </w:r>
              <w:proofErr w:type="gramEnd"/>
              <w:r>
                <w:rPr>
                  <w:rFonts w:eastAsiaTheme="minorEastAsia"/>
                  <w:lang w:val="en-US" w:eastAsia="zh-CN"/>
                </w:rPr>
                <w:t xml:space="preserve"> transmission.</w:t>
              </w:r>
            </w:ins>
            <w:ins w:id="532" w:author="Samsung" w:date="2020-11-10T13:03:00Z">
              <w:r>
                <w:rPr>
                  <w:rFonts w:eastAsiaTheme="minorEastAsia"/>
                  <w:lang w:val="en-US" w:eastAsia="zh-CN"/>
                </w:rPr>
                <w:t>to cover 2, 4, 7 symbols.</w:t>
              </w:r>
            </w:ins>
          </w:p>
          <w:p w14:paraId="15E0A31C" w14:textId="77777777" w:rsidR="00F06174" w:rsidRPr="00614C1A" w:rsidRDefault="00F06174" w:rsidP="00F06174">
            <w:pPr>
              <w:spacing w:after="120"/>
              <w:rPr>
                <w:ins w:id="533" w:author="Samsung" w:date="2020-11-10T13:02:00Z"/>
                <w:rFonts w:eastAsiaTheme="minorEastAsia"/>
                <w:lang w:val="en-US" w:eastAsia="zh-CN"/>
              </w:rPr>
            </w:pPr>
          </w:p>
          <w:p w14:paraId="65DE3705" w14:textId="77777777" w:rsidR="00F06174" w:rsidRDefault="00F06174" w:rsidP="00F06174">
            <w:pPr>
              <w:spacing w:after="120"/>
              <w:rPr>
                <w:ins w:id="534" w:author="Samsung" w:date="2020-11-10T13:02:00Z"/>
                <w:rFonts w:eastAsiaTheme="minorEastAsia"/>
                <w:u w:val="single"/>
                <w:lang w:val="en-US" w:eastAsia="zh-CN"/>
              </w:rPr>
            </w:pPr>
            <w:ins w:id="535" w:author="Samsung" w:date="2020-11-10T13:02:00Z">
              <w:r w:rsidRPr="00231BE5">
                <w:rPr>
                  <w:rFonts w:eastAsiaTheme="minorEastAsia"/>
                  <w:u w:val="single"/>
                  <w:lang w:val="en-US" w:eastAsia="zh-CN"/>
                </w:rPr>
                <w:t>Issue 5-5-4: DM-RS (depends on symbol length)</w:t>
              </w:r>
            </w:ins>
          </w:p>
          <w:p w14:paraId="18F1B075" w14:textId="77777777" w:rsidR="00F06174" w:rsidRPr="0055434E" w:rsidRDefault="00F06174" w:rsidP="00F06174">
            <w:pPr>
              <w:spacing w:after="120"/>
              <w:rPr>
                <w:ins w:id="536" w:author="Samsung" w:date="2020-11-10T13:02:00Z"/>
                <w:rFonts w:eastAsiaTheme="minorEastAsia"/>
                <w:u w:val="single"/>
                <w:lang w:val="en-US" w:eastAsia="zh-CN"/>
              </w:rPr>
            </w:pPr>
            <w:ins w:id="537" w:author="Samsung" w:date="2020-11-10T13:02:00Z">
              <w:r>
                <w:rPr>
                  <w:rFonts w:eastAsiaTheme="minorEastAsia"/>
                  <w:lang w:val="en-US" w:eastAsia="zh-CN"/>
                </w:rPr>
                <w:t>Either 1 DMRS for 4 OS or 2 DMRS for 7OS are fine</w:t>
              </w:r>
            </w:ins>
          </w:p>
          <w:p w14:paraId="0B0B32BA" w14:textId="77777777" w:rsidR="00F06174" w:rsidRPr="00231BE5" w:rsidRDefault="00F06174" w:rsidP="00F06174">
            <w:pPr>
              <w:spacing w:after="120"/>
              <w:rPr>
                <w:ins w:id="538" w:author="Samsung" w:date="2020-11-10T13:02:00Z"/>
                <w:rFonts w:eastAsiaTheme="minorEastAsia"/>
                <w:u w:val="single"/>
                <w:lang w:val="en-US" w:eastAsia="zh-CN"/>
              </w:rPr>
            </w:pPr>
          </w:p>
          <w:p w14:paraId="47A5C237" w14:textId="77777777" w:rsidR="00F06174" w:rsidRDefault="00F06174" w:rsidP="00F06174">
            <w:pPr>
              <w:spacing w:after="120"/>
              <w:rPr>
                <w:ins w:id="539" w:author="Samsung" w:date="2020-11-10T13:02:00Z"/>
                <w:rFonts w:eastAsiaTheme="minorEastAsia"/>
                <w:u w:val="single"/>
                <w:lang w:val="en-US" w:eastAsia="zh-CN"/>
              </w:rPr>
            </w:pPr>
            <w:ins w:id="540" w:author="Samsung" w:date="2020-11-10T13:02:00Z">
              <w:r w:rsidRPr="00231BE5">
                <w:rPr>
                  <w:rFonts w:eastAsiaTheme="minorEastAsia"/>
                  <w:u w:val="single"/>
                  <w:lang w:val="en-US" w:eastAsia="zh-CN"/>
                </w:rPr>
                <w:t>Issue 5-5-5b: PTRS time density (LPT-RS)</w:t>
              </w:r>
            </w:ins>
          </w:p>
          <w:p w14:paraId="3D189E1C" w14:textId="77777777" w:rsidR="00F06174" w:rsidRPr="00614C1A" w:rsidRDefault="00F06174" w:rsidP="00F06174">
            <w:pPr>
              <w:spacing w:after="120"/>
              <w:rPr>
                <w:ins w:id="541" w:author="Samsung" w:date="2020-11-10T13:02:00Z"/>
                <w:rFonts w:eastAsiaTheme="minorEastAsia"/>
                <w:lang w:val="en-US" w:eastAsia="zh-CN"/>
              </w:rPr>
            </w:pPr>
            <w:ins w:id="542" w:author="Samsung" w:date="2020-11-10T13:02:00Z">
              <w:r>
                <w:rPr>
                  <w:rFonts w:eastAsiaTheme="minorEastAsia"/>
                  <w:lang w:val="en-US" w:eastAsia="zh-CN"/>
                </w:rPr>
                <w:t>No PTRS configuration.</w:t>
              </w:r>
            </w:ins>
          </w:p>
          <w:p w14:paraId="747661C0" w14:textId="77777777" w:rsidR="00F06174" w:rsidRPr="003C45EC" w:rsidRDefault="00F06174" w:rsidP="00F06174">
            <w:pPr>
              <w:spacing w:after="120"/>
              <w:rPr>
                <w:ins w:id="543" w:author="Samsung" w:date="2020-11-10T13:02:00Z"/>
                <w:rFonts w:eastAsiaTheme="minorEastAsia"/>
                <w:u w:val="single"/>
                <w:lang w:val="en-US" w:eastAsia="zh-CN"/>
              </w:rPr>
            </w:pPr>
          </w:p>
          <w:p w14:paraId="7C90EAD2" w14:textId="77777777" w:rsidR="00F06174" w:rsidRDefault="00F06174" w:rsidP="00F06174">
            <w:pPr>
              <w:spacing w:after="120"/>
              <w:rPr>
                <w:ins w:id="544" w:author="Samsung" w:date="2020-11-10T13:02:00Z"/>
                <w:rFonts w:eastAsiaTheme="minorEastAsia"/>
                <w:u w:val="single"/>
                <w:lang w:val="en-US" w:eastAsia="zh-CN"/>
              </w:rPr>
            </w:pPr>
            <w:ins w:id="545" w:author="Samsung" w:date="2020-11-10T13:02:00Z">
              <w:r w:rsidRPr="00231BE5">
                <w:rPr>
                  <w:rFonts w:eastAsiaTheme="minorEastAsia"/>
                  <w:u w:val="single"/>
                  <w:lang w:val="en-US" w:eastAsia="zh-CN"/>
                </w:rPr>
                <w:t>Issue 5-5-6: Number of HARQ process</w:t>
              </w:r>
            </w:ins>
          </w:p>
          <w:p w14:paraId="5E8D8607" w14:textId="77777777" w:rsidR="00F06174" w:rsidRDefault="00F06174" w:rsidP="00F06174">
            <w:pPr>
              <w:spacing w:after="120"/>
              <w:rPr>
                <w:ins w:id="546" w:author="Samsung" w:date="2020-11-10T13:02:00Z"/>
                <w:rFonts w:eastAsiaTheme="minorEastAsia"/>
                <w:lang w:val="en-US" w:eastAsia="zh-CN"/>
              </w:rPr>
            </w:pPr>
            <w:ins w:id="547" w:author="Samsung" w:date="2020-11-10T13:02:00Z">
              <w:r>
                <w:rPr>
                  <w:rFonts w:eastAsiaTheme="minorEastAsia"/>
                  <w:lang w:val="en-US" w:eastAsia="zh-CN"/>
                </w:rPr>
                <w:t xml:space="preserve">For clarification, our intention is related with the maximum number of HARQ transmission as 4, which is same with the assumption in FR1. </w:t>
              </w:r>
            </w:ins>
          </w:p>
          <w:p w14:paraId="765BB19A" w14:textId="77777777" w:rsidR="00F06174" w:rsidRPr="00614C1A" w:rsidRDefault="00F06174" w:rsidP="00F06174">
            <w:pPr>
              <w:spacing w:after="120"/>
              <w:rPr>
                <w:ins w:id="548" w:author="Samsung" w:date="2020-11-10T13:02:00Z"/>
                <w:rFonts w:eastAsiaTheme="minorEastAsia"/>
                <w:lang w:val="en-US" w:eastAsia="zh-CN"/>
              </w:rPr>
            </w:pPr>
          </w:p>
          <w:p w14:paraId="36B952D6" w14:textId="77777777" w:rsidR="00F06174" w:rsidRDefault="00F06174" w:rsidP="00F06174">
            <w:pPr>
              <w:spacing w:after="120"/>
              <w:rPr>
                <w:ins w:id="549" w:author="Samsung" w:date="2020-11-10T13:02:00Z"/>
                <w:rFonts w:eastAsiaTheme="minorEastAsia"/>
                <w:u w:val="single"/>
                <w:lang w:val="en-US" w:eastAsia="zh-CN"/>
              </w:rPr>
            </w:pPr>
            <w:ins w:id="550" w:author="Samsung" w:date="2020-11-10T13:02:00Z">
              <w:r w:rsidRPr="00231BE5">
                <w:rPr>
                  <w:rFonts w:eastAsiaTheme="minorEastAsia"/>
                  <w:u w:val="single"/>
                  <w:lang w:val="en-US" w:eastAsia="zh-CN"/>
                </w:rPr>
                <w:t>Issue 5-5-7: MCS</w:t>
              </w:r>
            </w:ins>
          </w:p>
          <w:p w14:paraId="7EABB92D" w14:textId="77777777" w:rsidR="00F06174" w:rsidRPr="00614C1A" w:rsidRDefault="00F06174" w:rsidP="00F06174">
            <w:pPr>
              <w:spacing w:after="120"/>
              <w:rPr>
                <w:ins w:id="551" w:author="Samsung" w:date="2020-11-10T13:02:00Z"/>
                <w:rFonts w:eastAsiaTheme="minorEastAsia"/>
                <w:lang w:val="en-US" w:eastAsia="zh-CN"/>
              </w:rPr>
            </w:pPr>
            <w:ins w:id="552" w:author="Samsung" w:date="2020-11-10T13:02:00Z">
              <w:r>
                <w:rPr>
                  <w:rFonts w:eastAsiaTheme="minorEastAsia"/>
                  <w:lang w:val="en-US" w:eastAsia="zh-CN"/>
                </w:rPr>
                <w:t>We still prefer option 3 based on our analysis.</w:t>
              </w:r>
            </w:ins>
          </w:p>
          <w:p w14:paraId="5C28A1FE" w14:textId="77777777" w:rsidR="00F06174" w:rsidRPr="00BE6EE7" w:rsidRDefault="00F06174" w:rsidP="00F06174">
            <w:pPr>
              <w:spacing w:after="120"/>
              <w:rPr>
                <w:rFonts w:eastAsiaTheme="minorEastAsia"/>
                <w:lang w:val="en-US" w:eastAsia="zh-CN"/>
              </w:rPr>
            </w:pPr>
          </w:p>
        </w:tc>
      </w:tr>
      <w:tr w:rsidR="001F5897" w14:paraId="55F05497" w14:textId="77777777" w:rsidTr="00DA7D0E">
        <w:tc>
          <w:tcPr>
            <w:tcW w:w="1339" w:type="dxa"/>
          </w:tcPr>
          <w:p w14:paraId="4BE211C1" w14:textId="431BF830" w:rsidR="001F5897" w:rsidRDefault="001F5897" w:rsidP="001F5897">
            <w:pPr>
              <w:spacing w:after="120"/>
              <w:rPr>
                <w:rFonts w:eastAsiaTheme="minorEastAsia"/>
                <w:lang w:val="en-US" w:eastAsia="zh-CN"/>
              </w:rPr>
            </w:pPr>
            <w:ins w:id="553" w:author="NTT DOCOMO" w:date="2020-11-10T18:15:00Z">
              <w:r>
                <w:rPr>
                  <w:rFonts w:eastAsia="MS Mincho" w:hint="eastAsia"/>
                  <w:lang w:val="en-US" w:eastAsia="ja-JP"/>
                </w:rPr>
                <w:lastRenderedPageBreak/>
                <w:t>D</w:t>
              </w:r>
              <w:r>
                <w:rPr>
                  <w:rFonts w:eastAsia="MS Mincho"/>
                  <w:lang w:val="en-US" w:eastAsia="ja-JP"/>
                </w:rPr>
                <w:t>ocomo</w:t>
              </w:r>
            </w:ins>
          </w:p>
        </w:tc>
        <w:tc>
          <w:tcPr>
            <w:tcW w:w="8292" w:type="dxa"/>
          </w:tcPr>
          <w:p w14:paraId="230D2C59" w14:textId="77777777" w:rsidR="001F5897" w:rsidRDefault="001F5897" w:rsidP="001F5897">
            <w:pPr>
              <w:rPr>
                <w:ins w:id="554" w:author="NTT DOCOMO" w:date="2020-11-10T18:17:00Z"/>
                <w:b/>
                <w:u w:val="single"/>
                <w:lang w:eastAsia="ko-KR"/>
              </w:rPr>
            </w:pPr>
            <w:ins w:id="555" w:author="NTT DOCOMO" w:date="2020-11-10T18:16: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4B6B13D2" w14:textId="77777777" w:rsidR="001F5897" w:rsidRPr="00D1584A" w:rsidRDefault="001F5897" w:rsidP="001F5897">
            <w:pPr>
              <w:spacing w:after="120"/>
              <w:rPr>
                <w:ins w:id="556" w:author="NTT DOCOMO" w:date="2020-11-10T18:16:00Z"/>
                <w:rFonts w:eastAsia="MS Mincho"/>
                <w:lang w:eastAsia="ja-JP"/>
              </w:rPr>
            </w:pPr>
            <w:ins w:id="557" w:author="NTT DOCOMO" w:date="2020-11-10T18:17:00Z">
              <w:r>
                <w:rPr>
                  <w:rFonts w:eastAsia="MS Mincho" w:hint="eastAsia"/>
                  <w:lang w:eastAsia="ja-JP"/>
                </w:rPr>
                <w:t>We prefer Option 1.</w:t>
              </w:r>
              <w:r>
                <w:rPr>
                  <w:rFonts w:eastAsia="MS Mincho"/>
                  <w:lang w:eastAsia="ja-JP"/>
                </w:rPr>
                <w:t xml:space="preserve"> Because 100MHz CBW is more typical in network so it is </w:t>
              </w:r>
              <w:r w:rsidRPr="00322306">
                <w:rPr>
                  <w:rFonts w:eastAsia="MS Mincho"/>
                  <w:lang w:eastAsia="ja-JP"/>
                </w:rPr>
                <w:t>beneficial</w:t>
              </w:r>
              <w:r>
                <w:rPr>
                  <w:rFonts w:eastAsia="MS Mincho"/>
                  <w:lang w:eastAsia="ja-JP"/>
                </w:rPr>
                <w:t xml:space="preserve"> to verify. In addition, by adopting the applicability rule (Issue 5-5-2), the number of testing remains the same. I</w:t>
              </w:r>
              <w:r w:rsidRPr="009546F3">
                <w:rPr>
                  <w:rFonts w:eastAsia="MS Mincho"/>
                  <w:lang w:eastAsia="ja-JP"/>
                </w:rPr>
                <w:t xml:space="preserve">f Option 2 means adding to </w:t>
              </w:r>
              <w:r w:rsidRPr="009546F3">
                <w:rPr>
                  <w:szCs w:val="24"/>
                  <w:lang w:eastAsia="zh-CN"/>
                </w:rPr>
                <w:t>120 kHz for 100 MHz</w:t>
              </w:r>
              <w:r w:rsidRPr="009546F3">
                <w:rPr>
                  <w:rFonts w:eastAsia="MS Mincho"/>
                  <w:lang w:eastAsia="ja-JP"/>
                </w:rPr>
                <w:t xml:space="preserve"> in addition to </w:t>
              </w:r>
              <w:r w:rsidRPr="009546F3">
                <w:rPr>
                  <w:u w:val="single"/>
                  <w:lang w:eastAsia="ko-KR"/>
                </w:rPr>
                <w:t>60 kHz/120 kHz for 50 MHz</w:t>
              </w:r>
              <w:r>
                <w:rPr>
                  <w:u w:val="single"/>
                  <w:lang w:eastAsia="ko-KR"/>
                </w:rPr>
                <w:t>, we can compromise to Option 2.</w:t>
              </w:r>
              <w:r w:rsidRPr="009546F3">
                <w:rPr>
                  <w:rFonts w:eastAsia="MS Mincho"/>
                  <w:lang w:eastAsia="ja-JP"/>
                </w:rPr>
                <w:t xml:space="preserve"> However, if it is not </w:t>
              </w:r>
              <w:r>
                <w:rPr>
                  <w:rFonts w:eastAsia="MS Mincho"/>
                  <w:lang w:eastAsia="ja-JP"/>
                </w:rPr>
                <w:t xml:space="preserve">or </w:t>
              </w:r>
              <w:r w:rsidRPr="009546F3">
                <w:rPr>
                  <w:rFonts w:eastAsia="MS Mincho"/>
                  <w:lang w:eastAsia="ja-JP"/>
                </w:rPr>
                <w:t>additional simulation load</w:t>
              </w:r>
              <w:r>
                <w:rPr>
                  <w:rFonts w:eastAsia="MS Mincho"/>
                  <w:lang w:eastAsia="ja-JP"/>
                </w:rPr>
                <w:t xml:space="preserve"> is not acceptable</w:t>
              </w:r>
              <w:r w:rsidRPr="009546F3">
                <w:rPr>
                  <w:rFonts w:eastAsia="MS Mincho"/>
                  <w:lang w:eastAsia="ja-JP"/>
                </w:rPr>
                <w:t>, then we are OK with Option 3, because the</w:t>
              </w:r>
              <w:r>
                <w:rPr>
                  <w:rFonts w:eastAsia="MS Mincho"/>
                  <w:lang w:eastAsia="ja-JP"/>
                </w:rPr>
                <w:t xml:space="preserve"> requirements for 50 MHz CBW have been agreed in the previous meeting and it should be a priority.</w:t>
              </w:r>
            </w:ins>
          </w:p>
          <w:p w14:paraId="65E42FAF" w14:textId="77777777" w:rsidR="001F5897" w:rsidRDefault="001F5897" w:rsidP="001F5897">
            <w:pPr>
              <w:rPr>
                <w:ins w:id="558" w:author="NTT DOCOMO" w:date="2020-11-10T18:17:00Z"/>
                <w:b/>
                <w:szCs w:val="24"/>
                <w:u w:val="single"/>
                <w:lang w:eastAsia="zh-CN"/>
              </w:rPr>
            </w:pPr>
            <w:ins w:id="559" w:author="NTT DOCOMO" w:date="2020-11-10T18:16: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7E0648F4" w14:textId="77777777" w:rsidR="001F5897" w:rsidRDefault="001F5897" w:rsidP="001F5897">
            <w:pPr>
              <w:spacing w:after="120"/>
              <w:rPr>
                <w:ins w:id="560" w:author="NTT DOCOMO" w:date="2020-11-10T18:17:00Z"/>
                <w:rFonts w:eastAsia="MS Mincho"/>
                <w:szCs w:val="24"/>
                <w:lang w:eastAsia="ja-JP"/>
              </w:rPr>
            </w:pPr>
            <w:ins w:id="561" w:author="NTT DOCOMO" w:date="2020-11-10T18:17:00Z">
              <w:r>
                <w:rPr>
                  <w:rFonts w:eastAsia="MS Mincho"/>
                  <w:szCs w:val="24"/>
                  <w:lang w:eastAsia="ja-JP"/>
                </w:rPr>
                <w:t xml:space="preserve">We prefer Option 1. It is obvious, since the applicability rule for URLLC is essentially a reference to the applicability rule for </w:t>
              </w:r>
            </w:ins>
            <w:ins w:id="562" w:author="NTT DOCOMO" w:date="2020-11-10T18:20:00Z">
              <w:r>
                <w:rPr>
                  <w:rFonts w:eastAsia="MS Mincho"/>
                  <w:szCs w:val="24"/>
                  <w:lang w:eastAsia="ja-JP"/>
                </w:rPr>
                <w:t>Rel-15</w:t>
              </w:r>
            </w:ins>
            <w:ins w:id="563" w:author="NTT DOCOMO" w:date="2020-11-10T18:17:00Z">
              <w:r>
                <w:rPr>
                  <w:rFonts w:eastAsia="MS Mincho"/>
                  <w:szCs w:val="24"/>
                  <w:lang w:eastAsia="ja-JP"/>
                </w:rPr>
                <w:t xml:space="preserve">. However, we do not have strong opinion for this topic, so we are also OK with Option 2. </w:t>
              </w:r>
            </w:ins>
          </w:p>
          <w:p w14:paraId="5229A68F" w14:textId="77777777" w:rsidR="001F5897" w:rsidRPr="007B3235" w:rsidRDefault="001F5897" w:rsidP="001F5897">
            <w:pPr>
              <w:spacing w:after="120"/>
              <w:rPr>
                <w:ins w:id="564" w:author="NTT DOCOMO" w:date="2020-11-10T18:17:00Z"/>
                <w:rFonts w:eastAsia="MS Mincho"/>
                <w:szCs w:val="24"/>
                <w:lang w:eastAsia="ja-JP"/>
              </w:rPr>
            </w:pPr>
            <w:ins w:id="565" w:author="NTT DOCOMO" w:date="2020-11-10T18:17:00Z">
              <w:r>
                <w:rPr>
                  <w:rFonts w:eastAsia="MS Mincho"/>
                  <w:szCs w:val="24"/>
                  <w:lang w:eastAsia="ja-JP"/>
                </w:rPr>
                <w:lastRenderedPageBreak/>
                <w:t>In addition, if Option 3 in Issue 5-5-1 is agreed, then this applicability rule has already been approved.</w:t>
              </w:r>
            </w:ins>
          </w:p>
          <w:p w14:paraId="22E7A7C6" w14:textId="77777777" w:rsidR="001F5897" w:rsidRDefault="001F5897" w:rsidP="001F5897">
            <w:pPr>
              <w:rPr>
                <w:ins w:id="566" w:author="NTT DOCOMO" w:date="2020-11-10T18:16:00Z"/>
                <w:b/>
                <w:u w:val="single"/>
                <w:lang w:eastAsia="ko-KR"/>
              </w:rPr>
            </w:pPr>
            <w:ins w:id="567" w:author="NTT DOCOMO" w:date="2020-11-10T18:16:00Z">
              <w:r>
                <w:rPr>
                  <w:b/>
                  <w:u w:val="single"/>
                  <w:lang w:eastAsia="ko-KR"/>
                </w:rPr>
                <w:t>Issue 5-5-3</w:t>
              </w:r>
              <w:r w:rsidRPr="00482F6A">
                <w:rPr>
                  <w:b/>
                  <w:u w:val="single"/>
                  <w:lang w:eastAsia="ko-KR"/>
                </w:rPr>
                <w:t>: Symbol length</w:t>
              </w:r>
            </w:ins>
          </w:p>
          <w:p w14:paraId="2C1C1905" w14:textId="77777777" w:rsidR="001F5897" w:rsidRPr="00D1584A" w:rsidRDefault="001F5897" w:rsidP="001F5897">
            <w:pPr>
              <w:rPr>
                <w:ins w:id="568" w:author="NTT DOCOMO" w:date="2020-11-10T18:16:00Z"/>
                <w:rFonts w:eastAsia="MS Mincho"/>
                <w:lang w:eastAsia="ja-JP"/>
              </w:rPr>
            </w:pPr>
            <w:ins w:id="569" w:author="NTT DOCOMO" w:date="2020-11-10T18:22:00Z">
              <w:r>
                <w:rPr>
                  <w:lang w:eastAsia="ko-KR"/>
                </w:rPr>
                <w:t>We prefer Option 1 aligned with FR1 agreement, if it is feasible.</w:t>
              </w:r>
            </w:ins>
          </w:p>
          <w:p w14:paraId="4CF8903C" w14:textId="77777777" w:rsidR="001F5897" w:rsidRDefault="001F5897" w:rsidP="001F5897">
            <w:pPr>
              <w:rPr>
                <w:ins w:id="570" w:author="NTT DOCOMO" w:date="2020-11-10T18:16:00Z"/>
                <w:b/>
                <w:u w:val="single"/>
                <w:lang w:eastAsia="ko-KR"/>
              </w:rPr>
            </w:pPr>
            <w:ins w:id="571" w:author="NTT DOCOMO" w:date="2020-11-10T18:16:00Z">
              <w:r>
                <w:rPr>
                  <w:b/>
                  <w:u w:val="single"/>
                  <w:lang w:eastAsia="ko-KR"/>
                </w:rPr>
                <w:t>Issue 5-5-4: DM-RS (depends on symbol length)</w:t>
              </w:r>
            </w:ins>
          </w:p>
          <w:p w14:paraId="76C22935" w14:textId="77777777" w:rsidR="001F5897" w:rsidRDefault="001F5897" w:rsidP="001F5897">
            <w:pPr>
              <w:spacing w:after="120"/>
              <w:rPr>
                <w:ins w:id="572" w:author="NTT DOCOMO" w:date="2020-11-10T18:24:00Z"/>
                <w:rFonts w:eastAsiaTheme="minorEastAsia"/>
                <w:lang w:val="en-US" w:eastAsia="zh-CN"/>
              </w:rPr>
            </w:pPr>
            <w:ins w:id="573" w:author="NTT DOCOMO" w:date="2020-11-10T18:24:00Z">
              <w:r>
                <w:rPr>
                  <w:rFonts w:eastAsiaTheme="minorEastAsia"/>
                  <w:lang w:val="en-US" w:eastAsia="zh-CN"/>
                </w:rPr>
                <w:t>The proposal by the moderator is acceptable</w:t>
              </w:r>
              <w:r w:rsidRPr="00231BE5">
                <w:rPr>
                  <w:rFonts w:eastAsiaTheme="minorEastAsia"/>
                  <w:lang w:val="en-US" w:eastAsia="zh-CN"/>
                </w:rPr>
                <w:t>.</w:t>
              </w:r>
            </w:ins>
          </w:p>
          <w:p w14:paraId="11B3C72D" w14:textId="77777777" w:rsidR="001F5897" w:rsidRDefault="001F5897" w:rsidP="001F5897">
            <w:pPr>
              <w:rPr>
                <w:ins w:id="574" w:author="NTT DOCOMO" w:date="2020-11-10T18:16:00Z"/>
                <w:b/>
                <w:u w:val="single"/>
                <w:lang w:eastAsia="ko-KR"/>
              </w:rPr>
            </w:pPr>
            <w:ins w:id="575" w:author="NTT DOCOMO" w:date="2020-11-10T18:16:00Z">
              <w:r>
                <w:rPr>
                  <w:b/>
                  <w:u w:val="single"/>
                  <w:lang w:eastAsia="ko-KR"/>
                </w:rPr>
                <w:t>Issue 5-5-5</w:t>
              </w:r>
              <w:r w:rsidRPr="00B32CA6">
                <w:rPr>
                  <w:b/>
                  <w:u w:val="single"/>
                  <w:lang w:eastAsia="ko-KR"/>
                </w:rPr>
                <w:t xml:space="preserve">: </w:t>
              </w:r>
              <w:r>
                <w:rPr>
                  <w:b/>
                  <w:u w:val="single"/>
                  <w:lang w:eastAsia="ko-KR"/>
                </w:rPr>
                <w:t>PTRS</w:t>
              </w:r>
            </w:ins>
          </w:p>
          <w:p w14:paraId="38ECB2A2" w14:textId="77777777" w:rsidR="001F5897" w:rsidRPr="007B3235" w:rsidRDefault="001F5897" w:rsidP="001F5897">
            <w:pPr>
              <w:rPr>
                <w:ins w:id="576" w:author="NTT DOCOMO" w:date="2020-11-10T18:16:00Z"/>
                <w:rFonts w:eastAsia="Malgun Gothic"/>
                <w:lang w:eastAsia="ko-KR"/>
              </w:rPr>
            </w:pPr>
            <w:ins w:id="577" w:author="NTT DOCOMO" w:date="2020-11-10T18:16:00Z">
              <w:r w:rsidRPr="00A1217E">
                <w:rPr>
                  <w:lang w:val="en-US" w:eastAsia="zh-CN"/>
                </w:rPr>
                <w:t>There is no need for a PTRS at the considered MCSs</w:t>
              </w:r>
              <w:r>
                <w:rPr>
                  <w:lang w:val="en-US" w:eastAsia="zh-CN"/>
                </w:rPr>
                <w:t xml:space="preserve"> (Option 2).</w:t>
              </w:r>
            </w:ins>
          </w:p>
          <w:p w14:paraId="6B8DCDE9" w14:textId="77777777" w:rsidR="001F5897" w:rsidRPr="00511051" w:rsidRDefault="001F5897" w:rsidP="001F5897">
            <w:pPr>
              <w:rPr>
                <w:ins w:id="578" w:author="NTT DOCOMO" w:date="2020-11-10T18:16:00Z"/>
                <w:b/>
                <w:u w:val="single"/>
                <w:lang w:eastAsia="ko-KR"/>
              </w:rPr>
            </w:pPr>
            <w:ins w:id="579" w:author="NTT DOCOMO" w:date="2020-11-10T18:16:00Z">
              <w:r>
                <w:rPr>
                  <w:b/>
                  <w:u w:val="single"/>
                  <w:lang w:eastAsia="ko-KR"/>
                </w:rPr>
                <w:t>Issue 5-5-7: MCS</w:t>
              </w:r>
            </w:ins>
          </w:p>
          <w:p w14:paraId="3ACFEE28" w14:textId="3A21546A" w:rsidR="001F5897" w:rsidRPr="00231BE5" w:rsidRDefault="001F5897" w:rsidP="001F5897">
            <w:pPr>
              <w:spacing w:after="120"/>
              <w:rPr>
                <w:rFonts w:eastAsiaTheme="minorEastAsia"/>
                <w:u w:val="single"/>
                <w:lang w:val="en-US" w:eastAsia="zh-CN"/>
              </w:rPr>
            </w:pPr>
            <w:ins w:id="580" w:author="NTT DOCOMO" w:date="2020-11-10T18:29:00Z">
              <w:r>
                <w:rPr>
                  <w:rFonts w:eastAsia="MS Mincho" w:hint="eastAsia"/>
                  <w:u w:val="single"/>
                  <w:lang w:eastAsia="ja-JP"/>
                </w:rPr>
                <w:t>W</w:t>
              </w:r>
              <w:r>
                <w:rPr>
                  <w:rFonts w:eastAsia="MS Mincho"/>
                  <w:u w:val="single"/>
                  <w:lang w:eastAsia="ja-JP"/>
                </w:rPr>
                <w:t>e prefer Option 2.</w:t>
              </w:r>
            </w:ins>
          </w:p>
        </w:tc>
      </w:tr>
      <w:tr w:rsidR="0046533A" w14:paraId="57739D17" w14:textId="77777777" w:rsidTr="00DA7D0E">
        <w:trPr>
          <w:ins w:id="581" w:author="Intel #97e" w:date="2020-11-10T14:36:00Z"/>
        </w:trPr>
        <w:tc>
          <w:tcPr>
            <w:tcW w:w="1339" w:type="dxa"/>
          </w:tcPr>
          <w:p w14:paraId="7B99B782" w14:textId="29922436" w:rsidR="0046533A" w:rsidRDefault="0046533A" w:rsidP="001F5897">
            <w:pPr>
              <w:spacing w:after="120"/>
              <w:rPr>
                <w:ins w:id="582" w:author="Intel #97e" w:date="2020-11-10T14:36:00Z"/>
                <w:rFonts w:eastAsia="MS Mincho"/>
                <w:lang w:val="en-US" w:eastAsia="ja-JP"/>
              </w:rPr>
            </w:pPr>
            <w:ins w:id="583" w:author="Intel #97e" w:date="2020-11-10T14:36:00Z">
              <w:r>
                <w:rPr>
                  <w:rFonts w:eastAsia="MS Mincho"/>
                  <w:lang w:val="en-US" w:eastAsia="ja-JP"/>
                </w:rPr>
                <w:lastRenderedPageBreak/>
                <w:t>Intel</w:t>
              </w:r>
            </w:ins>
          </w:p>
        </w:tc>
        <w:tc>
          <w:tcPr>
            <w:tcW w:w="8292" w:type="dxa"/>
          </w:tcPr>
          <w:p w14:paraId="668405AE" w14:textId="77777777" w:rsidR="0046533A" w:rsidRPr="00AA5D5A" w:rsidRDefault="0046533A" w:rsidP="0046533A">
            <w:pPr>
              <w:rPr>
                <w:ins w:id="584" w:author="Intel #97e" w:date="2020-11-10T14:36:00Z"/>
                <w:b/>
                <w:u w:val="single"/>
                <w:lang w:eastAsia="ko-KR"/>
              </w:rPr>
            </w:pPr>
            <w:ins w:id="585" w:author="Intel #97e" w:date="2020-11-10T14:36: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31976601" w14:textId="77777777" w:rsidR="0046533A" w:rsidRDefault="0046533A" w:rsidP="001F5897">
            <w:pPr>
              <w:rPr>
                <w:ins w:id="586" w:author="Intel #97e" w:date="2020-11-10T14:37:00Z"/>
                <w:bCs/>
                <w:lang w:eastAsia="ko-KR"/>
              </w:rPr>
            </w:pPr>
            <w:ins w:id="587" w:author="Intel #97e" w:date="2020-11-10T14:37:00Z">
              <w:r w:rsidRPr="0046533A">
                <w:rPr>
                  <w:bCs/>
                  <w:lang w:eastAsia="ko-KR"/>
                </w:rPr>
                <w:t>Option 1 is fine for us.</w:t>
              </w:r>
            </w:ins>
          </w:p>
          <w:p w14:paraId="18310A75" w14:textId="77777777" w:rsidR="0046533A" w:rsidRPr="00AA5D5A" w:rsidRDefault="0046533A" w:rsidP="0046533A">
            <w:pPr>
              <w:rPr>
                <w:ins w:id="588" w:author="Intel #97e" w:date="2020-11-10T14:37:00Z"/>
                <w:b/>
                <w:color w:val="0070C0"/>
                <w:u w:val="single"/>
                <w:lang w:val="en-US" w:eastAsia="zh-CN"/>
              </w:rPr>
            </w:pPr>
            <w:ins w:id="589" w:author="Intel #97e" w:date="2020-11-10T14:37: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5321EC50" w14:textId="4DC9DB2E" w:rsidR="0046533A" w:rsidRPr="0046533A" w:rsidRDefault="0046533A" w:rsidP="001F5897">
            <w:pPr>
              <w:rPr>
                <w:ins w:id="590" w:author="Intel #97e" w:date="2020-11-10T14:36:00Z"/>
                <w:bCs/>
                <w:lang w:val="en-US" w:eastAsia="ko-KR"/>
              </w:rPr>
            </w:pPr>
            <w:ins w:id="591" w:author="Intel #97e" w:date="2020-11-10T14:37:00Z">
              <w:r>
                <w:rPr>
                  <w:bCs/>
                  <w:lang w:val="en-US" w:eastAsia="ko-KR"/>
                </w:rPr>
                <w:t>Both options are fine for us.</w:t>
              </w:r>
            </w:ins>
          </w:p>
        </w:tc>
      </w:tr>
      <w:tr w:rsidR="008A5647" w14:paraId="742AB42A" w14:textId="77777777" w:rsidTr="00DA7D0E">
        <w:trPr>
          <w:ins w:id="592" w:author="Thomas Chapman" w:date="2020-11-10T16:37:00Z"/>
        </w:trPr>
        <w:tc>
          <w:tcPr>
            <w:tcW w:w="1339" w:type="dxa"/>
          </w:tcPr>
          <w:p w14:paraId="64D6189A" w14:textId="41249199" w:rsidR="008A5647" w:rsidRDefault="008A5647" w:rsidP="001F5897">
            <w:pPr>
              <w:spacing w:after="120"/>
              <w:rPr>
                <w:ins w:id="593" w:author="Thomas Chapman" w:date="2020-11-10T16:37:00Z"/>
                <w:rFonts w:eastAsia="MS Mincho"/>
                <w:lang w:val="en-US" w:eastAsia="ja-JP"/>
              </w:rPr>
            </w:pPr>
            <w:ins w:id="594" w:author="Thomas Chapman" w:date="2020-11-10T16:37:00Z">
              <w:r>
                <w:rPr>
                  <w:rFonts w:eastAsia="MS Mincho"/>
                  <w:lang w:val="en-US" w:eastAsia="ja-JP"/>
                </w:rPr>
                <w:t>Ericsson</w:t>
              </w:r>
            </w:ins>
          </w:p>
        </w:tc>
        <w:tc>
          <w:tcPr>
            <w:tcW w:w="8292" w:type="dxa"/>
          </w:tcPr>
          <w:p w14:paraId="239B3017" w14:textId="77777777" w:rsidR="008A5647" w:rsidRPr="00AA5D5A" w:rsidRDefault="008A5647" w:rsidP="008A5647">
            <w:pPr>
              <w:rPr>
                <w:ins w:id="595" w:author="Thomas Chapman" w:date="2020-11-10T16:38:00Z"/>
                <w:b/>
                <w:u w:val="single"/>
                <w:lang w:eastAsia="ko-KR"/>
              </w:rPr>
            </w:pPr>
            <w:ins w:id="596" w:author="Thomas Chapman" w:date="2020-11-10T16:38: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19DD99FE" w14:textId="77777777" w:rsidR="008A5647" w:rsidRDefault="008A5647" w:rsidP="008A5647">
            <w:pPr>
              <w:rPr>
                <w:ins w:id="597" w:author="Thomas Chapman" w:date="2020-11-10T16:37:00Z"/>
                <w:bCs/>
                <w:lang w:eastAsia="ko-KR"/>
              </w:rPr>
            </w:pPr>
            <w:ins w:id="598" w:author="Thomas Chapman" w:date="2020-11-10T16:37:00Z">
              <w:r>
                <w:rPr>
                  <w:bCs/>
                  <w:lang w:eastAsia="ko-KR"/>
                </w:rPr>
                <w:t xml:space="preserve">We do not have a strong </w:t>
              </w:r>
              <w:proofErr w:type="gramStart"/>
              <w:r>
                <w:rPr>
                  <w:bCs/>
                  <w:lang w:eastAsia="ko-KR"/>
                </w:rPr>
                <w:t>view, but</w:t>
              </w:r>
              <w:proofErr w:type="gramEnd"/>
              <w:r>
                <w:rPr>
                  <w:bCs/>
                  <w:lang w:eastAsia="ko-KR"/>
                </w:rPr>
                <w:t xml:space="preserve"> see some benefit in defining a requirement for 100MHz since it is a more common use-case. We would also be OK for option 1 if we define 100Mz bandwidth.</w:t>
              </w:r>
            </w:ins>
          </w:p>
          <w:p w14:paraId="744D0066" w14:textId="77777777" w:rsidR="008A5647" w:rsidRPr="00AA5D5A" w:rsidRDefault="008A5647" w:rsidP="008A5647">
            <w:pPr>
              <w:rPr>
                <w:ins w:id="599" w:author="Thomas Chapman" w:date="2020-11-10T16:38:00Z"/>
                <w:b/>
                <w:color w:val="0070C0"/>
                <w:u w:val="single"/>
                <w:lang w:val="en-US" w:eastAsia="zh-CN"/>
              </w:rPr>
            </w:pPr>
            <w:ins w:id="600" w:author="Thomas Chapman" w:date="2020-11-10T16:38: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17223C8B" w14:textId="77777777" w:rsidR="008A5647" w:rsidRDefault="008A5647" w:rsidP="008A5647">
            <w:pPr>
              <w:rPr>
                <w:ins w:id="601" w:author="Thomas Chapman" w:date="2020-11-10T16:37:00Z"/>
                <w:bCs/>
                <w:lang w:val="en-US" w:eastAsia="ko-KR"/>
              </w:rPr>
            </w:pPr>
            <w:ins w:id="602" w:author="Thomas Chapman" w:date="2020-11-10T16:37:00Z">
              <w:r>
                <w:rPr>
                  <w:bCs/>
                  <w:lang w:val="en-US" w:eastAsia="ko-KR"/>
                </w:rPr>
                <w:t>Our understanding is that option 2 is needed, otherwise some BS will not have any test. For example, if the BS bandwidth is declared as 200MHz, then it would not be possible to test.</w:t>
              </w:r>
            </w:ins>
          </w:p>
          <w:p w14:paraId="047AC02A" w14:textId="77777777" w:rsidR="008A5647" w:rsidRPr="008A5647" w:rsidRDefault="008A5647" w:rsidP="0046533A">
            <w:pPr>
              <w:rPr>
                <w:ins w:id="603" w:author="Thomas Chapman" w:date="2020-11-10T16:37:00Z"/>
                <w:b/>
                <w:u w:val="single"/>
                <w:lang w:val="en-US" w:eastAsia="ko-KR"/>
                <w:rPrChange w:id="604" w:author="Thomas Chapman" w:date="2020-11-10T16:37:00Z">
                  <w:rPr>
                    <w:ins w:id="605" w:author="Thomas Chapman" w:date="2020-11-10T16:37:00Z"/>
                    <w:b/>
                    <w:u w:val="single"/>
                    <w:lang w:eastAsia="ko-KR"/>
                  </w:rPr>
                </w:rPrChange>
              </w:rPr>
            </w:pPr>
          </w:p>
        </w:tc>
      </w:tr>
    </w:tbl>
    <w:p w14:paraId="07AA7735" w14:textId="77777777" w:rsidR="00ED17C1" w:rsidRDefault="00ED17C1" w:rsidP="00ED17C1">
      <w:pPr>
        <w:rPr>
          <w:color w:val="0070C0"/>
          <w:lang w:val="en-US" w:eastAsia="zh-CN"/>
        </w:rPr>
      </w:pPr>
    </w:p>
    <w:p w14:paraId="3785F913" w14:textId="77777777" w:rsidR="00ED17C1" w:rsidRPr="00CB657E" w:rsidRDefault="00ED17C1" w:rsidP="00ED17C1">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16"/>
        <w:gridCol w:w="8315"/>
      </w:tblGrid>
      <w:tr w:rsidR="00ED17C1" w:rsidRPr="00CB657E" w14:paraId="07E54712" w14:textId="77777777" w:rsidTr="002048DE">
        <w:tc>
          <w:tcPr>
            <w:tcW w:w="1316" w:type="dxa"/>
          </w:tcPr>
          <w:p w14:paraId="29B1239F" w14:textId="77777777" w:rsidR="00ED17C1" w:rsidRPr="00CB657E" w:rsidRDefault="00ED17C1"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0BB05CD0" w14:textId="5EFB2FB5" w:rsidR="00ED17C1" w:rsidRPr="00CB657E" w:rsidRDefault="00F873D3" w:rsidP="00DA7D0E">
            <w:pPr>
              <w:spacing w:after="120"/>
              <w:rPr>
                <w:rFonts w:eastAsiaTheme="minorEastAsia"/>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17C1" w:rsidRPr="00CB657E" w14:paraId="42B8E80D" w14:textId="77777777" w:rsidTr="002048DE">
        <w:tc>
          <w:tcPr>
            <w:tcW w:w="1316" w:type="dxa"/>
            <w:vMerge w:val="restart"/>
          </w:tcPr>
          <w:p w14:paraId="76BC9826" w14:textId="77777777" w:rsidR="00ED17C1" w:rsidRPr="00614BAE" w:rsidRDefault="00614BAE" w:rsidP="00614BAE">
            <w:pPr>
              <w:pStyle w:val="3GPP"/>
            </w:pPr>
            <w:r w:rsidRPr="00614BAE">
              <w:t>R4-2017523 (from R4-2016006)</w:t>
            </w:r>
          </w:p>
          <w:p w14:paraId="2DD13196" w14:textId="77777777" w:rsidR="00614BAE" w:rsidRPr="00614BAE" w:rsidRDefault="00614BAE" w:rsidP="00614BAE">
            <w:pPr>
              <w:pStyle w:val="3GPP"/>
            </w:pPr>
            <w:r w:rsidRPr="00614BAE">
              <w:t>Intel</w:t>
            </w:r>
          </w:p>
          <w:p w14:paraId="01E4372A" w14:textId="2C3BC548" w:rsidR="00614BAE" w:rsidRPr="00CB657E" w:rsidRDefault="00614BAE" w:rsidP="00614BAE">
            <w:pPr>
              <w:pStyle w:val="3GPP"/>
              <w:rPr>
                <w:bCs/>
                <w:color w:val="0000FF"/>
                <w:sz w:val="16"/>
                <w:szCs w:val="16"/>
                <w:u w:val="single"/>
              </w:rPr>
            </w:pPr>
            <w:r w:rsidRPr="00614BAE">
              <w:t>CR on FR2 requirements for PUSCH mapping Type B with low number of symbols</w:t>
            </w:r>
          </w:p>
        </w:tc>
        <w:tc>
          <w:tcPr>
            <w:tcW w:w="8315" w:type="dxa"/>
          </w:tcPr>
          <w:p w14:paraId="2B24ED86" w14:textId="57B394D4" w:rsidR="00ED17C1" w:rsidRPr="00CB657E" w:rsidRDefault="00A26E57" w:rsidP="00DA7D0E">
            <w:pPr>
              <w:spacing w:after="120"/>
              <w:rPr>
                <w:rFonts w:eastAsiaTheme="minorEastAsia"/>
                <w:color w:val="0070C0"/>
                <w:lang w:val="en-US" w:eastAsia="zh-CN"/>
              </w:rPr>
            </w:pPr>
            <w:ins w:id="606" w:author="Huawei" w:date="2020-11-10T17:52:00Z">
              <w:r>
                <w:rPr>
                  <w:rFonts w:eastAsiaTheme="minorEastAsia" w:hint="eastAsia"/>
                  <w:color w:val="0070C0"/>
                  <w:lang w:val="en-US" w:eastAsia="zh-CN"/>
                </w:rPr>
                <w:t>[</w:t>
              </w:r>
              <w:r>
                <w:rPr>
                  <w:rFonts w:eastAsiaTheme="minorEastAsia"/>
                  <w:color w:val="0070C0"/>
                  <w:lang w:val="en-US" w:eastAsia="zh-CN"/>
                </w:rPr>
                <w:t>Huawei</w:t>
              </w:r>
              <w:r>
                <w:rPr>
                  <w:rFonts w:eastAsiaTheme="minorEastAsia" w:hint="eastAsia"/>
                  <w:color w:val="0070C0"/>
                  <w:lang w:val="en-US" w:eastAsia="zh-CN"/>
                </w:rPr>
                <w:t>]</w:t>
              </w:r>
            </w:ins>
            <w:ins w:id="607" w:author="Huawei" w:date="2020-11-10T17:53:00Z">
              <w:r>
                <w:rPr>
                  <w:rFonts w:eastAsiaTheme="minorEastAsia"/>
                  <w:color w:val="0070C0"/>
                  <w:lang w:val="en-US" w:eastAsia="zh-CN"/>
                </w:rPr>
                <w:t>: The SNR values for FR1 test cases have been agreed after the 1</w:t>
              </w:r>
              <w:r w:rsidRPr="00A26E57">
                <w:rPr>
                  <w:rFonts w:eastAsiaTheme="minorEastAsia"/>
                  <w:color w:val="0070C0"/>
                  <w:vertAlign w:val="superscript"/>
                  <w:lang w:val="en-US" w:eastAsia="zh-CN"/>
                  <w:rPrChange w:id="608" w:author="Huawei" w:date="2020-11-10T17:53:00Z">
                    <w:rPr>
                      <w:rFonts w:eastAsiaTheme="minorEastAsia"/>
                      <w:color w:val="0070C0"/>
                      <w:lang w:val="en-US" w:eastAsia="zh-CN"/>
                    </w:rPr>
                  </w:rPrChange>
                </w:rPr>
                <w:t>st</w:t>
              </w:r>
              <w:r>
                <w:rPr>
                  <w:rFonts w:eastAsiaTheme="minorEastAsia"/>
                  <w:color w:val="0070C0"/>
                  <w:lang w:val="en-US" w:eastAsia="zh-CN"/>
                </w:rPr>
                <w:t xml:space="preserve"> round. Values can be updated in the CR.</w:t>
              </w:r>
            </w:ins>
          </w:p>
        </w:tc>
      </w:tr>
      <w:tr w:rsidR="00ED17C1" w:rsidRPr="00CB657E" w14:paraId="7586B077" w14:textId="77777777" w:rsidTr="002048DE">
        <w:tc>
          <w:tcPr>
            <w:tcW w:w="1316" w:type="dxa"/>
            <w:vMerge/>
          </w:tcPr>
          <w:p w14:paraId="4AAB184F" w14:textId="77777777" w:rsidR="00ED17C1" w:rsidRPr="00CB657E" w:rsidRDefault="00ED17C1" w:rsidP="00DA7D0E">
            <w:pPr>
              <w:spacing w:after="120"/>
              <w:rPr>
                <w:rFonts w:eastAsiaTheme="minorEastAsia"/>
                <w:color w:val="0070C0"/>
                <w:lang w:val="en-US" w:eastAsia="zh-CN"/>
              </w:rPr>
            </w:pPr>
          </w:p>
        </w:tc>
        <w:tc>
          <w:tcPr>
            <w:tcW w:w="8315" w:type="dxa"/>
          </w:tcPr>
          <w:p w14:paraId="20D06385" w14:textId="6606329F" w:rsidR="00ED17C1" w:rsidRPr="00CB657E" w:rsidRDefault="009761F6" w:rsidP="00DA7D0E">
            <w:pPr>
              <w:spacing w:after="120"/>
              <w:rPr>
                <w:rFonts w:eastAsiaTheme="minorEastAsia"/>
                <w:color w:val="0070C0"/>
                <w:lang w:val="en-US" w:eastAsia="zh-CN"/>
              </w:rPr>
            </w:pPr>
            <w:ins w:id="609" w:author="Thomas Chapman" w:date="2020-11-10T17:27:00Z">
              <w:r>
                <w:rPr>
                  <w:rFonts w:eastAsiaTheme="minorEastAsia"/>
                  <w:color w:val="0070C0"/>
                  <w:lang w:val="en-US" w:eastAsia="zh-CN"/>
                </w:rPr>
                <w:t>Ericsson: Section 8.2.8.1 incorrectly states that HARQ retransmissions ar</w:t>
              </w:r>
            </w:ins>
            <w:ins w:id="610" w:author="Thomas Chapman" w:date="2020-11-10T17:28:00Z">
              <w:r>
                <w:rPr>
                  <w:rFonts w:eastAsiaTheme="minorEastAsia"/>
                  <w:color w:val="0070C0"/>
                  <w:lang w:val="en-US" w:eastAsia="zh-CN"/>
                </w:rPr>
                <w:t>e assumed.</w:t>
              </w:r>
            </w:ins>
          </w:p>
        </w:tc>
      </w:tr>
      <w:tr w:rsidR="00ED17C1" w:rsidRPr="00571777" w14:paraId="4EB68F61" w14:textId="77777777" w:rsidTr="002048DE">
        <w:tc>
          <w:tcPr>
            <w:tcW w:w="1316" w:type="dxa"/>
            <w:vMerge w:val="restart"/>
          </w:tcPr>
          <w:p w14:paraId="7E0EB819" w14:textId="4A1A863D" w:rsidR="00F873D3" w:rsidRPr="00614BAE" w:rsidRDefault="00614BAE" w:rsidP="00614BAE">
            <w:pPr>
              <w:pStyle w:val="3GPP"/>
            </w:pPr>
            <w:r w:rsidRPr="00614BAE">
              <w:t>R4-2017524 (from R4-2015097)</w:t>
            </w:r>
          </w:p>
          <w:p w14:paraId="769CB4FD" w14:textId="34A7953B" w:rsidR="00614BAE" w:rsidRPr="00614BAE" w:rsidRDefault="00614BAE" w:rsidP="00614BAE">
            <w:pPr>
              <w:pStyle w:val="3GPP"/>
            </w:pPr>
            <w:r w:rsidRPr="00614BAE">
              <w:t>Nokia</w:t>
            </w:r>
          </w:p>
          <w:p w14:paraId="1C14D546" w14:textId="427A8F14" w:rsidR="00614BAE" w:rsidRPr="00614BAE" w:rsidRDefault="00614BAE" w:rsidP="00614BAE">
            <w:pPr>
              <w:pStyle w:val="3GPP"/>
            </w:pPr>
            <w:r w:rsidRPr="00614BAE">
              <w:t xml:space="preserve">CR for 38.104: Low </w:t>
            </w:r>
            <w:r w:rsidRPr="00614BAE">
              <w:lastRenderedPageBreak/>
              <w:t>latency BS demodulation requirements</w:t>
            </w:r>
          </w:p>
          <w:p w14:paraId="4B2CCC8D" w14:textId="77777777" w:rsidR="00ED17C1" w:rsidRPr="00CB657E" w:rsidRDefault="00ED17C1" w:rsidP="00DA7D0E">
            <w:pPr>
              <w:spacing w:after="120"/>
              <w:rPr>
                <w:rFonts w:eastAsiaTheme="minorEastAsia"/>
                <w:color w:val="0070C0"/>
                <w:lang w:val="en-US" w:eastAsia="zh-CN"/>
              </w:rPr>
            </w:pPr>
          </w:p>
        </w:tc>
        <w:tc>
          <w:tcPr>
            <w:tcW w:w="8315" w:type="dxa"/>
          </w:tcPr>
          <w:p w14:paraId="229A36CE" w14:textId="77777777" w:rsidR="00ED17C1" w:rsidRDefault="002048DE" w:rsidP="00DA7D0E">
            <w:pPr>
              <w:spacing w:after="120"/>
              <w:rPr>
                <w:ins w:id="611" w:author="Mueller, Axel (Nokia - FR/Paris-Saclay)" w:date="2020-11-10T15:15:00Z"/>
                <w:rFonts w:eastAsiaTheme="minorEastAsia"/>
                <w:color w:val="0070C0"/>
                <w:lang w:val="en-US" w:eastAsia="zh-CN"/>
              </w:rPr>
            </w:pPr>
            <w:ins w:id="612" w:author="Mueller, Axel (Nokia - FR/Paris-Saclay)" w:date="2020-11-10T15:14:00Z">
              <w:r>
                <w:rPr>
                  <w:rFonts w:eastAsiaTheme="minorEastAsia"/>
                  <w:color w:val="0070C0"/>
                  <w:lang w:val="en-US" w:eastAsia="zh-CN"/>
                </w:rPr>
                <w:lastRenderedPageBreak/>
                <w:t>Nokia:</w:t>
              </w:r>
            </w:ins>
            <w:ins w:id="613" w:author="Mueller, Axel (Nokia - FR/Paris-Saclay)" w:date="2020-11-10T15:15:00Z">
              <w:r>
                <w:rPr>
                  <w:rFonts w:eastAsiaTheme="minorEastAsia"/>
                  <w:color w:val="0070C0"/>
                  <w:lang w:val="en-US" w:eastAsia="zh-CN"/>
                </w:rPr>
                <w:t xml:space="preserve"> </w:t>
              </w:r>
            </w:ins>
          </w:p>
          <w:p w14:paraId="6C875B73" w14:textId="19D864AB" w:rsidR="002048DE" w:rsidRDefault="002048DE" w:rsidP="00DA7D0E">
            <w:pPr>
              <w:spacing w:after="120"/>
              <w:rPr>
                <w:ins w:id="614" w:author="Mueller, Axel (Nokia - FR/Paris-Saclay)" w:date="2020-11-10T15:15:00Z"/>
                <w:rFonts w:eastAsiaTheme="minorEastAsia"/>
                <w:color w:val="0070C0"/>
                <w:lang w:val="en-US" w:eastAsia="zh-CN"/>
              </w:rPr>
            </w:pPr>
            <w:ins w:id="615" w:author="Mueller, Axel (Nokia - FR/Paris-Saclay)" w:date="2020-11-10T15:15:00Z">
              <w:r>
                <w:rPr>
                  <w:rFonts w:eastAsiaTheme="minorEastAsia"/>
                  <w:color w:val="0070C0"/>
                  <w:lang w:val="en-US" w:eastAsia="zh-CN"/>
                </w:rPr>
                <w:t>Requirement introduction for BS type1-O is missing</w:t>
              </w:r>
            </w:ins>
            <w:ins w:id="616" w:author="Mueller, Axel (Nokia - FR/Paris-Saclay)" w:date="2020-11-10T15:16:00Z">
              <w:r>
                <w:rPr>
                  <w:rFonts w:eastAsiaTheme="minorEastAsia"/>
                  <w:color w:val="0070C0"/>
                  <w:lang w:val="en-US" w:eastAsia="zh-CN"/>
                </w:rPr>
                <w:t xml:space="preserve"> (section 11.2)</w:t>
              </w:r>
            </w:ins>
            <w:ins w:id="617" w:author="Mueller, Axel (Nokia - FR/Paris-Saclay)" w:date="2020-11-10T15:15:00Z">
              <w:r>
                <w:rPr>
                  <w:rFonts w:eastAsiaTheme="minorEastAsia"/>
                  <w:color w:val="0070C0"/>
                  <w:lang w:val="en-US" w:eastAsia="zh-CN"/>
                </w:rPr>
                <w:t>.</w:t>
              </w:r>
            </w:ins>
          </w:p>
          <w:p w14:paraId="7BC14CCA" w14:textId="101B560A" w:rsidR="002048DE" w:rsidRDefault="002048DE" w:rsidP="002048DE">
            <w:pPr>
              <w:spacing w:after="120"/>
              <w:ind w:left="420"/>
              <w:rPr>
                <w:ins w:id="618" w:author="Mueller, Axel (Nokia - FR/Paris-Saclay)" w:date="2020-11-10T15:15:00Z"/>
                <w:rFonts w:eastAsiaTheme="minorEastAsia"/>
                <w:color w:val="0070C0"/>
                <w:lang w:val="en-US" w:eastAsia="zh-CN"/>
              </w:rPr>
            </w:pPr>
            <w:ins w:id="619" w:author="Mueller, Axel (Nokia - FR/Paris-Saclay)" w:date="2020-11-10T15:16:00Z">
              <w:r>
                <w:rPr>
                  <w:rFonts w:eastAsiaTheme="minorEastAsia"/>
                  <w:color w:val="0070C0"/>
                  <w:lang w:val="en-US" w:eastAsia="zh-CN"/>
                </w:rPr>
                <w:t>Nokia: Done</w:t>
              </w:r>
            </w:ins>
            <w:ins w:id="620" w:author="Mueller, Axel (Nokia - FR/Paris-Saclay)" w:date="2020-11-10T15:18:00Z">
              <w:r w:rsidR="00D34C26">
                <w:rPr>
                  <w:rFonts w:eastAsiaTheme="minorEastAsia"/>
                  <w:color w:val="0070C0"/>
                  <w:lang w:val="en-US" w:eastAsia="zh-CN"/>
                </w:rPr>
                <w:t xml:space="preserve"> (V3)</w:t>
              </w:r>
            </w:ins>
            <w:ins w:id="621" w:author="Mueller, Axel (Nokia - FR/Paris-Saclay)" w:date="2020-11-10T15:16:00Z">
              <w:r>
                <w:rPr>
                  <w:rFonts w:eastAsiaTheme="minorEastAsia"/>
                  <w:color w:val="0070C0"/>
                  <w:lang w:val="en-US" w:eastAsia="zh-CN"/>
                </w:rPr>
                <w:t>.</w:t>
              </w:r>
            </w:ins>
            <w:bookmarkStart w:id="622" w:name="_GoBack"/>
            <w:bookmarkEnd w:id="622"/>
          </w:p>
          <w:p w14:paraId="78703B07" w14:textId="7C316DDD" w:rsidR="002048DE" w:rsidRDefault="002048DE" w:rsidP="00DA7D0E">
            <w:pPr>
              <w:spacing w:after="120"/>
              <w:rPr>
                <w:ins w:id="623" w:author="Mueller, Axel (Nokia - FR/Paris-Saclay)" w:date="2020-11-10T15:15:00Z"/>
                <w:rFonts w:eastAsiaTheme="minorEastAsia"/>
                <w:color w:val="0070C0"/>
                <w:lang w:val="en-US" w:eastAsia="zh-CN"/>
              </w:rPr>
            </w:pPr>
            <w:ins w:id="624" w:author="Mueller, Axel (Nokia - FR/Paris-Saclay)" w:date="2020-11-10T15:15:00Z">
              <w:r>
                <w:rPr>
                  <w:rFonts w:eastAsiaTheme="minorEastAsia"/>
                  <w:color w:val="0070C0"/>
                  <w:lang w:val="en-US" w:eastAsia="zh-CN"/>
                </w:rPr>
                <w:t>Remove highlights and changes on changes.</w:t>
              </w:r>
            </w:ins>
          </w:p>
          <w:p w14:paraId="10B018DD" w14:textId="5EF2CAA5" w:rsidR="002048DE" w:rsidRDefault="002048DE" w:rsidP="002048DE">
            <w:pPr>
              <w:spacing w:after="120"/>
              <w:ind w:left="420"/>
              <w:rPr>
                <w:rFonts w:eastAsiaTheme="minorEastAsia"/>
                <w:color w:val="0070C0"/>
                <w:lang w:val="en-US" w:eastAsia="zh-CN"/>
              </w:rPr>
            </w:pPr>
            <w:ins w:id="625" w:author="Mueller, Axel (Nokia - FR/Paris-Saclay)" w:date="2020-11-10T15:15:00Z">
              <w:r>
                <w:rPr>
                  <w:rFonts w:eastAsiaTheme="minorEastAsia"/>
                  <w:color w:val="0070C0"/>
                  <w:lang w:val="en-US" w:eastAsia="zh-CN"/>
                </w:rPr>
                <w:t>Nokia: Done</w:t>
              </w:r>
            </w:ins>
            <w:ins w:id="626" w:author="Mueller, Axel (Nokia - FR/Paris-Saclay)" w:date="2020-11-10T15:18:00Z">
              <w:r w:rsidR="00D34C26">
                <w:rPr>
                  <w:rFonts w:eastAsiaTheme="minorEastAsia"/>
                  <w:color w:val="0070C0"/>
                  <w:lang w:val="en-US" w:eastAsia="zh-CN"/>
                </w:rPr>
                <w:t xml:space="preserve"> (V3)</w:t>
              </w:r>
            </w:ins>
            <w:ins w:id="627" w:author="Mueller, Axel (Nokia - FR/Paris-Saclay)" w:date="2020-11-10T15:15:00Z">
              <w:r>
                <w:rPr>
                  <w:rFonts w:eastAsiaTheme="minorEastAsia"/>
                  <w:color w:val="0070C0"/>
                  <w:lang w:val="en-US" w:eastAsia="zh-CN"/>
                </w:rPr>
                <w:t>.</w:t>
              </w:r>
            </w:ins>
          </w:p>
        </w:tc>
      </w:tr>
      <w:tr w:rsidR="00ED17C1" w:rsidRPr="00571777" w14:paraId="2272C39E" w14:textId="77777777" w:rsidTr="002048DE">
        <w:tc>
          <w:tcPr>
            <w:tcW w:w="1316" w:type="dxa"/>
            <w:vMerge/>
          </w:tcPr>
          <w:p w14:paraId="4CA765D0" w14:textId="77777777" w:rsidR="00ED17C1" w:rsidRDefault="00ED17C1" w:rsidP="00DA7D0E">
            <w:pPr>
              <w:spacing w:after="120"/>
              <w:rPr>
                <w:rFonts w:eastAsiaTheme="minorEastAsia"/>
                <w:color w:val="0070C0"/>
                <w:lang w:val="en-US" w:eastAsia="zh-CN"/>
              </w:rPr>
            </w:pPr>
          </w:p>
        </w:tc>
        <w:tc>
          <w:tcPr>
            <w:tcW w:w="8315" w:type="dxa"/>
          </w:tcPr>
          <w:p w14:paraId="4CF9B3C7" w14:textId="77777777" w:rsidR="00ED17C1" w:rsidRDefault="00ED17C1" w:rsidP="00DA7D0E">
            <w:pPr>
              <w:spacing w:after="120"/>
              <w:rPr>
                <w:rFonts w:eastAsiaTheme="minorEastAsia"/>
                <w:color w:val="0070C0"/>
                <w:lang w:val="en-US" w:eastAsia="zh-CN"/>
              </w:rPr>
            </w:pPr>
          </w:p>
        </w:tc>
      </w:tr>
    </w:tbl>
    <w:p w14:paraId="27C75493" w14:textId="77777777" w:rsidR="00ED17C1" w:rsidRDefault="00ED17C1" w:rsidP="00ED17C1">
      <w:pPr>
        <w:rPr>
          <w:color w:val="0070C0"/>
          <w:lang w:val="en-US" w:eastAsia="zh-CN"/>
        </w:rPr>
      </w:pPr>
    </w:p>
    <w:p w14:paraId="3960C1CE" w14:textId="77777777" w:rsidR="00F873D3" w:rsidRPr="003418CB" w:rsidRDefault="00F873D3" w:rsidP="00ED17C1">
      <w:pPr>
        <w:rPr>
          <w:color w:val="0070C0"/>
          <w:lang w:val="en-US" w:eastAsia="zh-CN"/>
        </w:rPr>
      </w:pPr>
    </w:p>
    <w:p w14:paraId="25044C84" w14:textId="77777777" w:rsidR="00ED17C1" w:rsidRDefault="00ED17C1" w:rsidP="00ED17C1">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30F837E0" w14:textId="77777777" w:rsidR="00ED17C1" w:rsidRDefault="00ED17C1" w:rsidP="00ED17C1">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D8450A3" w14:textId="77777777" w:rsidR="00ED17C1" w:rsidRPr="00805BE8" w:rsidRDefault="00ED17C1" w:rsidP="00ED17C1">
      <w:pPr>
        <w:pStyle w:val="Heading3"/>
        <w:ind w:leftChars="0" w:left="920" w:rightChars="0" w:right="200"/>
        <w:rPr>
          <w:sz w:val="24"/>
          <w:szCs w:val="16"/>
        </w:rPr>
      </w:pPr>
      <w:r w:rsidRPr="00805BE8">
        <w:rPr>
          <w:sz w:val="24"/>
          <w:szCs w:val="16"/>
        </w:rPr>
        <w:t xml:space="preserve">Open issues </w:t>
      </w:r>
    </w:p>
    <w:p w14:paraId="181642E7" w14:textId="77777777" w:rsidR="00ED17C1" w:rsidRDefault="00ED17C1" w:rsidP="00ED17C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ED17C1" w:rsidRPr="00004165" w14:paraId="33F99855" w14:textId="77777777" w:rsidTr="00DA7D0E">
        <w:tc>
          <w:tcPr>
            <w:tcW w:w="1838" w:type="dxa"/>
          </w:tcPr>
          <w:p w14:paraId="2911488C" w14:textId="77777777" w:rsidR="00ED17C1" w:rsidRPr="00805BE8" w:rsidRDefault="00ED17C1" w:rsidP="00DA7D0E">
            <w:pPr>
              <w:rPr>
                <w:rFonts w:eastAsiaTheme="minorEastAsia"/>
                <w:b/>
                <w:bCs/>
                <w:color w:val="0070C0"/>
                <w:lang w:val="en-US" w:eastAsia="zh-CN"/>
              </w:rPr>
            </w:pPr>
          </w:p>
        </w:tc>
        <w:tc>
          <w:tcPr>
            <w:tcW w:w="7793" w:type="dxa"/>
          </w:tcPr>
          <w:p w14:paraId="1718F848" w14:textId="77777777" w:rsidR="00ED17C1" w:rsidRPr="00805BE8" w:rsidRDefault="00ED17C1"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D17C1" w14:paraId="3A34FF11" w14:textId="77777777" w:rsidTr="00DA7D0E">
        <w:tc>
          <w:tcPr>
            <w:tcW w:w="1838" w:type="dxa"/>
          </w:tcPr>
          <w:p w14:paraId="0955B4DF" w14:textId="0C2F1C97" w:rsidR="00ED17C1" w:rsidRPr="003418CB" w:rsidRDefault="00ED17C1" w:rsidP="00ED17C1">
            <w:pPr>
              <w:rPr>
                <w:rFonts w:eastAsiaTheme="minorEastAsia"/>
                <w:color w:val="0070C0"/>
                <w:lang w:val="en-US" w:eastAsia="zh-CN"/>
              </w:rPr>
            </w:pPr>
            <w:r>
              <w:rPr>
                <w:rFonts w:eastAsiaTheme="minorEastAsia"/>
                <w:color w:val="0070C0"/>
                <w:lang w:val="en-US" w:eastAsia="zh-CN"/>
              </w:rPr>
              <w:t>Sub-topic 5-5-1</w:t>
            </w:r>
          </w:p>
        </w:tc>
        <w:tc>
          <w:tcPr>
            <w:tcW w:w="7793" w:type="dxa"/>
          </w:tcPr>
          <w:p w14:paraId="38088722" w14:textId="77777777" w:rsidR="00ED17C1" w:rsidRPr="003006CE" w:rsidRDefault="00ED17C1" w:rsidP="00DA7D0E">
            <w:pPr>
              <w:spacing w:after="120"/>
              <w:rPr>
                <w:rFonts w:eastAsiaTheme="minorEastAsia"/>
                <w:color w:val="0070C0"/>
                <w:lang w:val="en-US" w:eastAsia="zh-CN"/>
              </w:rPr>
            </w:pPr>
          </w:p>
        </w:tc>
      </w:tr>
      <w:tr w:rsidR="00231BE5" w14:paraId="0C3C4CE6" w14:textId="77777777" w:rsidTr="00DA7D0E">
        <w:trPr>
          <w:ins w:id="628" w:author="Mueller, Axel (Nokia - FR/Paris-Saclay)" w:date="2020-11-09T21:09:00Z"/>
        </w:trPr>
        <w:tc>
          <w:tcPr>
            <w:tcW w:w="1838" w:type="dxa"/>
          </w:tcPr>
          <w:p w14:paraId="17ABC604" w14:textId="71D62C2D" w:rsidR="00231BE5" w:rsidRPr="00231BE5" w:rsidRDefault="00231BE5" w:rsidP="00ED17C1">
            <w:pPr>
              <w:rPr>
                <w:ins w:id="629" w:author="Mueller, Axel (Nokia - FR/Paris-Saclay)" w:date="2020-11-09T21:09:00Z"/>
                <w:rFonts w:eastAsiaTheme="minorEastAsia"/>
                <w:lang w:val="en-US" w:eastAsia="zh-CN"/>
              </w:rPr>
            </w:pPr>
          </w:p>
        </w:tc>
        <w:tc>
          <w:tcPr>
            <w:tcW w:w="7793" w:type="dxa"/>
          </w:tcPr>
          <w:p w14:paraId="33D84E30" w14:textId="506C220B" w:rsidR="00231BE5" w:rsidRPr="00231BE5" w:rsidRDefault="00231BE5" w:rsidP="00DA7D0E">
            <w:pPr>
              <w:spacing w:after="120"/>
              <w:rPr>
                <w:ins w:id="630" w:author="Mueller, Axel (Nokia - FR/Paris-Saclay)" w:date="2020-11-09T21:09:00Z"/>
                <w:rFonts w:eastAsiaTheme="minorEastAsia"/>
                <w:lang w:val="en-US" w:eastAsia="zh-CN"/>
              </w:rPr>
            </w:pPr>
          </w:p>
        </w:tc>
      </w:tr>
    </w:tbl>
    <w:p w14:paraId="1E29EF3E" w14:textId="77777777" w:rsidR="00ED17C1" w:rsidRPr="003006CE" w:rsidRDefault="00ED17C1" w:rsidP="00ED17C1">
      <w:pPr>
        <w:pStyle w:val="3GPP"/>
        <w:rPr>
          <w:rFonts w:eastAsia="MS Mincho"/>
        </w:rPr>
      </w:pPr>
    </w:p>
    <w:p w14:paraId="76AED096" w14:textId="3B38BADD" w:rsidR="00ED17C1" w:rsidRPr="00885D8D" w:rsidRDefault="00ED17C1" w:rsidP="00ED17C1">
      <w:pPr>
        <w:pStyle w:val="Heading3"/>
        <w:ind w:left="920" w:right="200"/>
        <w:rPr>
          <w:sz w:val="24"/>
        </w:rPr>
      </w:pPr>
      <w:r w:rsidRPr="00B311D5">
        <w:rPr>
          <w:sz w:val="24"/>
        </w:rPr>
        <w:t xml:space="preserve">CR status </w:t>
      </w:r>
    </w:p>
    <w:tbl>
      <w:tblPr>
        <w:tblStyle w:val="TableGrid"/>
        <w:tblW w:w="0" w:type="auto"/>
        <w:tblLook w:val="04A0" w:firstRow="1" w:lastRow="0" w:firstColumn="1" w:lastColumn="0" w:noHBand="0" w:noVBand="1"/>
      </w:tblPr>
      <w:tblGrid>
        <w:gridCol w:w="1838"/>
        <w:gridCol w:w="7793"/>
      </w:tblGrid>
      <w:tr w:rsidR="00ED17C1" w:rsidRPr="00004165" w14:paraId="026AD329" w14:textId="77777777" w:rsidTr="00DA7D0E">
        <w:tc>
          <w:tcPr>
            <w:tcW w:w="1838" w:type="dxa"/>
          </w:tcPr>
          <w:p w14:paraId="2B84EEBF" w14:textId="77777777" w:rsidR="00ED17C1" w:rsidRPr="000D6520" w:rsidRDefault="00ED17C1"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25C7F0BA" w14:textId="77777777" w:rsidR="00ED17C1" w:rsidRPr="000D6520" w:rsidRDefault="00ED17C1"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D17C1" w14:paraId="629FDD6E" w14:textId="77777777" w:rsidTr="00DA7D0E">
        <w:tc>
          <w:tcPr>
            <w:tcW w:w="1838" w:type="dxa"/>
          </w:tcPr>
          <w:p w14:paraId="5733793A" w14:textId="77777777" w:rsidR="00ED17C1" w:rsidRPr="00D2672D" w:rsidRDefault="00ED17C1" w:rsidP="00DA7D0E">
            <w:pPr>
              <w:pStyle w:val="3GPP"/>
            </w:pPr>
          </w:p>
        </w:tc>
        <w:tc>
          <w:tcPr>
            <w:tcW w:w="7793" w:type="dxa"/>
          </w:tcPr>
          <w:p w14:paraId="6CBE7BCA" w14:textId="77777777" w:rsidR="00ED17C1" w:rsidRPr="00372175" w:rsidRDefault="00ED17C1" w:rsidP="00DA7D0E">
            <w:pPr>
              <w:rPr>
                <w:rFonts w:eastAsiaTheme="minorEastAsia"/>
                <w:highlight w:val="yellow"/>
                <w:lang w:val="en-US" w:eastAsia="zh-CN"/>
              </w:rPr>
            </w:pPr>
          </w:p>
        </w:tc>
      </w:tr>
      <w:tr w:rsidR="00ED17C1" w14:paraId="3B7437A8" w14:textId="77777777" w:rsidTr="00DA7D0E">
        <w:tc>
          <w:tcPr>
            <w:tcW w:w="1838" w:type="dxa"/>
          </w:tcPr>
          <w:p w14:paraId="29FEB847" w14:textId="77777777" w:rsidR="00ED17C1" w:rsidRPr="00D2672D" w:rsidRDefault="00ED17C1" w:rsidP="00DA7D0E">
            <w:pPr>
              <w:pStyle w:val="3GPP"/>
              <w:rPr>
                <w:rFonts w:eastAsia="MS Mincho"/>
                <w:bCs/>
                <w:color w:val="0000FF"/>
                <w:sz w:val="16"/>
                <w:szCs w:val="16"/>
                <w:u w:val="single"/>
              </w:rPr>
            </w:pPr>
          </w:p>
        </w:tc>
        <w:tc>
          <w:tcPr>
            <w:tcW w:w="7793" w:type="dxa"/>
          </w:tcPr>
          <w:p w14:paraId="2BF0442D" w14:textId="77777777" w:rsidR="00ED17C1" w:rsidRDefault="00ED17C1" w:rsidP="00DA7D0E">
            <w:pPr>
              <w:rPr>
                <w:rFonts w:eastAsiaTheme="minorEastAsia"/>
                <w:highlight w:val="yellow"/>
                <w:lang w:val="en-US" w:eastAsia="zh-CN"/>
              </w:rPr>
            </w:pPr>
          </w:p>
        </w:tc>
      </w:tr>
    </w:tbl>
    <w:p w14:paraId="22CA4BA2" w14:textId="77777777" w:rsidR="00ED17C1" w:rsidRPr="003418CB" w:rsidRDefault="00ED17C1" w:rsidP="003314A4">
      <w:pPr>
        <w:rPr>
          <w:color w:val="0070C0"/>
          <w:lang w:val="en-US" w:eastAsia="zh-CN"/>
        </w:rPr>
      </w:pPr>
    </w:p>
    <w:p w14:paraId="5347DC7A" w14:textId="73C24808" w:rsidR="00C37157" w:rsidRPr="003A2C4F" w:rsidRDefault="00E76BEF" w:rsidP="00DB4B02">
      <w:pPr>
        <w:pStyle w:val="Heading1"/>
        <w:ind w:left="632" w:right="200"/>
      </w:pPr>
      <w:r>
        <w:t>Topic #6</w:t>
      </w:r>
      <w:r w:rsidR="00C37157" w:rsidRPr="003A2C4F">
        <w:t>: URLLC BS Rel-16 features</w:t>
      </w:r>
    </w:p>
    <w:p w14:paraId="06E21A4D" w14:textId="77777777" w:rsidR="00C37157" w:rsidRDefault="00C37157" w:rsidP="00C37157">
      <w:pPr>
        <w:pStyle w:val="Heading2"/>
        <w:ind w:left="776" w:right="200"/>
      </w:pPr>
      <w:r>
        <w:t>Companies’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9761F6" w:rsidP="002B1BD8">
            <w:pPr>
              <w:spacing w:after="0"/>
              <w:jc w:val="both"/>
              <w:rPr>
                <w:rFonts w:ascii="Arial" w:hAnsi="Arial" w:cs="Arial"/>
                <w:b/>
                <w:bCs/>
                <w:color w:val="0000FF"/>
                <w:sz w:val="16"/>
                <w:szCs w:val="16"/>
                <w:u w:val="single"/>
                <w:lang w:val="en-US" w:eastAsia="zh-CN"/>
              </w:rPr>
            </w:pPr>
            <w:hyperlink r:id="rId98" w:history="1">
              <w:r w:rsidR="00D8443B">
                <w:rPr>
                  <w:rStyle w:val="Hyperlink"/>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9761F6" w:rsidP="002B1BD8">
            <w:pPr>
              <w:spacing w:after="0"/>
              <w:rPr>
                <w:rFonts w:ascii="Arial" w:hAnsi="Arial" w:cs="Arial"/>
                <w:b/>
                <w:bCs/>
                <w:color w:val="0000FF"/>
                <w:sz w:val="16"/>
                <w:szCs w:val="16"/>
                <w:u w:val="single"/>
              </w:rPr>
            </w:pPr>
            <w:hyperlink r:id="rId99" w:history="1">
              <w:r w:rsidR="00D8443B">
                <w:rPr>
                  <w:rStyle w:val="Hyperlink"/>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9761F6" w:rsidP="002B1BD8">
            <w:pPr>
              <w:spacing w:after="0"/>
              <w:rPr>
                <w:rFonts w:ascii="Arial" w:hAnsi="Arial" w:cs="Arial"/>
                <w:b/>
                <w:bCs/>
                <w:color w:val="0000FF"/>
                <w:sz w:val="16"/>
                <w:szCs w:val="16"/>
                <w:u w:val="single"/>
              </w:rPr>
            </w:pPr>
            <w:hyperlink r:id="rId100" w:history="1">
              <w:r w:rsidR="00D8443B">
                <w:rPr>
                  <w:rStyle w:val="Hyperlink"/>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9761F6" w:rsidP="002B1BD8">
            <w:pPr>
              <w:spacing w:after="0"/>
              <w:rPr>
                <w:rStyle w:val="Hyperlink"/>
                <w:rFonts w:ascii="Arial" w:hAnsi="Arial" w:cs="Arial"/>
                <w:b/>
                <w:bCs/>
                <w:sz w:val="16"/>
                <w:szCs w:val="16"/>
              </w:rPr>
            </w:pPr>
            <w:hyperlink r:id="rId101" w:history="1">
              <w:r w:rsidR="00D8443B">
                <w:rPr>
                  <w:rStyle w:val="Hyperlink"/>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503"/>
              <w:gridCol w:w="2313"/>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9761F6" w:rsidP="002B1BD8">
            <w:pPr>
              <w:spacing w:after="0"/>
              <w:rPr>
                <w:rStyle w:val="Hyperlink"/>
                <w:rFonts w:ascii="Arial" w:hAnsi="Arial" w:cs="Arial"/>
                <w:b/>
                <w:bCs/>
                <w:sz w:val="16"/>
                <w:szCs w:val="16"/>
              </w:rPr>
            </w:pPr>
            <w:hyperlink r:id="rId102" w:history="1">
              <w:r w:rsidR="00D8443B">
                <w:rPr>
                  <w:rStyle w:val="Hyperlink"/>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6F427C24" w14:textId="78E6A0EC" w:rsidR="00D8443B" w:rsidRPr="006E444F" w:rsidRDefault="00363CD1" w:rsidP="00363CD1">
            <w:pPr>
              <w:pStyle w:val="3GPP"/>
              <w:rPr>
                <w:rFonts w:eastAsia="MS Mincho"/>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9761F6" w:rsidP="002B1BD8">
            <w:pPr>
              <w:spacing w:after="0"/>
              <w:rPr>
                <w:rStyle w:val="Hyperlink"/>
                <w:rFonts w:ascii="Arial" w:hAnsi="Arial" w:cs="Arial"/>
                <w:b/>
                <w:bCs/>
                <w:sz w:val="16"/>
                <w:szCs w:val="16"/>
              </w:rPr>
            </w:pPr>
            <w:hyperlink r:id="rId103" w:history="1">
              <w:r w:rsidR="00D8443B">
                <w:rPr>
                  <w:rStyle w:val="Hyperlink"/>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Heading2"/>
        <w:ind w:left="776" w:right="200"/>
      </w:pPr>
      <w:r w:rsidRPr="004A7544">
        <w:rPr>
          <w:rFonts w:hint="eastAsia"/>
        </w:rPr>
        <w:lastRenderedPageBreak/>
        <w:t>Open issues</w:t>
      </w:r>
      <w:r>
        <w:t xml:space="preserve"> summary</w:t>
      </w:r>
    </w:p>
    <w:p w14:paraId="5B3DABAF" w14:textId="75DD2941" w:rsidR="00C37157" w:rsidRDefault="000D02EF" w:rsidP="00C37157">
      <w:pPr>
        <w:pStyle w:val="Heading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838CC45" w14:textId="113C5098" w:rsidR="00E24B2E" w:rsidRPr="00190F2E" w:rsidRDefault="00E24B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190F2E">
        <w:rPr>
          <w:rFonts w:eastAsia="SimSun"/>
          <w:szCs w:val="24"/>
          <w:lang w:eastAsia="zh-CN"/>
        </w:rPr>
        <w:t>PUSCH repetition type B</w:t>
      </w:r>
    </w:p>
    <w:p w14:paraId="05A0BC98" w14:textId="38606498" w:rsidR="00E24B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Inter-UE multiplexing</w:t>
      </w:r>
    </w:p>
    <w:p w14:paraId="487AA85D" w14:textId="6E6818FC" w:rsidR="00190F2E" w:rsidRPr="00190F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Proposals</w:t>
      </w:r>
    </w:p>
    <w:p w14:paraId="55330688" w14:textId="5BEF206C"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1: </w:t>
      </w:r>
      <w:r w:rsidR="00481183" w:rsidRPr="00A90F57">
        <w:rPr>
          <w:rFonts w:eastAsia="SimSun"/>
          <w:szCs w:val="24"/>
          <w:lang w:eastAsia="zh-CN"/>
        </w:rPr>
        <w:t>Yes</w:t>
      </w:r>
      <w:r w:rsidR="000D02EF" w:rsidRPr="00A90F57">
        <w:rPr>
          <w:rFonts w:eastAsia="SimSun"/>
          <w:szCs w:val="24"/>
          <w:lang w:eastAsia="zh-CN"/>
        </w:rPr>
        <w:t xml:space="preserve"> (Huawei</w:t>
      </w:r>
      <w:r w:rsidR="0059207B" w:rsidRPr="00A90F57">
        <w:rPr>
          <w:rFonts w:eastAsia="SimSun"/>
          <w:szCs w:val="24"/>
          <w:lang w:eastAsia="zh-CN"/>
        </w:rPr>
        <w:t>, Intel</w:t>
      </w:r>
      <w:r w:rsidR="00165763">
        <w:rPr>
          <w:rFonts w:eastAsia="SimSun"/>
          <w:szCs w:val="24"/>
          <w:lang w:eastAsia="zh-CN"/>
        </w:rPr>
        <w:t>, CTC</w:t>
      </w:r>
      <w:r w:rsidR="000D02EF" w:rsidRPr="00A90F57">
        <w:rPr>
          <w:rFonts w:eastAsia="SimSun"/>
          <w:szCs w:val="24"/>
          <w:lang w:eastAsia="zh-CN"/>
        </w:rPr>
        <w:t>)</w:t>
      </w:r>
    </w:p>
    <w:p w14:paraId="218E728A" w14:textId="59B3E907"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2: </w:t>
      </w:r>
      <w:r w:rsidR="00481183" w:rsidRPr="00A90F57">
        <w:rPr>
          <w:rFonts w:eastAsia="SimSun"/>
          <w:szCs w:val="24"/>
          <w:lang w:eastAsia="zh-CN"/>
        </w:rPr>
        <w:t>No</w:t>
      </w:r>
      <w:r w:rsidR="00A97506" w:rsidRPr="00A90F57">
        <w:rPr>
          <w:rFonts w:eastAsia="SimSun"/>
          <w:szCs w:val="24"/>
          <w:lang w:eastAsia="zh-CN"/>
        </w:rPr>
        <w:t xml:space="preserve"> (Nokia</w:t>
      </w:r>
      <w:r w:rsidR="00390628" w:rsidRPr="00A90F57">
        <w:rPr>
          <w:rFonts w:eastAsia="SimSun"/>
          <w:szCs w:val="24"/>
          <w:lang w:eastAsia="zh-CN"/>
        </w:rPr>
        <w:t>, Samsung, Ericsson</w:t>
      </w:r>
      <w:r w:rsidR="000503F2">
        <w:rPr>
          <w:rFonts w:eastAsia="SimSun"/>
          <w:szCs w:val="24"/>
          <w:lang w:eastAsia="zh-CN"/>
        </w:rPr>
        <w:t>, Nokia</w:t>
      </w:r>
      <w:r w:rsidR="00A97506" w:rsidRPr="00A90F57">
        <w:rPr>
          <w:rFonts w:eastAsia="SimSun"/>
          <w:szCs w:val="24"/>
          <w:lang w:eastAsia="zh-CN"/>
        </w:rPr>
        <w:t>)</w:t>
      </w:r>
    </w:p>
    <w:p w14:paraId="70CCD785"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Recommended WF</w:t>
      </w:r>
    </w:p>
    <w:p w14:paraId="7D74FCC7" w14:textId="77777777" w:rsidR="00C37157" w:rsidRPr="00A90F57" w:rsidRDefault="00C37157" w:rsidP="00C37157">
      <w:pPr>
        <w:pStyle w:val="ListParagraph"/>
        <w:numPr>
          <w:ilvl w:val="1"/>
          <w:numId w:val="1"/>
        </w:numPr>
        <w:overflowPunct/>
        <w:autoSpaceDE/>
        <w:autoSpaceDN/>
        <w:adjustRightInd/>
        <w:spacing w:after="120"/>
        <w:ind w:left="1440" w:firstLineChars="0"/>
        <w:textAlignment w:val="auto"/>
        <w:rPr>
          <w:lang w:eastAsia="zh-CN"/>
        </w:rPr>
      </w:pPr>
      <w:r w:rsidRPr="00A90F57">
        <w:rPr>
          <w:rFonts w:eastAsia="SimSun"/>
          <w:szCs w:val="24"/>
          <w:lang w:eastAsia="zh-CN"/>
        </w:rPr>
        <w:t>TBD</w:t>
      </w:r>
    </w:p>
    <w:p w14:paraId="6AFB20AF" w14:textId="77777777" w:rsidR="00466899" w:rsidRDefault="00466899" w:rsidP="00466899">
      <w:pPr>
        <w:rPr>
          <w:rFonts w:asciiTheme="minorHAnsi" w:hAnsiTheme="minorHAnsi" w:cstheme="minorHAnsi"/>
          <w:lang w:eastAsia="zh-CN"/>
        </w:rPr>
      </w:pPr>
    </w:p>
    <w:p w14:paraId="3F21BF2D" w14:textId="38A89205" w:rsidR="00466899" w:rsidRDefault="00466899" w:rsidP="00466899">
      <w:pPr>
        <w:rPr>
          <w:rFonts w:asciiTheme="minorHAnsi" w:hAnsiTheme="minorHAnsi" w:cstheme="minorHAnsi"/>
          <w:lang w:eastAsia="zh-CN"/>
        </w:rPr>
      </w:pPr>
      <w:r w:rsidRPr="00466899">
        <w:rPr>
          <w:rFonts w:asciiTheme="minorHAnsi" w:hAnsiTheme="minorHAnsi" w:cstheme="minorHAnsi" w:hint="eastAsia"/>
          <w:highlight w:val="yellow"/>
          <w:lang w:eastAsia="zh-CN"/>
        </w:rPr>
        <w:t>D</w:t>
      </w:r>
      <w:r w:rsidRPr="00466899">
        <w:rPr>
          <w:rFonts w:asciiTheme="minorHAnsi" w:hAnsiTheme="minorHAnsi" w:cstheme="minorHAnsi"/>
          <w:highlight w:val="yellow"/>
          <w:lang w:eastAsia="zh-CN"/>
        </w:rPr>
        <w:t>iscussion on the GTW session:</w:t>
      </w:r>
    </w:p>
    <w:p w14:paraId="751D72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14:paraId="05C9C4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Current timeline is Dec, but we should focus on the technical discussion on this feature.</w:t>
      </w:r>
    </w:p>
    <w:p w14:paraId="288F5AB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14:paraId="1E97F673"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We can further discuss this feature, but we are worry about the completion date and progress.</w:t>
      </w:r>
    </w:p>
    <w:p w14:paraId="46D656B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14:paraId="27C8B7FE"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14:paraId="5A47502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lastRenderedPageBreak/>
        <w:t xml:space="preserve">China Telecomm: From receiver side, the processing is same. Meanwhile from operator side, we would like to check 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14:paraId="7CD9FF6A"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w:t>
      </w:r>
      <w:proofErr w:type="gramStart"/>
      <w:r>
        <w:rPr>
          <w:rFonts w:asciiTheme="minorHAnsi" w:hAnsiTheme="minorHAnsi" w:cstheme="minorHAnsi" w:hint="eastAsia"/>
          <w:lang w:eastAsia="zh-CN"/>
        </w:rPr>
        <w:t>time line</w:t>
      </w:r>
      <w:proofErr w:type="gramEnd"/>
      <w:r>
        <w:rPr>
          <w:rFonts w:asciiTheme="minorHAnsi" w:hAnsiTheme="minorHAnsi" w:cstheme="minorHAnsi" w:hint="eastAsia"/>
          <w:lang w:eastAsia="zh-CN"/>
        </w:rPr>
        <w:t xml:space="preserve"> not issue.</w:t>
      </w:r>
    </w:p>
    <w:p w14:paraId="5228884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Huawei: The mapping can cause slot </w:t>
      </w:r>
      <w:proofErr w:type="gramStart"/>
      <w:r>
        <w:rPr>
          <w:rFonts w:asciiTheme="minorHAnsi" w:hAnsiTheme="minorHAnsi" w:cstheme="minorHAnsi" w:hint="eastAsia"/>
          <w:lang w:eastAsia="zh-CN"/>
        </w:rPr>
        <w:t>boundary,</w:t>
      </w:r>
      <w:proofErr w:type="gramEnd"/>
      <w:r>
        <w:rPr>
          <w:rFonts w:asciiTheme="minorHAnsi" w:hAnsiTheme="minorHAnsi" w:cstheme="minorHAnsi" w:hint="eastAsia"/>
          <w:lang w:eastAsia="zh-CN"/>
        </w:rPr>
        <w:t xml:space="preserve">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14:paraId="7800247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Samsung: Fine to comprise for cover this new scenario but would like to further discuss the details of </w:t>
      </w:r>
      <w:r>
        <w:rPr>
          <w:rFonts w:asciiTheme="minorHAnsi" w:hAnsiTheme="minorHAnsi" w:cstheme="minorHAnsi"/>
          <w:lang w:eastAsia="zh-CN"/>
        </w:rPr>
        <w:t>parameters</w:t>
      </w:r>
      <w:r>
        <w:rPr>
          <w:rFonts w:asciiTheme="minorHAnsi" w:hAnsiTheme="minorHAnsi" w:cstheme="minorHAnsi" w:hint="eastAsia"/>
          <w:lang w:eastAsia="zh-CN"/>
        </w:rPr>
        <w:t xml:space="preserve">. </w:t>
      </w:r>
    </w:p>
    <w:p w14:paraId="3883D6ED"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14:paraId="34D918F1"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14:paraId="079E9D09" w14:textId="77777777" w:rsidR="00466899" w:rsidRPr="007274BF" w:rsidRDefault="00466899"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14:paraId="6705194A" w14:textId="77777777" w:rsidR="009B4874" w:rsidRPr="00466899" w:rsidRDefault="009B4874"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21076C4B" w14:textId="77777777"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w:t>
      </w:r>
    </w:p>
    <w:p w14:paraId="34D235F0" w14:textId="53A99FAC"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Pr>
          <w:rFonts w:eastAsia="SimSun"/>
          <w:szCs w:val="24"/>
          <w:lang w:eastAsia="zh-CN"/>
        </w:rPr>
        <w:t>No</w:t>
      </w:r>
      <w:r w:rsidR="000D02EF">
        <w:rPr>
          <w:rFonts w:eastAsia="SimSun"/>
          <w:szCs w:val="24"/>
          <w:lang w:eastAsia="zh-CN"/>
        </w:rPr>
        <w:t xml:space="preserve"> (Huawei</w:t>
      </w:r>
      <w:r w:rsidR="0059207B">
        <w:rPr>
          <w:rFonts w:eastAsia="SimSun"/>
          <w:szCs w:val="24"/>
          <w:lang w:eastAsia="zh-CN"/>
        </w:rPr>
        <w:t>, Intel</w:t>
      </w:r>
      <w:r w:rsidR="00A97506">
        <w:rPr>
          <w:rFonts w:eastAsia="SimSun"/>
          <w:szCs w:val="24"/>
          <w:lang w:eastAsia="zh-CN"/>
        </w:rPr>
        <w:t>, Nokia</w:t>
      </w:r>
      <w:r w:rsidR="00390628">
        <w:rPr>
          <w:rFonts w:eastAsia="SimSun"/>
          <w:szCs w:val="24"/>
          <w:lang w:eastAsia="zh-CN"/>
        </w:rPr>
        <w:t>, Ericsson</w:t>
      </w:r>
      <w:r w:rsidR="009B4874">
        <w:rPr>
          <w:rFonts w:eastAsia="SimSun"/>
          <w:szCs w:val="24"/>
          <w:lang w:eastAsia="zh-CN"/>
        </w:rPr>
        <w:t>, Samsung</w:t>
      </w:r>
      <w:r w:rsidR="000503F2">
        <w:rPr>
          <w:rFonts w:eastAsia="SimSun"/>
          <w:szCs w:val="24"/>
          <w:lang w:eastAsia="zh-CN"/>
        </w:rPr>
        <w:t>, Nokia</w:t>
      </w:r>
      <w:r w:rsidR="00165763">
        <w:rPr>
          <w:rFonts w:eastAsia="SimSun"/>
          <w:szCs w:val="24"/>
          <w:lang w:eastAsia="zh-CN"/>
        </w:rPr>
        <w:t>, CTC</w:t>
      </w:r>
      <w:r w:rsidR="000D02EF">
        <w:rPr>
          <w:rFonts w:eastAsia="SimSun"/>
          <w:szCs w:val="24"/>
          <w:lang w:eastAsia="zh-CN"/>
        </w:rPr>
        <w:t>)</w:t>
      </w:r>
    </w:p>
    <w:p w14:paraId="7F6C16F8"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0D02A0B8"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7D1CF321" w14:textId="77777777" w:rsidR="00390628" w:rsidRPr="00466899" w:rsidRDefault="00390628" w:rsidP="00C37157">
      <w:pPr>
        <w:spacing w:after="120"/>
        <w:rPr>
          <w:strike/>
          <w:color w:val="0070C0"/>
          <w:szCs w:val="24"/>
          <w:lang w:eastAsia="zh-CN"/>
        </w:rPr>
      </w:pPr>
    </w:p>
    <w:p w14:paraId="55BC3145" w14:textId="775689B0" w:rsidR="000D02EF" w:rsidRDefault="000D02EF" w:rsidP="000D02EF">
      <w:pPr>
        <w:pStyle w:val="Heading3"/>
        <w:ind w:left="920" w:right="200"/>
      </w:pPr>
      <w:r>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F07B3D2" w14:textId="1415E40B" w:rsidR="00A90F57" w:rsidRPr="00A90F57" w:rsidRDefault="00A90F57" w:rsidP="00A90F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Heading2"/>
        <w:ind w:left="776" w:right="200"/>
      </w:pPr>
      <w:r w:rsidRPr="00C67006">
        <w:lastRenderedPageBreak/>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37157" w14:paraId="3D0C2E73" w14:textId="77777777" w:rsidTr="000C5B3A">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0C5B3A">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F27BEB" w14:paraId="6F944C87" w14:textId="77777777" w:rsidTr="000C5B3A">
        <w:tc>
          <w:tcPr>
            <w:tcW w:w="1236" w:type="dxa"/>
          </w:tcPr>
          <w:p w14:paraId="3AEF351E" w14:textId="4584DF2F" w:rsidR="00F27BEB" w:rsidRPr="00BE6EE7" w:rsidRDefault="00F27BEB" w:rsidP="00F27BE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1572D5A2"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6-1-1: Features need to be discussed</w:t>
            </w:r>
          </w:p>
          <w:p w14:paraId="717A6D3C" w14:textId="77777777" w:rsidR="00F27BEB" w:rsidRDefault="00F27BEB" w:rsidP="00F27BEB">
            <w:pPr>
              <w:spacing w:after="120"/>
              <w:rPr>
                <w:rFonts w:eastAsiaTheme="minorEastAsia"/>
                <w:lang w:val="en-US" w:eastAsia="zh-CN"/>
              </w:rPr>
            </w:pPr>
            <w:r>
              <w:rPr>
                <w:rFonts w:eastAsiaTheme="minorEastAsia"/>
                <w:lang w:val="en-US" w:eastAsia="zh-CN"/>
              </w:rPr>
              <w:t xml:space="preserve">We are ok to discuss the Rel-16 URLLC functionalities with PUSCH repetition type B and Inter-UE multiplexing </w:t>
            </w:r>
          </w:p>
          <w:p w14:paraId="00BD7848" w14:textId="77777777" w:rsidR="00F27BEB" w:rsidRDefault="00F27BEB" w:rsidP="00F27BEB">
            <w:pPr>
              <w:spacing w:after="120"/>
              <w:rPr>
                <w:rFonts w:eastAsiaTheme="minorEastAsia"/>
                <w:lang w:val="en-US" w:eastAsia="zh-CN"/>
              </w:rPr>
            </w:pPr>
          </w:p>
          <w:p w14:paraId="7FBC21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6-1-2: Whether to define performance requirements for PUSCH repetition type B</w:t>
            </w:r>
          </w:p>
          <w:p w14:paraId="6F686492" w14:textId="77777777" w:rsidR="00F27BEB" w:rsidRDefault="00F27BEB" w:rsidP="00F27BEB">
            <w:pPr>
              <w:spacing w:after="120"/>
              <w:rPr>
                <w:rFonts w:eastAsiaTheme="minorEastAsia"/>
                <w:lang w:val="en-US" w:eastAsia="zh-CN"/>
              </w:rPr>
            </w:pPr>
            <w:r>
              <w:rPr>
                <w:rFonts w:eastAsiaTheme="minorEastAsia"/>
                <w:lang w:val="en-US" w:eastAsia="zh-CN"/>
              </w:rPr>
              <w:t xml:space="preserve">We prefer to option 2. Compared with PUSCH repetition type A, only different is the mini-slot repetition can cross the slot boundary, where the number of </w:t>
            </w:r>
            <w:proofErr w:type="gramStart"/>
            <w:r>
              <w:rPr>
                <w:rFonts w:eastAsiaTheme="minorEastAsia"/>
                <w:lang w:val="en-US" w:eastAsia="zh-CN"/>
              </w:rPr>
              <w:t>repetition</w:t>
            </w:r>
            <w:proofErr w:type="gramEnd"/>
            <w:r>
              <w:rPr>
                <w:rFonts w:eastAsiaTheme="minorEastAsia"/>
                <w:lang w:val="en-US" w:eastAsia="zh-CN"/>
              </w:rPr>
              <w:t xml:space="preserve"> can be supported with {n1, n2, n4, n7, n12 and n16}. </w:t>
            </w:r>
          </w:p>
          <w:p w14:paraId="12E730E6" w14:textId="77777777" w:rsidR="00F27BEB" w:rsidRDefault="00F27BEB" w:rsidP="00F27BEB">
            <w:pPr>
              <w:spacing w:after="120"/>
              <w:rPr>
                <w:rFonts w:eastAsiaTheme="minorEastAsia"/>
                <w:lang w:val="en-US" w:eastAsia="zh-CN"/>
              </w:rPr>
            </w:pPr>
            <w:r>
              <w:rPr>
                <w:rFonts w:eastAsiaTheme="minorEastAsia"/>
                <w:lang w:val="en-US" w:eastAsia="zh-CN"/>
              </w:rPr>
              <w:t>From the BS receiver processing perspective, we don't think the combination of multiple repetition transmission blocks with PUSCH repetition A and repetition will be different. The performance is very minor, only the transmission delay can be reduced for repetition type B.</w:t>
            </w:r>
          </w:p>
          <w:p w14:paraId="4A4BA4C5" w14:textId="77777777" w:rsidR="00F27BEB" w:rsidRPr="0024691D" w:rsidRDefault="00F27BEB" w:rsidP="00F27BEB">
            <w:pPr>
              <w:spacing w:after="120"/>
              <w:rPr>
                <w:rFonts w:eastAsiaTheme="minorEastAsia"/>
                <w:lang w:val="en-US" w:eastAsia="zh-CN"/>
              </w:rPr>
            </w:pPr>
          </w:p>
          <w:p w14:paraId="52FD02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6-1-3: Whether to define performance requirements for Inter-UE multiplexing</w:t>
            </w:r>
          </w:p>
          <w:p w14:paraId="4F5FF3F1" w14:textId="77777777" w:rsidR="00F27BEB" w:rsidRDefault="00F27BEB" w:rsidP="00F27BEB">
            <w:pPr>
              <w:spacing w:after="120"/>
              <w:rPr>
                <w:rFonts w:eastAsiaTheme="minorEastAsia"/>
                <w:lang w:val="en-US" w:eastAsia="zh-CN"/>
              </w:rPr>
            </w:pPr>
            <w:r>
              <w:rPr>
                <w:rFonts w:eastAsiaTheme="minorEastAsia"/>
                <w:lang w:val="en-US" w:eastAsia="zh-CN"/>
              </w:rPr>
              <w:t>We are ok with option 1. This feature is related with scheduling and power control, no impact on the receiver foreseen</w:t>
            </w:r>
          </w:p>
          <w:p w14:paraId="2F1E3D1E" w14:textId="77777777" w:rsidR="00F27BEB" w:rsidRPr="0024691D" w:rsidRDefault="00F27BEB" w:rsidP="00F27BEB">
            <w:pPr>
              <w:spacing w:after="120"/>
              <w:rPr>
                <w:rFonts w:eastAsiaTheme="minorEastAsia"/>
                <w:lang w:val="en-US" w:eastAsia="zh-CN"/>
              </w:rPr>
            </w:pPr>
          </w:p>
          <w:p w14:paraId="361B7633" w14:textId="77777777" w:rsidR="00F27BEB" w:rsidRDefault="00F27BEB" w:rsidP="00F27BEB">
            <w:pPr>
              <w:spacing w:after="120"/>
              <w:rPr>
                <w:rFonts w:eastAsiaTheme="minorEastAsia"/>
                <w:lang w:val="en-US" w:eastAsia="zh-CN"/>
              </w:rPr>
            </w:pPr>
            <w:r w:rsidRPr="0024691D">
              <w:rPr>
                <w:rFonts w:eastAsiaTheme="minorEastAsia"/>
                <w:lang w:val="en-US" w:eastAsia="zh-CN"/>
              </w:rPr>
              <w:t>Issue 6-2-1: Parameters for PUSCH repetition Type B</w:t>
            </w:r>
          </w:p>
          <w:p w14:paraId="5692553F" w14:textId="77777777" w:rsidR="00F27BEB" w:rsidRDefault="00F27BEB" w:rsidP="00F27BEB">
            <w:pPr>
              <w:spacing w:after="120"/>
              <w:rPr>
                <w:rFonts w:eastAsiaTheme="minorEastAsia"/>
                <w:lang w:val="en-US" w:eastAsia="zh-CN"/>
              </w:rPr>
            </w:pPr>
            <w:r>
              <w:rPr>
                <w:rFonts w:eastAsiaTheme="minorEastAsia"/>
                <w:lang w:val="en-US" w:eastAsia="zh-CN"/>
              </w:rPr>
              <w:t>The issue depends on the issue 6-1-2.</w:t>
            </w:r>
          </w:p>
          <w:p w14:paraId="05D5A129" w14:textId="77777777" w:rsidR="00F27BEB" w:rsidRPr="00BE6EE7" w:rsidRDefault="00F27BEB" w:rsidP="00F27BEB">
            <w:pPr>
              <w:spacing w:after="120"/>
              <w:rPr>
                <w:rFonts w:eastAsiaTheme="minorEastAsia"/>
                <w:lang w:val="en-US" w:eastAsia="zh-CN"/>
              </w:rPr>
            </w:pPr>
          </w:p>
        </w:tc>
      </w:tr>
      <w:tr w:rsidR="000C5B3A" w14:paraId="76767A20" w14:textId="77777777" w:rsidTr="000C5B3A">
        <w:tc>
          <w:tcPr>
            <w:tcW w:w="1236" w:type="dxa"/>
          </w:tcPr>
          <w:p w14:paraId="5F4CBE80" w14:textId="34797EA7" w:rsidR="000C5B3A" w:rsidRDefault="000C5B3A" w:rsidP="00F27BEB">
            <w:pPr>
              <w:spacing w:after="120"/>
              <w:rPr>
                <w:rFonts w:eastAsiaTheme="minorEastAsia"/>
                <w:lang w:val="en-US" w:eastAsia="zh-CN"/>
              </w:rPr>
            </w:pPr>
            <w:r>
              <w:rPr>
                <w:rFonts w:eastAsiaTheme="minorEastAsia"/>
                <w:lang w:val="en-US" w:eastAsia="zh-CN"/>
              </w:rPr>
              <w:t>Nokia, Nokia Shanghai Bell</w:t>
            </w:r>
          </w:p>
        </w:tc>
        <w:tc>
          <w:tcPr>
            <w:tcW w:w="8395" w:type="dxa"/>
          </w:tcPr>
          <w:p w14:paraId="35328DB1"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6-1-1: Features need to be discussed</w:t>
            </w:r>
          </w:p>
          <w:p w14:paraId="5AD33A9D" w14:textId="77777777" w:rsidR="000C5B3A" w:rsidRDefault="000C5B3A" w:rsidP="00F27BEB">
            <w:pPr>
              <w:spacing w:after="120"/>
              <w:rPr>
                <w:rFonts w:eastAsiaTheme="minorEastAsia"/>
                <w:lang w:val="en-US" w:eastAsia="zh-CN"/>
              </w:rPr>
            </w:pPr>
            <w:r>
              <w:rPr>
                <w:rFonts w:eastAsiaTheme="minorEastAsia"/>
                <w:lang w:val="en-US" w:eastAsia="zh-CN"/>
              </w:rPr>
              <w:t>The</w:t>
            </w:r>
            <w:r w:rsidRPr="000C5B3A">
              <w:rPr>
                <w:rFonts w:eastAsiaTheme="minorEastAsia"/>
                <w:lang w:val="en-US" w:eastAsia="zh-CN"/>
              </w:rPr>
              <w:t xml:space="preserv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D6CFB0B" w14:textId="77777777" w:rsidR="000C5B3A" w:rsidRDefault="000C5B3A" w:rsidP="00F27BEB">
            <w:pPr>
              <w:spacing w:after="120"/>
              <w:rPr>
                <w:rFonts w:eastAsiaTheme="minorEastAsia"/>
                <w:lang w:val="en-US" w:eastAsia="zh-CN"/>
              </w:rPr>
            </w:pPr>
            <w:r>
              <w:rPr>
                <w:rFonts w:eastAsiaTheme="minorEastAsia"/>
                <w:lang w:val="en-US" w:eastAsia="zh-CN"/>
              </w:rPr>
              <w:t>It is our understanding that there is neither time nor need to add Rel-16 URLLC features.</w:t>
            </w:r>
          </w:p>
          <w:p w14:paraId="7585BA25"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6-1-2: Whether to define performance requirements for PUSCH repetition type B</w:t>
            </w:r>
          </w:p>
          <w:p w14:paraId="4F0D15A4" w14:textId="77777777" w:rsidR="000C5B3A" w:rsidRDefault="000C5B3A" w:rsidP="00F27BEB">
            <w:pPr>
              <w:spacing w:after="120"/>
              <w:rPr>
                <w:rFonts w:eastAsiaTheme="minorEastAsia"/>
                <w:lang w:val="en-US" w:eastAsia="zh-CN"/>
              </w:rPr>
            </w:pPr>
            <w:r>
              <w:rPr>
                <w:rFonts w:eastAsiaTheme="minorEastAsia"/>
                <w:lang w:val="en-US" w:eastAsia="zh-CN"/>
              </w:rPr>
              <w:t>As shown above, there are not resources left to treat rep type B in this WI.</w:t>
            </w:r>
          </w:p>
          <w:p w14:paraId="74EF760D" w14:textId="6180BF93" w:rsidR="000C5B3A" w:rsidRDefault="000C5B3A" w:rsidP="00F27BEB">
            <w:pPr>
              <w:spacing w:after="120"/>
              <w:rPr>
                <w:rFonts w:eastAsiaTheme="minorEastAsia"/>
                <w:lang w:val="en-US" w:eastAsia="zh-CN"/>
              </w:rPr>
            </w:pPr>
            <w:r>
              <w:rPr>
                <w:rFonts w:eastAsiaTheme="minorEastAsia"/>
                <w:lang w:val="en-US" w:eastAsia="zh-CN"/>
              </w:rPr>
              <w:t xml:space="preserve">As a general comment outside the scope of this WI: It is not recommended to continue overloading and extending the WIs, in order to circumvent the restrictions and </w:t>
            </w:r>
            <w:proofErr w:type="spellStart"/>
            <w:r>
              <w:rPr>
                <w:rFonts w:eastAsiaTheme="minorEastAsia"/>
                <w:lang w:val="en-US" w:eastAsia="zh-CN"/>
              </w:rPr>
              <w:t>downscoping</w:t>
            </w:r>
            <w:proofErr w:type="spellEnd"/>
            <w:r>
              <w:rPr>
                <w:rFonts w:eastAsiaTheme="minorEastAsia"/>
                <w:lang w:val="en-US" w:eastAsia="zh-CN"/>
              </w:rPr>
              <w:t xml:space="preserve"> currently imposed on 3GGP work. A new WI can take over the introduction of this feature in RAN4, once the 3GPP resources and efficiency permit it.</w:t>
            </w:r>
          </w:p>
          <w:p w14:paraId="4B024D66" w14:textId="76E06D1A"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6-1-3: Whether to define performance requirements for Inter-UE multiplexing</w:t>
            </w:r>
          </w:p>
          <w:p w14:paraId="1E351BC1" w14:textId="57BE32CB" w:rsidR="000C5B3A" w:rsidRPr="0024691D" w:rsidRDefault="000C5B3A" w:rsidP="000C5B3A">
            <w:pPr>
              <w:spacing w:after="120"/>
              <w:rPr>
                <w:rFonts w:eastAsiaTheme="minorEastAsia"/>
                <w:lang w:val="en-US" w:eastAsia="zh-CN"/>
              </w:rPr>
            </w:pPr>
            <w:r>
              <w:rPr>
                <w:rFonts w:eastAsiaTheme="minorEastAsia"/>
                <w:lang w:val="en-US" w:eastAsia="zh-CN"/>
              </w:rPr>
              <w:t xml:space="preserve">Do </w:t>
            </w:r>
            <w:r w:rsidRPr="000C5B3A">
              <w:rPr>
                <w:rFonts w:eastAsiaTheme="minorEastAsia"/>
                <w:lang w:val="en-US" w:eastAsia="zh-CN"/>
              </w:rPr>
              <w:t>not treat inter-UE multiplexing, as no demodulation impact is expected</w:t>
            </w:r>
            <w:r>
              <w:rPr>
                <w:rFonts w:eastAsiaTheme="minorEastAsia"/>
                <w:lang w:val="en-US" w:eastAsia="zh-CN"/>
              </w:rPr>
              <w:t xml:space="preserve"> (apart from the time issues).</w:t>
            </w:r>
          </w:p>
        </w:tc>
      </w:tr>
      <w:tr w:rsidR="00184DA8" w14:paraId="799ADAE6" w14:textId="77777777" w:rsidTr="000C5B3A">
        <w:tc>
          <w:tcPr>
            <w:tcW w:w="1236" w:type="dxa"/>
          </w:tcPr>
          <w:p w14:paraId="18B3CB19" w14:textId="0CEB4485" w:rsidR="00184DA8" w:rsidRPr="00184DA8" w:rsidRDefault="00184DA8" w:rsidP="00184DA8">
            <w:pPr>
              <w:spacing w:after="120"/>
              <w:rPr>
                <w:rFonts w:eastAsiaTheme="minorEastAsia"/>
                <w:lang w:eastAsia="zh-CN"/>
              </w:rPr>
            </w:pPr>
            <w:r>
              <w:rPr>
                <w:rFonts w:eastAsiaTheme="minorEastAsia" w:hint="eastAsia"/>
                <w:lang w:val="en-US" w:eastAsia="zh-CN"/>
              </w:rPr>
              <w:t>China Telecom</w:t>
            </w:r>
          </w:p>
        </w:tc>
        <w:tc>
          <w:tcPr>
            <w:tcW w:w="8395" w:type="dxa"/>
          </w:tcPr>
          <w:p w14:paraId="38B06C1F" w14:textId="77777777" w:rsidR="00184DA8" w:rsidRPr="00A90F57" w:rsidRDefault="00184DA8" w:rsidP="00184DA8">
            <w:pPr>
              <w:rPr>
                <w:b/>
                <w:u w:val="single"/>
                <w:lang w:eastAsia="zh-CN"/>
              </w:rPr>
            </w:pPr>
            <w:r w:rsidRPr="00A90F57">
              <w:rPr>
                <w:b/>
                <w:u w:val="single"/>
                <w:lang w:eastAsia="zh-CN"/>
              </w:rPr>
              <w:t>Issue 6-1-2: Whether to define performance requirements for PUSCH repetition type B</w:t>
            </w:r>
          </w:p>
          <w:p w14:paraId="6330B7E1" w14:textId="77777777" w:rsidR="00184DA8" w:rsidRDefault="00184DA8" w:rsidP="00184DA8">
            <w:pPr>
              <w:spacing w:after="120"/>
              <w:rPr>
                <w:szCs w:val="24"/>
                <w:lang w:eastAsia="zh-CN"/>
              </w:rPr>
            </w:pPr>
            <w:r w:rsidRPr="00A90F57">
              <w:rPr>
                <w:szCs w:val="24"/>
                <w:lang w:eastAsia="zh-CN"/>
              </w:rPr>
              <w:t>Option 1</w:t>
            </w:r>
            <w:r>
              <w:rPr>
                <w:rFonts w:hint="eastAsia"/>
                <w:szCs w:val="24"/>
                <w:lang w:eastAsia="zh-CN"/>
              </w:rPr>
              <w:t xml:space="preserve">. Non-slot based PUSCH </w:t>
            </w:r>
            <w:r>
              <w:rPr>
                <w:szCs w:val="24"/>
                <w:lang w:eastAsia="zh-CN"/>
              </w:rPr>
              <w:t>transmission</w:t>
            </w:r>
            <w:r>
              <w:rPr>
                <w:rFonts w:hint="eastAsia"/>
                <w:szCs w:val="24"/>
                <w:lang w:eastAsia="zh-CN"/>
              </w:rPr>
              <w:t xml:space="preserve"> with </w:t>
            </w:r>
            <w:r w:rsidRPr="007B2090">
              <w:rPr>
                <w:szCs w:val="24"/>
                <w:lang w:eastAsia="zh-CN"/>
              </w:rPr>
              <w:t>repetition type B</w:t>
            </w:r>
            <w:r>
              <w:rPr>
                <w:rFonts w:hint="eastAsia"/>
                <w:szCs w:val="24"/>
                <w:lang w:eastAsia="zh-CN"/>
              </w:rPr>
              <w:t xml:space="preserve"> has performance </w:t>
            </w:r>
            <w:proofErr w:type="gramStart"/>
            <w:r>
              <w:rPr>
                <w:rFonts w:hint="eastAsia"/>
                <w:szCs w:val="24"/>
                <w:lang w:eastAsia="zh-CN"/>
              </w:rPr>
              <w:t>impact, and</w:t>
            </w:r>
            <w:proofErr w:type="gramEnd"/>
            <w:r>
              <w:rPr>
                <w:rFonts w:hint="eastAsia"/>
                <w:szCs w:val="24"/>
                <w:lang w:eastAsia="zh-CN"/>
              </w:rPr>
              <w:t xml:space="preserve"> has not been verified in the existing tests.</w:t>
            </w:r>
          </w:p>
          <w:p w14:paraId="5F0B0BAD" w14:textId="77777777" w:rsidR="00184DA8" w:rsidRPr="00031F69" w:rsidRDefault="00184DA8" w:rsidP="00184DA8">
            <w:pPr>
              <w:rPr>
                <w:b/>
                <w:u w:val="single"/>
                <w:lang w:eastAsia="zh-CN"/>
              </w:rPr>
            </w:pPr>
            <w:r>
              <w:rPr>
                <w:b/>
                <w:u w:val="single"/>
                <w:lang w:eastAsia="zh-CN"/>
              </w:rPr>
              <w:t>Issue 6-1-3</w:t>
            </w:r>
            <w:r w:rsidRPr="00031F69">
              <w:rPr>
                <w:b/>
                <w:u w:val="single"/>
                <w:lang w:eastAsia="zh-CN"/>
              </w:rPr>
              <w:t xml:space="preserve">: </w:t>
            </w:r>
            <w:r>
              <w:rPr>
                <w:b/>
                <w:u w:val="single"/>
                <w:lang w:eastAsia="zh-CN"/>
              </w:rPr>
              <w:t>Whether to define performance requirements for Inter-UE multiplexing</w:t>
            </w:r>
          </w:p>
          <w:p w14:paraId="44833BD3" w14:textId="45CBDCFD" w:rsidR="00184DA8" w:rsidRPr="00184DA8" w:rsidRDefault="00184DA8" w:rsidP="00184DA8">
            <w:pPr>
              <w:spacing w:after="120"/>
              <w:rPr>
                <w:rFonts w:eastAsiaTheme="minorEastAsia"/>
                <w:u w:val="single"/>
                <w:lang w:val="en-US" w:eastAsia="zh-CN"/>
              </w:rPr>
            </w:pPr>
            <w:r>
              <w:rPr>
                <w:rFonts w:eastAsiaTheme="minorEastAsia" w:hint="eastAsia"/>
                <w:u w:val="single"/>
                <w:lang w:eastAsia="zh-CN"/>
              </w:rPr>
              <w:t>Option 2.</w:t>
            </w:r>
          </w:p>
        </w:tc>
      </w:tr>
      <w:tr w:rsidR="00DC233F" w14:paraId="7309CF1D" w14:textId="77777777" w:rsidTr="000C5B3A">
        <w:tc>
          <w:tcPr>
            <w:tcW w:w="1236" w:type="dxa"/>
          </w:tcPr>
          <w:p w14:paraId="0EED9B52" w14:textId="30812846" w:rsidR="00DC233F" w:rsidRDefault="00DC233F" w:rsidP="00DC233F">
            <w:pPr>
              <w:spacing w:after="120"/>
              <w:rPr>
                <w:rFonts w:eastAsiaTheme="minorEastAsia"/>
                <w:lang w:val="en-US" w:eastAsia="zh-CN"/>
              </w:rPr>
            </w:pPr>
            <w:r>
              <w:rPr>
                <w:rFonts w:eastAsiaTheme="minorEastAsia"/>
                <w:lang w:val="en-US" w:eastAsia="zh-CN"/>
              </w:rPr>
              <w:lastRenderedPageBreak/>
              <w:t>Intel</w:t>
            </w:r>
          </w:p>
        </w:tc>
        <w:tc>
          <w:tcPr>
            <w:tcW w:w="8395" w:type="dxa"/>
          </w:tcPr>
          <w:p w14:paraId="65F2C5F1" w14:textId="77777777" w:rsidR="00DC233F" w:rsidRDefault="00DC233F" w:rsidP="00DC233F">
            <w:pPr>
              <w:spacing w:after="120"/>
              <w:rPr>
                <w:b/>
                <w:u w:val="single"/>
                <w:lang w:eastAsia="zh-CN"/>
              </w:rPr>
            </w:pPr>
            <w:r w:rsidRPr="00A90F57">
              <w:rPr>
                <w:b/>
                <w:u w:val="single"/>
                <w:lang w:eastAsia="zh-CN"/>
              </w:rPr>
              <w:t>Issue 6-1-2: Whether to define performance requirements for PUSCH repetition type B</w:t>
            </w:r>
          </w:p>
          <w:p w14:paraId="4C6C551B" w14:textId="2DA09774" w:rsidR="00DC233F" w:rsidRPr="00A90F57" w:rsidRDefault="00DC233F" w:rsidP="00DC233F">
            <w:pPr>
              <w:rPr>
                <w:b/>
                <w:u w:val="single"/>
                <w:lang w:eastAsia="zh-CN"/>
              </w:rPr>
            </w:pPr>
            <w:r w:rsidRPr="00D77E3A">
              <w:rPr>
                <w:bCs/>
                <w:lang w:eastAsia="zh-CN"/>
              </w:rPr>
              <w:t xml:space="preserve">Due to new PUSCH mapping behaviour is defined for PUSCH repetition type B in comparison to PUSCH repetition type A, we think that it will be rather </w:t>
            </w:r>
            <w:proofErr w:type="spellStart"/>
            <w:r w:rsidRPr="00D77E3A">
              <w:rPr>
                <w:bCs/>
                <w:lang w:eastAsia="zh-CN"/>
              </w:rPr>
              <w:t>benefitial</w:t>
            </w:r>
            <w:proofErr w:type="spellEnd"/>
            <w:r w:rsidRPr="00D77E3A">
              <w:rPr>
                <w:bCs/>
                <w:lang w:eastAsia="zh-CN"/>
              </w:rPr>
              <w:t xml:space="preserve"> to verify this functionality for BS supported it.</w:t>
            </w:r>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Heading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Heading2"/>
        <w:ind w:left="776" w:right="200"/>
      </w:pPr>
      <w:r w:rsidRPr="00035C50">
        <w:t>Summary</w:t>
      </w:r>
      <w:r w:rsidRPr="00035C50">
        <w:rPr>
          <w:rFonts w:hint="eastAsia"/>
        </w:rPr>
        <w:t xml:space="preserve"> for 1st round </w:t>
      </w:r>
    </w:p>
    <w:p w14:paraId="68596CE2" w14:textId="77777777" w:rsidR="00C37157" w:rsidRPr="00805BE8" w:rsidRDefault="00C37157" w:rsidP="00C37157">
      <w:pPr>
        <w:pStyle w:val="Heading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9841E3" w:rsidRDefault="00C37157" w:rsidP="00D359DB">
            <w:pPr>
              <w:rPr>
                <w:rFonts w:eastAsiaTheme="minorEastAsia"/>
                <w:i/>
                <w:color w:val="0070C0"/>
                <w:highlight w:val="yellow"/>
                <w:lang w:val="en-US" w:eastAsia="zh-CN"/>
              </w:rPr>
            </w:pPr>
            <w:r w:rsidRPr="009841E3">
              <w:rPr>
                <w:rFonts w:eastAsiaTheme="minorEastAsia"/>
                <w:i/>
                <w:color w:val="0070C0"/>
                <w:highlight w:val="yellow"/>
                <w:lang w:val="en-US" w:eastAsia="zh-CN"/>
              </w:rPr>
              <w:t>Tentative agreements:</w:t>
            </w:r>
          </w:p>
          <w:p w14:paraId="6351D42C" w14:textId="3F249197" w:rsidR="00466899" w:rsidRPr="009841E3" w:rsidRDefault="00466899" w:rsidP="00466899">
            <w:pPr>
              <w:rPr>
                <w:b/>
                <w:highlight w:val="yellow"/>
                <w:u w:val="single"/>
                <w:lang w:eastAsia="zh-CN"/>
              </w:rPr>
            </w:pPr>
            <w:r w:rsidRPr="009841E3">
              <w:rPr>
                <w:b/>
                <w:highlight w:val="yellow"/>
                <w:u w:val="single"/>
                <w:lang w:eastAsia="zh-CN"/>
              </w:rPr>
              <w:t>Whether to define performance requirements for PUSCH repetition type B</w:t>
            </w:r>
          </w:p>
          <w:p w14:paraId="2D801D1B" w14:textId="3B4AA6E7" w:rsidR="00C37157" w:rsidRPr="009841E3" w:rsidRDefault="00466899"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9841E3">
              <w:rPr>
                <w:rFonts w:asciiTheme="minorHAnsi" w:hAnsiTheme="minorHAnsi" w:cstheme="minorHAnsi" w:hint="eastAsia"/>
                <w:highlight w:val="yellow"/>
              </w:rPr>
              <w:t>Postpone the decision in next RAN4 meeting, and till Dec 2020 focused on Rel-15 test cases open issues.</w:t>
            </w:r>
          </w:p>
          <w:p w14:paraId="7B56845D" w14:textId="77777777" w:rsidR="00466899" w:rsidRPr="009841E3" w:rsidRDefault="00466899" w:rsidP="00D359DB">
            <w:pPr>
              <w:rPr>
                <w:rFonts w:asciiTheme="minorHAnsi" w:hAnsiTheme="minorHAnsi" w:cstheme="minorHAnsi"/>
                <w:highlight w:val="yellow"/>
              </w:rPr>
            </w:pPr>
          </w:p>
          <w:p w14:paraId="252ABA6B" w14:textId="42327D22" w:rsidR="00466899" w:rsidRPr="00031F69" w:rsidRDefault="00466899" w:rsidP="00466899">
            <w:pPr>
              <w:rPr>
                <w:b/>
                <w:u w:val="single"/>
                <w:lang w:eastAsia="zh-CN"/>
              </w:rPr>
            </w:pPr>
            <w:r w:rsidRPr="009841E3">
              <w:rPr>
                <w:b/>
                <w:highlight w:val="yellow"/>
                <w:u w:val="single"/>
                <w:lang w:eastAsia="zh-CN"/>
              </w:rPr>
              <w:t>Whether to define performance requirements for Inter-UE multiplexing</w:t>
            </w:r>
          </w:p>
          <w:p w14:paraId="2D877F7C"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4120DF7E" w14:textId="77777777" w:rsidR="00466899" w:rsidRPr="00466899" w:rsidRDefault="00466899" w:rsidP="00D359DB">
            <w:pPr>
              <w:rPr>
                <w:rFonts w:asciiTheme="minorHAnsi" w:hAnsiTheme="minorHAnsi" w:cstheme="minorHAnsi"/>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6B2FB6">
            <w:pPr>
              <w:pStyle w:val="ListParagraph"/>
              <w:numPr>
                <w:ilvl w:val="0"/>
                <w:numId w:val="11"/>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1DFA3C5" w:rsidR="00C37157" w:rsidRPr="00510CE4" w:rsidRDefault="009841E3" w:rsidP="00D359DB">
            <w:pPr>
              <w:spacing w:after="120"/>
              <w:rPr>
                <w:rFonts w:eastAsiaTheme="minorEastAsia"/>
                <w:color w:val="0070C0"/>
                <w:lang w:val="en-US" w:eastAsia="zh-CN"/>
              </w:rPr>
            </w:pPr>
            <w:r>
              <w:rPr>
                <w:rFonts w:eastAsiaTheme="minorEastAsia"/>
                <w:color w:val="0070C0"/>
                <w:lang w:val="en-US" w:eastAsia="zh-CN"/>
              </w:rPr>
              <w:t xml:space="preserve">No Assignment </w:t>
            </w: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p w14:paraId="5C7EDDC3" w14:textId="77777777" w:rsidR="00A44A35" w:rsidRPr="00C12172" w:rsidRDefault="00A44A35" w:rsidP="006B2FB6">
      <w:pPr>
        <w:pStyle w:val="Heading2"/>
        <w:numPr>
          <w:ilvl w:val="1"/>
          <w:numId w:val="37"/>
        </w:numPr>
        <w:ind w:leftChars="0" w:right="200"/>
      </w:pPr>
      <w:r w:rsidRPr="00C67006">
        <w:rPr>
          <w:rFonts w:hint="eastAsia"/>
        </w:rPr>
        <w:t>Discussion on 2nd round</w:t>
      </w:r>
    </w:p>
    <w:p w14:paraId="28A45C05" w14:textId="5C5D09B4" w:rsidR="00A44A35" w:rsidRDefault="00A44A35" w:rsidP="00A44A35">
      <w:pPr>
        <w:pStyle w:val="Heading3"/>
        <w:ind w:left="920" w:right="200"/>
      </w:pPr>
      <w:r>
        <w:t>Sub-topic 6</w:t>
      </w:r>
      <w:r w:rsidRPr="00571821">
        <w:t>-</w:t>
      </w:r>
      <w:r w:rsidR="00B311D5">
        <w:t>5-</w:t>
      </w:r>
      <w:r w:rsidRPr="00571821">
        <w:t xml:space="preserve">1: </w:t>
      </w:r>
      <w:r>
        <w:t>Rel-16 URLLC BS features</w:t>
      </w:r>
    </w:p>
    <w:p w14:paraId="2C0EE8DA" w14:textId="1011F8BA" w:rsidR="003867C4" w:rsidRPr="003867C4" w:rsidRDefault="003867C4" w:rsidP="00A44A35">
      <w:pPr>
        <w:rPr>
          <w:lang w:eastAsia="zh-CN"/>
        </w:rPr>
      </w:pPr>
      <w:r w:rsidRPr="00A4621E">
        <w:rPr>
          <w:highlight w:val="yellow"/>
          <w:lang w:eastAsia="zh-CN"/>
        </w:rPr>
        <w:t>Agreements from the GTW on the 1</w:t>
      </w:r>
      <w:r w:rsidRPr="00A4621E">
        <w:rPr>
          <w:highlight w:val="yellow"/>
          <w:vertAlign w:val="superscript"/>
          <w:lang w:eastAsia="zh-CN"/>
        </w:rPr>
        <w:t>st</w:t>
      </w:r>
      <w:r w:rsidRPr="00A4621E">
        <w:rPr>
          <w:highlight w:val="yellow"/>
          <w:lang w:eastAsia="zh-CN"/>
        </w:rPr>
        <w:t xml:space="preserve"> round:</w:t>
      </w:r>
    </w:p>
    <w:p w14:paraId="5307C983" w14:textId="40FE8ED3" w:rsidR="003867C4" w:rsidRDefault="003867C4" w:rsidP="00A44A35">
      <w:pPr>
        <w:rPr>
          <w:rFonts w:asciiTheme="minorHAnsi" w:hAnsiTheme="minorHAnsi" w:cstheme="minorHAnsi"/>
        </w:rPr>
      </w:pPr>
      <w:r w:rsidRPr="007274BF">
        <w:rPr>
          <w:rFonts w:asciiTheme="minorHAnsi" w:hAnsiTheme="minorHAnsi" w:cstheme="minorHAnsi" w:hint="eastAsia"/>
          <w:highlight w:val="yellow"/>
        </w:rPr>
        <w:t>Postpone the decision in next RAN4 meeting, and till Dec 2020 focused on Rel-15 test cases open issues.</w:t>
      </w:r>
    </w:p>
    <w:p w14:paraId="197D87A0" w14:textId="77777777" w:rsidR="00EB2B5F" w:rsidRDefault="00EB2B5F" w:rsidP="00A44A35">
      <w:pPr>
        <w:rPr>
          <w:rFonts w:asciiTheme="minorHAnsi" w:hAnsiTheme="minorHAnsi" w:cstheme="minorHAnsi"/>
        </w:rPr>
      </w:pPr>
    </w:p>
    <w:p w14:paraId="7FC8B30D" w14:textId="6F702737" w:rsidR="00EB2B5F" w:rsidRPr="00A4621E" w:rsidRDefault="00EB2B5F" w:rsidP="00A44A35">
      <w:pPr>
        <w:rPr>
          <w:i/>
          <w:szCs w:val="24"/>
          <w:lang w:eastAsia="zh-CN"/>
        </w:rPr>
      </w:pPr>
      <w:r w:rsidRPr="00A4621E">
        <w:rPr>
          <w:i/>
          <w:szCs w:val="24"/>
          <w:lang w:eastAsia="zh-CN"/>
        </w:rPr>
        <w:t xml:space="preserve">In this section, interested companies can continue to provide their comments. </w:t>
      </w:r>
    </w:p>
    <w:p w14:paraId="45DBFC52" w14:textId="655414AD" w:rsidR="00A44A35" w:rsidRPr="00A90F57" w:rsidRDefault="00A44A35" w:rsidP="00A44A35">
      <w:pPr>
        <w:rPr>
          <w:b/>
          <w:u w:val="single"/>
          <w:lang w:eastAsia="zh-CN"/>
        </w:rPr>
      </w:pPr>
      <w:r w:rsidRPr="00A90F57">
        <w:rPr>
          <w:b/>
          <w:u w:val="single"/>
          <w:lang w:eastAsia="zh-CN"/>
        </w:rPr>
        <w:t>Issue 6-</w:t>
      </w:r>
      <w:r w:rsidR="00B311D5">
        <w:rPr>
          <w:b/>
          <w:u w:val="single"/>
          <w:lang w:eastAsia="zh-CN"/>
        </w:rPr>
        <w:t>5-</w:t>
      </w:r>
      <w:r w:rsidRPr="00A90F57">
        <w:rPr>
          <w:b/>
          <w:u w:val="single"/>
          <w:lang w:eastAsia="zh-CN"/>
        </w:rPr>
        <w:t>1: Whether to define performance requirements for PUSCH repetition type B</w:t>
      </w:r>
    </w:p>
    <w:p w14:paraId="236BB4E0" w14:textId="77777777" w:rsidR="00A44A35" w:rsidRPr="00A90F57" w:rsidRDefault="00A44A35" w:rsidP="00A44A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Proposals</w:t>
      </w:r>
    </w:p>
    <w:p w14:paraId="7606BC1B" w14:textId="77777777" w:rsidR="00A44A35" w:rsidRPr="00A90F57" w:rsidRDefault="00A44A35" w:rsidP="00A44A3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Option 1: Yes (Huawei, Intel</w:t>
      </w:r>
      <w:r>
        <w:rPr>
          <w:rFonts w:eastAsia="SimSun"/>
          <w:szCs w:val="24"/>
          <w:lang w:eastAsia="zh-CN"/>
        </w:rPr>
        <w:t>, CTC</w:t>
      </w:r>
      <w:r w:rsidRPr="00A90F57">
        <w:rPr>
          <w:rFonts w:eastAsia="SimSun"/>
          <w:szCs w:val="24"/>
          <w:lang w:eastAsia="zh-CN"/>
        </w:rPr>
        <w:t>)</w:t>
      </w:r>
    </w:p>
    <w:p w14:paraId="7B6B43A1" w14:textId="77777777" w:rsidR="00A44A35" w:rsidRPr="00A90F57" w:rsidRDefault="00A44A35" w:rsidP="00A44A3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Option 2: No (Nokia, Samsung, Ericsson</w:t>
      </w:r>
      <w:r>
        <w:rPr>
          <w:rFonts w:eastAsia="SimSun"/>
          <w:szCs w:val="24"/>
          <w:lang w:eastAsia="zh-CN"/>
        </w:rPr>
        <w:t>, Nokia</w:t>
      </w:r>
      <w:r w:rsidRPr="00A90F57">
        <w:rPr>
          <w:rFonts w:eastAsia="SimSun"/>
          <w:szCs w:val="24"/>
          <w:lang w:eastAsia="zh-CN"/>
        </w:rPr>
        <w:t>)</w:t>
      </w:r>
    </w:p>
    <w:p w14:paraId="5D0E6003" w14:textId="77777777" w:rsidR="00A44A35" w:rsidRPr="00A90F57" w:rsidRDefault="00A44A35" w:rsidP="00A44A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Recommended WF</w:t>
      </w:r>
    </w:p>
    <w:p w14:paraId="0B863BEB" w14:textId="77777777" w:rsidR="00A44A35" w:rsidRPr="00A90F57" w:rsidRDefault="00A44A35" w:rsidP="00A44A35">
      <w:pPr>
        <w:pStyle w:val="ListParagraph"/>
        <w:numPr>
          <w:ilvl w:val="1"/>
          <w:numId w:val="1"/>
        </w:numPr>
        <w:overflowPunct/>
        <w:autoSpaceDE/>
        <w:autoSpaceDN/>
        <w:adjustRightInd/>
        <w:spacing w:after="120"/>
        <w:ind w:left="1440" w:firstLineChars="0"/>
        <w:textAlignment w:val="auto"/>
        <w:rPr>
          <w:lang w:eastAsia="zh-CN"/>
        </w:rPr>
      </w:pPr>
      <w:r w:rsidRPr="00A90F57">
        <w:rPr>
          <w:rFonts w:eastAsia="SimSun"/>
          <w:szCs w:val="24"/>
          <w:lang w:eastAsia="zh-CN"/>
        </w:rPr>
        <w:t>TBD</w:t>
      </w:r>
    </w:p>
    <w:p w14:paraId="529D38B7" w14:textId="77777777" w:rsidR="00B311D5" w:rsidRDefault="00B311D5" w:rsidP="00B311D5">
      <w:pPr>
        <w:pStyle w:val="Heading2"/>
        <w:ind w:left="776" w:right="200"/>
      </w:pPr>
      <w:r w:rsidRPr="00C67006">
        <w:t>Companies</w:t>
      </w:r>
      <w:r w:rsidRPr="00C67006">
        <w:rPr>
          <w:rFonts w:hint="eastAsia"/>
        </w:rPr>
        <w:t xml:space="preserve"> views</w:t>
      </w:r>
      <w:r w:rsidRPr="00C67006">
        <w:t>’</w:t>
      </w:r>
      <w:r>
        <w:rPr>
          <w:rFonts w:hint="eastAsia"/>
        </w:rPr>
        <w:t xml:space="preserve"> collection for 2</w:t>
      </w:r>
      <w:r w:rsidRPr="00B311D5">
        <w:rPr>
          <w:rFonts w:hint="eastAsia"/>
          <w:vertAlign w:val="superscript"/>
        </w:rPr>
        <w:t>nd</w:t>
      </w:r>
      <w:r>
        <w:t xml:space="preserve"> </w:t>
      </w:r>
      <w:r w:rsidRPr="00C67006">
        <w:rPr>
          <w:rFonts w:hint="eastAsia"/>
        </w:rPr>
        <w:t xml:space="preserve">round </w:t>
      </w:r>
    </w:p>
    <w:p w14:paraId="7495B7DE" w14:textId="77777777" w:rsidR="00B311D5" w:rsidRPr="00805BE8" w:rsidRDefault="00B311D5" w:rsidP="00B311D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B311D5" w14:paraId="3B091837" w14:textId="77777777" w:rsidTr="00DA7D0E">
        <w:tc>
          <w:tcPr>
            <w:tcW w:w="1339" w:type="dxa"/>
          </w:tcPr>
          <w:p w14:paraId="2EBBB55D" w14:textId="77777777" w:rsidR="00B311D5" w:rsidRPr="00805BE8" w:rsidRDefault="00B311D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229720C" w14:textId="77777777" w:rsidR="00B311D5" w:rsidRPr="00805BE8" w:rsidRDefault="00B311D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311D5" w14:paraId="0D7DBE14" w14:textId="77777777" w:rsidTr="00DA7D0E">
        <w:tc>
          <w:tcPr>
            <w:tcW w:w="1339" w:type="dxa"/>
          </w:tcPr>
          <w:p w14:paraId="66F2D882" w14:textId="76C0767A" w:rsidR="00B311D5" w:rsidRPr="00A21151" w:rsidRDefault="007B17FF" w:rsidP="00DA7D0E">
            <w:pPr>
              <w:spacing w:after="120"/>
              <w:rPr>
                <w:rFonts w:eastAsiaTheme="minorEastAsia"/>
                <w:lang w:val="en-US" w:eastAsia="zh-CN"/>
              </w:rPr>
            </w:pPr>
            <w:ins w:id="631" w:author="Mueller, Axel (Nokia - FR/Paris-Saclay)" w:date="2020-11-09T21:29:00Z">
              <w:r>
                <w:rPr>
                  <w:rFonts w:eastAsiaTheme="minorEastAsia"/>
                  <w:lang w:val="en-US" w:eastAsia="zh-CN"/>
                </w:rPr>
                <w:t>Nokia, Nokia Shanghai Bell</w:t>
              </w:r>
            </w:ins>
          </w:p>
        </w:tc>
        <w:tc>
          <w:tcPr>
            <w:tcW w:w="8292" w:type="dxa"/>
          </w:tcPr>
          <w:p w14:paraId="0D68EDF6" w14:textId="5486E0FD" w:rsidR="00B311D5" w:rsidRPr="00A21151" w:rsidRDefault="007B17FF" w:rsidP="00DA7D0E">
            <w:pPr>
              <w:spacing w:after="120"/>
              <w:rPr>
                <w:rFonts w:eastAsiaTheme="minorEastAsia"/>
                <w:lang w:val="en-US" w:eastAsia="zh-CN"/>
              </w:rPr>
            </w:pPr>
            <w:ins w:id="632" w:author="Mueller, Axel (Nokia - FR/Paris-Saclay)" w:date="2020-11-09T21:29:00Z">
              <w:r>
                <w:rPr>
                  <w:rFonts w:eastAsiaTheme="minorEastAsia"/>
                  <w:lang w:val="en-US" w:eastAsia="zh-CN"/>
                </w:rPr>
                <w:t xml:space="preserve">Follow </w:t>
              </w:r>
              <w:proofErr w:type="spellStart"/>
              <w:r>
                <w:rPr>
                  <w:rFonts w:eastAsiaTheme="minorEastAsia"/>
                  <w:lang w:val="en-US" w:eastAsia="zh-CN"/>
                </w:rPr>
                <w:t>GtW</w:t>
              </w:r>
              <w:proofErr w:type="spellEnd"/>
              <w:r>
                <w:rPr>
                  <w:rFonts w:eastAsiaTheme="minorEastAsia"/>
                  <w:lang w:val="en-US" w:eastAsia="zh-CN"/>
                </w:rPr>
                <w:t xml:space="preserve"> agreement.</w:t>
              </w:r>
            </w:ins>
          </w:p>
        </w:tc>
      </w:tr>
      <w:tr w:rsidR="00B311D5" w14:paraId="5DD6E390" w14:textId="77777777" w:rsidTr="00DA7D0E">
        <w:tc>
          <w:tcPr>
            <w:tcW w:w="1339" w:type="dxa"/>
          </w:tcPr>
          <w:p w14:paraId="2BF1B239" w14:textId="0E3B135D" w:rsidR="00B311D5" w:rsidRPr="00BE6EE7" w:rsidRDefault="008A5647" w:rsidP="00DA7D0E">
            <w:pPr>
              <w:spacing w:after="120"/>
              <w:rPr>
                <w:rFonts w:eastAsiaTheme="minorEastAsia"/>
                <w:lang w:val="en-US" w:eastAsia="zh-CN"/>
              </w:rPr>
            </w:pPr>
            <w:ins w:id="633" w:author="Thomas Chapman" w:date="2020-11-10T16:39:00Z">
              <w:r>
                <w:rPr>
                  <w:rFonts w:eastAsiaTheme="minorEastAsia"/>
                  <w:lang w:val="en-US" w:eastAsia="zh-CN"/>
                </w:rPr>
                <w:t>Ericsson</w:t>
              </w:r>
            </w:ins>
          </w:p>
        </w:tc>
        <w:tc>
          <w:tcPr>
            <w:tcW w:w="8292" w:type="dxa"/>
          </w:tcPr>
          <w:p w14:paraId="724F0DF2" w14:textId="3ACD010E" w:rsidR="00B311D5" w:rsidRPr="00BE6EE7" w:rsidRDefault="008A5647" w:rsidP="00DA7D0E">
            <w:pPr>
              <w:spacing w:after="120"/>
              <w:rPr>
                <w:rFonts w:eastAsiaTheme="minorEastAsia"/>
                <w:lang w:val="en-US" w:eastAsia="zh-CN"/>
              </w:rPr>
            </w:pPr>
            <w:ins w:id="634" w:author="Thomas Chapman" w:date="2020-11-10T16:39:00Z">
              <w:r>
                <w:rPr>
                  <w:rFonts w:eastAsiaTheme="minorEastAsia"/>
                  <w:lang w:val="en-US" w:eastAsia="zh-CN"/>
                </w:rPr>
                <w:t>Follow GTW.</w:t>
              </w:r>
            </w:ins>
          </w:p>
        </w:tc>
      </w:tr>
    </w:tbl>
    <w:p w14:paraId="17E505D3" w14:textId="77777777" w:rsidR="00B311D5" w:rsidRDefault="00B311D5" w:rsidP="00B311D5">
      <w:pPr>
        <w:rPr>
          <w:color w:val="0070C0"/>
          <w:lang w:val="en-US" w:eastAsia="zh-CN"/>
        </w:rPr>
      </w:pPr>
    </w:p>
    <w:p w14:paraId="01AEE9FB" w14:textId="77777777" w:rsidR="00B311D5" w:rsidRDefault="00B311D5" w:rsidP="00B311D5">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2E52F789" w14:textId="77777777" w:rsidR="00B311D5" w:rsidRDefault="00B311D5" w:rsidP="00B311D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FEF02D6" w14:textId="77777777" w:rsidR="00B311D5" w:rsidRPr="00805BE8" w:rsidRDefault="00B311D5" w:rsidP="00B311D5">
      <w:pPr>
        <w:pStyle w:val="Heading3"/>
        <w:ind w:leftChars="0" w:left="920" w:rightChars="0" w:right="200"/>
        <w:rPr>
          <w:sz w:val="24"/>
          <w:szCs w:val="16"/>
        </w:rPr>
      </w:pPr>
      <w:r w:rsidRPr="00805BE8">
        <w:rPr>
          <w:sz w:val="24"/>
          <w:szCs w:val="16"/>
        </w:rPr>
        <w:t xml:space="preserve">Open issues </w:t>
      </w:r>
    </w:p>
    <w:p w14:paraId="4F4CA1D6" w14:textId="77777777" w:rsidR="00B311D5" w:rsidRDefault="00B311D5" w:rsidP="00B311D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B311D5" w:rsidRPr="00004165" w14:paraId="14F03560" w14:textId="77777777" w:rsidTr="00DA7D0E">
        <w:tc>
          <w:tcPr>
            <w:tcW w:w="1838" w:type="dxa"/>
          </w:tcPr>
          <w:p w14:paraId="49E95D44" w14:textId="77777777" w:rsidR="00B311D5" w:rsidRPr="00805BE8" w:rsidRDefault="00B311D5" w:rsidP="00DA7D0E">
            <w:pPr>
              <w:rPr>
                <w:rFonts w:eastAsiaTheme="minorEastAsia"/>
                <w:b/>
                <w:bCs/>
                <w:color w:val="0070C0"/>
                <w:lang w:val="en-US" w:eastAsia="zh-CN"/>
              </w:rPr>
            </w:pPr>
          </w:p>
        </w:tc>
        <w:tc>
          <w:tcPr>
            <w:tcW w:w="7793" w:type="dxa"/>
          </w:tcPr>
          <w:p w14:paraId="18ABE155" w14:textId="77777777" w:rsidR="00B311D5" w:rsidRPr="00805BE8" w:rsidRDefault="00B311D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311D5" w14:paraId="6933BC12" w14:textId="77777777" w:rsidTr="00DA7D0E">
        <w:tc>
          <w:tcPr>
            <w:tcW w:w="1838" w:type="dxa"/>
          </w:tcPr>
          <w:p w14:paraId="5E3C5FE4" w14:textId="69C10115" w:rsidR="00B311D5" w:rsidRPr="003418CB" w:rsidRDefault="00B311D5" w:rsidP="00DA7D0E">
            <w:pPr>
              <w:rPr>
                <w:rFonts w:eastAsiaTheme="minorEastAsia"/>
                <w:color w:val="0070C0"/>
                <w:lang w:val="en-US" w:eastAsia="zh-CN"/>
              </w:rPr>
            </w:pPr>
            <w:r>
              <w:rPr>
                <w:rFonts w:eastAsiaTheme="minorEastAsia"/>
                <w:color w:val="0070C0"/>
                <w:lang w:val="en-US" w:eastAsia="zh-CN"/>
              </w:rPr>
              <w:t>Sub-topic 6-5-1</w:t>
            </w:r>
          </w:p>
        </w:tc>
        <w:tc>
          <w:tcPr>
            <w:tcW w:w="7793" w:type="dxa"/>
          </w:tcPr>
          <w:p w14:paraId="4D379AA0" w14:textId="77777777" w:rsidR="00B311D5" w:rsidRPr="003006CE" w:rsidRDefault="00B311D5" w:rsidP="00DA7D0E">
            <w:pPr>
              <w:spacing w:after="120"/>
              <w:rPr>
                <w:rFonts w:eastAsiaTheme="minorEastAsia"/>
                <w:color w:val="0070C0"/>
                <w:lang w:val="en-US" w:eastAsia="zh-CN"/>
              </w:rPr>
            </w:pPr>
          </w:p>
        </w:tc>
      </w:tr>
    </w:tbl>
    <w:p w14:paraId="4EFB81B4" w14:textId="77777777" w:rsidR="00B311D5" w:rsidRPr="00A44A35" w:rsidRDefault="00B311D5" w:rsidP="00B311D5">
      <w:pPr>
        <w:pStyle w:val="3GPP"/>
        <w:rPr>
          <w:i/>
          <w:color w:val="0070C0"/>
          <w:lang w:eastAsia="zh-CN"/>
        </w:rPr>
      </w:pPr>
    </w:p>
    <w:sectPr w:rsidR="00B311D5" w:rsidRPr="00A44A35"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07981" w14:textId="77777777" w:rsidR="009761F6" w:rsidRDefault="009761F6" w:rsidP="003314A4">
      <w:pPr>
        <w:spacing w:after="0"/>
      </w:pPr>
      <w:r>
        <w:separator/>
      </w:r>
    </w:p>
  </w:endnote>
  <w:endnote w:type="continuationSeparator" w:id="0">
    <w:p w14:paraId="1A8E28FA" w14:textId="77777777" w:rsidR="009761F6" w:rsidRDefault="009761F6"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Nokia Pure Text Light">
    <w:altName w:val="Khmer UI"/>
    <w:charset w:val="00"/>
    <w:family w:val="swiss"/>
    <w:pitch w:val="variable"/>
    <w:sig w:usb0="A00002FF" w:usb1="700078FB"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95408" w14:textId="77777777" w:rsidR="009761F6" w:rsidRDefault="009761F6" w:rsidP="003314A4">
      <w:pPr>
        <w:spacing w:after="0"/>
      </w:pPr>
      <w:r>
        <w:separator/>
      </w:r>
    </w:p>
  </w:footnote>
  <w:footnote w:type="continuationSeparator" w:id="0">
    <w:p w14:paraId="26F91E4A" w14:textId="77777777" w:rsidR="009761F6" w:rsidRDefault="009761F6" w:rsidP="003314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361F74"/>
    <w:multiLevelType w:val="hybridMultilevel"/>
    <w:tmpl w:val="B420BEAC"/>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4" w15:restartNumberingAfterBreak="0">
    <w:nsid w:val="0DC1551A"/>
    <w:multiLevelType w:val="hybridMultilevel"/>
    <w:tmpl w:val="107CB0FC"/>
    <w:lvl w:ilvl="0" w:tplc="868E88CC">
      <w:start w:val="252"/>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6" w15:restartNumberingAfterBreak="0">
    <w:nsid w:val="157C5FA3"/>
    <w:multiLevelType w:val="hybridMultilevel"/>
    <w:tmpl w:val="9AFAFD30"/>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87459A"/>
    <w:multiLevelType w:val="hybridMultilevel"/>
    <w:tmpl w:val="BB705A88"/>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9"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E81516"/>
    <w:multiLevelType w:val="hybridMultilevel"/>
    <w:tmpl w:val="589E1764"/>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13"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4" w15:restartNumberingAfterBreak="0">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D37A3D"/>
    <w:multiLevelType w:val="multilevel"/>
    <w:tmpl w:val="0846CB24"/>
    <w:lvl w:ilvl="0">
      <w:numFmt w:val="decimal"/>
      <w:pStyle w:val="Heading1"/>
      <w:lvlText w:val="%1"/>
      <w:lvlJc w:val="left"/>
      <w:pPr>
        <w:ind w:left="1708"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7"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57122209"/>
    <w:multiLevelType w:val="hybridMultilevel"/>
    <w:tmpl w:val="FAD0A74A"/>
    <w:lvl w:ilvl="0" w:tplc="C79C6330">
      <w:numFmt w:val="bullet"/>
      <w:lvlText w:val="-"/>
      <w:lvlJc w:val="left"/>
      <w:pPr>
        <w:ind w:left="420" w:hanging="420"/>
      </w:pPr>
      <w:rPr>
        <w:rFonts w:ascii="Times New Roman" w:eastAsia="SimSun"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8B73482"/>
    <w:multiLevelType w:val="hybridMultilevel"/>
    <w:tmpl w:val="2D08E3D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1">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6"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7"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0"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3DA456A"/>
    <w:multiLevelType w:val="hybridMultilevel"/>
    <w:tmpl w:val="8C1443AA"/>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3"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4"/>
  </w:num>
  <w:num w:numId="2">
    <w:abstractNumId w:val="15"/>
  </w:num>
  <w:num w:numId="3">
    <w:abstractNumId w:val="19"/>
  </w:num>
  <w:num w:numId="4">
    <w:abstractNumId w:val="20"/>
  </w:num>
  <w:num w:numId="5">
    <w:abstractNumId w:val="22"/>
  </w:num>
  <w:num w:numId="6">
    <w:abstractNumId w:val="26"/>
  </w:num>
  <w:num w:numId="7">
    <w:abstractNumId w:val="33"/>
  </w:num>
  <w:num w:numId="8">
    <w:abstractNumId w:val="13"/>
  </w:num>
  <w:num w:numId="9">
    <w:abstractNumId w:val="5"/>
  </w:num>
  <w:num w:numId="10">
    <w:abstractNumId w:val="31"/>
  </w:num>
  <w:num w:numId="11">
    <w:abstractNumId w:val="21"/>
  </w:num>
  <w:num w:numId="12">
    <w:abstractNumId w:val="2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0"/>
  </w:num>
  <w:num w:numId="17">
    <w:abstractNumId w:val="9"/>
  </w:num>
  <w:num w:numId="18">
    <w:abstractNumId w:val="1"/>
  </w:num>
  <w:num w:numId="19">
    <w:abstractNumId w:val="18"/>
  </w:num>
  <w:num w:numId="20">
    <w:abstractNumId w:val="3"/>
  </w:num>
  <w:num w:numId="21">
    <w:abstractNumId w:val="23"/>
  </w:num>
  <w:num w:numId="22">
    <w:abstractNumId w:val="19"/>
    <w:lvlOverride w:ilvl="0">
      <w:startOverride w:val="1"/>
    </w:lvlOverride>
  </w:num>
  <w:num w:numId="23">
    <w:abstractNumId w:val="20"/>
    <w:lvlOverride w:ilvl="0">
      <w:startOverride w:val="1"/>
    </w:lvlOverride>
  </w:num>
  <w:num w:numId="24">
    <w:abstractNumId w:val="11"/>
  </w:num>
  <w:num w:numId="25">
    <w:abstractNumId w:val="30"/>
  </w:num>
  <w:num w:numId="26">
    <w:abstractNumId w:val="29"/>
  </w:num>
  <w:num w:numId="27">
    <w:abstractNumId w:val="17"/>
  </w:num>
  <w:num w:numId="28">
    <w:abstractNumId w:val="25"/>
  </w:num>
  <w:num w:numId="29">
    <w:abstractNumId w:val="32"/>
  </w:num>
  <w:num w:numId="30">
    <w:abstractNumId w:val="16"/>
  </w:num>
  <w:num w:numId="31">
    <w:abstractNumId w:val="6"/>
  </w:num>
  <w:num w:numId="32">
    <w:abstractNumId w:val="7"/>
  </w:num>
  <w:num w:numId="33">
    <w:abstractNumId w:val="4"/>
  </w:num>
  <w:num w:numId="34">
    <w:abstractNumId w:val="2"/>
  </w:num>
  <w:num w:numId="35">
    <w:abstractNumId w:val="10"/>
  </w:num>
  <w:num w:numId="36">
    <w:abstractNumId w:val="14"/>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Intel #97e">
    <w15:presenceInfo w15:providerId="None" w15:userId="Intel #97e"/>
  </w15:person>
  <w15:person w15:author="Thomas Chapman">
    <w15:presenceInfo w15:providerId="AD" w15:userId="S::thomas.chapman@ericsson.com::62f56abd-8013-406a-a5cf-528bee683f35"/>
  </w15:person>
  <w15:person w15:author="Mueller, Axel (Nokia - FR/Paris-Saclay)">
    <w15:presenceInfo w15:providerId="AD" w15:userId="S::axel.mueller@nokia-bell-labs.com::6b065ed8-40bf-4bd7-b1e4-242bb2fb76f9"/>
  </w15:person>
  <w15:person w15:author="Samsung">
    <w15:presenceInfo w15:providerId="None" w15:userId="Samsung"/>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E9C"/>
    <w:rsid w:val="00001A79"/>
    <w:rsid w:val="00002763"/>
    <w:rsid w:val="00003387"/>
    <w:rsid w:val="000044D3"/>
    <w:rsid w:val="0000596C"/>
    <w:rsid w:val="000059D5"/>
    <w:rsid w:val="00005E7F"/>
    <w:rsid w:val="000069FA"/>
    <w:rsid w:val="000073EB"/>
    <w:rsid w:val="00011ECC"/>
    <w:rsid w:val="0001299D"/>
    <w:rsid w:val="000143CA"/>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E6A"/>
    <w:rsid w:val="00040F26"/>
    <w:rsid w:val="00041083"/>
    <w:rsid w:val="000410A4"/>
    <w:rsid w:val="000412C3"/>
    <w:rsid w:val="00041FDB"/>
    <w:rsid w:val="000421B8"/>
    <w:rsid w:val="00043B3F"/>
    <w:rsid w:val="00044F36"/>
    <w:rsid w:val="00045F55"/>
    <w:rsid w:val="000503F2"/>
    <w:rsid w:val="00050B3A"/>
    <w:rsid w:val="0006021F"/>
    <w:rsid w:val="000605F1"/>
    <w:rsid w:val="000612FA"/>
    <w:rsid w:val="00062123"/>
    <w:rsid w:val="000637CA"/>
    <w:rsid w:val="0006398B"/>
    <w:rsid w:val="00065F14"/>
    <w:rsid w:val="000667F3"/>
    <w:rsid w:val="0007000A"/>
    <w:rsid w:val="00070580"/>
    <w:rsid w:val="00070ADE"/>
    <w:rsid w:val="00070C39"/>
    <w:rsid w:val="00072016"/>
    <w:rsid w:val="0007274E"/>
    <w:rsid w:val="000728CC"/>
    <w:rsid w:val="00072C92"/>
    <w:rsid w:val="0007484B"/>
    <w:rsid w:val="00074F29"/>
    <w:rsid w:val="00075B7A"/>
    <w:rsid w:val="00075FD3"/>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9613F"/>
    <w:rsid w:val="000A1447"/>
    <w:rsid w:val="000A1AB3"/>
    <w:rsid w:val="000A1E8A"/>
    <w:rsid w:val="000A4355"/>
    <w:rsid w:val="000A5C3A"/>
    <w:rsid w:val="000A6EDA"/>
    <w:rsid w:val="000A7630"/>
    <w:rsid w:val="000A7960"/>
    <w:rsid w:val="000B1E7A"/>
    <w:rsid w:val="000B1F8C"/>
    <w:rsid w:val="000B275F"/>
    <w:rsid w:val="000B3619"/>
    <w:rsid w:val="000B3B9F"/>
    <w:rsid w:val="000B5A84"/>
    <w:rsid w:val="000B5C23"/>
    <w:rsid w:val="000B7872"/>
    <w:rsid w:val="000C15CF"/>
    <w:rsid w:val="000C1EAF"/>
    <w:rsid w:val="000C2F47"/>
    <w:rsid w:val="000C39E2"/>
    <w:rsid w:val="000C4158"/>
    <w:rsid w:val="000C478F"/>
    <w:rsid w:val="000C49B2"/>
    <w:rsid w:val="000C5B3A"/>
    <w:rsid w:val="000C6097"/>
    <w:rsid w:val="000C66C8"/>
    <w:rsid w:val="000C795F"/>
    <w:rsid w:val="000D018D"/>
    <w:rsid w:val="000D02EF"/>
    <w:rsid w:val="000D0362"/>
    <w:rsid w:val="000D132B"/>
    <w:rsid w:val="000D1DF7"/>
    <w:rsid w:val="000D24AE"/>
    <w:rsid w:val="000D2720"/>
    <w:rsid w:val="000D34E8"/>
    <w:rsid w:val="000D3C33"/>
    <w:rsid w:val="000D6520"/>
    <w:rsid w:val="000D77AE"/>
    <w:rsid w:val="000E0A1E"/>
    <w:rsid w:val="000E195A"/>
    <w:rsid w:val="000E20BD"/>
    <w:rsid w:val="000E23AC"/>
    <w:rsid w:val="000E29E8"/>
    <w:rsid w:val="000E45BE"/>
    <w:rsid w:val="000F06B9"/>
    <w:rsid w:val="000F0DEE"/>
    <w:rsid w:val="000F6FE5"/>
    <w:rsid w:val="000F7DD6"/>
    <w:rsid w:val="001011C3"/>
    <w:rsid w:val="00101D32"/>
    <w:rsid w:val="00102B2F"/>
    <w:rsid w:val="001033A3"/>
    <w:rsid w:val="00103460"/>
    <w:rsid w:val="0010376C"/>
    <w:rsid w:val="00103C2D"/>
    <w:rsid w:val="0010643D"/>
    <w:rsid w:val="00106592"/>
    <w:rsid w:val="00107CB8"/>
    <w:rsid w:val="001102A2"/>
    <w:rsid w:val="0011097A"/>
    <w:rsid w:val="001112D6"/>
    <w:rsid w:val="0011184D"/>
    <w:rsid w:val="00113818"/>
    <w:rsid w:val="00113B95"/>
    <w:rsid w:val="00113BAE"/>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75DE"/>
    <w:rsid w:val="0013784E"/>
    <w:rsid w:val="0014025E"/>
    <w:rsid w:val="001408B2"/>
    <w:rsid w:val="00140C4C"/>
    <w:rsid w:val="00140F0F"/>
    <w:rsid w:val="00140FAA"/>
    <w:rsid w:val="00141207"/>
    <w:rsid w:val="00141E89"/>
    <w:rsid w:val="00144527"/>
    <w:rsid w:val="00145E59"/>
    <w:rsid w:val="00145E9C"/>
    <w:rsid w:val="0015058B"/>
    <w:rsid w:val="00150B8B"/>
    <w:rsid w:val="00151A18"/>
    <w:rsid w:val="00152D96"/>
    <w:rsid w:val="0015329F"/>
    <w:rsid w:val="00153652"/>
    <w:rsid w:val="00155731"/>
    <w:rsid w:val="0015614F"/>
    <w:rsid w:val="00156297"/>
    <w:rsid w:val="0015681C"/>
    <w:rsid w:val="00156F9A"/>
    <w:rsid w:val="001577C0"/>
    <w:rsid w:val="00157C0B"/>
    <w:rsid w:val="00160785"/>
    <w:rsid w:val="00160BCC"/>
    <w:rsid w:val="00162D7D"/>
    <w:rsid w:val="0016331E"/>
    <w:rsid w:val="00163617"/>
    <w:rsid w:val="001638D0"/>
    <w:rsid w:val="00163D26"/>
    <w:rsid w:val="00163DBD"/>
    <w:rsid w:val="0016491A"/>
    <w:rsid w:val="00165763"/>
    <w:rsid w:val="00166E10"/>
    <w:rsid w:val="001670B0"/>
    <w:rsid w:val="001672F2"/>
    <w:rsid w:val="00167727"/>
    <w:rsid w:val="0017025A"/>
    <w:rsid w:val="0017382F"/>
    <w:rsid w:val="00174E68"/>
    <w:rsid w:val="00175F6A"/>
    <w:rsid w:val="00176FC7"/>
    <w:rsid w:val="001775B7"/>
    <w:rsid w:val="00177C1B"/>
    <w:rsid w:val="001807B7"/>
    <w:rsid w:val="0018212D"/>
    <w:rsid w:val="00182610"/>
    <w:rsid w:val="00182E76"/>
    <w:rsid w:val="00183DAF"/>
    <w:rsid w:val="00184462"/>
    <w:rsid w:val="00184DA8"/>
    <w:rsid w:val="00185887"/>
    <w:rsid w:val="0018718E"/>
    <w:rsid w:val="0018719F"/>
    <w:rsid w:val="00187C33"/>
    <w:rsid w:val="00190AE4"/>
    <w:rsid w:val="00190F2E"/>
    <w:rsid w:val="001917E6"/>
    <w:rsid w:val="001917F9"/>
    <w:rsid w:val="0019191E"/>
    <w:rsid w:val="00192F67"/>
    <w:rsid w:val="001938C4"/>
    <w:rsid w:val="00195265"/>
    <w:rsid w:val="00195405"/>
    <w:rsid w:val="00195BBC"/>
    <w:rsid w:val="001962B9"/>
    <w:rsid w:val="00196600"/>
    <w:rsid w:val="00197DB2"/>
    <w:rsid w:val="001A2E64"/>
    <w:rsid w:val="001A4757"/>
    <w:rsid w:val="001A4A1F"/>
    <w:rsid w:val="001A4B3D"/>
    <w:rsid w:val="001A5834"/>
    <w:rsid w:val="001B1A4C"/>
    <w:rsid w:val="001B2474"/>
    <w:rsid w:val="001B24E0"/>
    <w:rsid w:val="001B262F"/>
    <w:rsid w:val="001B28C8"/>
    <w:rsid w:val="001B28D0"/>
    <w:rsid w:val="001B4BF9"/>
    <w:rsid w:val="001B4C93"/>
    <w:rsid w:val="001B55DC"/>
    <w:rsid w:val="001B5999"/>
    <w:rsid w:val="001B7D4C"/>
    <w:rsid w:val="001C3AC0"/>
    <w:rsid w:val="001C5920"/>
    <w:rsid w:val="001C6A52"/>
    <w:rsid w:val="001C7B80"/>
    <w:rsid w:val="001D0536"/>
    <w:rsid w:val="001D07FB"/>
    <w:rsid w:val="001D0E2A"/>
    <w:rsid w:val="001D20C0"/>
    <w:rsid w:val="001D261C"/>
    <w:rsid w:val="001D3DA6"/>
    <w:rsid w:val="001D4096"/>
    <w:rsid w:val="001D4715"/>
    <w:rsid w:val="001D6246"/>
    <w:rsid w:val="001D6C10"/>
    <w:rsid w:val="001D6D3E"/>
    <w:rsid w:val="001E3044"/>
    <w:rsid w:val="001E7242"/>
    <w:rsid w:val="001F05F5"/>
    <w:rsid w:val="001F1FCC"/>
    <w:rsid w:val="001F467A"/>
    <w:rsid w:val="001F53E8"/>
    <w:rsid w:val="001F5897"/>
    <w:rsid w:val="001F679E"/>
    <w:rsid w:val="001F6C17"/>
    <w:rsid w:val="001F6D19"/>
    <w:rsid w:val="001F7338"/>
    <w:rsid w:val="00200D90"/>
    <w:rsid w:val="002018C8"/>
    <w:rsid w:val="002048DE"/>
    <w:rsid w:val="00206510"/>
    <w:rsid w:val="00207C71"/>
    <w:rsid w:val="00211D09"/>
    <w:rsid w:val="00212319"/>
    <w:rsid w:val="002129BD"/>
    <w:rsid w:val="00212EEC"/>
    <w:rsid w:val="00213BAA"/>
    <w:rsid w:val="002152B0"/>
    <w:rsid w:val="00215454"/>
    <w:rsid w:val="002173EC"/>
    <w:rsid w:val="002177A9"/>
    <w:rsid w:val="002206BF"/>
    <w:rsid w:val="00221998"/>
    <w:rsid w:val="0022290F"/>
    <w:rsid w:val="00222F3D"/>
    <w:rsid w:val="00222FAB"/>
    <w:rsid w:val="00224391"/>
    <w:rsid w:val="00224F1F"/>
    <w:rsid w:val="002278DC"/>
    <w:rsid w:val="00230B97"/>
    <w:rsid w:val="00231BE5"/>
    <w:rsid w:val="00233470"/>
    <w:rsid w:val="00233B5B"/>
    <w:rsid w:val="00233EEC"/>
    <w:rsid w:val="0023442F"/>
    <w:rsid w:val="00235552"/>
    <w:rsid w:val="00235B04"/>
    <w:rsid w:val="002364E6"/>
    <w:rsid w:val="002375B3"/>
    <w:rsid w:val="00237D9E"/>
    <w:rsid w:val="0024336F"/>
    <w:rsid w:val="00243AE7"/>
    <w:rsid w:val="00243FCC"/>
    <w:rsid w:val="00244865"/>
    <w:rsid w:val="00245CBC"/>
    <w:rsid w:val="00246806"/>
    <w:rsid w:val="00246D6F"/>
    <w:rsid w:val="0025073D"/>
    <w:rsid w:val="0025118D"/>
    <w:rsid w:val="0025140F"/>
    <w:rsid w:val="00251B55"/>
    <w:rsid w:val="00251C7B"/>
    <w:rsid w:val="0025279E"/>
    <w:rsid w:val="00254FD2"/>
    <w:rsid w:val="0025681C"/>
    <w:rsid w:val="0025713C"/>
    <w:rsid w:val="00257C76"/>
    <w:rsid w:val="00260E6C"/>
    <w:rsid w:val="00260F20"/>
    <w:rsid w:val="0026126C"/>
    <w:rsid w:val="0026455E"/>
    <w:rsid w:val="00265918"/>
    <w:rsid w:val="00265E1B"/>
    <w:rsid w:val="00265E8D"/>
    <w:rsid w:val="00265F2B"/>
    <w:rsid w:val="0027055E"/>
    <w:rsid w:val="00271CEC"/>
    <w:rsid w:val="00271D39"/>
    <w:rsid w:val="00272011"/>
    <w:rsid w:val="002736DF"/>
    <w:rsid w:val="00276CE0"/>
    <w:rsid w:val="00277C99"/>
    <w:rsid w:val="00280D6D"/>
    <w:rsid w:val="00281B50"/>
    <w:rsid w:val="002833BB"/>
    <w:rsid w:val="00284C6C"/>
    <w:rsid w:val="00285B5A"/>
    <w:rsid w:val="00286707"/>
    <w:rsid w:val="00291FE0"/>
    <w:rsid w:val="002920E1"/>
    <w:rsid w:val="00293225"/>
    <w:rsid w:val="0029372A"/>
    <w:rsid w:val="00293821"/>
    <w:rsid w:val="00293A81"/>
    <w:rsid w:val="00293D6B"/>
    <w:rsid w:val="00294AE3"/>
    <w:rsid w:val="00295228"/>
    <w:rsid w:val="002969EB"/>
    <w:rsid w:val="002973CA"/>
    <w:rsid w:val="00297C5D"/>
    <w:rsid w:val="002A01AD"/>
    <w:rsid w:val="002A4679"/>
    <w:rsid w:val="002A4772"/>
    <w:rsid w:val="002A4889"/>
    <w:rsid w:val="002A77B3"/>
    <w:rsid w:val="002B085E"/>
    <w:rsid w:val="002B11AC"/>
    <w:rsid w:val="002B1BD8"/>
    <w:rsid w:val="002B2019"/>
    <w:rsid w:val="002B3318"/>
    <w:rsid w:val="002B3A80"/>
    <w:rsid w:val="002B75E2"/>
    <w:rsid w:val="002B77AA"/>
    <w:rsid w:val="002B7EAF"/>
    <w:rsid w:val="002C0C68"/>
    <w:rsid w:val="002C152C"/>
    <w:rsid w:val="002C28B3"/>
    <w:rsid w:val="002C4405"/>
    <w:rsid w:val="002C4BA1"/>
    <w:rsid w:val="002C4FFE"/>
    <w:rsid w:val="002C56E8"/>
    <w:rsid w:val="002C5713"/>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6C14"/>
    <w:rsid w:val="002E7E58"/>
    <w:rsid w:val="002F08EB"/>
    <w:rsid w:val="002F1088"/>
    <w:rsid w:val="002F1453"/>
    <w:rsid w:val="002F1557"/>
    <w:rsid w:val="002F1DF4"/>
    <w:rsid w:val="002F2B6A"/>
    <w:rsid w:val="002F5754"/>
    <w:rsid w:val="002F600D"/>
    <w:rsid w:val="002F6AA8"/>
    <w:rsid w:val="002F6FC5"/>
    <w:rsid w:val="002F7F61"/>
    <w:rsid w:val="003003A2"/>
    <w:rsid w:val="00300F98"/>
    <w:rsid w:val="003024D4"/>
    <w:rsid w:val="003044F8"/>
    <w:rsid w:val="00306B53"/>
    <w:rsid w:val="00306D39"/>
    <w:rsid w:val="003075C6"/>
    <w:rsid w:val="0031033F"/>
    <w:rsid w:val="003104D6"/>
    <w:rsid w:val="00310703"/>
    <w:rsid w:val="003129EB"/>
    <w:rsid w:val="00313408"/>
    <w:rsid w:val="00313CD7"/>
    <w:rsid w:val="0031509F"/>
    <w:rsid w:val="00315175"/>
    <w:rsid w:val="0032078A"/>
    <w:rsid w:val="00320B2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014"/>
    <w:rsid w:val="00347B25"/>
    <w:rsid w:val="00347CC9"/>
    <w:rsid w:val="003522D2"/>
    <w:rsid w:val="003527D8"/>
    <w:rsid w:val="00361EF9"/>
    <w:rsid w:val="003631D5"/>
    <w:rsid w:val="00363B0E"/>
    <w:rsid w:val="00363CD1"/>
    <w:rsid w:val="003664B0"/>
    <w:rsid w:val="003666D7"/>
    <w:rsid w:val="00367580"/>
    <w:rsid w:val="003703B0"/>
    <w:rsid w:val="003705E1"/>
    <w:rsid w:val="003711F3"/>
    <w:rsid w:val="00371BAF"/>
    <w:rsid w:val="00371FFB"/>
    <w:rsid w:val="00372175"/>
    <w:rsid w:val="00374443"/>
    <w:rsid w:val="003749D2"/>
    <w:rsid w:val="003761FF"/>
    <w:rsid w:val="0037723B"/>
    <w:rsid w:val="003775FB"/>
    <w:rsid w:val="0037761F"/>
    <w:rsid w:val="003777BF"/>
    <w:rsid w:val="00381B98"/>
    <w:rsid w:val="003826A4"/>
    <w:rsid w:val="00382B31"/>
    <w:rsid w:val="00385622"/>
    <w:rsid w:val="00385E55"/>
    <w:rsid w:val="003867C4"/>
    <w:rsid w:val="0038768C"/>
    <w:rsid w:val="00387866"/>
    <w:rsid w:val="00390628"/>
    <w:rsid w:val="00391D76"/>
    <w:rsid w:val="00392D19"/>
    <w:rsid w:val="003947F0"/>
    <w:rsid w:val="00397226"/>
    <w:rsid w:val="003A2C4F"/>
    <w:rsid w:val="003A42F9"/>
    <w:rsid w:val="003A5C34"/>
    <w:rsid w:val="003B09D0"/>
    <w:rsid w:val="003B216E"/>
    <w:rsid w:val="003B2386"/>
    <w:rsid w:val="003B3C75"/>
    <w:rsid w:val="003B3F07"/>
    <w:rsid w:val="003C0E8B"/>
    <w:rsid w:val="003C13AC"/>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44BB"/>
    <w:rsid w:val="003E5076"/>
    <w:rsid w:val="003E569B"/>
    <w:rsid w:val="003E7280"/>
    <w:rsid w:val="003F043C"/>
    <w:rsid w:val="003F053B"/>
    <w:rsid w:val="003F056E"/>
    <w:rsid w:val="003F0D0B"/>
    <w:rsid w:val="003F15F3"/>
    <w:rsid w:val="003F226F"/>
    <w:rsid w:val="003F23BB"/>
    <w:rsid w:val="003F7F04"/>
    <w:rsid w:val="00402C7B"/>
    <w:rsid w:val="004063F4"/>
    <w:rsid w:val="00410795"/>
    <w:rsid w:val="004115A8"/>
    <w:rsid w:val="0041173F"/>
    <w:rsid w:val="00411961"/>
    <w:rsid w:val="00412727"/>
    <w:rsid w:val="0041370C"/>
    <w:rsid w:val="00413D7A"/>
    <w:rsid w:val="00415FF0"/>
    <w:rsid w:val="0041663F"/>
    <w:rsid w:val="004170C7"/>
    <w:rsid w:val="004170D2"/>
    <w:rsid w:val="004213A8"/>
    <w:rsid w:val="00422DFF"/>
    <w:rsid w:val="00423801"/>
    <w:rsid w:val="00423B9D"/>
    <w:rsid w:val="00424111"/>
    <w:rsid w:val="00424502"/>
    <w:rsid w:val="00425EA0"/>
    <w:rsid w:val="00426739"/>
    <w:rsid w:val="004270EF"/>
    <w:rsid w:val="004275B8"/>
    <w:rsid w:val="00430300"/>
    <w:rsid w:val="00431081"/>
    <w:rsid w:val="00431C7E"/>
    <w:rsid w:val="0043200E"/>
    <w:rsid w:val="004329A2"/>
    <w:rsid w:val="00436150"/>
    <w:rsid w:val="004369EC"/>
    <w:rsid w:val="00436E60"/>
    <w:rsid w:val="004379C7"/>
    <w:rsid w:val="00437BC7"/>
    <w:rsid w:val="00437C06"/>
    <w:rsid w:val="00441154"/>
    <w:rsid w:val="004420F2"/>
    <w:rsid w:val="00443511"/>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35F1"/>
    <w:rsid w:val="004648DB"/>
    <w:rsid w:val="0046533A"/>
    <w:rsid w:val="00465D39"/>
    <w:rsid w:val="00466899"/>
    <w:rsid w:val="004669F6"/>
    <w:rsid w:val="004678B1"/>
    <w:rsid w:val="00470620"/>
    <w:rsid w:val="00471631"/>
    <w:rsid w:val="00472284"/>
    <w:rsid w:val="004749F6"/>
    <w:rsid w:val="00477B21"/>
    <w:rsid w:val="00481183"/>
    <w:rsid w:val="00482F6A"/>
    <w:rsid w:val="00483D43"/>
    <w:rsid w:val="00483FE5"/>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0D9A"/>
    <w:rsid w:val="004B1178"/>
    <w:rsid w:val="004B18CF"/>
    <w:rsid w:val="004B26F5"/>
    <w:rsid w:val="004B2DA7"/>
    <w:rsid w:val="004B3189"/>
    <w:rsid w:val="004B54C1"/>
    <w:rsid w:val="004B68BE"/>
    <w:rsid w:val="004C1FBA"/>
    <w:rsid w:val="004C2216"/>
    <w:rsid w:val="004C23B4"/>
    <w:rsid w:val="004C2F33"/>
    <w:rsid w:val="004C6CC6"/>
    <w:rsid w:val="004D1809"/>
    <w:rsid w:val="004D2312"/>
    <w:rsid w:val="004D28FA"/>
    <w:rsid w:val="004D2DD5"/>
    <w:rsid w:val="004D3599"/>
    <w:rsid w:val="004D3C52"/>
    <w:rsid w:val="004D40EF"/>
    <w:rsid w:val="004E0C68"/>
    <w:rsid w:val="004E1CCD"/>
    <w:rsid w:val="004E25A4"/>
    <w:rsid w:val="004E60F9"/>
    <w:rsid w:val="004E6769"/>
    <w:rsid w:val="004E6838"/>
    <w:rsid w:val="004E772C"/>
    <w:rsid w:val="004F14C2"/>
    <w:rsid w:val="004F2B4E"/>
    <w:rsid w:val="004F2C65"/>
    <w:rsid w:val="004F30B3"/>
    <w:rsid w:val="004F562C"/>
    <w:rsid w:val="004F5CB9"/>
    <w:rsid w:val="004F5E13"/>
    <w:rsid w:val="004F7040"/>
    <w:rsid w:val="00500278"/>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2FB4"/>
    <w:rsid w:val="005276AF"/>
    <w:rsid w:val="00532458"/>
    <w:rsid w:val="005330A3"/>
    <w:rsid w:val="005365DF"/>
    <w:rsid w:val="0054094B"/>
    <w:rsid w:val="00540BF6"/>
    <w:rsid w:val="00541CBF"/>
    <w:rsid w:val="0054298B"/>
    <w:rsid w:val="00543A12"/>
    <w:rsid w:val="00546B47"/>
    <w:rsid w:val="00547157"/>
    <w:rsid w:val="00550125"/>
    <w:rsid w:val="00550139"/>
    <w:rsid w:val="0055160F"/>
    <w:rsid w:val="00551E3C"/>
    <w:rsid w:val="00551E7A"/>
    <w:rsid w:val="005524AE"/>
    <w:rsid w:val="00552CB5"/>
    <w:rsid w:val="005538A3"/>
    <w:rsid w:val="00553C0C"/>
    <w:rsid w:val="00554570"/>
    <w:rsid w:val="00554FCF"/>
    <w:rsid w:val="00555AD5"/>
    <w:rsid w:val="00555F3B"/>
    <w:rsid w:val="00562140"/>
    <w:rsid w:val="00562188"/>
    <w:rsid w:val="005626DF"/>
    <w:rsid w:val="0056316E"/>
    <w:rsid w:val="005635F3"/>
    <w:rsid w:val="00563C11"/>
    <w:rsid w:val="00563DC1"/>
    <w:rsid w:val="005659D7"/>
    <w:rsid w:val="00567595"/>
    <w:rsid w:val="00567D1F"/>
    <w:rsid w:val="005716AC"/>
    <w:rsid w:val="00571821"/>
    <w:rsid w:val="00571CD4"/>
    <w:rsid w:val="00571CEF"/>
    <w:rsid w:val="00573756"/>
    <w:rsid w:val="00573768"/>
    <w:rsid w:val="00573FE2"/>
    <w:rsid w:val="00574A3F"/>
    <w:rsid w:val="0057647E"/>
    <w:rsid w:val="00576FA1"/>
    <w:rsid w:val="00580F86"/>
    <w:rsid w:val="00582BF4"/>
    <w:rsid w:val="00582C10"/>
    <w:rsid w:val="005830BF"/>
    <w:rsid w:val="00583B41"/>
    <w:rsid w:val="0058498C"/>
    <w:rsid w:val="00586CEC"/>
    <w:rsid w:val="00586DD6"/>
    <w:rsid w:val="005872BB"/>
    <w:rsid w:val="0058778F"/>
    <w:rsid w:val="00587E27"/>
    <w:rsid w:val="00591124"/>
    <w:rsid w:val="00591FD7"/>
    <w:rsid w:val="0059207B"/>
    <w:rsid w:val="0059288D"/>
    <w:rsid w:val="00592DB8"/>
    <w:rsid w:val="005934AA"/>
    <w:rsid w:val="00594C21"/>
    <w:rsid w:val="00595A84"/>
    <w:rsid w:val="00596849"/>
    <w:rsid w:val="005A14B6"/>
    <w:rsid w:val="005A19C6"/>
    <w:rsid w:val="005A3576"/>
    <w:rsid w:val="005A3CF0"/>
    <w:rsid w:val="005A5756"/>
    <w:rsid w:val="005A6060"/>
    <w:rsid w:val="005A7996"/>
    <w:rsid w:val="005B0122"/>
    <w:rsid w:val="005B057E"/>
    <w:rsid w:val="005B1541"/>
    <w:rsid w:val="005B178B"/>
    <w:rsid w:val="005B2012"/>
    <w:rsid w:val="005B3775"/>
    <w:rsid w:val="005B529B"/>
    <w:rsid w:val="005B59B9"/>
    <w:rsid w:val="005B686D"/>
    <w:rsid w:val="005B6C97"/>
    <w:rsid w:val="005B6F4F"/>
    <w:rsid w:val="005B7631"/>
    <w:rsid w:val="005B7FCE"/>
    <w:rsid w:val="005C066E"/>
    <w:rsid w:val="005C3A5A"/>
    <w:rsid w:val="005C479A"/>
    <w:rsid w:val="005C48E9"/>
    <w:rsid w:val="005C5A4A"/>
    <w:rsid w:val="005C5C4F"/>
    <w:rsid w:val="005C5FFF"/>
    <w:rsid w:val="005C6A0E"/>
    <w:rsid w:val="005C703E"/>
    <w:rsid w:val="005C7061"/>
    <w:rsid w:val="005C7CC0"/>
    <w:rsid w:val="005D1315"/>
    <w:rsid w:val="005D21EC"/>
    <w:rsid w:val="005D2FD2"/>
    <w:rsid w:val="005D444F"/>
    <w:rsid w:val="005D5DA1"/>
    <w:rsid w:val="005D60F2"/>
    <w:rsid w:val="005E0246"/>
    <w:rsid w:val="005E07D1"/>
    <w:rsid w:val="005E246A"/>
    <w:rsid w:val="005E2B7E"/>
    <w:rsid w:val="005E302E"/>
    <w:rsid w:val="005E554A"/>
    <w:rsid w:val="005E55F5"/>
    <w:rsid w:val="005E69FD"/>
    <w:rsid w:val="005E71FF"/>
    <w:rsid w:val="005F010D"/>
    <w:rsid w:val="005F0244"/>
    <w:rsid w:val="005F050B"/>
    <w:rsid w:val="005F4233"/>
    <w:rsid w:val="005F5539"/>
    <w:rsid w:val="005F7F68"/>
    <w:rsid w:val="0060146E"/>
    <w:rsid w:val="00602F42"/>
    <w:rsid w:val="00603824"/>
    <w:rsid w:val="00604ADA"/>
    <w:rsid w:val="00605509"/>
    <w:rsid w:val="0060646B"/>
    <w:rsid w:val="00606823"/>
    <w:rsid w:val="006072F8"/>
    <w:rsid w:val="0061098A"/>
    <w:rsid w:val="00610C63"/>
    <w:rsid w:val="00612C96"/>
    <w:rsid w:val="00614760"/>
    <w:rsid w:val="00614BAE"/>
    <w:rsid w:val="00615201"/>
    <w:rsid w:val="00615316"/>
    <w:rsid w:val="00615518"/>
    <w:rsid w:val="0061789B"/>
    <w:rsid w:val="0061792F"/>
    <w:rsid w:val="00617BB6"/>
    <w:rsid w:val="00620723"/>
    <w:rsid w:val="00620FF0"/>
    <w:rsid w:val="006210A6"/>
    <w:rsid w:val="006210FC"/>
    <w:rsid w:val="00621866"/>
    <w:rsid w:val="00621B00"/>
    <w:rsid w:val="006227D0"/>
    <w:rsid w:val="00622D87"/>
    <w:rsid w:val="006233AB"/>
    <w:rsid w:val="00623B89"/>
    <w:rsid w:val="0062456B"/>
    <w:rsid w:val="00625E1A"/>
    <w:rsid w:val="006314D9"/>
    <w:rsid w:val="0063217F"/>
    <w:rsid w:val="00632300"/>
    <w:rsid w:val="00635E85"/>
    <w:rsid w:val="006365A4"/>
    <w:rsid w:val="006378CD"/>
    <w:rsid w:val="00637CC9"/>
    <w:rsid w:val="006401E5"/>
    <w:rsid w:val="00640480"/>
    <w:rsid w:val="00642145"/>
    <w:rsid w:val="00642961"/>
    <w:rsid w:val="0064328B"/>
    <w:rsid w:val="0064450E"/>
    <w:rsid w:val="00644C2E"/>
    <w:rsid w:val="00645469"/>
    <w:rsid w:val="00645661"/>
    <w:rsid w:val="00645822"/>
    <w:rsid w:val="00651E9E"/>
    <w:rsid w:val="006525DB"/>
    <w:rsid w:val="006566BE"/>
    <w:rsid w:val="006569D5"/>
    <w:rsid w:val="006569E9"/>
    <w:rsid w:val="00660CCE"/>
    <w:rsid w:val="00662753"/>
    <w:rsid w:val="00662882"/>
    <w:rsid w:val="00662ACD"/>
    <w:rsid w:val="0066373B"/>
    <w:rsid w:val="00663DC2"/>
    <w:rsid w:val="006648FB"/>
    <w:rsid w:val="00665F5C"/>
    <w:rsid w:val="00666B7B"/>
    <w:rsid w:val="00667333"/>
    <w:rsid w:val="006674A2"/>
    <w:rsid w:val="006731C0"/>
    <w:rsid w:val="00676411"/>
    <w:rsid w:val="006764D5"/>
    <w:rsid w:val="00676844"/>
    <w:rsid w:val="00677BDB"/>
    <w:rsid w:val="006800C6"/>
    <w:rsid w:val="00680613"/>
    <w:rsid w:val="0068351C"/>
    <w:rsid w:val="006837AC"/>
    <w:rsid w:val="00683925"/>
    <w:rsid w:val="006839CC"/>
    <w:rsid w:val="00683A88"/>
    <w:rsid w:val="00684807"/>
    <w:rsid w:val="006859A4"/>
    <w:rsid w:val="00687BF0"/>
    <w:rsid w:val="006923F2"/>
    <w:rsid w:val="00693BC6"/>
    <w:rsid w:val="00693F9A"/>
    <w:rsid w:val="0069610A"/>
    <w:rsid w:val="006961FC"/>
    <w:rsid w:val="00697FF3"/>
    <w:rsid w:val="006A0EB7"/>
    <w:rsid w:val="006A12E8"/>
    <w:rsid w:val="006A2969"/>
    <w:rsid w:val="006A39B3"/>
    <w:rsid w:val="006A52B3"/>
    <w:rsid w:val="006A7A7A"/>
    <w:rsid w:val="006B036C"/>
    <w:rsid w:val="006B2B2A"/>
    <w:rsid w:val="006B2CAB"/>
    <w:rsid w:val="006B2FB6"/>
    <w:rsid w:val="006B47C6"/>
    <w:rsid w:val="006B6996"/>
    <w:rsid w:val="006B7315"/>
    <w:rsid w:val="006C646A"/>
    <w:rsid w:val="006D04C0"/>
    <w:rsid w:val="006D0E08"/>
    <w:rsid w:val="006D0F8E"/>
    <w:rsid w:val="006D1423"/>
    <w:rsid w:val="006D1651"/>
    <w:rsid w:val="006D22FB"/>
    <w:rsid w:val="006D2588"/>
    <w:rsid w:val="006D2DCF"/>
    <w:rsid w:val="006D348B"/>
    <w:rsid w:val="006D3FE8"/>
    <w:rsid w:val="006E06B6"/>
    <w:rsid w:val="006E1347"/>
    <w:rsid w:val="006E444F"/>
    <w:rsid w:val="006E47DC"/>
    <w:rsid w:val="006E4D37"/>
    <w:rsid w:val="006E5E65"/>
    <w:rsid w:val="006E6930"/>
    <w:rsid w:val="006F02F1"/>
    <w:rsid w:val="006F4F02"/>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3F39"/>
    <w:rsid w:val="00744EF8"/>
    <w:rsid w:val="00745337"/>
    <w:rsid w:val="00746B14"/>
    <w:rsid w:val="0075064A"/>
    <w:rsid w:val="00753E15"/>
    <w:rsid w:val="00754D61"/>
    <w:rsid w:val="00754FC0"/>
    <w:rsid w:val="00756FDA"/>
    <w:rsid w:val="0075750D"/>
    <w:rsid w:val="00757EEA"/>
    <w:rsid w:val="00760EB8"/>
    <w:rsid w:val="00761341"/>
    <w:rsid w:val="007624B3"/>
    <w:rsid w:val="00762C18"/>
    <w:rsid w:val="007634CD"/>
    <w:rsid w:val="0076540A"/>
    <w:rsid w:val="007668F1"/>
    <w:rsid w:val="00766C0C"/>
    <w:rsid w:val="00766E44"/>
    <w:rsid w:val="00766FD6"/>
    <w:rsid w:val="00767EDA"/>
    <w:rsid w:val="00767FC5"/>
    <w:rsid w:val="00773BD9"/>
    <w:rsid w:val="00774361"/>
    <w:rsid w:val="00774E45"/>
    <w:rsid w:val="00775546"/>
    <w:rsid w:val="00775CA7"/>
    <w:rsid w:val="007770BE"/>
    <w:rsid w:val="00777CB9"/>
    <w:rsid w:val="00780498"/>
    <w:rsid w:val="00780B59"/>
    <w:rsid w:val="00781F65"/>
    <w:rsid w:val="00782197"/>
    <w:rsid w:val="0078390C"/>
    <w:rsid w:val="007839DC"/>
    <w:rsid w:val="00783AAD"/>
    <w:rsid w:val="00784B00"/>
    <w:rsid w:val="00785B33"/>
    <w:rsid w:val="00786364"/>
    <w:rsid w:val="00786A7B"/>
    <w:rsid w:val="007919FA"/>
    <w:rsid w:val="0079203D"/>
    <w:rsid w:val="00793045"/>
    <w:rsid w:val="007932E7"/>
    <w:rsid w:val="0079412D"/>
    <w:rsid w:val="00795AF4"/>
    <w:rsid w:val="00796EF8"/>
    <w:rsid w:val="00796F07"/>
    <w:rsid w:val="00797C00"/>
    <w:rsid w:val="007A00CD"/>
    <w:rsid w:val="007A14EE"/>
    <w:rsid w:val="007A1C42"/>
    <w:rsid w:val="007A3150"/>
    <w:rsid w:val="007A45A0"/>
    <w:rsid w:val="007A4641"/>
    <w:rsid w:val="007A5D01"/>
    <w:rsid w:val="007A7F4E"/>
    <w:rsid w:val="007A7F58"/>
    <w:rsid w:val="007B1414"/>
    <w:rsid w:val="007B17FF"/>
    <w:rsid w:val="007B1AE7"/>
    <w:rsid w:val="007B1E41"/>
    <w:rsid w:val="007B1FE1"/>
    <w:rsid w:val="007B464F"/>
    <w:rsid w:val="007B5DC6"/>
    <w:rsid w:val="007B799B"/>
    <w:rsid w:val="007B7E40"/>
    <w:rsid w:val="007C06D0"/>
    <w:rsid w:val="007C06F4"/>
    <w:rsid w:val="007C0BD8"/>
    <w:rsid w:val="007C44EE"/>
    <w:rsid w:val="007C49A8"/>
    <w:rsid w:val="007C5098"/>
    <w:rsid w:val="007C556D"/>
    <w:rsid w:val="007C644D"/>
    <w:rsid w:val="007C7C44"/>
    <w:rsid w:val="007D0FFE"/>
    <w:rsid w:val="007D255D"/>
    <w:rsid w:val="007D37DD"/>
    <w:rsid w:val="007D57A1"/>
    <w:rsid w:val="007D5E88"/>
    <w:rsid w:val="007D710D"/>
    <w:rsid w:val="007E04F7"/>
    <w:rsid w:val="007E0BE6"/>
    <w:rsid w:val="007E1B35"/>
    <w:rsid w:val="007E3189"/>
    <w:rsid w:val="007E4958"/>
    <w:rsid w:val="007E6DEA"/>
    <w:rsid w:val="007F0569"/>
    <w:rsid w:val="007F106D"/>
    <w:rsid w:val="007F146F"/>
    <w:rsid w:val="007F1A3F"/>
    <w:rsid w:val="007F2892"/>
    <w:rsid w:val="007F2B50"/>
    <w:rsid w:val="007F2E60"/>
    <w:rsid w:val="007F2EDC"/>
    <w:rsid w:val="007F3A4E"/>
    <w:rsid w:val="007F3C7A"/>
    <w:rsid w:val="007F422C"/>
    <w:rsid w:val="007F7982"/>
    <w:rsid w:val="00800634"/>
    <w:rsid w:val="00800B00"/>
    <w:rsid w:val="008020F1"/>
    <w:rsid w:val="00802967"/>
    <w:rsid w:val="008029EB"/>
    <w:rsid w:val="00811443"/>
    <w:rsid w:val="008114BB"/>
    <w:rsid w:val="00813A18"/>
    <w:rsid w:val="00813F70"/>
    <w:rsid w:val="00814CC5"/>
    <w:rsid w:val="008150C8"/>
    <w:rsid w:val="008157FB"/>
    <w:rsid w:val="008160D6"/>
    <w:rsid w:val="00817370"/>
    <w:rsid w:val="00817743"/>
    <w:rsid w:val="00817D1E"/>
    <w:rsid w:val="00820428"/>
    <w:rsid w:val="00821752"/>
    <w:rsid w:val="00822823"/>
    <w:rsid w:val="00822A72"/>
    <w:rsid w:val="00822A88"/>
    <w:rsid w:val="00824178"/>
    <w:rsid w:val="0082621A"/>
    <w:rsid w:val="008270A1"/>
    <w:rsid w:val="00830C9D"/>
    <w:rsid w:val="00830D86"/>
    <w:rsid w:val="00831E8E"/>
    <w:rsid w:val="008329AF"/>
    <w:rsid w:val="008329DE"/>
    <w:rsid w:val="00834167"/>
    <w:rsid w:val="008345B5"/>
    <w:rsid w:val="00835392"/>
    <w:rsid w:val="00835FE6"/>
    <w:rsid w:val="008417F5"/>
    <w:rsid w:val="008419AE"/>
    <w:rsid w:val="00842C60"/>
    <w:rsid w:val="00842E67"/>
    <w:rsid w:val="00842FEA"/>
    <w:rsid w:val="00844450"/>
    <w:rsid w:val="00845CE1"/>
    <w:rsid w:val="008500A7"/>
    <w:rsid w:val="008508BC"/>
    <w:rsid w:val="008564D7"/>
    <w:rsid w:val="00856F20"/>
    <w:rsid w:val="008577AA"/>
    <w:rsid w:val="00857A36"/>
    <w:rsid w:val="00857C27"/>
    <w:rsid w:val="00860388"/>
    <w:rsid w:val="00862DBF"/>
    <w:rsid w:val="00864089"/>
    <w:rsid w:val="00864E36"/>
    <w:rsid w:val="008713B4"/>
    <w:rsid w:val="00872603"/>
    <w:rsid w:val="008729D8"/>
    <w:rsid w:val="008756EE"/>
    <w:rsid w:val="00875D51"/>
    <w:rsid w:val="00877338"/>
    <w:rsid w:val="00877C7C"/>
    <w:rsid w:val="0088025B"/>
    <w:rsid w:val="008803F8"/>
    <w:rsid w:val="00880BC5"/>
    <w:rsid w:val="00881ECF"/>
    <w:rsid w:val="00883B8C"/>
    <w:rsid w:val="008845D1"/>
    <w:rsid w:val="00885D8D"/>
    <w:rsid w:val="00890474"/>
    <w:rsid w:val="008938CD"/>
    <w:rsid w:val="008958EE"/>
    <w:rsid w:val="00897A97"/>
    <w:rsid w:val="008A02E6"/>
    <w:rsid w:val="008A224B"/>
    <w:rsid w:val="008A4336"/>
    <w:rsid w:val="008A463C"/>
    <w:rsid w:val="008A4FBC"/>
    <w:rsid w:val="008A5647"/>
    <w:rsid w:val="008A6276"/>
    <w:rsid w:val="008B01E4"/>
    <w:rsid w:val="008B1CA6"/>
    <w:rsid w:val="008B25B3"/>
    <w:rsid w:val="008B2B0A"/>
    <w:rsid w:val="008B2E53"/>
    <w:rsid w:val="008B41C4"/>
    <w:rsid w:val="008B4558"/>
    <w:rsid w:val="008C08CD"/>
    <w:rsid w:val="008C0EC8"/>
    <w:rsid w:val="008C17AC"/>
    <w:rsid w:val="008C17C6"/>
    <w:rsid w:val="008C3626"/>
    <w:rsid w:val="008C3C68"/>
    <w:rsid w:val="008C4A17"/>
    <w:rsid w:val="008C574B"/>
    <w:rsid w:val="008C5D24"/>
    <w:rsid w:val="008C660E"/>
    <w:rsid w:val="008C6A7D"/>
    <w:rsid w:val="008C6D21"/>
    <w:rsid w:val="008C7266"/>
    <w:rsid w:val="008D0148"/>
    <w:rsid w:val="008D11FC"/>
    <w:rsid w:val="008D2B17"/>
    <w:rsid w:val="008D2EE0"/>
    <w:rsid w:val="008D31E0"/>
    <w:rsid w:val="008D482F"/>
    <w:rsid w:val="008D7023"/>
    <w:rsid w:val="008E411C"/>
    <w:rsid w:val="008E4F12"/>
    <w:rsid w:val="008F01B8"/>
    <w:rsid w:val="008F0385"/>
    <w:rsid w:val="008F2CBA"/>
    <w:rsid w:val="00900FB4"/>
    <w:rsid w:val="0090101D"/>
    <w:rsid w:val="0090122E"/>
    <w:rsid w:val="00901BC7"/>
    <w:rsid w:val="00902795"/>
    <w:rsid w:val="00903E3B"/>
    <w:rsid w:val="00905C4F"/>
    <w:rsid w:val="009062D8"/>
    <w:rsid w:val="00907888"/>
    <w:rsid w:val="009115FF"/>
    <w:rsid w:val="00911C29"/>
    <w:rsid w:val="00912D8A"/>
    <w:rsid w:val="009136D8"/>
    <w:rsid w:val="009143B9"/>
    <w:rsid w:val="00914B83"/>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0F22"/>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6B17"/>
    <w:rsid w:val="009575AB"/>
    <w:rsid w:val="00957B8F"/>
    <w:rsid w:val="00960287"/>
    <w:rsid w:val="00962709"/>
    <w:rsid w:val="00962A71"/>
    <w:rsid w:val="009636E0"/>
    <w:rsid w:val="00964989"/>
    <w:rsid w:val="00965380"/>
    <w:rsid w:val="00967DBC"/>
    <w:rsid w:val="00967E2F"/>
    <w:rsid w:val="0097028D"/>
    <w:rsid w:val="009710E0"/>
    <w:rsid w:val="009718C8"/>
    <w:rsid w:val="00971B8C"/>
    <w:rsid w:val="00972F2C"/>
    <w:rsid w:val="009756A4"/>
    <w:rsid w:val="00975D6D"/>
    <w:rsid w:val="009761F6"/>
    <w:rsid w:val="00977037"/>
    <w:rsid w:val="00977D3B"/>
    <w:rsid w:val="009800FC"/>
    <w:rsid w:val="00981508"/>
    <w:rsid w:val="00981DF1"/>
    <w:rsid w:val="0098298A"/>
    <w:rsid w:val="009841CC"/>
    <w:rsid w:val="009841E3"/>
    <w:rsid w:val="00984284"/>
    <w:rsid w:val="00984EE6"/>
    <w:rsid w:val="0098577E"/>
    <w:rsid w:val="00985CFE"/>
    <w:rsid w:val="0098717C"/>
    <w:rsid w:val="00987A84"/>
    <w:rsid w:val="00987CB7"/>
    <w:rsid w:val="00990E91"/>
    <w:rsid w:val="00990FA1"/>
    <w:rsid w:val="00991554"/>
    <w:rsid w:val="0099213B"/>
    <w:rsid w:val="009921C6"/>
    <w:rsid w:val="00992B66"/>
    <w:rsid w:val="00993CB2"/>
    <w:rsid w:val="00993DD1"/>
    <w:rsid w:val="00993E45"/>
    <w:rsid w:val="00995311"/>
    <w:rsid w:val="00995CCF"/>
    <w:rsid w:val="00996120"/>
    <w:rsid w:val="00996810"/>
    <w:rsid w:val="00997924"/>
    <w:rsid w:val="009A0948"/>
    <w:rsid w:val="009A1D3C"/>
    <w:rsid w:val="009A1FED"/>
    <w:rsid w:val="009A5DD4"/>
    <w:rsid w:val="009A655E"/>
    <w:rsid w:val="009A6DC0"/>
    <w:rsid w:val="009A7615"/>
    <w:rsid w:val="009A7E0C"/>
    <w:rsid w:val="009A7EB5"/>
    <w:rsid w:val="009B019F"/>
    <w:rsid w:val="009B18BC"/>
    <w:rsid w:val="009B22D4"/>
    <w:rsid w:val="009B3774"/>
    <w:rsid w:val="009B438E"/>
    <w:rsid w:val="009B4874"/>
    <w:rsid w:val="009B56F7"/>
    <w:rsid w:val="009B58DC"/>
    <w:rsid w:val="009B787F"/>
    <w:rsid w:val="009B7B94"/>
    <w:rsid w:val="009C1930"/>
    <w:rsid w:val="009C1B52"/>
    <w:rsid w:val="009C1C49"/>
    <w:rsid w:val="009C2B39"/>
    <w:rsid w:val="009C4AA3"/>
    <w:rsid w:val="009C4BE8"/>
    <w:rsid w:val="009C52D8"/>
    <w:rsid w:val="009C5D5E"/>
    <w:rsid w:val="009C5E04"/>
    <w:rsid w:val="009C64BD"/>
    <w:rsid w:val="009C6590"/>
    <w:rsid w:val="009C72AB"/>
    <w:rsid w:val="009D00C9"/>
    <w:rsid w:val="009D055E"/>
    <w:rsid w:val="009D0A11"/>
    <w:rsid w:val="009D2218"/>
    <w:rsid w:val="009D47F9"/>
    <w:rsid w:val="009D553C"/>
    <w:rsid w:val="009D5853"/>
    <w:rsid w:val="009D5B9B"/>
    <w:rsid w:val="009D78A9"/>
    <w:rsid w:val="009E0491"/>
    <w:rsid w:val="009E0A46"/>
    <w:rsid w:val="009E1FCD"/>
    <w:rsid w:val="009E239D"/>
    <w:rsid w:val="009E2E56"/>
    <w:rsid w:val="009E2EE7"/>
    <w:rsid w:val="009E4A3B"/>
    <w:rsid w:val="009E5CF4"/>
    <w:rsid w:val="009E61FE"/>
    <w:rsid w:val="009F4B0A"/>
    <w:rsid w:val="009F6661"/>
    <w:rsid w:val="00A0011F"/>
    <w:rsid w:val="00A011FA"/>
    <w:rsid w:val="00A01328"/>
    <w:rsid w:val="00A01644"/>
    <w:rsid w:val="00A02C32"/>
    <w:rsid w:val="00A02E6C"/>
    <w:rsid w:val="00A04132"/>
    <w:rsid w:val="00A045F1"/>
    <w:rsid w:val="00A04601"/>
    <w:rsid w:val="00A04FAF"/>
    <w:rsid w:val="00A07A5B"/>
    <w:rsid w:val="00A11B20"/>
    <w:rsid w:val="00A1217E"/>
    <w:rsid w:val="00A139D6"/>
    <w:rsid w:val="00A16E20"/>
    <w:rsid w:val="00A20367"/>
    <w:rsid w:val="00A21987"/>
    <w:rsid w:val="00A219F4"/>
    <w:rsid w:val="00A21DDF"/>
    <w:rsid w:val="00A232A9"/>
    <w:rsid w:val="00A23ECF"/>
    <w:rsid w:val="00A2484E"/>
    <w:rsid w:val="00A2597C"/>
    <w:rsid w:val="00A262C8"/>
    <w:rsid w:val="00A26ACB"/>
    <w:rsid w:val="00A26E57"/>
    <w:rsid w:val="00A27F74"/>
    <w:rsid w:val="00A30270"/>
    <w:rsid w:val="00A30D36"/>
    <w:rsid w:val="00A30F98"/>
    <w:rsid w:val="00A31877"/>
    <w:rsid w:val="00A31969"/>
    <w:rsid w:val="00A31E4E"/>
    <w:rsid w:val="00A337E5"/>
    <w:rsid w:val="00A3488A"/>
    <w:rsid w:val="00A34D52"/>
    <w:rsid w:val="00A35221"/>
    <w:rsid w:val="00A35CFA"/>
    <w:rsid w:val="00A4121C"/>
    <w:rsid w:val="00A42C10"/>
    <w:rsid w:val="00A43B38"/>
    <w:rsid w:val="00A43BAA"/>
    <w:rsid w:val="00A44A35"/>
    <w:rsid w:val="00A4528F"/>
    <w:rsid w:val="00A4546B"/>
    <w:rsid w:val="00A4621E"/>
    <w:rsid w:val="00A46782"/>
    <w:rsid w:val="00A46B4E"/>
    <w:rsid w:val="00A47A6A"/>
    <w:rsid w:val="00A52117"/>
    <w:rsid w:val="00A523ED"/>
    <w:rsid w:val="00A52F80"/>
    <w:rsid w:val="00A5453C"/>
    <w:rsid w:val="00A5642C"/>
    <w:rsid w:val="00A56FA6"/>
    <w:rsid w:val="00A570E5"/>
    <w:rsid w:val="00A603BD"/>
    <w:rsid w:val="00A60F79"/>
    <w:rsid w:val="00A6174C"/>
    <w:rsid w:val="00A6348C"/>
    <w:rsid w:val="00A6367E"/>
    <w:rsid w:val="00A63FAB"/>
    <w:rsid w:val="00A64162"/>
    <w:rsid w:val="00A647FD"/>
    <w:rsid w:val="00A64AA2"/>
    <w:rsid w:val="00A67C06"/>
    <w:rsid w:val="00A70B53"/>
    <w:rsid w:val="00A71BE6"/>
    <w:rsid w:val="00A72766"/>
    <w:rsid w:val="00A768D9"/>
    <w:rsid w:val="00A76F3F"/>
    <w:rsid w:val="00A77CB6"/>
    <w:rsid w:val="00A820B8"/>
    <w:rsid w:val="00A8272F"/>
    <w:rsid w:val="00A836E4"/>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4B6"/>
    <w:rsid w:val="00AA1EFD"/>
    <w:rsid w:val="00AA25F6"/>
    <w:rsid w:val="00AA2642"/>
    <w:rsid w:val="00AA26DA"/>
    <w:rsid w:val="00AA2FA5"/>
    <w:rsid w:val="00AA4117"/>
    <w:rsid w:val="00AA55D7"/>
    <w:rsid w:val="00AA5D5A"/>
    <w:rsid w:val="00AA70D7"/>
    <w:rsid w:val="00AA7423"/>
    <w:rsid w:val="00AA7AE5"/>
    <w:rsid w:val="00AA7D60"/>
    <w:rsid w:val="00AB0A13"/>
    <w:rsid w:val="00AB1495"/>
    <w:rsid w:val="00AB1C56"/>
    <w:rsid w:val="00AB2793"/>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D4629"/>
    <w:rsid w:val="00AE007E"/>
    <w:rsid w:val="00AE0588"/>
    <w:rsid w:val="00AF0370"/>
    <w:rsid w:val="00AF14A4"/>
    <w:rsid w:val="00AF1650"/>
    <w:rsid w:val="00AF5126"/>
    <w:rsid w:val="00AF6318"/>
    <w:rsid w:val="00AF6F25"/>
    <w:rsid w:val="00AF76EE"/>
    <w:rsid w:val="00AF7D29"/>
    <w:rsid w:val="00B00983"/>
    <w:rsid w:val="00B00C13"/>
    <w:rsid w:val="00B0158C"/>
    <w:rsid w:val="00B01614"/>
    <w:rsid w:val="00B0196D"/>
    <w:rsid w:val="00B0229B"/>
    <w:rsid w:val="00B03FC1"/>
    <w:rsid w:val="00B0430A"/>
    <w:rsid w:val="00B065DB"/>
    <w:rsid w:val="00B100FF"/>
    <w:rsid w:val="00B10709"/>
    <w:rsid w:val="00B10ACD"/>
    <w:rsid w:val="00B10BF7"/>
    <w:rsid w:val="00B11E67"/>
    <w:rsid w:val="00B132C3"/>
    <w:rsid w:val="00B132EA"/>
    <w:rsid w:val="00B144E0"/>
    <w:rsid w:val="00B17D19"/>
    <w:rsid w:val="00B20130"/>
    <w:rsid w:val="00B20AF7"/>
    <w:rsid w:val="00B21403"/>
    <w:rsid w:val="00B215ED"/>
    <w:rsid w:val="00B231EB"/>
    <w:rsid w:val="00B243A4"/>
    <w:rsid w:val="00B26106"/>
    <w:rsid w:val="00B26C00"/>
    <w:rsid w:val="00B26F42"/>
    <w:rsid w:val="00B27B10"/>
    <w:rsid w:val="00B311D5"/>
    <w:rsid w:val="00B31552"/>
    <w:rsid w:val="00B32B00"/>
    <w:rsid w:val="00B32F3D"/>
    <w:rsid w:val="00B33381"/>
    <w:rsid w:val="00B340B4"/>
    <w:rsid w:val="00B34B1B"/>
    <w:rsid w:val="00B35018"/>
    <w:rsid w:val="00B357DA"/>
    <w:rsid w:val="00B36F7E"/>
    <w:rsid w:val="00B3734A"/>
    <w:rsid w:val="00B4097B"/>
    <w:rsid w:val="00B433BB"/>
    <w:rsid w:val="00B44D81"/>
    <w:rsid w:val="00B452E4"/>
    <w:rsid w:val="00B46DF1"/>
    <w:rsid w:val="00B47EF3"/>
    <w:rsid w:val="00B50F4F"/>
    <w:rsid w:val="00B5145F"/>
    <w:rsid w:val="00B51CF1"/>
    <w:rsid w:val="00B52783"/>
    <w:rsid w:val="00B52D69"/>
    <w:rsid w:val="00B5340C"/>
    <w:rsid w:val="00B544FE"/>
    <w:rsid w:val="00B57BE8"/>
    <w:rsid w:val="00B612C0"/>
    <w:rsid w:val="00B62457"/>
    <w:rsid w:val="00B663B8"/>
    <w:rsid w:val="00B67F88"/>
    <w:rsid w:val="00B714F7"/>
    <w:rsid w:val="00B71846"/>
    <w:rsid w:val="00B721D3"/>
    <w:rsid w:val="00B7532F"/>
    <w:rsid w:val="00B753C3"/>
    <w:rsid w:val="00B76A22"/>
    <w:rsid w:val="00B80C42"/>
    <w:rsid w:val="00B8178D"/>
    <w:rsid w:val="00B84291"/>
    <w:rsid w:val="00B85111"/>
    <w:rsid w:val="00B85EFC"/>
    <w:rsid w:val="00B91E40"/>
    <w:rsid w:val="00B9447D"/>
    <w:rsid w:val="00B953F7"/>
    <w:rsid w:val="00B954E0"/>
    <w:rsid w:val="00B96180"/>
    <w:rsid w:val="00B9736A"/>
    <w:rsid w:val="00B97407"/>
    <w:rsid w:val="00B97E75"/>
    <w:rsid w:val="00BA0C63"/>
    <w:rsid w:val="00BA48B0"/>
    <w:rsid w:val="00BA4B8D"/>
    <w:rsid w:val="00BA69FA"/>
    <w:rsid w:val="00BA6DA3"/>
    <w:rsid w:val="00BA7429"/>
    <w:rsid w:val="00BA767A"/>
    <w:rsid w:val="00BA7D78"/>
    <w:rsid w:val="00BB07DC"/>
    <w:rsid w:val="00BB0B51"/>
    <w:rsid w:val="00BB1804"/>
    <w:rsid w:val="00BB1BD1"/>
    <w:rsid w:val="00BB1E60"/>
    <w:rsid w:val="00BB25AE"/>
    <w:rsid w:val="00BB312D"/>
    <w:rsid w:val="00BB316E"/>
    <w:rsid w:val="00BB3C38"/>
    <w:rsid w:val="00BB790C"/>
    <w:rsid w:val="00BC013F"/>
    <w:rsid w:val="00BC0DC2"/>
    <w:rsid w:val="00BC26DB"/>
    <w:rsid w:val="00BC38EF"/>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2FA3"/>
    <w:rsid w:val="00BF330F"/>
    <w:rsid w:val="00BF5F3A"/>
    <w:rsid w:val="00C00802"/>
    <w:rsid w:val="00C00DD2"/>
    <w:rsid w:val="00C0137F"/>
    <w:rsid w:val="00C02089"/>
    <w:rsid w:val="00C021D9"/>
    <w:rsid w:val="00C032C4"/>
    <w:rsid w:val="00C041FB"/>
    <w:rsid w:val="00C05507"/>
    <w:rsid w:val="00C06497"/>
    <w:rsid w:val="00C0655A"/>
    <w:rsid w:val="00C1082D"/>
    <w:rsid w:val="00C10B14"/>
    <w:rsid w:val="00C11BF6"/>
    <w:rsid w:val="00C12172"/>
    <w:rsid w:val="00C13011"/>
    <w:rsid w:val="00C13D62"/>
    <w:rsid w:val="00C14141"/>
    <w:rsid w:val="00C15BCC"/>
    <w:rsid w:val="00C15C78"/>
    <w:rsid w:val="00C17839"/>
    <w:rsid w:val="00C20A99"/>
    <w:rsid w:val="00C223B0"/>
    <w:rsid w:val="00C24F3F"/>
    <w:rsid w:val="00C259C5"/>
    <w:rsid w:val="00C25DEF"/>
    <w:rsid w:val="00C25F48"/>
    <w:rsid w:val="00C25F9F"/>
    <w:rsid w:val="00C27C22"/>
    <w:rsid w:val="00C30040"/>
    <w:rsid w:val="00C31373"/>
    <w:rsid w:val="00C333C5"/>
    <w:rsid w:val="00C33CB1"/>
    <w:rsid w:val="00C3411B"/>
    <w:rsid w:val="00C36814"/>
    <w:rsid w:val="00C3709C"/>
    <w:rsid w:val="00C37157"/>
    <w:rsid w:val="00C37781"/>
    <w:rsid w:val="00C37C88"/>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277E"/>
    <w:rsid w:val="00C63607"/>
    <w:rsid w:val="00C65382"/>
    <w:rsid w:val="00C66500"/>
    <w:rsid w:val="00C67006"/>
    <w:rsid w:val="00C675AA"/>
    <w:rsid w:val="00C72541"/>
    <w:rsid w:val="00C730D0"/>
    <w:rsid w:val="00C73754"/>
    <w:rsid w:val="00C74B22"/>
    <w:rsid w:val="00C74EB1"/>
    <w:rsid w:val="00C74F1B"/>
    <w:rsid w:val="00C807BD"/>
    <w:rsid w:val="00C814D4"/>
    <w:rsid w:val="00C81614"/>
    <w:rsid w:val="00C81F04"/>
    <w:rsid w:val="00C84BA5"/>
    <w:rsid w:val="00C861D4"/>
    <w:rsid w:val="00C86CE2"/>
    <w:rsid w:val="00C872E0"/>
    <w:rsid w:val="00C87C05"/>
    <w:rsid w:val="00C87DA3"/>
    <w:rsid w:val="00C90140"/>
    <w:rsid w:val="00C917E7"/>
    <w:rsid w:val="00C91BCD"/>
    <w:rsid w:val="00C922AE"/>
    <w:rsid w:val="00C92706"/>
    <w:rsid w:val="00C92F7E"/>
    <w:rsid w:val="00C9417C"/>
    <w:rsid w:val="00C964D6"/>
    <w:rsid w:val="00C9684A"/>
    <w:rsid w:val="00C974F6"/>
    <w:rsid w:val="00C97A7C"/>
    <w:rsid w:val="00CA021B"/>
    <w:rsid w:val="00CA0480"/>
    <w:rsid w:val="00CA1638"/>
    <w:rsid w:val="00CA1D23"/>
    <w:rsid w:val="00CA2ACA"/>
    <w:rsid w:val="00CA3139"/>
    <w:rsid w:val="00CA7A01"/>
    <w:rsid w:val="00CB107E"/>
    <w:rsid w:val="00CB13C9"/>
    <w:rsid w:val="00CB1B68"/>
    <w:rsid w:val="00CB2580"/>
    <w:rsid w:val="00CB3025"/>
    <w:rsid w:val="00CB3BC9"/>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735"/>
    <w:rsid w:val="00CD4EAC"/>
    <w:rsid w:val="00CD77FA"/>
    <w:rsid w:val="00CE04C5"/>
    <w:rsid w:val="00CE05D6"/>
    <w:rsid w:val="00CE1E05"/>
    <w:rsid w:val="00CE2663"/>
    <w:rsid w:val="00CE37F8"/>
    <w:rsid w:val="00CE3837"/>
    <w:rsid w:val="00CE4B8F"/>
    <w:rsid w:val="00CE7A81"/>
    <w:rsid w:val="00CF00D9"/>
    <w:rsid w:val="00CF3B11"/>
    <w:rsid w:val="00CF4448"/>
    <w:rsid w:val="00CF4883"/>
    <w:rsid w:val="00CF4E9C"/>
    <w:rsid w:val="00CF5417"/>
    <w:rsid w:val="00CF77A9"/>
    <w:rsid w:val="00CF78B7"/>
    <w:rsid w:val="00CF7EA8"/>
    <w:rsid w:val="00D0236E"/>
    <w:rsid w:val="00D0336A"/>
    <w:rsid w:val="00D03C48"/>
    <w:rsid w:val="00D057BE"/>
    <w:rsid w:val="00D0716E"/>
    <w:rsid w:val="00D07F51"/>
    <w:rsid w:val="00D1015A"/>
    <w:rsid w:val="00D10F1A"/>
    <w:rsid w:val="00D11A2F"/>
    <w:rsid w:val="00D11DF7"/>
    <w:rsid w:val="00D15200"/>
    <w:rsid w:val="00D16E13"/>
    <w:rsid w:val="00D173BA"/>
    <w:rsid w:val="00D212E4"/>
    <w:rsid w:val="00D214C7"/>
    <w:rsid w:val="00D221CE"/>
    <w:rsid w:val="00D22663"/>
    <w:rsid w:val="00D23059"/>
    <w:rsid w:val="00D239DD"/>
    <w:rsid w:val="00D23DFF"/>
    <w:rsid w:val="00D24766"/>
    <w:rsid w:val="00D253B9"/>
    <w:rsid w:val="00D2603F"/>
    <w:rsid w:val="00D269B3"/>
    <w:rsid w:val="00D272AA"/>
    <w:rsid w:val="00D32606"/>
    <w:rsid w:val="00D32D5C"/>
    <w:rsid w:val="00D335E3"/>
    <w:rsid w:val="00D33898"/>
    <w:rsid w:val="00D33D63"/>
    <w:rsid w:val="00D34790"/>
    <w:rsid w:val="00D34C26"/>
    <w:rsid w:val="00D34F94"/>
    <w:rsid w:val="00D35504"/>
    <w:rsid w:val="00D359DB"/>
    <w:rsid w:val="00D3623E"/>
    <w:rsid w:val="00D37AB9"/>
    <w:rsid w:val="00D407F2"/>
    <w:rsid w:val="00D40C89"/>
    <w:rsid w:val="00D42BAB"/>
    <w:rsid w:val="00D4406A"/>
    <w:rsid w:val="00D4553D"/>
    <w:rsid w:val="00D45A66"/>
    <w:rsid w:val="00D464D0"/>
    <w:rsid w:val="00D46F5B"/>
    <w:rsid w:val="00D47822"/>
    <w:rsid w:val="00D50FDE"/>
    <w:rsid w:val="00D51121"/>
    <w:rsid w:val="00D512EA"/>
    <w:rsid w:val="00D5254A"/>
    <w:rsid w:val="00D530AA"/>
    <w:rsid w:val="00D53382"/>
    <w:rsid w:val="00D539DB"/>
    <w:rsid w:val="00D5589D"/>
    <w:rsid w:val="00D55960"/>
    <w:rsid w:val="00D56666"/>
    <w:rsid w:val="00D566F2"/>
    <w:rsid w:val="00D61B0F"/>
    <w:rsid w:val="00D62A97"/>
    <w:rsid w:val="00D62AA8"/>
    <w:rsid w:val="00D62D15"/>
    <w:rsid w:val="00D63138"/>
    <w:rsid w:val="00D64299"/>
    <w:rsid w:val="00D6628A"/>
    <w:rsid w:val="00D66F39"/>
    <w:rsid w:val="00D70CEE"/>
    <w:rsid w:val="00D72410"/>
    <w:rsid w:val="00D732FA"/>
    <w:rsid w:val="00D750FA"/>
    <w:rsid w:val="00D7518B"/>
    <w:rsid w:val="00D7583A"/>
    <w:rsid w:val="00D762A8"/>
    <w:rsid w:val="00D800F0"/>
    <w:rsid w:val="00D821B2"/>
    <w:rsid w:val="00D82F8E"/>
    <w:rsid w:val="00D83DA9"/>
    <w:rsid w:val="00D8443B"/>
    <w:rsid w:val="00D85ED2"/>
    <w:rsid w:val="00D87D8D"/>
    <w:rsid w:val="00D91DFC"/>
    <w:rsid w:val="00D94E30"/>
    <w:rsid w:val="00D954FE"/>
    <w:rsid w:val="00D95BFE"/>
    <w:rsid w:val="00D96646"/>
    <w:rsid w:val="00D9726B"/>
    <w:rsid w:val="00D9745D"/>
    <w:rsid w:val="00D979A3"/>
    <w:rsid w:val="00DA0FF8"/>
    <w:rsid w:val="00DA10DD"/>
    <w:rsid w:val="00DA262A"/>
    <w:rsid w:val="00DA7A20"/>
    <w:rsid w:val="00DA7C61"/>
    <w:rsid w:val="00DA7D0E"/>
    <w:rsid w:val="00DB2FAB"/>
    <w:rsid w:val="00DB4B02"/>
    <w:rsid w:val="00DB526B"/>
    <w:rsid w:val="00DB5D38"/>
    <w:rsid w:val="00DB5F4F"/>
    <w:rsid w:val="00DB6E9B"/>
    <w:rsid w:val="00DC02BE"/>
    <w:rsid w:val="00DC03D6"/>
    <w:rsid w:val="00DC05CF"/>
    <w:rsid w:val="00DC0FDF"/>
    <w:rsid w:val="00DC1EA3"/>
    <w:rsid w:val="00DC233F"/>
    <w:rsid w:val="00DC3B65"/>
    <w:rsid w:val="00DC3C46"/>
    <w:rsid w:val="00DC3DF1"/>
    <w:rsid w:val="00DC4358"/>
    <w:rsid w:val="00DC57CC"/>
    <w:rsid w:val="00DC76DD"/>
    <w:rsid w:val="00DD0A0E"/>
    <w:rsid w:val="00DD286A"/>
    <w:rsid w:val="00DD2B52"/>
    <w:rsid w:val="00DD2BE6"/>
    <w:rsid w:val="00DD469D"/>
    <w:rsid w:val="00DD47DF"/>
    <w:rsid w:val="00DD4AD1"/>
    <w:rsid w:val="00DE18AE"/>
    <w:rsid w:val="00DE1E57"/>
    <w:rsid w:val="00DE3B6F"/>
    <w:rsid w:val="00DE584E"/>
    <w:rsid w:val="00DE5D58"/>
    <w:rsid w:val="00DE62E9"/>
    <w:rsid w:val="00DE77DE"/>
    <w:rsid w:val="00DF0E25"/>
    <w:rsid w:val="00DF111A"/>
    <w:rsid w:val="00DF1924"/>
    <w:rsid w:val="00DF2D67"/>
    <w:rsid w:val="00DF3C34"/>
    <w:rsid w:val="00DF4590"/>
    <w:rsid w:val="00DF49F9"/>
    <w:rsid w:val="00DF5544"/>
    <w:rsid w:val="00DF5D6C"/>
    <w:rsid w:val="00DF6039"/>
    <w:rsid w:val="00DF69BE"/>
    <w:rsid w:val="00DF7490"/>
    <w:rsid w:val="00E00259"/>
    <w:rsid w:val="00E00DF8"/>
    <w:rsid w:val="00E02586"/>
    <w:rsid w:val="00E02F26"/>
    <w:rsid w:val="00E07BA7"/>
    <w:rsid w:val="00E105FD"/>
    <w:rsid w:val="00E123D2"/>
    <w:rsid w:val="00E124A1"/>
    <w:rsid w:val="00E16C41"/>
    <w:rsid w:val="00E17530"/>
    <w:rsid w:val="00E21D11"/>
    <w:rsid w:val="00E22723"/>
    <w:rsid w:val="00E22742"/>
    <w:rsid w:val="00E249EE"/>
    <w:rsid w:val="00E24B2E"/>
    <w:rsid w:val="00E2569D"/>
    <w:rsid w:val="00E264D6"/>
    <w:rsid w:val="00E2683E"/>
    <w:rsid w:val="00E272DB"/>
    <w:rsid w:val="00E272E1"/>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8FA"/>
    <w:rsid w:val="00E47A64"/>
    <w:rsid w:val="00E50416"/>
    <w:rsid w:val="00E53516"/>
    <w:rsid w:val="00E537F6"/>
    <w:rsid w:val="00E53AE5"/>
    <w:rsid w:val="00E53B22"/>
    <w:rsid w:val="00E54598"/>
    <w:rsid w:val="00E54B13"/>
    <w:rsid w:val="00E5685D"/>
    <w:rsid w:val="00E56D7D"/>
    <w:rsid w:val="00E57366"/>
    <w:rsid w:val="00E57987"/>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9F9"/>
    <w:rsid w:val="00E82E69"/>
    <w:rsid w:val="00E832F9"/>
    <w:rsid w:val="00E83EEF"/>
    <w:rsid w:val="00E85571"/>
    <w:rsid w:val="00E86CEE"/>
    <w:rsid w:val="00E901C3"/>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1F5"/>
    <w:rsid w:val="00EB2A54"/>
    <w:rsid w:val="00EB2B2E"/>
    <w:rsid w:val="00EB2B4C"/>
    <w:rsid w:val="00EB2B5F"/>
    <w:rsid w:val="00EB3177"/>
    <w:rsid w:val="00EB45F9"/>
    <w:rsid w:val="00EB4910"/>
    <w:rsid w:val="00EB5149"/>
    <w:rsid w:val="00EB589C"/>
    <w:rsid w:val="00EB64D6"/>
    <w:rsid w:val="00EB6DC1"/>
    <w:rsid w:val="00EC00CC"/>
    <w:rsid w:val="00EC04FB"/>
    <w:rsid w:val="00EC22CF"/>
    <w:rsid w:val="00EC2863"/>
    <w:rsid w:val="00EC3211"/>
    <w:rsid w:val="00EC3348"/>
    <w:rsid w:val="00EC39EF"/>
    <w:rsid w:val="00EC5219"/>
    <w:rsid w:val="00EC618D"/>
    <w:rsid w:val="00EC6351"/>
    <w:rsid w:val="00EC645C"/>
    <w:rsid w:val="00EC7718"/>
    <w:rsid w:val="00EC7F03"/>
    <w:rsid w:val="00ED0C86"/>
    <w:rsid w:val="00ED17C1"/>
    <w:rsid w:val="00ED2789"/>
    <w:rsid w:val="00ED4CAC"/>
    <w:rsid w:val="00ED4CF2"/>
    <w:rsid w:val="00EE0D4F"/>
    <w:rsid w:val="00EE1C0B"/>
    <w:rsid w:val="00EE3807"/>
    <w:rsid w:val="00EE6A0A"/>
    <w:rsid w:val="00EE6C23"/>
    <w:rsid w:val="00EE72C0"/>
    <w:rsid w:val="00EE76B8"/>
    <w:rsid w:val="00EF189A"/>
    <w:rsid w:val="00EF27E2"/>
    <w:rsid w:val="00EF4AB3"/>
    <w:rsid w:val="00EF5B62"/>
    <w:rsid w:val="00EF6DD5"/>
    <w:rsid w:val="00EF728A"/>
    <w:rsid w:val="00EF7C32"/>
    <w:rsid w:val="00F0048D"/>
    <w:rsid w:val="00F00EA5"/>
    <w:rsid w:val="00F04893"/>
    <w:rsid w:val="00F06030"/>
    <w:rsid w:val="00F06046"/>
    <w:rsid w:val="00F06174"/>
    <w:rsid w:val="00F120FD"/>
    <w:rsid w:val="00F13E58"/>
    <w:rsid w:val="00F1523F"/>
    <w:rsid w:val="00F20A96"/>
    <w:rsid w:val="00F23919"/>
    <w:rsid w:val="00F241CE"/>
    <w:rsid w:val="00F254DB"/>
    <w:rsid w:val="00F25CE8"/>
    <w:rsid w:val="00F263D6"/>
    <w:rsid w:val="00F27328"/>
    <w:rsid w:val="00F27BEB"/>
    <w:rsid w:val="00F30239"/>
    <w:rsid w:val="00F32F07"/>
    <w:rsid w:val="00F331DF"/>
    <w:rsid w:val="00F3554A"/>
    <w:rsid w:val="00F3623F"/>
    <w:rsid w:val="00F427EE"/>
    <w:rsid w:val="00F45107"/>
    <w:rsid w:val="00F45993"/>
    <w:rsid w:val="00F45D54"/>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0A0E"/>
    <w:rsid w:val="00F74664"/>
    <w:rsid w:val="00F74768"/>
    <w:rsid w:val="00F80979"/>
    <w:rsid w:val="00F856E1"/>
    <w:rsid w:val="00F85826"/>
    <w:rsid w:val="00F873D3"/>
    <w:rsid w:val="00F90D25"/>
    <w:rsid w:val="00F9228F"/>
    <w:rsid w:val="00F94ED4"/>
    <w:rsid w:val="00F95017"/>
    <w:rsid w:val="00F96949"/>
    <w:rsid w:val="00F969F0"/>
    <w:rsid w:val="00F97642"/>
    <w:rsid w:val="00FA187C"/>
    <w:rsid w:val="00FA4C47"/>
    <w:rsid w:val="00FA6B6B"/>
    <w:rsid w:val="00FA6BEB"/>
    <w:rsid w:val="00FB0505"/>
    <w:rsid w:val="00FB0D8B"/>
    <w:rsid w:val="00FB137C"/>
    <w:rsid w:val="00FB13A7"/>
    <w:rsid w:val="00FB159F"/>
    <w:rsid w:val="00FB1AB8"/>
    <w:rsid w:val="00FB2724"/>
    <w:rsid w:val="00FB3287"/>
    <w:rsid w:val="00FB5A1E"/>
    <w:rsid w:val="00FC00EA"/>
    <w:rsid w:val="00FC05C2"/>
    <w:rsid w:val="00FC1705"/>
    <w:rsid w:val="00FC20A2"/>
    <w:rsid w:val="00FC2CBE"/>
    <w:rsid w:val="00FC2D9A"/>
    <w:rsid w:val="00FC2EB0"/>
    <w:rsid w:val="00FC3608"/>
    <w:rsid w:val="00FC5481"/>
    <w:rsid w:val="00FC5F8F"/>
    <w:rsid w:val="00FD058D"/>
    <w:rsid w:val="00FD0A09"/>
    <w:rsid w:val="00FD20EE"/>
    <w:rsid w:val="00FD2536"/>
    <w:rsid w:val="00FD3BB2"/>
    <w:rsid w:val="00FD444B"/>
    <w:rsid w:val="00FD7BA9"/>
    <w:rsid w:val="00FE067E"/>
    <w:rsid w:val="00FE0924"/>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DD5EF5"/>
  <w15:docId w15:val="{F5B41CB6-71D2-4246-9583-55A1981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BE5"/>
    <w:pPr>
      <w:spacing w:after="180"/>
    </w:pPr>
    <w:rPr>
      <w:rFonts w:ascii="Times New Roman" w:eastAsia="SimSun" w:hAnsi="Times New Roman" w:cs="Times New Roman"/>
      <w:kern w:val="0"/>
      <w:sz w:val="20"/>
      <w:szCs w:val="20"/>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SimSun" w:hAnsi="Arial" w:cs="Times New Roman"/>
      <w:kern w:val="0"/>
      <w:sz w:val="36"/>
      <w:szCs w:val="20"/>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993E45"/>
    <w:pPr>
      <w:numPr>
        <w:ilvl w:val="1"/>
      </w:numPr>
      <w:pBdr>
        <w:top w:val="none" w:sz="0" w:space="0" w:color="auto"/>
      </w:pBdr>
      <w:spacing w:before="180"/>
      <w:outlineLvl w:val="1"/>
    </w:pPr>
    <w:rPr>
      <w:sz w:val="28"/>
      <w:szCs w:val="18"/>
      <w:lang w:val="en-GB"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314A4"/>
    <w:pPr>
      <w:numPr>
        <w:ilvl w:val="2"/>
      </w:numPr>
      <w:spacing w:before="120"/>
      <w:outlineLvl w:val="2"/>
    </w:pPr>
  </w:style>
  <w:style w:type="paragraph" w:styleId="Heading4">
    <w:name w:val="heading 4"/>
    <w:basedOn w:val="Heading3"/>
    <w:next w:val="Normal"/>
    <w:link w:val="Heading4Char"/>
    <w:qFormat/>
    <w:rsid w:val="003314A4"/>
    <w:pPr>
      <w:numPr>
        <w:ilvl w:val="3"/>
        <w:numId w:val="0"/>
      </w:numPr>
      <w:outlineLvl w:val="3"/>
    </w:pPr>
    <w:rPr>
      <w:sz w:val="24"/>
    </w:rPr>
  </w:style>
  <w:style w:type="paragraph" w:styleId="Heading5">
    <w:name w:val="heading 5"/>
    <w:basedOn w:val="Heading4"/>
    <w:next w:val="Normal"/>
    <w:link w:val="Heading5Char"/>
    <w:qFormat/>
    <w:rsid w:val="003314A4"/>
    <w:pPr>
      <w:numPr>
        <w:ilvl w:val="4"/>
      </w:numPr>
      <w:outlineLvl w:val="4"/>
    </w:pPr>
    <w:rPr>
      <w:sz w:val="22"/>
    </w:rPr>
  </w:style>
  <w:style w:type="paragraph" w:styleId="Heading6">
    <w:name w:val="heading 6"/>
    <w:basedOn w:val="H6"/>
    <w:next w:val="Normal"/>
    <w:link w:val="Heading6Char"/>
    <w:qFormat/>
    <w:rsid w:val="003314A4"/>
    <w:pPr>
      <w:numPr>
        <w:ilvl w:val="5"/>
        <w:numId w:val="2"/>
      </w:numPr>
      <w:outlineLvl w:val="5"/>
    </w:pPr>
  </w:style>
  <w:style w:type="paragraph" w:styleId="Heading7">
    <w:name w:val="heading 7"/>
    <w:basedOn w:val="H6"/>
    <w:next w:val="Normal"/>
    <w:link w:val="Heading7Char"/>
    <w:qFormat/>
    <w:rsid w:val="003314A4"/>
    <w:pPr>
      <w:numPr>
        <w:ilvl w:val="6"/>
        <w:numId w:val="2"/>
      </w:numPr>
      <w:outlineLvl w:val="6"/>
    </w:pPr>
  </w:style>
  <w:style w:type="paragraph" w:styleId="Heading8">
    <w:name w:val="heading 8"/>
    <w:basedOn w:val="Heading1"/>
    <w:next w:val="Normal"/>
    <w:link w:val="Heading8Char"/>
    <w:qFormat/>
    <w:rsid w:val="003314A4"/>
    <w:pPr>
      <w:numPr>
        <w:ilvl w:val="7"/>
      </w:numPr>
      <w:outlineLvl w:val="7"/>
    </w:pPr>
  </w:style>
  <w:style w:type="paragraph" w:styleId="Heading9">
    <w:name w:val="heading 9"/>
    <w:basedOn w:val="Heading8"/>
    <w:next w:val="Normal"/>
    <w:link w:val="Heading9Char"/>
    <w:qFormat/>
    <w:rsid w:val="003314A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
    <w:basedOn w:val="Normal"/>
    <w:link w:val="Header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3314A4"/>
    <w:rPr>
      <w:sz w:val="18"/>
      <w:szCs w:val="18"/>
    </w:rPr>
  </w:style>
  <w:style w:type="paragraph" w:styleId="Footer">
    <w:name w:val="footer"/>
    <w:basedOn w:val="Normal"/>
    <w:link w:val="FooterChar"/>
    <w:unhideWhenUsed/>
    <w:rsid w:val="003314A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314A4"/>
    <w:rPr>
      <w:sz w:val="18"/>
      <w:szCs w:val="18"/>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DB4B02"/>
    <w:rPr>
      <w:rFonts w:ascii="Arial" w:eastAsia="SimSun" w:hAnsi="Arial" w:cs="Times New Roman"/>
      <w:kern w:val="0"/>
      <w:sz w:val="36"/>
      <w:szCs w:val="20"/>
      <w:lang w:val="sv-SE"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basedOn w:val="DefaultParagraphFont"/>
    <w:link w:val="Heading2"/>
    <w:rsid w:val="00993E45"/>
    <w:rPr>
      <w:rFonts w:ascii="Arial" w:eastAsia="SimSun" w:hAnsi="Arial" w:cs="Times New Roman"/>
      <w:kern w:val="0"/>
      <w:sz w:val="28"/>
      <w:szCs w:val="18"/>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3314A4"/>
    <w:rPr>
      <w:rFonts w:ascii="Arial" w:eastAsia="SimSun" w:hAnsi="Arial" w:cs="Times New Roman"/>
      <w:kern w:val="0"/>
      <w:sz w:val="28"/>
      <w:szCs w:val="18"/>
      <w:lang w:val="en-GB"/>
    </w:rPr>
  </w:style>
  <w:style w:type="character" w:customStyle="1" w:styleId="Heading4Char">
    <w:name w:val="Heading 4 Char"/>
    <w:basedOn w:val="DefaultParagraphFont"/>
    <w:link w:val="Heading4"/>
    <w:rsid w:val="003314A4"/>
    <w:rPr>
      <w:rFonts w:ascii="Arial" w:eastAsia="SimSun" w:hAnsi="Arial" w:cs="Times New Roman"/>
      <w:kern w:val="0"/>
      <w:sz w:val="24"/>
      <w:szCs w:val="18"/>
      <w:lang w:val="sv-SE"/>
    </w:rPr>
  </w:style>
  <w:style w:type="character" w:customStyle="1" w:styleId="Heading5Char">
    <w:name w:val="Heading 5 Char"/>
    <w:basedOn w:val="DefaultParagraphFont"/>
    <w:link w:val="Heading5"/>
    <w:rsid w:val="003314A4"/>
    <w:rPr>
      <w:rFonts w:ascii="Arial" w:eastAsia="SimSun" w:hAnsi="Arial" w:cs="Times New Roman"/>
      <w:kern w:val="0"/>
      <w:sz w:val="22"/>
      <w:szCs w:val="18"/>
      <w:lang w:val="sv-SE"/>
    </w:rPr>
  </w:style>
  <w:style w:type="character" w:customStyle="1" w:styleId="Heading6Char">
    <w:name w:val="Heading 6 Char"/>
    <w:basedOn w:val="DefaultParagraphFont"/>
    <w:link w:val="Heading6"/>
    <w:rsid w:val="003314A4"/>
    <w:rPr>
      <w:rFonts w:ascii="Arial" w:eastAsia="SimSun" w:hAnsi="Arial" w:cs="Times New Roman"/>
      <w:kern w:val="0"/>
      <w:sz w:val="20"/>
      <w:szCs w:val="18"/>
      <w:lang w:val="en-GB"/>
    </w:rPr>
  </w:style>
  <w:style w:type="character" w:customStyle="1" w:styleId="Heading7Char">
    <w:name w:val="Heading 7 Char"/>
    <w:basedOn w:val="DefaultParagraphFont"/>
    <w:link w:val="Heading7"/>
    <w:rsid w:val="003314A4"/>
    <w:rPr>
      <w:rFonts w:ascii="Arial" w:eastAsia="SimSun" w:hAnsi="Arial" w:cs="Times New Roman"/>
      <w:kern w:val="0"/>
      <w:sz w:val="20"/>
      <w:szCs w:val="18"/>
      <w:lang w:val="en-GB"/>
    </w:rPr>
  </w:style>
  <w:style w:type="character" w:customStyle="1" w:styleId="Heading8Char">
    <w:name w:val="Heading 8 Char"/>
    <w:basedOn w:val="DefaultParagraphFont"/>
    <w:link w:val="Heading8"/>
    <w:rsid w:val="003314A4"/>
    <w:rPr>
      <w:rFonts w:ascii="Arial" w:eastAsia="SimSun" w:hAnsi="Arial" w:cs="Times New Roman"/>
      <w:kern w:val="0"/>
      <w:sz w:val="36"/>
      <w:szCs w:val="20"/>
      <w:lang w:val="sv-SE" w:eastAsia="en-US"/>
    </w:rPr>
  </w:style>
  <w:style w:type="character" w:customStyle="1" w:styleId="Heading9Char">
    <w:name w:val="Heading 9 Char"/>
    <w:basedOn w:val="DefaultParagraphFont"/>
    <w:link w:val="Heading9"/>
    <w:rsid w:val="003314A4"/>
    <w:rPr>
      <w:rFonts w:ascii="Arial" w:eastAsia="SimSun" w:hAnsi="Arial" w:cs="Times New Roman"/>
      <w:kern w:val="0"/>
      <w:sz w:val="36"/>
      <w:szCs w:val="20"/>
      <w:lang w:val="sv-SE" w:eastAsia="en-US"/>
    </w:rPr>
  </w:style>
  <w:style w:type="paragraph" w:customStyle="1" w:styleId="H6">
    <w:name w:val="H6"/>
    <w:basedOn w:val="Heading5"/>
    <w:next w:val="Normal"/>
    <w:link w:val="H6Char"/>
    <w:rsid w:val="003314A4"/>
    <w:pPr>
      <w:ind w:left="1985" w:hanging="1985"/>
      <w:outlineLvl w:val="9"/>
    </w:pPr>
    <w:rPr>
      <w:sz w:val="20"/>
    </w:rPr>
  </w:style>
  <w:style w:type="paragraph" w:styleId="TOC9">
    <w:name w:val="toc 9"/>
    <w:basedOn w:val="TOC8"/>
    <w:rsid w:val="003314A4"/>
    <w:pPr>
      <w:ind w:left="1418" w:hanging="1418"/>
    </w:pPr>
  </w:style>
  <w:style w:type="paragraph" w:styleId="TOC8">
    <w:name w:val="toc 8"/>
    <w:basedOn w:val="TOC1"/>
    <w:rsid w:val="003314A4"/>
    <w:pPr>
      <w:spacing w:before="180"/>
      <w:ind w:left="2693" w:hanging="2693"/>
    </w:pPr>
    <w:rPr>
      <w:b/>
    </w:rPr>
  </w:style>
  <w:style w:type="paragraph" w:styleId="TOC1">
    <w:name w:val="toc 1"/>
    <w:rsid w:val="003314A4"/>
    <w:pPr>
      <w:keepNext/>
      <w:keepLines/>
      <w:widowControl w:val="0"/>
      <w:tabs>
        <w:tab w:val="right" w:leader="dot" w:pos="9639"/>
      </w:tabs>
      <w:spacing w:before="120"/>
      <w:ind w:left="567" w:right="425" w:hanging="567"/>
    </w:pPr>
    <w:rPr>
      <w:rFonts w:ascii="Times New Roman" w:eastAsia="SimSun" w:hAnsi="Times New Roman" w:cs="Times New Roman"/>
      <w:noProof/>
      <w:kern w:val="0"/>
      <w:sz w:val="22"/>
      <w:szCs w:val="20"/>
      <w:lang w:val="en-GB" w:eastAsia="en-US"/>
    </w:rPr>
  </w:style>
  <w:style w:type="paragraph" w:customStyle="1" w:styleId="EQ">
    <w:name w:val="EQ"/>
    <w:basedOn w:val="Normal"/>
    <w:next w:val="Normal"/>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SimSun" w:hAnsi="Arial" w:cs="Times New Roman"/>
      <w:noProof/>
      <w:kern w:val="0"/>
      <w:sz w:val="32"/>
      <w:szCs w:val="20"/>
      <w:lang w:val="en-GB" w:eastAsia="en-US"/>
    </w:rPr>
  </w:style>
  <w:style w:type="paragraph" w:styleId="TOC5">
    <w:name w:val="toc 5"/>
    <w:basedOn w:val="TOC4"/>
    <w:rsid w:val="003314A4"/>
    <w:pPr>
      <w:ind w:left="1701" w:hanging="1701"/>
    </w:pPr>
  </w:style>
  <w:style w:type="paragraph" w:styleId="TOC4">
    <w:name w:val="toc 4"/>
    <w:basedOn w:val="TOC3"/>
    <w:rsid w:val="003314A4"/>
    <w:pPr>
      <w:ind w:left="1418" w:hanging="1418"/>
    </w:pPr>
  </w:style>
  <w:style w:type="paragraph" w:styleId="TOC3">
    <w:name w:val="toc 3"/>
    <w:basedOn w:val="TOC2"/>
    <w:rsid w:val="003314A4"/>
    <w:pPr>
      <w:ind w:left="1134" w:hanging="1134"/>
    </w:pPr>
  </w:style>
  <w:style w:type="paragraph" w:styleId="TOC2">
    <w:name w:val="toc 2"/>
    <w:basedOn w:val="TOC1"/>
    <w:rsid w:val="003314A4"/>
    <w:pPr>
      <w:keepNext w:val="0"/>
      <w:spacing w:before="0"/>
      <w:ind w:left="851" w:hanging="851"/>
    </w:pPr>
    <w:rPr>
      <w:sz w:val="20"/>
    </w:rPr>
  </w:style>
  <w:style w:type="paragraph" w:styleId="Index1">
    <w:name w:val="index 1"/>
    <w:basedOn w:val="Normal"/>
    <w:semiHidden/>
    <w:rsid w:val="003314A4"/>
    <w:pPr>
      <w:keepLines/>
      <w:spacing w:after="0"/>
    </w:pPr>
  </w:style>
  <w:style w:type="paragraph" w:styleId="Index2">
    <w:name w:val="index 2"/>
    <w:basedOn w:val="Index1"/>
    <w:semiHidden/>
    <w:rsid w:val="003314A4"/>
    <w:pPr>
      <w:ind w:left="284"/>
    </w:pPr>
  </w:style>
  <w:style w:type="paragraph" w:customStyle="1" w:styleId="TT">
    <w:name w:val="TT"/>
    <w:basedOn w:val="Heading1"/>
    <w:next w:val="Normal"/>
    <w:rsid w:val="003314A4"/>
    <w:pPr>
      <w:outlineLvl w:val="9"/>
    </w:pPr>
  </w:style>
  <w:style w:type="character" w:styleId="FootnoteReference">
    <w:name w:val="footnote reference"/>
    <w:semiHidden/>
    <w:rsid w:val="003314A4"/>
    <w:rPr>
      <w:b/>
      <w:position w:val="6"/>
      <w:sz w:val="16"/>
    </w:rPr>
  </w:style>
  <w:style w:type="paragraph" w:styleId="FootnoteText">
    <w:name w:val="footnote text"/>
    <w:basedOn w:val="Normal"/>
    <w:link w:val="FootnoteTextChar"/>
    <w:semiHidden/>
    <w:rsid w:val="003314A4"/>
    <w:pPr>
      <w:keepLines/>
      <w:spacing w:after="0"/>
      <w:ind w:left="454" w:hanging="454"/>
    </w:pPr>
    <w:rPr>
      <w:sz w:val="16"/>
    </w:rPr>
  </w:style>
  <w:style w:type="character" w:customStyle="1" w:styleId="FootnoteTextChar">
    <w:name w:val="Footnote Text Char"/>
    <w:basedOn w:val="DefaultParagraphFont"/>
    <w:link w:val="FootnoteText"/>
    <w:semiHidden/>
    <w:rsid w:val="003314A4"/>
    <w:rPr>
      <w:rFonts w:ascii="Times New Roman" w:eastAsia="SimSun"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Normal"/>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Normal"/>
    <w:link w:val="TALChar"/>
    <w:qFormat/>
    <w:rsid w:val="003314A4"/>
    <w:pPr>
      <w:keepNext/>
      <w:keepLines/>
      <w:spacing w:after="0"/>
    </w:pPr>
    <w:rPr>
      <w:rFonts w:ascii="Arial" w:hAnsi="Arial"/>
      <w:sz w:val="18"/>
      <w:lang w:val="x-none"/>
    </w:rPr>
  </w:style>
  <w:style w:type="paragraph" w:styleId="ListNumber2">
    <w:name w:val="List Number 2"/>
    <w:basedOn w:val="ListNumber"/>
    <w:rsid w:val="003314A4"/>
    <w:pPr>
      <w:ind w:left="851"/>
    </w:pPr>
  </w:style>
  <w:style w:type="paragraph" w:styleId="ListNumber">
    <w:name w:val="List Number"/>
    <w:basedOn w:val="List"/>
    <w:rsid w:val="003314A4"/>
  </w:style>
  <w:style w:type="paragraph" w:styleId="List">
    <w:name w:val="List"/>
    <w:basedOn w:val="Normal"/>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SimSun" w:hAnsi="Courier New" w:cs="Times New Roman"/>
      <w:noProof/>
      <w:kern w:val="0"/>
      <w:sz w:val="20"/>
      <w:szCs w:val="20"/>
      <w:lang w:val="en-GB" w:eastAsia="en-US"/>
    </w:rPr>
  </w:style>
  <w:style w:type="paragraph" w:customStyle="1" w:styleId="EX">
    <w:name w:val="EX"/>
    <w:basedOn w:val="Normal"/>
    <w:rsid w:val="003314A4"/>
    <w:pPr>
      <w:keepLines/>
      <w:ind w:left="1702" w:hanging="1418"/>
    </w:pPr>
  </w:style>
  <w:style w:type="paragraph" w:customStyle="1" w:styleId="FP">
    <w:name w:val="FP"/>
    <w:basedOn w:val="Normal"/>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List"/>
    <w:link w:val="B1Char"/>
    <w:rsid w:val="003314A4"/>
  </w:style>
  <w:style w:type="paragraph" w:styleId="TOC6">
    <w:name w:val="toc 6"/>
    <w:basedOn w:val="TOC5"/>
    <w:next w:val="Normal"/>
    <w:rsid w:val="003314A4"/>
    <w:pPr>
      <w:ind w:left="1985" w:hanging="1985"/>
    </w:pPr>
  </w:style>
  <w:style w:type="paragraph" w:styleId="TOC7">
    <w:name w:val="toc 7"/>
    <w:basedOn w:val="TOC6"/>
    <w:next w:val="Normal"/>
    <w:rsid w:val="003314A4"/>
    <w:pPr>
      <w:ind w:left="2268" w:hanging="2268"/>
    </w:pPr>
  </w:style>
  <w:style w:type="paragraph" w:styleId="ListBullet2">
    <w:name w:val="List Bullet 2"/>
    <w:basedOn w:val="ListBullet"/>
    <w:rsid w:val="003314A4"/>
    <w:pPr>
      <w:ind w:left="851"/>
    </w:pPr>
  </w:style>
  <w:style w:type="paragraph" w:styleId="ListBullet">
    <w:name w:val="List Bullet"/>
    <w:basedOn w:val="List"/>
    <w:rsid w:val="003314A4"/>
  </w:style>
  <w:style w:type="paragraph" w:customStyle="1" w:styleId="EditorsNote">
    <w:name w:val="Editor's Note"/>
    <w:basedOn w:val="NO"/>
    <w:rsid w:val="003314A4"/>
    <w:rPr>
      <w:color w:val="FF0000"/>
    </w:rPr>
  </w:style>
  <w:style w:type="paragraph" w:customStyle="1" w:styleId="TH">
    <w:name w:val="TH"/>
    <w:basedOn w:val="Normal"/>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SimSun"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SimSun"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SimSun"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SimSun"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SimSun"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SimSun" w:hAnsi="Arial" w:cs="Times New Roman"/>
      <w:noProof/>
      <w:kern w:val="0"/>
      <w:sz w:val="20"/>
      <w:szCs w:val="20"/>
      <w:lang w:val="en-GB" w:eastAsia="en-US"/>
    </w:rPr>
  </w:style>
  <w:style w:type="paragraph" w:styleId="ListBullet3">
    <w:name w:val="List Bullet 3"/>
    <w:basedOn w:val="ListBullet2"/>
    <w:rsid w:val="003314A4"/>
    <w:pPr>
      <w:ind w:left="1135"/>
    </w:pPr>
  </w:style>
  <w:style w:type="paragraph" w:styleId="List2">
    <w:name w:val="List 2"/>
    <w:basedOn w:val="List"/>
    <w:uiPriority w:val="99"/>
    <w:rsid w:val="003314A4"/>
    <w:pPr>
      <w:ind w:left="851"/>
    </w:pPr>
  </w:style>
  <w:style w:type="paragraph" w:styleId="List3">
    <w:name w:val="List 3"/>
    <w:basedOn w:val="List2"/>
    <w:rsid w:val="003314A4"/>
    <w:pPr>
      <w:ind w:left="1135"/>
    </w:pPr>
  </w:style>
  <w:style w:type="paragraph" w:styleId="List4">
    <w:name w:val="List 4"/>
    <w:basedOn w:val="List3"/>
    <w:rsid w:val="003314A4"/>
    <w:pPr>
      <w:ind w:left="1418"/>
    </w:pPr>
  </w:style>
  <w:style w:type="paragraph" w:styleId="List5">
    <w:name w:val="List 5"/>
    <w:basedOn w:val="List4"/>
    <w:rsid w:val="003314A4"/>
    <w:pPr>
      <w:ind w:left="1702"/>
    </w:pPr>
  </w:style>
  <w:style w:type="paragraph" w:styleId="ListBullet4">
    <w:name w:val="List Bullet 4"/>
    <w:basedOn w:val="ListBullet3"/>
    <w:rsid w:val="003314A4"/>
    <w:pPr>
      <w:ind w:left="1418"/>
    </w:pPr>
  </w:style>
  <w:style w:type="paragraph" w:styleId="ListBullet5">
    <w:name w:val="List Bullet 5"/>
    <w:basedOn w:val="ListBullet4"/>
    <w:rsid w:val="003314A4"/>
    <w:pPr>
      <w:ind w:left="1702"/>
    </w:pPr>
  </w:style>
  <w:style w:type="paragraph" w:customStyle="1" w:styleId="B2">
    <w:name w:val="B2"/>
    <w:basedOn w:val="List2"/>
    <w:rsid w:val="003314A4"/>
  </w:style>
  <w:style w:type="paragraph" w:customStyle="1" w:styleId="B3">
    <w:name w:val="B3"/>
    <w:basedOn w:val="List3"/>
    <w:rsid w:val="003314A4"/>
  </w:style>
  <w:style w:type="paragraph" w:customStyle="1" w:styleId="B4">
    <w:name w:val="B4"/>
    <w:basedOn w:val="List4"/>
    <w:rsid w:val="003314A4"/>
  </w:style>
  <w:style w:type="paragraph" w:customStyle="1" w:styleId="B5">
    <w:name w:val="B5"/>
    <w:basedOn w:val="List5"/>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IndexHeading">
    <w:name w:val="index heading"/>
    <w:basedOn w:val="Normal"/>
    <w:next w:val="Normal"/>
    <w:semiHidden/>
    <w:rsid w:val="003314A4"/>
    <w:pPr>
      <w:pBdr>
        <w:top w:val="single" w:sz="12" w:space="0" w:color="auto"/>
      </w:pBdr>
      <w:spacing w:before="360" w:after="240"/>
    </w:pPr>
    <w:rPr>
      <w:b/>
      <w:i/>
      <w:sz w:val="26"/>
    </w:rPr>
  </w:style>
  <w:style w:type="paragraph" w:customStyle="1" w:styleId="INDENT1">
    <w:name w:val="INDENT1"/>
    <w:basedOn w:val="Normal"/>
    <w:rsid w:val="003314A4"/>
    <w:pPr>
      <w:ind w:left="851"/>
    </w:pPr>
  </w:style>
  <w:style w:type="paragraph" w:customStyle="1" w:styleId="INDENT2">
    <w:name w:val="INDENT2"/>
    <w:basedOn w:val="Normal"/>
    <w:rsid w:val="003314A4"/>
    <w:pPr>
      <w:ind w:left="1135" w:hanging="284"/>
    </w:pPr>
  </w:style>
  <w:style w:type="paragraph" w:customStyle="1" w:styleId="INDENT3">
    <w:name w:val="INDENT3"/>
    <w:basedOn w:val="Normal"/>
    <w:rsid w:val="003314A4"/>
    <w:pPr>
      <w:ind w:left="1701" w:hanging="567"/>
    </w:pPr>
  </w:style>
  <w:style w:type="paragraph" w:customStyle="1" w:styleId="FigureTitle">
    <w:name w:val="Figure_Title"/>
    <w:basedOn w:val="Normal"/>
    <w:next w:val="Normal"/>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3314A4"/>
    <w:pPr>
      <w:keepNext/>
      <w:keepLines/>
    </w:pPr>
    <w:rPr>
      <w:b/>
    </w:rPr>
  </w:style>
  <w:style w:type="paragraph" w:customStyle="1" w:styleId="enumlev2">
    <w:name w:val="enumlev2"/>
    <w:basedOn w:val="Normal"/>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3314A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3314A4"/>
    <w:pPr>
      <w:spacing w:before="120" w:after="120"/>
    </w:pPr>
    <w:rPr>
      <w:b/>
    </w:rPr>
  </w:style>
  <w:style w:type="character" w:styleId="Hyperlink">
    <w:name w:val="Hyperlink"/>
    <w:uiPriority w:val="99"/>
    <w:rsid w:val="003314A4"/>
    <w:rPr>
      <w:color w:val="0000FF"/>
      <w:u w:val="single"/>
    </w:rPr>
  </w:style>
  <w:style w:type="character" w:styleId="FollowedHyperlink">
    <w:name w:val="FollowedHyperlink"/>
    <w:rsid w:val="003314A4"/>
    <w:rPr>
      <w:color w:val="800080"/>
      <w:u w:val="single"/>
    </w:rPr>
  </w:style>
  <w:style w:type="paragraph" w:styleId="DocumentMap">
    <w:name w:val="Document Map"/>
    <w:basedOn w:val="Normal"/>
    <w:link w:val="DocumentMapChar"/>
    <w:semiHidden/>
    <w:rsid w:val="003314A4"/>
    <w:pPr>
      <w:shd w:val="clear" w:color="auto" w:fill="000080"/>
    </w:pPr>
    <w:rPr>
      <w:rFonts w:ascii="Tahoma" w:hAnsi="Tahoma"/>
    </w:rPr>
  </w:style>
  <w:style w:type="character" w:customStyle="1" w:styleId="DocumentMapChar">
    <w:name w:val="Document Map Char"/>
    <w:basedOn w:val="DefaultParagraphFont"/>
    <w:link w:val="DocumentMap"/>
    <w:semiHidden/>
    <w:rsid w:val="003314A4"/>
    <w:rPr>
      <w:rFonts w:ascii="Tahoma" w:eastAsia="SimSun" w:hAnsi="Tahoma" w:cs="Times New Roman"/>
      <w:kern w:val="0"/>
      <w:sz w:val="20"/>
      <w:szCs w:val="20"/>
      <w:shd w:val="clear" w:color="auto" w:fill="000080"/>
      <w:lang w:val="en-GB" w:eastAsia="en-US"/>
    </w:rPr>
  </w:style>
  <w:style w:type="paragraph" w:styleId="PlainText">
    <w:name w:val="Plain Text"/>
    <w:basedOn w:val="Normal"/>
    <w:link w:val="PlainTextChar"/>
    <w:uiPriority w:val="99"/>
    <w:rsid w:val="003314A4"/>
    <w:rPr>
      <w:rFonts w:ascii="Courier New" w:hAnsi="Courier New"/>
      <w:lang w:val="nb-NO"/>
    </w:rPr>
  </w:style>
  <w:style w:type="character" w:customStyle="1" w:styleId="PlainTextChar">
    <w:name w:val="Plain Text Char"/>
    <w:basedOn w:val="DefaultParagraphFont"/>
    <w:link w:val="PlainText"/>
    <w:uiPriority w:val="99"/>
    <w:rsid w:val="003314A4"/>
    <w:rPr>
      <w:rFonts w:ascii="Courier New" w:eastAsia="SimSun" w:hAnsi="Courier New" w:cs="Times New Roman"/>
      <w:kern w:val="0"/>
      <w:sz w:val="20"/>
      <w:szCs w:val="20"/>
      <w:lang w:val="nb-NO" w:eastAsia="en-US"/>
    </w:rPr>
  </w:style>
  <w:style w:type="paragraph" w:customStyle="1" w:styleId="TAJ">
    <w:name w:val="TAJ"/>
    <w:basedOn w:val="TH"/>
    <w:rsid w:val="003314A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314A4"/>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3314A4"/>
    <w:rPr>
      <w:rFonts w:ascii="Times New Roman" w:eastAsia="SimSun" w:hAnsi="Times New Roman" w:cs="Times New Roman"/>
      <w:kern w:val="0"/>
      <w:sz w:val="20"/>
      <w:szCs w:val="20"/>
      <w:lang w:val="en-GB" w:eastAsia="en-US"/>
    </w:rPr>
  </w:style>
  <w:style w:type="character" w:styleId="CommentReference">
    <w:name w:val="annotation reference"/>
    <w:semiHidden/>
    <w:rsid w:val="003314A4"/>
    <w:rPr>
      <w:sz w:val="16"/>
    </w:rPr>
  </w:style>
  <w:style w:type="paragraph" w:customStyle="1" w:styleId="Guidance">
    <w:name w:val="Guidance"/>
    <w:basedOn w:val="Normal"/>
    <w:link w:val="GuidanceChar"/>
    <w:rsid w:val="003314A4"/>
    <w:rPr>
      <w:i/>
      <w:color w:val="0000FF"/>
      <w:lang w:val="x-none"/>
    </w:rPr>
  </w:style>
  <w:style w:type="paragraph" w:styleId="CommentText">
    <w:name w:val="annotation text"/>
    <w:basedOn w:val="Normal"/>
    <w:link w:val="CommentTextChar"/>
    <w:uiPriority w:val="99"/>
    <w:rsid w:val="003314A4"/>
  </w:style>
  <w:style w:type="character" w:customStyle="1" w:styleId="CommentTextChar">
    <w:name w:val="Comment Text Char"/>
    <w:basedOn w:val="DefaultParagraphFont"/>
    <w:link w:val="CommentText"/>
    <w:uiPriority w:val="99"/>
    <w:rsid w:val="003314A4"/>
    <w:rPr>
      <w:rFonts w:ascii="Times New Roman" w:eastAsia="SimSun" w:hAnsi="Times New Roman" w:cs="Times New Roman"/>
      <w:kern w:val="0"/>
      <w:sz w:val="20"/>
      <w:szCs w:val="20"/>
      <w:lang w:val="en-GB" w:eastAsia="en-US"/>
    </w:rPr>
  </w:style>
  <w:style w:type="character" w:customStyle="1" w:styleId="TALChar">
    <w:name w:val="TAL Char"/>
    <w:link w:val="TAL"/>
    <w:rsid w:val="003314A4"/>
    <w:rPr>
      <w:rFonts w:ascii="Arial" w:eastAsia="SimSun" w:hAnsi="Arial" w:cs="Times New Roman"/>
      <w:kern w:val="0"/>
      <w:sz w:val="18"/>
      <w:szCs w:val="20"/>
      <w:lang w:val="x-none" w:eastAsia="en-US"/>
    </w:rPr>
  </w:style>
  <w:style w:type="character" w:customStyle="1" w:styleId="THChar">
    <w:name w:val="TH Char"/>
    <w:link w:val="TH"/>
    <w:qFormat/>
    <w:rsid w:val="003314A4"/>
    <w:rPr>
      <w:rFonts w:ascii="Arial" w:eastAsia="SimSun" w:hAnsi="Arial" w:cs="Times New Roman"/>
      <w:b/>
      <w:kern w:val="0"/>
      <w:sz w:val="20"/>
      <w:szCs w:val="20"/>
      <w:lang w:val="x-none" w:eastAsia="en-US"/>
    </w:rPr>
  </w:style>
  <w:style w:type="character" w:customStyle="1" w:styleId="TAHCar">
    <w:name w:val="TAH Car"/>
    <w:link w:val="TAH"/>
    <w:qFormat/>
    <w:rsid w:val="003314A4"/>
    <w:rPr>
      <w:rFonts w:ascii="Arial" w:eastAsia="SimSun" w:hAnsi="Arial" w:cs="Times New Roman"/>
      <w:b/>
      <w:kern w:val="0"/>
      <w:sz w:val="18"/>
      <w:szCs w:val="20"/>
      <w:lang w:val="x-none" w:eastAsia="en-US"/>
    </w:rPr>
  </w:style>
  <w:style w:type="character" w:customStyle="1" w:styleId="NOChar">
    <w:name w:val="NO Char"/>
    <w:link w:val="NO"/>
    <w:qFormat/>
    <w:rsid w:val="003314A4"/>
    <w:rPr>
      <w:rFonts w:ascii="Times New Roman" w:eastAsia="SimSun"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SimSun" w:hAnsi="Times New Roman" w:cs="Times New Roman"/>
      <w:i/>
      <w:color w:val="0000FF"/>
      <w:kern w:val="0"/>
      <w:sz w:val="20"/>
      <w:szCs w:val="20"/>
      <w:lang w:val="x-none" w:eastAsia="en-US"/>
    </w:rPr>
  </w:style>
  <w:style w:type="paragraph" w:styleId="CommentSubject">
    <w:name w:val="annotation subject"/>
    <w:basedOn w:val="CommentText"/>
    <w:next w:val="CommentText"/>
    <w:link w:val="CommentSubjectChar"/>
    <w:rsid w:val="003314A4"/>
    <w:rPr>
      <w:b/>
      <w:bCs/>
    </w:rPr>
  </w:style>
  <w:style w:type="character" w:customStyle="1" w:styleId="Char">
    <w:name w:val="批注主题 Char"/>
    <w:basedOn w:val="CommentTextChar"/>
    <w:rsid w:val="003314A4"/>
    <w:rPr>
      <w:rFonts w:ascii="Times New Roman" w:eastAsia="SimSun" w:hAnsi="Times New Roman" w:cs="Times New Roman"/>
      <w:b/>
      <w:bCs/>
      <w:kern w:val="0"/>
      <w:sz w:val="20"/>
      <w:szCs w:val="20"/>
      <w:lang w:val="en-GB" w:eastAsia="en-US"/>
    </w:rPr>
  </w:style>
  <w:style w:type="paragraph" w:styleId="Revision">
    <w:name w:val="Revision"/>
    <w:hidden/>
    <w:uiPriority w:val="99"/>
    <w:semiHidden/>
    <w:rsid w:val="003314A4"/>
    <w:rPr>
      <w:rFonts w:ascii="Times New Roman" w:eastAsia="SimSun" w:hAnsi="Times New Roman" w:cs="Times New Roman"/>
      <w:kern w:val="0"/>
      <w:sz w:val="20"/>
      <w:szCs w:val="20"/>
      <w:lang w:val="en-GB" w:eastAsia="en-US"/>
    </w:rPr>
  </w:style>
  <w:style w:type="paragraph" w:styleId="BalloonText">
    <w:name w:val="Balloon Text"/>
    <w:basedOn w:val="Normal"/>
    <w:link w:val="BalloonTextChar"/>
    <w:rsid w:val="003314A4"/>
    <w:pPr>
      <w:spacing w:after="0"/>
    </w:pPr>
    <w:rPr>
      <w:sz w:val="18"/>
      <w:szCs w:val="18"/>
    </w:rPr>
  </w:style>
  <w:style w:type="character" w:customStyle="1" w:styleId="BalloonTextChar">
    <w:name w:val="Balloon Text Char"/>
    <w:basedOn w:val="DefaultParagraphFont"/>
    <w:link w:val="BalloonText"/>
    <w:rsid w:val="003314A4"/>
    <w:rPr>
      <w:rFonts w:ascii="Times New Roman" w:eastAsia="SimSun" w:hAnsi="Times New Roman" w:cs="Times New Roman"/>
      <w:kern w:val="0"/>
      <w:sz w:val="18"/>
      <w:szCs w:val="18"/>
      <w:lang w:val="en-GB" w:eastAsia="en-US"/>
    </w:rPr>
  </w:style>
  <w:style w:type="character" w:styleId="Emphasis">
    <w:name w:val="Emphasis"/>
    <w:qFormat/>
    <w:rsid w:val="003314A4"/>
    <w:rPr>
      <w:i/>
      <w:iCs/>
    </w:rPr>
  </w:style>
  <w:style w:type="character" w:customStyle="1" w:styleId="TACChar">
    <w:name w:val="TAC Char"/>
    <w:link w:val="TAC"/>
    <w:qFormat/>
    <w:rsid w:val="003314A4"/>
    <w:rPr>
      <w:rFonts w:ascii="Arial" w:eastAsia="SimSun" w:hAnsi="Arial" w:cs="Times New Roman"/>
      <w:kern w:val="0"/>
      <w:sz w:val="18"/>
      <w:szCs w:val="20"/>
      <w:lang w:val="x-none" w:eastAsia="en-US"/>
    </w:rPr>
  </w:style>
  <w:style w:type="paragraph" w:customStyle="1" w:styleId="21">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qFormat/>
    <w:rsid w:val="003314A4"/>
    <w:rPr>
      <w:rFonts w:ascii="Arial" w:eastAsia="SimSun" w:hAnsi="Arial" w:cs="Times New Roman"/>
      <w:kern w:val="0"/>
      <w:sz w:val="18"/>
      <w:szCs w:val="20"/>
      <w:lang w:val="x-none" w:eastAsia="en-US"/>
    </w:rPr>
  </w:style>
  <w:style w:type="paragraph" w:customStyle="1" w:styleId="Heading3Underrubrik2H3">
    <w:name w:val="Heading 3.Underrubrik2.H3"/>
    <w:basedOn w:val="Normal"/>
    <w:next w:val="Normal"/>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SimSun" w:hAnsi="Arial" w:cs="Times New Roman"/>
      <w:kern w:val="0"/>
      <w:sz w:val="20"/>
      <w:szCs w:val="20"/>
      <w:lang w:val="en-GB" w:eastAsia="en-US"/>
    </w:rPr>
  </w:style>
  <w:style w:type="character" w:customStyle="1" w:styleId="CRCoverPageChar">
    <w:name w:val="CR Cover Page Char"/>
    <w:link w:val="CRCoverPage"/>
    <w:rsid w:val="003314A4"/>
    <w:rPr>
      <w:rFonts w:ascii="Arial" w:eastAsia="SimSun" w:hAnsi="Arial" w:cs="Times New Roman"/>
      <w:kern w:val="0"/>
      <w:sz w:val="20"/>
      <w:szCs w:val="20"/>
      <w:lang w:val="en-GB" w:eastAsia="en-US"/>
    </w:rPr>
  </w:style>
  <w:style w:type="paragraph" w:styleId="NormalWeb">
    <w:name w:val="Normal (Web)"/>
    <w:basedOn w:val="Normal"/>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SimSun" w:hAnsi="Times New Roman" w:cs="Times New Roman"/>
      <w:kern w:val="0"/>
      <w:sz w:val="20"/>
      <w:szCs w:val="20"/>
      <w:lang w:val="en-GB" w:eastAsia="en-US"/>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3314A4"/>
    <w:rPr>
      <w:rFonts w:ascii="Times New Roman" w:eastAsia="SimSun" w:hAnsi="Times New Roman" w:cs="Times New Roman"/>
      <w:b/>
      <w:kern w:val="0"/>
      <w:sz w:val="20"/>
      <w:szCs w:val="20"/>
      <w:lang w:val="en-GB" w:eastAsia="en-US"/>
    </w:rPr>
  </w:style>
  <w:style w:type="paragraph" w:customStyle="1" w:styleId="3GPPNormalText">
    <w:name w:val="3GPP Normal Text"/>
    <w:basedOn w:val="BodyText"/>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NoSpacing">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ommentSubjectChar">
    <w:name w:val="Comment Subject Char"/>
    <w:link w:val="CommentSubject"/>
    <w:rsid w:val="003314A4"/>
    <w:rPr>
      <w:rFonts w:ascii="Times New Roman" w:eastAsia="SimSun" w:hAnsi="Times New Roman" w:cs="Times New Roman"/>
      <w:b/>
      <w:bCs/>
      <w:kern w:val="0"/>
      <w:sz w:val="20"/>
      <w:szCs w:val="20"/>
      <w:lang w:val="en-GB" w:eastAsia="en-US"/>
    </w:rPr>
  </w:style>
  <w:style w:type="character" w:styleId="SubtleReference">
    <w:name w:val="Subtle Reference"/>
    <w:uiPriority w:val="31"/>
    <w:qFormat/>
    <w:rsid w:val="003314A4"/>
    <w:rPr>
      <w:smallCaps/>
      <w:color w:val="C0504D"/>
      <w:u w:val="single"/>
    </w:rPr>
  </w:style>
  <w:style w:type="paragraph" w:customStyle="1" w:styleId="a">
    <w:name w:val="样式 页眉"/>
    <w:basedOn w:val="Header"/>
    <w:link w:val="Char0"/>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0">
    <w:name w:val="样式 页眉 Char"/>
    <w:link w:val="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Normal"/>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3314A4"/>
    <w:rPr>
      <w:rFonts w:ascii="Arial" w:eastAsia="Yu Mincho" w:hAnsi="Arial" w:cs="Times New Roman"/>
      <w:kern w:val="0"/>
      <w:sz w:val="22"/>
      <w:szCs w:val="20"/>
      <w:lang w:val="en-GB" w:eastAsia="en-US"/>
    </w:rPr>
  </w:style>
  <w:style w:type="paragraph" w:customStyle="1" w:styleId="HE">
    <w:name w:val="HE"/>
    <w:basedOn w:val="Normal"/>
    <w:rsid w:val="003314A4"/>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3314A4"/>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3314A4"/>
    <w:rPr>
      <w:rFonts w:ascii="Times New Roman" w:eastAsia="Yu Mincho" w:hAnsi="Times New Roman" w:cs="Times New Roman"/>
      <w:kern w:val="0"/>
      <w:sz w:val="20"/>
      <w:szCs w:val="20"/>
      <w:lang w:val="en-GB" w:eastAsia="en-US"/>
    </w:rPr>
  </w:style>
  <w:style w:type="character" w:styleId="EndnoteReference">
    <w:name w:val="endnote reference"/>
    <w:rsid w:val="003314A4"/>
    <w:rPr>
      <w:vertAlign w:val="superscript"/>
    </w:rPr>
  </w:style>
  <w:style w:type="table" w:styleId="TableGrid">
    <w:name w:val="Table Grid"/>
    <w:basedOn w:val="TableNormal"/>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3314A4"/>
    <w:pPr>
      <w:spacing w:before="100" w:beforeAutospacing="1" w:after="100" w:afterAutospacing="1"/>
    </w:pPr>
    <w:rPr>
      <w:rFonts w:eastAsia="Calibri"/>
      <w:sz w:val="24"/>
      <w:szCs w:val="24"/>
      <w:lang w:val="en-US"/>
    </w:rPr>
  </w:style>
  <w:style w:type="paragraph" w:customStyle="1" w:styleId="tal0">
    <w:name w:val="tal"/>
    <w:basedOn w:val="Normal"/>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SimSun" w:hAnsi="Arial" w:cs="Times New Roman"/>
      <w:kern w:val="0"/>
      <w:sz w:val="20"/>
      <w:szCs w:val="18"/>
      <w:lang w:val="sv-SE"/>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リスト段落"/>
    <w:basedOn w:val="Normal"/>
    <w:link w:val="ListParagraphChar"/>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SimSun" w:hAnsi="Times New Roman" w:cs="Times New Roman"/>
      <w:noProof/>
      <w:kern w:val="0"/>
      <w:sz w:val="20"/>
      <w:szCs w:val="20"/>
      <w:lang w:val="en-GB" w:eastAsia="en-US"/>
    </w:rPr>
  </w:style>
  <w:style w:type="character" w:customStyle="1" w:styleId="PLChar">
    <w:name w:val="PL Char"/>
    <w:link w:val="PL"/>
    <w:qFormat/>
    <w:rsid w:val="003314A4"/>
    <w:rPr>
      <w:rFonts w:ascii="Courier New" w:eastAsia="SimSun" w:hAnsi="Courier New" w:cs="Times New Roman"/>
      <w:noProof/>
      <w:kern w:val="0"/>
      <w:sz w:val="16"/>
      <w:szCs w:val="20"/>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Normal"/>
    <w:link w:val="3GPPChar"/>
    <w:qFormat/>
    <w:rsid w:val="003314A4"/>
    <w:rPr>
      <w:lang w:eastAsia="ja-JP"/>
    </w:rPr>
  </w:style>
  <w:style w:type="character" w:customStyle="1" w:styleId="3GPPChar">
    <w:name w:val="3GPP 正文 Char"/>
    <w:link w:val="3GPP"/>
    <w:rsid w:val="003314A4"/>
    <w:rPr>
      <w:rFonts w:ascii="Times New Roman" w:eastAsia="SimSun" w:hAnsi="Times New Roman" w:cs="Times New Roman"/>
      <w:kern w:val="0"/>
      <w:sz w:val="20"/>
      <w:szCs w:val="20"/>
      <w:lang w:val="en-GB" w:eastAsia="ja-JP"/>
    </w:rPr>
  </w:style>
  <w:style w:type="paragraph" w:customStyle="1" w:styleId="RAN4Observation">
    <w:name w:val="RAN4 Observation"/>
    <w:basedOn w:val="ListParagraph"/>
    <w:next w:val="Normal"/>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Caption"/>
    <w:next w:val="Normal"/>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aptionChar2"/>
    <w:link w:val="RAN4proposal"/>
    <w:rsid w:val="003314A4"/>
    <w:rPr>
      <w:rFonts w:ascii="Times New Roman" w:eastAsia="SimSun" w:hAnsi="Times New Roman" w:cs="Times New Roman"/>
      <w:b/>
      <w:iCs/>
      <w:kern w:val="0"/>
      <w:sz w:val="20"/>
      <w:szCs w:val="18"/>
      <w:lang w:val="en-GB" w:eastAsia="en-US"/>
    </w:rPr>
  </w:style>
  <w:style w:type="paragraph" w:customStyle="1" w:styleId="RAN4observation0">
    <w:name w:val="RAN4 observation"/>
    <w:basedOn w:val="RAN4Observation"/>
    <w:next w:val="Normal"/>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SimSun"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576400118">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81905228">
      <w:bodyDiv w:val="1"/>
      <w:marLeft w:val="0"/>
      <w:marRight w:val="0"/>
      <w:marTop w:val="0"/>
      <w:marBottom w:val="0"/>
      <w:divBdr>
        <w:top w:val="none" w:sz="0" w:space="0" w:color="auto"/>
        <w:left w:val="none" w:sz="0" w:space="0" w:color="auto"/>
        <w:bottom w:val="none" w:sz="0" w:space="0" w:color="auto"/>
        <w:right w:val="none" w:sz="0" w:space="0" w:color="auto"/>
      </w:divBdr>
      <w:divsChild>
        <w:div w:id="1658417470">
          <w:marLeft w:val="1166"/>
          <w:marRight w:val="0"/>
          <w:marTop w:val="77"/>
          <w:marBottom w:val="0"/>
          <w:divBdr>
            <w:top w:val="none" w:sz="0" w:space="0" w:color="auto"/>
            <w:left w:val="none" w:sz="0" w:space="0" w:color="auto"/>
            <w:bottom w:val="none" w:sz="0" w:space="0" w:color="auto"/>
            <w:right w:val="none" w:sz="0" w:space="0" w:color="auto"/>
          </w:divBdr>
        </w:div>
      </w:divsChild>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622.zip" TargetMode="External"/><Relationship Id="rId21" Type="http://schemas.openxmlformats.org/officeDocument/2006/relationships/image" Target="media/image1.emf"/><Relationship Id="rId42" Type="http://schemas.openxmlformats.org/officeDocument/2006/relationships/hyperlink" Target="https://www.3gpp.org/ftp/TSG_RAN/WG4_Radio/TSGR4_97_e/Docs/R4-2016462.zip" TargetMode="External"/><Relationship Id="rId47" Type="http://schemas.openxmlformats.org/officeDocument/2006/relationships/hyperlink" Target="https://www.3gpp.org/ftp/TSG_RAN/WG4_Radio/TSGR4_97_e/Docs/R4-2015617.zip" TargetMode="External"/><Relationship Id="rId63" Type="http://schemas.openxmlformats.org/officeDocument/2006/relationships/hyperlink" Target="https://www.3gpp.org/ftp/TSG_RAN/WG4_Radio/TSGR4_97_e/Docs/R4-2015866.zip" TargetMode="External"/><Relationship Id="rId68" Type="http://schemas.openxmlformats.org/officeDocument/2006/relationships/hyperlink" Target="https://www.3gpp.org/ftp/TSG_RAN/WG4_Radio/TSGR4_97_e/Docs/R4-2015124.zip" TargetMode="External"/><Relationship Id="rId84" Type="http://schemas.openxmlformats.org/officeDocument/2006/relationships/hyperlink" Target="https://www.3gpp.org/ftp/TSG_RAN/WG4_Radio/TSGR4_97_e/Docs/R4-2015023.zip" TargetMode="External"/><Relationship Id="rId89" Type="http://schemas.openxmlformats.org/officeDocument/2006/relationships/hyperlink" Target="https://www.3gpp.org/ftp/TSG_RAN/WG4_Radio/TSGR4_97_e/Docs/R4-2015124.zip" TargetMode="External"/><Relationship Id="rId7" Type="http://schemas.openxmlformats.org/officeDocument/2006/relationships/webSettings" Target="webSettings.xml"/><Relationship Id="rId71" Type="http://schemas.openxmlformats.org/officeDocument/2006/relationships/hyperlink" Target="https://www.3gpp.org/ftp/TSG_RAN/WG4_Radio/TSGR4_97_e/Docs/R4-2015625.zip" TargetMode="External"/><Relationship Id="rId92" Type="http://schemas.openxmlformats.org/officeDocument/2006/relationships/hyperlink" Target="https://www.3gpp.org/ftp/TSG_RAN/WG4_Radio/TSGR4_97_e/Docs/R4-2015865.zip" TargetMode="External"/><Relationship Id="rId2" Type="http://schemas.openxmlformats.org/officeDocument/2006/relationships/customXml" Target="../customXml/item2.xml"/><Relationship Id="rId16" Type="http://schemas.openxmlformats.org/officeDocument/2006/relationships/hyperlink" Target="https://www.3gpp.org/ftp/TSG_RAN/WG4_Radio/TSGR4_97_e/Docs/R4-2016005.zip" TargetMode="External"/><Relationship Id="rId29" Type="http://schemas.openxmlformats.org/officeDocument/2006/relationships/hyperlink" Target="https://www.3gpp.org/ftp/TSG_RAN/WG4_Radio/TSGR4_97_e/Docs/R4-2016106.zip" TargetMode="External"/><Relationship Id="rId11" Type="http://schemas.openxmlformats.org/officeDocument/2006/relationships/hyperlink" Target="https://www.3gpp.org/ftp/TSG_RAN/WG4_Radio/TSGR4_97_e/Docs/R4-2014243.zip" TargetMode="External"/><Relationship Id="rId24" Type="http://schemas.openxmlformats.org/officeDocument/2006/relationships/hyperlink" Target="https://www.3gpp.org/ftp/TSG_RAN/WG4_Radio/TSGR4_97_e/Docs/R4-2016106.zip" TargetMode="External"/><Relationship Id="rId32" Type="http://schemas.openxmlformats.org/officeDocument/2006/relationships/hyperlink" Target="https://www.3gpp.org/ftp/TSG_RAN/WG4_Radio/TSGR4_97_e/Docs/R4-2014242.zip" TargetMode="External"/><Relationship Id="rId37" Type="http://schemas.openxmlformats.org/officeDocument/2006/relationships/hyperlink" Target="https://www.3gpp.org/ftp/TSG_RAN/WG4_Radio/TSGR4_97_e/Docs/R4-2015620.zip" TargetMode="External"/><Relationship Id="rId40" Type="http://schemas.openxmlformats.org/officeDocument/2006/relationships/hyperlink" Target="https://www.3gpp.org/ftp/TSG_RAN/WG4_Radio/TSGR4_97_e/Docs/R4-2016104.zip" TargetMode="External"/><Relationship Id="rId45" Type="http://schemas.openxmlformats.org/officeDocument/2006/relationships/hyperlink" Target="https://www.3gpp.org/ftp/TSG_RAN/WG4_Radio/TSGR4_97_e/Docs/R4-2016504.zip" TargetMode="External"/><Relationship Id="rId53" Type="http://schemas.openxmlformats.org/officeDocument/2006/relationships/hyperlink" Target="https://www.3gpp.org/ftp/TSG_RAN/WG4_Radio/TSGR4_97_e/Docs/R4-2015095.zip" TargetMode="External"/><Relationship Id="rId58" Type="http://schemas.openxmlformats.org/officeDocument/2006/relationships/hyperlink" Target="https://www.3gpp.org/ftp/TSG_RAN/WG4_Radio/TSGR4_97_e/Docs/R4-2015619.zip" TargetMode="External"/><Relationship Id="rId66" Type="http://schemas.openxmlformats.org/officeDocument/2006/relationships/hyperlink" Target="https://www.3gpp.org/ftp/TSG_RAN/WG4_Radio/TSGR4_97_e/Docs/R4-2015023.zip" TargetMode="External"/><Relationship Id="rId74" Type="http://schemas.openxmlformats.org/officeDocument/2006/relationships/hyperlink" Target="https://www.3gpp.org/ftp/TSG_RAN/WG4_Radio/TSGR4_97_e/Docs/R4-2015023.zip" TargetMode="External"/><Relationship Id="rId79" Type="http://schemas.openxmlformats.org/officeDocument/2006/relationships/hyperlink" Target="https://www.3gpp.org/ftp/TSG_RAN/WG4_Radio/TSGR4_97_e/Docs/R4-2015625.zip" TargetMode="External"/><Relationship Id="rId87" Type="http://schemas.openxmlformats.org/officeDocument/2006/relationships/hyperlink" Target="https://www.3gpp.org/ftp/TSG_RAN/WG4_Radio/TSGR4_97_e/Docs/R4-2015122.zip" TargetMode="External"/><Relationship Id="rId102" Type="http://schemas.openxmlformats.org/officeDocument/2006/relationships/hyperlink" Target="https://www.3gpp.org/ftp/TSG_RAN/WG4_Radio/TSGR4_97_e/Docs/R4-2015626.zip" TargetMode="External"/><Relationship Id="rId5" Type="http://schemas.openxmlformats.org/officeDocument/2006/relationships/styles" Target="styles.xml"/><Relationship Id="rId61" Type="http://schemas.openxmlformats.org/officeDocument/2006/relationships/hyperlink" Target="https://www.3gpp.org/ftp/TSG_RAN/WG4_Radio/TSGR4_97_e/Docs/R4-2015626.zip" TargetMode="External"/><Relationship Id="rId82" Type="http://schemas.openxmlformats.org/officeDocument/2006/relationships/hyperlink" Target="https://www.3gpp.org/ftp/TSG_RAN/WG4_Radio/TSGR4_97_e/Docs/R4-2014820.zip" TargetMode="External"/><Relationship Id="rId90" Type="http://schemas.openxmlformats.org/officeDocument/2006/relationships/hyperlink" Target="https://www.3gpp.org/ftp/TSG_RAN/WG4_Radio/TSGR4_97_e/Docs/R4-2015618.zip" TargetMode="External"/><Relationship Id="rId95" Type="http://schemas.openxmlformats.org/officeDocument/2006/relationships/hyperlink" Target="https://www.3gpp.org/ftp/TSG_RAN/WG4_Radio/TSGR4_97_e/Docs/R4-2015097.zip" TargetMode="External"/><Relationship Id="rId19" Type="http://schemas.openxmlformats.org/officeDocument/2006/relationships/hyperlink" Target="https://www.3gpp.org/ftp/TSG_RAN/WG4_Radio/TSGR4_97_e/Docs/R4-2016106.zip" TargetMode="External"/><Relationship Id="rId14" Type="http://schemas.openxmlformats.org/officeDocument/2006/relationships/hyperlink" Target="https://www.3gpp.org/ftp/TSG_RAN/WG4_Radio/TSGR4_97_e/Docs/R4-2015617.zip" TargetMode="External"/><Relationship Id="rId22" Type="http://schemas.openxmlformats.org/officeDocument/2006/relationships/hyperlink" Target="https://www.3gpp.org/ftp/TSG_RAN/WG4_Radio/TSGR4_97_e/Docs/R4-2015620.zip" TargetMode="External"/><Relationship Id="rId27" Type="http://schemas.openxmlformats.org/officeDocument/2006/relationships/hyperlink" Target="https://www.3gpp.org/ftp/TSG_RAN/WG4_Radio/TSGR4_97_e/Docs/R4-2015620.zip" TargetMode="External"/><Relationship Id="rId30" Type="http://schemas.openxmlformats.org/officeDocument/2006/relationships/hyperlink" Target="https://www.3gpp.org/ftp/TSG_RAN/WG4_Radio/TSGR4_97_e/Docs/R4-2014243.zip" TargetMode="External"/><Relationship Id="rId35" Type="http://schemas.openxmlformats.org/officeDocument/2006/relationships/hyperlink" Target="https://www.3gpp.org/ftp/TSG_RAN/WG4_Radio/TSGR4_97_e/Docs/R4-2015616.zip" TargetMode="External"/><Relationship Id="rId43" Type="http://schemas.openxmlformats.org/officeDocument/2006/relationships/hyperlink" Target="https://www.3gpp.org/ftp/TSG_RAN/WG4_Radio/TSGR4_97_e/Docs/R4-2016504.zip" TargetMode="External"/><Relationship Id="rId48" Type="http://schemas.openxmlformats.org/officeDocument/2006/relationships/hyperlink" Target="https://www.3gpp.org/ftp/TSG_RAN/WG4_Radio/TSGR4_97_e/Docs/R4-2016103.zip" TargetMode="External"/><Relationship Id="rId56" Type="http://schemas.openxmlformats.org/officeDocument/2006/relationships/hyperlink" Target="https://www.3gpp.org/ftp/TSG_RAN/WG4_Radio/TSGR4_97_e/Docs/R4-2015124.zip" TargetMode="External"/><Relationship Id="rId64" Type="http://schemas.openxmlformats.org/officeDocument/2006/relationships/image" Target="media/image2.emf"/><Relationship Id="rId69" Type="http://schemas.openxmlformats.org/officeDocument/2006/relationships/hyperlink" Target="https://www.3gpp.org/ftp/TSG_RAN/WG4_Radio/TSGR4_97_e/Docs/R4-2015623.zip" TargetMode="External"/><Relationship Id="rId77" Type="http://schemas.openxmlformats.org/officeDocument/2006/relationships/hyperlink" Target="https://www.3gpp.org/ftp/TSG_RAN/WG4_Radio/TSGR4_97_e/Docs/R4-2015623.zip" TargetMode="External"/><Relationship Id="rId100" Type="http://schemas.openxmlformats.org/officeDocument/2006/relationships/hyperlink" Target="https://www.3gpp.org/ftp/TSG_RAN/WG4_Radio/TSGR4_97_e/Docs/R4-2015122.zip" TargetMode="External"/><Relationship Id="rId105"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97_e/Docs/R4-2014821.zip" TargetMode="External"/><Relationship Id="rId72" Type="http://schemas.openxmlformats.org/officeDocument/2006/relationships/hyperlink" Target="https://www.3gpp.org/ftp/TSG_RAN/WG4_Radio/TSGR4_97_e/Docs/R4-2015626.zip" TargetMode="External"/><Relationship Id="rId80" Type="http://schemas.openxmlformats.org/officeDocument/2006/relationships/hyperlink" Target="https://www.3gpp.org/ftp/TSG_RAN/WG4_Radio/TSGR4_97_e/Docs/R4-2015626.zip" TargetMode="External"/><Relationship Id="rId85" Type="http://schemas.openxmlformats.org/officeDocument/2006/relationships/hyperlink" Target="https://www.3gpp.org/ftp/TSG_RAN/WG4_Radio/TSGR4_97_e/Docs/R4-2015095.zip" TargetMode="External"/><Relationship Id="rId93" Type="http://schemas.openxmlformats.org/officeDocument/2006/relationships/hyperlink" Target="https://www.3gpp.org/ftp/TSG_RAN/WG4_Radio/TSGR4_97_e/Docs/R4-2015866.zip" TargetMode="External"/><Relationship Id="rId98" Type="http://schemas.openxmlformats.org/officeDocument/2006/relationships/hyperlink" Target="https://www.3gpp.org/ftp/TSG_RAN/WG4_Radio/TSGR4_97_e/Docs/R4-2014545.zip" TargetMode="External"/><Relationship Id="rId3" Type="http://schemas.openxmlformats.org/officeDocument/2006/relationships/customXml" Target="../customXml/item3.xml"/><Relationship Id="rId12" Type="http://schemas.openxmlformats.org/officeDocument/2006/relationships/hyperlink" Target="https://www.3gpp.org/ftp/TSG_RAN/WG4_Radio/TSGR4_97_e/Docs/R4-2014544.zip" TargetMode="External"/><Relationship Id="rId17" Type="http://schemas.openxmlformats.org/officeDocument/2006/relationships/hyperlink" Target="https://www.3gpp.org/ftp/TSG_RAN/WG4_Radio/TSGR4_97_e/Docs/R4-2016103.zip" TargetMode="External"/><Relationship Id="rId25" Type="http://schemas.openxmlformats.org/officeDocument/2006/relationships/hyperlink" Target="https://www.3gpp.org/ftp/TSG_RAN/WG4_Radio/TSGR4_97_e/Docs/R4-2014243.zip" TargetMode="External"/><Relationship Id="rId33" Type="http://schemas.openxmlformats.org/officeDocument/2006/relationships/hyperlink" Target="https://www.3gpp.org/ftp/TSG_RAN/WG4_Radio/TSGR4_97_e/Docs/R4-2014544.zip" TargetMode="External"/><Relationship Id="rId38" Type="http://schemas.openxmlformats.org/officeDocument/2006/relationships/hyperlink" Target="https://www.3gpp.org/ftp/TSG_RAN/WG4_Radio/TSGR4_97_e/Docs/R4-2016005.zip" TargetMode="External"/><Relationship Id="rId46" Type="http://schemas.openxmlformats.org/officeDocument/2006/relationships/hyperlink" Target="https://www.3gpp.org/ftp/TSG_RAN/WG4_Radio/TSGR4_97_e/Docs/R4-2014544.zip" TargetMode="External"/><Relationship Id="rId59" Type="http://schemas.openxmlformats.org/officeDocument/2006/relationships/hyperlink" Target="https://www.3gpp.org/ftp/TSG_RAN/WG4_Radio/TSGR4_97_e/Docs/R4-2015623.zip" TargetMode="External"/><Relationship Id="rId67" Type="http://schemas.openxmlformats.org/officeDocument/2006/relationships/hyperlink" Target="https://www.3gpp.org/ftp/TSG_RAN/WG4_Radio/TSGR4_97_e/Docs/R4-2015123.zip" TargetMode="External"/><Relationship Id="rId103" Type="http://schemas.openxmlformats.org/officeDocument/2006/relationships/hyperlink" Target="https://www.3gpp.org/ftp/TSG_RAN/WG4_Radio/TSGR4_97_e/Docs/R4-2015865.zip" TargetMode="External"/><Relationship Id="rId20" Type="http://schemas.openxmlformats.org/officeDocument/2006/relationships/hyperlink" Target="https://www.3gpp.org/ftp/TSG_RAN/WG4_Radio/TSGR4_97_e/Docs/R4-2016462.zip" TargetMode="External"/><Relationship Id="rId41" Type="http://schemas.openxmlformats.org/officeDocument/2006/relationships/hyperlink" Target="https://www.3gpp.org/ftp/TSG_RAN/WG4_Radio/TSGR4_97_e/Docs/R4-2016106.zip" TargetMode="External"/><Relationship Id="rId54" Type="http://schemas.openxmlformats.org/officeDocument/2006/relationships/hyperlink" Target="https://www.3gpp.org/ftp/TSG_RAN/WG4_Radio/TSGR4_97_e/Docs/R4-2015122.zip" TargetMode="External"/><Relationship Id="rId62" Type="http://schemas.openxmlformats.org/officeDocument/2006/relationships/hyperlink" Target="https://www.3gpp.org/ftp/TSG_RAN/WG4_Radio/TSGR4_97_e/Docs/R4-2015865.zip" TargetMode="External"/><Relationship Id="rId70" Type="http://schemas.openxmlformats.org/officeDocument/2006/relationships/hyperlink" Target="https://www.3gpp.org/ftp/TSG_RAN/WG4_Radio/TSGR4_97_e/Docs/R4-2015624.zip" TargetMode="External"/><Relationship Id="rId75" Type="http://schemas.openxmlformats.org/officeDocument/2006/relationships/hyperlink" Target="https://www.3gpp.org/ftp/TSG_RAN/WG4_Radio/TSGR4_97_e/Docs/R4-2015123.zip" TargetMode="External"/><Relationship Id="rId83" Type="http://schemas.openxmlformats.org/officeDocument/2006/relationships/hyperlink" Target="https://www.3gpp.org/ftp/TSG_RAN/WG4_Radio/TSGR4_97_e/Docs/R4-2014821.zip" TargetMode="External"/><Relationship Id="rId88" Type="http://schemas.openxmlformats.org/officeDocument/2006/relationships/hyperlink" Target="https://www.3gpp.org/ftp/TSG_RAN/WG4_Radio/TSGR4_97_e/Docs/R4-2015123.zip" TargetMode="External"/><Relationship Id="rId91" Type="http://schemas.openxmlformats.org/officeDocument/2006/relationships/hyperlink" Target="https://www.3gpp.org/ftp/TSG_RAN/WG4_Radio/TSGR4_97_e/Docs/R4-2015619.zip" TargetMode="External"/><Relationship Id="rId96" Type="http://schemas.openxmlformats.org/officeDocument/2006/relationships/hyperlink" Target="https://www.3gpp.org/ftp/TSG_RAN/WG4_Radio/TSGR4_97_e/Docs/R4-2016006.zi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4_Radio/TSGR4_97_e/Docs/R4-2015620.zip" TargetMode="External"/><Relationship Id="rId23" Type="http://schemas.openxmlformats.org/officeDocument/2006/relationships/hyperlink" Target="https://www.3gpp.org/ftp/TSG_RAN/WG4_Radio/TSGR4_97_e/Docs/R4-2016005.zip" TargetMode="External"/><Relationship Id="rId28" Type="http://schemas.openxmlformats.org/officeDocument/2006/relationships/hyperlink" Target="https://www.3gpp.org/ftp/TSG_RAN/WG4_Radio/TSGR4_97_e/Docs/R4-2016005.zip" TargetMode="External"/><Relationship Id="rId36" Type="http://schemas.openxmlformats.org/officeDocument/2006/relationships/hyperlink" Target="https://www.3gpp.org/ftp/TSG_RAN/WG4_Radio/TSGR4_97_e/Docs/R4-2015617.zip" TargetMode="External"/><Relationship Id="rId49" Type="http://schemas.openxmlformats.org/officeDocument/2006/relationships/hyperlink" Target="https://www.3gpp.org/ftp/TSG_RAN/WG4_Radio/TSGR4_97_e/Docs/R4-2014545.zip" TargetMode="External"/><Relationship Id="rId57" Type="http://schemas.openxmlformats.org/officeDocument/2006/relationships/hyperlink" Target="https://www.3gpp.org/ftp/TSG_RAN/WG4_Radio/TSGR4_97_e/Docs/R4-2015618.zip" TargetMode="External"/><Relationship Id="rId106" Type="http://schemas.openxmlformats.org/officeDocument/2006/relationships/theme" Target="theme/theme1.xml"/><Relationship Id="rId10" Type="http://schemas.openxmlformats.org/officeDocument/2006/relationships/hyperlink" Target="https://www.3gpp.org/ftp/TSG_RAN/WG4_Radio/TSGR4_97_e/Docs/R4-2014242.zip" TargetMode="External"/><Relationship Id="rId31" Type="http://schemas.openxmlformats.org/officeDocument/2006/relationships/hyperlink" Target="https://www.3gpp.org/ftp/TSG_RAN/WG4_Radio/TSGR4_97_e/Docs/R4-2015622.zip" TargetMode="External"/><Relationship Id="rId44" Type="http://schemas.openxmlformats.org/officeDocument/2006/relationships/hyperlink" Target="https://www.3gpp.org/ftp/TSG_RAN/WG4_Radio/TSGR4_97_e/Docs/R4-2016504.zip" TargetMode="External"/><Relationship Id="rId52" Type="http://schemas.openxmlformats.org/officeDocument/2006/relationships/hyperlink" Target="https://www.3gpp.org/ftp/TSG_RAN/WG4_Radio/TSGR4_97_e/Docs/R4-2015023.zip" TargetMode="External"/><Relationship Id="rId60" Type="http://schemas.openxmlformats.org/officeDocument/2006/relationships/hyperlink" Target="https://www.3gpp.org/ftp/TSG_RAN/WG4_Radio/TSGR4_97_e/Docs/R4-2015624.zip" TargetMode="External"/><Relationship Id="rId65" Type="http://schemas.openxmlformats.org/officeDocument/2006/relationships/hyperlink" Target="https://www.3gpp.org/ftp/TSG_RAN/WG4_Radio/TSGR4_97_e/Docs/R4-2014820.zip" TargetMode="External"/><Relationship Id="rId73" Type="http://schemas.openxmlformats.org/officeDocument/2006/relationships/hyperlink" Target="https://www.3gpp.org/ftp/TSG_RAN/WG4_Radio/TSGR4_97_e/Docs/R4-2014820.zip" TargetMode="External"/><Relationship Id="rId78" Type="http://schemas.openxmlformats.org/officeDocument/2006/relationships/hyperlink" Target="https://www.3gpp.org/ftp/TSG_RAN/WG4_Radio/TSGR4_97_e/Docs/R4-2015624.zip" TargetMode="External"/><Relationship Id="rId81" Type="http://schemas.openxmlformats.org/officeDocument/2006/relationships/hyperlink" Target="https://www.3gpp.org/ftp/TSG_RAN/WG4_Radio/TSGR4_97_e/Docs/R4-2014545.zip" TargetMode="External"/><Relationship Id="rId86" Type="http://schemas.openxmlformats.org/officeDocument/2006/relationships/hyperlink" Target="https://www.3gpp.org/ftp/TSG_RAN/WG4_Radio/TSGR4_97_e/Docs/R4-2015097.zip" TargetMode="External"/><Relationship Id="rId94" Type="http://schemas.openxmlformats.org/officeDocument/2006/relationships/hyperlink" Target="https://www.3gpp.org/ftp/TSG_RAN/WG4_Radio/TSGR4_97_e/Docs/R4-2016006.zip" TargetMode="External"/><Relationship Id="rId99" Type="http://schemas.openxmlformats.org/officeDocument/2006/relationships/hyperlink" Target="https://www.3gpp.org/ftp/TSG_RAN/WG4_Radio/TSGR4_97_e/Docs/R4-2015095.zip" TargetMode="External"/><Relationship Id="rId101" Type="http://schemas.openxmlformats.org/officeDocument/2006/relationships/hyperlink" Target="https://www.3gpp.org/ftp/TSG_RAN/WG4_Radio/TSGR4_97_e/Docs/R4-2015618.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5616.zip" TargetMode="External"/><Relationship Id="rId18" Type="http://schemas.openxmlformats.org/officeDocument/2006/relationships/hyperlink" Target="https://www.3gpp.org/ftp/TSG_RAN/WG4_Radio/TSGR4_97_e/Docs/R4-2016104.zip" TargetMode="External"/><Relationship Id="rId39" Type="http://schemas.openxmlformats.org/officeDocument/2006/relationships/hyperlink" Target="https://www.3gpp.org/ftp/TSG_RAN/WG4_Radio/TSGR4_97_e/Docs/R4-2016103.zip" TargetMode="External"/><Relationship Id="rId34" Type="http://schemas.openxmlformats.org/officeDocument/2006/relationships/hyperlink" Target="https://www.3gpp.org/ftp/TSG_RAN/WG4_Radio/TSGR4_97_e/Docs/R4-2015129.zip" TargetMode="External"/><Relationship Id="rId50" Type="http://schemas.openxmlformats.org/officeDocument/2006/relationships/hyperlink" Target="https://www.3gpp.org/ftp/TSG_RAN/WG4_Radio/TSGR4_97_e/Docs/R4-2014820.zip" TargetMode="External"/><Relationship Id="rId55" Type="http://schemas.openxmlformats.org/officeDocument/2006/relationships/hyperlink" Target="https://www.3gpp.org/ftp/TSG_RAN/WG4_Radio/TSGR4_97_e/Docs/R4-2015123.zip" TargetMode="External"/><Relationship Id="rId76" Type="http://schemas.openxmlformats.org/officeDocument/2006/relationships/hyperlink" Target="https://www.3gpp.org/ftp/TSG_RAN/WG4_Radio/TSGR4_97_e/Docs/R4-2015124.zip" TargetMode="External"/><Relationship Id="rId97" Type="http://schemas.openxmlformats.org/officeDocument/2006/relationships/hyperlink" Target="https://www.3gpp.org/ftp/TSG_RAN/WG4_Radio/TSGR4_97_e/Docs/R4-2016006.zip" TargetMode="External"/><Relationship Id="rId10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5" ma:contentTypeDescription="Create a new document." ma:contentTypeScope="" ma:versionID="70939204c489b99ae83ab4f49eb72a02">
  <xsd:schema xmlns:xsd="http://www.w3.org/2001/XMLSchema" xmlns:xs="http://www.w3.org/2001/XMLSchema" xmlns:p="http://schemas.microsoft.com/office/2006/metadata/properties" xmlns:ns1="http://schemas.microsoft.com/sharepoint/v3" xmlns:ns3="6f846979-0e6f-42ff-8b87-e1893efeda99" xmlns:ns4="db33437f-65a5-48c5-b537-19efd290f967" targetNamespace="http://schemas.microsoft.com/office/2006/metadata/properties" ma:root="true" ma:fieldsID="11caac0b2df633825733bc4fab21c9fa" ns1:_="" ns3:_="" ns4:_="">
    <xsd:import namespace="http://schemas.microsoft.com/sharepoint/v3"/>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11D76E8-DBFC-4AE0-A6E5-24A2F4C6FA9F}">
  <ds:schemaRefs>
    <ds:schemaRef ds:uri="http://schemas.microsoft.com/sharepoint/v3/contenttype/forms"/>
  </ds:schemaRefs>
</ds:datastoreItem>
</file>

<file path=customXml/itemProps2.xml><?xml version="1.0" encoding="utf-8"?>
<ds:datastoreItem xmlns:ds="http://schemas.openxmlformats.org/officeDocument/2006/customXml" ds:itemID="{BBF74E71-30D8-42FB-991F-7F4F5B259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29527-1DE8-40D1-9389-9DB171022849}">
  <ds:schemaRefs>
    <ds:schemaRef ds:uri="http://schemas.microsoft.com/office/infopath/2007/PartnerControls"/>
    <ds:schemaRef ds:uri="http://schemas.microsoft.com/office/2006/metadata/properties"/>
    <ds:schemaRef ds:uri="http://purl.org/dc/terms/"/>
    <ds:schemaRef ds:uri="http://schemas.microsoft.com/sharepoint/v3"/>
    <ds:schemaRef ds:uri="http://schemas.microsoft.com/office/2006/documentManagement/types"/>
    <ds:schemaRef ds:uri="6f846979-0e6f-42ff-8b87-e1893efeda99"/>
    <ds:schemaRef ds:uri="http://schemas.openxmlformats.org/package/2006/metadata/core-properties"/>
    <ds:schemaRef ds:uri="http://purl.org/dc/elements/1.1/"/>
    <ds:schemaRef ds:uri="db33437f-65a5-48c5-b537-19efd290f96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24251</Words>
  <Characters>128534</Characters>
  <Application>Microsoft Office Word</Application>
  <DocSecurity>0</DocSecurity>
  <Lines>1071</Lines>
  <Paragraphs>304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152481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Thomas Chapman</cp:lastModifiedBy>
  <cp:revision>2</cp:revision>
  <dcterms:created xsi:type="dcterms:W3CDTF">2020-11-10T16:30:00Z</dcterms:created>
  <dcterms:modified xsi:type="dcterms:W3CDTF">2020-11-10T16:30:00Z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(3)4HTAjB/PODaFui7KYVjtAlGJx8Dxdi84Wu22aOWHQ30GFpryq0PXH4Bum3QCvsyhkJTJtmtr
nVXzjgWGxIYOphIR6l5ZWe908jhBwU8eCjoNa9O/a4zcmYf0p8d30RA21BE3DMU8zz7/GeoQ
1oNzbVNR8xZGkJJiFoFNGrCGHn4ke9Q5D8h8zbtsq3XLC70I1uetRp3bKlDdkHBDtH7siB/z
GyW8zREjiDVBFwIvL8</vt:lpwstr>
  </property>
  <property fmtid="{D5CDD505-2E9C-101B-9397-08002B2CF9AE}" pid="3" name="_2015_ms_pID_7253431">
    <vt:lpwstr>ay51S/a5L3WOck2NU6DFFB1X2HTTfabvvCgSYAOAzQg2nhSWlTNF6k
ncUkEfVowKay2hRUoeH7f4qrj/3deTHagEo67kUqdqLCMaFCMj04PlMAb2S/4ALubHVNAdj1
mNmUqNhbDvH5acsjgjnlTJtgrQP/1MeAw5b89phhHzQ/0tQx0HTMBJvuN6ipxSXt7MyVhf8q
0Aaur+V9yGdysVbcEVsdN95eUMq7+VF/1mYg</vt:lpwstr>
  </property>
  <property fmtid="{D5CDD505-2E9C-101B-9397-08002B2CF9AE}" pid="4" name="_2015_ms_pID_7253432">
    <vt:lpwstr>CDDYQyG3RrfqV1/WZpUAwrQ=</vt:lpwstr>
  </property>
  <property fmtid="{D5CDD505-2E9C-101B-9397-08002B2CF9AE}" pid="5" name="ContentTypeId">
    <vt:lpwstr>0x0101003AA7AC0C743A294CADF60F661720E3E6</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1604892012</vt:lpwstr>
  </property>
</Properties>
</file>